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2D6" w:rsidRPr="00070EA6" w:rsidRDefault="00EC32D6" w:rsidP="007C607D">
      <w:pPr>
        <w:pStyle w:val="Title"/>
        <w:rPr>
          <w:lang w:eastAsia="zh-CN"/>
        </w:rPr>
      </w:pPr>
      <w:bookmarkStart w:id="0" w:name="OLE_LINK1"/>
      <w:bookmarkStart w:id="1" w:name="OLE_LINK2"/>
      <w:bookmarkStart w:id="2" w:name="OLE_LINK3"/>
      <w:bookmarkStart w:id="3" w:name="OLE_LINK11"/>
      <w:r w:rsidRPr="00070EA6">
        <w:rPr>
          <w:lang w:eastAsia="zh-CN"/>
        </w:rPr>
        <w:t>Quantification</w:t>
      </w:r>
      <w:r w:rsidRPr="00070EA6">
        <w:rPr>
          <w:rFonts w:hint="eastAsia"/>
          <w:lang w:eastAsia="zh-CN"/>
        </w:rPr>
        <w:t xml:space="preserve"> of thermal residual stresses </w:t>
      </w:r>
      <w:r w:rsidRPr="00070EA6">
        <w:rPr>
          <w:lang w:eastAsia="zh-CN"/>
        </w:rPr>
        <w:t xml:space="preserve">relaxation </w:t>
      </w:r>
      <w:r w:rsidRPr="00070EA6">
        <w:rPr>
          <w:rFonts w:hint="eastAsia"/>
          <w:lang w:eastAsia="zh-CN"/>
        </w:rPr>
        <w:t>in AA7</w:t>
      </w:r>
      <w:r w:rsidR="000F360E" w:rsidRPr="00070EA6">
        <w:rPr>
          <w:rFonts w:hint="eastAsia"/>
          <w:lang w:eastAsia="zh-CN"/>
        </w:rPr>
        <w:t>xxx</w:t>
      </w:r>
      <w:r w:rsidR="00D166CA" w:rsidRPr="00070EA6">
        <w:rPr>
          <w:rFonts w:hint="eastAsia"/>
          <w:lang w:eastAsia="zh-CN"/>
        </w:rPr>
        <w:t xml:space="preserve"> aluminium alloy</w:t>
      </w:r>
      <w:r w:rsidRPr="00070EA6">
        <w:rPr>
          <w:rFonts w:hint="eastAsia"/>
          <w:lang w:eastAsia="zh-CN"/>
        </w:rPr>
        <w:t xml:space="preserve"> </w:t>
      </w:r>
      <w:r w:rsidR="00D166CA" w:rsidRPr="00070EA6">
        <w:rPr>
          <w:rFonts w:hint="eastAsia"/>
          <w:lang w:eastAsia="zh-CN"/>
        </w:rPr>
        <w:t>through</w:t>
      </w:r>
      <w:r w:rsidRPr="00070EA6">
        <w:rPr>
          <w:rFonts w:hint="eastAsia"/>
          <w:lang w:eastAsia="zh-CN"/>
        </w:rPr>
        <w:t xml:space="preserve"> cold rolling</w:t>
      </w:r>
    </w:p>
    <w:bookmarkEnd w:id="0"/>
    <w:bookmarkEnd w:id="1"/>
    <w:bookmarkEnd w:id="2"/>
    <w:bookmarkEnd w:id="3"/>
    <w:p w:rsidR="005D78E4" w:rsidRPr="00070EA6" w:rsidRDefault="00881338" w:rsidP="007C607D">
      <w:pPr>
        <w:pStyle w:val="Title"/>
        <w:rPr>
          <w:rFonts w:ascii="Times New Roman" w:hAnsi="Times New Roman" w:cs="Times New Roman"/>
          <w:sz w:val="24"/>
          <w:szCs w:val="24"/>
          <w:lang w:eastAsia="zh-CN"/>
        </w:rPr>
      </w:pPr>
      <w:r w:rsidRPr="00070EA6">
        <w:rPr>
          <w:rFonts w:ascii="Times New Roman" w:hAnsi="Times New Roman" w:cs="Times New Roman"/>
          <w:sz w:val="24"/>
          <w:szCs w:val="24"/>
          <w:lang w:eastAsia="zh-CN"/>
        </w:rPr>
        <w:t xml:space="preserve">Ran </w:t>
      </w:r>
      <w:proofErr w:type="spellStart"/>
      <w:r w:rsidRPr="00070EA6">
        <w:rPr>
          <w:rFonts w:ascii="Times New Roman" w:hAnsi="Times New Roman" w:cs="Times New Roman"/>
          <w:sz w:val="24"/>
          <w:szCs w:val="24"/>
          <w:lang w:eastAsia="zh-CN"/>
        </w:rPr>
        <w:t>Pan</w:t>
      </w:r>
      <w:r w:rsidR="00CC00C5" w:rsidRPr="00070EA6">
        <w:rPr>
          <w:rFonts w:ascii="Times New Roman" w:hAnsi="Times New Roman" w:cs="Times New Roman" w:hint="eastAsia"/>
          <w:sz w:val="24"/>
          <w:szCs w:val="24"/>
          <w:vertAlign w:val="superscript"/>
          <w:lang w:eastAsia="zh-CN"/>
        </w:rPr>
        <w:t>a</w:t>
      </w:r>
      <w:proofErr w:type="spellEnd"/>
      <w:r w:rsidRPr="00070EA6">
        <w:rPr>
          <w:rFonts w:ascii="Times New Roman" w:hAnsi="Times New Roman" w:cs="Times New Roman"/>
          <w:sz w:val="24"/>
          <w:szCs w:val="24"/>
          <w:lang w:eastAsia="zh-CN"/>
        </w:rPr>
        <w:t xml:space="preserve">*, </w:t>
      </w:r>
      <w:proofErr w:type="spellStart"/>
      <w:r w:rsidRPr="00070EA6">
        <w:rPr>
          <w:rFonts w:ascii="Times New Roman" w:hAnsi="Times New Roman" w:cs="Times New Roman"/>
          <w:sz w:val="24"/>
          <w:szCs w:val="24"/>
          <w:lang w:eastAsia="zh-CN"/>
        </w:rPr>
        <w:t>Thilo</w:t>
      </w:r>
      <w:proofErr w:type="spellEnd"/>
      <w:r w:rsidRPr="00070EA6">
        <w:rPr>
          <w:rFonts w:ascii="Times New Roman" w:hAnsi="Times New Roman" w:cs="Times New Roman"/>
          <w:sz w:val="24"/>
          <w:szCs w:val="24"/>
          <w:lang w:eastAsia="zh-CN"/>
        </w:rPr>
        <w:t xml:space="preserve"> </w:t>
      </w:r>
      <w:proofErr w:type="spellStart"/>
      <w:r w:rsidRPr="00070EA6">
        <w:rPr>
          <w:rFonts w:ascii="Times New Roman" w:hAnsi="Times New Roman" w:cs="Times New Roman"/>
          <w:sz w:val="24"/>
          <w:szCs w:val="24"/>
          <w:lang w:eastAsia="zh-CN"/>
        </w:rPr>
        <w:t>Pirling</w:t>
      </w:r>
      <w:r w:rsidR="00CC00C5" w:rsidRPr="00070EA6">
        <w:rPr>
          <w:rFonts w:ascii="Times New Roman" w:hAnsi="Times New Roman" w:cs="Times New Roman" w:hint="eastAsia"/>
          <w:sz w:val="24"/>
          <w:szCs w:val="24"/>
          <w:vertAlign w:val="superscript"/>
          <w:lang w:eastAsia="zh-CN"/>
        </w:rPr>
        <w:t>b</w:t>
      </w:r>
      <w:proofErr w:type="spellEnd"/>
      <w:r w:rsidRPr="00070EA6">
        <w:rPr>
          <w:rFonts w:ascii="Times New Roman" w:hAnsi="Times New Roman" w:cs="Times New Roman"/>
          <w:sz w:val="24"/>
          <w:szCs w:val="24"/>
          <w:lang w:eastAsia="zh-CN"/>
        </w:rPr>
        <w:t xml:space="preserve">, Jinghua </w:t>
      </w:r>
      <w:proofErr w:type="spellStart"/>
      <w:r w:rsidRPr="00070EA6">
        <w:rPr>
          <w:rFonts w:ascii="Times New Roman" w:hAnsi="Times New Roman" w:cs="Times New Roman"/>
          <w:sz w:val="24"/>
          <w:szCs w:val="24"/>
          <w:lang w:eastAsia="zh-CN"/>
        </w:rPr>
        <w:t>Zheng</w:t>
      </w:r>
      <w:r w:rsidR="00CC00C5" w:rsidRPr="00070EA6">
        <w:rPr>
          <w:rFonts w:ascii="Times New Roman" w:hAnsi="Times New Roman" w:cs="Times New Roman" w:hint="eastAsia"/>
          <w:sz w:val="24"/>
          <w:szCs w:val="24"/>
          <w:vertAlign w:val="superscript"/>
          <w:lang w:eastAsia="zh-CN"/>
        </w:rPr>
        <w:t>a</w:t>
      </w:r>
      <w:proofErr w:type="spellEnd"/>
      <w:r w:rsidRPr="00070EA6">
        <w:rPr>
          <w:rFonts w:ascii="Times New Roman" w:hAnsi="Times New Roman" w:cs="Times New Roman"/>
          <w:sz w:val="24"/>
          <w:szCs w:val="24"/>
          <w:lang w:eastAsia="zh-CN"/>
        </w:rPr>
        <w:t>, Jianguo Lin</w:t>
      </w:r>
      <w:r w:rsidR="00CC00C5" w:rsidRPr="00070EA6">
        <w:rPr>
          <w:rFonts w:ascii="Times New Roman" w:hAnsi="Times New Roman" w:cs="Times New Roman" w:hint="eastAsia"/>
          <w:sz w:val="24"/>
          <w:szCs w:val="24"/>
          <w:vertAlign w:val="superscript"/>
          <w:lang w:eastAsia="zh-CN"/>
        </w:rPr>
        <w:t>a</w:t>
      </w:r>
      <w:r w:rsidRPr="00070EA6">
        <w:rPr>
          <w:rFonts w:ascii="Times New Roman" w:hAnsi="Times New Roman" w:cs="Times New Roman"/>
          <w:sz w:val="24"/>
          <w:szCs w:val="24"/>
          <w:lang w:eastAsia="zh-CN"/>
        </w:rPr>
        <w:t xml:space="preserve">, Catrin M. </w:t>
      </w:r>
      <w:r w:rsidRPr="00070EA6">
        <w:rPr>
          <w:rFonts w:ascii="Times New Roman" w:hAnsi="Times New Roman" w:cs="Times New Roman"/>
          <w:noProof/>
          <w:sz w:val="24"/>
          <w:szCs w:val="24"/>
          <w:lang w:eastAsia="zh-CN"/>
        </w:rPr>
        <w:t>Davies</w:t>
      </w:r>
      <w:r w:rsidR="00CC00C5" w:rsidRPr="00070EA6">
        <w:rPr>
          <w:rFonts w:ascii="Times New Roman" w:hAnsi="Times New Roman" w:cs="Times New Roman" w:hint="eastAsia"/>
          <w:noProof/>
          <w:sz w:val="24"/>
          <w:szCs w:val="24"/>
          <w:vertAlign w:val="superscript"/>
          <w:lang w:eastAsia="zh-CN"/>
        </w:rPr>
        <w:t>a</w:t>
      </w:r>
    </w:p>
    <w:p w:rsidR="005D78E4" w:rsidRPr="00070EA6" w:rsidRDefault="005D78E4" w:rsidP="005D78E4">
      <w:pPr>
        <w:jc w:val="center"/>
        <w:rPr>
          <w:b/>
          <w:lang w:eastAsia="zh-CN"/>
        </w:rPr>
      </w:pPr>
    </w:p>
    <w:p w:rsidR="007C607D" w:rsidRPr="00070EA6" w:rsidRDefault="007C607D" w:rsidP="00EF2377">
      <w:pPr>
        <w:pStyle w:val="ListParagraph"/>
        <w:numPr>
          <w:ilvl w:val="0"/>
          <w:numId w:val="15"/>
        </w:numPr>
        <w:autoSpaceDE w:val="0"/>
        <w:autoSpaceDN w:val="0"/>
        <w:adjustRightInd w:val="0"/>
        <w:rPr>
          <w:rFonts w:ascii="Times New Roman" w:hAnsi="Times New Roman" w:cs="Times New Roman"/>
          <w:color w:val="000000"/>
          <w:sz w:val="24"/>
          <w:szCs w:val="24"/>
          <w:lang w:eastAsia="en-GB"/>
        </w:rPr>
      </w:pPr>
      <w:r w:rsidRPr="00070EA6">
        <w:rPr>
          <w:rFonts w:ascii="Times New Roman" w:hAnsi="Times New Roman" w:cs="Times New Roman"/>
          <w:color w:val="000000"/>
          <w:sz w:val="24"/>
          <w:szCs w:val="24"/>
          <w:lang w:eastAsia="en-GB"/>
        </w:rPr>
        <w:t>Department of Mechanical Engineering, Imperial College London, London SW7 2AZ, UK</w:t>
      </w:r>
    </w:p>
    <w:p w:rsidR="00393AC4" w:rsidRPr="00070EA6" w:rsidRDefault="00393AC4" w:rsidP="00EF2377">
      <w:pPr>
        <w:pStyle w:val="ListParagraph"/>
        <w:numPr>
          <w:ilvl w:val="0"/>
          <w:numId w:val="15"/>
        </w:numPr>
        <w:rPr>
          <w:rFonts w:ascii="Times New Roman" w:hAnsi="Times New Roman" w:cs="Times New Roman"/>
          <w:color w:val="000000"/>
          <w:sz w:val="24"/>
          <w:szCs w:val="24"/>
          <w:lang w:eastAsia="en-GB"/>
        </w:rPr>
      </w:pPr>
      <w:bookmarkStart w:id="4" w:name="OLE_LINK12"/>
      <w:bookmarkStart w:id="5" w:name="OLE_LINK13"/>
      <w:proofErr w:type="spellStart"/>
      <w:r w:rsidRPr="00070EA6">
        <w:rPr>
          <w:rFonts w:ascii="Times New Roman" w:hAnsi="Times New Roman" w:cs="Times New Roman"/>
          <w:color w:val="000000"/>
          <w:sz w:val="24"/>
          <w:szCs w:val="24"/>
          <w:lang w:eastAsia="en-GB"/>
        </w:rPr>
        <w:t>Institut</w:t>
      </w:r>
      <w:proofErr w:type="spellEnd"/>
      <w:r w:rsidRPr="00070EA6">
        <w:rPr>
          <w:rFonts w:ascii="Times New Roman" w:hAnsi="Times New Roman" w:cs="Times New Roman"/>
          <w:color w:val="000000"/>
          <w:sz w:val="24"/>
          <w:szCs w:val="24"/>
          <w:lang w:eastAsia="en-GB"/>
        </w:rPr>
        <w:t xml:space="preserve"> Laue-</w:t>
      </w:r>
      <w:proofErr w:type="spellStart"/>
      <w:r w:rsidRPr="00070EA6">
        <w:rPr>
          <w:rFonts w:ascii="Times New Roman" w:hAnsi="Times New Roman" w:cs="Times New Roman"/>
          <w:color w:val="000000"/>
          <w:sz w:val="24"/>
          <w:szCs w:val="24"/>
          <w:lang w:eastAsia="en-GB"/>
        </w:rPr>
        <w:t>Langevin</w:t>
      </w:r>
      <w:bookmarkEnd w:id="4"/>
      <w:bookmarkEnd w:id="5"/>
      <w:proofErr w:type="spellEnd"/>
      <w:r w:rsidRPr="00070EA6">
        <w:rPr>
          <w:rFonts w:ascii="Times New Roman" w:hAnsi="Times New Roman" w:cs="Times New Roman"/>
          <w:color w:val="000000"/>
          <w:sz w:val="24"/>
          <w:szCs w:val="24"/>
          <w:lang w:eastAsia="en-GB"/>
        </w:rPr>
        <w:t>, No. 71 avenue des Martyrs, Grenoble 38042, France</w:t>
      </w:r>
    </w:p>
    <w:p w:rsidR="007C607D" w:rsidRPr="00070EA6" w:rsidRDefault="007C607D" w:rsidP="007C607D"/>
    <w:p w:rsidR="007C607D" w:rsidRPr="00070EA6" w:rsidRDefault="007C607D" w:rsidP="007C607D">
      <w:pPr>
        <w:spacing w:after="200"/>
        <w:rPr>
          <w:b/>
        </w:rPr>
      </w:pPr>
      <w:r w:rsidRPr="00070EA6">
        <w:rPr>
          <w:b/>
        </w:rPr>
        <w:t>Abstract</w:t>
      </w:r>
    </w:p>
    <w:p w:rsidR="007C607D" w:rsidRPr="00070EA6" w:rsidRDefault="007C607D" w:rsidP="007C607D">
      <w:pPr>
        <w:pStyle w:val="TTPKeywords"/>
        <w:spacing w:before="0" w:after="200" w:line="480" w:lineRule="auto"/>
        <w:rPr>
          <w:rFonts w:ascii="Times New Roman" w:eastAsiaTheme="minorEastAsia" w:hAnsi="Times New Roman" w:cs="Times New Roman"/>
          <w:lang w:eastAsia="zh-CN"/>
        </w:rPr>
      </w:pPr>
      <w:bookmarkStart w:id="6" w:name="OLE_LINK15"/>
      <w:bookmarkStart w:id="7" w:name="OLE_LINK16"/>
      <w:bookmarkStart w:id="8" w:name="OLE_LINK4"/>
      <w:bookmarkStart w:id="9" w:name="OLE_LINK5"/>
      <w:r w:rsidRPr="00070EA6">
        <w:rPr>
          <w:rFonts w:ascii="Times New Roman" w:hAnsi="Times New Roman" w:cs="Times New Roman"/>
        </w:rPr>
        <w:t>Residual stresses</w:t>
      </w:r>
      <w:r w:rsidR="005758AF" w:rsidRPr="00070EA6">
        <w:rPr>
          <w:rFonts w:ascii="Times New Roman" w:eastAsiaTheme="minorEastAsia" w:hAnsi="Times New Roman" w:cs="Times New Roman" w:hint="eastAsia"/>
          <w:lang w:eastAsia="zh-CN"/>
        </w:rPr>
        <w:t xml:space="preserve"> (RS)</w:t>
      </w:r>
      <w:r w:rsidRPr="00070EA6">
        <w:rPr>
          <w:rFonts w:ascii="Times New Roman" w:hAnsi="Times New Roman" w:cs="Times New Roman"/>
        </w:rPr>
        <w:t xml:space="preserve"> are often induced through quenching of </w:t>
      </w:r>
      <w:r w:rsidRPr="00070EA6">
        <w:rPr>
          <w:rFonts w:ascii="Times New Roman" w:hAnsi="Times New Roman" w:cs="Times New Roman"/>
          <w:noProof/>
        </w:rPr>
        <w:t>aluminum</w:t>
      </w:r>
      <w:r w:rsidRPr="00070EA6">
        <w:rPr>
          <w:rFonts w:ascii="Times New Roman" w:hAnsi="Times New Roman" w:cs="Times New Roman"/>
        </w:rPr>
        <w:t xml:space="preserve"> alloys and present a potential risk of developing crack or distortion in subsequent manufacturing processes. Study of methods to </w:t>
      </w:r>
      <w:r w:rsidR="00ED628E" w:rsidRPr="00070EA6">
        <w:rPr>
          <w:rFonts w:ascii="Times New Roman" w:eastAsiaTheme="minorEastAsia" w:hAnsi="Times New Roman" w:cs="Times New Roman" w:hint="eastAsia"/>
          <w:noProof/>
          <w:lang w:eastAsia="zh-CN"/>
        </w:rPr>
        <w:t>minimi</w:t>
      </w:r>
      <w:r w:rsidR="00FB35B6" w:rsidRPr="00070EA6">
        <w:rPr>
          <w:rFonts w:ascii="Times New Roman" w:eastAsiaTheme="minorEastAsia" w:hAnsi="Times New Roman" w:cs="Times New Roman" w:hint="eastAsia"/>
          <w:noProof/>
          <w:lang w:eastAsia="zh-CN"/>
        </w:rPr>
        <w:t>s</w:t>
      </w:r>
      <w:r w:rsidR="00ED628E" w:rsidRPr="00070EA6">
        <w:rPr>
          <w:rFonts w:ascii="Times New Roman" w:eastAsiaTheme="minorEastAsia" w:hAnsi="Times New Roman" w:cs="Times New Roman" w:hint="eastAsia"/>
          <w:noProof/>
          <w:lang w:eastAsia="zh-CN"/>
        </w:rPr>
        <w:t>e</w:t>
      </w:r>
      <w:r w:rsidRPr="00070EA6">
        <w:rPr>
          <w:rFonts w:ascii="Times New Roman" w:hAnsi="Times New Roman" w:cs="Times New Roman"/>
        </w:rPr>
        <w:t xml:space="preserve"> the </w:t>
      </w:r>
      <w:r w:rsidR="00ED628E" w:rsidRPr="00070EA6">
        <w:rPr>
          <w:rFonts w:ascii="Times New Roman" w:eastAsiaTheme="minorEastAsia" w:hAnsi="Times New Roman" w:cs="Times New Roman" w:hint="eastAsia"/>
          <w:lang w:eastAsia="zh-CN"/>
        </w:rPr>
        <w:t>RS</w:t>
      </w:r>
      <w:r w:rsidRPr="00070EA6">
        <w:rPr>
          <w:rFonts w:ascii="Times New Roman" w:hAnsi="Times New Roman" w:cs="Times New Roman"/>
        </w:rPr>
        <w:t xml:space="preserve"> in quenched components is of practical importance. In this paper, cold rolling</w:t>
      </w:r>
      <w:r w:rsidR="003072FF" w:rsidRPr="00070EA6">
        <w:rPr>
          <w:rFonts w:ascii="Times New Roman" w:eastAsiaTheme="minorEastAsia" w:hAnsi="Times New Roman" w:cs="Times New Roman" w:hint="eastAsia"/>
          <w:lang w:eastAsia="zh-CN"/>
        </w:rPr>
        <w:t xml:space="preserve"> (CR)</w:t>
      </w:r>
      <w:r w:rsidRPr="00070EA6">
        <w:rPr>
          <w:rFonts w:ascii="Times New Roman" w:hAnsi="Times New Roman" w:cs="Times New Roman"/>
        </w:rPr>
        <w:t xml:space="preserve"> has been carried out to remove the </w:t>
      </w:r>
      <w:r w:rsidR="007D064C" w:rsidRPr="00070EA6">
        <w:rPr>
          <w:rFonts w:ascii="Times New Roman" w:eastAsiaTheme="minorEastAsia" w:hAnsi="Times New Roman" w:cs="Times New Roman" w:hint="eastAsia"/>
          <w:lang w:eastAsia="zh-CN"/>
        </w:rPr>
        <w:t>RS</w:t>
      </w:r>
      <w:r w:rsidRPr="00070EA6">
        <w:rPr>
          <w:rFonts w:ascii="Times New Roman" w:hAnsi="Times New Roman" w:cs="Times New Roman"/>
        </w:rPr>
        <w:t xml:space="preserve"> in quenched AA7050 blocks. The </w:t>
      </w:r>
      <w:r w:rsidR="00ED628E" w:rsidRPr="00070EA6">
        <w:rPr>
          <w:rFonts w:ascii="Times New Roman" w:eastAsiaTheme="minorEastAsia" w:hAnsi="Times New Roman" w:cs="Times New Roman" w:hint="eastAsia"/>
          <w:lang w:eastAsia="zh-CN"/>
        </w:rPr>
        <w:t>CR effect o</w:t>
      </w:r>
      <w:r w:rsidRPr="00070EA6">
        <w:rPr>
          <w:rFonts w:ascii="Times New Roman" w:hAnsi="Times New Roman" w:cs="Times New Roman"/>
        </w:rPr>
        <w:t xml:space="preserve">n relaxing </w:t>
      </w:r>
      <w:r w:rsidR="00ED628E" w:rsidRPr="00070EA6">
        <w:rPr>
          <w:rFonts w:ascii="Times New Roman" w:eastAsiaTheme="minorEastAsia" w:hAnsi="Times New Roman" w:cs="Times New Roman" w:hint="eastAsia"/>
          <w:lang w:eastAsia="zh-CN"/>
        </w:rPr>
        <w:t>RS</w:t>
      </w:r>
      <w:r w:rsidRPr="00070EA6">
        <w:rPr>
          <w:rFonts w:ascii="Times New Roman" w:hAnsi="Times New Roman" w:cs="Times New Roman"/>
        </w:rPr>
        <w:t xml:space="preserve"> in quenched AA7050 blocks has </w:t>
      </w:r>
      <w:r w:rsidRPr="00070EA6">
        <w:rPr>
          <w:rFonts w:ascii="Times New Roman" w:hAnsi="Times New Roman" w:cs="Times New Roman"/>
          <w:noProof/>
        </w:rPr>
        <w:t>been evaluated</w:t>
      </w:r>
      <w:r w:rsidRPr="00070EA6">
        <w:rPr>
          <w:rFonts w:ascii="Times New Roman" w:hAnsi="Times New Roman" w:cs="Times New Roman"/>
        </w:rPr>
        <w:t xml:space="preserve"> via the neutron diffraction</w:t>
      </w:r>
      <w:r w:rsidR="00264EA7" w:rsidRPr="00070EA6">
        <w:rPr>
          <w:rFonts w:ascii="Times New Roman" w:hAnsi="Times New Roman" w:cs="Times New Roman"/>
        </w:rPr>
        <w:t xml:space="preserve"> (ND)</w:t>
      </w:r>
      <w:r w:rsidR="00807D3C" w:rsidRPr="00070EA6">
        <w:rPr>
          <w:rFonts w:ascii="Times New Roman" w:hAnsi="Times New Roman" w:cs="Times New Roman"/>
        </w:rPr>
        <w:t>,</w:t>
      </w:r>
      <w:r w:rsidRPr="00070EA6">
        <w:rPr>
          <w:rFonts w:ascii="Times New Roman" w:hAnsi="Times New Roman" w:cs="Times New Roman"/>
        </w:rPr>
        <w:t xml:space="preserve"> </w:t>
      </w:r>
      <w:r w:rsidR="007347D2" w:rsidRPr="00070EA6">
        <w:rPr>
          <w:rFonts w:ascii="Times New Roman" w:hAnsi="Times New Roman" w:cs="Times New Roman"/>
        </w:rPr>
        <w:t>X-ray diffraction</w:t>
      </w:r>
      <w:r w:rsidR="00807D3C" w:rsidRPr="00070EA6">
        <w:rPr>
          <w:rFonts w:ascii="Times New Roman" w:hAnsi="Times New Roman" w:cs="Times New Roman"/>
        </w:rPr>
        <w:t xml:space="preserve"> (XRD) and contour</w:t>
      </w:r>
      <w:r w:rsidR="007347D2" w:rsidRPr="00070EA6">
        <w:rPr>
          <w:rFonts w:ascii="Times New Roman" w:hAnsi="Times New Roman" w:cs="Times New Roman"/>
        </w:rPr>
        <w:t xml:space="preserve"> </w:t>
      </w:r>
      <w:r w:rsidRPr="00070EA6">
        <w:rPr>
          <w:rFonts w:ascii="Times New Roman" w:hAnsi="Times New Roman" w:cs="Times New Roman"/>
        </w:rPr>
        <w:t>technique</w:t>
      </w:r>
      <w:r w:rsidR="007347D2" w:rsidRPr="00070EA6">
        <w:rPr>
          <w:rFonts w:ascii="Times New Roman" w:hAnsi="Times New Roman" w:cs="Times New Roman"/>
        </w:rPr>
        <w:t>s</w:t>
      </w:r>
      <w:r w:rsidRPr="00070EA6">
        <w:rPr>
          <w:rFonts w:ascii="Times New Roman" w:hAnsi="Times New Roman" w:cs="Times New Roman"/>
        </w:rPr>
        <w:t xml:space="preserve">. </w:t>
      </w:r>
      <w:r w:rsidR="00721365" w:rsidRPr="00070EA6">
        <w:rPr>
          <w:rFonts w:ascii="Times New Roman" w:eastAsiaTheme="minorEastAsia" w:hAnsi="Times New Roman" w:cs="Times New Roman" w:hint="eastAsia"/>
          <w:lang w:eastAsia="zh-CN"/>
        </w:rPr>
        <w:t>The results</w:t>
      </w:r>
      <w:r w:rsidRPr="00070EA6">
        <w:rPr>
          <w:rFonts w:ascii="Times New Roman" w:hAnsi="Times New Roman" w:cs="Times New Roman"/>
        </w:rPr>
        <w:t xml:space="preserve"> </w:t>
      </w:r>
      <w:r w:rsidR="00721365" w:rsidRPr="00070EA6">
        <w:rPr>
          <w:rFonts w:ascii="Times New Roman" w:eastAsiaTheme="minorEastAsia" w:hAnsi="Times New Roman" w:cs="Times New Roman" w:hint="eastAsia"/>
          <w:lang w:eastAsia="zh-CN"/>
        </w:rPr>
        <w:t xml:space="preserve">reveal </w:t>
      </w:r>
      <w:r w:rsidRPr="00070EA6">
        <w:rPr>
          <w:rFonts w:ascii="Times New Roman" w:hAnsi="Times New Roman" w:cs="Times New Roman"/>
        </w:rPr>
        <w:t xml:space="preserve">that although </w:t>
      </w:r>
      <w:r w:rsidR="007D064C" w:rsidRPr="00070EA6">
        <w:rPr>
          <w:rFonts w:ascii="Times New Roman" w:eastAsiaTheme="minorEastAsia" w:hAnsi="Times New Roman" w:cs="Times New Roman" w:hint="eastAsia"/>
          <w:lang w:eastAsia="zh-CN"/>
        </w:rPr>
        <w:t>CR</w:t>
      </w:r>
      <w:r w:rsidR="00FB35B6" w:rsidRPr="00070EA6">
        <w:rPr>
          <w:rFonts w:ascii="Times New Roman" w:hAnsi="Times New Roman" w:cs="Times New Roman"/>
        </w:rPr>
        <w:t xml:space="preserve"> transforms near</w:t>
      </w:r>
      <w:r w:rsidR="00FB35B6" w:rsidRPr="00070EA6">
        <w:rPr>
          <w:rFonts w:ascii="Times New Roman" w:eastAsiaTheme="minorEastAsia" w:hAnsi="Times New Roman" w:cs="Times New Roman" w:hint="eastAsia"/>
          <w:lang w:eastAsia="zh-CN"/>
        </w:rPr>
        <w:t>-</w:t>
      </w:r>
      <w:r w:rsidRPr="00070EA6">
        <w:rPr>
          <w:rFonts w:ascii="Times New Roman" w:hAnsi="Times New Roman" w:cs="Times New Roman"/>
          <w:noProof/>
        </w:rPr>
        <w:t>surface residual</w:t>
      </w:r>
      <w:r w:rsidRPr="00070EA6">
        <w:rPr>
          <w:rFonts w:ascii="Times New Roman" w:hAnsi="Times New Roman" w:cs="Times New Roman"/>
        </w:rPr>
        <w:t xml:space="preserve"> stress</w:t>
      </w:r>
      <w:r w:rsidR="00FB35B6" w:rsidRPr="00070EA6">
        <w:rPr>
          <w:rFonts w:ascii="Times New Roman" w:eastAsiaTheme="minorEastAsia" w:hAnsi="Times New Roman" w:cs="Times New Roman" w:hint="eastAsia"/>
          <w:lang w:eastAsia="zh-CN"/>
        </w:rPr>
        <w:t>es</w:t>
      </w:r>
      <w:r w:rsidRPr="00070EA6">
        <w:rPr>
          <w:rFonts w:ascii="Times New Roman" w:hAnsi="Times New Roman" w:cs="Times New Roman"/>
        </w:rPr>
        <w:t xml:space="preserve"> from </w:t>
      </w:r>
      <w:r w:rsidRPr="00070EA6">
        <w:rPr>
          <w:rFonts w:ascii="Times New Roman" w:hAnsi="Times New Roman" w:cs="Times New Roman"/>
          <w:noProof/>
        </w:rPr>
        <w:t>large</w:t>
      </w:r>
      <w:r w:rsidRPr="00070EA6">
        <w:rPr>
          <w:rFonts w:ascii="Times New Roman" w:hAnsi="Times New Roman" w:cs="Times New Roman"/>
        </w:rPr>
        <w:t xml:space="preserve"> compression to </w:t>
      </w:r>
      <w:r w:rsidRPr="00070EA6">
        <w:rPr>
          <w:rFonts w:ascii="Times New Roman" w:hAnsi="Times New Roman" w:cs="Times New Roman"/>
          <w:noProof/>
        </w:rPr>
        <w:t>large</w:t>
      </w:r>
      <w:r w:rsidRPr="00070EA6">
        <w:rPr>
          <w:rFonts w:ascii="Times New Roman" w:hAnsi="Times New Roman" w:cs="Times New Roman"/>
        </w:rPr>
        <w:t xml:space="preserve"> tension along the rolling direction, it results in remarkable </w:t>
      </w:r>
      <w:r w:rsidR="007D064C" w:rsidRPr="00070EA6">
        <w:rPr>
          <w:rFonts w:ascii="Times New Roman" w:eastAsiaTheme="minorEastAsia" w:hAnsi="Times New Roman" w:cs="Times New Roman" w:hint="eastAsia"/>
          <w:lang w:eastAsia="zh-CN"/>
        </w:rPr>
        <w:t>RS</w:t>
      </w:r>
      <w:r w:rsidR="003C6FE8" w:rsidRPr="00070EA6">
        <w:rPr>
          <w:rFonts w:ascii="Times New Roman" w:eastAsiaTheme="minorEastAsia" w:hAnsi="Times New Roman" w:cs="Times New Roman" w:hint="eastAsia"/>
          <w:lang w:eastAsia="zh-CN"/>
        </w:rPr>
        <w:t xml:space="preserve"> relief</w:t>
      </w:r>
      <w:r w:rsidRPr="00070EA6">
        <w:rPr>
          <w:rFonts w:ascii="Times New Roman" w:hAnsi="Times New Roman" w:cs="Times New Roman"/>
        </w:rPr>
        <w:t xml:space="preserve"> in the core part of the material.</w:t>
      </w:r>
      <w:r w:rsidR="00807D3C" w:rsidRPr="00070EA6">
        <w:rPr>
          <w:rFonts w:ascii="Times New Roman" w:hAnsi="Times New Roman" w:cs="Times New Roman"/>
        </w:rPr>
        <w:t xml:space="preserve"> </w:t>
      </w:r>
      <w:r w:rsidR="00CD2172" w:rsidRPr="00070EA6">
        <w:rPr>
          <w:rFonts w:ascii="Times New Roman" w:eastAsiaTheme="minorEastAsia" w:hAnsi="Times New Roman" w:cs="Times New Roman" w:hint="eastAsia"/>
          <w:lang w:eastAsia="zh-CN"/>
        </w:rPr>
        <w:t xml:space="preserve">An integrated </w:t>
      </w:r>
      <w:r w:rsidR="00DE0094" w:rsidRPr="00070EA6">
        <w:rPr>
          <w:rFonts w:ascii="Times New Roman" w:eastAsiaTheme="minorEastAsia" w:hAnsi="Times New Roman" w:cs="Times New Roman" w:hint="eastAsia"/>
          <w:lang w:eastAsia="zh-CN"/>
        </w:rPr>
        <w:t>finite element</w:t>
      </w:r>
      <w:r w:rsidR="00CD2172" w:rsidRPr="00070EA6">
        <w:rPr>
          <w:rFonts w:ascii="Times New Roman" w:eastAsiaTheme="minorEastAsia" w:hAnsi="Times New Roman" w:cs="Times New Roman" w:hint="eastAsia"/>
          <w:lang w:eastAsia="zh-CN"/>
        </w:rPr>
        <w:t xml:space="preserve"> model for </w:t>
      </w:r>
      <w:r w:rsidR="007D064C" w:rsidRPr="00070EA6">
        <w:rPr>
          <w:rFonts w:ascii="Times New Roman" w:eastAsiaTheme="minorEastAsia" w:hAnsi="Times New Roman" w:cs="Times New Roman" w:hint="eastAsia"/>
          <w:lang w:eastAsia="zh-CN"/>
        </w:rPr>
        <w:t>RS</w:t>
      </w:r>
      <w:r w:rsidR="00CD2172" w:rsidRPr="00070EA6">
        <w:rPr>
          <w:rFonts w:ascii="Times New Roman" w:eastAsiaTheme="minorEastAsia" w:hAnsi="Times New Roman" w:cs="Times New Roman" w:hint="eastAsia"/>
          <w:lang w:eastAsia="zh-CN"/>
        </w:rPr>
        <w:t xml:space="preserve"> evolution through </w:t>
      </w:r>
      <w:r w:rsidR="00857FB9" w:rsidRPr="00070EA6">
        <w:rPr>
          <w:rFonts w:ascii="Times New Roman" w:eastAsiaTheme="minorEastAsia" w:hAnsi="Times New Roman" w:cs="Times New Roman" w:hint="eastAsia"/>
          <w:lang w:eastAsia="zh-CN"/>
        </w:rPr>
        <w:t xml:space="preserve">the </w:t>
      </w:r>
      <w:r w:rsidR="007D064C" w:rsidRPr="00070EA6">
        <w:rPr>
          <w:rFonts w:ascii="Times New Roman" w:eastAsiaTheme="minorEastAsia" w:hAnsi="Times New Roman" w:cs="Times New Roman" w:hint="eastAsia"/>
          <w:lang w:eastAsia="zh-CN"/>
        </w:rPr>
        <w:t>CR</w:t>
      </w:r>
      <w:r w:rsidR="00CD2172" w:rsidRPr="00070EA6">
        <w:rPr>
          <w:rFonts w:ascii="Times New Roman" w:eastAsiaTheme="minorEastAsia" w:hAnsi="Times New Roman" w:cs="Times New Roman" w:hint="eastAsia"/>
          <w:lang w:eastAsia="zh-CN"/>
        </w:rPr>
        <w:t xml:space="preserve"> process was put forward an</w:t>
      </w:r>
      <w:r w:rsidR="00721365" w:rsidRPr="00070EA6">
        <w:rPr>
          <w:rFonts w:ascii="Times New Roman" w:eastAsiaTheme="minorEastAsia" w:hAnsi="Times New Roman" w:cs="Times New Roman" w:hint="eastAsia"/>
          <w:lang w:eastAsia="zh-CN"/>
        </w:rPr>
        <w:t xml:space="preserve">d has </w:t>
      </w:r>
      <w:r w:rsidR="00721365" w:rsidRPr="00070EA6">
        <w:rPr>
          <w:rFonts w:ascii="Times New Roman" w:eastAsiaTheme="minorEastAsia" w:hAnsi="Times New Roman" w:cs="Times New Roman" w:hint="eastAsia"/>
          <w:noProof/>
          <w:lang w:eastAsia="zh-CN"/>
        </w:rPr>
        <w:t>been validated</w:t>
      </w:r>
      <w:r w:rsidR="00721365" w:rsidRPr="00070EA6">
        <w:rPr>
          <w:rFonts w:ascii="Times New Roman" w:eastAsiaTheme="minorEastAsia" w:hAnsi="Times New Roman" w:cs="Times New Roman" w:hint="eastAsia"/>
          <w:lang w:eastAsia="zh-CN"/>
        </w:rPr>
        <w:t xml:space="preserve"> by</w:t>
      </w:r>
      <w:r w:rsidR="00CD2172" w:rsidRPr="00070EA6">
        <w:rPr>
          <w:rFonts w:ascii="Times New Roman" w:eastAsiaTheme="minorEastAsia" w:hAnsi="Times New Roman" w:cs="Times New Roman" w:hint="eastAsia"/>
          <w:lang w:eastAsia="zh-CN"/>
        </w:rPr>
        <w:t xml:space="preserve"> the experimental results.</w:t>
      </w:r>
    </w:p>
    <w:bookmarkEnd w:id="6"/>
    <w:bookmarkEnd w:id="7"/>
    <w:bookmarkEnd w:id="8"/>
    <w:bookmarkEnd w:id="9"/>
    <w:p w:rsidR="007C607D" w:rsidRPr="00070EA6" w:rsidRDefault="007C607D" w:rsidP="007C607D">
      <w:pPr>
        <w:pStyle w:val="TTPKeywords"/>
        <w:spacing w:before="0" w:after="200" w:line="480" w:lineRule="auto"/>
        <w:rPr>
          <w:rFonts w:ascii="Times New Roman" w:eastAsiaTheme="minorEastAsia" w:hAnsi="Times New Roman" w:cs="Times New Roman"/>
          <w:lang w:eastAsia="zh-CN"/>
        </w:rPr>
      </w:pPr>
      <w:r w:rsidRPr="00070EA6">
        <w:rPr>
          <w:rFonts w:ascii="Times New Roman" w:hAnsi="Times New Roman" w:cs="Times New Roman"/>
          <w:b/>
          <w:bCs/>
        </w:rPr>
        <w:t>Keywords</w:t>
      </w:r>
      <w:r w:rsidRPr="00070EA6">
        <w:rPr>
          <w:rFonts w:ascii="Times New Roman" w:hAnsi="Times New Roman" w:cs="Times New Roman"/>
          <w:b/>
        </w:rPr>
        <w:t xml:space="preserve">: </w:t>
      </w:r>
      <w:bookmarkStart w:id="10" w:name="OLE_LINK17"/>
      <w:bookmarkStart w:id="11" w:name="OLE_LINK22"/>
      <w:r w:rsidRPr="00070EA6">
        <w:rPr>
          <w:rFonts w:ascii="Times New Roman" w:hAnsi="Times New Roman" w:cs="Times New Roman"/>
        </w:rPr>
        <w:t xml:space="preserve">Residual stress, </w:t>
      </w:r>
      <w:r w:rsidR="00AD28BF" w:rsidRPr="00070EA6">
        <w:rPr>
          <w:rFonts w:ascii="Times New Roman" w:eastAsiaTheme="minorEastAsia" w:hAnsi="Times New Roman" w:cs="Times New Roman"/>
          <w:lang w:eastAsia="zh-CN"/>
        </w:rPr>
        <w:t xml:space="preserve">numerical analysis, </w:t>
      </w:r>
      <w:r w:rsidRPr="00070EA6">
        <w:rPr>
          <w:rFonts w:ascii="Times New Roman" w:hAnsi="Times New Roman" w:cs="Times New Roman"/>
        </w:rPr>
        <w:t>Neutron</w:t>
      </w:r>
      <w:r w:rsidR="00AD28BF" w:rsidRPr="00070EA6">
        <w:rPr>
          <w:rFonts w:ascii="Times New Roman" w:eastAsiaTheme="minorEastAsia" w:hAnsi="Times New Roman" w:cs="Times New Roman"/>
          <w:lang w:eastAsia="zh-CN"/>
        </w:rPr>
        <w:t>, X-ray</w:t>
      </w:r>
      <w:r w:rsidRPr="00070EA6">
        <w:rPr>
          <w:rFonts w:ascii="Times New Roman" w:hAnsi="Times New Roman" w:cs="Times New Roman"/>
        </w:rPr>
        <w:t xml:space="preserve">, </w:t>
      </w:r>
      <w:r w:rsidR="000D1BFA" w:rsidRPr="00070EA6">
        <w:rPr>
          <w:rFonts w:ascii="Times New Roman" w:eastAsiaTheme="minorEastAsia" w:hAnsi="Times New Roman" w:cs="Times New Roman" w:hint="eastAsia"/>
          <w:lang w:eastAsia="zh-CN"/>
        </w:rPr>
        <w:t xml:space="preserve">contour, </w:t>
      </w:r>
      <w:r w:rsidRPr="00070EA6">
        <w:rPr>
          <w:rFonts w:ascii="Times New Roman" w:hAnsi="Times New Roman" w:cs="Times New Roman"/>
        </w:rPr>
        <w:t xml:space="preserve">cold rolling, quenching, stress </w:t>
      </w:r>
      <w:proofErr w:type="gramStart"/>
      <w:r w:rsidRPr="00070EA6">
        <w:rPr>
          <w:rFonts w:ascii="Times New Roman" w:hAnsi="Times New Roman" w:cs="Times New Roman"/>
        </w:rPr>
        <w:t>re</w:t>
      </w:r>
      <w:r w:rsidR="00721365" w:rsidRPr="00070EA6">
        <w:rPr>
          <w:rFonts w:ascii="Times New Roman" w:eastAsiaTheme="minorEastAsia" w:hAnsi="Times New Roman" w:cs="Times New Roman"/>
          <w:lang w:eastAsia="zh-CN"/>
        </w:rPr>
        <w:t>lief</w:t>
      </w:r>
      <w:proofErr w:type="gramEnd"/>
    </w:p>
    <w:bookmarkEnd w:id="10"/>
    <w:bookmarkEnd w:id="11"/>
    <w:p w:rsidR="00A566B3" w:rsidRPr="00070EA6" w:rsidRDefault="00A566B3" w:rsidP="00DE5C33">
      <w:pPr>
        <w:spacing w:line="360" w:lineRule="auto"/>
        <w:jc w:val="center"/>
        <w:rPr>
          <w:rFonts w:ascii="Times New Roman" w:hAnsi="Times New Roman" w:cs="Times New Roman"/>
        </w:rPr>
      </w:pPr>
      <w:r w:rsidRPr="00070EA6">
        <w:rPr>
          <w:rFonts w:ascii="Times New Roman" w:hAnsi="Times New Roman" w:cs="Times New Roman"/>
          <w:lang w:val="en-US"/>
        </w:rPr>
        <w:t>Nomenclature</w:t>
      </w:r>
    </w:p>
    <w:tbl>
      <w:tblPr>
        <w:tblStyle w:val="TableGrid"/>
        <w:tblW w:w="0" w:type="auto"/>
        <w:tblLook w:val="04A0" w:firstRow="1" w:lastRow="0" w:firstColumn="1" w:lastColumn="0" w:noHBand="0" w:noVBand="1"/>
      </w:tblPr>
      <w:tblGrid>
        <w:gridCol w:w="1542"/>
        <w:gridCol w:w="7138"/>
      </w:tblGrid>
      <w:tr w:rsidR="00A566B3" w:rsidRPr="00070EA6" w:rsidTr="00F43265">
        <w:tc>
          <w:tcPr>
            <w:tcW w:w="1542" w:type="dxa"/>
          </w:tcPr>
          <w:p w:rsidR="00A566B3" w:rsidRPr="00070EA6" w:rsidRDefault="005425C7" w:rsidP="00DE5C33">
            <w:pPr>
              <w:spacing w:line="360" w:lineRule="auto"/>
              <w:jc w:val="center"/>
            </w:pPr>
            <m:oMathPara>
              <m:oMath>
                <m:sSub>
                  <m:sSubPr>
                    <m:ctrlPr>
                      <w:rPr>
                        <w:rFonts w:ascii="Cambria Math" w:hAnsi="Cambria Math"/>
                        <w:i/>
                      </w:rPr>
                    </m:ctrlPr>
                  </m:sSubPr>
                  <m:e>
                    <m:r>
                      <w:rPr>
                        <w:rFonts w:ascii="Cambria Math" w:hAnsi="Cambria Math"/>
                      </w:rPr>
                      <m:t>σ</m:t>
                    </m:r>
                  </m:e>
                  <m:sub>
                    <m:r>
                      <w:rPr>
                        <w:rFonts w:ascii="Cambria Math" w:hAnsi="Cambria Math"/>
                      </w:rPr>
                      <m:t>y</m:t>
                    </m:r>
                  </m:sub>
                </m:sSub>
              </m:oMath>
            </m:oMathPara>
          </w:p>
        </w:tc>
        <w:tc>
          <w:tcPr>
            <w:tcW w:w="7138" w:type="dxa"/>
            <w:vAlign w:val="center"/>
          </w:tcPr>
          <w:p w:rsidR="00A566B3" w:rsidRPr="00070EA6" w:rsidRDefault="007409F4" w:rsidP="00DE5C33">
            <w:pPr>
              <w:spacing w:line="360" w:lineRule="auto"/>
              <w:rPr>
                <w:rFonts w:ascii="Times New Roman" w:hAnsi="Times New Roman" w:cs="Times New Roman"/>
              </w:rPr>
            </w:pPr>
            <w:r w:rsidRPr="00070EA6">
              <w:rPr>
                <w:rFonts w:ascii="Times New Roman" w:hAnsi="Times New Roman" w:cs="Times New Roman"/>
                <w:noProof/>
              </w:rPr>
              <w:t xml:space="preserve">the </w:t>
            </w:r>
            <w:r w:rsidR="00A566B3" w:rsidRPr="00070EA6">
              <w:rPr>
                <w:rFonts w:ascii="Times New Roman" w:hAnsi="Times New Roman" w:cs="Times New Roman"/>
                <w:noProof/>
              </w:rPr>
              <w:t>yield</w:t>
            </w:r>
            <w:r w:rsidR="00A566B3" w:rsidRPr="00070EA6">
              <w:rPr>
                <w:rFonts w:ascii="Times New Roman" w:hAnsi="Times New Roman" w:cs="Times New Roman"/>
              </w:rPr>
              <w:t xml:space="preserve"> stress of AA 7050</w:t>
            </w:r>
          </w:p>
        </w:tc>
      </w:tr>
      <w:tr w:rsidR="00A566B3" w:rsidRPr="00070EA6" w:rsidTr="00F43265">
        <w:tc>
          <w:tcPr>
            <w:tcW w:w="1542" w:type="dxa"/>
          </w:tcPr>
          <w:p w:rsidR="00A566B3" w:rsidRPr="00070EA6" w:rsidRDefault="00A566B3" w:rsidP="00DE5C33">
            <w:pPr>
              <w:spacing w:line="360" w:lineRule="auto"/>
              <w:jc w:val="center"/>
            </w:pPr>
            <w:r w:rsidRPr="00070EA6">
              <w:rPr>
                <w:i/>
              </w:rPr>
              <w:t>K</w:t>
            </w:r>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drag stress</w:t>
            </w:r>
          </w:p>
        </w:tc>
      </w:tr>
      <w:tr w:rsidR="00A566B3" w:rsidRPr="00070EA6" w:rsidTr="00F43265">
        <w:tc>
          <w:tcPr>
            <w:tcW w:w="1542" w:type="dxa"/>
          </w:tcPr>
          <w:p w:rsidR="00A566B3" w:rsidRPr="00070EA6" w:rsidRDefault="00A566B3" w:rsidP="00DE5C33">
            <w:pPr>
              <w:spacing w:line="360" w:lineRule="auto"/>
              <w:jc w:val="center"/>
            </w:pPr>
            <w:r w:rsidRPr="00070EA6">
              <w:rPr>
                <w:i/>
              </w:rPr>
              <w:t>E</w:t>
            </w:r>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Young’s modulus</w:t>
            </w:r>
          </w:p>
        </w:tc>
      </w:tr>
      <w:tr w:rsidR="00A566B3" w:rsidRPr="00070EA6" w:rsidTr="00F43265">
        <w:tc>
          <w:tcPr>
            <w:tcW w:w="1542" w:type="dxa"/>
          </w:tcPr>
          <w:p w:rsidR="00A566B3" w:rsidRPr="00070EA6" w:rsidRDefault="00A566B3" w:rsidP="00DE5C33">
            <w:pPr>
              <w:spacing w:line="360" w:lineRule="auto"/>
              <w:jc w:val="center"/>
            </w:pPr>
            <w:r w:rsidRPr="00070EA6">
              <w:rPr>
                <w:i/>
              </w:rPr>
              <w:t>H</w:t>
            </w:r>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isotropic hardening parameter</w:t>
            </w:r>
          </w:p>
        </w:tc>
      </w:tr>
      <w:tr w:rsidR="00A566B3" w:rsidRPr="00070EA6" w:rsidTr="00F43265">
        <w:tc>
          <w:tcPr>
            <w:tcW w:w="1542" w:type="dxa"/>
          </w:tcPr>
          <w:p w:rsidR="00A566B3" w:rsidRPr="00070EA6" w:rsidRDefault="00A566B3" w:rsidP="00DE5C33">
            <w:pPr>
              <w:spacing w:line="360" w:lineRule="auto"/>
              <w:jc w:val="center"/>
            </w:pPr>
            <m:oMathPara>
              <m:oMath>
                <m:r>
                  <w:rPr>
                    <w:rFonts w:ascii="Cambria Math" w:hAnsi="Cambria Math"/>
                  </w:rPr>
                  <m:t>σ</m:t>
                </m:r>
              </m:oMath>
            </m:oMathPara>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total stress</w:t>
            </w:r>
          </w:p>
        </w:tc>
      </w:tr>
      <w:tr w:rsidR="00A566B3" w:rsidRPr="00070EA6" w:rsidTr="00F43265">
        <w:tc>
          <w:tcPr>
            <w:tcW w:w="1542" w:type="dxa"/>
          </w:tcPr>
          <w:p w:rsidR="00A566B3" w:rsidRPr="00070EA6" w:rsidRDefault="005425C7" w:rsidP="00DE5C33">
            <w:pPr>
              <w:spacing w:line="360" w:lineRule="auto"/>
              <w:jc w:val="center"/>
            </w:pPr>
            <m:oMath>
              <m:sSub>
                <m:sSubPr>
                  <m:ctrlPr>
                    <w:rPr>
                      <w:rFonts w:ascii="Cambria Math" w:hAnsi="Cambria Math"/>
                      <w:i/>
                    </w:rPr>
                  </m:ctrlPr>
                </m:sSubPr>
                <m:e>
                  <m:r>
                    <w:rPr>
                      <w:rFonts w:ascii="Cambria Math" w:hAnsi="Cambria Math"/>
                    </w:rPr>
                    <m:t>α</m:t>
                  </m:r>
                </m:e>
                <m:sub>
                  <m:r>
                    <w:rPr>
                      <w:rFonts w:ascii="Cambria Math" w:hAnsi="Cambria Math"/>
                    </w:rPr>
                    <m:t>k</m:t>
                  </m:r>
                </m:sub>
              </m:sSub>
            </m:oMath>
            <w:r w:rsidR="00A566B3" w:rsidRPr="00070EA6">
              <w:t xml:space="preserve">, </w:t>
            </w:r>
            <m:oMath>
              <m:sSub>
                <m:sSubPr>
                  <m:ctrlPr>
                    <w:rPr>
                      <w:rFonts w:ascii="Cambria Math" w:hAnsi="Cambria Math"/>
                      <w:i/>
                    </w:rPr>
                  </m:ctrlPr>
                </m:sSubPr>
                <m:e>
                  <m:r>
                    <w:rPr>
                      <w:rFonts w:ascii="Cambria Math" w:hAnsi="Cambria Math"/>
                    </w:rPr>
                    <m:t>α</m:t>
                  </m:r>
                </m:e>
                <m:sub>
                  <m:r>
                    <w:rPr>
                      <w:rFonts w:ascii="Cambria Math" w:hAnsi="Cambria Math"/>
                    </w:rPr>
                    <m:t>B</m:t>
                  </m:r>
                </m:sub>
              </m:sSub>
            </m:oMath>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Expansion coefficients in the constitutive model</w:t>
            </w:r>
          </w:p>
        </w:tc>
      </w:tr>
      <w:tr w:rsidR="00A566B3" w:rsidRPr="00070EA6" w:rsidTr="00F43265">
        <w:tc>
          <w:tcPr>
            <w:tcW w:w="1542" w:type="dxa"/>
          </w:tcPr>
          <w:p w:rsidR="00A566B3" w:rsidRPr="00070EA6" w:rsidRDefault="005425C7" w:rsidP="00DE5C33">
            <w:pPr>
              <w:spacing w:line="360" w:lineRule="auto"/>
              <w:jc w:val="center"/>
            </w:pPr>
            <m:oMathPara>
              <m:oMath>
                <m:sSub>
                  <m:sSubPr>
                    <m:ctrlPr>
                      <w:rPr>
                        <w:rFonts w:ascii="Cambria Math" w:hAnsi="Cambria Math"/>
                        <w:i/>
                      </w:rPr>
                    </m:ctrlPr>
                  </m:sSubPr>
                  <m:e>
                    <m:r>
                      <w:rPr>
                        <w:rFonts w:ascii="Cambria Math" w:hAnsi="Cambria Math"/>
                      </w:rPr>
                      <m:t>σ</m:t>
                    </m:r>
                  </m:e>
                  <m:sub>
                    <m:r>
                      <w:rPr>
                        <w:rFonts w:ascii="Cambria Math" w:hAnsi="Cambria Math"/>
                      </w:rPr>
                      <m:t>v</m:t>
                    </m:r>
                  </m:sub>
                </m:sSub>
              </m:oMath>
            </m:oMathPara>
          </w:p>
        </w:tc>
        <w:tc>
          <w:tcPr>
            <w:tcW w:w="7138" w:type="dxa"/>
            <w:vAlign w:val="center"/>
          </w:tcPr>
          <w:p w:rsidR="00A566B3" w:rsidRPr="00070EA6" w:rsidRDefault="00A566B3" w:rsidP="00DE5C33">
            <w:pPr>
              <w:spacing w:line="360" w:lineRule="auto"/>
              <w:rPr>
                <w:rFonts w:ascii="Times New Roman" w:hAnsi="Times New Roman" w:cs="Times New Roman"/>
              </w:rPr>
            </w:pPr>
            <w:proofErr w:type="spellStart"/>
            <w:r w:rsidRPr="00070EA6">
              <w:rPr>
                <w:rFonts w:ascii="Times New Roman" w:hAnsi="Times New Roman" w:cs="Times New Roman"/>
              </w:rPr>
              <w:t>Mises</w:t>
            </w:r>
            <w:proofErr w:type="spellEnd"/>
            <w:r w:rsidRPr="00070EA6">
              <w:rPr>
                <w:rFonts w:ascii="Times New Roman" w:hAnsi="Times New Roman" w:cs="Times New Roman"/>
              </w:rPr>
              <w:t xml:space="preserve"> equivalent stress</w:t>
            </w:r>
          </w:p>
        </w:tc>
      </w:tr>
      <w:tr w:rsidR="00A566B3" w:rsidRPr="00070EA6" w:rsidTr="00F43265">
        <w:tc>
          <w:tcPr>
            <w:tcW w:w="1542" w:type="dxa"/>
          </w:tcPr>
          <w:p w:rsidR="00A566B3" w:rsidRPr="00070EA6" w:rsidRDefault="005425C7" w:rsidP="00DE5C33">
            <w:pPr>
              <w:spacing w:line="360" w:lineRule="auto"/>
              <w:jc w:val="center"/>
            </w:pPr>
            <m:oMathPara>
              <m:oMath>
                <m:acc>
                  <m:accPr>
                    <m:chr m:val="̅"/>
                    <m:ctrlPr>
                      <w:rPr>
                        <w:rFonts w:ascii="Cambria Math" w:hAnsi="Cambria Math"/>
                        <w:i/>
                      </w:rPr>
                    </m:ctrlPr>
                  </m:accPr>
                  <m:e>
                    <m:r>
                      <w:rPr>
                        <w:rFonts w:ascii="Cambria Math" w:hAnsi="Cambria Math"/>
                      </w:rPr>
                      <m:t>ρ</m:t>
                    </m:r>
                  </m:e>
                </m:acc>
              </m:oMath>
            </m:oMathPara>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dislocation density</w:t>
            </w:r>
          </w:p>
        </w:tc>
      </w:tr>
      <w:tr w:rsidR="00A566B3" w:rsidRPr="00070EA6" w:rsidTr="00F43265">
        <w:tc>
          <w:tcPr>
            <w:tcW w:w="1542" w:type="dxa"/>
          </w:tcPr>
          <w:p w:rsidR="00A566B3" w:rsidRPr="00070EA6" w:rsidRDefault="005425C7" w:rsidP="00DE5C33">
            <w:pPr>
              <w:spacing w:line="360" w:lineRule="auto"/>
              <w:jc w:val="center"/>
            </w:pPr>
            <m:oMathPara>
              <m:oMath>
                <m:sSub>
                  <m:sSubPr>
                    <m:ctrlPr>
                      <w:rPr>
                        <w:rFonts w:ascii="Cambria Math" w:hAnsi="Cambria Math"/>
                        <w:i/>
                      </w:rPr>
                    </m:ctrlPr>
                  </m:sSubPr>
                  <m:e>
                    <m:r>
                      <w:rPr>
                        <w:rFonts w:ascii="Cambria Math" w:hAnsi="Cambria Math"/>
                      </w:rPr>
                      <m:t>ε</m:t>
                    </m:r>
                  </m:e>
                  <m:sub>
                    <m:r>
                      <w:rPr>
                        <w:rFonts w:ascii="Cambria Math" w:hAnsi="Cambria Math"/>
                      </w:rPr>
                      <m:t>p</m:t>
                    </m:r>
                  </m:sub>
                </m:sSub>
              </m:oMath>
            </m:oMathPara>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plastic strain</w:t>
            </w:r>
          </w:p>
        </w:tc>
      </w:tr>
      <w:tr w:rsidR="00A566B3" w:rsidRPr="00070EA6" w:rsidTr="00F43265">
        <w:tc>
          <w:tcPr>
            <w:tcW w:w="1542" w:type="dxa"/>
          </w:tcPr>
          <w:p w:rsidR="00A566B3" w:rsidRPr="00070EA6" w:rsidRDefault="005425C7" w:rsidP="00DE5C33">
            <w:pPr>
              <w:spacing w:line="360" w:lineRule="auto"/>
              <w:jc w:val="center"/>
            </w:pPr>
            <m:oMathPara>
              <m:oMath>
                <m:sSub>
                  <m:sSubPr>
                    <m:ctrlPr>
                      <w:rPr>
                        <w:rFonts w:ascii="Cambria Math" w:hAnsi="Cambria Math"/>
                        <w:i/>
                      </w:rPr>
                    </m:ctrlPr>
                  </m:sSubPr>
                  <m:e>
                    <m:r>
                      <w:rPr>
                        <w:rFonts w:ascii="Cambria Math" w:hAnsi="Cambria Math"/>
                      </w:rPr>
                      <m:t>ε</m:t>
                    </m:r>
                  </m:e>
                  <m:sub>
                    <m:r>
                      <w:rPr>
                        <w:rFonts w:ascii="Cambria Math" w:hAnsi="Cambria Math"/>
                      </w:rPr>
                      <m:t>T</m:t>
                    </m:r>
                  </m:sub>
                </m:sSub>
              </m:oMath>
            </m:oMathPara>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total strain</w:t>
            </w:r>
          </w:p>
        </w:tc>
      </w:tr>
      <w:tr w:rsidR="00A566B3" w:rsidRPr="00070EA6" w:rsidTr="00F43265">
        <w:tc>
          <w:tcPr>
            <w:tcW w:w="1542" w:type="dxa"/>
          </w:tcPr>
          <w:p w:rsidR="00A566B3" w:rsidRPr="00070EA6" w:rsidRDefault="00A566B3" w:rsidP="00DE5C33">
            <w:pPr>
              <w:spacing w:line="360" w:lineRule="auto"/>
              <w:jc w:val="center"/>
            </w:pPr>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m:t>
                    </m:r>
                  </m:sub>
                </m:sSub>
              </m:oMath>
            </m:oMathPara>
          </w:p>
        </w:tc>
        <w:tc>
          <w:tcPr>
            <w:tcW w:w="7138" w:type="dxa"/>
            <w:vAlign w:val="center"/>
          </w:tcPr>
          <w:p w:rsidR="00A566B3" w:rsidRPr="00070EA6" w:rsidRDefault="00A566B3" w:rsidP="00DE5C33">
            <w:pPr>
              <w:spacing w:line="360" w:lineRule="auto"/>
              <w:rPr>
                <w:rFonts w:ascii="Times New Roman" w:hAnsi="Times New Roman" w:cs="Times New Roman"/>
              </w:rPr>
            </w:pPr>
            <w:proofErr w:type="spellStart"/>
            <w:r w:rsidRPr="00070EA6">
              <w:rPr>
                <w:rFonts w:ascii="Times New Roman" w:hAnsi="Times New Roman" w:cs="Times New Roman"/>
              </w:rPr>
              <w:t>visco</w:t>
            </w:r>
            <w:proofErr w:type="spellEnd"/>
            <w:r w:rsidRPr="00070EA6">
              <w:rPr>
                <w:rFonts w:ascii="Times New Roman" w:hAnsi="Times New Roman" w:cs="Times New Roman"/>
              </w:rPr>
              <w:t>-plastic strain increment</w:t>
            </w:r>
          </w:p>
        </w:tc>
      </w:tr>
      <w:tr w:rsidR="00A566B3" w:rsidRPr="00070EA6" w:rsidTr="00F43265">
        <w:tc>
          <w:tcPr>
            <w:tcW w:w="1542" w:type="dxa"/>
          </w:tcPr>
          <w:p w:rsidR="00A566B3" w:rsidRPr="00070EA6" w:rsidRDefault="00A566B3" w:rsidP="00DE5C33">
            <w:pPr>
              <w:spacing w:line="360" w:lineRule="auto"/>
              <w:jc w:val="center"/>
            </w:pPr>
            <m:oMathPara>
              <m:oMath>
                <m:r>
                  <w:rPr>
                    <w:rFonts w:ascii="Cambria Math" w:hAnsi="Cambria Math"/>
                  </w:rPr>
                  <w:lastRenderedPageBreak/>
                  <m:t>∆</m:t>
                </m:r>
                <m:sSub>
                  <m:sSubPr>
                    <m:ctrlPr>
                      <w:rPr>
                        <w:rFonts w:ascii="Cambria Math" w:hAnsi="Cambria Math"/>
                        <w:i/>
                      </w:rPr>
                    </m:ctrlPr>
                  </m:sSubPr>
                  <m:e>
                    <m:r>
                      <w:rPr>
                        <w:rFonts w:ascii="Cambria Math" w:hAnsi="Cambria Math"/>
                      </w:rPr>
                      <m:t>ε</m:t>
                    </m:r>
                  </m:e>
                  <m:sub>
                    <m:r>
                      <w:rPr>
                        <w:rFonts w:ascii="Cambria Math" w:hAnsi="Cambria Math"/>
                      </w:rPr>
                      <m:t>e</m:t>
                    </m:r>
                  </m:sub>
                </m:sSub>
              </m:oMath>
            </m:oMathPara>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elastic strain increment</w:t>
            </w:r>
          </w:p>
        </w:tc>
      </w:tr>
      <w:tr w:rsidR="00A566B3" w:rsidRPr="00070EA6" w:rsidTr="00F43265">
        <w:tc>
          <w:tcPr>
            <w:tcW w:w="1542" w:type="dxa"/>
          </w:tcPr>
          <w:p w:rsidR="00A566B3" w:rsidRPr="00070EA6" w:rsidRDefault="00A566B3" w:rsidP="00DE5C33">
            <w:pPr>
              <w:spacing w:line="360" w:lineRule="auto"/>
              <w:jc w:val="center"/>
            </w:pPr>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thermal strain increment</w:t>
            </w:r>
          </w:p>
        </w:tc>
      </w:tr>
      <w:tr w:rsidR="00A566B3" w:rsidRPr="00070EA6" w:rsidTr="00F43265">
        <w:tc>
          <w:tcPr>
            <w:tcW w:w="1542" w:type="dxa"/>
          </w:tcPr>
          <w:p w:rsidR="00A566B3" w:rsidRPr="00070EA6" w:rsidRDefault="00A566B3" w:rsidP="00DE5C33">
            <w:pPr>
              <w:spacing w:line="360" w:lineRule="auto"/>
              <w:jc w:val="center"/>
            </w:pPr>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total strain increment</w:t>
            </w:r>
          </w:p>
        </w:tc>
      </w:tr>
      <w:tr w:rsidR="00A566B3" w:rsidRPr="00070EA6" w:rsidTr="00F43265">
        <w:tc>
          <w:tcPr>
            <w:tcW w:w="1542" w:type="dxa"/>
          </w:tcPr>
          <w:p w:rsidR="00A566B3" w:rsidRPr="00070EA6" w:rsidRDefault="00A566B3" w:rsidP="00DE5C33">
            <w:pPr>
              <w:spacing w:line="360" w:lineRule="auto"/>
              <w:jc w:val="center"/>
            </w:pPr>
            <w:r w:rsidRPr="00070EA6">
              <w:rPr>
                <w:i/>
              </w:rPr>
              <w:t>A, B, C</w:t>
            </w:r>
            <w:r w:rsidRPr="00070EA6">
              <w:rPr>
                <w:i/>
                <w:vertAlign w:val="subscript"/>
              </w:rPr>
              <w:t>1</w:t>
            </w:r>
            <w:r w:rsidRPr="00070EA6">
              <w:t>,</w:t>
            </w:r>
            <w:r w:rsidRPr="00070EA6">
              <w:rPr>
                <w:i/>
              </w:rPr>
              <w:t xml:space="preserve">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070EA6">
              <w:t xml:space="preserve">,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070EA6">
              <w:t>,</w:t>
            </w:r>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material constants in the constitutive model</w:t>
            </w:r>
          </w:p>
        </w:tc>
      </w:tr>
      <w:tr w:rsidR="00A566B3" w:rsidRPr="00070EA6" w:rsidTr="00F43265">
        <w:tc>
          <w:tcPr>
            <w:tcW w:w="1542" w:type="dxa"/>
          </w:tcPr>
          <w:p w:rsidR="00A566B3" w:rsidRPr="00070EA6" w:rsidRDefault="005425C7" w:rsidP="00DE5C33">
            <w:pPr>
              <w:spacing w:line="360" w:lineRule="auto"/>
              <w:jc w:val="center"/>
            </w:pPr>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A566B3" w:rsidRPr="00070EA6">
              <w:t xml:space="preserve">, </w:t>
            </w: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C</m:t>
                      </m:r>
                    </m:e>
                    <m:sub>
                      <m:r>
                        <w:rPr>
                          <w:rFonts w:ascii="Cambria Math" w:hAnsi="Cambria Math"/>
                        </w:rPr>
                        <m:t>1</m:t>
                      </m:r>
                    </m:sub>
                  </m:sSub>
                </m:sub>
              </m:sSub>
            </m:oMath>
            <w:r w:rsidR="00A566B3" w:rsidRPr="00070EA6">
              <w:t xml:space="preserve">, </w:t>
            </w:r>
            <m:oMath>
              <m:sSub>
                <m:sSubPr>
                  <m:ctrlPr>
                    <w:rPr>
                      <w:rFonts w:ascii="Cambria Math" w:hAnsi="Cambria Math"/>
                      <w:i/>
                    </w:rPr>
                  </m:ctrlPr>
                </m:sSubPr>
                <m:e>
                  <m:r>
                    <w:rPr>
                      <w:rFonts w:ascii="Cambria Math" w:hAnsi="Cambria Math"/>
                    </w:rPr>
                    <m:t>Q</m:t>
                  </m:r>
                </m:e>
                <m:sub>
                  <m:r>
                    <w:rPr>
                      <w:rFonts w:ascii="Cambria Math" w:hAnsi="Cambria Math"/>
                    </w:rPr>
                    <m:t>E</m:t>
                  </m:r>
                </m:sub>
              </m:sSub>
            </m:oMath>
            <w:r w:rsidR="00A566B3" w:rsidRPr="00070EA6">
              <w:t xml:space="preserve">, </w:t>
            </w: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n</m:t>
                      </m:r>
                    </m:e>
                    <m:sub>
                      <m:r>
                        <w:rPr>
                          <w:rFonts w:ascii="Cambria Math" w:hAnsi="Cambria Math"/>
                        </w:rPr>
                        <m:t>1</m:t>
                      </m:r>
                    </m:sub>
                  </m:sSub>
                </m:sub>
              </m:sSub>
            </m:oMath>
          </w:p>
        </w:tc>
        <w:tc>
          <w:tcPr>
            <w:tcW w:w="7138" w:type="dxa"/>
            <w:vAlign w:val="center"/>
          </w:tcPr>
          <w:p w:rsidR="00A566B3" w:rsidRPr="00070EA6" w:rsidRDefault="00A566B3" w:rsidP="00DE5C33">
            <w:pPr>
              <w:spacing w:line="360" w:lineRule="auto"/>
              <w:rPr>
                <w:rFonts w:ascii="Times New Roman" w:hAnsi="Times New Roman" w:cs="Times New Roman"/>
              </w:rPr>
            </w:pPr>
            <w:r w:rsidRPr="00070EA6">
              <w:rPr>
                <w:rFonts w:ascii="Times New Roman" w:hAnsi="Times New Roman" w:cs="Times New Roman"/>
              </w:rPr>
              <w:t>Constants for the Arrhenius laws in the constitutive model</w:t>
            </w:r>
          </w:p>
        </w:tc>
      </w:tr>
      <w:tr w:rsidR="00CF496C" w:rsidRPr="00070EA6" w:rsidTr="00F43265">
        <w:tc>
          <w:tcPr>
            <w:tcW w:w="1542" w:type="dxa"/>
          </w:tcPr>
          <w:p w:rsidR="00CF496C" w:rsidRPr="00070EA6" w:rsidRDefault="00CF496C" w:rsidP="00870020">
            <w:pPr>
              <w:spacing w:line="360" w:lineRule="auto"/>
              <w:jc w:val="center"/>
              <w:rPr>
                <w:rFonts w:eastAsia="SimSun"/>
              </w:rPr>
            </w:pPr>
            <m:oMathPara>
              <m:oMath>
                <m:r>
                  <w:rPr>
                    <w:rFonts w:ascii="Cambria Math" w:eastAsia="SimSun" w:hAnsi="Cambria Math"/>
                    <w:lang w:val="en-US"/>
                  </w:rPr>
                  <m:t>∆t</m:t>
                </m:r>
              </m:oMath>
            </m:oMathPara>
          </w:p>
        </w:tc>
        <w:tc>
          <w:tcPr>
            <w:tcW w:w="7138" w:type="dxa"/>
            <w:vAlign w:val="center"/>
          </w:tcPr>
          <w:p w:rsidR="00CF496C" w:rsidRPr="00070EA6" w:rsidRDefault="00CF496C" w:rsidP="00870020">
            <w:pPr>
              <w:spacing w:line="360" w:lineRule="auto"/>
              <w:rPr>
                <w:rFonts w:ascii="Times New Roman" w:hAnsi="Times New Roman" w:cs="Times New Roman"/>
              </w:rPr>
            </w:pPr>
            <w:r w:rsidRPr="00070EA6">
              <w:rPr>
                <w:rFonts w:ascii="Times New Roman" w:hAnsi="Times New Roman" w:cs="Times New Roman"/>
              </w:rPr>
              <w:t xml:space="preserve">Time </w:t>
            </w:r>
            <w:r w:rsidR="007409F4" w:rsidRPr="00070EA6">
              <w:rPr>
                <w:rFonts w:ascii="Times New Roman" w:hAnsi="Times New Roman" w:cs="Times New Roman"/>
                <w:noProof/>
              </w:rPr>
              <w:t>I</w:t>
            </w:r>
            <w:r w:rsidRPr="00070EA6">
              <w:rPr>
                <w:rFonts w:ascii="Times New Roman" w:hAnsi="Times New Roman" w:cs="Times New Roman"/>
                <w:noProof/>
              </w:rPr>
              <w:t>ncrement</w:t>
            </w:r>
          </w:p>
        </w:tc>
      </w:tr>
      <w:tr w:rsidR="00014E6B" w:rsidRPr="00070EA6" w:rsidTr="00F43265">
        <w:tc>
          <w:tcPr>
            <w:tcW w:w="1542" w:type="dxa"/>
            <w:vAlign w:val="center"/>
          </w:tcPr>
          <w:p w:rsidR="00014E6B" w:rsidRPr="00070EA6" w:rsidRDefault="005425C7">
            <w:pPr>
              <w:spacing w:line="360" w:lineRule="auto"/>
              <w:jc w:val="center"/>
              <w:rPr>
                <w:rFonts w:eastAsia="SimSun"/>
                <w:sz w:val="24"/>
                <w:szCs w:val="24"/>
                <w:lang w:val="en-US"/>
              </w:rPr>
            </w:pPr>
            <m:oMathPara>
              <m:oMath>
                <m:sSubSup>
                  <m:sSubSupPr>
                    <m:ctrlPr>
                      <w:rPr>
                        <w:rFonts w:ascii="Cambria Math" w:eastAsia="SimSun" w:hAnsi="Cambria Math"/>
                        <w:bCs/>
                        <w:i/>
                        <w:sz w:val="24"/>
                        <w:szCs w:val="24"/>
                      </w:rPr>
                    </m:ctrlPr>
                  </m:sSubSupPr>
                  <m:e>
                    <m:r>
                      <w:rPr>
                        <w:rFonts w:ascii="Cambria Math" w:eastAsia="SimSun" w:hAnsi="Cambria Math"/>
                        <w:sz w:val="24"/>
                        <w:szCs w:val="24"/>
                      </w:rPr>
                      <m:t>θ</m:t>
                    </m:r>
                  </m:e>
                  <m:sub>
                    <m:r>
                      <w:rPr>
                        <w:rFonts w:ascii="Cambria Math" w:eastAsia="SimSun" w:hAnsi="Cambria Math"/>
                        <w:sz w:val="24"/>
                        <w:szCs w:val="24"/>
                      </w:rPr>
                      <m:t>hkl</m:t>
                    </m:r>
                  </m:sub>
                  <m:sup>
                    <m:r>
                      <w:rPr>
                        <w:rFonts w:ascii="Cambria Math" w:eastAsia="SimSun" w:hAnsi="Cambria Math"/>
                        <w:sz w:val="24"/>
                        <w:szCs w:val="24"/>
                      </w:rPr>
                      <m:t>0</m:t>
                    </m:r>
                  </m:sup>
                </m:sSubSup>
                <m:r>
                  <m:rPr>
                    <m:sty m:val="p"/>
                  </m:rPr>
                  <w:rPr>
                    <w:rFonts w:ascii="Cambria Math" w:eastAsia="SimSun" w:hAnsi="Cambria Math"/>
                    <w:sz w:val="24"/>
                    <w:szCs w:val="24"/>
                  </w:rPr>
                  <m:t xml:space="preserve">, </m:t>
                </m:r>
                <m:sSubSup>
                  <m:sSubSupPr>
                    <m:ctrlPr>
                      <w:rPr>
                        <w:rFonts w:ascii="Cambria Math" w:eastAsia="SimSun" w:hAnsi="Cambria Math"/>
                        <w:bCs/>
                        <w:i/>
                        <w:sz w:val="24"/>
                        <w:szCs w:val="24"/>
                      </w:rPr>
                    </m:ctrlPr>
                  </m:sSubSupPr>
                  <m:e>
                    <m:r>
                      <w:rPr>
                        <w:rFonts w:ascii="Cambria Math" w:eastAsia="SimSun" w:hAnsi="Cambria Math"/>
                        <w:sz w:val="24"/>
                        <w:szCs w:val="24"/>
                      </w:rPr>
                      <m:t>d</m:t>
                    </m:r>
                  </m:e>
                  <m:sub>
                    <m:r>
                      <w:rPr>
                        <w:rFonts w:ascii="Cambria Math" w:eastAsia="SimSun" w:hAnsi="Cambria Math"/>
                        <w:sz w:val="24"/>
                        <w:szCs w:val="24"/>
                      </w:rPr>
                      <m:t>hkl</m:t>
                    </m:r>
                  </m:sub>
                  <m:sup>
                    <m:r>
                      <w:rPr>
                        <w:rFonts w:ascii="Cambria Math" w:eastAsia="SimSun" w:hAnsi="Cambria Math"/>
                        <w:sz w:val="24"/>
                        <w:szCs w:val="24"/>
                      </w:rPr>
                      <m:t>0</m:t>
                    </m:r>
                  </m:sup>
                </m:sSubSup>
              </m:oMath>
            </m:oMathPara>
          </w:p>
        </w:tc>
        <w:tc>
          <w:tcPr>
            <w:tcW w:w="7138" w:type="dxa"/>
            <w:vAlign w:val="center"/>
          </w:tcPr>
          <w:p w:rsidR="00014E6B" w:rsidRPr="00070EA6" w:rsidRDefault="005425C7" w:rsidP="00A46F50">
            <w:pPr>
              <w:spacing w:line="360" w:lineRule="auto"/>
              <w:rPr>
                <w:rFonts w:eastAsia="SimSun"/>
                <w:bCs/>
                <w:lang w:val="en-US"/>
              </w:rPr>
            </w:pPr>
            <m:oMath>
              <m:sSubSup>
                <m:sSubSupPr>
                  <m:ctrlPr>
                    <w:rPr>
                      <w:rFonts w:ascii="Cambria Math" w:eastAsia="SimSun" w:hAnsi="Cambria Math"/>
                      <w:bCs/>
                      <w:i/>
                    </w:rPr>
                  </m:ctrlPr>
                </m:sSubSupPr>
                <m:e>
                  <m:r>
                    <w:rPr>
                      <w:rFonts w:ascii="Cambria Math" w:eastAsia="SimSun" w:hAnsi="Cambria Math"/>
                    </w:rPr>
                    <m:t>θ</m:t>
                  </m:r>
                </m:e>
                <m:sub>
                  <m:r>
                    <w:rPr>
                      <w:rFonts w:ascii="Cambria Math" w:eastAsia="SimSun" w:hAnsi="Cambria Math"/>
                    </w:rPr>
                    <m:t>hkl</m:t>
                  </m:r>
                </m:sub>
                <m:sup>
                  <m:r>
                    <w:rPr>
                      <w:rFonts w:ascii="Cambria Math" w:eastAsia="SimSun" w:hAnsi="Cambria Math"/>
                    </w:rPr>
                    <m:t>0</m:t>
                  </m:r>
                </m:sup>
              </m:sSubSup>
              <m:r>
                <m:rPr>
                  <m:sty m:val="p"/>
                </m:rPr>
                <w:rPr>
                  <w:rFonts w:ascii="Cambria Math" w:eastAsia="SimSun" w:hAnsi="Cambria Math"/>
                </w:rPr>
                <m:t xml:space="preserve"> and </m:t>
              </m:r>
              <m:sSubSup>
                <m:sSubSupPr>
                  <m:ctrlPr>
                    <w:rPr>
                      <w:rFonts w:ascii="Cambria Math" w:eastAsia="SimSun" w:hAnsi="Cambria Math"/>
                      <w:bCs/>
                      <w:i/>
                    </w:rPr>
                  </m:ctrlPr>
                </m:sSubSupPr>
                <m:e>
                  <m:r>
                    <w:rPr>
                      <w:rFonts w:ascii="Cambria Math" w:eastAsia="SimSun" w:hAnsi="Cambria Math"/>
                    </w:rPr>
                    <m:t>d</m:t>
                  </m:r>
                </m:e>
                <m:sub>
                  <m:r>
                    <w:rPr>
                      <w:rFonts w:ascii="Cambria Math" w:eastAsia="SimSun" w:hAnsi="Cambria Math"/>
                    </w:rPr>
                    <m:t>hkl</m:t>
                  </m:r>
                </m:sub>
                <m:sup>
                  <m:r>
                    <w:rPr>
                      <w:rFonts w:ascii="Cambria Math" w:eastAsia="SimSun" w:hAnsi="Cambria Math"/>
                    </w:rPr>
                    <m:t>0</m:t>
                  </m:r>
                </m:sup>
              </m:sSubSup>
            </m:oMath>
            <w:r w:rsidR="00014E6B" w:rsidRPr="00070EA6">
              <w:rPr>
                <w:rFonts w:eastAsia="SimSun"/>
                <w:bCs/>
              </w:rPr>
              <w:t xml:space="preserve"> </w:t>
            </w:r>
            <w:proofErr w:type="gramStart"/>
            <w:r w:rsidR="00014E6B" w:rsidRPr="00070EA6">
              <w:rPr>
                <w:rFonts w:ascii="Times New Roman" w:eastAsia="SimSun" w:hAnsi="Times New Roman" w:cs="Times New Roman"/>
                <w:bCs/>
              </w:rPr>
              <w:t>are</w:t>
            </w:r>
            <w:proofErr w:type="gramEnd"/>
            <w:r w:rsidR="00014E6B" w:rsidRPr="00070EA6">
              <w:rPr>
                <w:rFonts w:ascii="Times New Roman" w:eastAsia="SimSun" w:hAnsi="Times New Roman" w:cs="Times New Roman"/>
                <w:bCs/>
              </w:rPr>
              <w:t xml:space="preserve"> the values of reference Bragg angle and lattice spacing.</w:t>
            </w:r>
          </w:p>
        </w:tc>
      </w:tr>
      <w:tr w:rsidR="0036249B" w:rsidRPr="00070EA6" w:rsidTr="00F43265">
        <w:tc>
          <w:tcPr>
            <w:tcW w:w="1542" w:type="dxa"/>
            <w:vAlign w:val="center"/>
          </w:tcPr>
          <w:p w:rsidR="0036249B" w:rsidRPr="00070EA6" w:rsidRDefault="0036249B">
            <w:pPr>
              <w:spacing w:line="360" w:lineRule="auto"/>
              <w:jc w:val="center"/>
              <w:rPr>
                <w:rFonts w:eastAsia="SimSun"/>
                <w:bCs/>
                <w:sz w:val="24"/>
                <w:szCs w:val="24"/>
              </w:rPr>
            </w:pPr>
            <m:oMathPara>
              <m:oMath>
                <m:r>
                  <m:rPr>
                    <m:sty m:val="p"/>
                  </m:rPr>
                  <w:rPr>
                    <w:rFonts w:ascii="Cambria Math" w:eastAsia="SimSun" w:hAnsi="Cambria Math" w:hint="eastAsia"/>
                    <w:sz w:val="24"/>
                    <w:szCs w:val="24"/>
                  </w:rPr>
                  <m:t>Δ</m:t>
                </m:r>
                <m:sSub>
                  <m:sSubPr>
                    <m:ctrlPr>
                      <w:rPr>
                        <w:rFonts w:ascii="Cambria Math" w:eastAsia="SimSun" w:hAnsi="Cambria Math"/>
                        <w:bCs/>
                        <w:i/>
                        <w:sz w:val="24"/>
                        <w:szCs w:val="24"/>
                      </w:rPr>
                    </m:ctrlPr>
                  </m:sSubPr>
                  <m:e>
                    <m:r>
                      <w:rPr>
                        <w:rFonts w:ascii="Cambria Math" w:eastAsia="SimSun" w:hAnsi="Cambria Math"/>
                        <w:sz w:val="24"/>
                        <w:szCs w:val="24"/>
                      </w:rPr>
                      <m:t>θ</m:t>
                    </m:r>
                  </m:e>
                  <m:sub>
                    <m:r>
                      <w:rPr>
                        <w:rFonts w:ascii="Cambria Math" w:eastAsia="SimSun" w:hAnsi="Cambria Math"/>
                        <w:sz w:val="24"/>
                        <w:szCs w:val="24"/>
                      </w:rPr>
                      <m:t>hkl</m:t>
                    </m:r>
                  </m:sub>
                </m:sSub>
                <m:r>
                  <w:rPr>
                    <w:rFonts w:ascii="Cambria Math" w:eastAsia="SimSun"/>
                    <w:sz w:val="24"/>
                    <w:szCs w:val="24"/>
                  </w:rPr>
                  <m:t>,</m:t>
                </m:r>
                <m:r>
                  <m:rPr>
                    <m:sty m:val="p"/>
                  </m:rPr>
                  <w:rPr>
                    <w:rFonts w:ascii="Cambria Math" w:hAnsi="Cambria Math" w:cs="Times New Roman" w:hint="eastAsia"/>
                    <w:lang w:eastAsia="en-GB"/>
                  </w:rPr>
                  <m:t>Δ</m:t>
                </m:r>
                <m:sSub>
                  <m:sSubPr>
                    <m:ctrlPr>
                      <w:rPr>
                        <w:rFonts w:ascii="Cambria Math" w:hAnsi="Cambria Math" w:cs="Times New Roman"/>
                        <w:i/>
                        <w:lang w:eastAsia="en-GB"/>
                      </w:rPr>
                    </m:ctrlPr>
                  </m:sSubPr>
                  <m:e>
                    <m:r>
                      <w:rPr>
                        <w:rFonts w:ascii="Cambria Math" w:hAnsi="Cambria Math" w:cs="Times New Roman"/>
                        <w:lang w:eastAsia="en-GB"/>
                      </w:rPr>
                      <m:t>d</m:t>
                    </m:r>
                  </m:e>
                  <m:sub>
                    <m:r>
                      <w:rPr>
                        <w:rFonts w:ascii="Cambria Math" w:hAnsi="Cambria Math" w:cs="Times New Roman"/>
                        <w:lang w:eastAsia="en-GB"/>
                      </w:rPr>
                      <m:t>h</m:t>
                    </m:r>
                    <m:r>
                      <w:rPr>
                        <w:rFonts w:ascii="Cambria Math" w:hAnsi="Cambria Math" w:cs="Times New Roman"/>
                        <w:noProof/>
                        <w:lang w:eastAsia="en-GB"/>
                      </w:rPr>
                      <m:t>kl</m:t>
                    </m:r>
                    <m:ctrlPr>
                      <w:rPr>
                        <w:rFonts w:ascii="Cambria Math" w:hAnsi="Cambria Math" w:cs="Times New Roman"/>
                        <w:i/>
                        <w:noProof/>
                        <w:lang w:eastAsia="en-GB"/>
                      </w:rPr>
                    </m:ctrlPr>
                  </m:sub>
                </m:sSub>
              </m:oMath>
            </m:oMathPara>
          </w:p>
        </w:tc>
        <w:tc>
          <w:tcPr>
            <w:tcW w:w="7138" w:type="dxa"/>
            <w:vAlign w:val="center"/>
          </w:tcPr>
          <w:p w:rsidR="0036249B" w:rsidRPr="00070EA6" w:rsidRDefault="0036249B">
            <w:pPr>
              <w:spacing w:line="360" w:lineRule="auto"/>
              <w:rPr>
                <w:rFonts w:eastAsia="SimSun"/>
                <w:bCs/>
              </w:rPr>
            </w:pPr>
            <m:oMath>
              <m:r>
                <m:rPr>
                  <m:sty m:val="p"/>
                </m:rPr>
                <w:rPr>
                  <w:rFonts w:ascii="Cambria Math" w:eastAsia="SimSun" w:hAnsi="Cambria Math" w:hint="eastAsia"/>
                </w:rPr>
                <m:t>Δ</m:t>
              </m:r>
              <m:sSub>
                <m:sSubPr>
                  <m:ctrlPr>
                    <w:rPr>
                      <w:rFonts w:ascii="Cambria Math" w:eastAsia="SimSun" w:hAnsi="Cambria Math"/>
                      <w:bCs/>
                      <w:i/>
                    </w:rPr>
                  </m:ctrlPr>
                </m:sSubPr>
                <m:e>
                  <m:r>
                    <w:rPr>
                      <w:rFonts w:ascii="Cambria Math" w:eastAsia="SimSun" w:hAnsi="Cambria Math"/>
                    </w:rPr>
                    <m:t>θ</m:t>
                  </m:r>
                </m:e>
                <m:sub>
                  <m:r>
                    <w:rPr>
                      <w:rFonts w:ascii="Cambria Math" w:eastAsia="SimSun" w:hAnsi="Cambria Math"/>
                    </w:rPr>
                    <m:t>hkl</m:t>
                  </m:r>
                </m:sub>
              </m:sSub>
              <m:r>
                <w:rPr>
                  <w:rFonts w:ascii="Cambria Math" w:eastAsia="SimSun" w:hAnsi="Cambria Math"/>
                </w:rPr>
                <m:t xml:space="preserve"> and</m:t>
              </m:r>
              <m:r>
                <m:rPr>
                  <m:sty m:val="p"/>
                </m:rPr>
                <w:rPr>
                  <w:rFonts w:ascii="Cambria Math" w:eastAsia="SimSun" w:hAnsi="Cambria Math" w:hint="eastAsia"/>
                </w:rPr>
                <m:t>Δ</m:t>
              </m:r>
              <m:sSub>
                <m:sSubPr>
                  <m:ctrlPr>
                    <w:rPr>
                      <w:rFonts w:ascii="Cambria Math" w:eastAsia="SimSun" w:hAnsi="Cambria Math"/>
                      <w:bCs/>
                      <w:i/>
                    </w:rPr>
                  </m:ctrlPr>
                </m:sSubPr>
                <m:e>
                  <m:r>
                    <w:rPr>
                      <w:rFonts w:ascii="Cambria Math" w:eastAsia="SimSun" w:hAnsi="Cambria Math"/>
                    </w:rPr>
                    <m:t>d</m:t>
                  </m:r>
                </m:e>
                <m:sub>
                  <m:r>
                    <w:rPr>
                      <w:rFonts w:ascii="Cambria Math" w:eastAsia="SimSun" w:hAnsi="Cambria Math"/>
                    </w:rPr>
                    <m:t>hkl</m:t>
                  </m:r>
                </m:sub>
              </m:sSub>
            </m:oMath>
            <w:r w:rsidRPr="00070EA6">
              <w:rPr>
                <w:rFonts w:eastAsia="SimSun"/>
                <w:bCs/>
              </w:rPr>
              <w:t xml:space="preserve"> </w:t>
            </w:r>
            <w:r w:rsidRPr="00070EA6">
              <w:rPr>
                <w:rFonts w:ascii="Times New Roman" w:eastAsia="SimSun" w:hAnsi="Times New Roman" w:cs="Times New Roman"/>
                <w:bCs/>
              </w:rPr>
              <w:t>are the values of Bragg angle and lattice spacing increment</w:t>
            </w:r>
          </w:p>
        </w:tc>
      </w:tr>
      <w:tr w:rsidR="00014E6B" w:rsidRPr="00070EA6" w:rsidTr="00F43265">
        <w:tc>
          <w:tcPr>
            <w:tcW w:w="1542" w:type="dxa"/>
            <w:vAlign w:val="center"/>
          </w:tcPr>
          <w:p w:rsidR="00014E6B" w:rsidRPr="00070EA6" w:rsidRDefault="005425C7" w:rsidP="00C772F8">
            <w:pPr>
              <w:spacing w:line="360" w:lineRule="auto"/>
              <w:jc w:val="center"/>
              <w:rPr>
                <w:rFonts w:eastAsia="SimSun"/>
                <w:bCs/>
                <w:sz w:val="24"/>
                <w:szCs w:val="24"/>
              </w:rPr>
            </w:pPr>
            <m:oMathPara>
              <m:oMath>
                <m:sSub>
                  <m:sSubPr>
                    <m:ctrlPr>
                      <w:rPr>
                        <w:rFonts w:ascii="Cambria Math" w:eastAsia="SimSun" w:hAnsi="Cambria Math"/>
                        <w:bCs/>
                        <w:i/>
                        <w:sz w:val="24"/>
                        <w:szCs w:val="24"/>
                      </w:rPr>
                    </m:ctrlPr>
                  </m:sSubPr>
                  <m:e>
                    <m:r>
                      <w:rPr>
                        <w:rFonts w:ascii="Cambria Math" w:eastAsia="SimSun" w:hAnsi="Cambria Math"/>
                        <w:sz w:val="24"/>
                        <w:szCs w:val="24"/>
                      </w:rPr>
                      <m:t>ε</m:t>
                    </m:r>
                  </m:e>
                  <m:sub>
                    <m:r>
                      <w:rPr>
                        <w:rFonts w:ascii="Cambria Math" w:eastAsia="SimSun" w:hAnsi="Cambria Math"/>
                        <w:sz w:val="24"/>
                        <w:szCs w:val="24"/>
                      </w:rPr>
                      <m:t>hkl</m:t>
                    </m:r>
                  </m:sub>
                </m:sSub>
              </m:oMath>
            </m:oMathPara>
          </w:p>
        </w:tc>
        <w:tc>
          <w:tcPr>
            <w:tcW w:w="7138" w:type="dxa"/>
            <w:vAlign w:val="center"/>
          </w:tcPr>
          <w:p w:rsidR="00014E6B" w:rsidRPr="00070EA6" w:rsidRDefault="007409F4" w:rsidP="00A46F50">
            <w:pPr>
              <w:spacing w:line="360" w:lineRule="auto"/>
              <w:rPr>
                <w:rFonts w:ascii="Times New Roman" w:eastAsia="SimSun" w:hAnsi="Times New Roman" w:cs="Times New Roman"/>
                <w:bCs/>
              </w:rPr>
            </w:pPr>
            <w:r w:rsidRPr="00070EA6">
              <w:rPr>
                <w:rFonts w:ascii="Times New Roman" w:eastAsia="SimSun" w:hAnsi="Times New Roman" w:cs="Times New Roman"/>
                <w:bCs/>
                <w:noProof/>
              </w:rPr>
              <w:t>The e</w:t>
            </w:r>
            <w:r w:rsidR="00014E6B" w:rsidRPr="00070EA6">
              <w:rPr>
                <w:rFonts w:ascii="Times New Roman" w:eastAsia="SimSun" w:hAnsi="Times New Roman" w:cs="Times New Roman"/>
                <w:bCs/>
                <w:noProof/>
              </w:rPr>
              <w:t>lastic</w:t>
            </w:r>
            <w:r w:rsidR="00014E6B" w:rsidRPr="00070EA6">
              <w:rPr>
                <w:rFonts w:ascii="Times New Roman" w:eastAsia="SimSun" w:hAnsi="Times New Roman" w:cs="Times New Roman"/>
                <w:bCs/>
              </w:rPr>
              <w:t xml:space="preserve"> strain of the </w:t>
            </w:r>
            <m:oMath>
              <m:d>
                <m:dPr>
                  <m:begChr m:val="{"/>
                  <m:endChr m:val="}"/>
                  <m:ctrlPr>
                    <w:rPr>
                      <w:rFonts w:ascii="Cambria Math" w:eastAsia="SimSun" w:hAnsi="Cambria Math" w:cs="Times New Roman"/>
                      <w:bCs/>
                      <w:i/>
                    </w:rPr>
                  </m:ctrlPr>
                </m:dPr>
                <m:e>
                  <m:r>
                    <w:rPr>
                      <w:rFonts w:ascii="Cambria Math" w:eastAsia="SimSun" w:hAnsi="Cambria Math" w:cs="Times New Roman"/>
                    </w:rPr>
                    <m:t>hkl</m:t>
                  </m:r>
                </m:e>
              </m:d>
            </m:oMath>
            <w:r w:rsidR="00014E6B" w:rsidRPr="00070EA6">
              <w:rPr>
                <w:rFonts w:ascii="Times New Roman" w:eastAsia="SimSun" w:hAnsi="Times New Roman" w:cs="Times New Roman"/>
                <w:bCs/>
              </w:rPr>
              <w:t xml:space="preserve"> crystallographic plane</w:t>
            </w:r>
          </w:p>
        </w:tc>
      </w:tr>
      <w:tr w:rsidR="00014E6B" w:rsidRPr="00070EA6" w:rsidTr="00F43265">
        <w:tc>
          <w:tcPr>
            <w:tcW w:w="1542" w:type="dxa"/>
            <w:vAlign w:val="center"/>
          </w:tcPr>
          <w:p w:rsidR="00014E6B" w:rsidRPr="00070EA6" w:rsidRDefault="005425C7">
            <w:pPr>
              <w:spacing w:line="360" w:lineRule="auto"/>
              <w:jc w:val="center"/>
              <w:rPr>
                <w:rFonts w:eastAsia="SimSun"/>
                <w:bCs/>
                <w:sz w:val="24"/>
                <w:szCs w:val="24"/>
              </w:rPr>
            </w:pPr>
            <m:oMath>
              <m:sSub>
                <m:sSubPr>
                  <m:ctrlPr>
                    <w:rPr>
                      <w:rFonts w:ascii="Cambria Math" w:eastAsia="SimSun" w:hAnsi="Cambria Math"/>
                      <w:bCs/>
                      <w:i/>
                      <w:sz w:val="24"/>
                      <w:szCs w:val="24"/>
                    </w:rPr>
                  </m:ctrlPr>
                </m:sSubPr>
                <m:e>
                  <m:r>
                    <w:rPr>
                      <w:rFonts w:ascii="Cambria Math" w:eastAsia="SimSun" w:hAnsi="Cambria Math"/>
                      <w:sz w:val="24"/>
                      <w:szCs w:val="24"/>
                    </w:rPr>
                    <m:t>E</m:t>
                  </m:r>
                </m:e>
                <m:sub>
                  <m:r>
                    <w:rPr>
                      <w:rFonts w:ascii="Cambria Math" w:eastAsia="SimSun" w:hAnsi="Cambria Math"/>
                      <w:sz w:val="24"/>
                      <w:szCs w:val="24"/>
                    </w:rPr>
                    <m:t>hkl</m:t>
                  </m:r>
                </m:sub>
              </m:sSub>
            </m:oMath>
            <w:r w:rsidR="00014E6B" w:rsidRPr="00070EA6">
              <w:rPr>
                <w:rFonts w:eastAsia="SimSun"/>
                <w:bCs/>
                <w:sz w:val="24"/>
                <w:szCs w:val="24"/>
              </w:rPr>
              <w:t>,</w:t>
            </w:r>
            <w:r w:rsidR="00014E6B" w:rsidRPr="00070EA6">
              <w:rPr>
                <w:rFonts w:eastAsia="SimSun"/>
                <w:bCs/>
                <w:i/>
                <w:sz w:val="24"/>
                <w:szCs w:val="24"/>
              </w:rPr>
              <w:t xml:space="preserve"> </w:t>
            </w:r>
            <m:oMath>
              <m:sSub>
                <m:sSubPr>
                  <m:ctrlPr>
                    <w:rPr>
                      <w:rFonts w:ascii="Cambria Math" w:eastAsia="SimSun" w:hAnsi="Cambria Math"/>
                      <w:bCs/>
                      <w:i/>
                      <w:sz w:val="24"/>
                      <w:szCs w:val="24"/>
                    </w:rPr>
                  </m:ctrlPr>
                </m:sSubPr>
                <m:e>
                  <m:r>
                    <w:rPr>
                      <w:rFonts w:ascii="Cambria Math" w:eastAsia="SimSun" w:hAnsi="Cambria Math"/>
                      <w:sz w:val="24"/>
                      <w:szCs w:val="24"/>
                    </w:rPr>
                    <m:t>ν</m:t>
                  </m:r>
                </m:e>
                <m:sub>
                  <m:r>
                    <w:rPr>
                      <w:rFonts w:ascii="Cambria Math" w:eastAsia="SimSun" w:hAnsi="Cambria Math"/>
                      <w:sz w:val="24"/>
                      <w:szCs w:val="24"/>
                    </w:rPr>
                    <m:t>hkl</m:t>
                  </m:r>
                </m:sub>
              </m:sSub>
            </m:oMath>
          </w:p>
        </w:tc>
        <w:tc>
          <w:tcPr>
            <w:tcW w:w="7138" w:type="dxa"/>
            <w:vAlign w:val="center"/>
          </w:tcPr>
          <w:p w:rsidR="00014E6B" w:rsidRPr="00070EA6" w:rsidRDefault="005425C7" w:rsidP="00A46F50">
            <w:pPr>
              <w:spacing w:line="360" w:lineRule="auto"/>
              <w:rPr>
                <w:rFonts w:ascii="Times New Roman" w:eastAsia="SimSun" w:hAnsi="Times New Roman" w:cs="Times New Roman"/>
                <w:bCs/>
              </w:rPr>
            </w:pPr>
            <m:oMath>
              <m:sSub>
                <m:sSubPr>
                  <m:ctrlPr>
                    <w:rPr>
                      <w:rFonts w:ascii="Cambria Math" w:eastAsia="SimSun" w:hAnsi="Cambria Math" w:cs="Times New Roman"/>
                      <w:bCs/>
                      <w:i/>
                    </w:rPr>
                  </m:ctrlPr>
                </m:sSubPr>
                <m:e>
                  <m:r>
                    <w:rPr>
                      <w:rFonts w:ascii="Cambria Math" w:eastAsia="SimSun" w:hAnsi="Cambria Math" w:cs="Times New Roman"/>
                    </w:rPr>
                    <m:t>E</m:t>
                  </m:r>
                </m:e>
                <m:sub>
                  <m:r>
                    <w:rPr>
                      <w:rFonts w:ascii="Cambria Math" w:eastAsia="SimSun" w:hAnsi="Cambria Math" w:cs="Times New Roman"/>
                    </w:rPr>
                    <m:t>hkl</m:t>
                  </m:r>
                </m:sub>
              </m:sSub>
            </m:oMath>
            <w:r w:rsidR="00014E6B" w:rsidRPr="00070EA6">
              <w:rPr>
                <w:rFonts w:ascii="Times New Roman" w:eastAsia="SimSun" w:hAnsi="Times New Roman" w:cs="Times New Roman"/>
                <w:bCs/>
              </w:rPr>
              <w:t xml:space="preserve"> and</w:t>
            </w:r>
            <w:r w:rsidR="00014E6B" w:rsidRPr="00070EA6">
              <w:rPr>
                <w:rFonts w:ascii="Times New Roman" w:eastAsia="SimSun" w:hAnsi="Times New Roman" w:cs="Times New Roman"/>
                <w:bCs/>
                <w:i/>
              </w:rPr>
              <w:t xml:space="preserve"> </w:t>
            </w:r>
            <m:oMath>
              <m:sSub>
                <m:sSubPr>
                  <m:ctrlPr>
                    <w:rPr>
                      <w:rFonts w:ascii="Cambria Math" w:eastAsia="SimSun" w:hAnsi="Cambria Math" w:cs="Times New Roman"/>
                      <w:bCs/>
                      <w:i/>
                    </w:rPr>
                  </m:ctrlPr>
                </m:sSubPr>
                <m:e>
                  <m:r>
                    <w:rPr>
                      <w:rFonts w:ascii="Cambria Math" w:eastAsia="SimSun" w:hAnsi="Cambria Math" w:cs="Times New Roman"/>
                    </w:rPr>
                    <m:t>ν</m:t>
                  </m:r>
                </m:e>
                <m:sub>
                  <m:r>
                    <w:rPr>
                      <w:rFonts w:ascii="Cambria Math" w:eastAsia="SimSun" w:hAnsi="Cambria Math" w:cs="Times New Roman"/>
                    </w:rPr>
                    <m:t>hkl</m:t>
                  </m:r>
                </m:sub>
              </m:sSub>
            </m:oMath>
            <w:r w:rsidR="00014E6B" w:rsidRPr="00070EA6">
              <w:rPr>
                <w:rFonts w:ascii="Times New Roman" w:eastAsia="SimSun" w:hAnsi="Times New Roman" w:cs="Times New Roman"/>
                <w:bCs/>
              </w:rPr>
              <w:t xml:space="preserve"> are the elastic modulus and Poisson’s ratio of the </w:t>
            </w:r>
            <m:oMath>
              <m:d>
                <m:dPr>
                  <m:begChr m:val="{"/>
                  <m:endChr m:val="}"/>
                  <m:ctrlPr>
                    <w:rPr>
                      <w:rFonts w:ascii="Cambria Math" w:eastAsia="SimSun" w:hAnsi="Cambria Math" w:cs="Times New Roman"/>
                      <w:bCs/>
                      <w:i/>
                    </w:rPr>
                  </m:ctrlPr>
                </m:dPr>
                <m:e>
                  <m:r>
                    <w:rPr>
                      <w:rFonts w:ascii="Cambria Math" w:eastAsia="SimSun" w:hAnsi="Cambria Math" w:cs="Times New Roman"/>
                    </w:rPr>
                    <m:t>hkl</m:t>
                  </m:r>
                </m:e>
              </m:d>
            </m:oMath>
            <w:r w:rsidR="00014E6B" w:rsidRPr="00070EA6">
              <w:rPr>
                <w:rFonts w:ascii="Times New Roman" w:eastAsia="SimSun" w:hAnsi="Times New Roman" w:cs="Times New Roman"/>
                <w:bCs/>
              </w:rPr>
              <w:t xml:space="preserve"> crystallographic plane</w:t>
            </w:r>
          </w:p>
        </w:tc>
      </w:tr>
      <w:tr w:rsidR="00014E6B" w:rsidRPr="00070EA6" w:rsidTr="00F43265">
        <w:tc>
          <w:tcPr>
            <w:tcW w:w="1542" w:type="dxa"/>
            <w:vAlign w:val="center"/>
          </w:tcPr>
          <w:p w:rsidR="00014E6B" w:rsidRPr="00070EA6" w:rsidRDefault="005425C7" w:rsidP="008C2860">
            <w:pPr>
              <w:spacing w:line="360" w:lineRule="auto"/>
              <w:jc w:val="center"/>
              <w:rPr>
                <w:rFonts w:eastAsia="SimSun"/>
                <w:bCs/>
                <w:sz w:val="24"/>
                <w:szCs w:val="24"/>
              </w:rPr>
            </w:pPr>
            <m:oMathPara>
              <m:oMath>
                <m:sSub>
                  <m:sSubPr>
                    <m:ctrlPr>
                      <w:rPr>
                        <w:rFonts w:ascii="Cambria Math" w:eastAsia="SimSun" w:hAnsi="Cambria Math"/>
                        <w:bCs/>
                        <w:i/>
                        <w:sz w:val="24"/>
                        <w:szCs w:val="24"/>
                      </w:rPr>
                    </m:ctrlPr>
                  </m:sSubPr>
                  <m:e>
                    <m:r>
                      <w:rPr>
                        <w:rFonts w:ascii="Cambria Math" w:eastAsia="SimSun" w:hAnsi="Cambria Math"/>
                        <w:sz w:val="24"/>
                        <w:szCs w:val="24"/>
                      </w:rPr>
                      <m:t>σ</m:t>
                    </m:r>
                  </m:e>
                  <m:sub>
                    <m:r>
                      <w:rPr>
                        <w:rFonts w:ascii="Cambria Math" w:eastAsia="SimSun" w:hAnsi="Cambria Math"/>
                        <w:sz w:val="24"/>
                        <w:szCs w:val="24"/>
                      </w:rPr>
                      <m:t>ii</m:t>
                    </m:r>
                  </m:sub>
                </m:sSub>
                <m:r>
                  <w:rPr>
                    <w:rFonts w:ascii="Cambria Math" w:eastAsia="SimSun" w:hAnsi="Cambria Math"/>
                    <w:sz w:val="24"/>
                    <w:szCs w:val="24"/>
                  </w:rPr>
                  <m:t xml:space="preserve">, </m:t>
                </m:r>
                <m:sSub>
                  <m:sSubPr>
                    <m:ctrlPr>
                      <w:rPr>
                        <w:rFonts w:ascii="Cambria Math" w:eastAsia="SimSun" w:hAnsi="Cambria Math"/>
                        <w:bCs/>
                        <w:i/>
                        <w:sz w:val="24"/>
                        <w:szCs w:val="24"/>
                      </w:rPr>
                    </m:ctrlPr>
                  </m:sSubPr>
                  <m:e>
                    <m:r>
                      <w:rPr>
                        <w:rFonts w:ascii="Cambria Math" w:eastAsia="SimSun" w:hAnsi="Cambria Math"/>
                        <w:sz w:val="24"/>
                        <w:szCs w:val="24"/>
                      </w:rPr>
                      <m:t>ε</m:t>
                    </m:r>
                  </m:e>
                  <m:sub>
                    <m:r>
                      <w:rPr>
                        <w:rFonts w:ascii="Cambria Math" w:eastAsia="SimSun" w:hAnsi="Cambria Math"/>
                        <w:sz w:val="24"/>
                        <w:szCs w:val="24"/>
                      </w:rPr>
                      <m:t>ii</m:t>
                    </m:r>
                  </m:sub>
                </m:sSub>
              </m:oMath>
            </m:oMathPara>
          </w:p>
        </w:tc>
        <w:tc>
          <w:tcPr>
            <w:tcW w:w="7138" w:type="dxa"/>
            <w:vAlign w:val="center"/>
          </w:tcPr>
          <w:p w:rsidR="00014E6B" w:rsidRPr="00070EA6" w:rsidRDefault="005425C7">
            <w:pPr>
              <w:spacing w:line="360" w:lineRule="auto"/>
              <w:rPr>
                <w:rFonts w:eastAsia="SimSun"/>
                <w:bCs/>
              </w:rPr>
            </w:pPr>
            <m:oMath>
              <m:sSub>
                <m:sSubPr>
                  <m:ctrlPr>
                    <w:rPr>
                      <w:rFonts w:ascii="Cambria Math" w:eastAsia="SimSun" w:hAnsi="Cambria Math" w:cs="Times New Roman"/>
                      <w:bCs/>
                      <w:i/>
                    </w:rPr>
                  </m:ctrlPr>
                </m:sSubPr>
                <m:e>
                  <m:r>
                    <w:rPr>
                      <w:rFonts w:ascii="Cambria Math" w:eastAsia="SimSun" w:hAnsi="Cambria Math" w:cs="Times New Roman"/>
                    </w:rPr>
                    <m:t>σ</m:t>
                  </m:r>
                </m:e>
                <m:sub>
                  <m:r>
                    <w:rPr>
                      <w:rFonts w:ascii="Cambria Math" w:eastAsia="SimSun" w:hAnsi="Cambria Math" w:cs="Times New Roman"/>
                    </w:rPr>
                    <m:t>ii</m:t>
                  </m:r>
                </m:sub>
              </m:sSub>
              <m:r>
                <w:rPr>
                  <w:rFonts w:ascii="Cambria Math" w:eastAsia="SimSun" w:hAnsi="Cambria Math" w:cs="Times New Roman"/>
                </w:rPr>
                <m:t xml:space="preserve"> and </m:t>
              </m:r>
              <m:sSub>
                <m:sSubPr>
                  <m:ctrlPr>
                    <w:rPr>
                      <w:rFonts w:ascii="Cambria Math" w:eastAsia="SimSun" w:hAnsi="Cambria Math" w:cs="Times New Roman"/>
                      <w:bCs/>
                      <w:i/>
                    </w:rPr>
                  </m:ctrlPr>
                </m:sSubPr>
                <m:e>
                  <m:r>
                    <w:rPr>
                      <w:rFonts w:ascii="Cambria Math" w:eastAsia="SimSun" w:hAnsi="Cambria Math" w:cs="Times New Roman"/>
                    </w:rPr>
                    <m:t>ε</m:t>
                  </m:r>
                </m:e>
                <m:sub>
                  <m:r>
                    <w:rPr>
                      <w:rFonts w:ascii="Cambria Math" w:eastAsia="SimSun" w:hAnsi="Cambria Math" w:cs="Times New Roman"/>
                    </w:rPr>
                    <m:t>ii</m:t>
                  </m:r>
                </m:sub>
              </m:sSub>
            </m:oMath>
            <w:r w:rsidR="00014E6B" w:rsidRPr="00070EA6">
              <w:rPr>
                <w:rFonts w:ascii="Times New Roman" w:eastAsia="SimSun" w:hAnsi="Times New Roman" w:cs="Times New Roman"/>
                <w:bCs/>
              </w:rPr>
              <w:t xml:space="preserve"> are  the direct stress and strain, </w:t>
            </w:r>
            <m:oMath>
              <m:r>
                <w:rPr>
                  <w:rFonts w:ascii="Cambria Math" w:eastAsia="SimSun" w:hAnsi="Cambria Math" w:cs="Times New Roman"/>
                </w:rPr>
                <m:t>ii</m:t>
              </m:r>
            </m:oMath>
            <w:r w:rsidR="00014E6B" w:rsidRPr="00070EA6">
              <w:rPr>
                <w:rFonts w:ascii="Times New Roman" w:eastAsia="SimSun" w:hAnsi="Times New Roman" w:cs="Times New Roman"/>
                <w:bCs/>
              </w:rPr>
              <w:t xml:space="preserve"> (11,22,33) is the related index</w:t>
            </w:r>
          </w:p>
        </w:tc>
      </w:tr>
    </w:tbl>
    <w:p w:rsidR="00A566B3" w:rsidRPr="00070EA6" w:rsidRDefault="00A566B3" w:rsidP="00DE5C33"/>
    <w:p w:rsidR="00A566B3" w:rsidRPr="00070EA6" w:rsidRDefault="00A566B3" w:rsidP="00DE5C33"/>
    <w:p w:rsidR="007C607D" w:rsidRPr="00070EA6" w:rsidRDefault="007C607D" w:rsidP="00DE5C33">
      <w:pPr>
        <w:pStyle w:val="Heading1"/>
        <w:spacing w:before="0" w:after="200" w:line="480" w:lineRule="auto"/>
        <w:rPr>
          <w:sz w:val="28"/>
          <w:szCs w:val="28"/>
        </w:rPr>
      </w:pPr>
      <w:r w:rsidRPr="00070EA6">
        <w:rPr>
          <w:sz w:val="28"/>
          <w:szCs w:val="28"/>
        </w:rPr>
        <w:t>Introduction</w:t>
      </w:r>
    </w:p>
    <w:p w:rsidR="00D051F6" w:rsidRPr="00070EA6" w:rsidRDefault="008E006F" w:rsidP="00B13D68">
      <w:pPr>
        <w:spacing w:after="200" w:line="480" w:lineRule="auto"/>
        <w:jc w:val="both"/>
        <w:rPr>
          <w:rFonts w:ascii="Times New Roman" w:hAnsi="Times New Roman" w:cs="Times New Roman"/>
          <w:lang w:eastAsia="zh-CN"/>
        </w:rPr>
      </w:pPr>
      <w:bookmarkStart w:id="12" w:name="OLE_LINK6"/>
      <w:r w:rsidRPr="00070EA6">
        <w:rPr>
          <w:rFonts w:ascii="Times New Roman" w:hAnsi="Times New Roman" w:cs="Times New Roman"/>
          <w:lang w:eastAsia="zh-CN"/>
        </w:rPr>
        <w:t>Many</w:t>
      </w:r>
      <w:r w:rsidR="007C607D" w:rsidRPr="00070EA6">
        <w:rPr>
          <w:rFonts w:ascii="Times New Roman" w:hAnsi="Times New Roman" w:cs="Times New Roman"/>
          <w:lang w:eastAsia="zh-CN"/>
        </w:rPr>
        <w:t xml:space="preserve"> structural components are fabricated from heat-treated aluminium alloys, </w:t>
      </w:r>
      <w:r w:rsidR="00082D84" w:rsidRPr="00070EA6">
        <w:rPr>
          <w:rFonts w:ascii="Times New Roman" w:hAnsi="Times New Roman" w:cs="Times New Roman"/>
          <w:lang w:eastAsia="zh-CN"/>
        </w:rPr>
        <w:t>especially for</w:t>
      </w:r>
      <w:r w:rsidR="006C7154" w:rsidRPr="00070EA6">
        <w:rPr>
          <w:rFonts w:ascii="Times New Roman" w:hAnsi="Times New Roman" w:cs="Times New Roman"/>
          <w:lang w:eastAsia="zh-CN"/>
        </w:rPr>
        <w:t xml:space="preserve"> </w:t>
      </w:r>
      <w:r w:rsidR="007C607D" w:rsidRPr="00070EA6">
        <w:rPr>
          <w:rFonts w:ascii="Times New Roman" w:hAnsi="Times New Roman" w:cs="Times New Roman"/>
          <w:lang w:eastAsia="zh-CN"/>
        </w:rPr>
        <w:t xml:space="preserve">aviation </w:t>
      </w:r>
      <w:r w:rsidR="00082D84" w:rsidRPr="00070EA6">
        <w:rPr>
          <w:rFonts w:ascii="Times New Roman" w:hAnsi="Times New Roman" w:cs="Times New Roman"/>
          <w:lang w:eastAsia="zh-CN"/>
        </w:rPr>
        <w:t>applications</w:t>
      </w:r>
      <w:r w:rsidR="00557081" w:rsidRPr="00070EA6">
        <w:rPr>
          <w:rFonts w:ascii="Times New Roman" w:hAnsi="Times New Roman" w:cs="Times New Roman"/>
          <w:lang w:eastAsia="zh-CN"/>
        </w:rPr>
        <w:t xml:space="preserve"> </w:t>
      </w:r>
      <w:r w:rsidR="00E651F9" w:rsidRPr="00070EA6">
        <w:rPr>
          <w:rFonts w:ascii="Times New Roman" w:hAnsi="Times New Roman" w:cs="Times New Roman"/>
          <w:lang w:eastAsia="zh-CN"/>
        </w:rPr>
        <w:t>because of</w:t>
      </w:r>
      <w:r w:rsidR="00557081" w:rsidRPr="00070EA6">
        <w:rPr>
          <w:rFonts w:ascii="Times New Roman" w:hAnsi="Times New Roman" w:cs="Times New Roman"/>
          <w:lang w:eastAsia="zh-CN"/>
        </w:rPr>
        <w:t xml:space="preserve"> their low density and </w:t>
      </w:r>
      <w:r w:rsidR="00082D84" w:rsidRPr="00070EA6">
        <w:rPr>
          <w:rFonts w:ascii="Times New Roman" w:hAnsi="Times New Roman" w:cs="Times New Roman"/>
          <w:lang w:eastAsia="zh-CN"/>
        </w:rPr>
        <w:t>high stiffness to weight ratio</w:t>
      </w:r>
      <w:r w:rsidR="007C607D" w:rsidRPr="00070EA6">
        <w:rPr>
          <w:rFonts w:ascii="Times New Roman" w:hAnsi="Times New Roman" w:cs="Times New Roman"/>
          <w:lang w:eastAsia="zh-CN"/>
        </w:rPr>
        <w:t xml:space="preserve">. </w:t>
      </w:r>
      <w:r w:rsidR="00557081" w:rsidRPr="00070EA6">
        <w:rPr>
          <w:rFonts w:ascii="Times New Roman" w:hAnsi="Times New Roman" w:cs="Times New Roman"/>
          <w:lang w:eastAsia="zh-CN"/>
        </w:rPr>
        <w:t xml:space="preserve">The process of </w:t>
      </w:r>
      <w:r w:rsidR="00C75148" w:rsidRPr="00070EA6">
        <w:rPr>
          <w:rFonts w:ascii="Times New Roman" w:hAnsi="Times New Roman" w:cs="Times New Roman"/>
          <w:lang w:eastAsia="zh-CN"/>
        </w:rPr>
        <w:t>solution heat treatment</w:t>
      </w:r>
      <w:r w:rsidR="00D051F6" w:rsidRPr="00070EA6">
        <w:rPr>
          <w:rFonts w:ascii="Times New Roman" w:hAnsi="Times New Roman" w:cs="Times New Roman" w:hint="eastAsia"/>
          <w:lang w:eastAsia="zh-CN"/>
        </w:rPr>
        <w:t xml:space="preserve"> (SHT)</w:t>
      </w:r>
      <w:r w:rsidR="00557081" w:rsidRPr="00070EA6">
        <w:rPr>
          <w:rFonts w:ascii="Times New Roman" w:hAnsi="Times New Roman" w:cs="Times New Roman"/>
          <w:lang w:eastAsia="zh-CN"/>
        </w:rPr>
        <w:t>,</w:t>
      </w:r>
      <w:r w:rsidR="00C75148" w:rsidRPr="00070EA6">
        <w:rPr>
          <w:rFonts w:ascii="Times New Roman" w:hAnsi="Times New Roman" w:cs="Times New Roman"/>
          <w:lang w:eastAsia="zh-CN"/>
        </w:rPr>
        <w:t xml:space="preserve"> quenching</w:t>
      </w:r>
      <w:r w:rsidR="00557081" w:rsidRPr="00070EA6">
        <w:rPr>
          <w:rFonts w:ascii="Times New Roman" w:hAnsi="Times New Roman" w:cs="Times New Roman"/>
          <w:lang w:eastAsia="zh-CN"/>
        </w:rPr>
        <w:t xml:space="preserve"> and subsequent </w:t>
      </w:r>
      <w:r w:rsidR="00C75148" w:rsidRPr="00070EA6">
        <w:rPr>
          <w:rFonts w:ascii="Times New Roman" w:hAnsi="Times New Roman" w:cs="Times New Roman"/>
          <w:lang w:eastAsia="zh-CN"/>
        </w:rPr>
        <w:t>precipitation hardening</w:t>
      </w:r>
      <w:r w:rsidR="00557081" w:rsidRPr="00070EA6">
        <w:rPr>
          <w:rFonts w:ascii="Times New Roman" w:hAnsi="Times New Roman" w:cs="Times New Roman"/>
          <w:lang w:eastAsia="zh-CN"/>
        </w:rPr>
        <w:t>,</w:t>
      </w:r>
      <w:r w:rsidR="00C75148" w:rsidRPr="00070EA6">
        <w:rPr>
          <w:rFonts w:ascii="Times New Roman" w:hAnsi="Times New Roman" w:cs="Times New Roman"/>
          <w:lang w:eastAsia="zh-CN"/>
        </w:rPr>
        <w:t xml:space="preserve"> </w:t>
      </w:r>
      <w:r w:rsidR="00082D84" w:rsidRPr="00070EA6">
        <w:rPr>
          <w:rFonts w:ascii="Times New Roman" w:hAnsi="Times New Roman" w:cs="Times New Roman"/>
          <w:lang w:eastAsia="zh-CN"/>
        </w:rPr>
        <w:t xml:space="preserve">is essential to </w:t>
      </w:r>
      <w:r w:rsidR="00C75148" w:rsidRPr="00070EA6">
        <w:rPr>
          <w:rFonts w:ascii="Times New Roman" w:hAnsi="Times New Roman" w:cs="Times New Roman"/>
          <w:lang w:eastAsia="zh-CN"/>
        </w:rPr>
        <w:t xml:space="preserve">strengthen </w:t>
      </w:r>
      <w:r w:rsidR="00557081" w:rsidRPr="00070EA6">
        <w:rPr>
          <w:rFonts w:ascii="Times New Roman" w:hAnsi="Times New Roman" w:cs="Times New Roman"/>
          <w:lang w:eastAsia="zh-CN"/>
        </w:rPr>
        <w:t xml:space="preserve">these </w:t>
      </w:r>
      <w:r w:rsidR="00C75148" w:rsidRPr="00070EA6">
        <w:rPr>
          <w:rFonts w:ascii="Times New Roman" w:hAnsi="Times New Roman" w:cs="Times New Roman"/>
          <w:lang w:eastAsia="zh-CN"/>
        </w:rPr>
        <w:t xml:space="preserve">alloys </w:t>
      </w:r>
      <w:r w:rsidR="00557081" w:rsidRPr="00070EA6">
        <w:rPr>
          <w:rFonts w:ascii="Times New Roman" w:hAnsi="Times New Roman" w:cs="Times New Roman"/>
          <w:lang w:eastAsia="zh-CN"/>
        </w:rPr>
        <w:t>and</w:t>
      </w:r>
      <w:r w:rsidR="00082D84" w:rsidRPr="00070EA6">
        <w:rPr>
          <w:rFonts w:ascii="Times New Roman" w:hAnsi="Times New Roman" w:cs="Times New Roman"/>
          <w:lang w:eastAsia="zh-CN"/>
        </w:rPr>
        <w:t xml:space="preserve"> to</w:t>
      </w:r>
      <w:r w:rsidR="00557081" w:rsidRPr="00070EA6">
        <w:rPr>
          <w:rFonts w:ascii="Times New Roman" w:hAnsi="Times New Roman" w:cs="Times New Roman"/>
          <w:lang w:eastAsia="zh-CN"/>
        </w:rPr>
        <w:t xml:space="preserve"> achieve the </w:t>
      </w:r>
      <w:r w:rsidR="00271298" w:rsidRPr="00070EA6">
        <w:rPr>
          <w:rFonts w:ascii="Times New Roman" w:hAnsi="Times New Roman" w:cs="Times New Roman"/>
          <w:lang w:eastAsia="zh-CN"/>
        </w:rPr>
        <w:t xml:space="preserve">formability </w:t>
      </w:r>
      <w:r w:rsidR="00557081" w:rsidRPr="00070EA6">
        <w:rPr>
          <w:rFonts w:ascii="Times New Roman" w:hAnsi="Times New Roman" w:cs="Times New Roman"/>
          <w:lang w:eastAsia="zh-CN"/>
        </w:rPr>
        <w:t>required.</w:t>
      </w:r>
      <w:r w:rsidR="00C75148" w:rsidRPr="00070EA6">
        <w:rPr>
          <w:rFonts w:ascii="Times New Roman" w:hAnsi="Times New Roman" w:cs="Times New Roman"/>
          <w:lang w:eastAsia="zh-CN"/>
        </w:rPr>
        <w:t xml:space="preserve"> </w:t>
      </w:r>
      <w:r w:rsidRPr="00070EA6">
        <w:rPr>
          <w:rFonts w:ascii="Times New Roman" w:hAnsi="Times New Roman" w:cs="Times New Roman"/>
          <w:lang w:eastAsia="zh-CN"/>
        </w:rPr>
        <w:t>Quenching</w:t>
      </w:r>
      <w:r w:rsidR="006146BD" w:rsidRPr="00070EA6">
        <w:rPr>
          <w:rFonts w:ascii="Times New Roman" w:hAnsi="Times New Roman" w:cs="Times New Roman" w:hint="eastAsia"/>
          <w:lang w:eastAsia="zh-CN"/>
        </w:rPr>
        <w:t>,</w:t>
      </w:r>
      <w:r w:rsidRPr="00070EA6">
        <w:rPr>
          <w:rFonts w:ascii="Times New Roman" w:hAnsi="Times New Roman" w:cs="Times New Roman"/>
          <w:lang w:eastAsia="zh-CN"/>
        </w:rPr>
        <w:t xml:space="preserve"> </w:t>
      </w:r>
      <w:r w:rsidR="00F97695" w:rsidRPr="00070EA6">
        <w:rPr>
          <w:rFonts w:ascii="Times New Roman" w:hAnsi="Times New Roman" w:cs="Times New Roman"/>
          <w:lang w:eastAsia="zh-CN"/>
        </w:rPr>
        <w:t>however</w:t>
      </w:r>
      <w:r w:rsidR="006146BD" w:rsidRPr="00070EA6">
        <w:rPr>
          <w:rFonts w:ascii="Times New Roman" w:hAnsi="Times New Roman" w:cs="Times New Roman" w:hint="eastAsia"/>
          <w:lang w:eastAsia="zh-CN"/>
        </w:rPr>
        <w:t>,</w:t>
      </w:r>
      <w:r w:rsidR="00F97695" w:rsidRPr="00070EA6">
        <w:rPr>
          <w:rFonts w:ascii="Times New Roman" w:hAnsi="Times New Roman" w:cs="Times New Roman"/>
          <w:lang w:eastAsia="zh-CN"/>
        </w:rPr>
        <w:t xml:space="preserve"> introduce</w:t>
      </w:r>
      <w:r w:rsidR="00082D84" w:rsidRPr="00070EA6">
        <w:rPr>
          <w:rFonts w:ascii="Times New Roman" w:hAnsi="Times New Roman" w:cs="Times New Roman"/>
          <w:lang w:eastAsia="zh-CN"/>
        </w:rPr>
        <w:t>s</w:t>
      </w:r>
      <w:r w:rsidR="00F97695" w:rsidRPr="00070EA6">
        <w:rPr>
          <w:rFonts w:ascii="Times New Roman" w:hAnsi="Times New Roman" w:cs="Times New Roman"/>
          <w:lang w:eastAsia="zh-CN"/>
        </w:rPr>
        <w:t xml:space="preserve"> large </w:t>
      </w:r>
      <w:r w:rsidR="003A081C" w:rsidRPr="00070EA6">
        <w:rPr>
          <w:rFonts w:ascii="Times New Roman" w:hAnsi="Times New Roman" w:cs="Times New Roman" w:hint="eastAsia"/>
          <w:lang w:eastAsia="zh-CN"/>
        </w:rPr>
        <w:t>RS</w:t>
      </w:r>
      <w:r w:rsidR="00F97695" w:rsidRPr="00070EA6">
        <w:rPr>
          <w:rFonts w:ascii="Times New Roman" w:hAnsi="Times New Roman" w:cs="Times New Roman"/>
          <w:lang w:eastAsia="zh-CN"/>
        </w:rPr>
        <w:t xml:space="preserve"> into components, especially </w:t>
      </w:r>
      <w:r w:rsidR="009E03FB" w:rsidRPr="00070EA6">
        <w:rPr>
          <w:rFonts w:ascii="Times New Roman" w:hAnsi="Times New Roman" w:cs="Times New Roman" w:hint="eastAsia"/>
          <w:lang w:eastAsia="zh-CN"/>
        </w:rPr>
        <w:t>extra-long</w:t>
      </w:r>
      <w:r w:rsidR="00C75148" w:rsidRPr="00070EA6">
        <w:rPr>
          <w:rFonts w:ascii="Times New Roman" w:hAnsi="Times New Roman" w:cs="Times New Roman"/>
          <w:lang w:eastAsia="zh-CN"/>
        </w:rPr>
        <w:t xml:space="preserve"> </w:t>
      </w:r>
      <w:r w:rsidR="007C607D" w:rsidRPr="00070EA6">
        <w:rPr>
          <w:rFonts w:ascii="Times New Roman" w:hAnsi="Times New Roman" w:cs="Times New Roman"/>
          <w:lang w:eastAsia="zh-CN"/>
        </w:rPr>
        <w:t>component</w:t>
      </w:r>
      <w:r w:rsidR="00F97695" w:rsidRPr="00070EA6">
        <w:rPr>
          <w:rFonts w:ascii="Times New Roman" w:hAnsi="Times New Roman" w:cs="Times New Roman"/>
          <w:lang w:eastAsia="zh-CN"/>
        </w:rPr>
        <w:t>s</w:t>
      </w:r>
      <w:r w:rsidR="007C607D" w:rsidRPr="00070EA6">
        <w:rPr>
          <w:rFonts w:ascii="Times New Roman" w:hAnsi="Times New Roman" w:cs="Times New Roman"/>
          <w:lang w:eastAsia="zh-CN"/>
        </w:rPr>
        <w:t xml:space="preserve"> </w:t>
      </w:r>
      <w:r w:rsidR="00BB40C9" w:rsidRPr="00070EA6">
        <w:rPr>
          <w:rFonts w:ascii="Times New Roman" w:hAnsi="Times New Roman" w:cs="Times New Roman"/>
          <w:lang w:eastAsia="zh-CN"/>
        </w:rPr>
        <w:t>(&gt;</w:t>
      </w:r>
      <w:r w:rsidR="00082D84" w:rsidRPr="00070EA6">
        <w:rPr>
          <w:rFonts w:ascii="Times New Roman" w:hAnsi="Times New Roman" w:cs="Times New Roman"/>
          <w:lang w:eastAsia="zh-CN"/>
        </w:rPr>
        <w:t xml:space="preserve"> </w:t>
      </w:r>
      <w:r w:rsidR="00BB40C9" w:rsidRPr="00070EA6">
        <w:rPr>
          <w:rFonts w:ascii="Times New Roman" w:hAnsi="Times New Roman" w:cs="Times New Roman"/>
          <w:lang w:eastAsia="zh-CN"/>
        </w:rPr>
        <w:t>50</w:t>
      </w:r>
      <w:r w:rsidR="005A766A" w:rsidRPr="00070EA6">
        <w:rPr>
          <w:rFonts w:ascii="Times New Roman" w:hAnsi="Times New Roman" w:cs="Times New Roman" w:hint="eastAsia"/>
          <w:lang w:eastAsia="zh-CN"/>
        </w:rPr>
        <w:t>00</w:t>
      </w:r>
      <w:r w:rsidR="00082D84" w:rsidRPr="00070EA6">
        <w:rPr>
          <w:rFonts w:ascii="Times New Roman" w:hAnsi="Times New Roman" w:cs="Times New Roman"/>
          <w:lang w:eastAsia="zh-CN"/>
        </w:rPr>
        <w:t xml:space="preserve"> </w:t>
      </w:r>
      <w:r w:rsidR="00BB40C9" w:rsidRPr="00070EA6">
        <w:rPr>
          <w:rFonts w:ascii="Times New Roman" w:hAnsi="Times New Roman" w:cs="Times New Roman"/>
          <w:lang w:eastAsia="zh-CN"/>
        </w:rPr>
        <w:t xml:space="preserve">mm) </w:t>
      </w:r>
      <w:r w:rsidR="00082D84" w:rsidRPr="00070EA6">
        <w:rPr>
          <w:rFonts w:ascii="Times New Roman" w:hAnsi="Times New Roman" w:cs="Times New Roman"/>
          <w:lang w:eastAsia="zh-CN"/>
        </w:rPr>
        <w:t xml:space="preserve">which lead </w:t>
      </w:r>
      <w:r w:rsidR="00F97695" w:rsidRPr="00070EA6">
        <w:rPr>
          <w:rFonts w:ascii="Times New Roman" w:hAnsi="Times New Roman" w:cs="Times New Roman"/>
          <w:lang w:eastAsia="zh-CN"/>
        </w:rPr>
        <w:t xml:space="preserve">to component </w:t>
      </w:r>
      <w:r w:rsidR="007C607D" w:rsidRPr="00070EA6">
        <w:rPr>
          <w:rFonts w:ascii="Times New Roman" w:hAnsi="Times New Roman" w:cs="Times New Roman" w:hint="eastAsia"/>
          <w:lang w:eastAsia="zh-CN"/>
        </w:rPr>
        <w:t xml:space="preserve">distortion </w:t>
      </w:r>
      <w:r w:rsidR="00F97695" w:rsidRPr="00070EA6">
        <w:rPr>
          <w:rFonts w:ascii="Times New Roman" w:hAnsi="Times New Roman" w:cs="Times New Roman"/>
          <w:lang w:eastAsia="zh-CN"/>
        </w:rPr>
        <w:t xml:space="preserve">and </w:t>
      </w:r>
      <w:r w:rsidR="00082D84" w:rsidRPr="00070EA6">
        <w:rPr>
          <w:rFonts w:ascii="Times New Roman" w:hAnsi="Times New Roman" w:cs="Times New Roman"/>
          <w:lang w:eastAsia="zh-CN"/>
        </w:rPr>
        <w:t>impacts their structural integrity</w:t>
      </w:r>
      <w:r w:rsidR="003E65C5" w:rsidRPr="00070EA6">
        <w:rPr>
          <w:rFonts w:ascii="Times New Roman" w:hAnsi="Times New Roman" w:cs="Times New Roman" w:hint="eastAsia"/>
          <w:lang w:eastAsia="zh-CN"/>
        </w:rPr>
        <w:t xml:space="preserve"> during final machining</w:t>
      </w:r>
      <w:r w:rsidR="00415DAE" w:rsidRPr="00070EA6">
        <w:rPr>
          <w:rFonts w:ascii="Times New Roman" w:hAnsi="Times New Roman" w:cs="Times New Roman" w:hint="eastAsia"/>
          <w:lang w:eastAsia="zh-CN"/>
        </w:rPr>
        <w:t xml:space="preserve">, as described in </w:t>
      </w:r>
      <w:r w:rsidR="003E65C5"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AuthorYear="1"&gt;&lt;Author&gt;Singh&lt;/Author&gt;&lt;Year&gt;2015&lt;/Year&gt;&lt;RecNum&gt;99&lt;/RecNum&gt;&lt;DisplayText&gt;Singh and Agrawal (2015)&lt;/DisplayText&gt;&lt;record&gt;&lt;rec-number&gt;99&lt;/rec-number&gt;&lt;foreign-keys&gt;&lt;key app="EN" db-id="0xprexdr3wr20pez2235sxaf2tz9wtspzevs" timestamp="1514338850"&gt;99&lt;/key&gt;&lt;/foreign-keys&gt;&lt;ref-type name="Journal Article"&gt;17&lt;/ref-type&gt;&lt;contributors&gt;&lt;authors&gt;&lt;author&gt;Singh, Arshpreet&lt;/author&gt;&lt;author&gt;Agrawal, Anupam&lt;/author&gt;&lt;/authors&gt;&lt;/contributors&gt;&lt;titles&gt;&lt;title&gt;Investigation of surface residual stress distribution in deformation machining process for aluminum alloy&lt;/title&gt;&lt;secondary-title&gt;Journal of Materials Processing Technology&lt;/secondary-title&gt;&lt;/titles&gt;&lt;periodical&gt;&lt;full-title&gt;Journal of Materials Processing Technology&lt;/full-title&gt;&lt;/periodical&gt;&lt;pages&gt;195-202&lt;/pages&gt;&lt;volume&gt;225&lt;/volume&gt;&lt;dates&gt;&lt;year&gt;2015&lt;/year&gt;&lt;/dates&gt;&lt;isbn&gt;0924-0136&lt;/isbn&gt;&lt;urls&gt;&lt;/urls&gt;&lt;/record&gt;&lt;/Cite&gt;&lt;/EndNote&gt;</w:instrText>
      </w:r>
      <w:r w:rsidR="003E65C5"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Singh and Agrawal (2015)</w:t>
      </w:r>
      <w:r w:rsidR="003E65C5" w:rsidRPr="00070EA6">
        <w:rPr>
          <w:rFonts w:ascii="Times New Roman" w:hAnsi="Times New Roman" w:cs="Times New Roman"/>
          <w:lang w:eastAsia="zh-CN"/>
        </w:rPr>
        <w:fldChar w:fldCharType="end"/>
      </w:r>
      <w:r w:rsidR="007C607D" w:rsidRPr="00070EA6">
        <w:rPr>
          <w:rFonts w:ascii="Times New Roman" w:hAnsi="Times New Roman" w:cs="Times New Roman" w:hint="eastAsia"/>
          <w:lang w:eastAsia="zh-CN"/>
        </w:rPr>
        <w:t xml:space="preserve">. </w:t>
      </w:r>
      <w:r w:rsidR="00D051F6" w:rsidRPr="00070EA6">
        <w:rPr>
          <w:rFonts w:ascii="Times New Roman" w:hAnsi="Times New Roman" w:cs="Times New Roman" w:hint="eastAsia"/>
        </w:rPr>
        <w:t xml:space="preserve">One conventional </w:t>
      </w:r>
      <w:r w:rsidR="00D051F6" w:rsidRPr="00070EA6">
        <w:rPr>
          <w:rFonts w:ascii="Times New Roman" w:hAnsi="Times New Roman" w:cs="Times New Roman" w:hint="eastAsia"/>
          <w:lang w:eastAsia="zh-CN"/>
        </w:rPr>
        <w:t>manufacturing</w:t>
      </w:r>
      <w:r w:rsidR="00D051F6" w:rsidRPr="00070EA6">
        <w:rPr>
          <w:rFonts w:ascii="Times New Roman" w:hAnsi="Times New Roman" w:cs="Times New Roman" w:hint="eastAsia"/>
        </w:rPr>
        <w:t xml:space="preserve"> process of </w:t>
      </w:r>
      <w:r w:rsidR="0079150F" w:rsidRPr="00070EA6">
        <w:rPr>
          <w:rFonts w:ascii="Times New Roman" w:hAnsi="Times New Roman" w:cs="Times New Roman" w:hint="eastAsia"/>
          <w:lang w:eastAsia="zh-CN"/>
        </w:rPr>
        <w:t>a</w:t>
      </w:r>
      <w:r w:rsidR="00784244" w:rsidRPr="00070EA6">
        <w:rPr>
          <w:rFonts w:ascii="Times New Roman" w:hAnsi="Times New Roman" w:cs="Times New Roman" w:hint="eastAsia"/>
          <w:lang w:eastAsia="zh-CN"/>
        </w:rPr>
        <w:t>n extra-long</w:t>
      </w:r>
      <w:r w:rsidR="0079150F" w:rsidRPr="00070EA6">
        <w:rPr>
          <w:rFonts w:ascii="Times New Roman" w:hAnsi="Times New Roman" w:cs="Times New Roman" w:hint="eastAsia"/>
          <w:lang w:eastAsia="zh-CN"/>
        </w:rPr>
        <w:t xml:space="preserve"> </w:t>
      </w:r>
      <w:r w:rsidR="00DE5955" w:rsidRPr="00070EA6">
        <w:rPr>
          <w:rFonts w:ascii="Times New Roman" w:hAnsi="Times New Roman" w:cs="Times New Roman" w:hint="eastAsia"/>
        </w:rPr>
        <w:t>structural component</w:t>
      </w:r>
      <w:r w:rsidR="00D051F6" w:rsidRPr="00070EA6">
        <w:rPr>
          <w:rFonts w:ascii="Times New Roman" w:hAnsi="Times New Roman" w:cs="Times New Roman" w:hint="eastAsia"/>
        </w:rPr>
        <w:t xml:space="preserve"> </w:t>
      </w:r>
      <w:r w:rsidR="00DF0B9F" w:rsidRPr="00070EA6">
        <w:rPr>
          <w:rFonts w:ascii="Times New Roman" w:hAnsi="Times New Roman" w:cs="Times New Roman" w:hint="eastAsia"/>
          <w:lang w:eastAsia="zh-CN"/>
        </w:rPr>
        <w:t>includes a variety of steps</w:t>
      </w:r>
      <w:r w:rsidR="00D051F6" w:rsidRPr="00070EA6">
        <w:rPr>
          <w:rFonts w:ascii="Times New Roman" w:hAnsi="Times New Roman" w:cs="Times New Roman" w:hint="eastAsia"/>
        </w:rPr>
        <w:t xml:space="preserve"> as </w:t>
      </w:r>
      <w:r w:rsidR="00DF0B9F" w:rsidRPr="00070EA6">
        <w:rPr>
          <w:rFonts w:ascii="Times New Roman" w:hAnsi="Times New Roman" w:cs="Times New Roman"/>
          <w:lang w:eastAsia="zh-CN"/>
        </w:rPr>
        <w:t>elucidated</w:t>
      </w:r>
      <w:r w:rsidR="00D051F6" w:rsidRPr="00070EA6">
        <w:rPr>
          <w:rFonts w:ascii="Times New Roman" w:hAnsi="Times New Roman" w:cs="Times New Roman" w:hint="eastAsia"/>
        </w:rPr>
        <w:t xml:space="preserve"> </w:t>
      </w:r>
      <w:r w:rsidR="00D051F6" w:rsidRPr="00070EA6">
        <w:rPr>
          <w:rFonts w:ascii="Times New Roman" w:hAnsi="Times New Roman" w:cs="Times New Roman"/>
        </w:rPr>
        <w:t>in</w:t>
      </w:r>
      <w:r w:rsidR="00D051F6" w:rsidRPr="00070EA6">
        <w:rPr>
          <w:rFonts w:ascii="Times New Roman" w:hAnsi="Times New Roman" w:cs="Times New Roman"/>
          <w:lang w:eastAsia="zh-CN"/>
        </w:rPr>
        <w:t xml:space="preserve"> </w:t>
      </w:r>
      <w:r w:rsidR="004F79C5" w:rsidRPr="00070EA6">
        <w:rPr>
          <w:rFonts w:ascii="Times New Roman" w:hAnsi="Times New Roman" w:cs="Times New Roman"/>
          <w:lang w:eastAsia="zh-CN"/>
        </w:rPr>
        <w:fldChar w:fldCharType="begin"/>
      </w:r>
      <w:r w:rsidR="004F79C5" w:rsidRPr="00070EA6">
        <w:rPr>
          <w:rFonts w:ascii="Times New Roman" w:hAnsi="Times New Roman" w:cs="Times New Roman"/>
          <w:lang w:eastAsia="zh-CN"/>
        </w:rPr>
        <w:instrText xml:space="preserve"> REF _Ref519151325 \h  \* MERGEFORMAT </w:instrText>
      </w:r>
      <w:r w:rsidR="004F79C5" w:rsidRPr="00070EA6">
        <w:rPr>
          <w:rFonts w:ascii="Times New Roman" w:hAnsi="Times New Roman" w:cs="Times New Roman"/>
          <w:lang w:eastAsia="zh-CN"/>
        </w:rPr>
      </w:r>
      <w:r w:rsidR="004F79C5"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w:t>
      </w:r>
      <w:r w:rsidR="004F79C5" w:rsidRPr="00070EA6">
        <w:rPr>
          <w:rFonts w:ascii="Times New Roman" w:hAnsi="Times New Roman" w:cs="Times New Roman"/>
          <w:lang w:eastAsia="zh-CN"/>
        </w:rPr>
        <w:fldChar w:fldCharType="end"/>
      </w:r>
      <w:r w:rsidR="00D051F6" w:rsidRPr="00070EA6">
        <w:rPr>
          <w:rFonts w:ascii="Times New Roman" w:hAnsi="Times New Roman" w:cs="Times New Roman" w:hint="eastAsia"/>
        </w:rPr>
        <w:t>. A plate billet is</w:t>
      </w:r>
      <w:r w:rsidR="00CD00B1" w:rsidRPr="00070EA6">
        <w:rPr>
          <w:rFonts w:ascii="Times New Roman" w:hAnsi="Times New Roman" w:cs="Times New Roman" w:hint="eastAsia"/>
          <w:lang w:eastAsia="zh-CN"/>
        </w:rPr>
        <w:t xml:space="preserve"> firstly </w:t>
      </w:r>
      <w:r w:rsidR="00CD00B1" w:rsidRPr="00070EA6">
        <w:rPr>
          <w:rFonts w:ascii="Times New Roman" w:hAnsi="Times New Roman" w:cs="Times New Roman" w:hint="eastAsia"/>
        </w:rPr>
        <w:t xml:space="preserve">hot multiple-forged </w:t>
      </w:r>
      <w:r w:rsidR="00CD00B1" w:rsidRPr="00070EA6">
        <w:rPr>
          <w:rFonts w:ascii="Times New Roman" w:hAnsi="Times New Roman" w:cs="Times New Roman" w:hint="eastAsia"/>
          <w:lang w:eastAsia="zh-CN"/>
        </w:rPr>
        <w:t xml:space="preserve">and </w:t>
      </w:r>
      <w:proofErr w:type="spellStart"/>
      <w:r w:rsidR="00D051F6" w:rsidRPr="00070EA6">
        <w:rPr>
          <w:rFonts w:ascii="Times New Roman" w:hAnsi="Times New Roman" w:cs="Times New Roman" w:hint="eastAsia"/>
          <w:lang w:eastAsia="zh-CN"/>
        </w:rPr>
        <w:t>SHT</w:t>
      </w:r>
      <w:r w:rsidR="008720CC" w:rsidRPr="00070EA6">
        <w:rPr>
          <w:rFonts w:ascii="Times New Roman" w:hAnsi="Times New Roman" w:cs="Times New Roman" w:hint="eastAsia"/>
          <w:lang w:eastAsia="zh-CN"/>
        </w:rPr>
        <w:t>ed</w:t>
      </w:r>
      <w:proofErr w:type="spellEnd"/>
      <w:r w:rsidR="008720CC" w:rsidRPr="00070EA6">
        <w:rPr>
          <w:rFonts w:ascii="Times New Roman" w:hAnsi="Times New Roman" w:cs="Times New Roman" w:hint="eastAsia"/>
          <w:lang w:eastAsia="zh-CN"/>
        </w:rPr>
        <w:t xml:space="preserve"> for several hours </w:t>
      </w:r>
      <w:r w:rsidR="00D051F6" w:rsidRPr="00070EA6">
        <w:rPr>
          <w:rFonts w:ascii="Times New Roman" w:hAnsi="Times New Roman" w:cs="Times New Roman" w:hint="eastAsia"/>
          <w:noProof/>
        </w:rPr>
        <w:t>and</w:t>
      </w:r>
      <w:r w:rsidR="00D051F6" w:rsidRPr="00070EA6">
        <w:rPr>
          <w:rFonts w:ascii="Times New Roman" w:hAnsi="Times New Roman" w:cs="Times New Roman" w:hint="eastAsia"/>
        </w:rPr>
        <w:t xml:space="preserve"> quenched in warm water to </w:t>
      </w:r>
      <w:r w:rsidR="00D051F6" w:rsidRPr="00070EA6">
        <w:rPr>
          <w:rFonts w:ascii="Times New Roman" w:hAnsi="Times New Roman" w:cs="Times New Roman" w:hint="eastAsia"/>
          <w:lang w:eastAsia="zh-CN"/>
        </w:rPr>
        <w:t xml:space="preserve">form the </w:t>
      </w:r>
      <w:r w:rsidR="00D051F6" w:rsidRPr="00070EA6">
        <w:rPr>
          <w:rFonts w:ascii="Times New Roman" w:hAnsi="Times New Roman" w:cs="Times New Roman" w:hint="eastAsia"/>
        </w:rPr>
        <w:t xml:space="preserve">supersaturated solid solution. </w:t>
      </w:r>
      <w:r w:rsidR="00DE5955" w:rsidRPr="00070EA6">
        <w:rPr>
          <w:rFonts w:ascii="Times New Roman" w:hAnsi="Times New Roman" w:cs="Times New Roman" w:hint="eastAsia"/>
          <w:lang w:eastAsia="zh-CN"/>
        </w:rPr>
        <w:t>Hence,</w:t>
      </w:r>
      <w:r w:rsidR="00D051F6" w:rsidRPr="00070EA6">
        <w:rPr>
          <w:rFonts w:ascii="Times New Roman" w:hAnsi="Times New Roman" w:cs="Times New Roman" w:hint="eastAsia"/>
        </w:rPr>
        <w:t xml:space="preserve"> </w:t>
      </w:r>
      <w:r w:rsidR="004F79C5" w:rsidRPr="00070EA6">
        <w:rPr>
          <w:rFonts w:ascii="Times New Roman" w:hAnsi="Times New Roman" w:cs="Times New Roman"/>
          <w:lang w:eastAsia="zh-CN"/>
        </w:rPr>
        <w:t>when</w:t>
      </w:r>
      <w:r w:rsidR="004F79C5" w:rsidRPr="00070EA6">
        <w:rPr>
          <w:rFonts w:ascii="Times New Roman" w:hAnsi="Times New Roman" w:cs="Times New Roman"/>
        </w:rPr>
        <w:t xml:space="preserve"> the </w:t>
      </w:r>
      <w:r w:rsidR="004F79C5" w:rsidRPr="00070EA6">
        <w:rPr>
          <w:rFonts w:ascii="Times New Roman" w:hAnsi="Times New Roman" w:cs="Times New Roman"/>
          <w:lang w:eastAsia="zh-CN"/>
        </w:rPr>
        <w:t>following</w:t>
      </w:r>
      <w:r w:rsidR="004F79C5" w:rsidRPr="00070EA6">
        <w:rPr>
          <w:rFonts w:ascii="Times New Roman" w:hAnsi="Times New Roman" w:cs="Times New Roman"/>
        </w:rPr>
        <w:t xml:space="preserve"> </w:t>
      </w:r>
      <w:r w:rsidR="004F79C5" w:rsidRPr="00070EA6">
        <w:rPr>
          <w:rFonts w:ascii="Times New Roman" w:hAnsi="Times New Roman" w:cs="Times New Roman"/>
          <w:lang w:eastAsia="zh-CN"/>
        </w:rPr>
        <w:t xml:space="preserve">multiple cold compression and </w:t>
      </w:r>
      <w:r w:rsidR="004F79C5" w:rsidRPr="00070EA6">
        <w:rPr>
          <w:rFonts w:ascii="Times New Roman" w:hAnsi="Times New Roman" w:cs="Times New Roman"/>
        </w:rPr>
        <w:t xml:space="preserve">ageing </w:t>
      </w:r>
      <w:r w:rsidR="004F79C5" w:rsidRPr="00070EA6">
        <w:rPr>
          <w:rFonts w:ascii="Times New Roman" w:hAnsi="Times New Roman" w:cs="Times New Roman"/>
          <w:lang w:eastAsia="zh-CN"/>
        </w:rPr>
        <w:t>treatment</w:t>
      </w:r>
      <w:r w:rsidR="004F79C5" w:rsidRPr="00070EA6">
        <w:rPr>
          <w:rFonts w:ascii="Times New Roman" w:hAnsi="Times New Roman" w:cs="Times New Roman"/>
        </w:rPr>
        <w:t xml:space="preserve"> cannot </w:t>
      </w:r>
      <w:r w:rsidR="004F79C5" w:rsidRPr="00070EA6">
        <w:rPr>
          <w:rFonts w:ascii="Times New Roman" w:hAnsi="Times New Roman" w:cs="Times New Roman"/>
          <w:lang w:eastAsia="zh-CN"/>
        </w:rPr>
        <w:t>mitigate residual stresses</w:t>
      </w:r>
      <w:r w:rsidR="004F79C5" w:rsidRPr="00070EA6">
        <w:rPr>
          <w:rFonts w:ascii="Times New Roman" w:hAnsi="Times New Roman" w:cs="Times New Roman"/>
        </w:rPr>
        <w:t xml:space="preserve"> to a sufficiently low </w:t>
      </w:r>
      <w:r w:rsidR="004F79C5" w:rsidRPr="00070EA6">
        <w:rPr>
          <w:rFonts w:ascii="Times New Roman" w:hAnsi="Times New Roman" w:cs="Times New Roman"/>
          <w:lang w:eastAsia="zh-CN"/>
        </w:rPr>
        <w:t xml:space="preserve">magnitude, </w:t>
      </w:r>
      <w:r w:rsidR="00DE5955" w:rsidRPr="00070EA6">
        <w:rPr>
          <w:rFonts w:ascii="Times New Roman" w:hAnsi="Times New Roman" w:cs="Times New Roman"/>
          <w:lang w:eastAsia="zh-CN"/>
        </w:rPr>
        <w:t>at</w:t>
      </w:r>
      <w:r w:rsidR="00DE5955" w:rsidRPr="00070EA6">
        <w:rPr>
          <w:rFonts w:ascii="Times New Roman" w:hAnsi="Times New Roman" w:cs="Times New Roman"/>
        </w:rPr>
        <w:t xml:space="preserve"> the final machining </w:t>
      </w:r>
      <w:r w:rsidR="00DE5955" w:rsidRPr="00070EA6">
        <w:rPr>
          <w:rFonts w:ascii="Times New Roman" w:hAnsi="Times New Roman" w:cs="Times New Roman"/>
          <w:lang w:eastAsia="zh-CN"/>
        </w:rPr>
        <w:t xml:space="preserve">step </w:t>
      </w:r>
      <w:r w:rsidR="00D051F6" w:rsidRPr="00070EA6">
        <w:rPr>
          <w:rFonts w:ascii="Times New Roman" w:hAnsi="Times New Roman" w:cs="Times New Roman"/>
        </w:rPr>
        <w:t xml:space="preserve">distortion or crack could be </w:t>
      </w:r>
      <w:r w:rsidR="00DE5955" w:rsidRPr="00070EA6">
        <w:rPr>
          <w:rFonts w:ascii="Times New Roman" w:hAnsi="Times New Roman" w:cs="Times New Roman"/>
          <w:lang w:eastAsia="zh-CN"/>
        </w:rPr>
        <w:t>le</w:t>
      </w:r>
      <w:r w:rsidR="00D051F6" w:rsidRPr="00070EA6">
        <w:rPr>
          <w:rFonts w:ascii="Times New Roman" w:hAnsi="Times New Roman" w:cs="Times New Roman"/>
        </w:rPr>
        <w:t>d by large</w:t>
      </w:r>
      <w:r w:rsidR="00B13D68" w:rsidRPr="00070EA6">
        <w:rPr>
          <w:rFonts w:ascii="Times New Roman" w:hAnsi="Times New Roman" w:cs="Times New Roman"/>
          <w:lang w:eastAsia="zh-CN"/>
        </w:rPr>
        <w:t xml:space="preserve"> quench-induced</w:t>
      </w:r>
      <w:r w:rsidR="00D051F6" w:rsidRPr="00070EA6">
        <w:rPr>
          <w:rFonts w:ascii="Times New Roman" w:hAnsi="Times New Roman" w:cs="Times New Roman"/>
        </w:rPr>
        <w:t xml:space="preserve"> RS</w:t>
      </w:r>
      <w:r w:rsidR="004F79C5" w:rsidRPr="00070EA6">
        <w:rPr>
          <w:rFonts w:ascii="Times New Roman" w:hAnsi="Times New Roman" w:cs="Times New Roman"/>
          <w:lang w:eastAsia="zh-CN"/>
        </w:rPr>
        <w:t xml:space="preserve"> (&gt; 200MPa).</w:t>
      </w:r>
      <w:r w:rsidR="00DE5955" w:rsidRPr="00070EA6">
        <w:rPr>
          <w:rFonts w:ascii="Times New Roman" w:hAnsi="Times New Roman" w:cs="Times New Roman" w:hint="eastAsia"/>
          <w:lang w:eastAsia="zh-CN"/>
        </w:rPr>
        <w:t xml:space="preserve"> </w:t>
      </w:r>
    </w:p>
    <w:p w:rsidR="00D051F6" w:rsidRPr="00070EA6" w:rsidRDefault="00D051F6">
      <w:pPr>
        <w:spacing w:after="200" w:line="480" w:lineRule="auto"/>
        <w:jc w:val="both"/>
        <w:rPr>
          <w:rFonts w:ascii="Times New Roman" w:hAnsi="Times New Roman" w:cs="Times New Roman"/>
          <w:lang w:eastAsia="zh-CN"/>
        </w:rPr>
      </w:pPr>
    </w:p>
    <w:p w:rsidR="00B13782" w:rsidRPr="00070EA6" w:rsidRDefault="00CD3103" w:rsidP="00B13782">
      <w:pPr>
        <w:spacing w:after="200" w:line="480" w:lineRule="auto"/>
        <w:jc w:val="center"/>
        <w:rPr>
          <w:rFonts w:ascii="Times New Roman" w:hAnsi="Times New Roman" w:cs="Times New Roman"/>
          <w:lang w:eastAsia="zh-CN"/>
        </w:rPr>
      </w:pPr>
      <w:r w:rsidRPr="00070EA6">
        <w:rPr>
          <w:noProof/>
          <w:lang w:eastAsia="en-GB"/>
        </w:rPr>
        <w:lastRenderedPageBreak/>
        <w:drawing>
          <wp:inline distT="0" distB="0" distL="0" distR="0" wp14:anchorId="601C3275" wp14:editId="34C8908A">
            <wp:extent cx="3629025" cy="182081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29025" cy="1820813"/>
                    </a:xfrm>
                    <a:prstGeom prst="rect">
                      <a:avLst/>
                    </a:prstGeom>
                  </pic:spPr>
                </pic:pic>
              </a:graphicData>
            </a:graphic>
          </wp:inline>
        </w:drawing>
      </w:r>
    </w:p>
    <w:p w:rsidR="00B13782" w:rsidRPr="00070EA6" w:rsidRDefault="004F79C5" w:rsidP="00784244">
      <w:pPr>
        <w:pStyle w:val="Caption"/>
        <w:spacing w:before="0" w:after="200" w:line="480" w:lineRule="auto"/>
        <w:rPr>
          <w:rFonts w:ascii="Times New Roman" w:hAnsi="Times New Roman" w:cs="Times New Roman"/>
          <w:lang w:eastAsia="zh-CN"/>
        </w:rPr>
      </w:pPr>
      <w:bookmarkStart w:id="13" w:name="_Ref519151325"/>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w:t>
      </w:r>
      <w:r w:rsidRPr="00070EA6">
        <w:rPr>
          <w:rFonts w:ascii="Times New Roman" w:hAnsi="Times New Roman" w:cs="Times New Roman"/>
        </w:rPr>
        <w:fldChar w:fldCharType="end"/>
      </w:r>
      <w:bookmarkEnd w:id="13"/>
      <w:r w:rsidRPr="00070EA6">
        <w:rPr>
          <w:rFonts w:ascii="Times New Roman" w:hAnsi="Times New Roman" w:cs="Times New Roman"/>
          <w:bCs w:val="0"/>
          <w:lang w:eastAsia="zh-CN"/>
        </w:rPr>
        <w:t xml:space="preserve"> </w:t>
      </w:r>
      <w:proofErr w:type="gramStart"/>
      <w:r w:rsidR="00B13782" w:rsidRPr="00070EA6">
        <w:rPr>
          <w:rFonts w:ascii="Times New Roman" w:hAnsi="Times New Roman" w:cs="Times New Roman"/>
          <w:lang w:eastAsia="zh-CN"/>
        </w:rPr>
        <w:t>The</w:t>
      </w:r>
      <w:proofErr w:type="gramEnd"/>
      <w:r w:rsidR="00B13782" w:rsidRPr="00070EA6">
        <w:rPr>
          <w:rFonts w:ascii="Times New Roman" w:hAnsi="Times New Roman" w:cs="Times New Roman"/>
          <w:lang w:eastAsia="zh-CN"/>
        </w:rPr>
        <w:t xml:space="preserve"> schematic of </w:t>
      </w:r>
      <w:r w:rsidR="00B13782" w:rsidRPr="00070EA6">
        <w:rPr>
          <w:rFonts w:ascii="Times New Roman" w:hAnsi="Times New Roman" w:cs="Times New Roman"/>
          <w:bCs w:val="0"/>
          <w:lang w:eastAsia="zh-CN"/>
        </w:rPr>
        <w:t>t</w:t>
      </w:r>
      <w:r w:rsidR="00B13782" w:rsidRPr="00070EA6">
        <w:rPr>
          <w:rFonts w:ascii="Times New Roman" w:hAnsi="Times New Roman" w:cs="Times New Roman"/>
          <w:lang w:eastAsia="zh-CN"/>
        </w:rPr>
        <w:t>he manufacturing</w:t>
      </w:r>
      <w:r w:rsidR="00B13782" w:rsidRPr="00070EA6">
        <w:rPr>
          <w:rFonts w:ascii="Times New Roman" w:hAnsi="Times New Roman" w:cs="Times New Roman"/>
          <w:bCs w:val="0"/>
          <w:lang w:eastAsia="zh-CN"/>
        </w:rPr>
        <w:t xml:space="preserve"> process for extra-long </w:t>
      </w:r>
      <w:r w:rsidR="00B13782" w:rsidRPr="00070EA6">
        <w:rPr>
          <w:rFonts w:ascii="Times New Roman" w:hAnsi="Times New Roman" w:cs="Times New Roman"/>
          <w:lang w:eastAsia="zh-CN"/>
        </w:rPr>
        <w:t>aluminium</w:t>
      </w:r>
      <w:r w:rsidR="00B13782" w:rsidRPr="00070EA6">
        <w:rPr>
          <w:rFonts w:ascii="Times New Roman" w:hAnsi="Times New Roman" w:cs="Times New Roman"/>
          <w:bCs w:val="0"/>
          <w:lang w:eastAsia="zh-CN"/>
        </w:rPr>
        <w:t xml:space="preserve"> alloy</w:t>
      </w:r>
      <w:r w:rsidR="00B13782" w:rsidRPr="00070EA6">
        <w:rPr>
          <w:rFonts w:ascii="Times New Roman" w:hAnsi="Times New Roman" w:cs="Times New Roman"/>
          <w:lang w:eastAsia="zh-CN"/>
        </w:rPr>
        <w:t xml:space="preserve"> components</w:t>
      </w:r>
      <w:r w:rsidR="00D051F6" w:rsidRPr="00070EA6">
        <w:rPr>
          <w:rFonts w:ascii="Times New Roman" w:hAnsi="Times New Roman" w:cs="Times New Roman"/>
          <w:bCs w:val="0"/>
          <w:lang w:eastAsia="zh-CN"/>
        </w:rPr>
        <w:t xml:space="preserve"> </w:t>
      </w:r>
    </w:p>
    <w:p w:rsidR="00F62E63" w:rsidRPr="00070EA6" w:rsidRDefault="004F79C5">
      <w:pPr>
        <w:spacing w:after="200" w:line="480" w:lineRule="auto"/>
        <w:jc w:val="both"/>
        <w:rPr>
          <w:rFonts w:ascii="Times New Roman" w:hAnsi="Times New Roman" w:cs="Times New Roman"/>
          <w:lang w:eastAsia="zh-CN"/>
        </w:rPr>
      </w:pPr>
      <w:r w:rsidRPr="00070EA6">
        <w:rPr>
          <w:rFonts w:ascii="Times New Roman" w:hAnsi="Times New Roman" w:cs="Times New Roman" w:hint="eastAsia"/>
          <w:lang w:eastAsia="zh-CN"/>
        </w:rPr>
        <w:t>Therefore</w:t>
      </w:r>
      <w:r w:rsidRPr="00070EA6">
        <w:rPr>
          <w:rFonts w:ascii="Times New Roman" w:hAnsi="Times New Roman" w:cs="Times New Roman"/>
          <w:lang w:eastAsia="zh-CN"/>
        </w:rPr>
        <w:t xml:space="preserve"> </w:t>
      </w:r>
      <w:r w:rsidR="00082D84" w:rsidRPr="00070EA6">
        <w:rPr>
          <w:rFonts w:ascii="Times New Roman" w:hAnsi="Times New Roman" w:cs="Times New Roman"/>
          <w:lang w:eastAsia="zh-CN"/>
        </w:rPr>
        <w:t>there has been signi</w:t>
      </w:r>
      <w:r w:rsidR="00650794" w:rsidRPr="00070EA6">
        <w:rPr>
          <w:rFonts w:ascii="Times New Roman" w:hAnsi="Times New Roman" w:cs="Times New Roman"/>
          <w:lang w:eastAsia="zh-CN"/>
        </w:rPr>
        <w:t xml:space="preserve">ficant work </w:t>
      </w:r>
      <w:r w:rsidR="006146BD" w:rsidRPr="00070EA6">
        <w:rPr>
          <w:rFonts w:ascii="Times New Roman" w:hAnsi="Times New Roman" w:cs="Times New Roman" w:hint="eastAsia"/>
          <w:lang w:eastAsia="zh-CN"/>
        </w:rPr>
        <w:t>on</w:t>
      </w:r>
      <w:r w:rsidR="006146BD" w:rsidRPr="00070EA6">
        <w:rPr>
          <w:rFonts w:ascii="Times New Roman" w:hAnsi="Times New Roman" w:cs="Times New Roman"/>
          <w:lang w:eastAsia="zh-CN"/>
        </w:rPr>
        <w:t xml:space="preserve"> </w:t>
      </w:r>
      <w:r w:rsidR="006D6783" w:rsidRPr="00070EA6">
        <w:rPr>
          <w:rFonts w:ascii="Times New Roman" w:hAnsi="Times New Roman" w:cs="Times New Roman" w:hint="eastAsia"/>
          <w:lang w:eastAsia="zh-CN"/>
        </w:rPr>
        <w:t>RS</w:t>
      </w:r>
      <w:r w:rsidR="007C607D" w:rsidRPr="00070EA6">
        <w:rPr>
          <w:rFonts w:ascii="Times New Roman" w:hAnsi="Times New Roman" w:cs="Times New Roman" w:hint="eastAsia"/>
          <w:lang w:eastAsia="zh-CN"/>
        </w:rPr>
        <w:t xml:space="preserve"> </w:t>
      </w:r>
      <w:r w:rsidR="007C607D" w:rsidRPr="00070EA6">
        <w:rPr>
          <w:rFonts w:ascii="Times New Roman" w:hAnsi="Times New Roman" w:cs="Times New Roman"/>
          <w:lang w:eastAsia="zh-CN"/>
        </w:rPr>
        <w:t xml:space="preserve">mitigation techniques. </w:t>
      </w:r>
      <w:r w:rsidR="008F3410"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AuthorYear="1"&gt;&lt;Author&gt;Younger&lt;/Author&gt;&lt;Year&gt;2007&lt;/Year&gt;&lt;RecNum&gt;125&lt;/RecNum&gt;&lt;DisplayText&gt;Younger and Eckelmeyer (2007)&lt;/DisplayText&gt;&lt;record&gt;&lt;rec-number&gt;125&lt;/rec-number&gt;&lt;foreign-keys&gt;&lt;key app="EN" db-id="xr9tsxvfhppfrvearpxxzeao5w9w5pvarzf5" timestamp="1488829676"&gt;125&lt;/key&gt;&lt;/foreign-keys&gt;&lt;ref-type name="Journal Article"&gt;17&lt;/ref-type&gt;&lt;contributors&gt;&lt;authors&gt;&lt;author&gt;Younger, Mandy S&lt;/author&gt;&lt;author&gt;Eckelmeyer, Kenneth H&lt;/author&gt;&lt;/authors&gt;&lt;/contributors&gt;&lt;titles&gt;&lt;title&gt;Overcoming residual stresses and machining distortion in the production of aluminium alloy satellite boxes&lt;/title&gt;&lt;secondary-title&gt;Sandia Report SAND2007-6811, Sandia National Laboratories&lt;/secondary-title&gt;&lt;/titles&gt;&lt;periodical&gt;&lt;full-title&gt;Sandia Report SAND2007-6811, Sandia National Laboratories&lt;/full-title&gt;&lt;/periodical&gt;&lt;dates&gt;&lt;year&gt;2007&lt;/year&gt;&lt;/dates&gt;&lt;urls&gt;&lt;/urls&gt;&lt;/record&gt;&lt;/Cite&gt;&lt;/EndNote&gt;</w:instrText>
      </w:r>
      <w:r w:rsidR="008F3410"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Younger and Eckelmeyer (2007)</w:t>
      </w:r>
      <w:r w:rsidR="008F3410" w:rsidRPr="00070EA6">
        <w:rPr>
          <w:rFonts w:ascii="Times New Roman" w:hAnsi="Times New Roman" w:cs="Times New Roman"/>
          <w:lang w:eastAsia="zh-CN"/>
        </w:rPr>
        <w:fldChar w:fldCharType="end"/>
      </w:r>
      <w:r w:rsidR="008F3410" w:rsidRPr="00070EA6">
        <w:rPr>
          <w:rFonts w:ascii="Times New Roman" w:hAnsi="Times New Roman" w:cs="Times New Roman"/>
          <w:vertAlign w:val="superscript"/>
          <w:lang w:eastAsia="zh-CN"/>
        </w:rPr>
        <w:t xml:space="preserve"> </w:t>
      </w:r>
      <w:r w:rsidR="007C607D" w:rsidRPr="00070EA6">
        <w:rPr>
          <w:rFonts w:ascii="Times New Roman" w:hAnsi="Times New Roman" w:cs="Times New Roman"/>
          <w:lang w:eastAsia="zh-CN"/>
        </w:rPr>
        <w:t xml:space="preserve">analysed the effectiveness of heat </w:t>
      </w:r>
      <w:r w:rsidR="00F97695" w:rsidRPr="00070EA6">
        <w:rPr>
          <w:rFonts w:ascii="Times New Roman" w:hAnsi="Times New Roman" w:cs="Times New Roman"/>
          <w:lang w:eastAsia="zh-CN"/>
        </w:rPr>
        <w:t>and</w:t>
      </w:r>
      <w:r w:rsidR="002C15DB" w:rsidRPr="00070EA6">
        <w:rPr>
          <w:rFonts w:ascii="Times New Roman" w:hAnsi="Times New Roman" w:cs="Times New Roman"/>
          <w:lang w:eastAsia="zh-CN"/>
        </w:rPr>
        <w:t xml:space="preserve"> </w:t>
      </w:r>
      <w:r w:rsidR="002C15DB" w:rsidRPr="00070EA6">
        <w:rPr>
          <w:rFonts w:ascii="Times New Roman" w:hAnsi="Times New Roman" w:cs="Times New Roman"/>
          <w:noProof/>
          <w:lang w:eastAsia="zh-CN"/>
        </w:rPr>
        <w:t>aging</w:t>
      </w:r>
      <w:r w:rsidR="002C15DB" w:rsidRPr="00070EA6">
        <w:rPr>
          <w:rFonts w:ascii="Times New Roman" w:hAnsi="Times New Roman" w:cs="Times New Roman"/>
          <w:lang w:eastAsia="zh-CN"/>
        </w:rPr>
        <w:t xml:space="preserve"> treatment</w:t>
      </w:r>
      <w:r w:rsidR="007C607D" w:rsidRPr="00070EA6">
        <w:rPr>
          <w:rFonts w:ascii="Times New Roman" w:hAnsi="Times New Roman" w:cs="Times New Roman"/>
          <w:lang w:eastAsia="zh-CN"/>
        </w:rPr>
        <w:t xml:space="preserve"> on the </w:t>
      </w:r>
      <w:r w:rsidR="006D6783" w:rsidRPr="00070EA6">
        <w:rPr>
          <w:rFonts w:ascii="Times New Roman" w:hAnsi="Times New Roman" w:cs="Times New Roman" w:hint="eastAsia"/>
          <w:lang w:eastAsia="zh-CN"/>
        </w:rPr>
        <w:t>RS</w:t>
      </w:r>
      <w:r w:rsidR="007C607D" w:rsidRPr="00070EA6">
        <w:rPr>
          <w:rFonts w:ascii="Times New Roman" w:hAnsi="Times New Roman" w:cs="Times New Roman"/>
          <w:lang w:eastAsia="zh-CN"/>
        </w:rPr>
        <w:t xml:space="preserve"> </w:t>
      </w:r>
      <w:r w:rsidR="00025A7F" w:rsidRPr="00070EA6">
        <w:rPr>
          <w:rFonts w:ascii="Times New Roman" w:hAnsi="Times New Roman" w:cs="Times New Roman" w:hint="eastAsia"/>
          <w:lang w:eastAsia="zh-CN"/>
        </w:rPr>
        <w:t>map</w:t>
      </w:r>
      <w:r w:rsidR="007C607D" w:rsidRPr="00070EA6">
        <w:rPr>
          <w:rFonts w:ascii="Times New Roman" w:hAnsi="Times New Roman" w:cs="Times New Roman"/>
          <w:lang w:eastAsia="zh-CN"/>
        </w:rPr>
        <w:t xml:space="preserve"> of a </w:t>
      </w:r>
      <w:r w:rsidR="00BD1B47" w:rsidRPr="00070EA6">
        <w:rPr>
          <w:rFonts w:ascii="Times New Roman" w:hAnsi="Times New Roman" w:cs="Times New Roman"/>
          <w:lang w:eastAsia="zh-CN"/>
        </w:rPr>
        <w:t>heat-treated</w:t>
      </w:r>
      <w:r w:rsidR="007C607D" w:rsidRPr="00070EA6">
        <w:rPr>
          <w:rFonts w:ascii="Times New Roman" w:hAnsi="Times New Roman" w:cs="Times New Roman"/>
          <w:lang w:eastAsia="zh-CN"/>
        </w:rPr>
        <w:t xml:space="preserve"> aluminium satellite box. Their results indicated that compared with cold working techniques, </w:t>
      </w:r>
      <w:r w:rsidR="007C607D" w:rsidRPr="00070EA6">
        <w:rPr>
          <w:rFonts w:ascii="Times New Roman" w:hAnsi="Times New Roman" w:cs="Times New Roman"/>
          <w:noProof/>
          <w:lang w:eastAsia="zh-CN"/>
        </w:rPr>
        <w:t>aging</w:t>
      </w:r>
      <w:r w:rsidR="007C607D" w:rsidRPr="00070EA6">
        <w:rPr>
          <w:rFonts w:ascii="Times New Roman" w:hAnsi="Times New Roman" w:cs="Times New Roman"/>
          <w:lang w:eastAsia="zh-CN"/>
        </w:rPr>
        <w:t xml:space="preserve"> treatments </w:t>
      </w:r>
      <w:r w:rsidR="007C607D" w:rsidRPr="00070EA6">
        <w:rPr>
          <w:rFonts w:ascii="Times New Roman" w:hAnsi="Times New Roman" w:cs="Times New Roman"/>
          <w:noProof/>
          <w:lang w:eastAsia="zh-CN"/>
        </w:rPr>
        <w:t>c</w:t>
      </w:r>
      <w:r w:rsidR="007409F4" w:rsidRPr="00070EA6">
        <w:rPr>
          <w:rFonts w:ascii="Times New Roman" w:hAnsi="Times New Roman" w:cs="Times New Roman"/>
          <w:noProof/>
          <w:lang w:eastAsia="zh-CN"/>
        </w:rPr>
        <w:t>ould</w:t>
      </w:r>
      <w:r w:rsidR="007C607D" w:rsidRPr="00070EA6">
        <w:rPr>
          <w:rFonts w:ascii="Times New Roman" w:hAnsi="Times New Roman" w:cs="Times New Roman"/>
          <w:lang w:eastAsia="zh-CN"/>
        </w:rPr>
        <w:t xml:space="preserve"> only reduce the RS magnitude by 40</w:t>
      </w:r>
      <w:r w:rsidR="007D4B15" w:rsidRPr="00070EA6">
        <w:rPr>
          <w:rFonts w:ascii="Times New Roman" w:hAnsi="Times New Roman" w:cs="Times New Roman"/>
          <w:lang w:eastAsia="zh-CN"/>
        </w:rPr>
        <w:t xml:space="preserve"> </w:t>
      </w:r>
      <w:r w:rsidR="007C607D" w:rsidRPr="00070EA6">
        <w:rPr>
          <w:rFonts w:ascii="Times New Roman" w:hAnsi="Times New Roman" w:cs="Times New Roman"/>
          <w:lang w:eastAsia="zh-CN"/>
        </w:rPr>
        <w:t xml:space="preserve">% and lead to a decrease </w:t>
      </w:r>
      <w:r w:rsidR="00F97695" w:rsidRPr="00070EA6">
        <w:rPr>
          <w:rFonts w:ascii="Times New Roman" w:hAnsi="Times New Roman" w:cs="Times New Roman"/>
          <w:lang w:eastAsia="zh-CN"/>
        </w:rPr>
        <w:t xml:space="preserve">in </w:t>
      </w:r>
      <w:r w:rsidR="007C607D" w:rsidRPr="00070EA6">
        <w:rPr>
          <w:rFonts w:ascii="Times New Roman" w:hAnsi="Times New Roman" w:cs="Times New Roman"/>
          <w:lang w:eastAsia="zh-CN"/>
        </w:rPr>
        <w:t xml:space="preserve">key material properties such as tensile strength and stiffness. Some innovative methods </w:t>
      </w:r>
      <w:r w:rsidR="00025A7F" w:rsidRPr="00070EA6">
        <w:rPr>
          <w:rFonts w:ascii="Times New Roman" w:hAnsi="Times New Roman" w:cs="Times New Roman" w:hint="eastAsia"/>
          <w:lang w:eastAsia="zh-CN"/>
        </w:rPr>
        <w:t xml:space="preserve">e.g. </w:t>
      </w:r>
      <w:r w:rsidR="007C607D" w:rsidRPr="00070EA6">
        <w:rPr>
          <w:rFonts w:ascii="Times New Roman" w:hAnsi="Times New Roman" w:cs="Times New Roman"/>
          <w:lang w:eastAsia="zh-CN"/>
        </w:rPr>
        <w:t>vibratory stress relief, uphill quenching treatment</w:t>
      </w:r>
      <w:r w:rsidR="00C15B0C" w:rsidRPr="00070EA6">
        <w:rPr>
          <w:rFonts w:ascii="Times New Roman" w:hAnsi="Times New Roman" w:cs="Times New Roman" w:hint="eastAsia"/>
          <w:lang w:eastAsia="zh-CN"/>
        </w:rPr>
        <w:t>,</w:t>
      </w:r>
      <w:r w:rsidR="007C607D" w:rsidRPr="00070EA6">
        <w:rPr>
          <w:rFonts w:ascii="Times New Roman" w:hAnsi="Times New Roman" w:cs="Times New Roman"/>
          <w:lang w:eastAsia="zh-CN"/>
        </w:rPr>
        <w:t xml:space="preserve"> multi</w:t>
      </w:r>
      <w:r w:rsidR="00BD1B47" w:rsidRPr="00070EA6">
        <w:rPr>
          <w:rFonts w:ascii="Times New Roman" w:hAnsi="Times New Roman" w:cs="Times New Roman"/>
          <w:lang w:eastAsia="zh-CN"/>
        </w:rPr>
        <w:t>-</w:t>
      </w:r>
      <w:r w:rsidR="007C607D" w:rsidRPr="00070EA6">
        <w:rPr>
          <w:rFonts w:ascii="Times New Roman" w:hAnsi="Times New Roman" w:cs="Times New Roman"/>
          <w:lang w:eastAsia="zh-CN"/>
        </w:rPr>
        <w:t>stage quenching</w:t>
      </w:r>
      <w:r w:rsidR="00C15B0C" w:rsidRPr="00070EA6">
        <w:rPr>
          <w:rFonts w:ascii="Times New Roman" w:hAnsi="Times New Roman" w:cs="Times New Roman" w:hint="eastAsia"/>
          <w:lang w:eastAsia="zh-CN"/>
        </w:rPr>
        <w:t xml:space="preserve"> and changing </w:t>
      </w:r>
      <w:proofErr w:type="spellStart"/>
      <w:r w:rsidR="00C15B0C" w:rsidRPr="00070EA6">
        <w:rPr>
          <w:rFonts w:ascii="Times New Roman" w:hAnsi="Times New Roman" w:cs="Times New Roman" w:hint="eastAsia"/>
          <w:lang w:eastAsia="zh-CN"/>
        </w:rPr>
        <w:t>quenchant</w:t>
      </w:r>
      <w:proofErr w:type="spellEnd"/>
      <w:r w:rsidR="00C15B0C" w:rsidRPr="00070EA6">
        <w:rPr>
          <w:rFonts w:ascii="Times New Roman" w:hAnsi="Times New Roman" w:cs="Times New Roman" w:hint="eastAsia"/>
          <w:lang w:eastAsia="zh-CN"/>
        </w:rPr>
        <w:t xml:space="preserve"> media</w:t>
      </w:r>
      <w:r w:rsidR="007C607D" w:rsidRPr="00070EA6">
        <w:rPr>
          <w:rFonts w:ascii="Times New Roman" w:hAnsi="Times New Roman" w:cs="Times New Roman"/>
          <w:lang w:eastAsia="zh-CN"/>
        </w:rPr>
        <w:t xml:space="preserve">, have been investigated by </w:t>
      </w:r>
      <w:r w:rsidR="008F3410"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AuthorYear="1"&gt;&lt;Author&gt;Rao&lt;/Author&gt;&lt;Year&gt;2007&lt;/Year&gt;&lt;RecNum&gt;86&lt;/RecNum&gt;&lt;DisplayText&gt;Rao, Wang et al. (2007)&lt;/DisplayText&gt;&lt;record&gt;&lt;rec-number&gt;86&lt;/rec-number&gt;&lt;foreign-keys&gt;&lt;key app="EN" db-id="0xprexdr3wr20pez2235sxaf2tz9wtspzevs" timestamp="1513894497"&gt;86&lt;/key&gt;&lt;key app="ENWeb" db-id=""&gt;0&lt;/key&gt;&lt;/foreign-keys&gt;&lt;ref-type name="Journal Article"&gt;17&lt;/ref-type&gt;&lt;contributors&gt;&lt;authors&gt;&lt;author&gt;Rao, D.&lt;/author&gt;&lt;author&gt;Wang, D.&lt;/author&gt;&lt;author&gt;Chen, L.&lt;/author&gt;&lt;author&gt;Ni, C.&lt;/author&gt;&lt;/authors&gt;&lt;/contributors&gt;&lt;titles&gt;&lt;title&gt;The effectiveness evaluation of 314L stainless steel vibratory stress relief by dynamic stress&lt;/title&gt;&lt;secondary-title&gt;International Journal of Fatigue&lt;/secondary-title&gt;&lt;/titles&gt;&lt;periodical&gt;&lt;full-title&gt;International Journal of Fatigue&lt;/full-title&gt;&lt;/periodical&gt;&lt;pages&gt;192-196&lt;/pages&gt;&lt;volume&gt;29&lt;/volume&gt;&lt;number&gt;1&lt;/number&gt;&lt;section&gt;192&lt;/section&gt;&lt;dates&gt;&lt;year&gt;2007&lt;/year&gt;&lt;/dates&gt;&lt;isbn&gt;01421123&lt;/isbn&gt;&lt;urls&gt;&lt;/urls&gt;&lt;electronic-resource-num&gt;10.1016/j.ijfatigue.2006.02.047&lt;/electronic-resource-num&gt;&lt;/record&gt;&lt;/Cite&gt;&lt;/EndNote&gt;</w:instrText>
      </w:r>
      <w:r w:rsidR="008F3410"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Rao, Wang et al. (2007)</w:t>
      </w:r>
      <w:r w:rsidR="008F3410" w:rsidRPr="00070EA6">
        <w:rPr>
          <w:rFonts w:ascii="Times New Roman" w:hAnsi="Times New Roman" w:cs="Times New Roman"/>
          <w:lang w:eastAsia="zh-CN"/>
        </w:rPr>
        <w:fldChar w:fldCharType="end"/>
      </w:r>
      <w:r w:rsidR="007C607D" w:rsidRPr="00070EA6">
        <w:rPr>
          <w:rFonts w:ascii="Times New Roman" w:hAnsi="Times New Roman" w:cs="Times New Roman"/>
          <w:lang w:eastAsia="zh-CN"/>
        </w:rPr>
        <w:t xml:space="preserve">, </w:t>
      </w:r>
      <w:r w:rsidR="008F3410"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AuthorYear="1"&gt;&lt;Author&gt;Croucher&lt;/Author&gt;&lt;Year&gt;1983&lt;/Year&gt;&lt;RecNum&gt;170&lt;/RecNum&gt;&lt;DisplayText&gt;Croucher (1983)&lt;/DisplayText&gt;&lt;record&gt;&lt;rec-number&gt;170&lt;/rec-number&gt;&lt;foreign-keys&gt;&lt;key app="EN" db-id="xr9tsxvfhppfrvearpxxzeao5w9w5pvarzf5" timestamp="1489093295"&gt;170&lt;/key&gt;&lt;/foreign-keys&gt;&lt;ref-type name="Journal Article"&gt;17&lt;/ref-type&gt;&lt;contributors&gt;&lt;authors&gt;&lt;author&gt;Croucher, Tom&lt;/author&gt;&lt;/authors&gt;&lt;/contributors&gt;&lt;titles&gt;&lt;title&gt;Uphill quenching of aluminum: rebirth of a little-known process&lt;/title&gt;&lt;secondary-title&gt;Heat Treating&lt;/secondary-title&gt;&lt;/titles&gt;&lt;periodical&gt;&lt;full-title&gt;Heat Treating&lt;/full-title&gt;&lt;/periodical&gt;&lt;pages&gt;30-34&lt;/pages&gt;&lt;volume&gt;15&lt;/volume&gt;&lt;number&gt;10&lt;/number&gt;&lt;dates&gt;&lt;year&gt;1983&lt;/year&gt;&lt;/dates&gt;&lt;urls&gt;&lt;/urls&gt;&lt;/record&gt;&lt;/Cite&gt;&lt;/EndNote&gt;</w:instrText>
      </w:r>
      <w:r w:rsidR="008F3410"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Croucher (1983)</w:t>
      </w:r>
      <w:r w:rsidR="008F3410" w:rsidRPr="00070EA6">
        <w:rPr>
          <w:rFonts w:ascii="Times New Roman" w:hAnsi="Times New Roman" w:cs="Times New Roman"/>
          <w:lang w:eastAsia="zh-CN"/>
        </w:rPr>
        <w:fldChar w:fldCharType="end"/>
      </w:r>
      <w:r w:rsidR="007C607D" w:rsidRPr="00070EA6">
        <w:rPr>
          <w:rFonts w:ascii="Times New Roman" w:hAnsi="Times New Roman" w:cs="Times New Roman"/>
          <w:lang w:eastAsia="zh-CN"/>
        </w:rPr>
        <w:t xml:space="preserve">, </w:t>
      </w:r>
      <w:r w:rsidR="008F3410"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AuthorYear="1"&gt;&lt;Author&gt;Jones&lt;/Author&gt;&lt;Year&gt;2014&lt;/Year&gt;&lt;RecNum&gt;126&lt;/RecNum&gt;&lt;DisplayText&gt;Jones (2014)&lt;/DisplayText&gt;&lt;record&gt;&lt;rec-number&gt;126&lt;/rec-number&gt;&lt;foreign-keys&gt;&lt;key app="EN" db-id="xr9tsxvfhppfrvearpxxzeao5w9w5pvarzf5" timestamp="1488829842"&gt;126&lt;/key&gt;&lt;/foreign-keys&gt;&lt;ref-type name="Journal Article"&gt;17&lt;/ref-type&gt;&lt;contributors&gt;&lt;authors&gt;&lt;author&gt;Jones, Robert Michael&lt;/author&gt;&lt;/authors&gt;&lt;/contributors&gt;&lt;titles&gt;&lt;title&gt;Prediction of residual stress and distortion from residual stress in heat treated and machined aluminum parts&lt;/title&gt;&lt;/titles&gt;&lt;dates&gt;&lt;year&gt;2014&lt;/year&gt;&lt;/dates&gt;&lt;urls&gt;&lt;/urls&gt;&lt;/record&gt;&lt;/Cite&gt;&lt;/EndNote&gt;</w:instrText>
      </w:r>
      <w:r w:rsidR="008F3410"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Jones (2014)</w:t>
      </w:r>
      <w:r w:rsidR="008F3410" w:rsidRPr="00070EA6">
        <w:rPr>
          <w:rFonts w:ascii="Times New Roman" w:hAnsi="Times New Roman" w:cs="Times New Roman"/>
          <w:lang w:eastAsia="zh-CN"/>
        </w:rPr>
        <w:fldChar w:fldCharType="end"/>
      </w:r>
      <w:r w:rsidR="00C15B0C" w:rsidRPr="00070EA6">
        <w:rPr>
          <w:rFonts w:ascii="Times New Roman" w:hAnsi="Times New Roman" w:cs="Times New Roman" w:hint="eastAsia"/>
          <w:lang w:eastAsia="zh-CN"/>
        </w:rPr>
        <w:t>,</w:t>
      </w:r>
      <w:r w:rsidR="007C607D" w:rsidRPr="00070EA6">
        <w:rPr>
          <w:rFonts w:ascii="Times New Roman" w:hAnsi="Times New Roman" w:cs="Times New Roman"/>
          <w:lang w:eastAsia="zh-CN"/>
        </w:rPr>
        <w:t xml:space="preserve"> </w:t>
      </w:r>
      <w:r w:rsidR="008F3410"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AuthorYear="1"&gt;&lt;Author&gt;Zhang&lt;/Author&gt;&lt;Year&gt;2014&lt;/Year&gt;&lt;RecNum&gt;23&lt;/RecNum&gt;&lt;DisplayText&gt;Zhang, Deng et al. (2014)&lt;/DisplayText&gt;&lt;record&gt;&lt;rec-number&gt;23&lt;/rec-number&gt;&lt;foreign-keys&gt;&lt;key app="EN" db-id="0xprexdr3wr20pez2235sxaf2tz9wtspzevs" timestamp="1513894242"&gt;23&lt;/key&gt;&lt;key app="ENWeb" db-id=""&gt;0&lt;/key&gt;&lt;/foreign-keys&gt;&lt;ref-type name="Journal Article"&gt;17&lt;/ref-type&gt;&lt;contributors&gt;&lt;authors&gt;&lt;author&gt;Zhang, Jin&lt;/author&gt;&lt;author&gt;Deng, Yunlai&lt;/author&gt;&lt;author&gt;Yang, Wang&lt;/author&gt;&lt;author&gt;Hu, Shanshan&lt;/author&gt;&lt;author&gt;Zhang, Xinming&lt;/author&gt;&lt;/authors&gt;&lt;/contributors&gt;&lt;titles&gt;&lt;title&gt;Design of the multi-stage quenching process for 7050 aluminum alloy&lt;/title&gt;&lt;secondary-title&gt;Materials &amp;amp; Design (1980-2015)&lt;/secondary-title&gt;&lt;/titles&gt;&lt;periodical&gt;&lt;full-title&gt;Materials &amp;amp; Design (1980-2015)&lt;/full-title&gt;&lt;/periodical&gt;&lt;pages&gt;334-344&lt;/pages&gt;&lt;volume&gt;56&lt;/volume&gt;&lt;section&gt;334&lt;/section&gt;&lt;dates&gt;&lt;year&gt;2014&lt;/year&gt;&lt;/dates&gt;&lt;isbn&gt;02613069&lt;/isbn&gt;&lt;urls&gt;&lt;/urls&gt;&lt;electronic-resource-num&gt;10.1016/j.matdes.2013.09.029&lt;/electronic-resource-num&gt;&lt;/record&gt;&lt;/Cite&gt;&lt;/EndNote&gt;</w:instrText>
      </w:r>
      <w:r w:rsidR="008F3410"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Zhang, Deng et al. (2014)</w:t>
      </w:r>
      <w:r w:rsidR="008F3410" w:rsidRPr="00070EA6">
        <w:rPr>
          <w:rFonts w:ascii="Times New Roman" w:hAnsi="Times New Roman" w:cs="Times New Roman"/>
          <w:lang w:eastAsia="zh-CN"/>
        </w:rPr>
        <w:fldChar w:fldCharType="end"/>
      </w:r>
      <w:r w:rsidR="00C15B0C" w:rsidRPr="00070EA6">
        <w:rPr>
          <w:rFonts w:ascii="Times New Roman" w:hAnsi="Times New Roman" w:cs="Times New Roman" w:hint="eastAsia"/>
          <w:lang w:eastAsia="zh-CN"/>
        </w:rPr>
        <w:t xml:space="preserve"> and </w:t>
      </w:r>
      <w:r w:rsidR="00C15B0C"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AuthorYear="1"&gt;&lt;Author&gt;Robinson&lt;/Author&gt;&lt;Year&gt;2014&lt;/Year&gt;&lt;RecNum&gt;112&lt;/RecNum&gt;&lt;DisplayText&gt;Robinson, Tanner et al. (2014)&lt;/DisplayText&gt;&lt;record&gt;&lt;rec-number&gt;112&lt;/rec-number&gt;&lt;foreign-keys&gt;&lt;key app="EN" db-id="0xprexdr3wr20pez2235sxaf2tz9wtspzevs" timestamp="1515580810"&gt;112&lt;/key&gt;&lt;/foreign-keys&gt;&lt;ref-type name="Journal Article"&gt;17&lt;/ref-type&gt;&lt;contributors&gt;&lt;authors&gt;&lt;author&gt;Robinson, JS&lt;/author&gt;&lt;author&gt;Tanner, DA&lt;/author&gt;&lt;author&gt;Truman, CE&lt;/author&gt;&lt;/authors&gt;&lt;/contributors&gt;&lt;titles&gt;&lt;titl</w:instrText>
      </w:r>
      <w:r w:rsidR="006C5828" w:rsidRPr="00070EA6">
        <w:rPr>
          <w:rFonts w:ascii="Times New Roman" w:hAnsi="Times New Roman" w:cs="Times New Roman" w:hint="eastAsia"/>
          <w:lang w:eastAsia="zh-CN"/>
        </w:rPr>
        <w:instrText>e&gt;50th Anniversary Article: The Origin and Management of Residual Stress in Heat</w:instrText>
      </w:r>
      <w:r w:rsidR="006C5828" w:rsidRPr="00070EA6">
        <w:rPr>
          <w:rFonts w:ascii="Times New Roman" w:hAnsi="Times New Roman" w:cs="Times New Roman" w:hint="eastAsia"/>
          <w:lang w:eastAsia="zh-CN"/>
        </w:rPr>
        <w:instrText>‐</w:instrText>
      </w:r>
      <w:r w:rsidR="006C5828" w:rsidRPr="00070EA6">
        <w:rPr>
          <w:rFonts w:ascii="Times New Roman" w:hAnsi="Times New Roman" w:cs="Times New Roman" w:hint="eastAsia"/>
          <w:lang w:eastAsia="zh-CN"/>
        </w:rPr>
        <w:instrText>treatable Aluminium Alloys&lt;/title&gt;&lt;secondary-title&gt;Strain&lt;/secondary-title&gt;&lt;/titles&gt;&lt;periodical&gt;&lt;full-title&gt;Strain&lt;/full-title&gt;&lt;/periodical&gt;&lt;pages&gt;185-207&lt;/pages&gt;&lt;volume&gt;50&lt;/</w:instrText>
      </w:r>
      <w:r w:rsidR="006C5828" w:rsidRPr="00070EA6">
        <w:rPr>
          <w:rFonts w:ascii="Times New Roman" w:hAnsi="Times New Roman" w:cs="Times New Roman"/>
          <w:lang w:eastAsia="zh-CN"/>
        </w:rPr>
        <w:instrText>volume&gt;&lt;number&gt;3&lt;/number&gt;&lt;dates&gt;&lt;year&gt;2014&lt;/year&gt;&lt;/dates&gt;&lt;isbn&gt;1475-1305&lt;/isbn&gt;&lt;urls&gt;&lt;/urls&gt;&lt;/record&gt;&lt;/Cite&gt;&lt;/EndNote&gt;</w:instrText>
      </w:r>
      <w:r w:rsidR="00C15B0C"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Robinson, Tanner et al. (2014)</w:t>
      </w:r>
      <w:r w:rsidR="00C15B0C" w:rsidRPr="00070EA6">
        <w:rPr>
          <w:rFonts w:ascii="Times New Roman" w:hAnsi="Times New Roman" w:cs="Times New Roman"/>
          <w:lang w:eastAsia="zh-CN"/>
        </w:rPr>
        <w:fldChar w:fldCharType="end"/>
      </w:r>
      <w:r w:rsidR="007C607D" w:rsidRPr="00070EA6">
        <w:rPr>
          <w:rFonts w:ascii="Times New Roman" w:hAnsi="Times New Roman" w:cs="Times New Roman"/>
          <w:lang w:eastAsia="zh-CN"/>
        </w:rPr>
        <w:t xml:space="preserve"> </w:t>
      </w:r>
      <w:r w:rsidR="00650794" w:rsidRPr="00070EA6">
        <w:rPr>
          <w:rFonts w:ascii="Times New Roman" w:hAnsi="Times New Roman" w:cs="Times New Roman"/>
          <w:lang w:eastAsia="zh-CN"/>
        </w:rPr>
        <w:t xml:space="preserve"> for residual stress relaxation</w:t>
      </w:r>
      <w:r w:rsidR="007C607D" w:rsidRPr="00070EA6">
        <w:rPr>
          <w:rFonts w:ascii="Times New Roman" w:hAnsi="Times New Roman" w:cs="Times New Roman"/>
          <w:lang w:eastAsia="zh-CN"/>
        </w:rPr>
        <w:t xml:space="preserve"> in components. Although these methods are effective in </w:t>
      </w:r>
      <w:r w:rsidR="00F40345" w:rsidRPr="00070EA6">
        <w:rPr>
          <w:rFonts w:ascii="Times New Roman" w:hAnsi="Times New Roman" w:cs="Times New Roman"/>
          <w:lang w:eastAsia="zh-CN"/>
        </w:rPr>
        <w:t>relieving</w:t>
      </w:r>
      <w:r w:rsidR="00650794" w:rsidRPr="00070EA6">
        <w:rPr>
          <w:rFonts w:ascii="Times New Roman" w:hAnsi="Times New Roman" w:cs="Times New Roman"/>
          <w:lang w:eastAsia="zh-CN"/>
        </w:rPr>
        <w:t xml:space="preserve"> </w:t>
      </w:r>
      <w:r w:rsidR="00C6402C" w:rsidRPr="00070EA6">
        <w:rPr>
          <w:rFonts w:ascii="Times New Roman" w:hAnsi="Times New Roman" w:cs="Times New Roman" w:hint="eastAsia"/>
          <w:lang w:eastAsia="zh-CN"/>
        </w:rPr>
        <w:t>RS</w:t>
      </w:r>
      <w:r w:rsidR="00650794" w:rsidRPr="00070EA6">
        <w:rPr>
          <w:rFonts w:ascii="Times New Roman" w:hAnsi="Times New Roman" w:cs="Times New Roman"/>
          <w:lang w:eastAsia="zh-CN"/>
        </w:rPr>
        <w:t xml:space="preserve"> </w:t>
      </w:r>
      <w:r w:rsidR="007C607D" w:rsidRPr="00070EA6">
        <w:rPr>
          <w:rFonts w:ascii="Times New Roman" w:hAnsi="Times New Roman" w:cs="Times New Roman"/>
          <w:lang w:eastAsia="zh-CN"/>
        </w:rPr>
        <w:t xml:space="preserve">in </w:t>
      </w:r>
      <w:r w:rsidR="00C54863" w:rsidRPr="00070EA6">
        <w:rPr>
          <w:rFonts w:ascii="Times New Roman" w:hAnsi="Times New Roman" w:cs="Times New Roman"/>
          <w:lang w:eastAsia="zh-CN"/>
        </w:rPr>
        <w:t xml:space="preserve">a </w:t>
      </w:r>
      <w:r w:rsidR="00F40345" w:rsidRPr="00070EA6">
        <w:rPr>
          <w:rFonts w:ascii="Times New Roman" w:hAnsi="Times New Roman" w:cs="Times New Roman"/>
          <w:lang w:eastAsia="zh-CN"/>
        </w:rPr>
        <w:t>material</w:t>
      </w:r>
      <w:r w:rsidR="007C607D" w:rsidRPr="00070EA6">
        <w:rPr>
          <w:rFonts w:ascii="Times New Roman" w:hAnsi="Times New Roman" w:cs="Times New Roman"/>
          <w:lang w:eastAsia="zh-CN"/>
        </w:rPr>
        <w:t xml:space="preserve">, </w:t>
      </w:r>
      <w:r w:rsidR="007409F4" w:rsidRPr="00070EA6">
        <w:rPr>
          <w:rFonts w:ascii="Times New Roman" w:hAnsi="Times New Roman" w:cs="Times New Roman"/>
          <w:noProof/>
          <w:lang w:eastAsia="zh-CN"/>
        </w:rPr>
        <w:t>regarding</w:t>
      </w:r>
      <w:r w:rsidR="0034516F" w:rsidRPr="00070EA6">
        <w:rPr>
          <w:rFonts w:ascii="Times New Roman" w:hAnsi="Times New Roman" w:cs="Times New Roman" w:hint="eastAsia"/>
          <w:lang w:eastAsia="zh-CN"/>
        </w:rPr>
        <w:t xml:space="preserve"> economy or material properties, </w:t>
      </w:r>
      <w:r w:rsidR="007C607D" w:rsidRPr="00070EA6">
        <w:rPr>
          <w:rFonts w:ascii="Times New Roman" w:hAnsi="Times New Roman" w:cs="Times New Roman"/>
          <w:lang w:eastAsia="zh-CN"/>
        </w:rPr>
        <w:t xml:space="preserve">the </w:t>
      </w:r>
      <w:r w:rsidR="00BD1B47" w:rsidRPr="00070EA6">
        <w:rPr>
          <w:rFonts w:ascii="Times New Roman" w:hAnsi="Times New Roman" w:cs="Times New Roman"/>
          <w:lang w:eastAsia="zh-CN"/>
        </w:rPr>
        <w:t>corresponding</w:t>
      </w:r>
      <w:r w:rsidR="007C607D" w:rsidRPr="00070EA6">
        <w:rPr>
          <w:rFonts w:ascii="Times New Roman" w:hAnsi="Times New Roman" w:cs="Times New Roman"/>
          <w:lang w:eastAsia="zh-CN"/>
        </w:rPr>
        <w:t xml:space="preserve"> cost </w:t>
      </w:r>
      <w:r w:rsidR="005A766A" w:rsidRPr="00070EA6">
        <w:rPr>
          <w:rFonts w:ascii="Times New Roman" w:hAnsi="Times New Roman" w:cs="Times New Roman" w:hint="eastAsia"/>
          <w:lang w:eastAsia="zh-CN"/>
        </w:rPr>
        <w:t xml:space="preserve">for </w:t>
      </w:r>
      <w:r w:rsidR="005A766A" w:rsidRPr="00070EA6">
        <w:rPr>
          <w:rFonts w:ascii="Times New Roman" w:hAnsi="Times New Roman" w:cs="Times New Roman"/>
          <w:lang w:eastAsia="zh-CN"/>
        </w:rPr>
        <w:t>reducing</w:t>
      </w:r>
      <w:r w:rsidR="005A766A" w:rsidRPr="00070EA6">
        <w:rPr>
          <w:rFonts w:ascii="Times New Roman" w:hAnsi="Times New Roman" w:cs="Times New Roman" w:hint="eastAsia"/>
          <w:lang w:eastAsia="zh-CN"/>
        </w:rPr>
        <w:t xml:space="preserve"> RS in extra-long components </w:t>
      </w:r>
      <w:r w:rsidR="007C607D" w:rsidRPr="00070EA6">
        <w:rPr>
          <w:rFonts w:ascii="Times New Roman" w:hAnsi="Times New Roman" w:cs="Times New Roman"/>
          <w:lang w:eastAsia="zh-CN"/>
        </w:rPr>
        <w:t>is quite high given the availability of equipment</w:t>
      </w:r>
      <w:r w:rsidR="00193E40" w:rsidRPr="00070EA6">
        <w:rPr>
          <w:rFonts w:ascii="Times New Roman" w:hAnsi="Times New Roman" w:cs="Times New Roman" w:hint="eastAsia"/>
          <w:lang w:eastAsia="zh-CN"/>
        </w:rPr>
        <w:t xml:space="preserve"> and</w:t>
      </w:r>
      <w:r w:rsidR="007C607D" w:rsidRPr="00070EA6">
        <w:rPr>
          <w:rFonts w:ascii="Times New Roman" w:hAnsi="Times New Roman" w:cs="Times New Roman"/>
          <w:lang w:eastAsia="zh-CN"/>
        </w:rPr>
        <w:t xml:space="preserve"> existing capabilities. </w:t>
      </w:r>
    </w:p>
    <w:p w:rsidR="007C607D" w:rsidRPr="00070EA6" w:rsidRDefault="00832B81">
      <w:pPr>
        <w:spacing w:after="200" w:line="480" w:lineRule="auto"/>
        <w:jc w:val="both"/>
        <w:rPr>
          <w:rFonts w:ascii="Times New Roman" w:hAnsi="Times New Roman" w:cs="Times New Roman"/>
          <w:lang w:eastAsia="zh-CN"/>
        </w:rPr>
      </w:pPr>
      <w:r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AuthorYear="1"&gt;&lt;Author&gt;Tanner&lt;/Author&gt;&lt;Year&gt;2003&lt;/Year&gt;&lt;RecNum&gt;122&lt;/RecNum&gt;&lt;DisplayText&gt;Tanner and Robinson (2003)&lt;/DisplayText&gt;&lt;record&gt;&lt;rec-number&gt;122&lt;/rec-number&gt;&lt;foreign-keys&gt;&lt;key app="EN" db-id="xr9tsxvfhppfrvearpxxzeao5w9w5pvarzf5" timestamp="1488829274"&gt;122&lt;/key&gt;&lt;/foreign-keys&gt;&lt;ref-type name="Journal Article"&gt;17&lt;/ref-type&gt;&lt;contributors&gt;&lt;authors&gt;&lt;author&gt;Tanner, DA&lt;/author&gt;&lt;author&gt;Robinson, JS&lt;/author&gt;&lt;/authors&gt;&lt;/contributors&gt;&lt;titles&gt;&lt;title&gt;Modelling stress reduction techniques of cold compression and stretching in wrought aluminium alloy products&lt;/title&gt;&lt;secondary-title&gt;Finite elements in analysis and design&lt;/secondary-title&gt;&lt;/titles&gt;&lt;periodical&gt;&lt;full-title&gt;Finite elements in analysis and design&lt;/full-title&gt;&lt;/periodical&gt;&lt;pages&gt;369-386&lt;/pages&gt;&lt;volume&gt;39&lt;/volume&gt;&lt;number&gt;5&lt;/number&gt;&lt;dates&gt;&lt;year&gt;2003&lt;/year&gt;&lt;/dates&gt;&lt;isbn&gt;0168-874X&lt;/isbn&gt;&lt;urls&gt;&lt;/urls&gt;&lt;/record&gt;&lt;/Cite&gt;&lt;/EndNote&gt;</w:instrText>
      </w:r>
      <w:r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Tanner and Robinson (2003)</w:t>
      </w:r>
      <w:r w:rsidRPr="00070EA6">
        <w:rPr>
          <w:rFonts w:ascii="Times New Roman" w:hAnsi="Times New Roman" w:cs="Times New Roman"/>
          <w:lang w:eastAsia="zh-CN"/>
        </w:rPr>
        <w:fldChar w:fldCharType="end"/>
      </w:r>
      <w:r w:rsidR="007C607D" w:rsidRPr="00070EA6">
        <w:rPr>
          <w:rFonts w:ascii="Times New Roman" w:hAnsi="Times New Roman" w:cs="Times New Roman"/>
          <w:lang w:eastAsia="zh-CN"/>
        </w:rPr>
        <w:t xml:space="preserve"> </w:t>
      </w:r>
      <w:r w:rsidR="007D0A57" w:rsidRPr="00070EA6">
        <w:rPr>
          <w:rFonts w:ascii="Times New Roman" w:hAnsi="Times New Roman" w:cs="Times New Roman" w:hint="eastAsia"/>
          <w:lang w:eastAsia="zh-CN"/>
        </w:rPr>
        <w:t xml:space="preserve">and </w:t>
      </w:r>
      <w:r w:rsidR="007D0A57"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AuthorYear="1"&gt;&lt;Author&gt;Robinson&lt;/Author&gt;&lt;Year&gt;2017&lt;/Year&gt;&lt;RecNum&gt;78&lt;/RecNum&gt;&lt;DisplayText&gt;Robinson, Pirling et al. (2017)&lt;/DisplayText&gt;&lt;record&gt;&lt;rec-number&gt;78&lt;/rec-number&gt;&lt;foreign-keys&gt;&lt;key app="EN" db-id="0xprexdr3wr20pez2235sxaf2tz9wtspzevs" timestamp="1513894466"&gt;78&lt;/key&gt;&lt;key app="ENWeb" db-id=""&gt;0&lt;/key&gt;&lt;/foreign-keys&gt;&lt;ref-type name="Journal Article"&gt;17&lt;/ref-type&gt;&lt;contributors&gt;&lt;authors&gt;&lt;author&gt;Robinson, J. S.&lt;/author&gt;&lt;author&gt;Pirling, T.&lt;/author&gt;&lt;author&gt;Truman, C. E.&lt;/author&gt;&lt;author&gt;Panzner, T.&lt;/author&gt;&lt;/authors&gt;&lt;/contributors&gt;&lt;titles&gt;&lt;title&gt;Residual stress relief in the aluminium alloy 7075&lt;/title&gt;&lt;secondary-title&gt;Materials Science and Technology&lt;/secondary-title&gt;&lt;/titles&gt;&lt;periodical&gt;&lt;full-title&gt;Materials Science and Technology&lt;/full-title&gt;&lt;/periodical&gt;&lt;pages&gt;1765-1775&lt;/pages&gt;&lt;volume&gt;33&lt;/volume&gt;&lt;number&gt;15&lt;/number&gt;&lt;section&gt;1765&lt;/section&gt;&lt;dates&gt;&lt;year&gt;2017&lt;/year&gt;&lt;/dates&gt;&lt;isbn&gt;0267-0836&amp;#xD;1743-2847&lt;/isbn&gt;&lt;urls&gt;&lt;/urls&gt;&lt;electronic-resource-num&gt;10.1080/02670836.2017.1318243&lt;/electronic-resource-num&gt;&lt;/record&gt;&lt;/Cite&gt;&lt;/EndNote&gt;</w:instrText>
      </w:r>
      <w:r w:rsidR="007D0A57"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Robinson, Pirling et al. (2017)</w:t>
      </w:r>
      <w:r w:rsidR="007D0A57" w:rsidRPr="00070EA6">
        <w:rPr>
          <w:rFonts w:ascii="Times New Roman" w:hAnsi="Times New Roman" w:cs="Times New Roman"/>
          <w:lang w:eastAsia="zh-CN"/>
        </w:rPr>
        <w:fldChar w:fldCharType="end"/>
      </w:r>
      <w:r w:rsidR="007D0A57" w:rsidRPr="00070EA6">
        <w:rPr>
          <w:rFonts w:ascii="Times New Roman" w:hAnsi="Times New Roman" w:cs="Times New Roman" w:hint="eastAsia"/>
          <w:lang w:eastAsia="zh-CN"/>
        </w:rPr>
        <w:t xml:space="preserve"> </w:t>
      </w:r>
      <w:r w:rsidR="006310C6" w:rsidRPr="00070EA6">
        <w:rPr>
          <w:rFonts w:ascii="Times New Roman" w:hAnsi="Times New Roman" w:cs="Times New Roman" w:hint="eastAsia"/>
          <w:lang w:eastAsia="zh-CN"/>
        </w:rPr>
        <w:t>investigated</w:t>
      </w:r>
      <w:r w:rsidR="007C607D" w:rsidRPr="00070EA6">
        <w:rPr>
          <w:rFonts w:ascii="Times New Roman" w:hAnsi="Times New Roman" w:cs="Times New Roman"/>
          <w:lang w:eastAsia="zh-CN"/>
        </w:rPr>
        <w:t xml:space="preserve"> the </w:t>
      </w:r>
      <w:r w:rsidR="004A72C9" w:rsidRPr="00070EA6">
        <w:rPr>
          <w:rFonts w:ascii="Times New Roman" w:hAnsi="Times New Roman" w:cs="Times New Roman" w:hint="eastAsia"/>
          <w:lang w:eastAsia="zh-CN"/>
        </w:rPr>
        <w:t>effectiveness</w:t>
      </w:r>
      <w:r w:rsidR="007C607D" w:rsidRPr="00070EA6">
        <w:rPr>
          <w:rFonts w:ascii="Times New Roman" w:hAnsi="Times New Roman" w:cs="Times New Roman"/>
          <w:lang w:eastAsia="zh-CN"/>
        </w:rPr>
        <w:t xml:space="preserve"> of </w:t>
      </w:r>
      <w:r w:rsidR="004A72C9" w:rsidRPr="00070EA6">
        <w:rPr>
          <w:rFonts w:ascii="Times New Roman" w:hAnsi="Times New Roman" w:cs="Times New Roman"/>
          <w:lang w:eastAsia="zh-CN"/>
        </w:rPr>
        <w:t xml:space="preserve">cold working techniques, </w:t>
      </w:r>
      <w:r w:rsidR="004A72C9" w:rsidRPr="00070EA6">
        <w:rPr>
          <w:rFonts w:ascii="Times New Roman" w:hAnsi="Times New Roman" w:cs="Times New Roman" w:hint="eastAsia"/>
          <w:lang w:eastAsia="zh-CN"/>
        </w:rPr>
        <w:t>e.g.</w:t>
      </w:r>
      <w:r w:rsidR="007C607D" w:rsidRPr="00070EA6">
        <w:rPr>
          <w:rFonts w:ascii="Times New Roman" w:hAnsi="Times New Roman" w:cs="Times New Roman"/>
          <w:lang w:eastAsia="zh-CN"/>
        </w:rPr>
        <w:t xml:space="preserve"> cold compression and cold stretching, on the RS distribution </w:t>
      </w:r>
      <w:r w:rsidR="00B70A65" w:rsidRPr="00070EA6">
        <w:rPr>
          <w:rFonts w:ascii="Times New Roman" w:hAnsi="Times New Roman" w:cs="Times New Roman"/>
          <w:lang w:eastAsia="zh-CN"/>
        </w:rPr>
        <w:t>of</w:t>
      </w:r>
      <w:r w:rsidR="007C607D" w:rsidRPr="00070EA6">
        <w:rPr>
          <w:rFonts w:ascii="Times New Roman" w:hAnsi="Times New Roman" w:cs="Times New Roman"/>
          <w:lang w:eastAsia="zh-CN"/>
        </w:rPr>
        <w:t xml:space="preserve"> </w:t>
      </w:r>
      <w:r w:rsidR="004A72C9" w:rsidRPr="00070EA6">
        <w:rPr>
          <w:rFonts w:ascii="Times New Roman" w:hAnsi="Times New Roman" w:cs="Times New Roman" w:hint="eastAsia"/>
          <w:lang w:eastAsia="zh-CN"/>
        </w:rPr>
        <w:t>heat-treated</w:t>
      </w:r>
      <w:r w:rsidR="007C607D" w:rsidRPr="00070EA6">
        <w:rPr>
          <w:rFonts w:ascii="Times New Roman" w:hAnsi="Times New Roman" w:cs="Times New Roman"/>
          <w:lang w:eastAsia="zh-CN"/>
        </w:rPr>
        <w:t xml:space="preserve"> </w:t>
      </w:r>
      <w:r w:rsidR="004A72C9" w:rsidRPr="00070EA6">
        <w:rPr>
          <w:rFonts w:ascii="Times New Roman" w:hAnsi="Times New Roman" w:cs="Times New Roman" w:hint="eastAsia"/>
          <w:lang w:eastAsia="zh-CN"/>
        </w:rPr>
        <w:t>components</w:t>
      </w:r>
      <w:r w:rsidR="007C607D" w:rsidRPr="00070EA6">
        <w:rPr>
          <w:rFonts w:ascii="Times New Roman" w:hAnsi="Times New Roman" w:cs="Times New Roman"/>
          <w:lang w:eastAsia="zh-CN"/>
        </w:rPr>
        <w:t xml:space="preserve">. They </w:t>
      </w:r>
      <w:r w:rsidR="004A72C9" w:rsidRPr="00070EA6">
        <w:rPr>
          <w:rFonts w:ascii="Times New Roman" w:hAnsi="Times New Roman" w:cs="Times New Roman" w:hint="eastAsia"/>
          <w:lang w:eastAsia="zh-CN"/>
        </w:rPr>
        <w:t>revealed</w:t>
      </w:r>
      <w:r w:rsidR="007C607D" w:rsidRPr="00070EA6">
        <w:rPr>
          <w:rFonts w:ascii="Times New Roman" w:hAnsi="Times New Roman" w:cs="Times New Roman"/>
          <w:lang w:eastAsia="zh-CN"/>
        </w:rPr>
        <w:t xml:space="preserve"> that </w:t>
      </w:r>
      <w:r w:rsidR="004A72C9" w:rsidRPr="00070EA6">
        <w:rPr>
          <w:rFonts w:ascii="Times New Roman" w:hAnsi="Times New Roman" w:cs="Times New Roman" w:hint="eastAsia"/>
          <w:lang w:eastAsia="zh-CN"/>
        </w:rPr>
        <w:t xml:space="preserve">these </w:t>
      </w:r>
      <w:r w:rsidR="00575D2A" w:rsidRPr="00070EA6">
        <w:rPr>
          <w:rFonts w:ascii="Times New Roman" w:hAnsi="Times New Roman" w:cs="Times New Roman"/>
          <w:lang w:eastAsia="zh-CN"/>
        </w:rPr>
        <w:t xml:space="preserve">two </w:t>
      </w:r>
      <w:r w:rsidR="004A72C9" w:rsidRPr="00070EA6">
        <w:rPr>
          <w:rFonts w:ascii="Times New Roman" w:hAnsi="Times New Roman" w:cs="Times New Roman" w:hint="eastAsia"/>
          <w:lang w:eastAsia="zh-CN"/>
        </w:rPr>
        <w:t>methods</w:t>
      </w:r>
      <w:r w:rsidR="007C607D" w:rsidRPr="00070EA6">
        <w:rPr>
          <w:rFonts w:ascii="Times New Roman" w:hAnsi="Times New Roman" w:cs="Times New Roman"/>
          <w:lang w:eastAsia="zh-CN"/>
        </w:rPr>
        <w:t xml:space="preserve"> could significant</w:t>
      </w:r>
      <w:r w:rsidR="007F5060" w:rsidRPr="00070EA6">
        <w:rPr>
          <w:rFonts w:ascii="Times New Roman" w:hAnsi="Times New Roman" w:cs="Times New Roman"/>
          <w:lang w:eastAsia="zh-CN"/>
        </w:rPr>
        <w:t>ly</w:t>
      </w:r>
      <w:r w:rsidR="007C607D" w:rsidRPr="00070EA6">
        <w:rPr>
          <w:rFonts w:ascii="Times New Roman" w:hAnsi="Times New Roman" w:cs="Times New Roman"/>
          <w:lang w:eastAsia="zh-CN"/>
        </w:rPr>
        <w:t xml:space="preserve"> </w:t>
      </w:r>
      <w:r w:rsidR="004A72C9" w:rsidRPr="00070EA6">
        <w:rPr>
          <w:rFonts w:ascii="Times New Roman" w:hAnsi="Times New Roman" w:cs="Times New Roman" w:hint="eastAsia"/>
          <w:lang w:eastAsia="zh-CN"/>
        </w:rPr>
        <w:t>mitigate the</w:t>
      </w:r>
      <w:r w:rsidR="007C607D" w:rsidRPr="00070EA6">
        <w:rPr>
          <w:rFonts w:ascii="Times New Roman" w:hAnsi="Times New Roman" w:cs="Times New Roman"/>
          <w:lang w:eastAsia="zh-CN"/>
        </w:rPr>
        <w:t xml:space="preserve"> quenching-induced RS magnitudes by around 90</w:t>
      </w:r>
      <w:r w:rsidR="007D4B15" w:rsidRPr="00070EA6">
        <w:rPr>
          <w:rFonts w:ascii="Times New Roman" w:hAnsi="Times New Roman" w:cs="Times New Roman"/>
          <w:lang w:eastAsia="zh-CN"/>
        </w:rPr>
        <w:t xml:space="preserve"> </w:t>
      </w:r>
      <w:r w:rsidR="007C607D" w:rsidRPr="00070EA6">
        <w:rPr>
          <w:rFonts w:ascii="Times New Roman" w:hAnsi="Times New Roman" w:cs="Times New Roman"/>
          <w:lang w:eastAsia="zh-CN"/>
        </w:rPr>
        <w:t>%.  However</w:t>
      </w:r>
      <w:r w:rsidR="006146BD" w:rsidRPr="00070EA6">
        <w:rPr>
          <w:rFonts w:ascii="Times New Roman" w:hAnsi="Times New Roman" w:cs="Times New Roman" w:hint="eastAsia"/>
          <w:lang w:eastAsia="zh-CN"/>
        </w:rPr>
        <w:t>,</w:t>
      </w:r>
      <w:r w:rsidR="007C607D" w:rsidRPr="00070EA6">
        <w:rPr>
          <w:rFonts w:ascii="Times New Roman" w:hAnsi="Times New Roman" w:cs="Times New Roman"/>
          <w:lang w:eastAsia="zh-CN"/>
        </w:rPr>
        <w:t xml:space="preserve"> apply</w:t>
      </w:r>
      <w:r w:rsidR="004A72C9" w:rsidRPr="00070EA6">
        <w:rPr>
          <w:rFonts w:ascii="Times New Roman" w:hAnsi="Times New Roman" w:cs="Times New Roman" w:hint="eastAsia"/>
          <w:lang w:eastAsia="zh-CN"/>
        </w:rPr>
        <w:t>ing</w:t>
      </w:r>
      <w:r w:rsidR="007C607D" w:rsidRPr="00070EA6">
        <w:rPr>
          <w:rFonts w:ascii="Times New Roman" w:hAnsi="Times New Roman" w:cs="Times New Roman"/>
          <w:lang w:eastAsia="zh-CN"/>
        </w:rPr>
        <w:t xml:space="preserve"> these </w:t>
      </w:r>
      <w:r w:rsidR="004A72C9" w:rsidRPr="00070EA6">
        <w:rPr>
          <w:rFonts w:ascii="Times New Roman" w:hAnsi="Times New Roman" w:cs="Times New Roman" w:hint="eastAsia"/>
          <w:lang w:eastAsia="zh-CN"/>
        </w:rPr>
        <w:t>techniques</w:t>
      </w:r>
      <w:r w:rsidR="007C607D" w:rsidRPr="00070EA6">
        <w:rPr>
          <w:rFonts w:ascii="Times New Roman" w:hAnsi="Times New Roman" w:cs="Times New Roman"/>
          <w:lang w:eastAsia="zh-CN"/>
        </w:rPr>
        <w:t xml:space="preserve"> </w:t>
      </w:r>
      <w:r w:rsidR="00B70A65" w:rsidRPr="00070EA6">
        <w:rPr>
          <w:rFonts w:ascii="Times New Roman" w:hAnsi="Times New Roman" w:cs="Times New Roman"/>
          <w:lang w:eastAsia="zh-CN"/>
        </w:rPr>
        <w:t>to</w:t>
      </w:r>
      <w:r w:rsidR="007C607D" w:rsidRPr="00070EA6">
        <w:rPr>
          <w:rFonts w:ascii="Times New Roman" w:hAnsi="Times New Roman" w:cs="Times New Roman"/>
          <w:lang w:eastAsia="zh-CN"/>
        </w:rPr>
        <w:t xml:space="preserve"> extra-l</w:t>
      </w:r>
      <w:r w:rsidR="00464F60" w:rsidRPr="00070EA6">
        <w:rPr>
          <w:rFonts w:ascii="Times New Roman" w:hAnsi="Times New Roman" w:cs="Times New Roman" w:hint="eastAsia"/>
          <w:lang w:eastAsia="zh-CN"/>
        </w:rPr>
        <w:t>ong</w:t>
      </w:r>
      <w:r w:rsidR="007C607D" w:rsidRPr="00070EA6">
        <w:rPr>
          <w:rFonts w:ascii="Times New Roman" w:hAnsi="Times New Roman" w:cs="Times New Roman"/>
          <w:lang w:eastAsia="zh-CN"/>
        </w:rPr>
        <w:t xml:space="preserve"> components</w:t>
      </w:r>
      <w:r w:rsidR="004A72C9" w:rsidRPr="00070EA6">
        <w:rPr>
          <w:rFonts w:ascii="Times New Roman" w:hAnsi="Times New Roman" w:cs="Times New Roman" w:hint="eastAsia"/>
          <w:lang w:eastAsia="zh-CN"/>
        </w:rPr>
        <w:t xml:space="preserve"> is </w:t>
      </w:r>
      <w:r w:rsidR="004A72C9" w:rsidRPr="00070EA6">
        <w:rPr>
          <w:rFonts w:ascii="Times New Roman" w:hAnsi="Times New Roman" w:cs="Times New Roman"/>
          <w:lang w:eastAsia="zh-CN"/>
        </w:rPr>
        <w:t>inappropriate</w:t>
      </w:r>
      <w:r w:rsidR="007409F4" w:rsidRPr="00070EA6">
        <w:rPr>
          <w:rFonts w:ascii="Times New Roman" w:hAnsi="Times New Roman" w:cs="Times New Roman"/>
          <w:lang w:eastAsia="zh-CN"/>
        </w:rPr>
        <w:t>,</w:t>
      </w:r>
      <w:r w:rsidR="007C607D" w:rsidRPr="00070EA6">
        <w:rPr>
          <w:rFonts w:ascii="Times New Roman" w:hAnsi="Times New Roman" w:cs="Times New Roman"/>
          <w:lang w:eastAsia="zh-CN"/>
        </w:rPr>
        <w:t xml:space="preserve"> </w:t>
      </w:r>
      <w:r w:rsidR="00251489" w:rsidRPr="00070EA6">
        <w:rPr>
          <w:rFonts w:ascii="Times New Roman" w:hAnsi="Times New Roman" w:cs="Times New Roman"/>
          <w:noProof/>
          <w:lang w:eastAsia="zh-CN"/>
        </w:rPr>
        <w:t>e.g.</w:t>
      </w:r>
      <w:r w:rsidR="00251489" w:rsidRPr="00070EA6">
        <w:rPr>
          <w:rFonts w:ascii="Times New Roman" w:hAnsi="Times New Roman" w:cs="Times New Roman"/>
          <w:lang w:eastAsia="zh-CN"/>
        </w:rPr>
        <w:t xml:space="preserve"> aviation component</w:t>
      </w:r>
      <w:r w:rsidR="00650794" w:rsidRPr="00070EA6">
        <w:rPr>
          <w:rFonts w:ascii="Times New Roman" w:hAnsi="Times New Roman" w:cs="Times New Roman"/>
          <w:lang w:eastAsia="zh-CN"/>
        </w:rPr>
        <w:t>s</w:t>
      </w:r>
      <w:r w:rsidR="00C54863" w:rsidRPr="00070EA6">
        <w:rPr>
          <w:rFonts w:ascii="Times New Roman" w:hAnsi="Times New Roman" w:cs="Times New Roman"/>
          <w:lang w:eastAsia="zh-CN"/>
        </w:rPr>
        <w:t xml:space="preserve"> over </w:t>
      </w:r>
      <w:r w:rsidR="00251489" w:rsidRPr="00070EA6">
        <w:rPr>
          <w:rFonts w:ascii="Times New Roman" w:hAnsi="Times New Roman" w:cs="Times New Roman"/>
          <w:lang w:eastAsia="zh-CN"/>
        </w:rPr>
        <w:t>5 m long.</w:t>
      </w:r>
      <w:r w:rsidR="007C607D" w:rsidRPr="00070EA6">
        <w:rPr>
          <w:rFonts w:ascii="Times New Roman" w:hAnsi="Times New Roman" w:cs="Times New Roman"/>
          <w:lang w:eastAsia="zh-CN"/>
        </w:rPr>
        <w:t xml:space="preserve"> For cold stretching, </w:t>
      </w:r>
      <w:r w:rsidR="002C15DB" w:rsidRPr="00070EA6">
        <w:rPr>
          <w:rFonts w:ascii="Times New Roman" w:hAnsi="Times New Roman" w:cs="Times New Roman"/>
          <w:lang w:eastAsia="zh-CN"/>
        </w:rPr>
        <w:t xml:space="preserve">handling problems </w:t>
      </w:r>
      <w:r w:rsidR="007C670D" w:rsidRPr="00070EA6">
        <w:rPr>
          <w:rFonts w:ascii="Times New Roman" w:hAnsi="Times New Roman" w:cs="Times New Roman" w:hint="eastAsia"/>
          <w:lang w:eastAsia="zh-CN"/>
        </w:rPr>
        <w:t xml:space="preserve">could </w:t>
      </w:r>
      <w:r w:rsidR="002C15DB" w:rsidRPr="00070EA6">
        <w:rPr>
          <w:rFonts w:ascii="Times New Roman" w:hAnsi="Times New Roman" w:cs="Times New Roman" w:hint="eastAsia"/>
          <w:lang w:eastAsia="zh-CN"/>
        </w:rPr>
        <w:t xml:space="preserve">cause </w:t>
      </w:r>
      <w:r w:rsidR="002C15DB" w:rsidRPr="00070EA6">
        <w:rPr>
          <w:rFonts w:ascii="Times New Roman" w:hAnsi="Times New Roman" w:cs="Times New Roman"/>
          <w:lang w:eastAsia="zh-CN"/>
        </w:rPr>
        <w:t xml:space="preserve">the asymmetric loading </w:t>
      </w:r>
      <w:r w:rsidR="00650794" w:rsidRPr="00070EA6">
        <w:rPr>
          <w:rFonts w:ascii="Times New Roman" w:hAnsi="Times New Roman" w:cs="Times New Roman"/>
          <w:lang w:eastAsia="zh-CN"/>
        </w:rPr>
        <w:t>for e</w:t>
      </w:r>
      <w:r w:rsidR="007C607D" w:rsidRPr="00070EA6">
        <w:rPr>
          <w:rFonts w:ascii="Times New Roman" w:hAnsi="Times New Roman" w:cs="Times New Roman"/>
          <w:lang w:eastAsia="zh-CN"/>
        </w:rPr>
        <w:t>xtra-l</w:t>
      </w:r>
      <w:r w:rsidR="00464F60" w:rsidRPr="00070EA6">
        <w:rPr>
          <w:rFonts w:ascii="Times New Roman" w:hAnsi="Times New Roman" w:cs="Times New Roman" w:hint="eastAsia"/>
          <w:lang w:eastAsia="zh-CN"/>
        </w:rPr>
        <w:t>ong</w:t>
      </w:r>
      <w:r w:rsidR="007C607D" w:rsidRPr="00070EA6">
        <w:rPr>
          <w:rFonts w:ascii="Times New Roman" w:hAnsi="Times New Roman" w:cs="Times New Roman"/>
          <w:lang w:eastAsia="zh-CN"/>
        </w:rPr>
        <w:t xml:space="preserve"> components</w:t>
      </w:r>
      <w:r w:rsidR="00650794" w:rsidRPr="00070EA6">
        <w:rPr>
          <w:rFonts w:ascii="Times New Roman" w:hAnsi="Times New Roman" w:cs="Times New Roman"/>
          <w:lang w:eastAsia="zh-CN"/>
        </w:rPr>
        <w:t>,</w:t>
      </w:r>
      <w:r w:rsidR="007C607D" w:rsidRPr="00070EA6">
        <w:rPr>
          <w:rFonts w:ascii="Times New Roman" w:hAnsi="Times New Roman" w:cs="Times New Roman"/>
          <w:lang w:eastAsia="zh-CN"/>
        </w:rPr>
        <w:t xml:space="preserve"> </w:t>
      </w:r>
      <w:r w:rsidR="00650794" w:rsidRPr="00070EA6">
        <w:rPr>
          <w:rFonts w:ascii="Times New Roman" w:hAnsi="Times New Roman" w:cs="Times New Roman"/>
          <w:lang w:eastAsia="zh-CN"/>
        </w:rPr>
        <w:t xml:space="preserve">making </w:t>
      </w:r>
      <w:r w:rsidR="007C607D" w:rsidRPr="00070EA6">
        <w:rPr>
          <w:rFonts w:ascii="Times New Roman" w:hAnsi="Times New Roman" w:cs="Times New Roman"/>
          <w:lang w:eastAsia="zh-CN"/>
        </w:rPr>
        <w:t>it difficult to adopt</w:t>
      </w:r>
      <w:r w:rsidR="007C670D" w:rsidRPr="00070EA6">
        <w:rPr>
          <w:rFonts w:ascii="Times New Roman" w:hAnsi="Times New Roman" w:cs="Times New Roman" w:hint="eastAsia"/>
          <w:lang w:eastAsia="zh-CN"/>
        </w:rPr>
        <w:t>, as described by</w:t>
      </w:r>
      <w:r w:rsidR="007A5CA1" w:rsidRPr="00070EA6">
        <w:rPr>
          <w:rFonts w:ascii="Times New Roman" w:hAnsi="Times New Roman" w:cs="Times New Roman" w:hint="eastAsia"/>
          <w:lang w:eastAsia="zh-CN"/>
        </w:rPr>
        <w:t xml:space="preserve"> </w:t>
      </w:r>
      <w:r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AuthorYear="1"&gt;&lt;Author&gt;Koç&lt;/Author&gt;&lt;Year&gt;2006&lt;/Year&gt;&lt;RecNum&gt;62&lt;/RecNum&gt;&lt;DisplayText&gt;Koç, Culp et al. (2006)&lt;/DisplayText&gt;&lt;record&gt;&lt;rec-number&gt;62&lt;/rec-number&gt;&lt;foreign-keys&gt;&lt;key app="EN" db-id="0xprexdr3wr20pez2235sxaf2tz9wtspzevs" timestamp="1513894398"&gt;62&lt;/key&gt;&lt;key app="ENWeb" db-id=""&gt;0&lt;/key&gt;&lt;/foreign-keys&gt;&lt;ref-type name="Journal Article"&gt;17&lt;/ref-type&gt;&lt;contributors&gt;&lt;authors&gt;&lt;author&gt;Koç, Muammer&lt;/author&gt;&lt;author&gt;Culp, John&lt;/author&gt;&lt;author&gt;Altan, Taylan&lt;/author&gt;&lt;/authors&gt;&lt;/contributors&gt;&lt;titles&gt;&lt;title&gt;Prediction of residual stresses in quenched aluminum blocks and their reduction through cold working processes&lt;/title&gt;&lt;secondary-title&gt;Journal of Materials Processing Technology&lt;/secondary-title&gt;&lt;/titles&gt;&lt;periodical&gt;&lt;full-title&gt;Journal of Materials Processing Technology&lt;/full-title&gt;&lt;/periodical&gt;&lt;pages&gt;342-354&lt;/pages&gt;&lt;volume&gt;174&lt;/volume&gt;&lt;number&gt;1-3&lt;/number&gt;&lt;section&gt;342&lt;/section&gt;&lt;dates&gt;&lt;year&gt;2006&lt;/year&gt;&lt;/dates&gt;&lt;isbn&gt;09240136&lt;/isbn&gt;&lt;urls&gt;&lt;/urls&gt;&lt;electronic-resource-num&gt;10.1016/j.jmatprotec.2006.02.007&lt;/electronic-resource-num&gt;&lt;/record&gt;&lt;/Cite&gt;&lt;/EndNote&gt;</w:instrText>
      </w:r>
      <w:r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Koç, Culp et al. (2006)</w:t>
      </w:r>
      <w:r w:rsidRPr="00070EA6">
        <w:rPr>
          <w:rFonts w:ascii="Times New Roman" w:hAnsi="Times New Roman" w:cs="Times New Roman"/>
          <w:lang w:eastAsia="zh-CN"/>
        </w:rPr>
        <w:fldChar w:fldCharType="end"/>
      </w:r>
      <w:r w:rsidR="007C607D" w:rsidRPr="00070EA6">
        <w:rPr>
          <w:rFonts w:ascii="Times New Roman" w:hAnsi="Times New Roman" w:cs="Times New Roman"/>
          <w:lang w:eastAsia="zh-CN"/>
        </w:rPr>
        <w:t>.</w:t>
      </w:r>
      <w:r w:rsidR="007679E0" w:rsidRPr="00070EA6">
        <w:rPr>
          <w:rFonts w:ascii="Times New Roman" w:hAnsi="Times New Roman" w:cs="Times New Roman" w:hint="eastAsia"/>
          <w:lang w:eastAsia="zh-CN"/>
        </w:rPr>
        <w:t xml:space="preserve"> </w:t>
      </w:r>
      <w:r w:rsidR="007409F4" w:rsidRPr="00070EA6">
        <w:rPr>
          <w:rFonts w:ascii="Times New Roman" w:hAnsi="Times New Roman" w:cs="Times New Roman"/>
          <w:noProof/>
          <w:lang w:eastAsia="zh-CN"/>
        </w:rPr>
        <w:t>Also</w:t>
      </w:r>
      <w:r w:rsidR="007679E0" w:rsidRPr="00070EA6">
        <w:rPr>
          <w:rFonts w:ascii="Times New Roman" w:hAnsi="Times New Roman" w:cs="Times New Roman" w:hint="eastAsia"/>
          <w:lang w:eastAsia="zh-CN"/>
        </w:rPr>
        <w:t xml:space="preserve">, provided that most extra-long components may have various curvatures, it is </w:t>
      </w:r>
      <w:r w:rsidR="009F625B" w:rsidRPr="00070EA6">
        <w:rPr>
          <w:rFonts w:ascii="Times New Roman" w:hAnsi="Times New Roman" w:cs="Times New Roman"/>
          <w:lang w:eastAsia="zh-CN"/>
        </w:rPr>
        <w:t>unavailable</w:t>
      </w:r>
      <w:r w:rsidR="009F625B" w:rsidRPr="00070EA6">
        <w:rPr>
          <w:rFonts w:ascii="Times New Roman" w:hAnsi="Times New Roman" w:cs="Times New Roman" w:hint="eastAsia"/>
          <w:lang w:eastAsia="zh-CN"/>
        </w:rPr>
        <w:t xml:space="preserve"> </w:t>
      </w:r>
      <w:r w:rsidR="007679E0" w:rsidRPr="00070EA6">
        <w:rPr>
          <w:rFonts w:ascii="Times New Roman" w:hAnsi="Times New Roman" w:cs="Times New Roman" w:hint="eastAsia"/>
          <w:lang w:eastAsia="zh-CN"/>
        </w:rPr>
        <w:t>to apply the cold stretching technique.</w:t>
      </w:r>
      <w:r w:rsidR="007C607D" w:rsidRPr="00070EA6">
        <w:rPr>
          <w:rFonts w:ascii="Times New Roman" w:hAnsi="Times New Roman" w:cs="Times New Roman"/>
          <w:lang w:eastAsia="zh-CN"/>
        </w:rPr>
        <w:t xml:space="preserve"> </w:t>
      </w:r>
      <w:r w:rsidR="004A72C9" w:rsidRPr="00070EA6">
        <w:rPr>
          <w:rFonts w:ascii="Times New Roman" w:hAnsi="Times New Roman" w:cs="Times New Roman" w:hint="eastAsia"/>
          <w:lang w:eastAsia="zh-CN"/>
        </w:rPr>
        <w:t>For</w:t>
      </w:r>
      <w:r w:rsidR="007C607D" w:rsidRPr="00070EA6">
        <w:rPr>
          <w:rFonts w:ascii="Times New Roman" w:hAnsi="Times New Roman" w:cs="Times New Roman"/>
          <w:lang w:eastAsia="zh-CN"/>
        </w:rPr>
        <w:t xml:space="preserve"> cold compression, </w:t>
      </w:r>
      <w:r w:rsidR="004A72C9" w:rsidRPr="00070EA6">
        <w:rPr>
          <w:rFonts w:ascii="Times New Roman" w:hAnsi="Times New Roman" w:cs="Times New Roman" w:hint="eastAsia"/>
          <w:lang w:eastAsia="zh-CN"/>
        </w:rPr>
        <w:t xml:space="preserve">building </w:t>
      </w:r>
      <w:r w:rsidR="007C607D" w:rsidRPr="00070EA6">
        <w:rPr>
          <w:rFonts w:ascii="Times New Roman" w:hAnsi="Times New Roman" w:cs="Times New Roman"/>
          <w:lang w:eastAsia="zh-CN"/>
        </w:rPr>
        <w:t xml:space="preserve">a </w:t>
      </w:r>
      <w:r w:rsidR="004A72C9" w:rsidRPr="00070EA6">
        <w:rPr>
          <w:rFonts w:ascii="Times New Roman" w:hAnsi="Times New Roman" w:cs="Times New Roman" w:hint="eastAsia"/>
          <w:lang w:eastAsia="zh-CN"/>
        </w:rPr>
        <w:t xml:space="preserve">set of </w:t>
      </w:r>
      <w:r w:rsidR="00E61285" w:rsidRPr="00070EA6">
        <w:rPr>
          <w:rFonts w:ascii="Times New Roman" w:hAnsi="Times New Roman" w:cs="Times New Roman"/>
          <w:lang w:eastAsia="zh-CN"/>
        </w:rPr>
        <w:t>sufficient long die</w:t>
      </w:r>
      <w:r w:rsidR="007C607D" w:rsidRPr="00070EA6">
        <w:rPr>
          <w:rFonts w:ascii="Times New Roman" w:hAnsi="Times New Roman" w:cs="Times New Roman"/>
          <w:lang w:eastAsia="zh-CN"/>
        </w:rPr>
        <w:t xml:space="preserve"> to cover the whole component</w:t>
      </w:r>
      <w:r w:rsidR="004A72C9" w:rsidRPr="00070EA6">
        <w:rPr>
          <w:rFonts w:ascii="Times New Roman" w:hAnsi="Times New Roman" w:cs="Times New Roman" w:hint="eastAsia"/>
          <w:lang w:eastAsia="zh-CN"/>
        </w:rPr>
        <w:t xml:space="preserve"> is expensive</w:t>
      </w:r>
      <w:r w:rsidR="007C607D" w:rsidRPr="00070EA6">
        <w:rPr>
          <w:rFonts w:ascii="Times New Roman" w:hAnsi="Times New Roman" w:cs="Times New Roman"/>
          <w:lang w:eastAsia="zh-CN"/>
        </w:rPr>
        <w:t xml:space="preserve">, while </w:t>
      </w:r>
      <w:r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AuthorYear="1"&gt;&lt;Author&gt;Tanner&lt;/Author&gt;&lt;Year&gt;2003&lt;/Year&gt;&lt;RecNum&gt;122&lt;/RecNum&gt;&lt;DisplayText&gt;Tanner and Robinson (2003)&lt;/DisplayText&gt;&lt;record&gt;&lt;rec-number&gt;122&lt;/rec-number&gt;&lt;foreign-keys&gt;&lt;key app="EN" db-id="xr9tsxvfhppfrvearpxxzeao5w9w5pvarzf5" timestamp="1488829274"&gt;122&lt;/key&gt;&lt;/foreign-keys&gt;&lt;ref-type name="Journal Article"&gt;17&lt;/ref-type&gt;&lt;contributors&gt;&lt;authors&gt;&lt;author&gt;Tanner, DA&lt;/author&gt;&lt;author&gt;Robinson, JS&lt;/author&gt;&lt;/authors&gt;&lt;/contributors&gt;&lt;titles&gt;&lt;title&gt;Modelling stress reduction techniques of cold compression and stretching in wrought aluminium alloy products&lt;/title&gt;&lt;secondary-title&gt;Finite elements in analysis and design&lt;/secondary-title&gt;&lt;/titles&gt;&lt;periodical&gt;&lt;full-title&gt;Finite elements in analysis and design&lt;/full-title&gt;&lt;/periodical&gt;&lt;pages&gt;369-386&lt;/pages&gt;&lt;volume&gt;39&lt;/volume&gt;&lt;number&gt;5&lt;/number&gt;&lt;dates&gt;&lt;year&gt;2003&lt;/year&gt;&lt;/dates&gt;&lt;isbn&gt;0168-874X&lt;/isbn&gt;&lt;urls&gt;&lt;/urls&gt;&lt;/record&gt;&lt;/Cite&gt;&lt;/EndNote&gt;</w:instrText>
      </w:r>
      <w:r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Tanner and Robinson (2003)</w:t>
      </w:r>
      <w:r w:rsidRPr="00070EA6">
        <w:rPr>
          <w:rFonts w:ascii="Times New Roman" w:hAnsi="Times New Roman" w:cs="Times New Roman"/>
          <w:lang w:eastAsia="zh-CN"/>
        </w:rPr>
        <w:fldChar w:fldCharType="end"/>
      </w:r>
      <w:r w:rsidR="00C6795A" w:rsidRPr="00070EA6">
        <w:rPr>
          <w:rFonts w:ascii="Times New Roman" w:hAnsi="Times New Roman" w:cs="Times New Roman"/>
          <w:lang w:eastAsia="zh-CN"/>
        </w:rPr>
        <w:t>’</w:t>
      </w:r>
      <w:r w:rsidR="00C6795A" w:rsidRPr="00070EA6">
        <w:rPr>
          <w:rFonts w:ascii="Times New Roman" w:hAnsi="Times New Roman" w:cs="Times New Roman" w:hint="eastAsia"/>
          <w:lang w:eastAsia="zh-CN"/>
        </w:rPr>
        <w:t>s research shows</w:t>
      </w:r>
      <w:r w:rsidR="000868B0" w:rsidRPr="00070EA6">
        <w:rPr>
          <w:rFonts w:ascii="Times New Roman" w:hAnsi="Times New Roman" w:cs="Times New Roman"/>
          <w:vertAlign w:val="superscript"/>
          <w:lang w:eastAsia="zh-CN"/>
        </w:rPr>
        <w:t xml:space="preserve"> </w:t>
      </w:r>
      <w:r w:rsidR="007C607D" w:rsidRPr="00070EA6">
        <w:rPr>
          <w:rFonts w:ascii="Times New Roman" w:hAnsi="Times New Roman" w:cs="Times New Roman"/>
          <w:lang w:eastAsia="zh-CN"/>
        </w:rPr>
        <w:t xml:space="preserve">that multi-step cold compression could also </w:t>
      </w:r>
      <w:r w:rsidR="004A72C9" w:rsidRPr="00070EA6">
        <w:rPr>
          <w:rFonts w:ascii="Times New Roman" w:hAnsi="Times New Roman" w:cs="Times New Roman" w:hint="eastAsia"/>
          <w:lang w:eastAsia="zh-CN"/>
        </w:rPr>
        <w:t>induce</w:t>
      </w:r>
      <w:r w:rsidR="007C607D" w:rsidRPr="00070EA6">
        <w:rPr>
          <w:rFonts w:ascii="Times New Roman" w:hAnsi="Times New Roman" w:cs="Times New Roman"/>
          <w:lang w:eastAsia="zh-CN"/>
        </w:rPr>
        <w:t xml:space="preserve"> a stress </w:t>
      </w:r>
      <w:r w:rsidR="004A72C9" w:rsidRPr="00070EA6">
        <w:rPr>
          <w:rFonts w:ascii="Times New Roman" w:hAnsi="Times New Roman" w:cs="Times New Roman" w:hint="eastAsia"/>
          <w:lang w:eastAsia="zh-CN"/>
        </w:rPr>
        <w:t>concentration</w:t>
      </w:r>
      <w:r w:rsidR="007C607D" w:rsidRPr="00070EA6">
        <w:rPr>
          <w:rFonts w:ascii="Times New Roman" w:hAnsi="Times New Roman" w:cs="Times New Roman"/>
          <w:lang w:eastAsia="zh-CN"/>
        </w:rPr>
        <w:t xml:space="preserve"> </w:t>
      </w:r>
      <w:r w:rsidR="00B33A17" w:rsidRPr="00070EA6">
        <w:rPr>
          <w:rFonts w:ascii="Times New Roman" w:hAnsi="Times New Roman" w:cs="Times New Roman" w:hint="eastAsia"/>
          <w:lang w:eastAsia="zh-CN"/>
        </w:rPr>
        <w:t>around</w:t>
      </w:r>
      <w:r w:rsidR="007C607D" w:rsidRPr="00070EA6">
        <w:rPr>
          <w:rFonts w:ascii="Times New Roman" w:hAnsi="Times New Roman" w:cs="Times New Roman"/>
          <w:lang w:eastAsia="zh-CN"/>
        </w:rPr>
        <w:t xml:space="preserve"> the surface of materials and in </w:t>
      </w:r>
      <w:r w:rsidR="004A72C9" w:rsidRPr="00070EA6">
        <w:rPr>
          <w:rFonts w:ascii="Times New Roman" w:hAnsi="Times New Roman" w:cs="Times New Roman" w:hint="eastAsia"/>
          <w:lang w:eastAsia="zh-CN"/>
        </w:rPr>
        <w:t xml:space="preserve">overlap </w:t>
      </w:r>
      <w:r w:rsidR="007C607D" w:rsidRPr="00070EA6">
        <w:rPr>
          <w:rFonts w:ascii="Times New Roman" w:hAnsi="Times New Roman" w:cs="Times New Roman"/>
          <w:lang w:eastAsia="zh-CN"/>
        </w:rPr>
        <w:t>regio</w:t>
      </w:r>
      <w:r w:rsidR="004A72C9" w:rsidRPr="00070EA6">
        <w:rPr>
          <w:rFonts w:ascii="Times New Roman" w:hAnsi="Times New Roman" w:cs="Times New Roman"/>
          <w:lang w:eastAsia="zh-CN"/>
        </w:rPr>
        <w:t xml:space="preserve">ns of </w:t>
      </w:r>
      <w:r w:rsidR="00CB133E" w:rsidRPr="00070EA6">
        <w:rPr>
          <w:rFonts w:ascii="Times New Roman" w:hAnsi="Times New Roman" w:cs="Times New Roman" w:hint="eastAsia"/>
          <w:lang w:eastAsia="zh-CN"/>
        </w:rPr>
        <w:t>compression bites</w:t>
      </w:r>
      <w:r w:rsidR="007C607D" w:rsidRPr="00070EA6">
        <w:rPr>
          <w:rFonts w:ascii="Times New Roman" w:hAnsi="Times New Roman" w:cs="Times New Roman"/>
          <w:lang w:eastAsia="zh-CN"/>
        </w:rPr>
        <w:t xml:space="preserve">. </w:t>
      </w:r>
      <w:r w:rsidR="00E61285" w:rsidRPr="00070EA6">
        <w:rPr>
          <w:rFonts w:ascii="Times New Roman" w:hAnsi="Times New Roman" w:cs="Times New Roman"/>
          <w:lang w:eastAsia="zh-CN"/>
        </w:rPr>
        <w:t>In comparison to the methods mentioned above</w:t>
      </w:r>
      <w:r w:rsidR="00CB133E" w:rsidRPr="00070EA6">
        <w:rPr>
          <w:rFonts w:ascii="Times New Roman" w:hAnsi="Times New Roman" w:cs="Times New Roman" w:hint="eastAsia"/>
          <w:lang w:eastAsia="zh-CN"/>
        </w:rPr>
        <w:t>,</w:t>
      </w:r>
      <w:r w:rsidR="007C607D" w:rsidRPr="00070EA6">
        <w:rPr>
          <w:rFonts w:ascii="Times New Roman" w:hAnsi="Times New Roman" w:cs="Times New Roman"/>
          <w:lang w:eastAsia="zh-CN"/>
        </w:rPr>
        <w:t xml:space="preserve"> </w:t>
      </w:r>
      <w:r w:rsidR="007679E0" w:rsidRPr="00070EA6">
        <w:rPr>
          <w:rFonts w:ascii="Times New Roman" w:hAnsi="Times New Roman" w:cs="Times New Roman" w:hint="eastAsia"/>
          <w:lang w:eastAsia="zh-CN"/>
        </w:rPr>
        <w:t>cold rolling</w:t>
      </w:r>
      <w:r w:rsidR="00CB133E" w:rsidRPr="00070EA6">
        <w:rPr>
          <w:rFonts w:ascii="Times New Roman" w:hAnsi="Times New Roman" w:cs="Times New Roman"/>
          <w:lang w:eastAsia="zh-CN"/>
        </w:rPr>
        <w:t>, given</w:t>
      </w:r>
      <w:r w:rsidR="00CB133E" w:rsidRPr="00070EA6">
        <w:rPr>
          <w:rFonts w:ascii="Times New Roman" w:hAnsi="Times New Roman" w:cs="Times New Roman" w:hint="eastAsia"/>
          <w:lang w:eastAsia="zh-CN"/>
        </w:rPr>
        <w:t xml:space="preserve"> that it is</w:t>
      </w:r>
      <w:r w:rsidR="007C607D" w:rsidRPr="00070EA6">
        <w:rPr>
          <w:rFonts w:ascii="Times New Roman" w:hAnsi="Times New Roman" w:cs="Times New Roman"/>
          <w:lang w:eastAsia="zh-CN"/>
        </w:rPr>
        <w:t xml:space="preserve"> relatively cost-effective</w:t>
      </w:r>
      <w:r w:rsidR="00CB133E" w:rsidRPr="00070EA6">
        <w:rPr>
          <w:rFonts w:ascii="Times New Roman" w:hAnsi="Times New Roman" w:cs="Times New Roman" w:hint="eastAsia"/>
          <w:lang w:eastAsia="zh-CN"/>
        </w:rPr>
        <w:t xml:space="preserve"> and </w:t>
      </w:r>
      <w:r w:rsidR="00CB133E" w:rsidRPr="00070EA6">
        <w:rPr>
          <w:rFonts w:ascii="Times New Roman" w:hAnsi="Times New Roman" w:cs="Times New Roman"/>
          <w:lang w:eastAsia="zh-CN"/>
        </w:rPr>
        <w:t>versatil</w:t>
      </w:r>
      <w:r w:rsidR="00CB133E" w:rsidRPr="00070EA6">
        <w:rPr>
          <w:rFonts w:ascii="Times New Roman" w:hAnsi="Times New Roman" w:cs="Times New Roman" w:hint="eastAsia"/>
          <w:lang w:eastAsia="zh-CN"/>
        </w:rPr>
        <w:t>e,</w:t>
      </w:r>
      <w:r w:rsidR="00445CB6" w:rsidRPr="00070EA6">
        <w:rPr>
          <w:rFonts w:ascii="Times New Roman" w:hAnsi="Times New Roman" w:cs="Times New Roman"/>
          <w:lang w:eastAsia="zh-CN"/>
        </w:rPr>
        <w:t xml:space="preserve"> </w:t>
      </w:r>
      <w:proofErr w:type="gramStart"/>
      <w:r w:rsidR="00445CB6" w:rsidRPr="00070EA6">
        <w:rPr>
          <w:rFonts w:ascii="Times New Roman" w:hAnsi="Times New Roman" w:cs="Times New Roman" w:hint="eastAsia"/>
          <w:lang w:eastAsia="zh-CN"/>
        </w:rPr>
        <w:t>may</w:t>
      </w:r>
      <w:proofErr w:type="gramEnd"/>
      <w:r w:rsidR="007C607D" w:rsidRPr="00070EA6">
        <w:rPr>
          <w:rFonts w:ascii="Times New Roman" w:hAnsi="Times New Roman" w:cs="Times New Roman"/>
          <w:lang w:eastAsia="zh-CN"/>
        </w:rPr>
        <w:t xml:space="preserve"> be </w:t>
      </w:r>
      <w:r w:rsidR="00CB133E" w:rsidRPr="00070EA6">
        <w:rPr>
          <w:rFonts w:ascii="Times New Roman" w:hAnsi="Times New Roman" w:cs="Times New Roman" w:hint="eastAsia"/>
          <w:lang w:eastAsia="zh-CN"/>
        </w:rPr>
        <w:t>applied</w:t>
      </w:r>
      <w:r w:rsidR="00CB133E" w:rsidRPr="00070EA6">
        <w:rPr>
          <w:rFonts w:ascii="Times New Roman" w:hAnsi="Times New Roman" w:cs="Times New Roman"/>
          <w:lang w:eastAsia="zh-CN"/>
        </w:rPr>
        <w:t xml:space="preserve"> </w:t>
      </w:r>
      <w:r w:rsidR="00CB133E" w:rsidRPr="00070EA6">
        <w:rPr>
          <w:rFonts w:ascii="Times New Roman" w:hAnsi="Times New Roman" w:cs="Times New Roman" w:hint="eastAsia"/>
          <w:lang w:eastAsia="zh-CN"/>
        </w:rPr>
        <w:t>in relieving RS in</w:t>
      </w:r>
      <w:r w:rsidR="007C607D" w:rsidRPr="00070EA6">
        <w:rPr>
          <w:rFonts w:ascii="Times New Roman" w:hAnsi="Times New Roman" w:cs="Times New Roman"/>
          <w:lang w:eastAsia="zh-CN"/>
        </w:rPr>
        <w:t xml:space="preserve"> </w:t>
      </w:r>
      <w:r w:rsidR="00CB133E" w:rsidRPr="00070EA6">
        <w:rPr>
          <w:rFonts w:ascii="Times New Roman" w:hAnsi="Times New Roman" w:cs="Times New Roman" w:hint="eastAsia"/>
          <w:lang w:eastAsia="zh-CN"/>
        </w:rPr>
        <w:t xml:space="preserve">heat-treated </w:t>
      </w:r>
      <w:r w:rsidR="007C607D" w:rsidRPr="00070EA6">
        <w:rPr>
          <w:rFonts w:ascii="Times New Roman" w:hAnsi="Times New Roman" w:cs="Times New Roman"/>
          <w:lang w:eastAsia="zh-CN"/>
        </w:rPr>
        <w:t>extra-long components.</w:t>
      </w:r>
    </w:p>
    <w:p w:rsidR="007C607D" w:rsidRPr="00070EA6" w:rsidRDefault="0092294F" w:rsidP="008A3DB1">
      <w:pPr>
        <w:spacing w:after="200" w:line="480" w:lineRule="auto"/>
        <w:jc w:val="both"/>
        <w:rPr>
          <w:rFonts w:ascii="Times New Roman" w:hAnsi="Times New Roman" w:cs="Times New Roman"/>
          <w:lang w:eastAsia="zh-CN"/>
        </w:rPr>
      </w:pPr>
      <w:r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AuthorYear="1"&gt;&lt;Author&gt;Zhao&lt;/Author&gt;&lt;Year&gt;2004&lt;/Year&gt;&lt;RecNum&gt;121&lt;/RecNum&gt;&lt;DisplayText&gt;Zhao and Zhang (2004)&lt;/DisplayText&gt;&lt;record&gt;&lt;rec-number&gt;121&lt;/rec-number&gt;&lt;foreign-keys&gt;&lt;key app="EN" db-id="0xprexdr3wr20pez2235sxaf2tz9wtspzevs" timestamp="1516606925"&gt;121&lt;/key&gt;&lt;/foreign-keys&gt;&lt;ref-type name="Conference Proceedings"&gt;10&lt;/ref-type&gt;&lt;contributors&gt;&lt;authors&gt;&lt;author&gt;Zhao, Lili&lt;/author&gt;&lt;author&gt;Zhang, Yidu&lt;/author&gt;&lt;/authors&gt;&lt;/contributors&gt;&lt;titles&gt;&lt;title&gt;Computer simulation of residual stress of cold rolling pre-stretch board&lt;/title&gt;&lt;secondary-title&gt;Intelligent Control and Automation, 2004. WCICA 2004. Fifth World Congress on&lt;/secondary-title&gt;&lt;/titles&gt;&lt;pages&gt;3511-3513&lt;/pages&gt;&lt;volume&gt;4&lt;/volume&gt;&lt;dates&gt;&lt;year&gt;2004&lt;/year&gt;&lt;/dates&gt;&lt;publisher&gt;IEEE&lt;/publisher&gt;&lt;isbn&gt;0780382730&lt;/isbn&gt;&lt;urls&gt;&lt;/urls&gt;&lt;/record&gt;&lt;/Cite&gt;&lt;/EndNote&gt;</w:instrText>
      </w:r>
      <w:r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Zhao and Zhang (2004)</w:t>
      </w:r>
      <w:r w:rsidRPr="00070EA6">
        <w:rPr>
          <w:rFonts w:ascii="Times New Roman" w:hAnsi="Times New Roman" w:cs="Times New Roman"/>
          <w:lang w:eastAsia="zh-CN"/>
        </w:rPr>
        <w:fldChar w:fldCharType="end"/>
      </w:r>
      <w:r w:rsidRPr="00070EA6">
        <w:rPr>
          <w:rFonts w:ascii="Times New Roman" w:hAnsi="Times New Roman" w:cs="Times New Roman" w:hint="eastAsia"/>
          <w:lang w:eastAsia="zh-CN"/>
        </w:rPr>
        <w:t xml:space="preserve"> and </w:t>
      </w:r>
      <w:r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AuthorYear="1"&gt;&lt;Author&gt;De Giorgi&lt;/Author&gt;&lt;Year&gt;2011&lt;/Year&gt;&lt;RecNum&gt;71&lt;/RecNum&gt;&lt;DisplayText&gt;De Giorgi (2011)&lt;/DisplayText&gt;&lt;record&gt;&lt;rec-number&gt;71&lt;/rec-number&gt;&lt;foreign-keys&gt;&lt;key app="EN" db-id="0xprexdr3wr20pez2235sxaf2tz9wtspzevs" timestamp="1513894436"&gt;71&lt;/key&gt;&lt;key app="ENWeb" db-id=""&gt;0&lt;/key&gt;&lt;/foreign-keys&gt;&lt;ref-type name="Journal Article"&gt;17&lt;/ref-type&gt;&lt;contributors&gt;&lt;authors&gt;&lt;author&gt;De Giorgi, M.&lt;/author&gt;&lt;/authors&gt;&lt;/contributors&gt;&lt;titles&gt;&lt;title&gt;Residual stress evolution in cold-rolled steels&lt;/title&gt;&lt;secondary-title&gt;International Journal of Fatigue&lt;/secondary-title&gt;&lt;/titles&gt;&lt;periodical&gt;&lt;full-title&gt;International Journal of Fatigue&lt;/full-title&gt;&lt;/periodical&gt;&lt;pages&gt;507-512&lt;/pages&gt;&lt;volume&gt;33&lt;/volume&gt;&lt;number&gt;3&lt;/number&gt;&lt;section&gt;507&lt;/section&gt;&lt;dates&gt;&lt;year&gt;2011&lt;/year&gt;&lt;/dates&gt;&lt;isbn&gt;01421123&lt;/isbn&gt;&lt;urls&gt;&lt;/urls&gt;&lt;electronic-resource-num&gt;10.1016/j.ijfatigue.2010.10.006&lt;/electronic-resource-num&gt;&lt;/record&gt;&lt;/Cite&gt;&lt;/EndNote&gt;</w:instrText>
      </w:r>
      <w:r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De Giorgi (2011)</w:t>
      </w:r>
      <w:r w:rsidRPr="00070EA6">
        <w:rPr>
          <w:rFonts w:ascii="Times New Roman" w:hAnsi="Times New Roman" w:cs="Times New Roman"/>
          <w:lang w:eastAsia="zh-CN"/>
        </w:rPr>
        <w:fldChar w:fldCharType="end"/>
      </w:r>
      <w:r w:rsidRPr="00070EA6">
        <w:rPr>
          <w:rFonts w:ascii="Times New Roman" w:hAnsi="Times New Roman" w:cs="Times New Roman"/>
          <w:lang w:eastAsia="zh-CN"/>
        </w:rPr>
        <w:t xml:space="preserve"> </w:t>
      </w:r>
      <w:r w:rsidR="00415DAE" w:rsidRPr="00070EA6">
        <w:rPr>
          <w:rFonts w:ascii="Times New Roman" w:hAnsi="Times New Roman" w:cs="Times New Roman"/>
          <w:lang w:eastAsia="zh-CN"/>
        </w:rPr>
        <w:t>‘</w:t>
      </w:r>
      <w:r w:rsidR="00C6795A" w:rsidRPr="00070EA6">
        <w:rPr>
          <w:rFonts w:ascii="Times New Roman" w:hAnsi="Times New Roman" w:cs="Times New Roman" w:hint="eastAsia"/>
          <w:lang w:eastAsia="zh-CN"/>
        </w:rPr>
        <w:t xml:space="preserve">s </w:t>
      </w:r>
      <w:r w:rsidR="00415DAE" w:rsidRPr="00070EA6">
        <w:rPr>
          <w:rFonts w:ascii="Times New Roman" w:hAnsi="Times New Roman" w:cs="Times New Roman" w:hint="eastAsia"/>
          <w:lang w:eastAsia="zh-CN"/>
        </w:rPr>
        <w:t xml:space="preserve">research has indicated </w:t>
      </w:r>
      <w:r w:rsidR="007C607D" w:rsidRPr="00070EA6">
        <w:rPr>
          <w:rFonts w:ascii="Times New Roman" w:hAnsi="Times New Roman" w:cs="Times New Roman"/>
          <w:lang w:eastAsia="zh-CN"/>
        </w:rPr>
        <w:t xml:space="preserve">that </w:t>
      </w:r>
      <w:r w:rsidR="0020042D" w:rsidRPr="00070EA6">
        <w:rPr>
          <w:rFonts w:ascii="Times New Roman" w:hAnsi="Times New Roman" w:cs="Times New Roman" w:hint="eastAsia"/>
          <w:lang w:eastAsia="zh-CN"/>
        </w:rPr>
        <w:t>CR</w:t>
      </w:r>
      <w:r w:rsidR="007C607D" w:rsidRPr="00070EA6">
        <w:rPr>
          <w:rFonts w:ascii="Times New Roman" w:hAnsi="Times New Roman" w:cs="Times New Roman"/>
          <w:lang w:eastAsia="zh-CN"/>
        </w:rPr>
        <w:t xml:space="preserve"> can </w:t>
      </w:r>
      <w:r w:rsidR="00CB133E" w:rsidRPr="00070EA6">
        <w:rPr>
          <w:rFonts w:ascii="Times New Roman" w:hAnsi="Times New Roman" w:cs="Times New Roman" w:hint="eastAsia"/>
          <w:lang w:eastAsia="zh-CN"/>
        </w:rPr>
        <w:t>induce</w:t>
      </w:r>
      <w:r w:rsidR="007C607D" w:rsidRPr="00070EA6">
        <w:rPr>
          <w:rFonts w:ascii="Times New Roman" w:hAnsi="Times New Roman" w:cs="Times New Roman"/>
          <w:lang w:eastAsia="zh-CN"/>
        </w:rPr>
        <w:t xml:space="preserve"> relatively large tensile RS </w:t>
      </w:r>
      <w:r w:rsidR="007C607D" w:rsidRPr="00070EA6">
        <w:rPr>
          <w:rFonts w:ascii="Times New Roman" w:hAnsi="Times New Roman" w:cs="Times New Roman"/>
          <w:color w:val="000000" w:themeColor="text1"/>
          <w:lang w:eastAsia="zh-CN"/>
        </w:rPr>
        <w:t>(</w:t>
      </w:r>
      <w:r w:rsidR="003C2C70" w:rsidRPr="00070EA6">
        <w:rPr>
          <w:rFonts w:ascii="Times New Roman" w:hAnsi="Times New Roman" w:cs="Times New Roman"/>
          <w:color w:val="000000" w:themeColor="text1"/>
          <w:lang w:eastAsia="zh-CN"/>
        </w:rPr>
        <w:t xml:space="preserve">about </w:t>
      </w:r>
      <w:r w:rsidR="00251489" w:rsidRPr="00070EA6">
        <w:rPr>
          <w:rFonts w:ascii="Times New Roman" w:hAnsi="Times New Roman" w:cs="Times New Roman"/>
          <w:color w:val="000000" w:themeColor="text1"/>
          <w:lang w:eastAsia="zh-CN"/>
        </w:rPr>
        <w:t>53% of its yield stress</w:t>
      </w:r>
      <w:r w:rsidR="007C607D" w:rsidRPr="00070EA6">
        <w:rPr>
          <w:rFonts w:ascii="Times New Roman" w:hAnsi="Times New Roman" w:cs="Times New Roman"/>
          <w:color w:val="000000" w:themeColor="text1"/>
          <w:lang w:eastAsia="zh-CN"/>
        </w:rPr>
        <w:t xml:space="preserve">) </w:t>
      </w:r>
      <w:r w:rsidR="007C607D" w:rsidRPr="00070EA6">
        <w:rPr>
          <w:rFonts w:ascii="Times New Roman" w:hAnsi="Times New Roman" w:cs="Times New Roman"/>
          <w:noProof/>
          <w:lang w:eastAsia="zh-CN"/>
        </w:rPr>
        <w:t>being generated</w:t>
      </w:r>
      <w:r w:rsidR="007C607D" w:rsidRPr="00070EA6">
        <w:rPr>
          <w:rFonts w:ascii="Times New Roman" w:hAnsi="Times New Roman" w:cs="Times New Roman"/>
          <w:lang w:eastAsia="zh-CN"/>
        </w:rPr>
        <w:t xml:space="preserve"> on the surface of </w:t>
      </w:r>
      <w:r w:rsidR="009D3D86" w:rsidRPr="00070EA6">
        <w:rPr>
          <w:rFonts w:ascii="Times New Roman" w:hAnsi="Times New Roman" w:cs="Times New Roman"/>
          <w:lang w:eastAsia="zh-CN"/>
        </w:rPr>
        <w:t xml:space="preserve">the </w:t>
      </w:r>
      <w:r w:rsidR="007C607D" w:rsidRPr="00070EA6">
        <w:rPr>
          <w:rFonts w:ascii="Times New Roman" w:hAnsi="Times New Roman" w:cs="Times New Roman"/>
          <w:noProof/>
          <w:lang w:eastAsia="zh-CN"/>
        </w:rPr>
        <w:t>cold</w:t>
      </w:r>
      <w:r w:rsidR="007C607D" w:rsidRPr="00070EA6">
        <w:rPr>
          <w:rFonts w:ascii="Times New Roman" w:hAnsi="Times New Roman" w:cs="Times New Roman"/>
          <w:lang w:eastAsia="zh-CN"/>
        </w:rPr>
        <w:t xml:space="preserve"> rolled material. Although </w:t>
      </w:r>
      <w:r w:rsidR="00F23DD2"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AuthorYear="1"&gt;&lt;Author&gt;De Giorgi&lt;/Author&gt;&lt;Year&gt;2011&lt;/Year&gt;&lt;RecNum&gt;71&lt;/RecNum&gt;&lt;DisplayText&gt;De Giorgi (2011)&lt;/DisplayText&gt;&lt;record&gt;&lt;rec-number&gt;71&lt;/rec-number&gt;&lt;foreign-keys&gt;&lt;key app="EN" db-id="0xprexdr3wr20pez2235sxaf2tz9wtspzevs" timestamp="1513894436"&gt;71&lt;/key&gt;&lt;key app="ENWeb" db-id=""&gt;0&lt;/key&gt;&lt;/foreign-keys&gt;&lt;ref-type name="Journal Article"&gt;17&lt;/ref-type&gt;&lt;contributors&gt;&lt;authors&gt;&lt;author&gt;De Giorgi, M.&lt;/author&gt;&lt;/authors&gt;&lt;/contributors&gt;&lt;titles&gt;&lt;title&gt;Residual stress evolution in cold-rolled steels&lt;/title&gt;&lt;secondary-title&gt;International Journal of Fatigue&lt;/secondary-title&gt;&lt;/titles&gt;&lt;periodical&gt;&lt;full-title&gt;International Journal of Fatigue&lt;/full-title&gt;&lt;/periodical&gt;&lt;pages&gt;507-512&lt;/pages&gt;&lt;volume&gt;33&lt;/volume&gt;&lt;number&gt;3&lt;/number&gt;&lt;section&gt;507&lt;/section&gt;&lt;dates&gt;&lt;year&gt;2011&lt;/year&gt;&lt;/dates&gt;&lt;isbn&gt;01421123&lt;/isbn&gt;&lt;urls&gt;&lt;/urls&gt;&lt;electronic-resource-num&gt;10.1016/j.ijfatigue.2010.10.006&lt;/electronic-resource-num&gt;&lt;/record&gt;&lt;/Cite&gt;&lt;/EndNote&gt;</w:instrText>
      </w:r>
      <w:r w:rsidR="00F23DD2"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De Giorgi (2011)</w:t>
      </w:r>
      <w:r w:rsidR="00F23DD2" w:rsidRPr="00070EA6">
        <w:rPr>
          <w:rFonts w:ascii="Times New Roman" w:hAnsi="Times New Roman" w:cs="Times New Roman"/>
          <w:lang w:eastAsia="zh-CN"/>
        </w:rPr>
        <w:fldChar w:fldCharType="end"/>
      </w:r>
      <w:r w:rsidR="007C607D" w:rsidRPr="00070EA6">
        <w:rPr>
          <w:rFonts w:ascii="Times New Roman" w:hAnsi="Times New Roman" w:cs="Times New Roman"/>
          <w:lang w:eastAsia="zh-CN"/>
        </w:rPr>
        <w:t xml:space="preserve"> </w:t>
      </w:r>
      <w:r w:rsidR="00AA2518" w:rsidRPr="00070EA6">
        <w:rPr>
          <w:rFonts w:ascii="Times New Roman" w:hAnsi="Times New Roman" w:cs="Times New Roman"/>
          <w:lang w:eastAsia="zh-CN"/>
        </w:rPr>
        <w:t>revealed</w:t>
      </w:r>
      <w:r w:rsidR="007C607D" w:rsidRPr="00070EA6">
        <w:rPr>
          <w:rFonts w:ascii="Times New Roman" w:hAnsi="Times New Roman" w:cs="Times New Roman"/>
          <w:lang w:eastAsia="zh-CN"/>
        </w:rPr>
        <w:t xml:space="preserve"> that, for </w:t>
      </w:r>
      <w:r w:rsidR="00E959EF" w:rsidRPr="00070EA6">
        <w:rPr>
          <w:rFonts w:ascii="Times New Roman" w:hAnsi="Times New Roman" w:cs="Times New Roman"/>
          <w:lang w:eastAsia="zh-CN"/>
        </w:rPr>
        <w:t xml:space="preserve">AISI 301 </w:t>
      </w:r>
      <w:r w:rsidR="007C607D" w:rsidRPr="00070EA6">
        <w:rPr>
          <w:rFonts w:ascii="Times New Roman" w:hAnsi="Times New Roman" w:cs="Times New Roman"/>
          <w:lang w:eastAsia="zh-CN"/>
        </w:rPr>
        <w:t>stainless steel, the</w:t>
      </w:r>
      <w:r w:rsidR="00CB133E" w:rsidRPr="00070EA6">
        <w:rPr>
          <w:rFonts w:ascii="Times New Roman" w:hAnsi="Times New Roman" w:cs="Times New Roman" w:hint="eastAsia"/>
          <w:lang w:eastAsia="zh-CN"/>
        </w:rPr>
        <w:t xml:space="preserve"> tensile</w:t>
      </w:r>
      <w:r w:rsidR="007C607D" w:rsidRPr="00070EA6">
        <w:rPr>
          <w:rFonts w:ascii="Times New Roman" w:hAnsi="Times New Roman" w:cs="Times New Roman"/>
          <w:lang w:eastAsia="zh-CN"/>
        </w:rPr>
        <w:t xml:space="preserve"> </w:t>
      </w:r>
      <w:r w:rsidR="00CB133E" w:rsidRPr="00070EA6">
        <w:rPr>
          <w:rFonts w:ascii="Times New Roman" w:hAnsi="Times New Roman" w:cs="Times New Roman" w:hint="eastAsia"/>
          <w:lang w:eastAsia="zh-CN"/>
        </w:rPr>
        <w:t>RS</w:t>
      </w:r>
      <w:r w:rsidR="007C607D" w:rsidRPr="00070EA6">
        <w:rPr>
          <w:rFonts w:ascii="Times New Roman" w:hAnsi="Times New Roman" w:cs="Times New Roman"/>
          <w:lang w:eastAsia="zh-CN"/>
        </w:rPr>
        <w:t xml:space="preserve"> </w:t>
      </w:r>
      <w:r w:rsidR="00CB133E" w:rsidRPr="00070EA6">
        <w:rPr>
          <w:rFonts w:ascii="Times New Roman" w:hAnsi="Times New Roman" w:cs="Times New Roman" w:hint="eastAsia"/>
          <w:lang w:eastAsia="zh-CN"/>
        </w:rPr>
        <w:t>existed</w:t>
      </w:r>
      <w:r w:rsidR="007C607D" w:rsidRPr="00070EA6">
        <w:rPr>
          <w:rFonts w:ascii="Times New Roman" w:hAnsi="Times New Roman" w:cs="Times New Roman"/>
          <w:lang w:eastAsia="zh-CN"/>
        </w:rPr>
        <w:t xml:space="preserve"> (up to </w:t>
      </w:r>
      <w:r w:rsidR="003C2C70" w:rsidRPr="00070EA6">
        <w:rPr>
          <w:rFonts w:ascii="Times New Roman" w:hAnsi="Times New Roman" w:cs="Times New Roman"/>
          <w:lang w:eastAsia="zh-CN"/>
        </w:rPr>
        <w:t>35.4</w:t>
      </w:r>
      <w:r w:rsidR="007D4B15" w:rsidRPr="00070EA6">
        <w:rPr>
          <w:rFonts w:ascii="Times New Roman" w:hAnsi="Times New Roman" w:cs="Times New Roman"/>
          <w:lang w:eastAsia="zh-CN"/>
        </w:rPr>
        <w:t xml:space="preserve"> </w:t>
      </w:r>
      <w:r w:rsidR="003C2C70" w:rsidRPr="00070EA6">
        <w:rPr>
          <w:rFonts w:ascii="Times New Roman" w:hAnsi="Times New Roman" w:cs="Times New Roman"/>
          <w:lang w:eastAsia="zh-CN"/>
        </w:rPr>
        <w:t>% of the yield stress</w:t>
      </w:r>
      <w:r w:rsidR="00287091" w:rsidRPr="00070EA6">
        <w:rPr>
          <w:rFonts w:ascii="Times New Roman" w:hAnsi="Times New Roman" w:cs="Times New Roman" w:hint="eastAsia"/>
          <w:lang w:eastAsia="zh-CN"/>
        </w:rPr>
        <w:t xml:space="preserve"> of </w:t>
      </w:r>
      <w:r w:rsidR="00287091" w:rsidRPr="00070EA6">
        <w:rPr>
          <w:rFonts w:ascii="Times New Roman" w:hAnsi="Times New Roman" w:cs="Times New Roman"/>
          <w:lang w:eastAsia="zh-CN"/>
        </w:rPr>
        <w:t>AISI 301 steel</w:t>
      </w:r>
      <w:r w:rsidR="007C607D" w:rsidRPr="00070EA6">
        <w:rPr>
          <w:rFonts w:ascii="Times New Roman" w:hAnsi="Times New Roman" w:cs="Times New Roman"/>
          <w:lang w:eastAsia="zh-CN"/>
        </w:rPr>
        <w:t xml:space="preserve">) at the surfaces of </w:t>
      </w:r>
      <w:r w:rsidR="00CB133E" w:rsidRPr="00070EA6">
        <w:rPr>
          <w:rFonts w:ascii="Times New Roman" w:hAnsi="Times New Roman" w:cs="Times New Roman" w:hint="eastAsia"/>
          <w:lang w:eastAsia="zh-CN"/>
        </w:rPr>
        <w:t xml:space="preserve">the one pass rolled products, </w:t>
      </w:r>
      <w:r w:rsidR="007C607D" w:rsidRPr="00070EA6">
        <w:rPr>
          <w:rFonts w:ascii="Times New Roman" w:hAnsi="Times New Roman" w:cs="Times New Roman"/>
          <w:lang w:eastAsia="zh-CN"/>
        </w:rPr>
        <w:t xml:space="preserve">little </w:t>
      </w:r>
      <w:r w:rsidR="008C0DFA" w:rsidRPr="00070EA6">
        <w:rPr>
          <w:rFonts w:ascii="Times New Roman" w:hAnsi="Times New Roman" w:cs="Times New Roman" w:hint="eastAsia"/>
          <w:lang w:eastAsia="zh-CN"/>
        </w:rPr>
        <w:t>research</w:t>
      </w:r>
      <w:r w:rsidR="008C0DFA" w:rsidRPr="00070EA6">
        <w:rPr>
          <w:rFonts w:ascii="Times New Roman" w:hAnsi="Times New Roman" w:cs="Times New Roman"/>
          <w:lang w:eastAsia="zh-CN"/>
        </w:rPr>
        <w:t xml:space="preserve"> has been c</w:t>
      </w:r>
      <w:r w:rsidR="008C0DFA" w:rsidRPr="00070EA6">
        <w:rPr>
          <w:rFonts w:ascii="Times New Roman" w:hAnsi="Times New Roman" w:cs="Times New Roman" w:hint="eastAsia"/>
          <w:lang w:eastAsia="zh-CN"/>
        </w:rPr>
        <w:t>onducted</w:t>
      </w:r>
      <w:r w:rsidR="008C0DFA" w:rsidRPr="00070EA6">
        <w:rPr>
          <w:rFonts w:ascii="Times New Roman" w:hAnsi="Times New Roman" w:cs="Times New Roman"/>
          <w:lang w:eastAsia="zh-CN"/>
        </w:rPr>
        <w:t xml:space="preserve"> to </w:t>
      </w:r>
      <w:r w:rsidR="008C0DFA" w:rsidRPr="00070EA6">
        <w:rPr>
          <w:rFonts w:ascii="Times New Roman" w:hAnsi="Times New Roman" w:cs="Times New Roman" w:hint="eastAsia"/>
          <w:lang w:eastAsia="zh-CN"/>
        </w:rPr>
        <w:t>investigate</w:t>
      </w:r>
      <w:r w:rsidR="007C607D" w:rsidRPr="00070EA6">
        <w:rPr>
          <w:rFonts w:ascii="Times New Roman" w:hAnsi="Times New Roman" w:cs="Times New Roman"/>
          <w:lang w:eastAsia="zh-CN"/>
        </w:rPr>
        <w:t xml:space="preserve"> the effectiveness of cold-rolling on </w:t>
      </w:r>
      <w:r w:rsidR="00CB133E" w:rsidRPr="00070EA6">
        <w:rPr>
          <w:rFonts w:ascii="Times New Roman" w:hAnsi="Times New Roman" w:cs="Times New Roman" w:hint="eastAsia"/>
          <w:lang w:eastAsia="zh-CN"/>
        </w:rPr>
        <w:t>RS</w:t>
      </w:r>
      <w:r w:rsidR="007C607D" w:rsidRPr="00070EA6">
        <w:rPr>
          <w:rFonts w:ascii="Times New Roman" w:hAnsi="Times New Roman" w:cs="Times New Roman"/>
          <w:lang w:eastAsia="zh-CN"/>
        </w:rPr>
        <w:t xml:space="preserve"> mitigation in quenched material. </w:t>
      </w:r>
    </w:p>
    <w:p w:rsidR="007C607D" w:rsidRPr="00070EA6" w:rsidRDefault="0011349E" w:rsidP="008A3DB1">
      <w:pPr>
        <w:spacing w:after="200" w:line="480" w:lineRule="auto"/>
        <w:jc w:val="both"/>
        <w:rPr>
          <w:rFonts w:ascii="Times New Roman" w:hAnsi="Times New Roman" w:cs="Times New Roman"/>
          <w:lang w:eastAsia="zh-CN"/>
        </w:rPr>
      </w:pPr>
      <w:r w:rsidRPr="00070EA6">
        <w:rPr>
          <w:rFonts w:ascii="Times New Roman" w:hAnsi="Times New Roman" w:cs="Times New Roman" w:hint="eastAsia"/>
          <w:lang w:eastAsia="zh-CN"/>
        </w:rPr>
        <w:t>For this study</w:t>
      </w:r>
      <w:r w:rsidR="006146BD" w:rsidRPr="00070EA6">
        <w:rPr>
          <w:rFonts w:ascii="Times New Roman" w:hAnsi="Times New Roman" w:cs="Times New Roman" w:hint="eastAsia"/>
          <w:lang w:eastAsia="zh-CN"/>
        </w:rPr>
        <w:t>,</w:t>
      </w:r>
      <w:r w:rsidR="007C607D" w:rsidRPr="00070EA6">
        <w:rPr>
          <w:rFonts w:ascii="Times New Roman" w:hAnsi="Times New Roman" w:cs="Times New Roman"/>
          <w:lang w:eastAsia="zh-CN"/>
        </w:rPr>
        <w:t xml:space="preserve"> the </w:t>
      </w:r>
      <w:r w:rsidRPr="00070EA6">
        <w:rPr>
          <w:rFonts w:ascii="Times New Roman" w:hAnsi="Times New Roman" w:cs="Times New Roman" w:hint="eastAsia"/>
          <w:lang w:eastAsia="zh-CN"/>
        </w:rPr>
        <w:t>influence</w:t>
      </w:r>
      <w:r w:rsidRPr="00070EA6">
        <w:rPr>
          <w:rFonts w:ascii="Times New Roman" w:hAnsi="Times New Roman" w:cs="Times New Roman"/>
          <w:lang w:eastAsia="zh-CN"/>
        </w:rPr>
        <w:t xml:space="preserve"> of </w:t>
      </w:r>
      <w:r w:rsidRPr="00070EA6">
        <w:rPr>
          <w:rFonts w:ascii="Times New Roman" w:hAnsi="Times New Roman" w:cs="Times New Roman" w:hint="eastAsia"/>
          <w:lang w:eastAsia="zh-CN"/>
        </w:rPr>
        <w:t>CR</w:t>
      </w:r>
      <w:r w:rsidR="007C607D" w:rsidRPr="00070EA6">
        <w:rPr>
          <w:rFonts w:ascii="Times New Roman" w:hAnsi="Times New Roman" w:cs="Times New Roman"/>
          <w:lang w:eastAsia="zh-CN"/>
        </w:rPr>
        <w:t xml:space="preserve"> technique for relaxing the RS in </w:t>
      </w:r>
      <w:r w:rsidR="009C2B86" w:rsidRPr="00070EA6">
        <w:rPr>
          <w:rFonts w:ascii="Times New Roman" w:hAnsi="Times New Roman" w:cs="Times New Roman" w:hint="eastAsia"/>
          <w:lang w:eastAsia="zh-CN"/>
        </w:rPr>
        <w:t>heat-treated</w:t>
      </w:r>
      <w:r w:rsidR="007C607D" w:rsidRPr="00070EA6">
        <w:rPr>
          <w:rFonts w:ascii="Times New Roman" w:hAnsi="Times New Roman" w:cs="Times New Roman"/>
          <w:lang w:eastAsia="zh-CN"/>
        </w:rPr>
        <w:t xml:space="preserve"> </w:t>
      </w:r>
      <w:r w:rsidR="009C2B86" w:rsidRPr="00070EA6">
        <w:rPr>
          <w:rFonts w:ascii="Times New Roman" w:hAnsi="Times New Roman" w:cs="Times New Roman" w:hint="eastAsia"/>
          <w:lang w:eastAsia="zh-CN"/>
        </w:rPr>
        <w:t>AA</w:t>
      </w:r>
      <w:r w:rsidR="007C607D" w:rsidRPr="00070EA6">
        <w:rPr>
          <w:rFonts w:ascii="Times New Roman" w:hAnsi="Times New Roman" w:cs="Times New Roman"/>
          <w:lang w:eastAsia="zh-CN"/>
        </w:rPr>
        <w:t xml:space="preserve">7050 </w:t>
      </w:r>
      <w:r w:rsidR="009C2B86" w:rsidRPr="00070EA6">
        <w:rPr>
          <w:rFonts w:ascii="Times New Roman" w:hAnsi="Times New Roman" w:cs="Times New Roman" w:hint="eastAsia"/>
          <w:lang w:eastAsia="zh-CN"/>
        </w:rPr>
        <w:t>specimen</w:t>
      </w:r>
      <w:r w:rsidR="00B70A65" w:rsidRPr="00070EA6">
        <w:rPr>
          <w:rFonts w:ascii="Times New Roman" w:hAnsi="Times New Roman" w:cs="Times New Roman"/>
          <w:lang w:eastAsia="zh-CN"/>
        </w:rPr>
        <w:t>s</w:t>
      </w:r>
      <w:r w:rsidR="00F00FF9" w:rsidRPr="00070EA6">
        <w:rPr>
          <w:rFonts w:ascii="Times New Roman" w:hAnsi="Times New Roman" w:cs="Times New Roman"/>
          <w:lang w:eastAsia="zh-CN"/>
        </w:rPr>
        <w:t xml:space="preserve"> </w:t>
      </w:r>
      <w:r w:rsidR="00F00FF9" w:rsidRPr="00070EA6">
        <w:rPr>
          <w:rFonts w:ascii="Times New Roman" w:hAnsi="Times New Roman" w:cs="Times New Roman"/>
          <w:noProof/>
          <w:lang w:eastAsia="zh-CN"/>
        </w:rPr>
        <w:t>is evaluated,</w:t>
      </w:r>
      <w:r w:rsidR="000025AB" w:rsidRPr="00070EA6">
        <w:rPr>
          <w:rFonts w:ascii="Times New Roman" w:hAnsi="Times New Roman" w:cs="Times New Roman"/>
          <w:noProof/>
          <w:lang w:eastAsia="zh-CN"/>
        </w:rPr>
        <w:t xml:space="preserve"> with the aim of developing a</w:t>
      </w:r>
      <w:r w:rsidR="007C607D" w:rsidRPr="00070EA6">
        <w:rPr>
          <w:rFonts w:ascii="Times New Roman" w:hAnsi="Times New Roman" w:cs="Times New Roman"/>
          <w:lang w:eastAsia="zh-CN"/>
        </w:rPr>
        <w:t xml:space="preserve"> </w:t>
      </w:r>
      <w:r w:rsidR="009C2B86" w:rsidRPr="00070EA6">
        <w:rPr>
          <w:rFonts w:ascii="Times New Roman" w:hAnsi="Times New Roman" w:cs="Times New Roman" w:hint="eastAsia"/>
          <w:lang w:eastAsia="zh-CN"/>
        </w:rPr>
        <w:t>cost-</w:t>
      </w:r>
      <w:r w:rsidR="007C607D" w:rsidRPr="00070EA6">
        <w:rPr>
          <w:rFonts w:ascii="Times New Roman" w:hAnsi="Times New Roman" w:cs="Times New Roman"/>
          <w:lang w:eastAsia="zh-CN"/>
        </w:rPr>
        <w:t xml:space="preserve">effective method of mitigating the </w:t>
      </w:r>
      <w:r w:rsidRPr="00070EA6">
        <w:rPr>
          <w:rFonts w:ascii="Times New Roman" w:hAnsi="Times New Roman" w:cs="Times New Roman" w:hint="eastAsia"/>
          <w:lang w:eastAsia="zh-CN"/>
        </w:rPr>
        <w:t>RS</w:t>
      </w:r>
      <w:r w:rsidR="007C607D" w:rsidRPr="00070EA6">
        <w:rPr>
          <w:rFonts w:ascii="Times New Roman" w:hAnsi="Times New Roman" w:cs="Times New Roman"/>
          <w:lang w:eastAsia="zh-CN"/>
        </w:rPr>
        <w:t xml:space="preserve"> in</w:t>
      </w:r>
      <w:r w:rsidR="00445CB6" w:rsidRPr="00070EA6">
        <w:rPr>
          <w:rFonts w:ascii="Times New Roman" w:hAnsi="Times New Roman" w:cs="Times New Roman" w:hint="eastAsia"/>
          <w:lang w:eastAsia="zh-CN"/>
        </w:rPr>
        <w:t xml:space="preserve"> extra-long</w:t>
      </w:r>
      <w:r w:rsidR="007C607D" w:rsidRPr="00070EA6">
        <w:rPr>
          <w:rFonts w:ascii="Times New Roman" w:hAnsi="Times New Roman" w:cs="Times New Roman"/>
          <w:lang w:eastAsia="zh-CN"/>
        </w:rPr>
        <w:t xml:space="preserve"> </w:t>
      </w:r>
      <w:r w:rsidR="000025AB" w:rsidRPr="00070EA6">
        <w:rPr>
          <w:rFonts w:ascii="Times New Roman" w:hAnsi="Times New Roman" w:cs="Times New Roman"/>
          <w:lang w:eastAsia="zh-CN"/>
        </w:rPr>
        <w:t>Aluminium alloy</w:t>
      </w:r>
      <w:r w:rsidR="007C607D" w:rsidRPr="00070EA6">
        <w:rPr>
          <w:rFonts w:ascii="Times New Roman" w:hAnsi="Times New Roman" w:cs="Times New Roman"/>
          <w:lang w:eastAsia="zh-CN"/>
        </w:rPr>
        <w:t xml:space="preserve"> </w:t>
      </w:r>
      <w:r w:rsidR="000025AB" w:rsidRPr="00070EA6">
        <w:rPr>
          <w:rFonts w:ascii="Times New Roman" w:hAnsi="Times New Roman" w:cs="Times New Roman"/>
          <w:lang w:eastAsia="zh-CN"/>
        </w:rPr>
        <w:t>product</w:t>
      </w:r>
      <w:r w:rsidR="007C607D" w:rsidRPr="00070EA6">
        <w:rPr>
          <w:rFonts w:ascii="Times New Roman" w:hAnsi="Times New Roman" w:cs="Times New Roman"/>
          <w:lang w:eastAsia="zh-CN"/>
        </w:rPr>
        <w:t xml:space="preserve">s. </w:t>
      </w:r>
      <w:r w:rsidR="008C0DFA" w:rsidRPr="00070EA6">
        <w:rPr>
          <w:rFonts w:ascii="Times New Roman" w:hAnsi="Times New Roman" w:cs="Times New Roman" w:hint="eastAsia"/>
          <w:lang w:eastAsia="zh-CN"/>
        </w:rPr>
        <w:t>ND</w:t>
      </w:r>
      <w:r w:rsidR="00A00647" w:rsidRPr="00070EA6">
        <w:rPr>
          <w:rFonts w:ascii="Times New Roman" w:hAnsi="Times New Roman" w:cs="Times New Roman"/>
          <w:lang w:eastAsia="zh-CN"/>
        </w:rPr>
        <w:t>,</w:t>
      </w:r>
      <w:r w:rsidR="007C607D" w:rsidRPr="00070EA6">
        <w:rPr>
          <w:rFonts w:ascii="Times New Roman" w:hAnsi="Times New Roman" w:cs="Times New Roman"/>
          <w:lang w:eastAsia="zh-CN"/>
        </w:rPr>
        <w:t xml:space="preserve"> </w:t>
      </w:r>
      <w:r w:rsidR="008C0DFA" w:rsidRPr="00070EA6">
        <w:rPr>
          <w:rFonts w:ascii="Times New Roman" w:hAnsi="Times New Roman" w:cs="Times New Roman" w:hint="eastAsia"/>
          <w:lang w:eastAsia="zh-CN"/>
        </w:rPr>
        <w:t>XRD</w:t>
      </w:r>
      <w:r w:rsidR="00A00647" w:rsidRPr="00070EA6">
        <w:rPr>
          <w:rFonts w:ascii="Times New Roman" w:hAnsi="Times New Roman" w:cs="Times New Roman"/>
          <w:lang w:eastAsia="zh-CN"/>
        </w:rPr>
        <w:t xml:space="preserve"> and contour</w:t>
      </w:r>
      <w:r w:rsidR="007C607D" w:rsidRPr="00070EA6">
        <w:rPr>
          <w:rFonts w:ascii="Times New Roman" w:hAnsi="Times New Roman" w:cs="Times New Roman"/>
          <w:lang w:eastAsia="zh-CN"/>
        </w:rPr>
        <w:t xml:space="preserve"> techniques have been </w:t>
      </w:r>
      <w:r w:rsidR="009C2B86" w:rsidRPr="00070EA6">
        <w:rPr>
          <w:rFonts w:ascii="Times New Roman" w:hAnsi="Times New Roman" w:cs="Times New Roman" w:hint="eastAsia"/>
          <w:lang w:eastAsia="zh-CN"/>
        </w:rPr>
        <w:t>carried out</w:t>
      </w:r>
      <w:r w:rsidR="007C607D" w:rsidRPr="00070EA6">
        <w:rPr>
          <w:rFonts w:ascii="Times New Roman" w:hAnsi="Times New Roman" w:cs="Times New Roman"/>
          <w:lang w:eastAsia="zh-CN"/>
        </w:rPr>
        <w:t xml:space="preserve"> to quantify the residual stress distributions on </w:t>
      </w:r>
      <w:r w:rsidR="00C54863" w:rsidRPr="00070EA6">
        <w:rPr>
          <w:rFonts w:ascii="Times New Roman" w:hAnsi="Times New Roman" w:cs="Times New Roman"/>
          <w:lang w:eastAsia="zh-CN"/>
        </w:rPr>
        <w:t xml:space="preserve">(i) </w:t>
      </w:r>
      <w:r w:rsidR="007C607D" w:rsidRPr="00070EA6">
        <w:rPr>
          <w:rFonts w:ascii="Times New Roman" w:hAnsi="Times New Roman" w:cs="Times New Roman"/>
          <w:lang w:eastAsia="zh-CN"/>
        </w:rPr>
        <w:t>quenched</w:t>
      </w:r>
      <w:r w:rsidR="000025AB" w:rsidRPr="00070EA6">
        <w:rPr>
          <w:rFonts w:ascii="Times New Roman" w:hAnsi="Times New Roman" w:cs="Times New Roman"/>
          <w:lang w:eastAsia="zh-CN"/>
        </w:rPr>
        <w:t>-only</w:t>
      </w:r>
      <w:r w:rsidR="007C607D" w:rsidRPr="00070EA6">
        <w:rPr>
          <w:rFonts w:ascii="Times New Roman" w:hAnsi="Times New Roman" w:cs="Times New Roman"/>
          <w:lang w:eastAsia="zh-CN"/>
        </w:rPr>
        <w:t xml:space="preserve"> and </w:t>
      </w:r>
      <w:r w:rsidR="00C54863" w:rsidRPr="00070EA6">
        <w:rPr>
          <w:rFonts w:ascii="Times New Roman" w:hAnsi="Times New Roman" w:cs="Times New Roman"/>
          <w:lang w:eastAsia="zh-CN"/>
        </w:rPr>
        <w:t xml:space="preserve">(ii) </w:t>
      </w:r>
      <w:r w:rsidR="007C607D" w:rsidRPr="00070EA6">
        <w:rPr>
          <w:rFonts w:ascii="Times New Roman" w:hAnsi="Times New Roman" w:cs="Times New Roman"/>
          <w:lang w:eastAsia="zh-CN"/>
        </w:rPr>
        <w:t xml:space="preserve">quenched &amp; cold rolled </w:t>
      </w:r>
      <w:r w:rsidR="00B17E3C" w:rsidRPr="00070EA6">
        <w:rPr>
          <w:rFonts w:ascii="Times New Roman" w:hAnsi="Times New Roman" w:cs="Times New Roman" w:hint="eastAsia"/>
          <w:lang w:eastAsia="zh-CN"/>
        </w:rPr>
        <w:t>specimens</w:t>
      </w:r>
      <w:r w:rsidR="007C607D" w:rsidRPr="00070EA6">
        <w:rPr>
          <w:rFonts w:ascii="Times New Roman" w:hAnsi="Times New Roman" w:cs="Times New Roman"/>
          <w:lang w:eastAsia="zh-CN"/>
        </w:rPr>
        <w:t xml:space="preserve"> of AA7050</w:t>
      </w:r>
      <w:r w:rsidR="00F00FF9" w:rsidRPr="00070EA6">
        <w:rPr>
          <w:rFonts w:ascii="Times New Roman" w:hAnsi="Times New Roman" w:cs="Times New Roman"/>
          <w:lang w:eastAsia="zh-CN"/>
        </w:rPr>
        <w:t xml:space="preserve"> </w:t>
      </w:r>
      <w:r w:rsidR="007C607D" w:rsidRPr="00070EA6">
        <w:rPr>
          <w:rFonts w:ascii="Times New Roman" w:hAnsi="Times New Roman" w:cs="Times New Roman"/>
          <w:noProof/>
          <w:lang w:eastAsia="zh-CN"/>
        </w:rPr>
        <w:t>to</w:t>
      </w:r>
      <w:r w:rsidR="007C607D" w:rsidRPr="00070EA6">
        <w:rPr>
          <w:rFonts w:ascii="Times New Roman" w:hAnsi="Times New Roman" w:cs="Times New Roman"/>
          <w:lang w:eastAsia="zh-CN"/>
        </w:rPr>
        <w:t xml:space="preserve"> </w:t>
      </w:r>
      <w:r w:rsidR="008C0DFA" w:rsidRPr="00070EA6">
        <w:rPr>
          <w:rFonts w:ascii="Times New Roman" w:hAnsi="Times New Roman" w:cs="Times New Roman" w:hint="eastAsia"/>
          <w:lang w:eastAsia="zh-CN"/>
        </w:rPr>
        <w:t xml:space="preserve">study </w:t>
      </w:r>
      <w:r w:rsidR="007C607D" w:rsidRPr="00070EA6">
        <w:rPr>
          <w:rFonts w:ascii="Times New Roman" w:hAnsi="Times New Roman" w:cs="Times New Roman"/>
          <w:lang w:eastAsia="zh-CN"/>
        </w:rPr>
        <w:t xml:space="preserve">the </w:t>
      </w:r>
      <w:r w:rsidR="008C0DFA" w:rsidRPr="00070EA6">
        <w:rPr>
          <w:rFonts w:ascii="Times New Roman" w:hAnsi="Times New Roman" w:cs="Times New Roman" w:hint="eastAsia"/>
          <w:lang w:eastAsia="zh-CN"/>
        </w:rPr>
        <w:t>influence</w:t>
      </w:r>
      <w:r w:rsidR="007C607D" w:rsidRPr="00070EA6">
        <w:rPr>
          <w:rFonts w:ascii="Times New Roman" w:hAnsi="Times New Roman" w:cs="Times New Roman"/>
          <w:lang w:eastAsia="zh-CN"/>
        </w:rPr>
        <w:t xml:space="preserve"> of </w:t>
      </w:r>
      <w:r w:rsidR="008C0DFA" w:rsidRPr="00070EA6">
        <w:rPr>
          <w:rFonts w:ascii="Times New Roman" w:hAnsi="Times New Roman" w:cs="Times New Roman" w:hint="eastAsia"/>
          <w:lang w:eastAsia="zh-CN"/>
        </w:rPr>
        <w:t>RS</w:t>
      </w:r>
      <w:r w:rsidR="007C607D" w:rsidRPr="00070EA6">
        <w:rPr>
          <w:rFonts w:ascii="Times New Roman" w:hAnsi="Times New Roman" w:cs="Times New Roman"/>
          <w:lang w:eastAsia="zh-CN"/>
        </w:rPr>
        <w:t xml:space="preserve"> on mitigating the quench</w:t>
      </w:r>
      <w:r w:rsidR="008C0DFA" w:rsidRPr="00070EA6">
        <w:rPr>
          <w:rFonts w:ascii="Times New Roman" w:hAnsi="Times New Roman" w:cs="Times New Roman" w:hint="eastAsia"/>
          <w:lang w:eastAsia="zh-CN"/>
        </w:rPr>
        <w:t>-led RS</w:t>
      </w:r>
      <w:r w:rsidR="007C607D" w:rsidRPr="00070EA6">
        <w:rPr>
          <w:rFonts w:ascii="Times New Roman" w:hAnsi="Times New Roman" w:cs="Times New Roman"/>
          <w:lang w:eastAsia="zh-CN"/>
        </w:rPr>
        <w:t>. Finite element</w:t>
      </w:r>
      <w:r w:rsidR="00C54863" w:rsidRPr="00070EA6">
        <w:rPr>
          <w:rFonts w:ascii="Times New Roman" w:hAnsi="Times New Roman" w:cs="Times New Roman"/>
          <w:lang w:eastAsia="zh-CN"/>
        </w:rPr>
        <w:t xml:space="preserve"> (FE) </w:t>
      </w:r>
      <w:r w:rsidR="007C607D" w:rsidRPr="00070EA6">
        <w:rPr>
          <w:rFonts w:ascii="Times New Roman" w:hAnsi="Times New Roman" w:cs="Times New Roman"/>
          <w:lang w:eastAsia="zh-CN"/>
        </w:rPr>
        <w:t xml:space="preserve">analysis techniques have also been developed, </w:t>
      </w:r>
      <w:r w:rsidR="007C607D" w:rsidRPr="00070EA6">
        <w:rPr>
          <w:rFonts w:ascii="Times New Roman" w:hAnsi="Times New Roman" w:cs="Times New Roman"/>
          <w:noProof/>
          <w:lang w:eastAsia="zh-CN"/>
        </w:rPr>
        <w:t>employing a dislocation-based material model, to simulate</w:t>
      </w:r>
      <w:r w:rsidR="007C607D" w:rsidRPr="00070EA6">
        <w:rPr>
          <w:rFonts w:ascii="Times New Roman" w:hAnsi="Times New Roman" w:cs="Times New Roman"/>
          <w:lang w:eastAsia="zh-CN"/>
        </w:rPr>
        <w:t xml:space="preserve"> the</w:t>
      </w:r>
      <w:r w:rsidR="00B14142" w:rsidRPr="00070EA6">
        <w:rPr>
          <w:rFonts w:ascii="Times New Roman" w:hAnsi="Times New Roman" w:cs="Times New Roman" w:hint="eastAsia"/>
          <w:lang w:eastAsia="zh-CN"/>
        </w:rPr>
        <w:t xml:space="preserve"> SHT</w:t>
      </w:r>
      <w:r w:rsidR="00F00FF9" w:rsidRPr="00070EA6">
        <w:rPr>
          <w:rFonts w:ascii="Times New Roman" w:hAnsi="Times New Roman" w:cs="Times New Roman"/>
          <w:lang w:eastAsia="zh-CN"/>
        </w:rPr>
        <w:t xml:space="preserve"> process</w:t>
      </w:r>
      <w:r w:rsidR="007C607D" w:rsidRPr="00070EA6">
        <w:rPr>
          <w:rFonts w:ascii="Times New Roman" w:hAnsi="Times New Roman" w:cs="Times New Roman"/>
          <w:lang w:eastAsia="zh-CN"/>
        </w:rPr>
        <w:t xml:space="preserve">, quenching and </w:t>
      </w:r>
      <w:r w:rsidR="00F00FF9" w:rsidRPr="00070EA6">
        <w:rPr>
          <w:rFonts w:ascii="Times New Roman" w:hAnsi="Times New Roman" w:cs="Times New Roman"/>
          <w:lang w:eastAsia="zh-CN"/>
        </w:rPr>
        <w:t xml:space="preserve">subsequent </w:t>
      </w:r>
      <w:r w:rsidR="008C0DFA" w:rsidRPr="00070EA6">
        <w:rPr>
          <w:rFonts w:ascii="Times New Roman" w:hAnsi="Times New Roman" w:cs="Times New Roman" w:hint="eastAsia"/>
          <w:lang w:eastAsia="zh-CN"/>
        </w:rPr>
        <w:t>CR</w:t>
      </w:r>
      <w:r w:rsidR="007C607D" w:rsidRPr="00070EA6">
        <w:rPr>
          <w:rFonts w:ascii="Times New Roman" w:hAnsi="Times New Roman" w:cs="Times New Roman"/>
          <w:lang w:eastAsia="zh-CN"/>
        </w:rPr>
        <w:t xml:space="preserve"> </w:t>
      </w:r>
      <w:r w:rsidR="00F00FF9" w:rsidRPr="00070EA6">
        <w:rPr>
          <w:rFonts w:ascii="Times New Roman" w:hAnsi="Times New Roman" w:cs="Times New Roman"/>
          <w:lang w:eastAsia="zh-CN"/>
        </w:rPr>
        <w:t>to</w:t>
      </w:r>
      <w:r w:rsidR="007C607D" w:rsidRPr="00070EA6">
        <w:rPr>
          <w:rFonts w:ascii="Times New Roman" w:hAnsi="Times New Roman" w:cs="Times New Roman"/>
          <w:lang w:eastAsia="zh-CN"/>
        </w:rPr>
        <w:t xml:space="preserve"> </w:t>
      </w:r>
      <w:r w:rsidR="000025AB" w:rsidRPr="00070EA6">
        <w:rPr>
          <w:rFonts w:ascii="Times New Roman" w:hAnsi="Times New Roman" w:cs="Times New Roman"/>
          <w:lang w:eastAsia="zh-CN"/>
        </w:rPr>
        <w:t>predict</w:t>
      </w:r>
      <w:r w:rsidR="007C607D" w:rsidRPr="00070EA6">
        <w:rPr>
          <w:rFonts w:ascii="Times New Roman" w:hAnsi="Times New Roman" w:cs="Times New Roman"/>
          <w:lang w:eastAsia="zh-CN"/>
        </w:rPr>
        <w:t xml:space="preserve"> the </w:t>
      </w:r>
      <w:r w:rsidR="008C0DFA" w:rsidRPr="00070EA6">
        <w:rPr>
          <w:rFonts w:ascii="Times New Roman" w:hAnsi="Times New Roman" w:cs="Times New Roman" w:hint="eastAsia"/>
          <w:lang w:eastAsia="zh-CN"/>
        </w:rPr>
        <w:t>RS</w:t>
      </w:r>
      <w:r w:rsidR="007C607D" w:rsidRPr="00070EA6">
        <w:rPr>
          <w:rFonts w:ascii="Times New Roman" w:hAnsi="Times New Roman" w:cs="Times New Roman"/>
          <w:lang w:eastAsia="zh-CN"/>
        </w:rPr>
        <w:t xml:space="preserve"> </w:t>
      </w:r>
      <w:r w:rsidR="000025AB" w:rsidRPr="00070EA6">
        <w:rPr>
          <w:rFonts w:ascii="Times New Roman" w:hAnsi="Times New Roman" w:cs="Times New Roman"/>
          <w:lang w:eastAsia="zh-CN"/>
        </w:rPr>
        <w:t>evolution</w:t>
      </w:r>
      <w:r w:rsidR="007C607D" w:rsidRPr="00070EA6">
        <w:rPr>
          <w:rFonts w:ascii="Times New Roman" w:hAnsi="Times New Roman" w:cs="Times New Roman"/>
          <w:lang w:eastAsia="zh-CN"/>
        </w:rPr>
        <w:t xml:space="preserve"> during the manufacturing process. These </w:t>
      </w:r>
      <w:r w:rsidR="00B17E3C" w:rsidRPr="00070EA6">
        <w:rPr>
          <w:rFonts w:ascii="Times New Roman" w:hAnsi="Times New Roman" w:cs="Times New Roman" w:hint="eastAsia"/>
          <w:lang w:eastAsia="zh-CN"/>
        </w:rPr>
        <w:t>RS</w:t>
      </w:r>
      <w:r w:rsidR="007C607D" w:rsidRPr="00070EA6">
        <w:rPr>
          <w:rFonts w:ascii="Times New Roman" w:hAnsi="Times New Roman" w:cs="Times New Roman"/>
          <w:lang w:eastAsia="zh-CN"/>
        </w:rPr>
        <w:t xml:space="preserve"> predictions </w:t>
      </w:r>
      <w:r w:rsidR="007C607D" w:rsidRPr="00070EA6">
        <w:rPr>
          <w:rFonts w:ascii="Times New Roman" w:hAnsi="Times New Roman" w:cs="Times New Roman"/>
          <w:noProof/>
          <w:lang w:eastAsia="zh-CN"/>
        </w:rPr>
        <w:t>were validated</w:t>
      </w:r>
      <w:r w:rsidR="007C607D" w:rsidRPr="00070EA6">
        <w:rPr>
          <w:rFonts w:ascii="Times New Roman" w:hAnsi="Times New Roman" w:cs="Times New Roman"/>
          <w:lang w:eastAsia="zh-CN"/>
        </w:rPr>
        <w:t xml:space="preserve"> through </w:t>
      </w:r>
      <w:r w:rsidR="0076462F" w:rsidRPr="00070EA6">
        <w:rPr>
          <w:rFonts w:ascii="Times New Roman" w:hAnsi="Times New Roman" w:cs="Times New Roman" w:hint="eastAsia"/>
          <w:lang w:eastAsia="zh-CN"/>
        </w:rPr>
        <w:t xml:space="preserve">the </w:t>
      </w:r>
      <w:r w:rsidR="007C607D" w:rsidRPr="00070EA6">
        <w:rPr>
          <w:rFonts w:ascii="Times New Roman" w:hAnsi="Times New Roman" w:cs="Times New Roman"/>
          <w:lang w:eastAsia="zh-CN"/>
        </w:rPr>
        <w:t>comparisons with experimental measurement</w:t>
      </w:r>
      <w:r w:rsidR="0076462F" w:rsidRPr="00070EA6">
        <w:rPr>
          <w:rFonts w:ascii="Times New Roman" w:hAnsi="Times New Roman" w:cs="Times New Roman" w:hint="eastAsia"/>
          <w:lang w:eastAsia="zh-CN"/>
        </w:rPr>
        <w:t xml:space="preserve"> results</w:t>
      </w:r>
      <w:r w:rsidR="007C607D" w:rsidRPr="00070EA6">
        <w:rPr>
          <w:rFonts w:ascii="Times New Roman" w:hAnsi="Times New Roman" w:cs="Times New Roman"/>
          <w:lang w:eastAsia="zh-CN"/>
        </w:rPr>
        <w:t xml:space="preserve">.  </w:t>
      </w:r>
    </w:p>
    <w:bookmarkEnd w:id="12"/>
    <w:p w:rsidR="007C607D" w:rsidRPr="00070EA6" w:rsidRDefault="007C607D" w:rsidP="00DE5C33">
      <w:pPr>
        <w:pStyle w:val="Heading1"/>
        <w:spacing w:before="0" w:after="200" w:line="480" w:lineRule="auto"/>
      </w:pPr>
      <w:r w:rsidRPr="00070EA6">
        <w:t xml:space="preserve">Material and Experimental </w:t>
      </w:r>
      <w:r w:rsidR="0060189B" w:rsidRPr="00070EA6">
        <w:rPr>
          <w:rFonts w:hint="eastAsia"/>
          <w:lang w:eastAsia="zh-CN"/>
        </w:rPr>
        <w:t>Preparation</w:t>
      </w:r>
    </w:p>
    <w:p w:rsidR="00300240" w:rsidRPr="00070EA6" w:rsidRDefault="007542A7">
      <w:pPr>
        <w:spacing w:after="200" w:line="480" w:lineRule="auto"/>
        <w:jc w:val="both"/>
        <w:rPr>
          <w:rFonts w:ascii="Times New Roman" w:hAnsi="Times New Roman" w:cs="Times New Roman"/>
        </w:rPr>
      </w:pPr>
      <w:bookmarkStart w:id="14" w:name="OLE_LINK23"/>
      <w:bookmarkStart w:id="15" w:name="OLE_LINK24"/>
      <w:r w:rsidRPr="00070EA6">
        <w:rPr>
          <w:rFonts w:ascii="Times New Roman" w:hAnsi="Times New Roman" w:cs="Times New Roman" w:hint="eastAsia"/>
          <w:lang w:eastAsia="zh-CN"/>
        </w:rPr>
        <w:t xml:space="preserve">AA </w:t>
      </w:r>
      <w:r w:rsidR="007C607D" w:rsidRPr="00070EA6">
        <w:rPr>
          <w:rFonts w:ascii="Times New Roman" w:hAnsi="Times New Roman" w:cs="Times New Roman"/>
        </w:rPr>
        <w:t xml:space="preserve">7050 aluminium </w:t>
      </w:r>
      <w:r w:rsidR="006C4049" w:rsidRPr="00070EA6">
        <w:rPr>
          <w:rFonts w:ascii="Times New Roman" w:hAnsi="Times New Roman" w:cs="Times New Roman"/>
        </w:rPr>
        <w:t>forging</w:t>
      </w:r>
      <w:r w:rsidRPr="00070EA6">
        <w:rPr>
          <w:rFonts w:ascii="Times New Roman" w:hAnsi="Times New Roman" w:cs="Times New Roman" w:hint="eastAsia"/>
          <w:lang w:eastAsia="zh-CN"/>
        </w:rPr>
        <w:t>s</w:t>
      </w:r>
      <w:r w:rsidR="006C4049" w:rsidRPr="00070EA6" w:rsidDel="006C4049">
        <w:rPr>
          <w:rFonts w:ascii="Times New Roman" w:hAnsi="Times New Roman" w:cs="Times New Roman"/>
        </w:rPr>
        <w:t xml:space="preserve"> </w:t>
      </w:r>
      <w:r w:rsidRPr="00070EA6">
        <w:rPr>
          <w:rFonts w:ascii="Times New Roman" w:hAnsi="Times New Roman" w:cs="Times New Roman"/>
          <w:noProof/>
        </w:rPr>
        <w:t>w</w:t>
      </w:r>
      <w:r w:rsidRPr="00070EA6">
        <w:rPr>
          <w:rFonts w:ascii="Times New Roman" w:hAnsi="Times New Roman" w:cs="Times New Roman" w:hint="eastAsia"/>
          <w:noProof/>
          <w:lang w:eastAsia="zh-CN"/>
        </w:rPr>
        <w:t>ere</w:t>
      </w:r>
      <w:r w:rsidR="007C607D" w:rsidRPr="00070EA6">
        <w:rPr>
          <w:rFonts w:ascii="Times New Roman" w:hAnsi="Times New Roman" w:cs="Times New Roman"/>
          <w:noProof/>
        </w:rPr>
        <w:t xml:space="preserve"> provided</w:t>
      </w:r>
      <w:r w:rsidR="007C607D" w:rsidRPr="00070EA6">
        <w:rPr>
          <w:rFonts w:ascii="Times New Roman" w:hAnsi="Times New Roman" w:cs="Times New Roman"/>
        </w:rPr>
        <w:t xml:space="preserve"> by </w:t>
      </w:r>
      <w:r w:rsidR="00EC4894" w:rsidRPr="00070EA6">
        <w:rPr>
          <w:rFonts w:ascii="Times New Roman" w:hAnsi="Times New Roman" w:cs="Times New Roman"/>
        </w:rPr>
        <w:t>Aviation Industry Corporation of China (</w:t>
      </w:r>
      <w:r w:rsidR="007C607D" w:rsidRPr="00070EA6">
        <w:rPr>
          <w:rFonts w:ascii="Times New Roman" w:hAnsi="Times New Roman" w:cs="Times New Roman"/>
        </w:rPr>
        <w:t>AVIC Ltd</w:t>
      </w:r>
      <w:r w:rsidR="00EC4894" w:rsidRPr="00070EA6">
        <w:rPr>
          <w:rFonts w:ascii="Times New Roman" w:hAnsi="Times New Roman" w:cs="Times New Roman"/>
        </w:rPr>
        <w:t>)</w:t>
      </w:r>
      <w:r w:rsidR="007C607D" w:rsidRPr="00070EA6">
        <w:rPr>
          <w:rFonts w:ascii="Times New Roman" w:hAnsi="Times New Roman" w:cs="Times New Roman"/>
        </w:rPr>
        <w:t xml:space="preserve">. The experimental geometries </w:t>
      </w:r>
      <w:r w:rsidR="00300240" w:rsidRPr="00070EA6">
        <w:rPr>
          <w:rFonts w:ascii="Times New Roman" w:hAnsi="Times New Roman" w:cs="Times New Roman"/>
        </w:rPr>
        <w:t xml:space="preserve">considered </w:t>
      </w:r>
      <w:r w:rsidR="007C607D" w:rsidRPr="00070EA6">
        <w:rPr>
          <w:rFonts w:ascii="Times New Roman" w:hAnsi="Times New Roman" w:cs="Times New Roman"/>
        </w:rPr>
        <w:t xml:space="preserve">consisted of </w:t>
      </w:r>
      <w:r w:rsidR="00193E40" w:rsidRPr="00070EA6">
        <w:rPr>
          <w:rFonts w:ascii="Times New Roman" w:hAnsi="Times New Roman" w:cs="Times New Roman" w:hint="eastAsia"/>
          <w:lang w:eastAsia="zh-CN"/>
        </w:rPr>
        <w:t>several</w:t>
      </w:r>
      <w:r w:rsidR="00962E00" w:rsidRPr="00070EA6">
        <w:rPr>
          <w:rFonts w:ascii="Times New Roman" w:hAnsi="Times New Roman" w:cs="Times New Roman"/>
        </w:rPr>
        <w:t xml:space="preserve"> </w:t>
      </w:r>
      <w:r w:rsidR="007C607D" w:rsidRPr="00070EA6">
        <w:rPr>
          <w:rFonts w:ascii="Times New Roman" w:hAnsi="Times New Roman" w:cs="Times New Roman"/>
        </w:rPr>
        <w:t xml:space="preserve">blocks </w:t>
      </w:r>
      <w:r w:rsidR="007C607D" w:rsidRPr="00070EA6">
        <w:rPr>
          <w:rFonts w:ascii="Times New Roman" w:hAnsi="Times New Roman" w:cs="Times New Roman"/>
          <w:bCs/>
          <w:iCs/>
        </w:rPr>
        <w:t>62</w:t>
      </w:r>
      <w:r w:rsidR="00180F29" w:rsidRPr="00070EA6">
        <w:rPr>
          <w:rFonts w:ascii="Times New Roman" w:hAnsi="Times New Roman" w:cs="Times New Roman"/>
          <w:bCs/>
          <w:iCs/>
        </w:rPr>
        <w:t>.0</w:t>
      </w:r>
      <w:r w:rsidR="007C607D" w:rsidRPr="00070EA6">
        <w:rPr>
          <w:rFonts w:ascii="Times New Roman" w:hAnsi="Times New Roman" w:cs="Times New Roman"/>
          <w:bCs/>
          <w:iCs/>
        </w:rPr>
        <w:t xml:space="preserve"> × 62</w:t>
      </w:r>
      <w:r w:rsidR="00180F29" w:rsidRPr="00070EA6">
        <w:rPr>
          <w:rFonts w:ascii="Times New Roman" w:hAnsi="Times New Roman" w:cs="Times New Roman"/>
          <w:bCs/>
          <w:iCs/>
        </w:rPr>
        <w:t>.0</w:t>
      </w:r>
      <w:r w:rsidR="007C607D" w:rsidRPr="00070EA6">
        <w:rPr>
          <w:rFonts w:ascii="Times New Roman" w:hAnsi="Times New Roman" w:cs="Times New Roman"/>
          <w:bCs/>
          <w:iCs/>
        </w:rPr>
        <w:t xml:space="preserve"> × 25.4 mm</w:t>
      </w:r>
      <w:r w:rsidR="007C607D" w:rsidRPr="00070EA6">
        <w:rPr>
          <w:rFonts w:ascii="Times New Roman" w:hAnsi="Times New Roman" w:cs="Times New Roman"/>
          <w:bCs/>
          <w:iCs/>
          <w:vertAlign w:val="superscript"/>
        </w:rPr>
        <w:t>3</w:t>
      </w:r>
      <w:r w:rsidR="007C607D" w:rsidRPr="00070EA6">
        <w:rPr>
          <w:rFonts w:ascii="Times New Roman" w:hAnsi="Times New Roman" w:cs="Times New Roman"/>
          <w:b/>
          <w:bCs/>
          <w:iCs/>
          <w:vertAlign w:val="superscript"/>
        </w:rPr>
        <w:t xml:space="preserve"> </w:t>
      </w:r>
      <w:r w:rsidR="007C607D" w:rsidRPr="00070EA6">
        <w:rPr>
          <w:rFonts w:ascii="Times New Roman" w:hAnsi="Times New Roman" w:cs="Times New Roman"/>
        </w:rPr>
        <w:t xml:space="preserve">in </w:t>
      </w:r>
      <w:r w:rsidR="007C607D" w:rsidRPr="00070EA6">
        <w:rPr>
          <w:rFonts w:ascii="Times New Roman" w:hAnsi="Times New Roman" w:cs="Times New Roman"/>
          <w:bCs/>
          <w:iCs/>
        </w:rPr>
        <w:t>dimensions</w:t>
      </w:r>
      <w:r w:rsidR="00962E00" w:rsidRPr="00070EA6">
        <w:rPr>
          <w:rFonts w:ascii="Times New Roman" w:hAnsi="Times New Roman" w:cs="Times New Roman" w:hint="eastAsia"/>
          <w:bCs/>
          <w:iCs/>
          <w:lang w:eastAsia="zh-CN"/>
        </w:rPr>
        <w:t>.</w:t>
      </w:r>
      <w:r w:rsidR="007C607D" w:rsidRPr="00070EA6">
        <w:rPr>
          <w:rFonts w:ascii="Times New Roman" w:hAnsi="Times New Roman" w:cs="Times New Roman"/>
        </w:rPr>
        <w:t xml:space="preserve"> </w:t>
      </w:r>
      <w:r w:rsidR="00925D5F" w:rsidRPr="00070EA6">
        <w:rPr>
          <w:rFonts w:ascii="Times New Roman" w:hAnsi="Times New Roman" w:cs="Times New Roman"/>
        </w:rPr>
        <w:t xml:space="preserve">In industry, solution heat-treated components </w:t>
      </w:r>
      <w:r w:rsidR="00925D5F" w:rsidRPr="00070EA6">
        <w:rPr>
          <w:rFonts w:ascii="Times New Roman" w:hAnsi="Times New Roman" w:cs="Times New Roman"/>
          <w:noProof/>
        </w:rPr>
        <w:t>are often quenched</w:t>
      </w:r>
      <w:r w:rsidR="00925D5F" w:rsidRPr="00070EA6">
        <w:rPr>
          <w:rFonts w:ascii="Times New Roman" w:hAnsi="Times New Roman" w:cs="Times New Roman"/>
        </w:rPr>
        <w:t xml:space="preserve"> in warm water (around 60~70 °C) as cold water (about 20 °C) could lead to relatively large </w:t>
      </w:r>
      <w:r w:rsidR="00B14142" w:rsidRPr="00070EA6">
        <w:rPr>
          <w:rFonts w:ascii="Times New Roman" w:hAnsi="Times New Roman" w:cs="Times New Roman" w:hint="eastAsia"/>
          <w:lang w:eastAsia="zh-CN"/>
        </w:rPr>
        <w:t>RS</w:t>
      </w:r>
      <w:r w:rsidR="00925D5F" w:rsidRPr="00070EA6">
        <w:rPr>
          <w:rFonts w:ascii="Times New Roman" w:hAnsi="Times New Roman" w:cs="Times New Roman"/>
        </w:rPr>
        <w:t xml:space="preserve">. If a component </w:t>
      </w:r>
      <w:r w:rsidR="00925D5F" w:rsidRPr="00070EA6">
        <w:rPr>
          <w:rFonts w:ascii="Times New Roman" w:hAnsi="Times New Roman" w:cs="Times New Roman"/>
          <w:noProof/>
        </w:rPr>
        <w:t>w</w:t>
      </w:r>
      <w:r w:rsidR="007409F4" w:rsidRPr="00070EA6">
        <w:rPr>
          <w:rFonts w:ascii="Times New Roman" w:hAnsi="Times New Roman" w:cs="Times New Roman" w:hint="eastAsia"/>
          <w:noProof/>
          <w:lang w:eastAsia="zh-CN"/>
        </w:rPr>
        <w:t>ere</w:t>
      </w:r>
      <w:r w:rsidR="00925D5F" w:rsidRPr="00070EA6">
        <w:rPr>
          <w:rFonts w:ascii="Times New Roman" w:hAnsi="Times New Roman" w:cs="Times New Roman"/>
          <w:noProof/>
        </w:rPr>
        <w:t xml:space="preserve"> quenched</w:t>
      </w:r>
      <w:r w:rsidR="00925D5F" w:rsidRPr="00070EA6">
        <w:rPr>
          <w:rFonts w:ascii="Times New Roman" w:hAnsi="Times New Roman" w:cs="Times New Roman"/>
        </w:rPr>
        <w:t xml:space="preserve"> in boiling </w:t>
      </w:r>
      <w:r w:rsidR="00925D5F" w:rsidRPr="00070EA6">
        <w:rPr>
          <w:rFonts w:ascii="Times New Roman" w:hAnsi="Times New Roman" w:cs="Times New Roman"/>
          <w:noProof/>
        </w:rPr>
        <w:t>water</w:t>
      </w:r>
      <w:r w:rsidR="009D3D86" w:rsidRPr="00070EA6">
        <w:rPr>
          <w:rFonts w:ascii="Times New Roman" w:hAnsi="Times New Roman" w:cs="Times New Roman"/>
          <w:noProof/>
        </w:rPr>
        <w:t>,</w:t>
      </w:r>
      <w:r w:rsidR="00925D5F" w:rsidRPr="00070EA6">
        <w:rPr>
          <w:rFonts w:ascii="Times New Roman" w:hAnsi="Times New Roman" w:cs="Times New Roman"/>
        </w:rPr>
        <w:t xml:space="preserve"> it would constrain the generation of the desired super-saturated</w:t>
      </w:r>
      <w:r w:rsidR="00563FBE" w:rsidRPr="00070EA6">
        <w:rPr>
          <w:rFonts w:ascii="Times New Roman" w:hAnsi="Times New Roman" w:cs="Times New Roman" w:hint="eastAsia"/>
          <w:lang w:eastAsia="zh-CN"/>
        </w:rPr>
        <w:t xml:space="preserve"> </w:t>
      </w:r>
      <w:r w:rsidR="00563FBE" w:rsidRPr="00070EA6">
        <w:rPr>
          <w:rFonts w:ascii="Times New Roman" w:hAnsi="Times New Roman" w:cs="Times New Roman" w:hint="eastAsia"/>
          <w:noProof/>
          <w:lang w:eastAsia="zh-CN"/>
        </w:rPr>
        <w:t>solid</w:t>
      </w:r>
      <w:r w:rsidR="00925D5F" w:rsidRPr="00070EA6">
        <w:rPr>
          <w:rFonts w:ascii="Times New Roman" w:hAnsi="Times New Roman" w:cs="Times New Roman"/>
        </w:rPr>
        <w:t xml:space="preserve"> solution, although less </w:t>
      </w:r>
      <w:r w:rsidR="00B14142" w:rsidRPr="00070EA6">
        <w:rPr>
          <w:rFonts w:ascii="Times New Roman" w:hAnsi="Times New Roman" w:cs="Times New Roman" w:hint="eastAsia"/>
          <w:lang w:eastAsia="zh-CN"/>
        </w:rPr>
        <w:t>RS</w:t>
      </w:r>
      <w:r w:rsidR="00925D5F" w:rsidRPr="00070EA6">
        <w:rPr>
          <w:rFonts w:ascii="Times New Roman" w:hAnsi="Times New Roman" w:cs="Times New Roman"/>
        </w:rPr>
        <w:t xml:space="preserve"> would </w:t>
      </w:r>
      <w:r w:rsidR="00925D5F" w:rsidRPr="00070EA6">
        <w:rPr>
          <w:rFonts w:ascii="Times New Roman" w:hAnsi="Times New Roman" w:cs="Times New Roman"/>
          <w:noProof/>
        </w:rPr>
        <w:t>be generated</w:t>
      </w:r>
      <w:r w:rsidR="00925D5F" w:rsidRPr="00070EA6">
        <w:rPr>
          <w:rFonts w:ascii="Times New Roman" w:hAnsi="Times New Roman" w:cs="Times New Roman"/>
        </w:rPr>
        <w:t xml:space="preserve">. However, in this case, in order to investigate the </w:t>
      </w:r>
      <w:r w:rsidR="003072FF" w:rsidRPr="00070EA6">
        <w:rPr>
          <w:rFonts w:ascii="Times New Roman" w:hAnsi="Times New Roman" w:cs="Times New Roman" w:hint="eastAsia"/>
          <w:lang w:eastAsia="zh-CN"/>
        </w:rPr>
        <w:t>influence</w:t>
      </w:r>
      <w:r w:rsidR="00925D5F" w:rsidRPr="00070EA6">
        <w:rPr>
          <w:rFonts w:ascii="Times New Roman" w:hAnsi="Times New Roman" w:cs="Times New Roman"/>
        </w:rPr>
        <w:t xml:space="preserve"> of </w:t>
      </w:r>
      <w:r w:rsidR="007D064C" w:rsidRPr="00070EA6">
        <w:rPr>
          <w:rFonts w:ascii="Times New Roman" w:hAnsi="Times New Roman" w:cs="Times New Roman" w:hint="eastAsia"/>
          <w:lang w:eastAsia="zh-CN"/>
        </w:rPr>
        <w:t>CR</w:t>
      </w:r>
      <w:r w:rsidR="00925D5F" w:rsidRPr="00070EA6">
        <w:rPr>
          <w:rFonts w:ascii="Times New Roman" w:hAnsi="Times New Roman" w:cs="Times New Roman"/>
        </w:rPr>
        <w:t xml:space="preserve"> on </w:t>
      </w:r>
      <w:r w:rsidR="008C0DFA" w:rsidRPr="00070EA6">
        <w:rPr>
          <w:rFonts w:ascii="Times New Roman" w:hAnsi="Times New Roman" w:cs="Times New Roman" w:hint="eastAsia"/>
          <w:lang w:eastAsia="zh-CN"/>
        </w:rPr>
        <w:t>RS</w:t>
      </w:r>
      <w:r w:rsidR="00925D5F" w:rsidRPr="00070EA6">
        <w:rPr>
          <w:rFonts w:ascii="Times New Roman" w:hAnsi="Times New Roman" w:cs="Times New Roman"/>
        </w:rPr>
        <w:t xml:space="preserve"> evolution in 7050 </w:t>
      </w:r>
      <w:r w:rsidR="008C0DFA" w:rsidRPr="00070EA6">
        <w:rPr>
          <w:rFonts w:ascii="Times New Roman" w:hAnsi="Times New Roman" w:cs="Times New Roman" w:hint="eastAsia"/>
          <w:lang w:eastAsia="zh-CN"/>
        </w:rPr>
        <w:t>Al</w:t>
      </w:r>
      <w:r w:rsidR="00925D5F" w:rsidRPr="00070EA6">
        <w:rPr>
          <w:rFonts w:ascii="Times New Roman" w:hAnsi="Times New Roman" w:cs="Times New Roman"/>
        </w:rPr>
        <w:t xml:space="preserve"> alloy block, given the relatively small </w:t>
      </w:r>
      <w:r w:rsidR="00334F7C" w:rsidRPr="00070EA6">
        <w:rPr>
          <w:rFonts w:ascii="Times New Roman" w:hAnsi="Times New Roman" w:cs="Times New Roman" w:hint="eastAsia"/>
          <w:lang w:eastAsia="zh-CN"/>
        </w:rPr>
        <w:t>specimen size</w:t>
      </w:r>
      <w:r w:rsidR="00925D5F" w:rsidRPr="00070EA6">
        <w:rPr>
          <w:rFonts w:ascii="Times New Roman" w:hAnsi="Times New Roman" w:cs="Times New Roman"/>
        </w:rPr>
        <w:t xml:space="preserve">, cold water (20 °C) was used as the </w:t>
      </w:r>
      <w:proofErr w:type="spellStart"/>
      <w:r w:rsidR="00925D5F" w:rsidRPr="00070EA6">
        <w:rPr>
          <w:rFonts w:ascii="Times New Roman" w:hAnsi="Times New Roman" w:cs="Times New Roman"/>
        </w:rPr>
        <w:t>quenchant</w:t>
      </w:r>
      <w:proofErr w:type="spellEnd"/>
      <w:r w:rsidR="00925D5F" w:rsidRPr="00070EA6">
        <w:rPr>
          <w:rFonts w:ascii="Times New Roman" w:hAnsi="Times New Roman" w:cs="Times New Roman"/>
        </w:rPr>
        <w:t xml:space="preserve"> so as to maximi</w:t>
      </w:r>
      <w:r w:rsidR="00334F7C" w:rsidRPr="00070EA6">
        <w:rPr>
          <w:rFonts w:ascii="Times New Roman" w:hAnsi="Times New Roman" w:cs="Times New Roman" w:hint="eastAsia"/>
          <w:lang w:eastAsia="zh-CN"/>
        </w:rPr>
        <w:t>s</w:t>
      </w:r>
      <w:r w:rsidR="00925D5F" w:rsidRPr="00070EA6">
        <w:rPr>
          <w:rFonts w:ascii="Times New Roman" w:hAnsi="Times New Roman" w:cs="Times New Roman"/>
        </w:rPr>
        <w:t xml:space="preserve">e the quench-induced </w:t>
      </w:r>
      <w:r w:rsidR="00B14142" w:rsidRPr="00070EA6">
        <w:rPr>
          <w:rFonts w:ascii="Times New Roman" w:hAnsi="Times New Roman" w:cs="Times New Roman" w:hint="eastAsia"/>
          <w:lang w:eastAsia="zh-CN"/>
        </w:rPr>
        <w:t>RS</w:t>
      </w:r>
      <w:r w:rsidR="00925D5F" w:rsidRPr="00070EA6">
        <w:rPr>
          <w:rFonts w:ascii="Times New Roman" w:hAnsi="Times New Roman" w:cs="Times New Roman"/>
        </w:rPr>
        <w:t xml:space="preserve"> in the aluminium blocks, according to </w:t>
      </w:r>
      <w:r w:rsidR="00F23DD2" w:rsidRPr="00070EA6">
        <w:rPr>
          <w:rFonts w:ascii="Times New Roman" w:hAnsi="Times New Roman" w:cs="Times New Roman"/>
        </w:rPr>
        <w:fldChar w:fldCharType="begin"/>
      </w:r>
      <w:r w:rsidR="006C5828" w:rsidRPr="00070EA6">
        <w:rPr>
          <w:rFonts w:ascii="Times New Roman" w:hAnsi="Times New Roman" w:cs="Times New Roman"/>
        </w:rPr>
        <w:instrText xml:space="preserve"> ADDIN EN.CITE &lt;EndNote&gt;&lt;Cite AuthorYear="1"&gt;&lt;Author&gt;Robinson&lt;/Author&gt;&lt;Year&gt;2010&lt;/Year&gt;&lt;RecNum&gt;46&lt;/RecNum&gt;&lt;DisplayText&gt;Robinson, Tanner et al. (2010)&lt;/DisplayText&gt;&lt;record&gt;&lt;rec-number&gt;46&lt;/rec-number&gt;&lt;foreign-keys&gt;&lt;key app="EN" db-id="0xprexdr3wr20pez2235sxaf2tz9wtspzevs" timestamp="1513894336"&gt;46&lt;/key&gt;&lt;key app="ENWeb" db-id=""&gt;0&lt;/key&gt;&lt;/foreign-keys&gt;&lt;ref-type name="Journal Article"&gt;17&lt;/ref-type&gt;&lt;contributors&gt;&lt;authors&gt;&lt;author&gt;Robinson, J. S.&lt;/author&gt;&lt;author&gt;Tanner, D. A.&lt;/author&gt;&lt;author&gt;Truman, C. E.&lt;/author&gt;&lt;author&gt;Wimpory, R. C.&lt;/author&gt;&lt;/authors&gt;&lt;/contributors&gt;&lt;titles&gt;&lt;title&gt;Measurement and Prediction of Machining Induced Redistribution of Residual Stress in the Aluminium Alloy 7449&lt;/title&gt;&lt;secondary-title&gt;Experimental Mechanics&lt;/secondary-title&gt;&lt;/titles&gt;&lt;periodical&gt;&lt;full-title&gt;Experimental Mechanics&lt;/full-title&gt;&lt;/periodical&gt;&lt;pages&gt;981-993&lt;/pages&gt;&lt;volume&gt;51&lt;/volume&gt;&lt;number&gt;6&lt;/number&gt;&lt;section&gt;981&lt;/section&gt;&lt;dates&gt;&lt;year&gt;2010&lt;/year&gt;&lt;/dates&gt;&lt;isbn&gt;0014-4851&amp;#xD;1741-2765&lt;/isbn&gt;&lt;urls&gt;&lt;/urls&gt;&lt;electronic-resource-num&gt;10.1007/s11340-010-9389-4&lt;/electronic-resource-num&gt;&lt;/record&gt;&lt;/Cite&gt;&lt;/EndNote&gt;</w:instrText>
      </w:r>
      <w:r w:rsidR="00F23DD2" w:rsidRPr="00070EA6">
        <w:rPr>
          <w:rFonts w:ascii="Times New Roman" w:hAnsi="Times New Roman" w:cs="Times New Roman"/>
        </w:rPr>
        <w:fldChar w:fldCharType="separate"/>
      </w:r>
      <w:r w:rsidR="006C5828" w:rsidRPr="00070EA6">
        <w:rPr>
          <w:rFonts w:ascii="Times New Roman" w:hAnsi="Times New Roman" w:cs="Times New Roman"/>
          <w:noProof/>
        </w:rPr>
        <w:t>Robinson, Tanner et al. (2010)</w:t>
      </w:r>
      <w:r w:rsidR="00F23DD2" w:rsidRPr="00070EA6">
        <w:rPr>
          <w:rFonts w:ascii="Times New Roman" w:hAnsi="Times New Roman" w:cs="Times New Roman"/>
        </w:rPr>
        <w:fldChar w:fldCharType="end"/>
      </w:r>
      <w:r w:rsidR="00DF5806" w:rsidRPr="00070EA6">
        <w:rPr>
          <w:rFonts w:ascii="Times New Roman" w:hAnsi="Times New Roman" w:cs="Times New Roman"/>
          <w:lang w:eastAsia="zh-CN"/>
        </w:rPr>
        <w:t xml:space="preserve"> ’</w:t>
      </w:r>
      <w:r w:rsidR="00DF5806" w:rsidRPr="00070EA6">
        <w:rPr>
          <w:rFonts w:ascii="Times New Roman" w:hAnsi="Times New Roman" w:cs="Times New Roman" w:hint="eastAsia"/>
          <w:lang w:eastAsia="zh-CN"/>
        </w:rPr>
        <w:t>s study</w:t>
      </w:r>
      <w:r w:rsidR="00B81E62" w:rsidRPr="00070EA6">
        <w:rPr>
          <w:rFonts w:ascii="Times New Roman" w:hAnsi="Times New Roman" w:cs="Times New Roman"/>
        </w:rPr>
        <w:t>.</w:t>
      </w:r>
      <w:r w:rsidR="00925D5F" w:rsidRPr="00070EA6">
        <w:rPr>
          <w:rFonts w:ascii="Times New Roman" w:hAnsi="Times New Roman" w:cs="Times New Roman"/>
        </w:rPr>
        <w:t xml:space="preserve"> </w:t>
      </w:r>
    </w:p>
    <w:p w:rsidR="007C607D" w:rsidRPr="00070EA6" w:rsidRDefault="00300240">
      <w:pPr>
        <w:spacing w:after="200" w:line="480" w:lineRule="auto"/>
        <w:jc w:val="both"/>
        <w:rPr>
          <w:rFonts w:ascii="Times New Roman" w:hAnsi="Times New Roman" w:cs="Times New Roman"/>
        </w:rPr>
      </w:pPr>
      <w:r w:rsidRPr="00070EA6">
        <w:rPr>
          <w:rFonts w:ascii="Times New Roman" w:hAnsi="Times New Roman" w:cs="Times New Roman"/>
        </w:rPr>
        <w:t>The material considered here</w:t>
      </w:r>
      <w:r w:rsidR="007C607D" w:rsidRPr="00070EA6">
        <w:rPr>
          <w:rFonts w:ascii="Times New Roman" w:hAnsi="Times New Roman" w:cs="Times New Roman"/>
        </w:rPr>
        <w:t xml:space="preserve"> were first heated to </w:t>
      </w:r>
      <w:r w:rsidR="00C54863" w:rsidRPr="00070EA6">
        <w:rPr>
          <w:rFonts w:ascii="Times New Roman" w:hAnsi="Times New Roman" w:cs="Times New Roman"/>
        </w:rPr>
        <w:t>approx.</w:t>
      </w:r>
      <w:r w:rsidR="007C607D" w:rsidRPr="00070EA6">
        <w:rPr>
          <w:rFonts w:ascii="Times New Roman" w:hAnsi="Times New Roman" w:cs="Times New Roman"/>
        </w:rPr>
        <w:t xml:space="preserve"> </w:t>
      </w:r>
      <w:r w:rsidR="00C54863" w:rsidRPr="00070EA6">
        <w:rPr>
          <w:rFonts w:ascii="Times New Roman" w:hAnsi="Times New Roman" w:cs="Times New Roman"/>
        </w:rPr>
        <w:t>4</w:t>
      </w:r>
      <w:r w:rsidR="003A4CA1" w:rsidRPr="00070EA6">
        <w:rPr>
          <w:rFonts w:ascii="Times New Roman" w:hAnsi="Times New Roman" w:cs="Times New Roman"/>
        </w:rPr>
        <w:t>85</w:t>
      </w:r>
      <w:r w:rsidR="00C54863" w:rsidRPr="00070EA6">
        <w:rPr>
          <w:rFonts w:ascii="Times New Roman" w:hAnsi="Times New Roman" w:cs="Times New Roman"/>
        </w:rPr>
        <w:t xml:space="preserve"> °C</w:t>
      </w:r>
      <w:r w:rsidRPr="00070EA6">
        <w:rPr>
          <w:rFonts w:ascii="Times New Roman" w:hAnsi="Times New Roman" w:cs="Times New Roman"/>
        </w:rPr>
        <w:t xml:space="preserve">, held at temperature for 3 </w:t>
      </w:r>
      <w:r w:rsidR="006B143D" w:rsidRPr="00070EA6">
        <w:rPr>
          <w:rFonts w:ascii="Times New Roman" w:hAnsi="Times New Roman" w:cs="Times New Roman"/>
        </w:rPr>
        <w:t xml:space="preserve">hours </w:t>
      </w:r>
      <w:r w:rsidR="007C607D" w:rsidRPr="00070EA6">
        <w:rPr>
          <w:rFonts w:ascii="Times New Roman" w:hAnsi="Times New Roman" w:cs="Times New Roman"/>
        </w:rPr>
        <w:t xml:space="preserve">then </w:t>
      </w:r>
      <w:r w:rsidR="009C2B86" w:rsidRPr="00070EA6">
        <w:rPr>
          <w:rFonts w:ascii="Times New Roman" w:hAnsi="Times New Roman" w:cs="Times New Roman" w:hint="eastAsia"/>
          <w:lang w:eastAsia="zh-CN"/>
        </w:rPr>
        <w:t>rapidly cooled</w:t>
      </w:r>
      <w:r w:rsidR="007C607D" w:rsidRPr="00070EA6">
        <w:rPr>
          <w:rFonts w:ascii="Times New Roman" w:hAnsi="Times New Roman" w:cs="Times New Roman"/>
        </w:rPr>
        <w:t xml:space="preserve"> in agitated water </w:t>
      </w:r>
      <w:r w:rsidR="007C607D" w:rsidRPr="00070EA6">
        <w:rPr>
          <w:rFonts w:ascii="Times New Roman" w:hAnsi="Times New Roman" w:cs="Times New Roman"/>
          <w:color w:val="000000" w:themeColor="text1"/>
        </w:rPr>
        <w:t xml:space="preserve">at </w:t>
      </w:r>
      <w:r w:rsidR="00C54863" w:rsidRPr="00070EA6">
        <w:rPr>
          <w:rFonts w:ascii="Times New Roman" w:hAnsi="Times New Roman" w:cs="Times New Roman"/>
          <w:color w:val="000000" w:themeColor="text1"/>
        </w:rPr>
        <w:t xml:space="preserve">20 </w:t>
      </w:r>
      <w:r w:rsidR="00C54863" w:rsidRPr="00070EA6">
        <w:rPr>
          <w:rFonts w:ascii="Times New Roman" w:hAnsi="Times New Roman" w:cs="Times New Roman"/>
        </w:rPr>
        <w:t>°C</w:t>
      </w:r>
      <w:r w:rsidRPr="00070EA6">
        <w:rPr>
          <w:rFonts w:ascii="Times New Roman" w:hAnsi="Times New Roman" w:cs="Times New Roman"/>
        </w:rPr>
        <w:t xml:space="preserve">, as </w:t>
      </w:r>
      <w:r w:rsidR="008C0DFA" w:rsidRPr="00070EA6">
        <w:rPr>
          <w:rFonts w:ascii="Times New Roman" w:hAnsi="Times New Roman" w:cs="Times New Roman" w:hint="eastAsia"/>
          <w:lang w:eastAsia="zh-CN"/>
        </w:rPr>
        <w:t>described</w:t>
      </w:r>
      <w:r w:rsidRPr="00070EA6">
        <w:rPr>
          <w:rFonts w:ascii="Times New Roman" w:hAnsi="Times New Roman" w:cs="Times New Roman"/>
        </w:rPr>
        <w:t xml:space="preserve"> in</w:t>
      </w:r>
      <w:r w:rsidR="00563FBE" w:rsidRPr="00070EA6">
        <w:rPr>
          <w:rFonts w:ascii="Times New Roman" w:hAnsi="Times New Roman" w:cs="Times New Roman" w:hint="eastAsia"/>
          <w:lang w:eastAsia="zh-CN"/>
        </w:rPr>
        <w:t xml:space="preserve"> </w:t>
      </w:r>
      <w:r w:rsidR="00386C78" w:rsidRPr="00070EA6">
        <w:rPr>
          <w:rFonts w:ascii="Times New Roman" w:hAnsi="Times New Roman" w:cs="Times New Roman"/>
          <w:lang w:eastAsia="zh-CN"/>
        </w:rPr>
        <w:fldChar w:fldCharType="begin"/>
      </w:r>
      <w:r w:rsidR="00386C78" w:rsidRPr="00070EA6">
        <w:rPr>
          <w:rFonts w:ascii="Times New Roman" w:hAnsi="Times New Roman" w:cs="Times New Roman"/>
          <w:lang w:eastAsia="zh-CN"/>
        </w:rPr>
        <w:instrText xml:space="preserve"> </w:instrText>
      </w:r>
      <w:r w:rsidR="00386C78" w:rsidRPr="00070EA6">
        <w:rPr>
          <w:rFonts w:ascii="Times New Roman" w:hAnsi="Times New Roman" w:cs="Times New Roman" w:hint="eastAsia"/>
          <w:lang w:eastAsia="zh-CN"/>
        </w:rPr>
        <w:instrText>REF _Ref491870643 \h</w:instrText>
      </w:r>
      <w:r w:rsidR="00386C78" w:rsidRPr="00070EA6">
        <w:rPr>
          <w:rFonts w:ascii="Times New Roman" w:hAnsi="Times New Roman" w:cs="Times New Roman"/>
          <w:lang w:eastAsia="zh-CN"/>
        </w:rPr>
        <w:instrText xml:space="preserve"> </w:instrText>
      </w:r>
      <w:r w:rsidR="00386C78"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386C78"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2</w:t>
      </w:r>
      <w:r w:rsidR="00386C78" w:rsidRPr="00070EA6">
        <w:rPr>
          <w:rFonts w:ascii="Times New Roman" w:hAnsi="Times New Roman" w:cs="Times New Roman"/>
          <w:lang w:eastAsia="zh-CN"/>
        </w:rPr>
        <w:fldChar w:fldCharType="end"/>
      </w:r>
      <w:r w:rsidR="007C607D" w:rsidRPr="00070EA6">
        <w:rPr>
          <w:rFonts w:ascii="Times New Roman" w:hAnsi="Times New Roman" w:cs="Times New Roman"/>
          <w:color w:val="000000" w:themeColor="text1"/>
        </w:rPr>
        <w:t>.</w:t>
      </w:r>
      <w:r w:rsidR="007C607D" w:rsidRPr="00070EA6">
        <w:rPr>
          <w:rFonts w:ascii="Times New Roman" w:hAnsi="Times New Roman" w:cs="Times New Roman"/>
        </w:rPr>
        <w:t xml:space="preserve"> The </w:t>
      </w:r>
      <w:r w:rsidR="009C2B86" w:rsidRPr="00070EA6">
        <w:rPr>
          <w:rFonts w:ascii="Times New Roman" w:hAnsi="Times New Roman" w:cs="Times New Roman" w:hint="eastAsia"/>
          <w:lang w:eastAsia="zh-CN"/>
        </w:rPr>
        <w:t>specimen</w:t>
      </w:r>
      <w:r w:rsidR="00823626" w:rsidRPr="00070EA6">
        <w:rPr>
          <w:rFonts w:ascii="Times New Roman" w:hAnsi="Times New Roman" w:cs="Times New Roman"/>
        </w:rPr>
        <w:t>s</w:t>
      </w:r>
      <w:r w:rsidR="007C607D" w:rsidRPr="00070EA6">
        <w:rPr>
          <w:rFonts w:ascii="Times New Roman" w:hAnsi="Times New Roman" w:cs="Times New Roman"/>
        </w:rPr>
        <w:t xml:space="preserve"> </w:t>
      </w:r>
      <w:r w:rsidR="00823626" w:rsidRPr="00070EA6">
        <w:rPr>
          <w:rFonts w:ascii="Times New Roman" w:hAnsi="Times New Roman" w:cs="Times New Roman"/>
          <w:noProof/>
        </w:rPr>
        <w:t xml:space="preserve">were </w:t>
      </w:r>
      <w:r w:rsidR="007C607D" w:rsidRPr="00070EA6">
        <w:rPr>
          <w:rFonts w:ascii="Times New Roman" w:hAnsi="Times New Roman" w:cs="Times New Roman"/>
          <w:noProof/>
        </w:rPr>
        <w:t>immersed</w:t>
      </w:r>
      <w:r w:rsidR="007C607D" w:rsidRPr="00070EA6">
        <w:rPr>
          <w:rFonts w:ascii="Times New Roman" w:hAnsi="Times New Roman" w:cs="Times New Roman"/>
        </w:rPr>
        <w:t xml:space="preserve"> in </w:t>
      </w:r>
      <w:r w:rsidR="006146BD" w:rsidRPr="00070EA6">
        <w:rPr>
          <w:rFonts w:ascii="Times New Roman" w:hAnsi="Times New Roman" w:cs="Times New Roman" w:hint="eastAsia"/>
          <w:lang w:eastAsia="zh-CN"/>
        </w:rPr>
        <w:t xml:space="preserve">the </w:t>
      </w:r>
      <w:r w:rsidR="007C607D" w:rsidRPr="00070EA6">
        <w:rPr>
          <w:rFonts w:ascii="Times New Roman" w:hAnsi="Times New Roman" w:cs="Times New Roman"/>
        </w:rPr>
        <w:t>water along their thickness direction such that the 62 × 62 mm</w:t>
      </w:r>
      <w:r w:rsidR="007C607D" w:rsidRPr="00070EA6">
        <w:rPr>
          <w:rFonts w:ascii="Times New Roman" w:hAnsi="Times New Roman" w:cs="Times New Roman"/>
          <w:vertAlign w:val="superscript"/>
        </w:rPr>
        <w:t>2</w:t>
      </w:r>
      <w:r w:rsidR="007C607D" w:rsidRPr="00070EA6">
        <w:rPr>
          <w:rFonts w:ascii="Times New Roman" w:hAnsi="Times New Roman" w:cs="Times New Roman"/>
        </w:rPr>
        <w:t xml:space="preserve"> face entered the water first. After quenching</w:t>
      </w:r>
      <w:r w:rsidR="00A00647" w:rsidRPr="00070EA6">
        <w:rPr>
          <w:rFonts w:ascii="Times New Roman" w:hAnsi="Times New Roman" w:cs="Times New Roman"/>
        </w:rPr>
        <w:t>,</w:t>
      </w:r>
      <w:r w:rsidR="007C607D" w:rsidRPr="00070EA6">
        <w:rPr>
          <w:rFonts w:ascii="Times New Roman" w:hAnsi="Times New Roman" w:cs="Times New Roman"/>
        </w:rPr>
        <w:t xml:space="preserve"> </w:t>
      </w:r>
      <w:r w:rsidR="006B143D" w:rsidRPr="00070EA6">
        <w:rPr>
          <w:rFonts w:ascii="Times New Roman" w:hAnsi="Times New Roman" w:cs="Times New Roman"/>
        </w:rPr>
        <w:t xml:space="preserve">some </w:t>
      </w:r>
      <w:r w:rsidR="00D524F8" w:rsidRPr="00070EA6">
        <w:rPr>
          <w:rFonts w:ascii="Times New Roman" w:hAnsi="Times New Roman" w:cs="Times New Roman" w:hint="eastAsia"/>
          <w:lang w:eastAsia="zh-CN"/>
        </w:rPr>
        <w:t>specimens</w:t>
      </w:r>
      <w:r w:rsidR="007C607D" w:rsidRPr="00070EA6">
        <w:rPr>
          <w:rFonts w:ascii="Times New Roman" w:hAnsi="Times New Roman" w:cs="Times New Roman"/>
        </w:rPr>
        <w:t xml:space="preserve"> were cold rolled</w:t>
      </w:r>
      <w:r w:rsidR="006B143D" w:rsidRPr="00070EA6">
        <w:rPr>
          <w:rFonts w:ascii="Times New Roman" w:hAnsi="Times New Roman" w:cs="Times New Roman"/>
        </w:rPr>
        <w:t>,</w:t>
      </w:r>
      <w:r w:rsidR="007C607D" w:rsidRPr="00070EA6">
        <w:rPr>
          <w:rFonts w:ascii="Times New Roman" w:hAnsi="Times New Roman" w:cs="Times New Roman"/>
        </w:rPr>
        <w:t xml:space="preserve"> </w:t>
      </w:r>
      <w:r w:rsidR="00DB3A40" w:rsidRPr="00070EA6">
        <w:rPr>
          <w:rFonts w:ascii="Times New Roman" w:hAnsi="Times New Roman" w:cs="Times New Roman"/>
        </w:rPr>
        <w:t>within half an hour</w:t>
      </w:r>
      <w:r w:rsidR="006B143D" w:rsidRPr="00070EA6">
        <w:rPr>
          <w:rFonts w:ascii="Times New Roman" w:hAnsi="Times New Roman" w:cs="Times New Roman"/>
        </w:rPr>
        <w:t xml:space="preserve"> of quenching, </w:t>
      </w:r>
      <w:r w:rsidR="007C607D" w:rsidRPr="00070EA6">
        <w:rPr>
          <w:rFonts w:ascii="Times New Roman" w:hAnsi="Times New Roman" w:cs="Times New Roman"/>
        </w:rPr>
        <w:t xml:space="preserve">to minimise any natural </w:t>
      </w:r>
      <w:r w:rsidR="007C607D" w:rsidRPr="00070EA6">
        <w:rPr>
          <w:rFonts w:ascii="Times New Roman" w:hAnsi="Times New Roman" w:cs="Times New Roman"/>
          <w:noProof/>
        </w:rPr>
        <w:t>aging</w:t>
      </w:r>
      <w:r w:rsidR="007C607D" w:rsidRPr="00070EA6">
        <w:rPr>
          <w:rFonts w:ascii="Times New Roman" w:hAnsi="Times New Roman" w:cs="Times New Roman"/>
        </w:rPr>
        <w:t xml:space="preserve"> effects. The average deformation ratio</w:t>
      </w:r>
      <w:r w:rsidR="006B143D" w:rsidRPr="00070EA6">
        <w:rPr>
          <w:rFonts w:ascii="Times New Roman" w:hAnsi="Times New Roman" w:cs="Times New Roman"/>
        </w:rPr>
        <w:t xml:space="preserve"> during rolling</w:t>
      </w:r>
      <w:r w:rsidR="007C607D" w:rsidRPr="00070EA6">
        <w:rPr>
          <w:rFonts w:ascii="Times New Roman" w:hAnsi="Times New Roman" w:cs="Times New Roman"/>
        </w:rPr>
        <w:t xml:space="preserve"> was </w:t>
      </w:r>
      <w:r w:rsidR="00386C78" w:rsidRPr="00070EA6">
        <w:rPr>
          <w:rFonts w:ascii="Times New Roman" w:hAnsi="Times New Roman" w:cs="Times New Roman" w:hint="eastAsia"/>
          <w:lang w:eastAsia="zh-CN"/>
        </w:rPr>
        <w:t xml:space="preserve">1%, </w:t>
      </w:r>
      <w:r w:rsidR="007C607D" w:rsidRPr="00070EA6">
        <w:rPr>
          <w:rFonts w:ascii="Times New Roman" w:hAnsi="Times New Roman" w:cs="Times New Roman"/>
        </w:rPr>
        <w:t>1.5%</w:t>
      </w:r>
      <w:r w:rsidR="00386C78" w:rsidRPr="00070EA6">
        <w:rPr>
          <w:rFonts w:ascii="Times New Roman" w:hAnsi="Times New Roman" w:cs="Times New Roman" w:hint="eastAsia"/>
          <w:lang w:eastAsia="zh-CN"/>
        </w:rPr>
        <w:t xml:space="preserve"> and 3%</w:t>
      </w:r>
      <w:r w:rsidR="007C607D" w:rsidRPr="00070EA6">
        <w:rPr>
          <w:rFonts w:ascii="Times New Roman" w:hAnsi="Times New Roman" w:cs="Times New Roman"/>
        </w:rPr>
        <w:t>, using</w:t>
      </w:r>
      <w:r w:rsidR="00791BE4" w:rsidRPr="00070EA6">
        <w:rPr>
          <w:rFonts w:ascii="Times New Roman" w:hAnsi="Times New Roman" w:cs="Times New Roman" w:hint="eastAsia"/>
          <w:lang w:eastAsia="zh-CN"/>
        </w:rPr>
        <w:t xml:space="preserve"> </w:t>
      </w:r>
      <w:r w:rsidR="008308EE" w:rsidRPr="00070EA6">
        <w:rPr>
          <w:rFonts w:ascii="Times New Roman" w:hAnsi="Times New Roman" w:cs="Times New Roman" w:hint="eastAsia"/>
          <w:lang w:eastAsia="zh-CN"/>
        </w:rPr>
        <w:t xml:space="preserve">a </w:t>
      </w:r>
      <w:r w:rsidR="003F7821" w:rsidRPr="00070EA6">
        <w:rPr>
          <w:rFonts w:ascii="Times New Roman" w:hAnsi="Times New Roman" w:cs="Times New Roman" w:hint="eastAsia"/>
          <w:noProof/>
          <w:lang w:eastAsia="zh-CN"/>
        </w:rPr>
        <w:t xml:space="preserve">2 </w:t>
      </w:r>
      <w:r w:rsidR="00791BE4" w:rsidRPr="00070EA6">
        <w:rPr>
          <w:rFonts w:ascii="Times New Roman" w:hAnsi="Times New Roman" w:cs="Times New Roman" w:hint="eastAsia"/>
          <w:lang w:eastAsia="zh-CN"/>
        </w:rPr>
        <w:t>hi rolling mill with</w:t>
      </w:r>
      <w:r w:rsidR="007C607D" w:rsidRPr="00070EA6">
        <w:rPr>
          <w:rFonts w:ascii="Times New Roman" w:hAnsi="Times New Roman" w:cs="Times New Roman"/>
        </w:rPr>
        <w:t xml:space="preserve"> two rolls of diameter 140 mm and </w:t>
      </w:r>
      <w:r w:rsidR="006B143D" w:rsidRPr="00070EA6">
        <w:rPr>
          <w:rFonts w:ascii="Times New Roman" w:hAnsi="Times New Roman" w:cs="Times New Roman"/>
        </w:rPr>
        <w:t xml:space="preserve">an </w:t>
      </w:r>
      <w:r w:rsidR="007C607D" w:rsidRPr="00070EA6">
        <w:rPr>
          <w:rFonts w:ascii="Times New Roman" w:hAnsi="Times New Roman" w:cs="Times New Roman"/>
        </w:rPr>
        <w:t>angular velocity</w:t>
      </w:r>
      <w:r w:rsidR="006B143D" w:rsidRPr="00070EA6">
        <w:rPr>
          <w:rFonts w:ascii="Times New Roman" w:hAnsi="Times New Roman" w:cs="Times New Roman"/>
        </w:rPr>
        <w:t xml:space="preserve"> of </w:t>
      </w:r>
      <w:r w:rsidR="007C607D" w:rsidRPr="00070EA6">
        <w:rPr>
          <w:rFonts w:ascii="Times New Roman" w:hAnsi="Times New Roman" w:cs="Times New Roman"/>
        </w:rPr>
        <w:t>1 rad/s.</w:t>
      </w:r>
      <w:r w:rsidRPr="00070EA6">
        <w:rPr>
          <w:rFonts w:ascii="Times New Roman" w:hAnsi="Times New Roman" w:cs="Times New Roman"/>
        </w:rPr>
        <w:t xml:space="preserve"> </w:t>
      </w:r>
      <w:r w:rsidR="00821F20" w:rsidRPr="00070EA6">
        <w:rPr>
          <w:rFonts w:ascii="Times New Roman" w:hAnsi="Times New Roman" w:cs="Times New Roman" w:hint="eastAsia"/>
          <w:lang w:eastAsia="zh-CN"/>
        </w:rPr>
        <w:t>The</w:t>
      </w:r>
      <w:r w:rsidR="00821F20" w:rsidRPr="00070EA6">
        <w:rPr>
          <w:rFonts w:ascii="Times New Roman" w:hAnsi="Times New Roman" w:cs="Times New Roman"/>
        </w:rPr>
        <w:t xml:space="preserve"> grease-based graphite</w:t>
      </w:r>
      <w:r w:rsidR="00821F20" w:rsidRPr="00070EA6">
        <w:rPr>
          <w:rFonts w:ascii="Times New Roman" w:hAnsi="Times New Roman" w:cs="Times New Roman" w:hint="eastAsia"/>
          <w:lang w:eastAsia="zh-CN"/>
        </w:rPr>
        <w:t xml:space="preserve"> lubricant</w:t>
      </w:r>
      <w:r w:rsidR="00821F20" w:rsidRPr="00070EA6">
        <w:rPr>
          <w:rFonts w:ascii="Times New Roman" w:hAnsi="Times New Roman" w:cs="Times New Roman"/>
        </w:rPr>
        <w:t xml:space="preserve"> </w:t>
      </w:r>
      <w:r w:rsidR="00821F20" w:rsidRPr="00070EA6">
        <w:rPr>
          <w:rFonts w:ascii="Times New Roman" w:hAnsi="Times New Roman" w:cs="Times New Roman"/>
          <w:noProof/>
        </w:rPr>
        <w:t xml:space="preserve">was </w:t>
      </w:r>
      <w:r w:rsidR="00821F20" w:rsidRPr="00070EA6">
        <w:rPr>
          <w:rFonts w:ascii="Times New Roman" w:hAnsi="Times New Roman" w:cs="Times New Roman" w:hint="eastAsia"/>
          <w:noProof/>
          <w:lang w:eastAsia="zh-CN"/>
        </w:rPr>
        <w:t>us</w:t>
      </w:r>
      <w:r w:rsidR="00821F20" w:rsidRPr="00070EA6">
        <w:rPr>
          <w:rFonts w:ascii="Times New Roman" w:hAnsi="Times New Roman" w:cs="Times New Roman"/>
          <w:noProof/>
        </w:rPr>
        <w:t>ed</w:t>
      </w:r>
      <w:r w:rsidR="00821F20" w:rsidRPr="00070EA6">
        <w:rPr>
          <w:rFonts w:ascii="Times New Roman" w:hAnsi="Times New Roman" w:cs="Times New Roman"/>
        </w:rPr>
        <w:t>.</w:t>
      </w:r>
      <w:r w:rsidR="003130F4" w:rsidRPr="00070EA6">
        <w:rPr>
          <w:rFonts w:ascii="Times New Roman" w:hAnsi="Times New Roman" w:cs="Times New Roman"/>
          <w:color w:val="000000" w:themeColor="text1"/>
          <w:sz w:val="24"/>
          <w:szCs w:val="24"/>
        </w:rPr>
        <w:t xml:space="preserve"> </w:t>
      </w:r>
      <w:r w:rsidR="003130F4" w:rsidRPr="00070EA6">
        <w:rPr>
          <w:rFonts w:ascii="Times New Roman" w:hAnsi="Times New Roman" w:cs="Times New Roman" w:hint="eastAsia"/>
          <w:lang w:eastAsia="zh-CN"/>
        </w:rPr>
        <w:t>T</w:t>
      </w:r>
      <w:r w:rsidR="003130F4" w:rsidRPr="00070EA6">
        <w:rPr>
          <w:rFonts w:ascii="Times New Roman" w:hAnsi="Times New Roman" w:cs="Times New Roman"/>
        </w:rPr>
        <w:t xml:space="preserve">o guarantee the accuracy of various roll gaps, several HSS gages with specific thickness </w:t>
      </w:r>
      <w:r w:rsidR="00DC6657" w:rsidRPr="00070EA6">
        <w:rPr>
          <w:rFonts w:ascii="Times New Roman" w:hAnsi="Times New Roman" w:cs="Times New Roman" w:hint="eastAsia"/>
          <w:lang w:eastAsia="zh-CN"/>
        </w:rPr>
        <w:t xml:space="preserve">and </w:t>
      </w:r>
      <w:r w:rsidR="00DC6657" w:rsidRPr="00070EA6">
        <w:rPr>
          <w:rFonts w:ascii="Times New Roman" w:hAnsi="Times New Roman" w:cs="Times New Roman"/>
        </w:rPr>
        <w:t xml:space="preserve">a calliper </w:t>
      </w:r>
      <w:r w:rsidR="003130F4" w:rsidRPr="00070EA6">
        <w:rPr>
          <w:rFonts w:ascii="Times New Roman" w:hAnsi="Times New Roman" w:cs="Times New Roman"/>
        </w:rPr>
        <w:t>were prepared and</w:t>
      </w:r>
      <w:r w:rsidR="00DC6657" w:rsidRPr="00070EA6">
        <w:rPr>
          <w:rFonts w:ascii="Times New Roman" w:hAnsi="Times New Roman" w:cs="Times New Roman" w:hint="eastAsia"/>
          <w:lang w:eastAsia="zh-CN"/>
        </w:rPr>
        <w:t xml:space="preserve"> </w:t>
      </w:r>
      <w:r w:rsidR="003130F4" w:rsidRPr="00070EA6">
        <w:rPr>
          <w:rFonts w:ascii="Times New Roman" w:hAnsi="Times New Roman" w:cs="Times New Roman"/>
        </w:rPr>
        <w:t>used.</w:t>
      </w:r>
    </w:p>
    <w:bookmarkEnd w:id="14"/>
    <w:bookmarkEnd w:id="15"/>
    <w:p w:rsidR="007C607D" w:rsidRPr="00070EA6" w:rsidRDefault="00CD4C03" w:rsidP="007C607D">
      <w:pPr>
        <w:jc w:val="center"/>
      </w:pPr>
      <w:r w:rsidRPr="00070EA6">
        <w:rPr>
          <w:noProof/>
          <w:lang w:eastAsia="en-GB"/>
        </w:rPr>
        <w:drawing>
          <wp:inline distT="0" distB="0" distL="0" distR="0" wp14:anchorId="0D5DD667" wp14:editId="63F6DFD8">
            <wp:extent cx="3792220" cy="24752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220" cy="2475230"/>
                    </a:xfrm>
                    <a:prstGeom prst="rect">
                      <a:avLst/>
                    </a:prstGeom>
                    <a:noFill/>
                  </pic:spPr>
                </pic:pic>
              </a:graphicData>
            </a:graphic>
          </wp:inline>
        </w:drawing>
      </w:r>
    </w:p>
    <w:p w:rsidR="00651AE5" w:rsidRPr="00070EA6" w:rsidRDefault="00651AE5" w:rsidP="00B14142">
      <w:pPr>
        <w:pStyle w:val="Caption"/>
        <w:spacing w:before="200" w:after="200" w:line="480" w:lineRule="auto"/>
        <w:rPr>
          <w:color w:val="FF0000"/>
          <w:lang w:eastAsia="zh-CN"/>
        </w:rPr>
      </w:pPr>
      <w:bookmarkStart w:id="16" w:name="_Ref491870643"/>
      <w:bookmarkStart w:id="17" w:name="_Ref465151050"/>
      <w:proofErr w:type="gramStart"/>
      <w:r w:rsidRPr="00070EA6">
        <w:rPr>
          <w:rFonts w:ascii="Times New Roman" w:hAnsi="Times New Roman" w:cs="Times New Roman"/>
        </w:rPr>
        <w:t xml:space="preserve">Figure </w:t>
      </w:r>
      <w:r w:rsidR="00142CCF" w:rsidRPr="00070EA6">
        <w:rPr>
          <w:rFonts w:ascii="Times New Roman" w:hAnsi="Times New Roman" w:cs="Times New Roman"/>
        </w:rPr>
        <w:fldChar w:fldCharType="begin"/>
      </w:r>
      <w:r w:rsidR="00142CCF" w:rsidRPr="00070EA6">
        <w:rPr>
          <w:rFonts w:ascii="Times New Roman" w:hAnsi="Times New Roman" w:cs="Times New Roman"/>
        </w:rPr>
        <w:instrText xml:space="preserve"> SEQ Figure \* ARABIC </w:instrText>
      </w:r>
      <w:r w:rsidR="00142CCF" w:rsidRPr="00070EA6">
        <w:rPr>
          <w:rFonts w:ascii="Times New Roman" w:hAnsi="Times New Roman" w:cs="Times New Roman"/>
        </w:rPr>
        <w:fldChar w:fldCharType="separate"/>
      </w:r>
      <w:r w:rsidR="004D2703" w:rsidRPr="00070EA6">
        <w:rPr>
          <w:rFonts w:ascii="Times New Roman" w:hAnsi="Times New Roman" w:cs="Times New Roman"/>
          <w:noProof/>
        </w:rPr>
        <w:t>2</w:t>
      </w:r>
      <w:r w:rsidR="00142CCF" w:rsidRPr="00070EA6">
        <w:rPr>
          <w:rFonts w:ascii="Times New Roman" w:hAnsi="Times New Roman" w:cs="Times New Roman"/>
        </w:rPr>
        <w:fldChar w:fldCharType="end"/>
      </w:r>
      <w:bookmarkEnd w:id="16"/>
      <w:bookmarkEnd w:id="17"/>
      <w:r w:rsidR="000F7EEE" w:rsidRPr="00070EA6">
        <w:rPr>
          <w:rFonts w:ascii="Times New Roman" w:hAnsi="Times New Roman" w:cs="Times New Roman" w:hint="eastAsia"/>
          <w:lang w:eastAsia="zh-CN"/>
        </w:rPr>
        <w:t>.</w:t>
      </w:r>
      <w:proofErr w:type="gramEnd"/>
      <w:r w:rsidRPr="00070EA6">
        <w:t xml:space="preserve"> </w:t>
      </w:r>
      <w:r w:rsidR="009D3D86" w:rsidRPr="00070EA6">
        <w:rPr>
          <w:rFonts w:ascii="Times New Roman" w:hAnsi="Times New Roman" w:cs="Times New Roman"/>
          <w:noProof/>
        </w:rPr>
        <w:t>The s</w:t>
      </w:r>
      <w:r w:rsidRPr="00070EA6">
        <w:rPr>
          <w:rFonts w:ascii="Times New Roman" w:hAnsi="Times New Roman" w:cs="Times New Roman"/>
          <w:noProof/>
        </w:rPr>
        <w:t>chematic</w:t>
      </w:r>
      <w:r w:rsidRPr="00070EA6">
        <w:rPr>
          <w:rFonts w:ascii="Times New Roman" w:hAnsi="Times New Roman" w:cs="Times New Roman"/>
        </w:rPr>
        <w:t xml:space="preserve"> temperature profile of heat treatment and </w:t>
      </w:r>
      <w:r w:rsidR="008C0DFA" w:rsidRPr="00070EA6">
        <w:rPr>
          <w:rFonts w:ascii="Times New Roman" w:hAnsi="Times New Roman" w:cs="Times New Roman" w:hint="eastAsia"/>
          <w:lang w:eastAsia="zh-CN"/>
        </w:rPr>
        <w:t>CR</w:t>
      </w:r>
      <w:r w:rsidRPr="00070EA6">
        <w:rPr>
          <w:rFonts w:ascii="Times New Roman" w:hAnsi="Times New Roman" w:cs="Times New Roman"/>
        </w:rPr>
        <w:t xml:space="preserve"> </w:t>
      </w:r>
      <w:r w:rsidR="00407D43" w:rsidRPr="00070EA6">
        <w:rPr>
          <w:rFonts w:ascii="Times New Roman" w:hAnsi="Times New Roman" w:cs="Times New Roman"/>
        </w:rPr>
        <w:t xml:space="preserve">applied to the </w:t>
      </w:r>
      <w:r w:rsidRPr="00070EA6">
        <w:rPr>
          <w:rFonts w:ascii="Times New Roman" w:hAnsi="Times New Roman" w:cs="Times New Roman"/>
        </w:rPr>
        <w:t>A7050 alloy</w:t>
      </w:r>
      <w:r w:rsidR="00997D17" w:rsidRPr="00070EA6">
        <w:rPr>
          <w:rFonts w:ascii="Times New Roman" w:hAnsi="Times New Roman" w:cs="Times New Roman" w:hint="eastAsia"/>
          <w:lang w:eastAsia="zh-CN"/>
        </w:rPr>
        <w:t xml:space="preserve"> blocks</w:t>
      </w:r>
    </w:p>
    <w:p w:rsidR="007C607D" w:rsidRPr="00070EA6" w:rsidRDefault="007C607D" w:rsidP="00DE5C33">
      <w:pPr>
        <w:pStyle w:val="Heading2"/>
        <w:tabs>
          <w:tab w:val="clear" w:pos="938"/>
          <w:tab w:val="num" w:pos="0"/>
          <w:tab w:val="num" w:pos="567"/>
        </w:tabs>
        <w:spacing w:before="0" w:after="200" w:line="480" w:lineRule="auto"/>
        <w:ind w:left="578" w:hanging="578"/>
        <w:rPr>
          <w:rFonts w:ascii="Times New Roman" w:hAnsi="Times New Roman" w:cs="Times New Roman"/>
        </w:rPr>
      </w:pPr>
      <w:r w:rsidRPr="00070EA6">
        <w:t>Material Property Characterisation</w:t>
      </w:r>
    </w:p>
    <w:p w:rsidR="007C607D" w:rsidRPr="00070EA6" w:rsidRDefault="007C607D" w:rsidP="00DE5C33">
      <w:pPr>
        <w:spacing w:after="200" w:line="480" w:lineRule="auto"/>
        <w:jc w:val="both"/>
        <w:rPr>
          <w:rFonts w:ascii="Times New Roman" w:hAnsi="Times New Roman" w:cs="Times New Roman"/>
        </w:rPr>
      </w:pPr>
      <w:bookmarkStart w:id="18" w:name="OLE_LINK25"/>
      <w:r w:rsidRPr="00070EA6">
        <w:rPr>
          <w:rFonts w:ascii="Times New Roman" w:hAnsi="Times New Roman" w:cs="Times New Roman"/>
        </w:rPr>
        <w:t xml:space="preserve">The dislocation based material model and calibration technique employed in this work </w:t>
      </w:r>
      <w:r w:rsidR="00B862A1" w:rsidRPr="00070EA6">
        <w:rPr>
          <w:rFonts w:ascii="Times New Roman" w:hAnsi="Times New Roman" w:cs="Times New Roman"/>
        </w:rPr>
        <w:t>ha</w:t>
      </w:r>
      <w:r w:rsidR="00B862A1" w:rsidRPr="00070EA6">
        <w:rPr>
          <w:rFonts w:ascii="Times New Roman" w:hAnsi="Times New Roman" w:cs="Times New Roman" w:hint="eastAsia"/>
          <w:lang w:eastAsia="zh-CN"/>
        </w:rPr>
        <w:t>ve</w:t>
      </w:r>
      <w:r w:rsidR="00B862A1" w:rsidRPr="00070EA6">
        <w:rPr>
          <w:rFonts w:ascii="Times New Roman" w:hAnsi="Times New Roman" w:cs="Times New Roman"/>
        </w:rPr>
        <w:t xml:space="preserve"> </w:t>
      </w:r>
      <w:r w:rsidR="006B143D" w:rsidRPr="00070EA6">
        <w:rPr>
          <w:rFonts w:ascii="Times New Roman" w:hAnsi="Times New Roman" w:cs="Times New Roman"/>
        </w:rPr>
        <w:t>previously</w:t>
      </w:r>
      <w:r w:rsidR="00823626" w:rsidRPr="00070EA6">
        <w:rPr>
          <w:rFonts w:ascii="Times New Roman" w:hAnsi="Times New Roman" w:cs="Times New Roman"/>
        </w:rPr>
        <w:t xml:space="preserve"> </w:t>
      </w:r>
      <w:r w:rsidRPr="00070EA6">
        <w:rPr>
          <w:rFonts w:ascii="Times New Roman" w:hAnsi="Times New Roman" w:cs="Times New Roman"/>
          <w:noProof/>
        </w:rPr>
        <w:t xml:space="preserve">been </w:t>
      </w:r>
      <w:r w:rsidR="006B143D" w:rsidRPr="00070EA6">
        <w:rPr>
          <w:rFonts w:ascii="Times New Roman" w:hAnsi="Times New Roman" w:cs="Times New Roman"/>
          <w:noProof/>
        </w:rPr>
        <w:t>described</w:t>
      </w:r>
      <w:r w:rsidR="006B143D" w:rsidRPr="00070EA6">
        <w:rPr>
          <w:rFonts w:ascii="Times New Roman" w:hAnsi="Times New Roman" w:cs="Times New Roman"/>
        </w:rPr>
        <w:t xml:space="preserve"> </w:t>
      </w:r>
      <w:r w:rsidRPr="00070EA6">
        <w:rPr>
          <w:rFonts w:ascii="Times New Roman" w:hAnsi="Times New Roman" w:cs="Times New Roman"/>
        </w:rPr>
        <w:t>in</w:t>
      </w:r>
      <w:r w:rsidR="00F23587" w:rsidRPr="00070EA6">
        <w:rPr>
          <w:rFonts w:ascii="Times New Roman" w:hAnsi="Times New Roman" w:cs="Times New Roman"/>
        </w:rPr>
        <w:t xml:space="preserve"> </w:t>
      </w:r>
      <w:r w:rsidR="00F23DD2" w:rsidRPr="00070EA6">
        <w:rPr>
          <w:rFonts w:ascii="Times New Roman" w:hAnsi="Times New Roman" w:cs="Times New Roman"/>
        </w:rPr>
        <w:fldChar w:fldCharType="begin"/>
      </w:r>
      <w:r w:rsidR="006C5828" w:rsidRPr="00070EA6">
        <w:rPr>
          <w:rFonts w:ascii="Times New Roman" w:hAnsi="Times New Roman" w:cs="Times New Roman"/>
        </w:rPr>
        <w:instrText xml:space="preserve"> ADDIN EN.CITE &lt;EndNote&gt;&lt;Cite AuthorYear="1"&gt;&lt;Author&gt;Pan&lt;/Author&gt;&lt;Year&gt;2016&lt;/Year&gt;&lt;RecNum&gt;137&lt;/RecNum&gt;&lt;DisplayText&gt;Pan, Shi et al. (2016)&lt;/DisplayText&gt;&lt;record&gt;&lt;rec-number&gt;137&lt;/rec-number&gt;&lt;foreign-keys&gt;&lt;key app="EN" db-id="0xprexdr3wr20pez2235sxaf2tz9wtspzevs" timestamp="1522545239"&gt;137&lt;/key&gt;&lt;/foreign-keys&gt;&lt;ref-type name="Journal Article"&gt;17&lt;/ref-type&gt;&lt;contributors&gt;&lt;authors&gt;&lt;author&gt;Pan, Ran&lt;/author&gt;&lt;author&gt;Shi, Zhusheng&lt;/author&gt;&lt;author&gt;Davies, Catrin M&lt;/author&gt;&lt;author&gt;Li, Chen&lt;/author&gt;&lt;author&gt;Kaye, Michael&lt;/author&gt;&lt;author&gt;Lin, Jianguo&lt;/author&gt;&lt;/authors&gt;&lt;/contributors&gt;&lt;titles&gt;&lt;title&gt;An integrated model to predict residual stress reduction by multiple cold forging operations in extra-large AA7050 T-section panels&lt;/title&gt;&lt;secondary-title&gt;Proceedings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Manufacture&lt;/full-title&gt;&lt;/periodical&gt;&lt;pages&gt;0954405416673097&lt;/pages&gt;&lt;dates&gt;&lt;year&gt;2016&lt;/year&gt;&lt;/dates&gt;&lt;isbn&gt;0954-4054&lt;/isbn&gt;&lt;urls&gt;&lt;/urls&gt;&lt;/record&gt;&lt;/Cite&gt;&lt;/EndNote&gt;</w:instrText>
      </w:r>
      <w:r w:rsidR="00F23DD2" w:rsidRPr="00070EA6">
        <w:rPr>
          <w:rFonts w:ascii="Times New Roman" w:hAnsi="Times New Roman" w:cs="Times New Roman"/>
        </w:rPr>
        <w:fldChar w:fldCharType="separate"/>
      </w:r>
      <w:r w:rsidR="006C5828" w:rsidRPr="00070EA6">
        <w:rPr>
          <w:rFonts w:ascii="Times New Roman" w:hAnsi="Times New Roman" w:cs="Times New Roman"/>
          <w:noProof/>
        </w:rPr>
        <w:t>Pan, Shi et al. (2016)</w:t>
      </w:r>
      <w:r w:rsidR="00F23DD2" w:rsidRPr="00070EA6">
        <w:rPr>
          <w:rFonts w:ascii="Times New Roman" w:hAnsi="Times New Roman" w:cs="Times New Roman"/>
        </w:rPr>
        <w:fldChar w:fldCharType="end"/>
      </w:r>
      <w:r w:rsidRPr="00070EA6">
        <w:rPr>
          <w:rFonts w:ascii="Times New Roman" w:hAnsi="Times New Roman" w:cs="Times New Roman"/>
        </w:rPr>
        <w:t xml:space="preserve">, </w:t>
      </w:r>
      <w:r w:rsidRPr="00070EA6">
        <w:rPr>
          <w:rFonts w:ascii="Times New Roman" w:hAnsi="Times New Roman" w:cs="Times New Roman"/>
          <w:color w:val="000000" w:themeColor="text1"/>
        </w:rPr>
        <w:t>h</w:t>
      </w:r>
      <w:r w:rsidRPr="00070EA6">
        <w:rPr>
          <w:rFonts w:ascii="Times New Roman" w:hAnsi="Times New Roman" w:cs="Times New Roman"/>
        </w:rPr>
        <w:t>owever</w:t>
      </w:r>
      <w:r w:rsidR="009B70DD" w:rsidRPr="00070EA6">
        <w:rPr>
          <w:rFonts w:ascii="Times New Roman" w:hAnsi="Times New Roman" w:cs="Times New Roman" w:hint="eastAsia"/>
          <w:lang w:eastAsia="zh-CN"/>
        </w:rPr>
        <w:t>,</w:t>
      </w:r>
      <w:r w:rsidRPr="00070EA6">
        <w:rPr>
          <w:rFonts w:ascii="Times New Roman" w:hAnsi="Times New Roman" w:cs="Times New Roman"/>
        </w:rPr>
        <w:t xml:space="preserve"> a brief review is also provided here</w:t>
      </w:r>
      <w:r w:rsidR="006B143D" w:rsidRPr="00070EA6">
        <w:rPr>
          <w:rFonts w:ascii="Times New Roman" w:hAnsi="Times New Roman" w:cs="Times New Roman"/>
        </w:rPr>
        <w:t xml:space="preserve"> for complet</w:t>
      </w:r>
      <w:r w:rsidR="001C206B" w:rsidRPr="00070EA6">
        <w:rPr>
          <w:rFonts w:ascii="Times New Roman" w:hAnsi="Times New Roman" w:cs="Times New Roman"/>
        </w:rPr>
        <w:t>e</w:t>
      </w:r>
      <w:r w:rsidR="006B143D" w:rsidRPr="00070EA6">
        <w:rPr>
          <w:rFonts w:ascii="Times New Roman" w:hAnsi="Times New Roman" w:cs="Times New Roman"/>
        </w:rPr>
        <w:t>ness</w:t>
      </w:r>
      <w:r w:rsidRPr="00070EA6">
        <w:rPr>
          <w:rFonts w:ascii="Times New Roman" w:hAnsi="Times New Roman" w:cs="Times New Roman"/>
        </w:rPr>
        <w:t xml:space="preserve">. </w:t>
      </w:r>
      <w:r w:rsidRPr="00070EA6">
        <w:rPr>
          <w:rFonts w:ascii="Times New Roman" w:hAnsi="Times New Roman" w:cs="Times New Roman"/>
          <w:lang w:eastAsia="zh-CN"/>
        </w:rPr>
        <w:t xml:space="preserve">The material’s constitutive behaviour </w:t>
      </w:r>
      <w:r w:rsidRPr="00070EA6">
        <w:rPr>
          <w:rFonts w:ascii="Times New Roman" w:hAnsi="Times New Roman" w:cs="Times New Roman"/>
          <w:noProof/>
          <w:lang w:eastAsia="zh-CN"/>
        </w:rPr>
        <w:t>was characterised</w:t>
      </w:r>
      <w:r w:rsidRPr="00070EA6">
        <w:rPr>
          <w:rFonts w:ascii="Times New Roman" w:hAnsi="Times New Roman" w:cs="Times New Roman"/>
          <w:lang w:eastAsia="zh-CN"/>
        </w:rPr>
        <w:t xml:space="preserve"> through compression testing </w:t>
      </w:r>
      <w:r w:rsidRPr="00070EA6">
        <w:rPr>
          <w:rFonts w:ascii="Times New Roman" w:eastAsia="SimSun" w:hAnsi="Times New Roman" w:cs="Times New Roman"/>
          <w:kern w:val="2"/>
          <w:lang w:eastAsia="zh-CN"/>
        </w:rPr>
        <w:t xml:space="preserve">8 mm diameter, 12 mm long </w:t>
      </w:r>
      <w:r w:rsidRPr="00070EA6">
        <w:rPr>
          <w:rFonts w:ascii="Times New Roman" w:hAnsi="Times New Roman" w:cs="Times New Roman"/>
        </w:rPr>
        <w:t xml:space="preserve">cylindrical samples of AA7050 in the </w:t>
      </w:r>
      <w:proofErr w:type="spellStart"/>
      <w:r w:rsidRPr="00070EA6">
        <w:rPr>
          <w:rFonts w:ascii="Times New Roman" w:hAnsi="Times New Roman" w:cs="Times New Roman"/>
        </w:rPr>
        <w:t>Gleeble</w:t>
      </w:r>
      <w:proofErr w:type="spellEnd"/>
      <w:r w:rsidRPr="00070EA6">
        <w:rPr>
          <w:rFonts w:ascii="Times New Roman" w:hAnsi="Times New Roman" w:cs="Times New Roman"/>
        </w:rPr>
        <w:t xml:space="preserve"> 3800 thermo-mechanical test machine</w:t>
      </w:r>
      <w:r w:rsidRPr="00070EA6">
        <w:rPr>
          <w:rFonts w:ascii="Times New Roman" w:hAnsi="Times New Roman" w:cs="Times New Roman"/>
          <w:lang w:eastAsia="zh-CN"/>
        </w:rPr>
        <w:t xml:space="preserve">. </w:t>
      </w:r>
      <w:r w:rsidRPr="00070EA6">
        <w:rPr>
          <w:rFonts w:ascii="Times New Roman" w:hAnsi="Times New Roman" w:cs="Times New Roman"/>
          <w:noProof/>
          <w:lang w:eastAsia="zh-CN"/>
        </w:rPr>
        <w:t>Prior to</w:t>
      </w:r>
      <w:r w:rsidRPr="00070EA6">
        <w:rPr>
          <w:rFonts w:ascii="Times New Roman" w:hAnsi="Times New Roman" w:cs="Times New Roman"/>
          <w:lang w:eastAsia="zh-CN"/>
        </w:rPr>
        <w:t xml:space="preserve"> compression testing</w:t>
      </w:r>
      <w:r w:rsidR="00823626" w:rsidRPr="00070EA6">
        <w:rPr>
          <w:rFonts w:ascii="Times New Roman" w:hAnsi="Times New Roman" w:cs="Times New Roman"/>
          <w:lang w:eastAsia="zh-CN"/>
        </w:rPr>
        <w:t>,</w:t>
      </w:r>
      <w:r w:rsidRPr="00070EA6">
        <w:rPr>
          <w:rFonts w:ascii="Times New Roman" w:hAnsi="Times New Roman" w:cs="Times New Roman"/>
          <w:lang w:eastAsia="zh-CN"/>
        </w:rPr>
        <w:t xml:space="preserve"> the test </w:t>
      </w:r>
      <w:r w:rsidR="00195174" w:rsidRPr="00070EA6">
        <w:rPr>
          <w:rFonts w:ascii="Times New Roman" w:hAnsi="Times New Roman" w:cs="Times New Roman"/>
          <w:lang w:eastAsia="zh-CN"/>
        </w:rPr>
        <w:t xml:space="preserve">specimens </w:t>
      </w:r>
      <w:r w:rsidRPr="00070EA6">
        <w:rPr>
          <w:rFonts w:ascii="Times New Roman" w:hAnsi="Times New Roman" w:cs="Times New Roman"/>
          <w:lang w:eastAsia="zh-CN"/>
        </w:rPr>
        <w:t>were</w:t>
      </w:r>
      <w:r w:rsidRPr="00070EA6">
        <w:rPr>
          <w:rFonts w:ascii="Times New Roman" w:hAnsi="Times New Roman" w:cs="Times New Roman"/>
        </w:rPr>
        <w:t xml:space="preserve"> firstly heated to the SHT temperature in a furnace and </w:t>
      </w:r>
      <w:r w:rsidR="00823626" w:rsidRPr="00070EA6">
        <w:rPr>
          <w:rFonts w:ascii="Times New Roman" w:hAnsi="Times New Roman" w:cs="Times New Roman"/>
        </w:rPr>
        <w:t xml:space="preserve">held </w:t>
      </w:r>
      <w:r w:rsidRPr="00070EA6">
        <w:rPr>
          <w:rFonts w:ascii="Times New Roman" w:hAnsi="Times New Roman" w:cs="Times New Roman"/>
        </w:rPr>
        <w:t xml:space="preserve">at that temperature for </w:t>
      </w:r>
      <w:r w:rsidRPr="00070EA6">
        <w:rPr>
          <w:rFonts w:ascii="Times New Roman" w:hAnsi="Times New Roman" w:cs="Times New Roman"/>
          <w:noProof/>
        </w:rPr>
        <w:t>3</w:t>
      </w:r>
      <w:r w:rsidRPr="00070EA6">
        <w:rPr>
          <w:rFonts w:ascii="Times New Roman" w:hAnsi="Times New Roman" w:cs="Times New Roman"/>
        </w:rPr>
        <w:t xml:space="preserve"> h</w:t>
      </w:r>
      <w:r w:rsidRPr="00070EA6">
        <w:rPr>
          <w:rFonts w:ascii="Times New Roman" w:hAnsi="Times New Roman" w:cs="Times New Roman"/>
          <w:noProof/>
        </w:rPr>
        <w:t xml:space="preserve">, </w:t>
      </w:r>
      <w:r w:rsidR="00823626" w:rsidRPr="00070EA6">
        <w:rPr>
          <w:rFonts w:ascii="Times New Roman" w:hAnsi="Times New Roman" w:cs="Times New Roman"/>
          <w:noProof/>
        </w:rPr>
        <w:t>subsequently</w:t>
      </w:r>
      <w:r w:rsidR="002168E6" w:rsidRPr="00070EA6">
        <w:rPr>
          <w:rFonts w:ascii="Times New Roman" w:hAnsi="Times New Roman" w:cs="Times New Roman" w:hint="eastAsia"/>
          <w:lang w:eastAsia="zh-CN"/>
        </w:rPr>
        <w:t>,</w:t>
      </w:r>
      <w:r w:rsidRPr="00070EA6">
        <w:rPr>
          <w:rFonts w:ascii="Times New Roman" w:hAnsi="Times New Roman" w:cs="Times New Roman"/>
        </w:rPr>
        <w:t xml:space="preserve"> they </w:t>
      </w:r>
      <w:r w:rsidRPr="00070EA6">
        <w:rPr>
          <w:rFonts w:ascii="Times New Roman" w:hAnsi="Times New Roman" w:cs="Times New Roman"/>
          <w:noProof/>
        </w:rPr>
        <w:t>were quenched</w:t>
      </w:r>
      <w:r w:rsidRPr="00070EA6">
        <w:rPr>
          <w:rFonts w:ascii="Times New Roman" w:hAnsi="Times New Roman" w:cs="Times New Roman"/>
        </w:rPr>
        <w:t xml:space="preserve"> in </w:t>
      </w:r>
      <w:r w:rsidR="009B70DD" w:rsidRPr="00070EA6">
        <w:rPr>
          <w:rFonts w:ascii="Times New Roman" w:hAnsi="Times New Roman" w:cs="Times New Roman" w:hint="eastAsia"/>
          <w:lang w:eastAsia="zh-CN"/>
        </w:rPr>
        <w:t xml:space="preserve">the </w:t>
      </w:r>
      <w:r w:rsidRPr="00070EA6">
        <w:rPr>
          <w:rFonts w:ascii="Times New Roman" w:hAnsi="Times New Roman" w:cs="Times New Roman"/>
        </w:rPr>
        <w:t>water around</w:t>
      </w:r>
      <w:r w:rsidR="00823626" w:rsidRPr="00070EA6">
        <w:rPr>
          <w:rFonts w:ascii="Times New Roman" w:hAnsi="Times New Roman" w:cs="Times New Roman"/>
          <w:color w:val="FF0000"/>
        </w:rPr>
        <w:t xml:space="preserve"> </w:t>
      </w:r>
      <w:r w:rsidR="000A3687" w:rsidRPr="00070EA6">
        <w:rPr>
          <w:rFonts w:ascii="Times New Roman" w:hAnsi="Times New Roman" w:cs="Times New Roman"/>
          <w:color w:val="000000" w:themeColor="text1"/>
        </w:rPr>
        <w:t>2</w:t>
      </w:r>
      <w:r w:rsidR="00823626" w:rsidRPr="00070EA6">
        <w:rPr>
          <w:rFonts w:ascii="Times New Roman" w:hAnsi="Times New Roman" w:cs="Times New Roman"/>
        </w:rPr>
        <w:t>0 °C</w:t>
      </w:r>
      <w:r w:rsidRPr="00070EA6">
        <w:rPr>
          <w:rFonts w:ascii="Times New Roman" w:hAnsi="Times New Roman" w:cs="Times New Roman"/>
        </w:rPr>
        <w:t xml:space="preserve">. After quenching, </w:t>
      </w:r>
      <w:r w:rsidR="00823626" w:rsidRPr="00070EA6">
        <w:rPr>
          <w:rFonts w:ascii="Times New Roman" w:hAnsi="Times New Roman" w:cs="Times New Roman"/>
        </w:rPr>
        <w:t>i</w:t>
      </w:r>
      <w:r w:rsidRPr="00070EA6">
        <w:rPr>
          <w:rFonts w:ascii="Times New Roman" w:hAnsi="Times New Roman" w:cs="Times New Roman"/>
        </w:rPr>
        <w:t xml:space="preserve">sothermal compression tests </w:t>
      </w:r>
      <w:r w:rsidR="00823626" w:rsidRPr="00070EA6">
        <w:rPr>
          <w:rFonts w:ascii="Times New Roman" w:hAnsi="Times New Roman" w:cs="Times New Roman"/>
        </w:rPr>
        <w:t xml:space="preserve">were performed </w:t>
      </w:r>
      <w:r w:rsidRPr="00070EA6">
        <w:rPr>
          <w:rFonts w:ascii="Times New Roman" w:hAnsi="Times New Roman" w:cs="Times New Roman"/>
        </w:rPr>
        <w:t xml:space="preserve">at a </w:t>
      </w:r>
      <w:r w:rsidR="008C0DFA" w:rsidRPr="00070EA6">
        <w:rPr>
          <w:rFonts w:ascii="Times New Roman" w:hAnsi="Times New Roman" w:cs="Times New Roman" w:hint="eastAsia"/>
          <w:lang w:eastAsia="zh-CN"/>
        </w:rPr>
        <w:t>series</w:t>
      </w:r>
      <w:r w:rsidRPr="00070EA6">
        <w:rPr>
          <w:rFonts w:ascii="Times New Roman" w:hAnsi="Times New Roman" w:cs="Times New Roman"/>
        </w:rPr>
        <w:t xml:space="preserve"> of temperatures</w:t>
      </w:r>
      <w:r w:rsidR="00E77355" w:rsidRPr="00070EA6">
        <w:rPr>
          <w:rFonts w:ascii="Times New Roman" w:hAnsi="Times New Roman" w:cs="Times New Roman" w:hint="eastAsia"/>
          <w:lang w:eastAsia="zh-CN"/>
        </w:rPr>
        <w:t xml:space="preserve"> </w:t>
      </w:r>
      <w:r w:rsidR="00E77355" w:rsidRPr="00070EA6">
        <w:rPr>
          <w:rFonts w:ascii="Times New Roman" w:hAnsi="Times New Roman" w:cs="Times New Roman"/>
        </w:rPr>
        <w:t>from 20 to 450 °C</w:t>
      </w:r>
      <w:r w:rsidR="00E77355" w:rsidRPr="00070EA6">
        <w:rPr>
          <w:rFonts w:ascii="Times New Roman" w:hAnsi="Times New Roman" w:cs="Times New Roman" w:hint="eastAsia"/>
          <w:lang w:eastAsia="zh-CN"/>
        </w:rPr>
        <w:t xml:space="preserve"> and strain rates</w:t>
      </w:r>
      <w:r w:rsidR="00823626" w:rsidRPr="00070EA6">
        <w:rPr>
          <w:rFonts w:ascii="Times New Roman" w:hAnsi="Times New Roman" w:cs="Times New Roman"/>
        </w:rPr>
        <w:t>,</w:t>
      </w:r>
      <w:r w:rsidRPr="00070EA6">
        <w:rPr>
          <w:rFonts w:ascii="Times New Roman" w:hAnsi="Times New Roman" w:cs="Times New Roman"/>
        </w:rPr>
        <w:t xml:space="preserve"> </w:t>
      </w:r>
      <w:r w:rsidR="00E77355" w:rsidRPr="00070EA6">
        <w:rPr>
          <w:rFonts w:ascii="Times New Roman" w:hAnsi="Times New Roman" w:cs="Times New Roman" w:hint="eastAsia"/>
          <w:lang w:eastAsia="zh-CN"/>
        </w:rPr>
        <w:t>from 0.01 to 1</w:t>
      </w:r>
      <w:r w:rsidR="006C5828" w:rsidRPr="00070EA6">
        <w:rPr>
          <w:rFonts w:ascii="Times New Roman" w:hAnsi="Times New Roman" w:cs="Times New Roman" w:hint="eastAsia"/>
          <w:lang w:eastAsia="zh-CN"/>
        </w:rPr>
        <w:t xml:space="preserve"> </w:t>
      </w:r>
      <m:oMath>
        <m:sSup>
          <m:sSupPr>
            <m:ctrlPr>
              <w:rPr>
                <w:rFonts w:ascii="Cambria Math" w:hAnsi="Cambria Math" w:cs="Times New Roman"/>
                <w:lang w:eastAsia="zh-CN"/>
              </w:rPr>
            </m:ctrlPr>
          </m:sSupPr>
          <m:e>
            <m:r>
              <w:rPr>
                <w:rFonts w:ascii="Cambria Math" w:hAnsi="Cambria Math" w:cs="Times New Roman"/>
                <w:lang w:eastAsia="zh-CN"/>
              </w:rPr>
              <m:t>s</m:t>
            </m:r>
          </m:e>
          <m:sup>
            <m:r>
              <w:rPr>
                <w:rFonts w:ascii="Cambria Math" w:hAnsi="Cambria Math" w:cs="Times New Roman"/>
                <w:lang w:eastAsia="zh-CN"/>
              </w:rPr>
              <m:t>-1</m:t>
            </m:r>
          </m:sup>
        </m:sSup>
      </m:oMath>
      <w:r w:rsidR="00182AA5" w:rsidRPr="00070EA6">
        <w:rPr>
          <w:rFonts w:ascii="Times New Roman" w:hAnsi="Times New Roman" w:cs="Times New Roman" w:hint="eastAsia"/>
          <w:lang w:eastAsia="zh-CN"/>
        </w:rPr>
        <w:t>, as shown by</w:t>
      </w:r>
      <w:r w:rsidR="006B143D" w:rsidRPr="00070EA6">
        <w:rPr>
          <w:rFonts w:ascii="Times New Roman" w:hAnsi="Times New Roman" w:cs="Times New Roman"/>
          <w:color w:val="000000" w:themeColor="text1"/>
        </w:rPr>
        <w:t xml:space="preserve"> </w:t>
      </w:r>
      <w:r w:rsidR="00ED0177" w:rsidRPr="00070EA6">
        <w:rPr>
          <w:rFonts w:ascii="Times New Roman" w:hAnsi="Times New Roman" w:cs="Times New Roman"/>
          <w:color w:val="000000" w:themeColor="text1"/>
        </w:rPr>
        <w:t xml:space="preserve"> </w:t>
      </w:r>
      <w:r w:rsidR="003F1463" w:rsidRPr="00070EA6">
        <w:rPr>
          <w:rFonts w:ascii="Times New Roman" w:hAnsi="Times New Roman" w:cs="Times New Roman"/>
          <w:color w:val="000000" w:themeColor="text1"/>
        </w:rPr>
        <w:fldChar w:fldCharType="begin"/>
      </w:r>
      <w:r w:rsidR="003F1463" w:rsidRPr="00070EA6">
        <w:rPr>
          <w:rFonts w:ascii="Times New Roman" w:hAnsi="Times New Roman" w:cs="Times New Roman"/>
          <w:color w:val="000000" w:themeColor="text1"/>
        </w:rPr>
        <w:instrText xml:space="preserve"> ADDIN EN.CITE &lt;EndNote&gt;&lt;Cite AuthorYear="1"&gt;&lt;Author&gt;Pan&lt;/Author&gt;&lt;Year&gt;2017&lt;/Year&gt;&lt;RecNum&gt;252&lt;/RecNum&gt;&lt;DisplayText&gt;Pan (2017)&lt;/DisplayText&gt;&lt;record&gt;&lt;rec-number&gt;252&lt;/rec-number&gt;&lt;foreign-keys&gt;&lt;key app="EN" db-id="0xprexdr3wr20pez2235sxaf2tz9wtspzevs" timestamp="1523664170"&gt;252&lt;/key&gt;&lt;/foreign-keys&gt;&lt;ref-type name="Thesis"&gt;32&lt;/ref-type&gt;&lt;contributors&gt;&lt;authors&gt;&lt;author&gt;Pan, Ran&lt;/author&gt;&lt;/authors&gt;&lt;/contributors&gt;&lt;titles&gt;&lt;title&gt;A Novel Process for Forming T-Section Components with Low Residual Stresses in Aluminium Alloys&lt;/title&gt;&lt;secondary-title&gt;Mechanical Engineering&lt;/secondary-title&gt;&lt;/titles&gt;&lt;pages&gt;190&lt;/pages&gt;&lt;volume&gt;PHD&lt;/volume&gt;&lt;dates&gt;&lt;year&gt;2017&lt;/year&gt;&lt;/dates&gt;&lt;publisher&gt;Imperial College London&lt;/publisher&gt;&lt;urls&gt;&lt;/urls&gt;&lt;language&gt;English&lt;/language&gt;&lt;/record&gt;&lt;/Cite&gt;&lt;/EndNote&gt;</w:instrText>
      </w:r>
      <w:r w:rsidR="003F1463" w:rsidRPr="00070EA6">
        <w:rPr>
          <w:rFonts w:ascii="Times New Roman" w:hAnsi="Times New Roman" w:cs="Times New Roman"/>
          <w:color w:val="000000" w:themeColor="text1"/>
        </w:rPr>
        <w:fldChar w:fldCharType="separate"/>
      </w:r>
      <w:r w:rsidR="003F1463" w:rsidRPr="00070EA6">
        <w:rPr>
          <w:rFonts w:ascii="Times New Roman" w:hAnsi="Times New Roman" w:cs="Times New Roman"/>
          <w:noProof/>
          <w:color w:val="000000" w:themeColor="text1"/>
        </w:rPr>
        <w:t>Pan (2017)</w:t>
      </w:r>
      <w:r w:rsidR="003F1463" w:rsidRPr="00070EA6">
        <w:rPr>
          <w:rFonts w:ascii="Times New Roman" w:hAnsi="Times New Roman" w:cs="Times New Roman"/>
          <w:color w:val="000000" w:themeColor="text1"/>
        </w:rPr>
        <w:fldChar w:fldCharType="end"/>
      </w:r>
      <w:r w:rsidR="000471FE" w:rsidRPr="00070EA6">
        <w:rPr>
          <w:rFonts w:ascii="Times New Roman" w:hAnsi="Times New Roman" w:cs="Times New Roman"/>
          <w:color w:val="000000" w:themeColor="text1"/>
        </w:rPr>
        <w:t>.</w:t>
      </w:r>
    </w:p>
    <w:bookmarkEnd w:id="18"/>
    <w:p w:rsidR="007C607D" w:rsidRPr="00070EA6" w:rsidRDefault="007C607D" w:rsidP="00DE5C33">
      <w:pPr>
        <w:pStyle w:val="Heading3"/>
        <w:spacing w:before="0" w:after="200" w:line="480" w:lineRule="auto"/>
      </w:pPr>
      <w:r w:rsidRPr="00070EA6">
        <w:t>Material model</w:t>
      </w:r>
    </w:p>
    <w:p w:rsidR="00ED0177" w:rsidRPr="00070EA6" w:rsidRDefault="009C2B86" w:rsidP="00DE5C33">
      <w:pPr>
        <w:spacing w:after="200" w:line="480" w:lineRule="auto"/>
        <w:jc w:val="both"/>
        <w:rPr>
          <w:rFonts w:ascii="Times New Roman" w:hAnsi="Times New Roman" w:cs="Times New Roman"/>
          <w:lang w:eastAsia="zh-CN"/>
        </w:rPr>
      </w:pPr>
      <w:r w:rsidRPr="00070EA6">
        <w:rPr>
          <w:rFonts w:ascii="Times New Roman" w:hAnsi="Times New Roman" w:cs="Times New Roman" w:hint="eastAsia"/>
          <w:lang w:eastAsia="zh-CN"/>
        </w:rPr>
        <w:t>For this work</w:t>
      </w:r>
      <w:r w:rsidR="007C607D" w:rsidRPr="00070EA6">
        <w:rPr>
          <w:rFonts w:ascii="Times New Roman" w:hAnsi="Times New Roman" w:cs="Times New Roman"/>
        </w:rPr>
        <w:t xml:space="preserve">, a constitutive material model based on </w:t>
      </w:r>
      <w:r w:rsidR="00F23DD2" w:rsidRPr="00070EA6">
        <w:rPr>
          <w:rFonts w:ascii="Times New Roman" w:hAnsi="Times New Roman" w:cs="Times New Roman"/>
        </w:rPr>
        <w:fldChar w:fldCharType="begin"/>
      </w:r>
      <w:r w:rsidR="006C5828" w:rsidRPr="00070EA6">
        <w:rPr>
          <w:rFonts w:ascii="Times New Roman" w:hAnsi="Times New Roman" w:cs="Times New Roman"/>
        </w:rPr>
        <w:instrText xml:space="preserve"> ADDIN EN.CITE &lt;EndNote&gt;&lt;Cite AuthorYear="1"&gt;&lt;Author&gt;Cao&lt;/Author&gt;&lt;Year&gt;2008&lt;/Year&gt;&lt;RecNum&gt;11&lt;/RecNum&gt;&lt;DisplayText&gt;Cao, Lin et al. (2008)&lt;/DisplayText&gt;&lt;record&gt;&lt;rec-number&gt;11&lt;/rec-number&gt;&lt;foreign-keys&gt;&lt;key app="EN" db-id="0xprexdr3wr20pez2235sxaf2tz9wtspzevs" timestamp="1513894192"&gt;11&lt;/key&gt;&lt;key app="ENWeb" db-id=""&gt;0&lt;/key&gt;&lt;/foreign-keys&gt;&lt;ref-type name="Journal Article"&gt;17&lt;/ref-type&gt;&lt;contributors&gt;&lt;authors&gt;&lt;author&gt;Cao, J.&lt;/author&gt;&lt;author&gt;Lin, J.&lt;/author&gt;&lt;author&gt;Dean, T. A.&lt;/author&gt;&lt;/authors&gt;&lt;/contributors&gt;&lt;titles&gt;&lt;title&gt;An implicit unitless error and step-size control method in integrating unified viscoplastic/creep ODE-type constitutive equations&lt;/title&gt;&lt;secondary-title&gt;International Journal for Numerical Methods in Engineering&lt;/secondary-title&gt;&lt;/titles&gt;&lt;periodical&gt;&lt;full-title&gt;International Journal for Numerical Methods in Engineering&lt;/full-title&gt;&lt;/periodical&gt;&lt;pages&gt;1094-1112&lt;/pages&gt;&lt;volume&gt;73&lt;/volume&gt;&lt;number&gt;8&lt;/number&gt;&lt;section&gt;1094&lt;/section&gt;&lt;dates&gt;&lt;year&gt;2008&lt;/year&gt;&lt;/dates&gt;&lt;isbn&gt;00295981&amp;#xD;10970207&lt;/isbn&gt;&lt;urls&gt;&lt;/urls&gt;&lt;electronic-resource-num&gt;10.1002/nme.2112&lt;/electronic-resource-num&gt;&lt;/record&gt;&lt;/Cite&gt;&lt;/EndNote&gt;</w:instrText>
      </w:r>
      <w:r w:rsidR="00F23DD2" w:rsidRPr="00070EA6">
        <w:rPr>
          <w:rFonts w:ascii="Times New Roman" w:hAnsi="Times New Roman" w:cs="Times New Roman"/>
        </w:rPr>
        <w:fldChar w:fldCharType="separate"/>
      </w:r>
      <w:r w:rsidR="006C5828" w:rsidRPr="00070EA6">
        <w:rPr>
          <w:rFonts w:ascii="Times New Roman" w:hAnsi="Times New Roman" w:cs="Times New Roman"/>
          <w:noProof/>
        </w:rPr>
        <w:t>Cao, Lin et al. (2008)</w:t>
      </w:r>
      <w:r w:rsidR="00F23DD2" w:rsidRPr="00070EA6">
        <w:rPr>
          <w:rFonts w:ascii="Times New Roman" w:hAnsi="Times New Roman" w:cs="Times New Roman"/>
        </w:rPr>
        <w:fldChar w:fldCharType="end"/>
      </w:r>
      <w:r w:rsidR="007C607D" w:rsidRPr="00070EA6">
        <w:rPr>
          <w:rFonts w:ascii="Times New Roman" w:hAnsi="Times New Roman" w:cs="Times New Roman"/>
        </w:rPr>
        <w:t xml:space="preserve"> was </w:t>
      </w:r>
      <w:r w:rsidR="0084533D" w:rsidRPr="00070EA6">
        <w:rPr>
          <w:rFonts w:ascii="Times New Roman" w:hAnsi="Times New Roman" w:cs="Times New Roman"/>
        </w:rPr>
        <w:t>employed</w:t>
      </w:r>
      <w:r w:rsidR="007C607D" w:rsidRPr="00070EA6">
        <w:rPr>
          <w:rFonts w:ascii="Times New Roman" w:hAnsi="Times New Roman" w:cs="Times New Roman"/>
        </w:rPr>
        <w:t xml:space="preserve">. The constitutive equations for the material model </w:t>
      </w:r>
      <w:r w:rsidR="007C607D" w:rsidRPr="00070EA6">
        <w:rPr>
          <w:rFonts w:ascii="Times New Roman" w:hAnsi="Times New Roman" w:cs="Times New Roman"/>
          <w:noProof/>
        </w:rPr>
        <w:t>are shown</w:t>
      </w:r>
      <w:r w:rsidR="007C607D" w:rsidRPr="00070EA6">
        <w:rPr>
          <w:rFonts w:ascii="Times New Roman" w:hAnsi="Times New Roman" w:cs="Times New Roman"/>
        </w:rPr>
        <w:t xml:space="preserve"> below:</w:t>
      </w:r>
      <w:r w:rsidR="005458C0" w:rsidRPr="00070EA6">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8330"/>
        <w:gridCol w:w="1525"/>
      </w:tblGrid>
      <w:tr w:rsidR="001F3B67" w:rsidRPr="00070EA6" w:rsidTr="00075967">
        <w:tc>
          <w:tcPr>
            <w:tcW w:w="8330" w:type="dxa"/>
            <w:vAlign w:val="center"/>
          </w:tcPr>
          <w:p w:rsidR="00BE34BC" w:rsidRPr="00070EA6" w:rsidRDefault="005425C7" w:rsidP="00075967">
            <w:pPr>
              <w:spacing w:line="480" w:lineRule="auto"/>
              <w:jc w:val="center"/>
              <w:rPr>
                <w:rFonts w:ascii="Times New Roman" w:hAnsi="Times New Roman" w:cs="Times New Roman"/>
                <w:lang w:eastAsia="zh-CN"/>
              </w:rPr>
            </w:pPr>
            <m:oMathPara>
              <m:oMath>
                <m:acc>
                  <m:accPr>
                    <m:chr m:val="̇"/>
                    <m:ctrlPr>
                      <w:rPr>
                        <w:rFonts w:ascii="Cambria Math" w:hAnsi="Cambria Math" w:cs="Times New Roman"/>
                        <w:lang w:eastAsia="zh-CN"/>
                      </w:rPr>
                    </m:ctrlPr>
                  </m:accPr>
                  <m:e>
                    <m:r>
                      <m:rPr>
                        <m:sty m:val="p"/>
                      </m:rPr>
                      <w:rPr>
                        <w:rFonts w:ascii="Cambria Math" w:hAnsi="Cambria Math" w:cs="Times New Roman"/>
                        <w:lang w:eastAsia="zh-CN"/>
                      </w:rPr>
                      <m:t xml:space="preserve"> </m:t>
                    </m:r>
                    <m:sSub>
                      <m:sSubPr>
                        <m:ctrlPr>
                          <w:rPr>
                            <w:rFonts w:ascii="Cambria Math" w:hAnsi="Cambria Math" w:cs="Times New Roman"/>
                            <w:lang w:eastAsia="zh-CN"/>
                          </w:rPr>
                        </m:ctrlPr>
                      </m:sSubPr>
                      <m:e>
                        <m:r>
                          <w:rPr>
                            <w:rFonts w:ascii="Cambria Math" w:hAnsi="Cambria Math" w:cs="Times New Roman"/>
                            <w:lang w:eastAsia="zh-CN"/>
                          </w:rPr>
                          <m:t>ε</m:t>
                        </m:r>
                      </m:e>
                      <m:sub>
                        <m:r>
                          <w:rPr>
                            <w:rFonts w:ascii="Cambria Math" w:hAnsi="Cambria Math" w:cs="Times New Roman"/>
                            <w:lang w:eastAsia="zh-CN"/>
                          </w:rPr>
                          <m:t>p</m:t>
                        </m:r>
                      </m:sub>
                    </m:sSub>
                  </m:e>
                </m:acc>
                <m:r>
                  <m:rPr>
                    <m:sty m:val="p"/>
                  </m:rPr>
                  <w:rPr>
                    <w:rFonts w:ascii="Cambria Math" w:hAnsi="Cambria Math" w:cs="Times New Roman"/>
                    <w:lang w:eastAsia="zh-CN"/>
                  </w:rPr>
                  <m:t>=</m:t>
                </m:r>
                <m:sSup>
                  <m:sSupPr>
                    <m:ctrlPr>
                      <w:rPr>
                        <w:rFonts w:ascii="Cambria Math" w:hAnsi="Cambria Math" w:cs="Times New Roman"/>
                        <w:lang w:eastAsia="zh-CN"/>
                      </w:rPr>
                    </m:ctrlPr>
                  </m:sSupPr>
                  <m:e>
                    <m:d>
                      <m:dPr>
                        <m:begChr m:val="|"/>
                        <m:endChr m:val="|"/>
                        <m:ctrlPr>
                          <w:rPr>
                            <w:rFonts w:ascii="Cambria Math" w:hAnsi="Cambria Math" w:cs="Times New Roman"/>
                            <w:lang w:eastAsia="zh-CN"/>
                          </w:rPr>
                        </m:ctrlPr>
                      </m:dPr>
                      <m:e>
                        <m:f>
                          <m:fPr>
                            <m:ctrlPr>
                              <w:rPr>
                                <w:rFonts w:ascii="Cambria Math" w:hAnsi="Cambria Math" w:cs="Times New Roman"/>
                                <w:lang w:eastAsia="zh-CN"/>
                              </w:rPr>
                            </m:ctrlPr>
                          </m:fPr>
                          <m:num>
                            <m:sSub>
                              <m:sSubPr>
                                <m:ctrlPr>
                                  <w:rPr>
                                    <w:rFonts w:ascii="Cambria Math" w:hAnsi="Cambria Math" w:cs="Times New Roman"/>
                                    <w:lang w:eastAsia="zh-CN"/>
                                  </w:rPr>
                                </m:ctrlPr>
                              </m:sSubPr>
                              <m:e>
                                <m:r>
                                  <w:rPr>
                                    <w:rFonts w:ascii="Cambria Math" w:hAnsi="Cambria Math" w:cs="Times New Roman" w:hint="eastAsia"/>
                                    <w:lang w:eastAsia="zh-CN"/>
                                  </w:rPr>
                                  <m:t>σ</m:t>
                                </m:r>
                              </m:e>
                              <m:sub>
                                <m:r>
                                  <w:rPr>
                                    <w:rFonts w:ascii="Cambria Math" w:hAnsi="Cambria Math" w:cs="Times New Roman" w:hint="eastAsia"/>
                                    <w:lang w:eastAsia="zh-CN"/>
                                  </w:rPr>
                                  <m:t>v</m:t>
                                </m:r>
                              </m:sub>
                            </m:sSub>
                            <m:r>
                              <m:rPr>
                                <m:sty m:val="p"/>
                              </m:rPr>
                              <w:rPr>
                                <w:rFonts w:ascii="Cambria Math" w:hAnsi="Cambria Math" w:cs="Times New Roman"/>
                                <w:lang w:eastAsia="zh-CN"/>
                              </w:rPr>
                              <m:t>-</m:t>
                            </m:r>
                            <m:r>
                              <w:rPr>
                                <w:rFonts w:ascii="Cambria Math" w:hAnsi="Cambria Math" w:cs="Times New Roman"/>
                                <w:lang w:eastAsia="zh-CN"/>
                              </w:rPr>
                              <m:t>H</m:t>
                            </m:r>
                            <m:r>
                              <m:rPr>
                                <m:sty m:val="p"/>
                              </m:rP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y</m:t>
                                </m:r>
                              </m:sub>
                            </m:sSub>
                          </m:num>
                          <m:den>
                            <m:r>
                              <w:rPr>
                                <w:rFonts w:ascii="Cambria Math" w:hAnsi="Cambria Math" w:cs="Times New Roman"/>
                                <w:lang w:eastAsia="zh-CN"/>
                              </w:rPr>
                              <m:t>K</m:t>
                            </m:r>
                          </m:den>
                        </m:f>
                      </m:e>
                    </m:d>
                  </m:e>
                  <m:sup>
                    <m:sSub>
                      <m:sSubPr>
                        <m:ctrlPr>
                          <w:rPr>
                            <w:rFonts w:ascii="Cambria Math" w:hAnsi="Cambria Math" w:cs="Times New Roman"/>
                            <w:lang w:eastAsia="zh-CN"/>
                          </w:rPr>
                        </m:ctrlPr>
                      </m:sSubPr>
                      <m:e>
                        <m:r>
                          <w:rPr>
                            <w:rFonts w:ascii="Cambria Math" w:hAnsi="Cambria Math" w:cs="Times New Roman" w:hint="eastAsia"/>
                            <w:lang w:eastAsia="zh-CN"/>
                          </w:rPr>
                          <m:t>n</m:t>
                        </m:r>
                      </m:e>
                      <m:sub>
                        <m:r>
                          <m:rPr>
                            <m:sty m:val="p"/>
                          </m:rPr>
                          <w:rPr>
                            <w:rFonts w:ascii="Cambria Math" w:hAnsi="Cambria Math" w:cs="Times New Roman" w:hint="eastAsia"/>
                            <w:lang w:eastAsia="zh-CN"/>
                          </w:rPr>
                          <m:t>1</m:t>
                        </m:r>
                      </m:sub>
                    </m:sSub>
                  </m:sup>
                </m:sSup>
                <m:r>
                  <w:rPr>
                    <w:rFonts w:ascii="Cambria Math" w:hAnsi="Cambria Math" w:cs="Times New Roman"/>
                    <w:lang w:eastAsia="zh-CN"/>
                  </w:rPr>
                  <m:t>,</m:t>
                </m:r>
              </m:oMath>
            </m:oMathPara>
          </w:p>
        </w:tc>
        <w:tc>
          <w:tcPr>
            <w:tcW w:w="1525" w:type="dxa"/>
            <w:vAlign w:val="center"/>
          </w:tcPr>
          <w:p w:rsidR="001F3B67" w:rsidRPr="00070EA6" w:rsidRDefault="00BE34BC" w:rsidP="00075967">
            <w:pPr>
              <w:spacing w:line="480" w:lineRule="auto"/>
              <w:jc w:val="center"/>
              <w:rPr>
                <w:rFonts w:ascii="Times New Roman" w:hAnsi="Times New Roman" w:cs="Times New Roman"/>
                <w:bCs/>
                <w:lang w:eastAsia="zh-CN"/>
              </w:rPr>
            </w:pPr>
            <w:r w:rsidRPr="00070EA6">
              <w:rPr>
                <w:rFonts w:ascii="Times New Roman" w:hAnsi="Times New Roman" w:cs="Times New Roman"/>
                <w:bCs/>
                <w:lang w:eastAsia="zh-CN"/>
              </w:rPr>
              <w:t xml:space="preserve">Equation </w:t>
            </w:r>
            <w:r w:rsidR="00742104" w:rsidRPr="00070EA6">
              <w:rPr>
                <w:rFonts w:ascii="Times New Roman" w:hAnsi="Times New Roman" w:cs="Times New Roman"/>
                <w:bCs/>
                <w:lang w:eastAsia="zh-CN"/>
              </w:rPr>
              <w:fldChar w:fldCharType="begin"/>
            </w:r>
            <w:r w:rsidR="00742104" w:rsidRPr="00070EA6">
              <w:rPr>
                <w:rFonts w:ascii="Times New Roman" w:hAnsi="Times New Roman" w:cs="Times New Roman"/>
                <w:bCs/>
                <w:lang w:eastAsia="zh-CN"/>
              </w:rPr>
              <w:instrText xml:space="preserve"> SEQ Equation \* ARABIC </w:instrText>
            </w:r>
            <w:r w:rsidR="00742104" w:rsidRPr="00070EA6">
              <w:rPr>
                <w:rFonts w:ascii="Times New Roman" w:hAnsi="Times New Roman" w:cs="Times New Roman"/>
                <w:bCs/>
                <w:lang w:eastAsia="zh-CN"/>
              </w:rPr>
              <w:fldChar w:fldCharType="separate"/>
            </w:r>
            <w:r w:rsidR="004D2703" w:rsidRPr="00070EA6">
              <w:rPr>
                <w:rFonts w:ascii="Times New Roman" w:hAnsi="Times New Roman" w:cs="Times New Roman"/>
                <w:bCs/>
                <w:noProof/>
                <w:lang w:eastAsia="zh-CN"/>
              </w:rPr>
              <w:t>1</w:t>
            </w:r>
            <w:r w:rsidR="00742104" w:rsidRPr="00070EA6">
              <w:rPr>
                <w:rFonts w:ascii="Times New Roman" w:hAnsi="Times New Roman" w:cs="Times New Roman"/>
                <w:bCs/>
                <w:lang w:eastAsia="zh-CN"/>
              </w:rPr>
              <w:fldChar w:fldCharType="end"/>
            </w:r>
          </w:p>
        </w:tc>
      </w:tr>
      <w:tr w:rsidR="001F3B67" w:rsidRPr="00070EA6" w:rsidTr="00075967">
        <w:tc>
          <w:tcPr>
            <w:tcW w:w="8330" w:type="dxa"/>
            <w:vAlign w:val="center"/>
          </w:tcPr>
          <w:p w:rsidR="001F3B67" w:rsidRPr="00070EA6" w:rsidRDefault="005425C7" w:rsidP="00075967">
            <w:pPr>
              <w:spacing w:line="480" w:lineRule="auto"/>
              <w:jc w:val="center"/>
              <w:rPr>
                <w:rFonts w:ascii="Times New Roman" w:hAnsi="Times New Roman" w:cs="Times New Roman"/>
                <w:bCs/>
                <w:lang w:eastAsia="zh-CN"/>
              </w:rPr>
            </w:pPr>
            <m:oMathPara>
              <m:oMath>
                <m:acc>
                  <m:accPr>
                    <m:chr m:val="̇"/>
                    <m:ctrlPr>
                      <w:rPr>
                        <w:rFonts w:ascii="Cambria Math" w:hAnsi="Cambria Math" w:cs="Times New Roman"/>
                        <w:bCs/>
                        <w:i/>
                        <w:lang w:eastAsia="zh-CN"/>
                      </w:rPr>
                    </m:ctrlPr>
                  </m:accPr>
                  <m:e>
                    <m:acc>
                      <m:accPr>
                        <m:chr m:val="̅"/>
                        <m:ctrlPr>
                          <w:rPr>
                            <w:rFonts w:ascii="Cambria Math" w:hAnsi="Cambria Math" w:cs="Times New Roman"/>
                            <w:bCs/>
                            <w:i/>
                            <w:lang w:eastAsia="zh-CN"/>
                          </w:rPr>
                        </m:ctrlPr>
                      </m:accPr>
                      <m:e>
                        <m:r>
                          <w:rPr>
                            <w:rFonts w:ascii="Cambria Math" w:hAnsi="Cambria Math" w:cs="Times New Roman" w:hint="eastAsia"/>
                            <w:lang w:eastAsia="zh-CN"/>
                          </w:rPr>
                          <m:t>ρ</m:t>
                        </m:r>
                      </m:e>
                    </m:acc>
                  </m:e>
                </m:acc>
                <m:r>
                  <w:rPr>
                    <w:rFonts w:ascii="Cambria Math" w:hAnsi="Cambria Math" w:cs="Times New Roman" w:hint="eastAsia"/>
                    <w:lang w:eastAsia="zh-CN"/>
                  </w:rPr>
                  <m:t>=A</m:t>
                </m:r>
                <m:d>
                  <m:dPr>
                    <m:ctrlPr>
                      <w:rPr>
                        <w:rFonts w:ascii="Cambria Math" w:hAnsi="Cambria Math" w:cs="Times New Roman"/>
                        <w:bCs/>
                        <w:i/>
                        <w:lang w:eastAsia="zh-CN"/>
                      </w:rPr>
                    </m:ctrlPr>
                  </m:dPr>
                  <m:e>
                    <m:r>
                      <w:rPr>
                        <w:rFonts w:ascii="Cambria Math" w:hAnsi="Cambria Math" w:cs="Times New Roman"/>
                        <w:lang w:eastAsia="zh-CN"/>
                      </w:rPr>
                      <m:t>1-</m:t>
                    </m:r>
                    <m:acc>
                      <m:accPr>
                        <m:chr m:val="̅"/>
                        <m:ctrlPr>
                          <w:rPr>
                            <w:rFonts w:ascii="Cambria Math" w:hAnsi="Cambria Math" w:cs="Times New Roman"/>
                            <w:bCs/>
                            <w:i/>
                            <w:lang w:eastAsia="zh-CN"/>
                          </w:rPr>
                        </m:ctrlPr>
                      </m:accPr>
                      <m:e>
                        <m:r>
                          <w:rPr>
                            <w:rFonts w:ascii="Cambria Math" w:hAnsi="Cambria Math" w:cs="Times New Roman" w:hint="eastAsia"/>
                            <w:lang w:eastAsia="zh-CN"/>
                          </w:rPr>
                          <m:t>ρ</m:t>
                        </m:r>
                      </m:e>
                    </m:acc>
                  </m:e>
                </m:d>
                <m:acc>
                  <m:accPr>
                    <m:chr m:val="̇"/>
                    <m:ctrlPr>
                      <w:rPr>
                        <w:rFonts w:ascii="Cambria Math" w:hAnsi="Cambria Math" w:cs="Times New Roman"/>
                        <w:bCs/>
                        <w:i/>
                        <w:lang w:eastAsia="zh-CN"/>
                      </w:rPr>
                    </m:ctrlPr>
                  </m:accPr>
                  <m:e>
                    <m:sSub>
                      <m:sSubPr>
                        <m:ctrlPr>
                          <w:rPr>
                            <w:rFonts w:ascii="Cambria Math" w:hAnsi="Cambria Math" w:cs="Times New Roman"/>
                            <w:bCs/>
                            <w:i/>
                            <w:lang w:eastAsia="zh-CN"/>
                          </w:rPr>
                        </m:ctrlPr>
                      </m:sSubPr>
                      <m:e>
                        <m:r>
                          <w:rPr>
                            <w:rFonts w:ascii="Cambria Math" w:hAnsi="Cambria Math" w:cs="Times New Roman" w:hint="eastAsia"/>
                            <w:lang w:eastAsia="zh-CN"/>
                          </w:rPr>
                          <m:t>ε</m:t>
                        </m:r>
                      </m:e>
                      <m:sub>
                        <m:r>
                          <w:rPr>
                            <w:rFonts w:ascii="Cambria Math" w:hAnsi="Cambria Math" w:cs="Times New Roman" w:hint="eastAsia"/>
                            <w:lang w:eastAsia="zh-CN"/>
                          </w:rPr>
                          <m:t>p</m:t>
                        </m:r>
                      </m:sub>
                    </m:sSub>
                  </m:e>
                </m:acc>
                <m:r>
                  <w:rPr>
                    <w:rFonts w:ascii="Cambria Math" w:hAnsi="Cambria Math" w:cs="Times New Roman"/>
                    <w:lang w:eastAsia="zh-CN"/>
                  </w:rPr>
                  <m:t>-</m:t>
                </m:r>
                <m:sSub>
                  <m:sSubPr>
                    <m:ctrlPr>
                      <w:rPr>
                        <w:rFonts w:ascii="Cambria Math" w:hAnsi="Cambria Math" w:cs="Times New Roman"/>
                        <w:bCs/>
                        <w:i/>
                        <w:lang w:eastAsia="zh-CN"/>
                      </w:rPr>
                    </m:ctrlPr>
                  </m:sSubPr>
                  <m:e>
                    <m:r>
                      <w:rPr>
                        <w:rFonts w:ascii="Cambria Math" w:hAnsi="Cambria Math" w:cs="Times New Roman" w:hint="eastAsia"/>
                        <w:lang w:eastAsia="zh-CN"/>
                      </w:rPr>
                      <m:t>C</m:t>
                    </m:r>
                  </m:e>
                  <m:sub>
                    <m:r>
                      <w:rPr>
                        <w:rFonts w:ascii="Cambria Math" w:hAnsi="Cambria Math" w:cs="Times New Roman" w:hint="eastAsia"/>
                        <w:lang w:eastAsia="zh-CN"/>
                      </w:rPr>
                      <m:t>1</m:t>
                    </m:r>
                  </m:sub>
                </m:sSub>
                <m:sSup>
                  <m:sSupPr>
                    <m:ctrlPr>
                      <w:rPr>
                        <w:rFonts w:ascii="Cambria Math" w:hAnsi="Cambria Math" w:cs="Times New Roman"/>
                        <w:bCs/>
                        <w:i/>
                        <w:lang w:eastAsia="zh-CN"/>
                      </w:rPr>
                    </m:ctrlPr>
                  </m:sSupPr>
                  <m:e>
                    <m:acc>
                      <m:accPr>
                        <m:chr m:val="̅"/>
                        <m:ctrlPr>
                          <w:rPr>
                            <w:rFonts w:ascii="Cambria Math" w:hAnsi="Cambria Math" w:cs="Times New Roman"/>
                            <w:bCs/>
                            <w:i/>
                            <w:lang w:eastAsia="zh-CN"/>
                          </w:rPr>
                        </m:ctrlPr>
                      </m:accPr>
                      <m:e>
                        <m:r>
                          <w:rPr>
                            <w:rFonts w:ascii="Cambria Math" w:hAnsi="Cambria Math" w:cs="Times New Roman" w:hint="eastAsia"/>
                            <w:lang w:eastAsia="zh-CN"/>
                          </w:rPr>
                          <m:t>ρ</m:t>
                        </m:r>
                      </m:e>
                    </m:acc>
                  </m:e>
                  <m:sup>
                    <m:sSub>
                      <m:sSubPr>
                        <m:ctrlPr>
                          <w:rPr>
                            <w:rFonts w:ascii="Cambria Math" w:hAnsi="Cambria Math" w:cs="Times New Roman"/>
                            <w:bCs/>
                            <w:i/>
                            <w:lang w:eastAsia="zh-CN"/>
                          </w:rPr>
                        </m:ctrlPr>
                      </m:sSubPr>
                      <m:e>
                        <m:r>
                          <w:rPr>
                            <w:rFonts w:ascii="Cambria Math" w:hAnsi="Cambria Math" w:cs="Times New Roman" w:hint="eastAsia"/>
                            <w:lang w:eastAsia="zh-CN"/>
                          </w:rPr>
                          <m:t>n</m:t>
                        </m:r>
                      </m:e>
                      <m:sub>
                        <m:r>
                          <w:rPr>
                            <w:rFonts w:ascii="Cambria Math" w:hAnsi="Cambria Math" w:cs="Times New Roman" w:hint="eastAsia"/>
                            <w:lang w:eastAsia="zh-CN"/>
                          </w:rPr>
                          <m:t>2</m:t>
                        </m:r>
                      </m:sub>
                    </m:sSub>
                  </m:sup>
                </m:sSup>
                <m:r>
                  <w:rPr>
                    <w:rFonts w:ascii="Cambria Math" w:hAnsi="Cambria Math" w:cs="Times New Roman" w:hint="eastAsia"/>
                    <w:lang w:eastAsia="zh-CN"/>
                  </w:rPr>
                  <m:t xml:space="preserve"> ,</m:t>
                </m:r>
              </m:oMath>
            </m:oMathPara>
          </w:p>
        </w:tc>
        <w:tc>
          <w:tcPr>
            <w:tcW w:w="1525" w:type="dxa"/>
            <w:vAlign w:val="center"/>
          </w:tcPr>
          <w:p w:rsidR="001F3B67" w:rsidRPr="00070EA6" w:rsidRDefault="00E6627E" w:rsidP="00075967">
            <w:pPr>
              <w:spacing w:line="480" w:lineRule="auto"/>
              <w:jc w:val="center"/>
              <w:rPr>
                <w:rFonts w:ascii="Times New Roman" w:hAnsi="Times New Roman" w:cs="Times New Roman"/>
                <w:lang w:eastAsia="zh-CN"/>
              </w:rPr>
            </w:pPr>
            <w:r w:rsidRPr="00070EA6">
              <w:rPr>
                <w:rFonts w:ascii="Times New Roman" w:hAnsi="Times New Roman" w:cs="Times New Roman"/>
                <w:lang w:eastAsia="zh-CN"/>
              </w:rPr>
              <w:t xml:space="preserve">Equation </w:t>
            </w:r>
            <w:r w:rsidR="00742104" w:rsidRPr="00070EA6">
              <w:rPr>
                <w:rFonts w:ascii="Times New Roman" w:hAnsi="Times New Roman" w:cs="Times New Roman"/>
                <w:lang w:eastAsia="zh-CN"/>
              </w:rPr>
              <w:fldChar w:fldCharType="begin"/>
            </w:r>
            <w:r w:rsidR="00742104" w:rsidRPr="00070EA6">
              <w:rPr>
                <w:rFonts w:ascii="Times New Roman" w:hAnsi="Times New Roman" w:cs="Times New Roman"/>
                <w:lang w:eastAsia="zh-CN"/>
              </w:rPr>
              <w:instrText xml:space="preserve"> SEQ Equation \* ARABIC </w:instrText>
            </w:r>
            <w:r w:rsidR="00742104" w:rsidRPr="00070EA6">
              <w:rPr>
                <w:rFonts w:ascii="Times New Roman" w:hAnsi="Times New Roman" w:cs="Times New Roman"/>
                <w:lang w:eastAsia="zh-CN"/>
              </w:rPr>
              <w:fldChar w:fldCharType="separate"/>
            </w:r>
            <w:r w:rsidR="004D2703" w:rsidRPr="00070EA6">
              <w:rPr>
                <w:rFonts w:ascii="Times New Roman" w:hAnsi="Times New Roman" w:cs="Times New Roman"/>
                <w:noProof/>
                <w:lang w:eastAsia="zh-CN"/>
              </w:rPr>
              <w:t>2</w:t>
            </w:r>
            <w:r w:rsidR="00742104" w:rsidRPr="00070EA6">
              <w:rPr>
                <w:rFonts w:ascii="Times New Roman" w:hAnsi="Times New Roman" w:cs="Times New Roman"/>
                <w:lang w:eastAsia="zh-CN"/>
              </w:rPr>
              <w:fldChar w:fldCharType="end"/>
            </w:r>
          </w:p>
        </w:tc>
      </w:tr>
      <w:tr w:rsidR="001F3B67" w:rsidRPr="00070EA6" w:rsidTr="00075967">
        <w:tc>
          <w:tcPr>
            <w:tcW w:w="8330" w:type="dxa"/>
            <w:vAlign w:val="center"/>
          </w:tcPr>
          <w:p w:rsidR="001F3B67" w:rsidRPr="00070EA6" w:rsidRDefault="00F01987" w:rsidP="00075967">
            <w:pPr>
              <w:spacing w:line="480" w:lineRule="auto"/>
              <w:jc w:val="center"/>
              <w:rPr>
                <w:rFonts w:ascii="Times New Roman" w:hAnsi="Times New Roman" w:cs="Times New Roman"/>
                <w:bCs/>
                <w:lang w:eastAsia="zh-CN"/>
              </w:rPr>
            </w:pPr>
            <m:oMathPara>
              <m:oMath>
                <m:r>
                  <w:rPr>
                    <w:rFonts w:ascii="Cambria Math" w:hAnsi="Cambria Math" w:cs="Times New Roman" w:hint="eastAsia"/>
                    <w:lang w:eastAsia="zh-CN"/>
                  </w:rPr>
                  <m:t>H=B</m:t>
                </m:r>
                <m:rad>
                  <m:radPr>
                    <m:degHide m:val="1"/>
                    <m:ctrlPr>
                      <w:rPr>
                        <w:rFonts w:ascii="Cambria Math" w:hAnsi="Cambria Math" w:cs="Times New Roman"/>
                        <w:bCs/>
                        <w:i/>
                        <w:lang w:eastAsia="zh-CN"/>
                      </w:rPr>
                    </m:ctrlPr>
                  </m:radPr>
                  <m:deg/>
                  <m:e>
                    <m:acc>
                      <m:accPr>
                        <m:chr m:val="̅"/>
                        <m:ctrlPr>
                          <w:rPr>
                            <w:rFonts w:ascii="Cambria Math" w:hAnsi="Cambria Math" w:cs="Times New Roman"/>
                            <w:bCs/>
                            <w:i/>
                            <w:lang w:eastAsia="zh-CN"/>
                          </w:rPr>
                        </m:ctrlPr>
                      </m:accPr>
                      <m:e>
                        <m:r>
                          <w:rPr>
                            <w:rFonts w:ascii="Cambria Math" w:hAnsi="Cambria Math" w:cs="Times New Roman" w:hint="eastAsia"/>
                            <w:lang w:eastAsia="zh-CN"/>
                          </w:rPr>
                          <m:t>ρ</m:t>
                        </m:r>
                      </m:e>
                    </m:acc>
                  </m:e>
                </m:rad>
                <m:r>
                  <w:rPr>
                    <w:rFonts w:ascii="Cambria Math" w:hAnsi="Cambria Math" w:cs="Times New Roman" w:hint="eastAsia"/>
                    <w:lang w:eastAsia="zh-CN"/>
                  </w:rPr>
                  <m:t xml:space="preserve"> ,</m:t>
                </m:r>
              </m:oMath>
            </m:oMathPara>
          </w:p>
        </w:tc>
        <w:tc>
          <w:tcPr>
            <w:tcW w:w="1525" w:type="dxa"/>
            <w:vAlign w:val="center"/>
          </w:tcPr>
          <w:p w:rsidR="001F3B67" w:rsidRPr="00070EA6" w:rsidRDefault="00F01987" w:rsidP="00075967">
            <w:pPr>
              <w:spacing w:line="480" w:lineRule="auto"/>
              <w:jc w:val="center"/>
              <w:rPr>
                <w:rFonts w:ascii="Times New Roman" w:hAnsi="Times New Roman" w:cs="Times New Roman"/>
                <w:lang w:eastAsia="zh-CN"/>
              </w:rPr>
            </w:pPr>
            <w:r w:rsidRPr="00070EA6">
              <w:rPr>
                <w:rFonts w:ascii="Times New Roman" w:hAnsi="Times New Roman" w:cs="Times New Roman"/>
                <w:lang w:eastAsia="zh-CN"/>
              </w:rPr>
              <w:t xml:space="preserve">Equation </w:t>
            </w:r>
            <w:r w:rsidR="00742104" w:rsidRPr="00070EA6">
              <w:rPr>
                <w:rFonts w:ascii="Times New Roman" w:hAnsi="Times New Roman" w:cs="Times New Roman"/>
                <w:lang w:eastAsia="zh-CN"/>
              </w:rPr>
              <w:fldChar w:fldCharType="begin"/>
            </w:r>
            <w:r w:rsidR="00742104" w:rsidRPr="00070EA6">
              <w:rPr>
                <w:rFonts w:ascii="Times New Roman" w:hAnsi="Times New Roman" w:cs="Times New Roman"/>
                <w:lang w:eastAsia="zh-CN"/>
              </w:rPr>
              <w:instrText xml:space="preserve"> SEQ Equation \* ARABIC </w:instrText>
            </w:r>
            <w:r w:rsidR="00742104" w:rsidRPr="00070EA6">
              <w:rPr>
                <w:rFonts w:ascii="Times New Roman" w:hAnsi="Times New Roman" w:cs="Times New Roman"/>
                <w:lang w:eastAsia="zh-CN"/>
              </w:rPr>
              <w:fldChar w:fldCharType="separate"/>
            </w:r>
            <w:r w:rsidR="004D2703" w:rsidRPr="00070EA6">
              <w:rPr>
                <w:rFonts w:ascii="Times New Roman" w:hAnsi="Times New Roman" w:cs="Times New Roman"/>
                <w:noProof/>
                <w:lang w:eastAsia="zh-CN"/>
              </w:rPr>
              <w:t>3</w:t>
            </w:r>
            <w:r w:rsidR="00742104" w:rsidRPr="00070EA6">
              <w:rPr>
                <w:rFonts w:ascii="Times New Roman" w:hAnsi="Times New Roman" w:cs="Times New Roman"/>
                <w:lang w:eastAsia="zh-CN"/>
              </w:rPr>
              <w:fldChar w:fldCharType="end"/>
            </w:r>
          </w:p>
        </w:tc>
      </w:tr>
      <w:tr w:rsidR="001F3B67" w:rsidRPr="00070EA6" w:rsidTr="00075967">
        <w:tc>
          <w:tcPr>
            <w:tcW w:w="8330" w:type="dxa"/>
            <w:vAlign w:val="center"/>
          </w:tcPr>
          <w:p w:rsidR="001F3B67" w:rsidRPr="00070EA6" w:rsidRDefault="005425C7" w:rsidP="00075967">
            <w:pPr>
              <w:spacing w:line="480" w:lineRule="auto"/>
              <w:jc w:val="center"/>
              <w:rPr>
                <w:rFonts w:ascii="Times New Roman" w:hAnsi="Times New Roman" w:cs="Times New Roman"/>
                <w:lang w:eastAsia="zh-CN"/>
              </w:rPr>
            </w:pPr>
            <m:oMathPara>
              <m:oMath>
                <m:sSub>
                  <m:sSubPr>
                    <m:ctrlPr>
                      <w:rPr>
                        <w:rFonts w:ascii="Cambria Math" w:hAnsi="Cambria Math" w:cs="Times New Roman"/>
                        <w:lang w:eastAsia="zh-CN"/>
                      </w:rPr>
                    </m:ctrlPr>
                  </m:sSubPr>
                  <m:e>
                    <m:r>
                      <w:rPr>
                        <w:rFonts w:ascii="Cambria Math" w:hAnsi="Cambria Math" w:cs="Times New Roman"/>
                        <w:lang w:eastAsia="zh-CN"/>
                      </w:rPr>
                      <m:t>σ</m:t>
                    </m:r>
                  </m:e>
                  <m:sub>
                    <m:r>
                      <w:rPr>
                        <w:rFonts w:ascii="Cambria Math" w:hAnsi="Cambria Math" w:cs="Times New Roman"/>
                        <w:lang w:eastAsia="zh-CN"/>
                      </w:rPr>
                      <m:t>total</m:t>
                    </m:r>
                  </m:sub>
                </m:sSub>
                <m:r>
                  <w:rPr>
                    <w:rFonts w:ascii="Cambria Math" w:hAnsi="Cambria Math" w:cs="Times New Roman"/>
                    <w:lang w:eastAsia="zh-CN"/>
                  </w:rPr>
                  <m:t>=</m:t>
                </m:r>
                <m:r>
                  <w:rPr>
                    <w:rFonts w:ascii="Cambria Math" w:hAnsi="Cambria Math" w:cs="Times New Roman" w:hint="eastAsia"/>
                    <w:lang w:eastAsia="zh-CN"/>
                  </w:rPr>
                  <m:t>E</m:t>
                </m:r>
                <m:d>
                  <m:dPr>
                    <m:ctrlPr>
                      <w:rPr>
                        <w:rFonts w:ascii="Cambria Math" w:hAnsi="Cambria Math" w:cs="Times New Roman"/>
                        <w:i/>
                        <w:lang w:eastAsia="zh-CN"/>
                      </w:rPr>
                    </m:ctrlPr>
                  </m:dPr>
                  <m:e>
                    <m:sSub>
                      <m:sSubPr>
                        <m:ctrlPr>
                          <w:rPr>
                            <w:rFonts w:ascii="Cambria Math" w:hAnsi="Cambria Math" w:cs="Times New Roman"/>
                            <w:i/>
                            <w:lang w:eastAsia="zh-CN"/>
                          </w:rPr>
                        </m:ctrlPr>
                      </m:sSubPr>
                      <m:e>
                        <m:r>
                          <w:rPr>
                            <w:rFonts w:ascii="Cambria Math" w:hAnsi="Cambria Math" w:cs="Times New Roman" w:hint="eastAsia"/>
                            <w:lang w:eastAsia="zh-CN"/>
                          </w:rPr>
                          <m:t>ε</m:t>
                        </m:r>
                      </m:e>
                      <m:sub>
                        <m:r>
                          <w:rPr>
                            <w:rFonts w:ascii="Cambria Math" w:hAnsi="Cambria Math" w:cs="Times New Roman" w:hint="eastAsia"/>
                            <w:lang w:eastAsia="zh-CN"/>
                          </w:rPr>
                          <m:t>T</m:t>
                        </m: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hint="eastAsia"/>
                            <w:lang w:eastAsia="zh-CN"/>
                          </w:rPr>
                          <m:t>ε</m:t>
                        </m:r>
                      </m:e>
                      <m:sub>
                        <m:r>
                          <w:rPr>
                            <w:rFonts w:ascii="Cambria Math" w:hAnsi="Cambria Math" w:cs="Times New Roman" w:hint="eastAsia"/>
                            <w:lang w:eastAsia="zh-CN"/>
                          </w:rPr>
                          <m:t>p</m:t>
                        </m: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hint="eastAsia"/>
                            <w:lang w:eastAsia="zh-CN"/>
                          </w:rPr>
                          <m:t>ε</m:t>
                        </m:r>
                      </m:e>
                      <m:sub>
                        <m:r>
                          <w:rPr>
                            <w:rFonts w:ascii="Cambria Math" w:hAnsi="Cambria Math" w:cs="Times New Roman" w:hint="eastAsia"/>
                            <w:lang w:eastAsia="zh-CN"/>
                          </w:rPr>
                          <m:t>t</m:t>
                        </m:r>
                      </m:sub>
                    </m:sSub>
                  </m:e>
                </m:d>
                <m:r>
                  <w:rPr>
                    <w:rFonts w:ascii="Cambria Math" w:hAnsi="Cambria Math" w:cs="Times New Roman" w:hint="eastAsia"/>
                    <w:lang w:eastAsia="zh-CN"/>
                  </w:rPr>
                  <m:t xml:space="preserve"> ,</m:t>
                </m:r>
              </m:oMath>
            </m:oMathPara>
          </w:p>
        </w:tc>
        <w:tc>
          <w:tcPr>
            <w:tcW w:w="1525" w:type="dxa"/>
            <w:vAlign w:val="center"/>
          </w:tcPr>
          <w:p w:rsidR="001F3B67" w:rsidRPr="00070EA6" w:rsidRDefault="000F06D4" w:rsidP="00075967">
            <w:pPr>
              <w:spacing w:line="480" w:lineRule="auto"/>
              <w:jc w:val="center"/>
              <w:rPr>
                <w:rFonts w:ascii="Times New Roman" w:hAnsi="Times New Roman" w:cs="Times New Roman"/>
                <w:lang w:eastAsia="zh-CN"/>
              </w:rPr>
            </w:pPr>
            <w:r w:rsidRPr="00070EA6">
              <w:rPr>
                <w:rFonts w:ascii="Times New Roman" w:hAnsi="Times New Roman" w:cs="Times New Roman"/>
                <w:lang w:eastAsia="zh-CN"/>
              </w:rPr>
              <w:t xml:space="preserve">Equation </w:t>
            </w:r>
            <w:r w:rsidR="00742104" w:rsidRPr="00070EA6">
              <w:rPr>
                <w:rFonts w:ascii="Times New Roman" w:hAnsi="Times New Roman" w:cs="Times New Roman"/>
                <w:lang w:eastAsia="zh-CN"/>
              </w:rPr>
              <w:fldChar w:fldCharType="begin"/>
            </w:r>
            <w:r w:rsidR="00742104" w:rsidRPr="00070EA6">
              <w:rPr>
                <w:rFonts w:ascii="Times New Roman" w:hAnsi="Times New Roman" w:cs="Times New Roman"/>
                <w:lang w:eastAsia="zh-CN"/>
              </w:rPr>
              <w:instrText xml:space="preserve"> SEQ Equation \* ARABIC </w:instrText>
            </w:r>
            <w:r w:rsidR="00742104" w:rsidRPr="00070EA6">
              <w:rPr>
                <w:rFonts w:ascii="Times New Roman" w:hAnsi="Times New Roman" w:cs="Times New Roman"/>
                <w:lang w:eastAsia="zh-CN"/>
              </w:rPr>
              <w:fldChar w:fldCharType="separate"/>
            </w:r>
            <w:r w:rsidR="004D2703" w:rsidRPr="00070EA6">
              <w:rPr>
                <w:rFonts w:ascii="Times New Roman" w:hAnsi="Times New Roman" w:cs="Times New Roman"/>
                <w:noProof/>
                <w:lang w:eastAsia="zh-CN"/>
              </w:rPr>
              <w:t>4</w:t>
            </w:r>
            <w:r w:rsidR="00742104" w:rsidRPr="00070EA6">
              <w:rPr>
                <w:rFonts w:ascii="Times New Roman" w:hAnsi="Times New Roman" w:cs="Times New Roman"/>
                <w:lang w:eastAsia="zh-CN"/>
              </w:rPr>
              <w:fldChar w:fldCharType="end"/>
            </w:r>
          </w:p>
        </w:tc>
      </w:tr>
    </w:tbl>
    <w:p w:rsidR="007C607D" w:rsidRPr="00070EA6" w:rsidRDefault="007C607D" w:rsidP="00075967">
      <w:pPr>
        <w:pStyle w:val="Caption"/>
        <w:spacing w:before="0" w:after="200" w:line="360" w:lineRule="auto"/>
        <w:ind w:right="110"/>
        <w:jc w:val="both"/>
        <w:rPr>
          <w:rFonts w:ascii="Times New Roman" w:hAnsi="Times New Roman" w:cs="Times New Roman"/>
          <w:lang w:eastAsia="zh-CN"/>
        </w:rPr>
      </w:pPr>
      <w:r w:rsidRPr="00070EA6">
        <w:rPr>
          <w:rFonts w:ascii="Times New Roman" w:hAnsi="Times New Roman" w:cs="Times New Roman"/>
          <w:lang w:eastAsia="zh-CN"/>
        </w:rPr>
        <w:t xml:space="preserve">where </w:t>
      </w:r>
      <m:oMath>
        <m:sSub>
          <m:sSubPr>
            <m:ctrlPr>
              <w:rPr>
                <w:rFonts w:ascii="Cambria Math" w:hAnsi="Cambria Math" w:cs="Times New Roman"/>
                <w:i/>
                <w:lang w:eastAsia="zh-CN"/>
              </w:rPr>
            </m:ctrlPr>
          </m:sSubPr>
          <m:e>
            <m:r>
              <w:rPr>
                <w:rFonts w:ascii="Cambria Math" w:hAnsi="Cambria Math" w:cs="Times New Roman" w:hint="eastAsia"/>
                <w:lang w:eastAsia="zh-CN"/>
              </w:rPr>
              <m:t>σ</m:t>
            </m:r>
          </m:e>
          <m:sub>
            <m:r>
              <w:rPr>
                <w:rFonts w:ascii="Cambria Math" w:hAnsi="Cambria Math" w:cs="Times New Roman" w:hint="eastAsia"/>
                <w:lang w:eastAsia="zh-CN"/>
              </w:rPr>
              <m:t>total</m:t>
            </m:r>
          </m:sub>
        </m:sSub>
      </m:oMath>
      <w:r w:rsidRPr="00070EA6">
        <w:rPr>
          <w:rFonts w:ascii="Times New Roman" w:hAnsi="Times New Roman" w:cs="Times New Roman"/>
          <w:lang w:eastAsia="zh-CN"/>
        </w:rPr>
        <w:t xml:space="preserve"> is the total stress, </w:t>
      </w:r>
      <m:oMath>
        <m:sSub>
          <m:sSubPr>
            <m:ctrlPr>
              <w:rPr>
                <w:rFonts w:ascii="Cambria Math" w:hAnsi="Cambria Math" w:cs="Times New Roman"/>
                <w:i/>
                <w:lang w:eastAsia="zh-CN"/>
              </w:rPr>
            </m:ctrlPr>
          </m:sSubPr>
          <m:e>
            <m:r>
              <w:rPr>
                <w:rFonts w:ascii="Cambria Math" w:hAnsi="Cambria Math" w:cs="Times New Roman" w:hint="eastAsia"/>
                <w:lang w:eastAsia="zh-CN"/>
              </w:rPr>
              <m:t>σ</m:t>
            </m:r>
          </m:e>
          <m:sub>
            <m:r>
              <w:rPr>
                <w:rFonts w:ascii="Cambria Math" w:hAnsi="Cambria Math" w:cs="Times New Roman" w:hint="eastAsia"/>
                <w:lang w:eastAsia="zh-CN"/>
              </w:rPr>
              <m:t>v</m:t>
            </m:r>
          </m:sub>
        </m:sSub>
      </m:oMath>
      <w:r w:rsidRPr="00070EA6">
        <w:rPr>
          <w:rFonts w:ascii="Times New Roman" w:hAnsi="Times New Roman" w:cs="Times New Roman"/>
          <w:lang w:eastAsia="zh-CN"/>
        </w:rPr>
        <w:t xml:space="preserve"> is the von Mises stress, </w:t>
      </w:r>
      <w:r w:rsidRPr="00070EA6">
        <w:rPr>
          <w:rFonts w:ascii="Times New Roman" w:hAnsi="Times New Roman" w:cs="Times New Roman"/>
          <w:i/>
          <w:lang w:eastAsia="zh-CN"/>
        </w:rPr>
        <w:t>H</w:t>
      </w:r>
      <w:r w:rsidRPr="00070EA6">
        <w:rPr>
          <w:rFonts w:ascii="Times New Roman" w:hAnsi="Times New Roman" w:cs="Times New Roman"/>
          <w:lang w:eastAsia="zh-CN"/>
        </w:rPr>
        <w:t xml:space="preserve"> is the isotropic hardening parameter, </w:t>
      </w:r>
      <m:oMath>
        <m:acc>
          <m:accPr>
            <m:chr m:val="̅"/>
            <m:ctrlPr>
              <w:rPr>
                <w:rFonts w:ascii="Cambria Math" w:hAnsi="Cambria Math" w:cs="Times New Roman"/>
                <w:i/>
                <w:kern w:val="2"/>
                <w:lang w:eastAsia="zh-CN"/>
              </w:rPr>
            </m:ctrlPr>
          </m:accPr>
          <m:e>
            <m:r>
              <w:rPr>
                <w:rFonts w:ascii="Cambria Math" w:hAnsi="Cambria Math" w:cs="Times New Roman" w:hint="eastAsia"/>
                <w:kern w:val="2"/>
                <w:lang w:eastAsia="zh-CN"/>
              </w:rPr>
              <m:t>ρ</m:t>
            </m:r>
          </m:e>
        </m:acc>
      </m:oMath>
      <w:r w:rsidRPr="00070EA6">
        <w:rPr>
          <w:rFonts w:ascii="Times New Roman" w:hAnsi="Times New Roman" w:cs="Times New Roman"/>
          <w:kern w:val="2"/>
          <w:lang w:eastAsia="zh-CN"/>
        </w:rPr>
        <w:t xml:space="preserve"> is the normalised dislocation density,</w:t>
      </w:r>
      <w:r w:rsidRPr="00070EA6">
        <w:rPr>
          <w:rFonts w:ascii="Times New Roman" w:hAnsi="Times New Roman" w:cs="Times New Roman"/>
          <w:lang w:eastAsia="zh-CN"/>
        </w:rPr>
        <w:t xml:space="preserve"> </w:t>
      </w:r>
      <m:oMath>
        <m:r>
          <w:rPr>
            <w:rFonts w:ascii="Cambria Math" w:hAnsi="Cambria Math" w:cs="Times New Roman" w:hint="eastAsia"/>
            <w:lang w:eastAsia="zh-CN"/>
          </w:rPr>
          <m:t xml:space="preserve"> </m:t>
        </m:r>
        <m:sSub>
          <m:sSubPr>
            <m:ctrlPr>
              <w:rPr>
                <w:rFonts w:ascii="Cambria Math" w:hAnsi="Cambria Math" w:cs="Times New Roman"/>
                <w:i/>
                <w:kern w:val="2"/>
                <w:lang w:eastAsia="zh-CN"/>
              </w:rPr>
            </m:ctrlPr>
          </m:sSubPr>
          <m:e>
            <m:r>
              <w:rPr>
                <w:rFonts w:ascii="Cambria Math" w:hAnsi="Cambria Math" w:cs="Times New Roman" w:hint="eastAsia"/>
                <w:kern w:val="2"/>
                <w:lang w:eastAsia="zh-CN"/>
              </w:rPr>
              <m:t>ε</m:t>
            </m:r>
          </m:e>
          <m:sub>
            <m:r>
              <w:rPr>
                <w:rFonts w:ascii="Cambria Math" w:hAnsi="Cambria Math" w:cs="Times New Roman" w:hint="eastAsia"/>
                <w:kern w:val="2"/>
                <w:lang w:eastAsia="zh-CN"/>
              </w:rPr>
              <m:t>p</m:t>
            </m:r>
          </m:sub>
        </m:sSub>
      </m:oMath>
      <w:r w:rsidRPr="00070EA6">
        <w:rPr>
          <w:rFonts w:ascii="Times New Roman" w:hAnsi="Times New Roman" w:cs="Times New Roman"/>
          <w:kern w:val="2"/>
          <w:lang w:eastAsia="zh-CN"/>
        </w:rPr>
        <w:t xml:space="preserve"> is the plastic strain, </w:t>
      </w:r>
      <m:oMath>
        <m:sSub>
          <m:sSubPr>
            <m:ctrlPr>
              <w:rPr>
                <w:rFonts w:ascii="Cambria Math" w:hAnsi="Cambria Math" w:cs="Times New Roman"/>
                <w:i/>
                <w:kern w:val="2"/>
                <w:lang w:eastAsia="zh-CN"/>
              </w:rPr>
            </m:ctrlPr>
          </m:sSubPr>
          <m:e>
            <m:r>
              <w:rPr>
                <w:rFonts w:ascii="Cambria Math" w:hAnsi="Cambria Math" w:cs="Times New Roman" w:hint="eastAsia"/>
                <w:kern w:val="2"/>
                <w:lang w:eastAsia="zh-CN"/>
              </w:rPr>
              <m:t>ε</m:t>
            </m:r>
          </m:e>
          <m:sub>
            <m:r>
              <w:rPr>
                <w:rFonts w:ascii="Cambria Math" w:hAnsi="Cambria Math" w:cs="Times New Roman" w:hint="eastAsia"/>
                <w:kern w:val="2"/>
                <w:lang w:eastAsia="zh-CN"/>
              </w:rPr>
              <m:t>T</m:t>
            </m:r>
          </m:sub>
        </m:sSub>
      </m:oMath>
      <w:r w:rsidRPr="00070EA6">
        <w:rPr>
          <w:rFonts w:ascii="Times New Roman" w:hAnsi="Times New Roman" w:cs="Times New Roman"/>
          <w:kern w:val="2"/>
          <w:lang w:eastAsia="zh-CN"/>
        </w:rPr>
        <w:t xml:space="preserve"> is the total strain</w:t>
      </w:r>
      <w:r w:rsidRPr="00070EA6">
        <w:rPr>
          <w:rFonts w:ascii="Times New Roman" w:hAnsi="Times New Roman" w:cs="Times New Roman"/>
          <w:lang w:eastAsia="zh-CN"/>
        </w:rPr>
        <w:t xml:space="preserve">, </w:t>
      </w:r>
      <m:oMath>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y</m:t>
            </m:r>
          </m:sub>
        </m:sSub>
      </m:oMath>
      <w:r w:rsidRPr="00070EA6">
        <w:rPr>
          <w:rFonts w:ascii="Times New Roman" w:hAnsi="Times New Roman" w:cs="Times New Roman"/>
          <w:lang w:eastAsia="zh-CN"/>
        </w:rPr>
        <w:t xml:space="preserve"> is yield stress, </w:t>
      </w:r>
      <w:r w:rsidRPr="00070EA6">
        <w:rPr>
          <w:rFonts w:ascii="Times New Roman" w:hAnsi="Times New Roman" w:cs="Times New Roman"/>
          <w:i/>
          <w:lang w:eastAsia="zh-CN"/>
        </w:rPr>
        <w:t>K</w:t>
      </w:r>
      <w:r w:rsidRPr="00070EA6">
        <w:rPr>
          <w:rFonts w:ascii="Times New Roman" w:hAnsi="Times New Roman" w:cs="Times New Roman"/>
          <w:lang w:eastAsia="zh-CN"/>
        </w:rPr>
        <w:t xml:space="preserve"> is the drag stress, </w:t>
      </w:r>
      <w:r w:rsidRPr="00070EA6">
        <w:rPr>
          <w:rFonts w:ascii="Times New Roman" w:hAnsi="Times New Roman" w:cs="Times New Roman"/>
          <w:i/>
          <w:lang w:eastAsia="zh-CN"/>
        </w:rPr>
        <w:t>E</w:t>
      </w:r>
      <w:r w:rsidRPr="00070EA6">
        <w:rPr>
          <w:rFonts w:ascii="Times New Roman" w:hAnsi="Times New Roman" w:cs="Times New Roman"/>
          <w:lang w:eastAsia="zh-CN"/>
        </w:rPr>
        <w:t xml:space="preserve"> is the Young’s modulus, and </w:t>
      </w:r>
      <w:r w:rsidRPr="00070EA6">
        <w:rPr>
          <w:rFonts w:ascii="Times New Roman" w:hAnsi="Times New Roman" w:cs="Times New Roman"/>
          <w:i/>
          <w:lang w:eastAsia="zh-CN"/>
        </w:rPr>
        <w:t>A, B, C</w:t>
      </w:r>
      <w:r w:rsidRPr="00070EA6">
        <w:rPr>
          <w:rFonts w:ascii="Times New Roman" w:hAnsi="Times New Roman" w:cs="Times New Roman"/>
          <w:i/>
          <w:vertAlign w:val="subscript"/>
          <w:lang w:eastAsia="zh-CN"/>
        </w:rPr>
        <w:t>1</w:t>
      </w:r>
      <w:r w:rsidRPr="00070EA6">
        <w:rPr>
          <w:rFonts w:ascii="Times New Roman" w:hAnsi="Times New Roman" w:cs="Times New Roman"/>
          <w:i/>
          <w:lang w:eastAsia="zh-CN"/>
        </w:rPr>
        <w:t xml:space="preserve">, </w:t>
      </w:r>
      <m:oMath>
        <m:sSub>
          <m:sSubPr>
            <m:ctrlPr>
              <w:rPr>
                <w:rFonts w:ascii="Cambria Math" w:hAnsi="Cambria Math" w:cs="Times New Roman"/>
                <w:i/>
                <w:lang w:eastAsia="zh-CN"/>
              </w:rPr>
            </m:ctrlPr>
          </m:sSubPr>
          <m:e>
            <m:r>
              <w:rPr>
                <w:rFonts w:ascii="Cambria Math" w:hAnsi="Cambria Math" w:cs="Times New Roman" w:hint="eastAsia"/>
                <w:lang w:eastAsia="zh-CN"/>
              </w:rPr>
              <m:t>n</m:t>
            </m:r>
          </m:e>
          <m:sub>
            <m:r>
              <w:rPr>
                <w:rFonts w:ascii="Cambria Math" w:hAnsi="Cambria Math" w:cs="Times New Roman" w:hint="eastAsia"/>
                <w:lang w:eastAsia="zh-CN"/>
              </w:rPr>
              <m:t>1</m:t>
            </m:r>
          </m:sub>
        </m:sSub>
      </m:oMath>
      <w:r w:rsidRPr="00070EA6">
        <w:rPr>
          <w:rFonts w:ascii="Times New Roman" w:hAnsi="Times New Roman" w:cs="Times New Roman"/>
          <w:lang w:eastAsia="zh-CN"/>
        </w:rPr>
        <w:t xml:space="preserve"> and </w:t>
      </w:r>
      <m:oMath>
        <m:sSub>
          <m:sSubPr>
            <m:ctrlPr>
              <w:rPr>
                <w:rFonts w:ascii="Cambria Math" w:hAnsi="Cambria Math" w:cs="Times New Roman"/>
                <w:i/>
                <w:lang w:eastAsia="zh-CN"/>
              </w:rPr>
            </m:ctrlPr>
          </m:sSubPr>
          <m:e>
            <m:r>
              <w:rPr>
                <w:rFonts w:ascii="Cambria Math" w:hAnsi="Cambria Math" w:cs="Times New Roman" w:hint="eastAsia"/>
                <w:lang w:eastAsia="zh-CN"/>
              </w:rPr>
              <m:t>n</m:t>
            </m:r>
          </m:e>
          <m:sub>
            <m:r>
              <w:rPr>
                <w:rFonts w:ascii="Cambria Math" w:hAnsi="Cambria Math" w:cs="Times New Roman" w:hint="eastAsia"/>
                <w:lang w:eastAsia="zh-CN"/>
              </w:rPr>
              <m:t>2</m:t>
            </m:r>
          </m:sub>
        </m:sSub>
      </m:oMath>
      <w:r w:rsidRPr="00070EA6">
        <w:rPr>
          <w:rFonts w:ascii="Times New Roman" w:hAnsi="Times New Roman" w:cs="Times New Roman"/>
          <w:lang w:eastAsia="zh-CN"/>
        </w:rPr>
        <w:t xml:space="preserve"> are constants. Some parameters, e.g., yield stress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Pr="00070EA6">
        <w:rPr>
          <w:rFonts w:ascii="Times New Roman" w:hAnsi="Times New Roman" w:cs="Times New Roman"/>
          <w:lang w:eastAsia="zh-CN"/>
        </w:rPr>
        <w:t xml:space="preserve"> and drag stress </w:t>
      </w:r>
      <w:r w:rsidRPr="00070EA6">
        <w:rPr>
          <w:rFonts w:ascii="Times New Roman" w:hAnsi="Times New Roman" w:cs="Times New Roman"/>
          <w:i/>
          <w:lang w:eastAsia="zh-CN"/>
        </w:rPr>
        <w:t>K</w:t>
      </w:r>
      <w:r w:rsidRPr="00070EA6">
        <w:rPr>
          <w:rFonts w:ascii="Times New Roman" w:hAnsi="Times New Roman" w:cs="Times New Roman"/>
          <w:lang w:eastAsia="zh-CN"/>
        </w:rPr>
        <w:t xml:space="preserve">, are temperature-dependent and given by </w:t>
      </w:r>
      <w:r w:rsidR="003E6129" w:rsidRPr="00070EA6">
        <w:rPr>
          <w:rFonts w:ascii="Times New Roman" w:hAnsi="Times New Roman" w:cs="Times New Roman" w:hint="eastAsia"/>
          <w:lang w:eastAsia="zh-CN"/>
        </w:rPr>
        <w:t>Equations 1</w:t>
      </w:r>
      <w:r w:rsidR="00290D87" w:rsidRPr="00070EA6">
        <w:rPr>
          <w:rFonts w:ascii="Times New Roman" w:hAnsi="Times New Roman" w:cs="Times New Roman"/>
          <w:lang w:eastAsia="zh-CN"/>
        </w:rPr>
        <w:t>-10</w:t>
      </w:r>
      <w:r w:rsidRPr="00070EA6">
        <w:rPr>
          <w:rFonts w:ascii="Times New Roman" w:hAnsi="Times New Roman" w:cs="Times New Roman"/>
          <w:lang w:eastAsia="zh-CN"/>
        </w:rPr>
        <w:t>:</w:t>
      </w:r>
    </w:p>
    <w:tbl>
      <w:tblPr>
        <w:tblStyle w:val="TableGrid"/>
        <w:tblW w:w="0" w:type="auto"/>
        <w:tblLook w:val="04A0" w:firstRow="1" w:lastRow="0" w:firstColumn="1" w:lastColumn="0" w:noHBand="0" w:noVBand="1"/>
      </w:tblPr>
      <w:tblGrid>
        <w:gridCol w:w="8330"/>
        <w:gridCol w:w="1525"/>
      </w:tblGrid>
      <w:tr w:rsidR="007300C9" w:rsidRPr="00070EA6" w:rsidTr="00075967">
        <w:tc>
          <w:tcPr>
            <w:tcW w:w="8330" w:type="dxa"/>
            <w:vAlign w:val="center"/>
          </w:tcPr>
          <w:p w:rsidR="007300C9" w:rsidRPr="00070EA6" w:rsidRDefault="007300C9" w:rsidP="00075967">
            <w:pPr>
              <w:spacing w:line="480" w:lineRule="auto"/>
              <w:jc w:val="center"/>
              <w:rPr>
                <w:bCs/>
                <w:lang w:eastAsia="zh-CN"/>
              </w:rPr>
            </w:pPr>
            <m:oMath>
              <m:r>
                <w:rPr>
                  <w:rFonts w:ascii="Cambria Math" w:hAnsi="Cambria Math"/>
                  <w:lang w:eastAsia="zh-CN"/>
                </w:rPr>
                <m:t>K=</m:t>
              </m:r>
              <m:sSub>
                <m:sSubPr>
                  <m:ctrlPr>
                    <w:rPr>
                      <w:rFonts w:ascii="Cambria Math" w:hAnsi="Cambria Math"/>
                      <w:bCs/>
                      <w:i/>
                      <w:lang w:eastAsia="zh-CN"/>
                    </w:rPr>
                  </m:ctrlPr>
                </m:sSubPr>
                <m:e>
                  <m:r>
                    <w:rPr>
                      <w:rFonts w:ascii="Cambria Math" w:hAnsi="Cambria Math"/>
                      <w:lang w:eastAsia="zh-CN"/>
                    </w:rPr>
                    <m:t>K</m:t>
                  </m:r>
                </m:e>
                <m:sub>
                  <m:r>
                    <w:rPr>
                      <w:rFonts w:ascii="Cambria Math" w:hAnsi="Cambria Math"/>
                      <w:lang w:eastAsia="zh-CN"/>
                    </w:rPr>
                    <m:t>0</m:t>
                  </m:r>
                </m:sub>
              </m:sSub>
              <m:r>
                <m:rPr>
                  <m:sty m:val="p"/>
                </m:rPr>
                <w:rPr>
                  <w:rFonts w:ascii="Cambria Math" w:hAnsi="Cambria Math"/>
                  <w:lang w:eastAsia="zh-CN"/>
                </w:rPr>
                <m:t>exp⁡</m:t>
              </m:r>
              <m:d>
                <m:dPr>
                  <m:ctrlPr>
                    <w:rPr>
                      <w:rFonts w:ascii="Cambria Math" w:hAnsi="Cambria Math"/>
                      <w:bCs/>
                      <w:i/>
                      <w:lang w:eastAsia="zh-CN"/>
                    </w:rPr>
                  </m:ctrlPr>
                </m:dPr>
                <m:e>
                  <m:f>
                    <m:fPr>
                      <m:ctrlPr>
                        <w:rPr>
                          <w:rFonts w:ascii="Cambria Math" w:hAnsi="Cambria Math"/>
                          <w:bCs/>
                          <w:i/>
                          <w:lang w:eastAsia="zh-CN"/>
                        </w:rPr>
                      </m:ctrlPr>
                    </m:fPr>
                    <m:num>
                      <m:sSub>
                        <m:sSubPr>
                          <m:ctrlPr>
                            <w:rPr>
                              <w:rFonts w:ascii="Cambria Math" w:hAnsi="Cambria Math"/>
                              <w:bCs/>
                              <w:i/>
                              <w:lang w:eastAsia="zh-CN"/>
                            </w:rPr>
                          </m:ctrlPr>
                        </m:sSubPr>
                        <m:e>
                          <m:r>
                            <w:rPr>
                              <w:rFonts w:ascii="Cambria Math" w:hAnsi="Cambria Math"/>
                              <w:lang w:eastAsia="zh-CN"/>
                            </w:rPr>
                            <m:t>Q</m:t>
                          </m:r>
                        </m:e>
                        <m:sub>
                          <m:r>
                            <w:rPr>
                              <w:rFonts w:ascii="Cambria Math" w:hAnsi="Cambria Math"/>
                              <w:lang w:eastAsia="zh-CN"/>
                            </w:rPr>
                            <m:t>K</m:t>
                          </m:r>
                        </m:sub>
                      </m:sSub>
                    </m:num>
                    <m:den>
                      <m:sSub>
                        <m:sSubPr>
                          <m:ctrlPr>
                            <w:rPr>
                              <w:rFonts w:ascii="Cambria Math" w:hAnsi="Cambria Math"/>
                              <w:bCs/>
                              <w:i/>
                              <w:lang w:eastAsia="zh-CN"/>
                            </w:rPr>
                          </m:ctrlPr>
                        </m:sSubPr>
                        <m:e>
                          <m:r>
                            <w:rPr>
                              <w:rFonts w:ascii="Cambria Math" w:hAnsi="Cambria Math" w:hint="eastAsia"/>
                              <w:lang w:eastAsia="zh-CN"/>
                            </w:rPr>
                            <m:t>R</m:t>
                          </m:r>
                        </m:e>
                        <m:sub>
                          <m:r>
                            <w:rPr>
                              <w:rFonts w:ascii="Cambria Math" w:hAnsi="Cambria Math" w:hint="eastAsia"/>
                              <w:lang w:eastAsia="zh-CN"/>
                            </w:rPr>
                            <m:t>g</m:t>
                          </m:r>
                        </m:sub>
                      </m:sSub>
                      <m:r>
                        <w:rPr>
                          <w:rFonts w:ascii="Cambria Math" w:hAnsi="Cambria Math"/>
                          <w:lang w:eastAsia="zh-CN"/>
                        </w:rPr>
                        <m:t>T</m:t>
                      </m:r>
                    </m:den>
                  </m:f>
                </m:e>
              </m:d>
            </m:oMath>
            <w:r w:rsidR="00BB738F" w:rsidRPr="00070EA6">
              <w:rPr>
                <w:rFonts w:hint="eastAsia"/>
                <w:bCs/>
                <w:lang w:eastAsia="zh-CN"/>
              </w:rPr>
              <w:t>,</w:t>
            </w:r>
          </w:p>
        </w:tc>
        <w:tc>
          <w:tcPr>
            <w:tcW w:w="1525" w:type="dxa"/>
            <w:vAlign w:val="center"/>
          </w:tcPr>
          <w:p w:rsidR="007300C9" w:rsidRPr="00070EA6" w:rsidRDefault="007300C9" w:rsidP="00075967">
            <w:pPr>
              <w:spacing w:line="480" w:lineRule="auto"/>
              <w:jc w:val="center"/>
              <w:rPr>
                <w:rFonts w:ascii="Times New Roman" w:hAnsi="Times New Roman" w:cs="Times New Roman"/>
                <w:lang w:eastAsia="zh-CN"/>
              </w:rPr>
            </w:pPr>
            <w:r w:rsidRPr="00070EA6">
              <w:rPr>
                <w:rFonts w:ascii="Times New Roman" w:hAnsi="Times New Roman" w:cs="Times New Roman"/>
                <w:lang w:eastAsia="zh-CN"/>
              </w:rPr>
              <w:t xml:space="preserve">Equation </w:t>
            </w:r>
            <w:r w:rsidR="00742104" w:rsidRPr="00070EA6">
              <w:rPr>
                <w:rFonts w:ascii="Times New Roman" w:hAnsi="Times New Roman" w:cs="Times New Roman"/>
                <w:lang w:eastAsia="zh-CN"/>
              </w:rPr>
              <w:fldChar w:fldCharType="begin"/>
            </w:r>
            <w:r w:rsidR="00742104" w:rsidRPr="00070EA6">
              <w:rPr>
                <w:rFonts w:ascii="Times New Roman" w:hAnsi="Times New Roman" w:cs="Times New Roman"/>
                <w:lang w:eastAsia="zh-CN"/>
              </w:rPr>
              <w:instrText xml:space="preserve"> SEQ Equation \* ARABIC </w:instrText>
            </w:r>
            <w:r w:rsidR="00742104" w:rsidRPr="00070EA6">
              <w:rPr>
                <w:rFonts w:ascii="Times New Roman" w:hAnsi="Times New Roman" w:cs="Times New Roman"/>
                <w:lang w:eastAsia="zh-CN"/>
              </w:rPr>
              <w:fldChar w:fldCharType="separate"/>
            </w:r>
            <w:r w:rsidR="004D2703" w:rsidRPr="00070EA6">
              <w:rPr>
                <w:rFonts w:ascii="Times New Roman" w:hAnsi="Times New Roman" w:cs="Times New Roman"/>
                <w:noProof/>
                <w:lang w:eastAsia="zh-CN"/>
              </w:rPr>
              <w:t>5</w:t>
            </w:r>
            <w:r w:rsidR="00742104" w:rsidRPr="00070EA6">
              <w:rPr>
                <w:rFonts w:ascii="Times New Roman" w:hAnsi="Times New Roman" w:cs="Times New Roman"/>
                <w:lang w:eastAsia="zh-CN"/>
              </w:rPr>
              <w:fldChar w:fldCharType="end"/>
            </w:r>
          </w:p>
        </w:tc>
      </w:tr>
      <w:tr w:rsidR="007300C9" w:rsidRPr="00070EA6" w:rsidTr="00075967">
        <w:tc>
          <w:tcPr>
            <w:tcW w:w="8330" w:type="dxa"/>
            <w:vAlign w:val="center"/>
          </w:tcPr>
          <w:p w:rsidR="007300C9" w:rsidRPr="00070EA6" w:rsidRDefault="005425C7" w:rsidP="00075967">
            <w:pPr>
              <w:spacing w:line="480" w:lineRule="auto"/>
              <w:jc w:val="center"/>
              <w:rPr>
                <w:bCs/>
                <w:lang w:eastAsia="zh-CN"/>
              </w:rPr>
            </w:pPr>
            <m:oMathPara>
              <m:oMath>
                <m:sSub>
                  <m:sSubPr>
                    <m:ctrlPr>
                      <w:rPr>
                        <w:rFonts w:ascii="Cambria Math" w:hAnsi="Cambria Math"/>
                        <w:bCs/>
                        <w:i/>
                        <w:lang w:eastAsia="zh-CN"/>
                      </w:rPr>
                    </m:ctrlPr>
                  </m:sSubPr>
                  <m:e>
                    <m:r>
                      <w:rPr>
                        <w:rFonts w:ascii="Cambria Math" w:hAnsi="Cambria Math" w:hint="eastAsia"/>
                        <w:lang w:eastAsia="zh-CN"/>
                      </w:rPr>
                      <m:t>C</m:t>
                    </m:r>
                  </m:e>
                  <m:sub>
                    <m:r>
                      <w:rPr>
                        <w:rFonts w:ascii="Cambria Math" w:hAnsi="Cambria Math" w:hint="eastAsia"/>
                        <w:lang w:eastAsia="zh-CN"/>
                      </w:rPr>
                      <m:t>1</m:t>
                    </m:r>
                  </m:sub>
                </m:sSub>
                <m:r>
                  <w:rPr>
                    <w:rFonts w:ascii="Cambria Math" w:hAnsi="Cambria Math" w:hint="eastAsia"/>
                    <w:lang w:eastAsia="zh-CN"/>
                  </w:rPr>
                  <m:t>=</m:t>
                </m:r>
                <m:sSub>
                  <m:sSubPr>
                    <m:ctrlPr>
                      <w:rPr>
                        <w:rFonts w:ascii="Cambria Math" w:hAnsi="Cambria Math"/>
                        <w:bCs/>
                        <w:i/>
                        <w:lang w:eastAsia="zh-CN"/>
                      </w:rPr>
                    </m:ctrlPr>
                  </m:sSubPr>
                  <m:e>
                    <m:r>
                      <w:rPr>
                        <w:rFonts w:ascii="Cambria Math" w:hAnsi="Cambria Math" w:hint="eastAsia"/>
                        <w:lang w:eastAsia="zh-CN"/>
                      </w:rPr>
                      <m:t>C</m:t>
                    </m:r>
                  </m:e>
                  <m:sub>
                    <m:r>
                      <w:rPr>
                        <w:rFonts w:ascii="Cambria Math" w:hAnsi="Cambria Math" w:hint="eastAsia"/>
                        <w:lang w:eastAsia="zh-CN"/>
                      </w:rPr>
                      <m:t>1,0</m:t>
                    </m:r>
                  </m:sub>
                </m:sSub>
                <m:r>
                  <m:rPr>
                    <m:sty m:val="p"/>
                  </m:rPr>
                  <w:rPr>
                    <w:rFonts w:ascii="Cambria Math" w:hAnsi="Cambria Math" w:hint="eastAsia"/>
                    <w:lang w:eastAsia="zh-CN"/>
                  </w:rPr>
                  <m:t>exp</m:t>
                </m:r>
                <m:d>
                  <m:dPr>
                    <m:ctrlPr>
                      <w:rPr>
                        <w:rFonts w:ascii="Cambria Math" w:hAnsi="Cambria Math"/>
                        <w:bCs/>
                        <w:i/>
                        <w:lang w:eastAsia="zh-CN"/>
                      </w:rPr>
                    </m:ctrlPr>
                  </m:dPr>
                  <m:e>
                    <m:f>
                      <m:fPr>
                        <m:ctrlPr>
                          <w:rPr>
                            <w:rFonts w:ascii="Cambria Math" w:hAnsi="Cambria Math"/>
                            <w:bCs/>
                            <w:i/>
                            <w:lang w:eastAsia="zh-CN"/>
                          </w:rPr>
                        </m:ctrlPr>
                      </m:fPr>
                      <m:num>
                        <m:r>
                          <w:rPr>
                            <w:rFonts w:ascii="Cambria Math" w:hAnsi="Cambria Math"/>
                            <w:lang w:eastAsia="zh-CN"/>
                          </w:rPr>
                          <m:t>-</m:t>
                        </m:r>
                        <m:sSub>
                          <m:sSubPr>
                            <m:ctrlPr>
                              <w:rPr>
                                <w:rFonts w:ascii="Cambria Math" w:hAnsi="Cambria Math"/>
                                <w:bCs/>
                                <w:i/>
                                <w:lang w:eastAsia="zh-CN"/>
                              </w:rPr>
                            </m:ctrlPr>
                          </m:sSubPr>
                          <m:e>
                            <m:r>
                              <w:rPr>
                                <w:rFonts w:ascii="Cambria Math" w:hAnsi="Cambria Math" w:hint="eastAsia"/>
                                <w:lang w:eastAsia="zh-CN"/>
                              </w:rPr>
                              <m:t>Q</m:t>
                            </m:r>
                          </m:e>
                          <m:sub>
                            <m:sSub>
                              <m:sSubPr>
                                <m:ctrlPr>
                                  <w:rPr>
                                    <w:rFonts w:ascii="Cambria Math" w:hAnsi="Cambria Math"/>
                                    <w:bCs/>
                                    <w:i/>
                                    <w:lang w:eastAsia="zh-CN"/>
                                  </w:rPr>
                                </m:ctrlPr>
                              </m:sSubPr>
                              <m:e>
                                <m:r>
                                  <w:rPr>
                                    <w:rFonts w:ascii="Cambria Math" w:hAnsi="Cambria Math" w:hint="eastAsia"/>
                                    <w:lang w:eastAsia="zh-CN"/>
                                  </w:rPr>
                                  <m:t>C</m:t>
                                </m:r>
                              </m:e>
                              <m:sub>
                                <m:r>
                                  <w:rPr>
                                    <w:rFonts w:ascii="Cambria Math" w:hAnsi="Cambria Math" w:hint="eastAsia"/>
                                    <w:lang w:eastAsia="zh-CN"/>
                                  </w:rPr>
                                  <m:t>1</m:t>
                                </m:r>
                              </m:sub>
                            </m:sSub>
                          </m:sub>
                        </m:sSub>
                      </m:num>
                      <m:den>
                        <m:sSub>
                          <m:sSubPr>
                            <m:ctrlPr>
                              <w:rPr>
                                <w:rFonts w:ascii="Cambria Math" w:hAnsi="Cambria Math"/>
                                <w:bCs/>
                                <w:i/>
                                <w:lang w:eastAsia="zh-CN"/>
                              </w:rPr>
                            </m:ctrlPr>
                          </m:sSubPr>
                          <m:e>
                            <m:r>
                              <w:rPr>
                                <w:rFonts w:ascii="Cambria Math" w:hAnsi="Cambria Math" w:hint="eastAsia"/>
                                <w:lang w:eastAsia="zh-CN"/>
                              </w:rPr>
                              <m:t>R</m:t>
                            </m:r>
                          </m:e>
                          <m:sub>
                            <m:r>
                              <w:rPr>
                                <w:rFonts w:ascii="Cambria Math" w:hAnsi="Cambria Math" w:hint="eastAsia"/>
                                <w:lang w:eastAsia="zh-CN"/>
                              </w:rPr>
                              <m:t>g</m:t>
                            </m:r>
                          </m:sub>
                        </m:sSub>
                        <m:r>
                          <w:rPr>
                            <w:rFonts w:ascii="Cambria Math" w:hAnsi="Cambria Math" w:hint="eastAsia"/>
                            <w:lang w:eastAsia="zh-CN"/>
                          </w:rPr>
                          <m:t>T</m:t>
                        </m:r>
                      </m:den>
                    </m:f>
                  </m:e>
                </m:d>
                <m:r>
                  <w:rPr>
                    <w:rFonts w:ascii="Cambria Math" w:hAnsi="Cambria Math"/>
                    <w:lang w:eastAsia="zh-CN"/>
                  </w:rPr>
                  <m:t>,</m:t>
                </m:r>
              </m:oMath>
            </m:oMathPara>
          </w:p>
        </w:tc>
        <w:tc>
          <w:tcPr>
            <w:tcW w:w="1525" w:type="dxa"/>
            <w:vAlign w:val="center"/>
          </w:tcPr>
          <w:p w:rsidR="007300C9" w:rsidRPr="00070EA6" w:rsidRDefault="00F26EA2" w:rsidP="00075967">
            <w:pPr>
              <w:spacing w:line="480" w:lineRule="auto"/>
              <w:jc w:val="center"/>
              <w:rPr>
                <w:rFonts w:ascii="Times New Roman" w:hAnsi="Times New Roman" w:cs="Times New Roman"/>
                <w:lang w:eastAsia="zh-CN"/>
              </w:rPr>
            </w:pPr>
            <w:r w:rsidRPr="00070EA6">
              <w:rPr>
                <w:rFonts w:ascii="Times New Roman" w:hAnsi="Times New Roman" w:cs="Times New Roman"/>
              </w:rPr>
              <w:t xml:space="preserve">Equation </w:t>
            </w:r>
            <w:r w:rsidR="00AD74D1" w:rsidRPr="00070EA6">
              <w:rPr>
                <w:rFonts w:ascii="Times New Roman" w:hAnsi="Times New Roman" w:cs="Times New Roman"/>
              </w:rPr>
              <w:fldChar w:fldCharType="begin"/>
            </w:r>
            <w:r w:rsidR="00AD74D1" w:rsidRPr="00070EA6">
              <w:rPr>
                <w:rFonts w:ascii="Times New Roman" w:hAnsi="Times New Roman" w:cs="Times New Roman"/>
              </w:rPr>
              <w:instrText xml:space="preserve"> SEQ Equation \* ARABIC </w:instrText>
            </w:r>
            <w:r w:rsidR="00AD74D1" w:rsidRPr="00070EA6">
              <w:rPr>
                <w:rFonts w:ascii="Times New Roman" w:hAnsi="Times New Roman" w:cs="Times New Roman"/>
              </w:rPr>
              <w:fldChar w:fldCharType="separate"/>
            </w:r>
            <w:r w:rsidR="004D2703" w:rsidRPr="00070EA6">
              <w:rPr>
                <w:rFonts w:ascii="Times New Roman" w:hAnsi="Times New Roman" w:cs="Times New Roman"/>
                <w:noProof/>
              </w:rPr>
              <w:t>6</w:t>
            </w:r>
            <w:r w:rsidR="00AD74D1" w:rsidRPr="00070EA6">
              <w:rPr>
                <w:rFonts w:ascii="Times New Roman" w:hAnsi="Times New Roman" w:cs="Times New Roman"/>
                <w:noProof/>
              </w:rPr>
              <w:fldChar w:fldCharType="end"/>
            </w:r>
          </w:p>
        </w:tc>
      </w:tr>
      <w:tr w:rsidR="007300C9" w:rsidRPr="00070EA6" w:rsidTr="00075967">
        <w:tc>
          <w:tcPr>
            <w:tcW w:w="8330" w:type="dxa"/>
            <w:vAlign w:val="center"/>
          </w:tcPr>
          <w:p w:rsidR="007300C9" w:rsidRPr="00070EA6" w:rsidRDefault="00693134" w:rsidP="00075967">
            <w:pPr>
              <w:spacing w:line="480" w:lineRule="auto"/>
              <w:jc w:val="center"/>
              <w:rPr>
                <w:lang w:eastAsia="zh-CN"/>
              </w:rPr>
            </w:pPr>
            <m:oMathPara>
              <m:oMath>
                <m:r>
                  <w:rPr>
                    <w:rFonts w:ascii="Cambria Math" w:hAnsi="Cambria Math" w:hint="eastAsia"/>
                    <w:lang w:eastAsia="zh-CN"/>
                  </w:rPr>
                  <m:t>E</m:t>
                </m:r>
                <m:r>
                  <m:rPr>
                    <m:sty m:val="p"/>
                  </m:rPr>
                  <w:rPr>
                    <w:rFonts w:ascii="Cambria Math" w:hAnsi="Cambria Math" w:hint="eastAsia"/>
                    <w:lang w:eastAsia="zh-CN"/>
                  </w:rPr>
                  <m:t>=</m:t>
                </m:r>
                <m:sSub>
                  <m:sSubPr>
                    <m:ctrlPr>
                      <w:rPr>
                        <w:rFonts w:ascii="Cambria Math" w:hAnsi="Cambria Math"/>
                        <w:lang w:eastAsia="zh-CN"/>
                      </w:rPr>
                    </m:ctrlPr>
                  </m:sSubPr>
                  <m:e>
                    <m:r>
                      <w:rPr>
                        <w:rFonts w:ascii="Cambria Math" w:hAnsi="Cambria Math" w:hint="eastAsia"/>
                        <w:lang w:eastAsia="zh-CN"/>
                      </w:rPr>
                      <m:t>E</m:t>
                    </m:r>
                  </m:e>
                  <m:sub>
                    <m:r>
                      <w:rPr>
                        <w:rFonts w:ascii="Cambria Math" w:hAnsi="Cambria Math" w:hint="eastAsia"/>
                        <w:lang w:eastAsia="zh-CN"/>
                      </w:rPr>
                      <m:t>0</m:t>
                    </m:r>
                  </m:sub>
                </m:sSub>
                <m:r>
                  <m:rPr>
                    <m:sty m:val="p"/>
                  </m:rPr>
                  <w:rPr>
                    <w:rFonts w:ascii="Cambria Math" w:hAnsi="Cambria Math" w:hint="eastAsia"/>
                    <w:lang w:eastAsia="zh-CN"/>
                  </w:rPr>
                  <m:t>exp</m:t>
                </m:r>
                <m:d>
                  <m:dPr>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hint="eastAsia"/>
                                <w:lang w:eastAsia="zh-CN"/>
                              </w:rPr>
                              <m:t>Q</m:t>
                            </m:r>
                          </m:e>
                          <m:sub>
                            <m:r>
                              <w:rPr>
                                <w:rFonts w:ascii="Cambria Math" w:hAnsi="Cambria Math" w:hint="eastAsia"/>
                                <w:lang w:eastAsia="zh-CN"/>
                              </w:rPr>
                              <m:t>E</m:t>
                            </m:r>
                          </m:sub>
                        </m:sSub>
                      </m:num>
                      <m:den>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hint="eastAsia"/>
                                <w:lang w:eastAsia="zh-CN"/>
                              </w:rPr>
                              <m:t>g</m:t>
                            </m:r>
                          </m:sub>
                        </m:sSub>
                        <m:r>
                          <w:rPr>
                            <w:rFonts w:ascii="Cambria Math" w:hAnsi="Cambria Math" w:hint="eastAsia"/>
                            <w:lang w:eastAsia="zh-CN"/>
                          </w:rPr>
                          <m:t>T</m:t>
                        </m:r>
                      </m:den>
                    </m:f>
                  </m:e>
                </m:d>
                <m:r>
                  <w:rPr>
                    <w:rFonts w:ascii="Cambria Math" w:hAnsi="Cambria Math"/>
                    <w:lang w:eastAsia="zh-CN"/>
                  </w:rPr>
                  <m:t>,</m:t>
                </m:r>
              </m:oMath>
            </m:oMathPara>
          </w:p>
        </w:tc>
        <w:tc>
          <w:tcPr>
            <w:tcW w:w="1525" w:type="dxa"/>
            <w:vAlign w:val="center"/>
          </w:tcPr>
          <w:p w:rsidR="007300C9" w:rsidRPr="00070EA6" w:rsidRDefault="00693134" w:rsidP="00075967">
            <w:pPr>
              <w:spacing w:line="480" w:lineRule="auto"/>
              <w:jc w:val="center"/>
              <w:rPr>
                <w:rFonts w:ascii="Times New Roman" w:hAnsi="Times New Roman" w:cs="Times New Roman"/>
                <w:lang w:eastAsia="zh-CN"/>
              </w:rPr>
            </w:pPr>
            <w:r w:rsidRPr="00070EA6">
              <w:rPr>
                <w:rFonts w:ascii="Times New Roman" w:hAnsi="Times New Roman" w:cs="Times New Roman"/>
              </w:rPr>
              <w:t xml:space="preserve">Equation </w:t>
            </w:r>
            <w:r w:rsidR="00AD74D1" w:rsidRPr="00070EA6">
              <w:rPr>
                <w:rFonts w:ascii="Times New Roman" w:hAnsi="Times New Roman" w:cs="Times New Roman"/>
              </w:rPr>
              <w:fldChar w:fldCharType="begin"/>
            </w:r>
            <w:r w:rsidR="00AD74D1" w:rsidRPr="00070EA6">
              <w:rPr>
                <w:rFonts w:ascii="Times New Roman" w:hAnsi="Times New Roman" w:cs="Times New Roman"/>
              </w:rPr>
              <w:instrText xml:space="preserve"> SEQ Equation \* ARABIC </w:instrText>
            </w:r>
            <w:r w:rsidR="00AD74D1" w:rsidRPr="00070EA6">
              <w:rPr>
                <w:rFonts w:ascii="Times New Roman" w:hAnsi="Times New Roman" w:cs="Times New Roman"/>
              </w:rPr>
              <w:fldChar w:fldCharType="separate"/>
            </w:r>
            <w:r w:rsidR="004D2703" w:rsidRPr="00070EA6">
              <w:rPr>
                <w:rFonts w:ascii="Times New Roman" w:hAnsi="Times New Roman" w:cs="Times New Roman"/>
                <w:noProof/>
              </w:rPr>
              <w:t>7</w:t>
            </w:r>
            <w:r w:rsidR="00AD74D1" w:rsidRPr="00070EA6">
              <w:rPr>
                <w:rFonts w:ascii="Times New Roman" w:hAnsi="Times New Roman" w:cs="Times New Roman"/>
                <w:noProof/>
              </w:rPr>
              <w:fldChar w:fldCharType="end"/>
            </w:r>
          </w:p>
        </w:tc>
      </w:tr>
      <w:tr w:rsidR="007300C9" w:rsidRPr="00070EA6" w:rsidTr="00075967">
        <w:tc>
          <w:tcPr>
            <w:tcW w:w="8330" w:type="dxa"/>
            <w:vAlign w:val="center"/>
          </w:tcPr>
          <w:p w:rsidR="007300C9" w:rsidRPr="00070EA6" w:rsidRDefault="005425C7" w:rsidP="00075967">
            <w:pPr>
              <w:spacing w:line="480" w:lineRule="auto"/>
              <w:jc w:val="center"/>
              <w:rPr>
                <w:lang w:eastAsia="zh-CN"/>
              </w:rPr>
            </w:pPr>
            <m:oMathPara>
              <m:oMath>
                <m:sSub>
                  <m:sSubPr>
                    <m:ctrlPr>
                      <w:rPr>
                        <w:rFonts w:ascii="Cambria Math" w:hAnsi="Cambria Math"/>
                        <w:i/>
                        <w:lang w:eastAsia="zh-CN"/>
                      </w:rPr>
                    </m:ctrlPr>
                  </m:sSubPr>
                  <m:e>
                    <m:r>
                      <w:rPr>
                        <w:rFonts w:ascii="Cambria Math" w:hAnsi="Cambria Math" w:hint="eastAsia"/>
                        <w:lang w:eastAsia="zh-CN"/>
                      </w:rPr>
                      <m:t>n</m:t>
                    </m:r>
                  </m:e>
                  <m:sub>
                    <m:r>
                      <w:rPr>
                        <w:rFonts w:ascii="Cambria Math" w:hAnsi="Cambria Math" w:hint="eastAsia"/>
                        <w:lang w:eastAsia="zh-CN"/>
                      </w:rPr>
                      <m:t>1</m:t>
                    </m:r>
                  </m:sub>
                </m:sSub>
                <m:r>
                  <w:rPr>
                    <w:rFonts w:ascii="Cambria Math" w:hAnsi="Cambria Math" w:hint="eastAsia"/>
                    <w:lang w:eastAsia="zh-CN"/>
                  </w:rPr>
                  <m:t>=</m:t>
                </m:r>
                <m:sSub>
                  <m:sSubPr>
                    <m:ctrlPr>
                      <w:rPr>
                        <w:rFonts w:ascii="Cambria Math" w:hAnsi="Cambria Math"/>
                        <w:i/>
                        <w:lang w:eastAsia="zh-CN"/>
                      </w:rPr>
                    </m:ctrlPr>
                  </m:sSubPr>
                  <m:e>
                    <m:r>
                      <w:rPr>
                        <w:rFonts w:ascii="Cambria Math" w:hAnsi="Cambria Math" w:hint="eastAsia"/>
                        <w:lang w:eastAsia="zh-CN"/>
                      </w:rPr>
                      <m:t>n</m:t>
                    </m:r>
                  </m:e>
                  <m:sub>
                    <m:r>
                      <w:rPr>
                        <w:rFonts w:ascii="Cambria Math" w:hAnsi="Cambria Math" w:hint="eastAsia"/>
                        <w:lang w:eastAsia="zh-CN"/>
                      </w:rPr>
                      <m:t>1,0</m:t>
                    </m:r>
                  </m:sub>
                </m:sSub>
                <m:r>
                  <m:rPr>
                    <m:sty m:val="p"/>
                  </m:rPr>
                  <w:rPr>
                    <w:rFonts w:ascii="Cambria Math" w:hAnsi="Cambria Math" w:hint="eastAsia"/>
                    <w:lang w:eastAsia="zh-CN"/>
                  </w:rPr>
                  <m:t>exp</m:t>
                </m:r>
                <m:d>
                  <m:dPr>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hint="eastAsia"/>
                                <w:lang w:eastAsia="zh-CN"/>
                              </w:rPr>
                              <m:t>Q</m:t>
                            </m:r>
                          </m:e>
                          <m:sub>
                            <m:sSub>
                              <m:sSubPr>
                                <m:ctrlPr>
                                  <w:rPr>
                                    <w:rFonts w:ascii="Cambria Math" w:hAnsi="Cambria Math"/>
                                    <w:i/>
                                    <w:lang w:eastAsia="zh-CN"/>
                                  </w:rPr>
                                </m:ctrlPr>
                              </m:sSubPr>
                              <m:e>
                                <m:r>
                                  <w:rPr>
                                    <w:rFonts w:ascii="Cambria Math" w:hAnsi="Cambria Math" w:hint="eastAsia"/>
                                    <w:lang w:eastAsia="zh-CN"/>
                                  </w:rPr>
                                  <m:t>n</m:t>
                                </m:r>
                              </m:e>
                              <m:sub>
                                <m:r>
                                  <w:rPr>
                                    <w:rFonts w:ascii="Cambria Math" w:hAnsi="Cambria Math" w:hint="eastAsia"/>
                                    <w:lang w:eastAsia="zh-CN"/>
                                  </w:rPr>
                                  <m:t>1</m:t>
                                </m:r>
                              </m:sub>
                            </m:sSub>
                          </m:sub>
                        </m:sSub>
                      </m:num>
                      <m:den>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hint="eastAsia"/>
                                <w:lang w:eastAsia="zh-CN"/>
                              </w:rPr>
                              <m:t>g</m:t>
                            </m:r>
                          </m:sub>
                        </m:sSub>
                        <m:r>
                          <w:rPr>
                            <w:rFonts w:ascii="Cambria Math" w:hAnsi="Cambria Math" w:hint="eastAsia"/>
                            <w:lang w:eastAsia="zh-CN"/>
                          </w:rPr>
                          <m:t>T</m:t>
                        </m:r>
                      </m:den>
                    </m:f>
                  </m:e>
                </m:d>
                <m:r>
                  <w:rPr>
                    <w:rFonts w:ascii="Cambria Math" w:hAnsi="Cambria Math"/>
                    <w:lang w:eastAsia="zh-CN"/>
                  </w:rPr>
                  <m:t>,</m:t>
                </m:r>
              </m:oMath>
            </m:oMathPara>
          </w:p>
        </w:tc>
        <w:tc>
          <w:tcPr>
            <w:tcW w:w="1525" w:type="dxa"/>
            <w:vAlign w:val="center"/>
          </w:tcPr>
          <w:p w:rsidR="007300C9" w:rsidRPr="00070EA6" w:rsidRDefault="009024A0" w:rsidP="00075967">
            <w:pPr>
              <w:spacing w:line="480" w:lineRule="auto"/>
              <w:jc w:val="center"/>
              <w:rPr>
                <w:rFonts w:ascii="Times New Roman" w:hAnsi="Times New Roman" w:cs="Times New Roman"/>
                <w:lang w:eastAsia="zh-CN"/>
              </w:rPr>
            </w:pPr>
            <w:r w:rsidRPr="00070EA6">
              <w:rPr>
                <w:rFonts w:ascii="Times New Roman" w:hAnsi="Times New Roman" w:cs="Times New Roman"/>
              </w:rPr>
              <w:t xml:space="preserve">Equation </w:t>
            </w:r>
            <w:r w:rsidR="00AD74D1" w:rsidRPr="00070EA6">
              <w:rPr>
                <w:rFonts w:ascii="Times New Roman" w:hAnsi="Times New Roman" w:cs="Times New Roman"/>
              </w:rPr>
              <w:fldChar w:fldCharType="begin"/>
            </w:r>
            <w:r w:rsidR="00AD74D1" w:rsidRPr="00070EA6">
              <w:rPr>
                <w:rFonts w:ascii="Times New Roman" w:hAnsi="Times New Roman" w:cs="Times New Roman"/>
              </w:rPr>
              <w:instrText xml:space="preserve"> SEQ Equation \* ARABIC </w:instrText>
            </w:r>
            <w:r w:rsidR="00AD74D1" w:rsidRPr="00070EA6">
              <w:rPr>
                <w:rFonts w:ascii="Times New Roman" w:hAnsi="Times New Roman" w:cs="Times New Roman"/>
              </w:rPr>
              <w:fldChar w:fldCharType="separate"/>
            </w:r>
            <w:r w:rsidR="004D2703" w:rsidRPr="00070EA6">
              <w:rPr>
                <w:rFonts w:ascii="Times New Roman" w:hAnsi="Times New Roman" w:cs="Times New Roman"/>
                <w:noProof/>
              </w:rPr>
              <w:t>8</w:t>
            </w:r>
            <w:r w:rsidR="00AD74D1" w:rsidRPr="00070EA6">
              <w:rPr>
                <w:rFonts w:ascii="Times New Roman" w:hAnsi="Times New Roman" w:cs="Times New Roman"/>
                <w:noProof/>
              </w:rPr>
              <w:fldChar w:fldCharType="end"/>
            </w:r>
          </w:p>
        </w:tc>
      </w:tr>
      <w:tr w:rsidR="007300C9" w:rsidRPr="00070EA6" w:rsidTr="00075967">
        <w:tc>
          <w:tcPr>
            <w:tcW w:w="8330" w:type="dxa"/>
            <w:vAlign w:val="center"/>
          </w:tcPr>
          <w:p w:rsidR="007300C9" w:rsidRPr="00070EA6" w:rsidRDefault="005425C7" w:rsidP="00075967">
            <w:pPr>
              <w:spacing w:line="480" w:lineRule="auto"/>
              <w:jc w:val="center"/>
              <w:rPr>
                <w:lang w:eastAsia="zh-CN"/>
              </w:rPr>
            </w:pP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y</m:t>
                  </m:r>
                </m:sub>
              </m:sSub>
              <m:r>
                <m:rPr>
                  <m:sty m:val="p"/>
                </m:rPr>
                <w:rPr>
                  <w:rFonts w:ascii="Cambria Math" w:hAnsi="Cambria Math" w:hint="eastAsia"/>
                  <w:lang w:eastAsia="zh-CN"/>
                </w:rPr>
                <m:t>=</m:t>
              </m:r>
              <m:f>
                <m:fPr>
                  <m:ctrlPr>
                    <w:rPr>
                      <w:rFonts w:ascii="Cambria Math" w:hAnsi="Cambria Math"/>
                      <w:lang w:eastAsia="zh-CN"/>
                    </w:rPr>
                  </m:ctrlPr>
                </m:fPr>
                <m:num>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y</m:t>
                          </m:r>
                        </m:sub>
                      </m:sSub>
                    </m:e>
                    <m:sub>
                      <m:r>
                        <w:rPr>
                          <w:rFonts w:ascii="Cambria Math" w:hAnsi="Cambria Math" w:hint="eastAsia"/>
                          <w:lang w:eastAsia="zh-CN"/>
                        </w:rPr>
                        <m:t>0</m:t>
                      </m:r>
                    </m:sub>
                  </m:sSub>
                </m:num>
                <m:den>
                  <m:sSup>
                    <m:sSupPr>
                      <m:ctrlPr>
                        <w:rPr>
                          <w:rFonts w:ascii="Cambria Math" w:hAnsi="Cambria Math"/>
                          <w:i/>
                          <w:lang w:eastAsia="zh-CN"/>
                        </w:rPr>
                      </m:ctrlPr>
                    </m:sSupPr>
                    <m:e>
                      <m:r>
                        <m:rPr>
                          <m:sty m:val="p"/>
                        </m:rPr>
                        <w:rPr>
                          <w:rFonts w:ascii="Cambria Math" w:hAnsi="Cambria Math" w:hint="eastAsia"/>
                          <w:lang w:eastAsia="zh-CN"/>
                        </w:rPr>
                        <m:t>cosh</m:t>
                      </m:r>
                    </m:e>
                    <m:sup>
                      <m:r>
                        <w:rPr>
                          <w:rFonts w:ascii="Cambria Math" w:hAnsi="Cambria Math" w:hint="eastAsia"/>
                          <w:lang w:eastAsia="zh-CN"/>
                        </w:rPr>
                        <m:t>2</m:t>
                      </m:r>
                    </m:sup>
                  </m:sSup>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hint="eastAsia"/>
                              <w:lang w:eastAsia="zh-CN"/>
                            </w:rPr>
                            <m:t>α</m:t>
                          </m:r>
                        </m:e>
                        <m:sub>
                          <m:r>
                            <w:rPr>
                              <w:rFonts w:ascii="Cambria Math" w:hAnsi="Cambria Math" w:hint="eastAsia"/>
                              <w:lang w:eastAsia="zh-CN"/>
                            </w:rPr>
                            <m:t>k</m:t>
                          </m:r>
                        </m:sub>
                      </m:sSub>
                      <m:d>
                        <m:dPr>
                          <m:ctrlPr>
                            <w:rPr>
                              <w:rFonts w:ascii="Cambria Math" w:hAnsi="Cambria Math"/>
                              <w:i/>
                              <w:lang w:eastAsia="zh-CN"/>
                            </w:rPr>
                          </m:ctrlPr>
                        </m:dPr>
                        <m:e>
                          <m:r>
                            <w:rPr>
                              <w:rFonts w:ascii="Cambria Math" w:hAnsi="Cambria Math"/>
                              <w:lang w:eastAsia="zh-CN"/>
                            </w:rPr>
                            <m:t>T-</m:t>
                          </m:r>
                          <m:sSub>
                            <m:sSubPr>
                              <m:ctrlPr>
                                <w:rPr>
                                  <w:rFonts w:ascii="Cambria Math" w:hAnsi="Cambria Math"/>
                                  <w:i/>
                                  <w:lang w:eastAsia="zh-CN"/>
                                </w:rPr>
                              </m:ctrlPr>
                            </m:sSubPr>
                            <m:e>
                              <m:r>
                                <w:rPr>
                                  <w:rFonts w:ascii="Cambria Math" w:hAnsi="Cambria Math" w:hint="eastAsia"/>
                                  <w:lang w:eastAsia="zh-CN"/>
                                </w:rPr>
                                <m:t>T</m:t>
                              </m:r>
                            </m:e>
                            <m:sub>
                              <m:r>
                                <w:rPr>
                                  <w:rFonts w:ascii="Cambria Math" w:hAnsi="Cambria Math" w:hint="eastAsia"/>
                                  <w:lang w:eastAsia="zh-CN"/>
                                </w:rPr>
                                <m:t>0</m:t>
                              </m:r>
                            </m:sub>
                          </m:sSub>
                        </m:e>
                      </m:d>
                    </m:e>
                  </m:d>
                </m:den>
              </m:f>
            </m:oMath>
            <w:r w:rsidR="00BB738F" w:rsidRPr="00070EA6">
              <w:rPr>
                <w:rFonts w:hint="eastAsia"/>
                <w:lang w:eastAsia="zh-CN"/>
              </w:rPr>
              <w:t>,</w:t>
            </w:r>
          </w:p>
        </w:tc>
        <w:tc>
          <w:tcPr>
            <w:tcW w:w="1525" w:type="dxa"/>
            <w:vAlign w:val="center"/>
          </w:tcPr>
          <w:p w:rsidR="007300C9" w:rsidRPr="00070EA6" w:rsidRDefault="00BB738F" w:rsidP="00075967">
            <w:pPr>
              <w:spacing w:line="480" w:lineRule="auto"/>
              <w:jc w:val="center"/>
              <w:rPr>
                <w:rFonts w:ascii="Times New Roman" w:hAnsi="Times New Roman" w:cs="Times New Roman"/>
                <w:lang w:eastAsia="zh-CN"/>
              </w:rPr>
            </w:pPr>
            <w:r w:rsidRPr="00070EA6">
              <w:rPr>
                <w:rFonts w:ascii="Times New Roman" w:hAnsi="Times New Roman" w:cs="Times New Roman"/>
              </w:rPr>
              <w:t xml:space="preserve">Equation </w:t>
            </w:r>
            <w:r w:rsidR="00AD74D1" w:rsidRPr="00070EA6">
              <w:rPr>
                <w:rFonts w:ascii="Times New Roman" w:hAnsi="Times New Roman" w:cs="Times New Roman"/>
              </w:rPr>
              <w:fldChar w:fldCharType="begin"/>
            </w:r>
            <w:r w:rsidR="00AD74D1" w:rsidRPr="00070EA6">
              <w:rPr>
                <w:rFonts w:ascii="Times New Roman" w:hAnsi="Times New Roman" w:cs="Times New Roman"/>
              </w:rPr>
              <w:instrText xml:space="preserve"> SEQ Equation \* ARABIC </w:instrText>
            </w:r>
            <w:r w:rsidR="00AD74D1" w:rsidRPr="00070EA6">
              <w:rPr>
                <w:rFonts w:ascii="Times New Roman" w:hAnsi="Times New Roman" w:cs="Times New Roman"/>
              </w:rPr>
              <w:fldChar w:fldCharType="separate"/>
            </w:r>
            <w:r w:rsidR="004D2703" w:rsidRPr="00070EA6">
              <w:rPr>
                <w:rFonts w:ascii="Times New Roman" w:hAnsi="Times New Roman" w:cs="Times New Roman"/>
                <w:noProof/>
              </w:rPr>
              <w:t>9</w:t>
            </w:r>
            <w:r w:rsidR="00AD74D1" w:rsidRPr="00070EA6">
              <w:rPr>
                <w:rFonts w:ascii="Times New Roman" w:hAnsi="Times New Roman" w:cs="Times New Roman"/>
                <w:noProof/>
              </w:rPr>
              <w:fldChar w:fldCharType="end"/>
            </w:r>
          </w:p>
        </w:tc>
      </w:tr>
      <w:tr w:rsidR="00BB738F" w:rsidRPr="00070EA6" w:rsidTr="00075967">
        <w:tc>
          <w:tcPr>
            <w:tcW w:w="8330" w:type="dxa"/>
            <w:vAlign w:val="center"/>
          </w:tcPr>
          <w:p w:rsidR="00BB738F" w:rsidRPr="00070EA6" w:rsidRDefault="00BB738F" w:rsidP="00075967">
            <w:pPr>
              <w:pStyle w:val="Caption"/>
              <w:spacing w:before="0" w:after="0" w:line="480" w:lineRule="auto"/>
              <w:rPr>
                <w:lang w:eastAsia="zh-CN"/>
              </w:rPr>
            </w:pPr>
            <m:oMath>
              <m:r>
                <w:rPr>
                  <w:rFonts w:ascii="Cambria Math" w:eastAsia="SimSun" w:hAnsi="Cambria Math" w:hint="eastAsia"/>
                  <w:kern w:val="2"/>
                  <w:szCs w:val="22"/>
                  <w:lang w:eastAsia="zh-CN"/>
                </w:rPr>
                <m:t>B</m:t>
              </m:r>
              <m:r>
                <m:rPr>
                  <m:sty m:val="p"/>
                </m:rPr>
                <w:rPr>
                  <w:rFonts w:ascii="Cambria Math" w:eastAsia="SimSun" w:hAnsi="Cambria Math" w:hint="eastAsia"/>
                  <w:kern w:val="2"/>
                  <w:szCs w:val="22"/>
                  <w:lang w:eastAsia="zh-CN"/>
                </w:rPr>
                <m:t>=</m:t>
              </m:r>
              <m:f>
                <m:fPr>
                  <m:ctrlPr>
                    <w:rPr>
                      <w:rFonts w:ascii="Cambria Math" w:eastAsia="SimSun" w:hAnsi="Cambria Math"/>
                      <w:kern w:val="2"/>
                      <w:szCs w:val="22"/>
                      <w:lang w:eastAsia="zh-CN"/>
                    </w:rPr>
                  </m:ctrlPr>
                </m:fPr>
                <m:num>
                  <m:sSub>
                    <m:sSubPr>
                      <m:ctrlPr>
                        <w:rPr>
                          <w:rFonts w:ascii="Cambria Math" w:eastAsia="SimSun" w:hAnsi="Cambria Math"/>
                          <w:i/>
                          <w:kern w:val="2"/>
                          <w:szCs w:val="22"/>
                          <w:lang w:eastAsia="zh-CN"/>
                        </w:rPr>
                      </m:ctrlPr>
                    </m:sSubPr>
                    <m:e>
                      <m:r>
                        <w:rPr>
                          <w:rFonts w:ascii="Cambria Math" w:eastAsia="SimSun" w:hAnsi="Cambria Math" w:hint="eastAsia"/>
                          <w:kern w:val="2"/>
                          <w:szCs w:val="22"/>
                          <w:lang w:eastAsia="zh-CN"/>
                        </w:rPr>
                        <m:t>B</m:t>
                      </m:r>
                    </m:e>
                    <m:sub>
                      <m:r>
                        <w:rPr>
                          <w:rFonts w:ascii="Cambria Math" w:eastAsia="SimSun" w:hAnsi="Cambria Math" w:hint="eastAsia"/>
                          <w:kern w:val="2"/>
                          <w:szCs w:val="22"/>
                          <w:lang w:eastAsia="zh-CN"/>
                        </w:rPr>
                        <m:t>0</m:t>
                      </m:r>
                    </m:sub>
                  </m:sSub>
                </m:num>
                <m:den>
                  <m:sSup>
                    <m:sSupPr>
                      <m:ctrlPr>
                        <w:rPr>
                          <w:rFonts w:ascii="Cambria Math" w:eastAsia="SimSun" w:hAnsi="Cambria Math"/>
                          <w:i/>
                          <w:kern w:val="2"/>
                          <w:szCs w:val="22"/>
                          <w:lang w:eastAsia="zh-CN"/>
                        </w:rPr>
                      </m:ctrlPr>
                    </m:sSupPr>
                    <m:e>
                      <m:r>
                        <m:rPr>
                          <m:sty m:val="p"/>
                        </m:rPr>
                        <w:rPr>
                          <w:rFonts w:ascii="Cambria Math" w:eastAsia="SimSun" w:hAnsi="Cambria Math" w:hint="eastAsia"/>
                          <w:kern w:val="2"/>
                          <w:szCs w:val="22"/>
                          <w:lang w:eastAsia="zh-CN"/>
                        </w:rPr>
                        <m:t>cosh</m:t>
                      </m:r>
                    </m:e>
                    <m:sup>
                      <m:r>
                        <w:rPr>
                          <w:rFonts w:ascii="Cambria Math" w:eastAsia="SimSun" w:hAnsi="Cambria Math" w:hint="eastAsia"/>
                          <w:kern w:val="2"/>
                          <w:szCs w:val="22"/>
                          <w:lang w:eastAsia="zh-CN"/>
                        </w:rPr>
                        <m:t>2</m:t>
                      </m:r>
                    </m:sup>
                  </m:sSup>
                  <m:d>
                    <m:dPr>
                      <m:ctrlPr>
                        <w:rPr>
                          <w:rFonts w:ascii="Cambria Math" w:eastAsia="SimSun" w:hAnsi="Cambria Math"/>
                          <w:i/>
                          <w:kern w:val="2"/>
                          <w:szCs w:val="22"/>
                          <w:lang w:eastAsia="zh-CN"/>
                        </w:rPr>
                      </m:ctrlPr>
                    </m:dPr>
                    <m:e>
                      <m:sSub>
                        <m:sSubPr>
                          <m:ctrlPr>
                            <w:rPr>
                              <w:rFonts w:ascii="Cambria Math" w:eastAsia="SimSun" w:hAnsi="Cambria Math"/>
                              <w:i/>
                              <w:kern w:val="2"/>
                              <w:szCs w:val="22"/>
                              <w:lang w:eastAsia="zh-CN"/>
                            </w:rPr>
                          </m:ctrlPr>
                        </m:sSubPr>
                        <m:e>
                          <m:r>
                            <w:rPr>
                              <w:rFonts w:ascii="Cambria Math" w:eastAsia="SimSun" w:hAnsi="Cambria Math" w:hint="eastAsia"/>
                              <w:kern w:val="2"/>
                              <w:szCs w:val="22"/>
                              <w:lang w:eastAsia="zh-CN"/>
                            </w:rPr>
                            <m:t>α</m:t>
                          </m:r>
                        </m:e>
                        <m:sub>
                          <m:r>
                            <w:rPr>
                              <w:rFonts w:ascii="Cambria Math" w:eastAsia="SimSun" w:hAnsi="Cambria Math" w:hint="eastAsia"/>
                              <w:kern w:val="2"/>
                              <w:szCs w:val="22"/>
                              <w:lang w:eastAsia="zh-CN"/>
                            </w:rPr>
                            <m:t>B</m:t>
                          </m:r>
                        </m:sub>
                      </m:sSub>
                      <m:d>
                        <m:dPr>
                          <m:ctrlPr>
                            <w:rPr>
                              <w:rFonts w:ascii="Cambria Math" w:eastAsia="SimSun" w:hAnsi="Cambria Math"/>
                              <w:i/>
                              <w:kern w:val="2"/>
                              <w:szCs w:val="22"/>
                              <w:lang w:eastAsia="zh-CN"/>
                            </w:rPr>
                          </m:ctrlPr>
                        </m:dPr>
                        <m:e>
                          <m:r>
                            <w:rPr>
                              <w:rFonts w:ascii="Cambria Math" w:eastAsia="SimSun" w:hAnsi="Cambria Math"/>
                              <w:kern w:val="2"/>
                              <w:szCs w:val="22"/>
                              <w:lang w:eastAsia="zh-CN"/>
                            </w:rPr>
                            <m:t>T-</m:t>
                          </m:r>
                          <m:sSub>
                            <m:sSubPr>
                              <m:ctrlPr>
                                <w:rPr>
                                  <w:rFonts w:ascii="Cambria Math" w:eastAsia="SimSun" w:hAnsi="Cambria Math"/>
                                  <w:i/>
                                  <w:kern w:val="2"/>
                                  <w:szCs w:val="22"/>
                                  <w:lang w:eastAsia="zh-CN"/>
                                </w:rPr>
                              </m:ctrlPr>
                            </m:sSubPr>
                            <m:e>
                              <m:r>
                                <w:rPr>
                                  <w:rFonts w:ascii="Cambria Math" w:eastAsia="SimSun" w:hAnsi="Cambria Math" w:hint="eastAsia"/>
                                  <w:kern w:val="2"/>
                                  <w:szCs w:val="22"/>
                                  <w:lang w:eastAsia="zh-CN"/>
                                </w:rPr>
                                <m:t>T</m:t>
                              </m:r>
                            </m:e>
                            <m:sub>
                              <m:r>
                                <w:rPr>
                                  <w:rFonts w:ascii="Cambria Math" w:eastAsia="SimSun" w:hAnsi="Cambria Math" w:hint="eastAsia"/>
                                  <w:kern w:val="2"/>
                                  <w:szCs w:val="22"/>
                                  <w:lang w:eastAsia="zh-CN"/>
                                </w:rPr>
                                <m:t>0</m:t>
                              </m:r>
                            </m:sub>
                          </m:sSub>
                        </m:e>
                      </m:d>
                    </m:e>
                  </m:d>
                </m:den>
              </m:f>
              <m:r>
                <w:rPr>
                  <w:rFonts w:ascii="Cambria Math" w:eastAsia="SimSun" w:hAnsi="Cambria Math" w:hint="eastAsia"/>
                  <w:kern w:val="2"/>
                  <w:szCs w:val="22"/>
                  <w:lang w:eastAsia="zh-CN"/>
                </w:rPr>
                <m:t xml:space="preserve"> </m:t>
              </m:r>
              <m:r>
                <w:rPr>
                  <w:rFonts w:ascii="Cambria Math" w:eastAsia="SimSun" w:hAnsi="Cambria Math"/>
                  <w:kern w:val="2"/>
                  <w:szCs w:val="22"/>
                  <w:lang w:eastAsia="zh-CN"/>
                </w:rPr>
                <m:t>,</m:t>
              </m:r>
            </m:oMath>
            <w:r w:rsidRPr="00070EA6">
              <w:rPr>
                <w:rFonts w:ascii="Calibri" w:eastAsia="SimSun" w:hAnsi="Calibri"/>
                <w:kern w:val="2"/>
                <w:szCs w:val="22"/>
                <w:lang w:eastAsia="zh-CN"/>
              </w:rPr>
              <w:t xml:space="preserve"> </w:t>
            </w:r>
          </w:p>
        </w:tc>
        <w:tc>
          <w:tcPr>
            <w:tcW w:w="1525" w:type="dxa"/>
            <w:vAlign w:val="center"/>
          </w:tcPr>
          <w:p w:rsidR="00BB738F" w:rsidRPr="00070EA6" w:rsidRDefault="00BB738F" w:rsidP="00075967">
            <w:pPr>
              <w:spacing w:line="480" w:lineRule="auto"/>
              <w:jc w:val="center"/>
              <w:rPr>
                <w:rFonts w:ascii="Times New Roman" w:hAnsi="Times New Roman" w:cs="Times New Roman"/>
              </w:rPr>
            </w:pPr>
            <w:r w:rsidRPr="00070EA6">
              <w:rPr>
                <w:rFonts w:ascii="Times New Roman" w:hAnsi="Times New Roman" w:cs="Times New Roman"/>
              </w:rPr>
              <w:t xml:space="preserve">Equation </w:t>
            </w:r>
            <w:r w:rsidR="00AD74D1" w:rsidRPr="00070EA6">
              <w:rPr>
                <w:rFonts w:ascii="Times New Roman" w:hAnsi="Times New Roman" w:cs="Times New Roman"/>
              </w:rPr>
              <w:fldChar w:fldCharType="begin"/>
            </w:r>
            <w:r w:rsidR="00AD74D1" w:rsidRPr="00070EA6">
              <w:rPr>
                <w:rFonts w:ascii="Times New Roman" w:hAnsi="Times New Roman" w:cs="Times New Roman"/>
              </w:rPr>
              <w:instrText xml:space="preserve"> SEQ Equation \* ARABIC </w:instrText>
            </w:r>
            <w:r w:rsidR="00AD74D1" w:rsidRPr="00070EA6">
              <w:rPr>
                <w:rFonts w:ascii="Times New Roman" w:hAnsi="Times New Roman" w:cs="Times New Roman"/>
              </w:rPr>
              <w:fldChar w:fldCharType="separate"/>
            </w:r>
            <w:r w:rsidR="004D2703" w:rsidRPr="00070EA6">
              <w:rPr>
                <w:rFonts w:ascii="Times New Roman" w:hAnsi="Times New Roman" w:cs="Times New Roman"/>
                <w:noProof/>
              </w:rPr>
              <w:t>10</w:t>
            </w:r>
            <w:r w:rsidR="00AD74D1" w:rsidRPr="00070EA6">
              <w:rPr>
                <w:rFonts w:ascii="Times New Roman" w:hAnsi="Times New Roman" w:cs="Times New Roman"/>
                <w:noProof/>
              </w:rPr>
              <w:fldChar w:fldCharType="end"/>
            </w:r>
          </w:p>
        </w:tc>
      </w:tr>
    </w:tbl>
    <w:p w:rsidR="007C607D" w:rsidRPr="00070EA6" w:rsidRDefault="0084533D" w:rsidP="00FE47D0">
      <w:pPr>
        <w:spacing w:before="200" w:line="480" w:lineRule="auto"/>
        <w:contextualSpacing/>
        <w:jc w:val="both"/>
        <w:rPr>
          <w:rFonts w:ascii="Times New Roman" w:eastAsia="SimSun" w:hAnsi="Times New Roman" w:cs="Times New Roman"/>
          <w:color w:val="FF0000"/>
          <w:lang w:eastAsia="zh-CN"/>
        </w:rPr>
      </w:pPr>
      <w:r w:rsidRPr="00070EA6">
        <w:rPr>
          <w:rFonts w:ascii="Times New Roman" w:eastAsia="SimSun" w:hAnsi="Times New Roman" w:cs="Times New Roman"/>
          <w:kern w:val="2"/>
          <w:lang w:eastAsia="zh-CN"/>
        </w:rPr>
        <w:t xml:space="preserve">The </w:t>
      </w:r>
      <w:r w:rsidR="007C607D" w:rsidRPr="00070EA6">
        <w:rPr>
          <w:rFonts w:ascii="Times New Roman" w:eastAsia="SimSun" w:hAnsi="Times New Roman" w:cs="Times New Roman"/>
          <w:kern w:val="2"/>
          <w:lang w:eastAsia="zh-CN"/>
        </w:rPr>
        <w:t>material model</w:t>
      </w:r>
      <w:r w:rsidRPr="00070EA6">
        <w:rPr>
          <w:rFonts w:ascii="Times New Roman" w:eastAsia="SimSun" w:hAnsi="Times New Roman" w:cs="Times New Roman"/>
          <w:kern w:val="2"/>
          <w:lang w:eastAsia="zh-CN"/>
        </w:rPr>
        <w:t xml:space="preserve"> was calibrated using the</w:t>
      </w:r>
      <w:r w:rsidR="007C607D" w:rsidRPr="00070EA6">
        <w:rPr>
          <w:rFonts w:ascii="Times New Roman" w:eastAsia="SimSun" w:hAnsi="Times New Roman" w:cs="Times New Roman"/>
          <w:kern w:val="2"/>
          <w:lang w:eastAsia="zh-CN"/>
        </w:rPr>
        <w:t xml:space="preserve"> results of these uniaxial compressive tests</w:t>
      </w:r>
      <w:r w:rsidRPr="00070EA6">
        <w:rPr>
          <w:rFonts w:ascii="Times New Roman" w:eastAsia="SimSun" w:hAnsi="Times New Roman" w:cs="Times New Roman"/>
          <w:kern w:val="2"/>
          <w:lang w:eastAsia="zh-CN"/>
        </w:rPr>
        <w:t xml:space="preserve"> described above. </w:t>
      </w:r>
      <w:r w:rsidR="007C607D" w:rsidRPr="00070EA6">
        <w:rPr>
          <w:rFonts w:ascii="Times New Roman" w:eastAsia="SimSun" w:hAnsi="Times New Roman" w:cs="Times New Roman"/>
          <w:kern w:val="2"/>
          <w:lang w:eastAsia="zh-CN"/>
        </w:rPr>
        <w:t xml:space="preserve">The material constants </w:t>
      </w:r>
      <w:r w:rsidR="00F77F7D" w:rsidRPr="00070EA6">
        <w:rPr>
          <w:rFonts w:ascii="Times New Roman" w:eastAsia="SimSun" w:hAnsi="Times New Roman" w:cs="Times New Roman"/>
          <w:kern w:val="2"/>
          <w:lang w:eastAsia="zh-CN"/>
        </w:rPr>
        <w:t xml:space="preserve">determined </w:t>
      </w:r>
      <w:r w:rsidR="007C607D" w:rsidRPr="00070EA6">
        <w:rPr>
          <w:rFonts w:ascii="Times New Roman" w:eastAsia="SimSun" w:hAnsi="Times New Roman" w:cs="Times New Roman"/>
          <w:kern w:val="2"/>
          <w:lang w:eastAsia="zh-CN"/>
        </w:rPr>
        <w:t xml:space="preserve">are </w:t>
      </w:r>
      <w:r w:rsidR="003072FF" w:rsidRPr="00070EA6">
        <w:rPr>
          <w:rFonts w:ascii="Times New Roman" w:eastAsia="SimSun" w:hAnsi="Times New Roman" w:cs="Times New Roman" w:hint="eastAsia"/>
          <w:kern w:val="2"/>
          <w:lang w:eastAsia="zh-CN"/>
        </w:rPr>
        <w:t>shown</w:t>
      </w:r>
      <w:r w:rsidR="00F77F7D" w:rsidRPr="00070EA6">
        <w:rPr>
          <w:rFonts w:ascii="Times New Roman" w:eastAsia="SimSun" w:hAnsi="Times New Roman" w:cs="Times New Roman"/>
          <w:kern w:val="2"/>
          <w:lang w:eastAsia="zh-CN"/>
        </w:rPr>
        <w:t xml:space="preserve"> </w:t>
      </w:r>
      <w:r w:rsidR="007C607D" w:rsidRPr="00070EA6">
        <w:rPr>
          <w:rFonts w:ascii="Times New Roman" w:eastAsia="SimSun" w:hAnsi="Times New Roman" w:cs="Times New Roman"/>
          <w:kern w:val="2"/>
          <w:lang w:eastAsia="zh-CN"/>
        </w:rPr>
        <w:t>in</w:t>
      </w:r>
      <w:r w:rsidR="005C7650" w:rsidRPr="00070EA6">
        <w:rPr>
          <w:rFonts w:ascii="Times New Roman" w:eastAsia="SimSun" w:hAnsi="Times New Roman" w:cs="Times New Roman" w:hint="eastAsia"/>
          <w:kern w:val="2"/>
          <w:lang w:eastAsia="zh-CN"/>
        </w:rPr>
        <w:t xml:space="preserve"> </w:t>
      </w:r>
      <w:r w:rsidR="005C7650" w:rsidRPr="00070EA6">
        <w:rPr>
          <w:rFonts w:ascii="Times New Roman" w:eastAsia="SimSun" w:hAnsi="Times New Roman" w:cs="Times New Roman"/>
          <w:kern w:val="2"/>
          <w:lang w:eastAsia="zh-CN"/>
        </w:rPr>
        <w:fldChar w:fldCharType="begin"/>
      </w:r>
      <w:r w:rsidR="005C7650" w:rsidRPr="00070EA6">
        <w:rPr>
          <w:rFonts w:ascii="Times New Roman" w:eastAsia="SimSun" w:hAnsi="Times New Roman" w:cs="Times New Roman"/>
          <w:kern w:val="2"/>
          <w:lang w:eastAsia="zh-CN"/>
        </w:rPr>
        <w:instrText xml:space="preserve"> </w:instrText>
      </w:r>
      <w:r w:rsidR="005C7650" w:rsidRPr="00070EA6">
        <w:rPr>
          <w:rFonts w:ascii="Times New Roman" w:eastAsia="SimSun" w:hAnsi="Times New Roman" w:cs="Times New Roman" w:hint="eastAsia"/>
          <w:kern w:val="2"/>
          <w:lang w:eastAsia="zh-CN"/>
        </w:rPr>
        <w:instrText>REF _Ref505063968 \h</w:instrText>
      </w:r>
      <w:r w:rsidR="005C7650" w:rsidRPr="00070EA6">
        <w:rPr>
          <w:rFonts w:ascii="Times New Roman" w:eastAsia="SimSun" w:hAnsi="Times New Roman" w:cs="Times New Roman"/>
          <w:kern w:val="2"/>
          <w:lang w:eastAsia="zh-CN"/>
        </w:rPr>
        <w:instrText xml:space="preserve"> </w:instrText>
      </w:r>
      <w:r w:rsidR="005C7650" w:rsidRPr="00070EA6">
        <w:rPr>
          <w:rFonts w:ascii="Times New Roman" w:eastAsia="SimSun" w:hAnsi="Times New Roman" w:cs="Times New Roman"/>
          <w:kern w:val="2"/>
          <w:lang w:eastAsia="zh-CN"/>
        </w:rPr>
      </w:r>
      <w:r w:rsidR="00070EA6">
        <w:rPr>
          <w:rFonts w:ascii="Times New Roman" w:eastAsia="SimSun" w:hAnsi="Times New Roman" w:cs="Times New Roman"/>
          <w:kern w:val="2"/>
          <w:lang w:eastAsia="zh-CN"/>
        </w:rPr>
        <w:instrText xml:space="preserve"> \* MERGEFORMAT </w:instrText>
      </w:r>
      <w:r w:rsidR="005C7650" w:rsidRPr="00070EA6">
        <w:rPr>
          <w:rFonts w:ascii="Times New Roman" w:eastAsia="SimSun" w:hAnsi="Times New Roman" w:cs="Times New Roman"/>
          <w:kern w:val="2"/>
          <w:lang w:eastAsia="zh-CN"/>
        </w:rPr>
        <w:fldChar w:fldCharType="separate"/>
      </w:r>
      <w:r w:rsidR="004D2703" w:rsidRPr="00070EA6">
        <w:rPr>
          <w:rFonts w:ascii="Times New Roman" w:hAnsi="Times New Roman" w:cs="Times New Roman"/>
        </w:rPr>
        <w:t xml:space="preserve">Table </w:t>
      </w:r>
      <w:r w:rsidR="004D2703" w:rsidRPr="00070EA6">
        <w:rPr>
          <w:rFonts w:ascii="Times New Roman" w:hAnsi="Times New Roman" w:cs="Times New Roman"/>
          <w:noProof/>
        </w:rPr>
        <w:t>1</w:t>
      </w:r>
      <w:r w:rsidR="005C7650" w:rsidRPr="00070EA6">
        <w:rPr>
          <w:rFonts w:ascii="Times New Roman" w:eastAsia="SimSun" w:hAnsi="Times New Roman" w:cs="Times New Roman"/>
          <w:kern w:val="2"/>
          <w:lang w:eastAsia="zh-CN"/>
        </w:rPr>
        <w:fldChar w:fldCharType="end"/>
      </w:r>
      <w:r w:rsidR="007C607D" w:rsidRPr="00070EA6">
        <w:rPr>
          <w:rFonts w:ascii="Times New Roman" w:eastAsia="SimSun" w:hAnsi="Times New Roman" w:cs="Times New Roman"/>
          <w:kern w:val="2"/>
          <w:lang w:eastAsia="zh-CN"/>
        </w:rPr>
        <w:t>.</w:t>
      </w:r>
      <w:r w:rsidR="00F77F7D" w:rsidRPr="00070EA6">
        <w:rPr>
          <w:rFonts w:ascii="Times New Roman" w:eastAsia="SimSun" w:hAnsi="Times New Roman" w:cs="Times New Roman"/>
          <w:kern w:val="2"/>
          <w:lang w:eastAsia="zh-CN"/>
        </w:rPr>
        <w:t xml:space="preserve"> </w:t>
      </w:r>
    </w:p>
    <w:p w:rsidR="00070EA6" w:rsidRDefault="00070EA6">
      <w:pPr>
        <w:rPr>
          <w:rFonts w:ascii="Times New Roman" w:hAnsi="Times New Roman" w:cs="Times New Roman"/>
          <w:bCs/>
          <w:szCs w:val="20"/>
        </w:rPr>
      </w:pPr>
      <w:bookmarkStart w:id="19" w:name="_Ref505063968"/>
      <w:r>
        <w:rPr>
          <w:rFonts w:ascii="Times New Roman" w:hAnsi="Times New Roman" w:cs="Times New Roman"/>
        </w:rPr>
        <w:br w:type="page"/>
      </w:r>
    </w:p>
    <w:p w:rsidR="007C607D" w:rsidRPr="00070EA6" w:rsidRDefault="005C7650" w:rsidP="005C7650">
      <w:pPr>
        <w:pStyle w:val="Caption"/>
        <w:jc w:val="left"/>
        <w:rPr>
          <w:rFonts w:ascii="Times New Roman" w:eastAsia="SimSun" w:hAnsi="Times New Roman" w:cs="Times New Roman"/>
          <w:b/>
          <w:szCs w:val="22"/>
        </w:rPr>
      </w:pPr>
      <w:proofErr w:type="gramStart"/>
      <w:r w:rsidRPr="00070EA6">
        <w:rPr>
          <w:rFonts w:ascii="Times New Roman" w:hAnsi="Times New Roman" w:cs="Times New Roman"/>
        </w:rPr>
        <w:t xml:space="preserve">Table </w:t>
      </w:r>
      <w:r w:rsidRPr="00070EA6">
        <w:rPr>
          <w:rFonts w:ascii="Times New Roman" w:hAnsi="Times New Roman" w:cs="Times New Roman"/>
        </w:rPr>
        <w:fldChar w:fldCharType="begin"/>
      </w:r>
      <w:r w:rsidRPr="00070EA6">
        <w:rPr>
          <w:rFonts w:ascii="Times New Roman" w:hAnsi="Times New Roman" w:cs="Times New Roman"/>
        </w:rPr>
        <w:instrText xml:space="preserve"> SEQ Table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w:t>
      </w:r>
      <w:r w:rsidRPr="00070EA6">
        <w:rPr>
          <w:rFonts w:ascii="Times New Roman" w:hAnsi="Times New Roman" w:cs="Times New Roman"/>
        </w:rPr>
        <w:fldChar w:fldCharType="end"/>
      </w:r>
      <w:bookmarkEnd w:id="19"/>
      <w:r w:rsidR="007C607D" w:rsidRPr="00070EA6">
        <w:rPr>
          <w:rFonts w:ascii="Times New Roman" w:hAnsi="Times New Roman" w:cs="Times New Roman"/>
          <w:b/>
          <w:szCs w:val="22"/>
        </w:rPr>
        <w:t>.</w:t>
      </w:r>
      <w:proofErr w:type="gramEnd"/>
      <w:r w:rsidR="007C607D" w:rsidRPr="00070EA6">
        <w:rPr>
          <w:rFonts w:ascii="Times New Roman" w:hAnsi="Times New Roman" w:cs="Times New Roman"/>
          <w:b/>
          <w:szCs w:val="22"/>
        </w:rPr>
        <w:t xml:space="preserve"> </w:t>
      </w:r>
      <w:proofErr w:type="gramStart"/>
      <w:r w:rsidR="007C607D" w:rsidRPr="00070EA6">
        <w:rPr>
          <w:rFonts w:ascii="Times New Roman" w:eastAsia="SimSun" w:hAnsi="Times New Roman" w:cs="Times New Roman"/>
          <w:noProof/>
          <w:szCs w:val="22"/>
        </w:rPr>
        <w:t>Material constants</w:t>
      </w:r>
      <w:r w:rsidR="007C607D" w:rsidRPr="00070EA6">
        <w:rPr>
          <w:rFonts w:ascii="Times New Roman" w:eastAsia="SimSun" w:hAnsi="Times New Roman" w:cs="Times New Roman"/>
          <w:szCs w:val="22"/>
        </w:rPr>
        <w:t xml:space="preserve"> for the </w:t>
      </w:r>
      <w:proofErr w:type="spellStart"/>
      <w:r w:rsidR="007C607D" w:rsidRPr="00070EA6">
        <w:rPr>
          <w:rFonts w:ascii="Times New Roman" w:eastAsia="SimSun" w:hAnsi="Times New Roman" w:cs="Times New Roman"/>
          <w:szCs w:val="22"/>
        </w:rPr>
        <w:t>visco</w:t>
      </w:r>
      <w:proofErr w:type="spellEnd"/>
      <w:r w:rsidR="00B932EF" w:rsidRPr="00070EA6">
        <w:rPr>
          <w:rFonts w:ascii="Times New Roman" w:eastAsia="SimSun" w:hAnsi="Times New Roman" w:cs="Times New Roman"/>
          <w:szCs w:val="22"/>
        </w:rPr>
        <w:t>-</w:t>
      </w:r>
      <w:r w:rsidR="007C607D" w:rsidRPr="00070EA6">
        <w:rPr>
          <w:rFonts w:ascii="Times New Roman" w:eastAsia="SimSun" w:hAnsi="Times New Roman" w:cs="Times New Roman"/>
          <w:szCs w:val="22"/>
        </w:rPr>
        <w:t>plastic constitutive equations of AA7050.</w:t>
      </w:r>
      <w:proofErr w:type="gramEnd"/>
    </w:p>
    <w:tbl>
      <w:tblPr>
        <w:tblStyle w:val="1"/>
        <w:tblW w:w="0" w:type="auto"/>
        <w:tblLook w:val="04A0" w:firstRow="1" w:lastRow="0" w:firstColumn="1" w:lastColumn="0" w:noHBand="0" w:noVBand="1"/>
      </w:tblPr>
      <w:tblGrid>
        <w:gridCol w:w="2130"/>
        <w:gridCol w:w="2130"/>
        <w:gridCol w:w="2131"/>
        <w:gridCol w:w="2131"/>
      </w:tblGrid>
      <w:tr w:rsidR="007C607D" w:rsidRPr="00070EA6" w:rsidTr="00424192">
        <w:tc>
          <w:tcPr>
            <w:tcW w:w="2130" w:type="dxa"/>
            <w:tcBorders>
              <w:top w:val="single" w:sz="12" w:space="0" w:color="auto"/>
              <w:left w:val="nil"/>
              <w:bottom w:val="single" w:sz="4" w:space="0" w:color="auto"/>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Material constant</w:t>
            </w:r>
          </w:p>
        </w:tc>
        <w:tc>
          <w:tcPr>
            <w:tcW w:w="2130" w:type="dxa"/>
            <w:tcBorders>
              <w:top w:val="single" w:sz="12" w:space="0" w:color="auto"/>
              <w:left w:val="nil"/>
              <w:bottom w:val="single" w:sz="4" w:space="0" w:color="auto"/>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Value</w:t>
            </w:r>
          </w:p>
        </w:tc>
        <w:tc>
          <w:tcPr>
            <w:tcW w:w="2131" w:type="dxa"/>
            <w:tcBorders>
              <w:top w:val="single" w:sz="12" w:space="0" w:color="auto"/>
              <w:left w:val="nil"/>
              <w:bottom w:val="single" w:sz="4" w:space="0" w:color="auto"/>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Material constant</w:t>
            </w:r>
          </w:p>
        </w:tc>
        <w:tc>
          <w:tcPr>
            <w:tcW w:w="2131" w:type="dxa"/>
            <w:tcBorders>
              <w:top w:val="single" w:sz="12" w:space="0" w:color="auto"/>
              <w:left w:val="nil"/>
              <w:bottom w:val="single" w:sz="4" w:space="0" w:color="auto"/>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Value</w:t>
            </w:r>
          </w:p>
        </w:tc>
      </w:tr>
      <w:tr w:rsidR="007C607D" w:rsidRPr="00070EA6" w:rsidTr="00424192">
        <w:tc>
          <w:tcPr>
            <w:tcW w:w="2130" w:type="dxa"/>
            <w:tcBorders>
              <w:left w:val="nil"/>
              <w:bottom w:val="nil"/>
              <w:right w:val="nil"/>
            </w:tcBorders>
          </w:tcPr>
          <w:p w:rsidR="007C607D" w:rsidRPr="00070EA6" w:rsidRDefault="007C607D" w:rsidP="00424192">
            <w:pPr>
              <w:jc w:val="center"/>
              <w:rPr>
                <w:rFonts w:ascii="Times New Roman" w:eastAsia="SimSun" w:hAnsi="Times New Roman" w:cs="Times New Roman"/>
                <w:i/>
              </w:rPr>
            </w:pPr>
            <w:r w:rsidRPr="00070EA6">
              <w:rPr>
                <w:rFonts w:ascii="Times New Roman" w:eastAsia="SimSun" w:hAnsi="Times New Roman" w:cs="Times New Roman"/>
                <w:i/>
              </w:rPr>
              <w:t>A</w:t>
            </w:r>
          </w:p>
        </w:tc>
        <w:tc>
          <w:tcPr>
            <w:tcW w:w="2130" w:type="dxa"/>
            <w:tcBorders>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15.62</w:t>
            </w:r>
          </w:p>
        </w:tc>
        <w:tc>
          <w:tcPr>
            <w:tcW w:w="2131" w:type="dxa"/>
            <w:tcBorders>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C</w:t>
            </w:r>
            <w:r w:rsidRPr="00070EA6">
              <w:rPr>
                <w:rFonts w:ascii="Times New Roman" w:eastAsia="SimSun" w:hAnsi="Times New Roman" w:cs="Times New Roman"/>
                <w:i/>
                <w:vertAlign w:val="subscript"/>
              </w:rPr>
              <w:t>0</w:t>
            </w:r>
            <w:r w:rsidRPr="00070EA6">
              <w:rPr>
                <w:rFonts w:ascii="Times New Roman" w:eastAsia="SimSun" w:hAnsi="Times New Roman" w:cs="Times New Roman"/>
              </w:rPr>
              <w:t xml:space="preserve"> (s</w:t>
            </w:r>
            <w:r w:rsidRPr="00070EA6">
              <w:rPr>
                <w:rFonts w:ascii="Times New Roman" w:eastAsia="SimSun" w:hAnsi="Times New Roman" w:cs="Times New Roman"/>
                <w:vertAlign w:val="superscript"/>
              </w:rPr>
              <w:t>-1</w:t>
            </w:r>
            <w:r w:rsidRPr="00070EA6">
              <w:rPr>
                <w:rFonts w:ascii="Times New Roman" w:eastAsia="SimSun" w:hAnsi="Times New Roman" w:cs="Times New Roman"/>
              </w:rPr>
              <w:t>)</w:t>
            </w:r>
          </w:p>
        </w:tc>
        <w:tc>
          <w:tcPr>
            <w:tcW w:w="2131" w:type="dxa"/>
            <w:tcBorders>
              <w:left w:val="nil"/>
              <w:bottom w:val="nil"/>
              <w:right w:val="nil"/>
            </w:tcBorders>
          </w:tcPr>
          <w:p w:rsidR="007C607D" w:rsidRPr="00070EA6" w:rsidRDefault="007C607D" w:rsidP="00424192">
            <w:pPr>
              <w:jc w:val="center"/>
              <w:rPr>
                <w:rFonts w:ascii="Times New Roman" w:eastAsia="SimSun" w:hAnsi="Times New Roman" w:cs="Times New Roman"/>
                <w:lang w:eastAsia="zh-CN"/>
              </w:rPr>
            </w:pPr>
            <w:r w:rsidRPr="00070EA6">
              <w:rPr>
                <w:rFonts w:ascii="Times New Roman" w:eastAsia="SimSun" w:hAnsi="Times New Roman" w:cs="Times New Roman" w:hint="eastAsia"/>
                <w:lang w:eastAsia="zh-CN"/>
              </w:rPr>
              <w:t>2.99</w:t>
            </w:r>
            <m:oMath>
              <m:r>
                <m:rPr>
                  <m:sty m:val="p"/>
                </m:rP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10</m:t>
                  </m:r>
                </m:e>
                <m:sup>
                  <m:r>
                    <w:rPr>
                      <w:rFonts w:ascii="Cambria Math" w:eastAsia="SimSun" w:hAnsi="Cambria Math" w:cs="Times New Roman"/>
                    </w:rPr>
                    <m:t>5</m:t>
                  </m:r>
                </m:sup>
              </m:sSup>
            </m:oMath>
          </w:p>
        </w:tc>
      </w:tr>
      <w:tr w:rsidR="007C607D" w:rsidRPr="00070EA6" w:rsidTr="00424192">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i/>
              </w:rPr>
            </w:pPr>
            <w:r w:rsidRPr="00070EA6">
              <w:rPr>
                <w:rFonts w:ascii="Times New Roman" w:eastAsia="SimSun" w:hAnsi="Times New Roman" w:cs="Times New Roman"/>
                <w:i/>
              </w:rPr>
              <w:t>n</w:t>
            </w:r>
            <w:r w:rsidRPr="00070EA6">
              <w:rPr>
                <w:rFonts w:ascii="Times New Roman" w:eastAsia="SimSun" w:hAnsi="Times New Roman" w:cs="Times New Roman"/>
                <w:i/>
                <w:vertAlign w:val="subscript"/>
              </w:rPr>
              <w:t>2</w:t>
            </w:r>
          </w:p>
        </w:tc>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1.6</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Q</w:t>
            </w:r>
            <w:r w:rsidRPr="00070EA6">
              <w:rPr>
                <w:rFonts w:ascii="Times New Roman" w:eastAsia="SimSun" w:hAnsi="Times New Roman" w:cs="Times New Roman"/>
                <w:i/>
                <w:vertAlign w:val="subscript"/>
              </w:rPr>
              <w:t>c</w:t>
            </w:r>
            <w:r w:rsidRPr="00070EA6">
              <w:rPr>
                <w:rFonts w:ascii="Times New Roman" w:eastAsia="SimSun" w:hAnsi="Times New Roman" w:cs="Times New Roman"/>
              </w:rPr>
              <w:t xml:space="preserve"> (J mol</w:t>
            </w:r>
            <w:r w:rsidRPr="00070EA6">
              <w:rPr>
                <w:rFonts w:ascii="Times New Roman" w:eastAsia="SimSun" w:hAnsi="Times New Roman" w:cs="Times New Roman"/>
                <w:vertAlign w:val="superscript"/>
              </w:rPr>
              <w:t>-1</w:t>
            </w:r>
            <w:r w:rsidRPr="00070EA6">
              <w:rPr>
                <w:rFonts w:ascii="Times New Roman" w:eastAsia="SimSun" w:hAnsi="Times New Roman" w:cs="Times New Roman"/>
              </w:rPr>
              <w:t>)</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5.88</w:t>
            </w:r>
            <m:oMath>
              <m:r>
                <m:rPr>
                  <m:sty m:val="p"/>
                </m:rP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10</m:t>
                  </m:r>
                </m:e>
                <m:sup>
                  <m:r>
                    <w:rPr>
                      <w:rFonts w:ascii="Cambria Math" w:eastAsia="SimSun" w:hAnsi="Cambria Math" w:cs="Times New Roman"/>
                    </w:rPr>
                    <m:t>4</m:t>
                  </m:r>
                </m:sup>
              </m:sSup>
            </m:oMath>
          </w:p>
        </w:tc>
      </w:tr>
      <w:tr w:rsidR="007C607D" w:rsidRPr="00070EA6" w:rsidTr="00424192">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k</w:t>
            </w:r>
            <w:r w:rsidRPr="00070EA6">
              <w:rPr>
                <w:rFonts w:ascii="Times New Roman" w:eastAsia="SimSun" w:hAnsi="Times New Roman" w:cs="Times New Roman"/>
                <w:i/>
                <w:vertAlign w:val="subscript"/>
              </w:rPr>
              <w:t>0</w:t>
            </w:r>
            <w:r w:rsidRPr="00070EA6">
              <w:rPr>
                <w:rFonts w:ascii="Times New Roman" w:eastAsia="SimSun" w:hAnsi="Times New Roman" w:cs="Times New Roman"/>
              </w:rPr>
              <w:t xml:space="preserve"> (</w:t>
            </w:r>
            <w:proofErr w:type="spellStart"/>
            <w:r w:rsidRPr="00070EA6">
              <w:rPr>
                <w:rFonts w:ascii="Times New Roman" w:eastAsia="SimSun" w:hAnsi="Times New Roman" w:cs="Times New Roman"/>
              </w:rPr>
              <w:t>MPa</w:t>
            </w:r>
            <w:proofErr w:type="spellEnd"/>
            <w:r w:rsidRPr="00070EA6">
              <w:rPr>
                <w:rFonts w:ascii="Times New Roman" w:eastAsia="SimSun" w:hAnsi="Times New Roman" w:cs="Times New Roman"/>
              </w:rPr>
              <w:t>)</w:t>
            </w:r>
          </w:p>
        </w:tc>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166.12</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B</w:t>
            </w:r>
            <w:r w:rsidRPr="00070EA6">
              <w:rPr>
                <w:rFonts w:ascii="Times New Roman" w:eastAsia="SimSun" w:hAnsi="Times New Roman" w:cs="Times New Roman"/>
                <w:i/>
                <w:vertAlign w:val="subscript"/>
              </w:rPr>
              <w:t>0</w:t>
            </w:r>
            <w:r w:rsidRPr="00070EA6">
              <w:rPr>
                <w:rFonts w:ascii="Times New Roman" w:eastAsia="SimSun" w:hAnsi="Times New Roman" w:cs="Times New Roman"/>
              </w:rPr>
              <w:t xml:space="preserve"> (</w:t>
            </w:r>
            <w:proofErr w:type="spellStart"/>
            <w:r w:rsidRPr="00070EA6">
              <w:rPr>
                <w:rFonts w:ascii="Times New Roman" w:eastAsia="SimSun" w:hAnsi="Times New Roman" w:cs="Times New Roman"/>
              </w:rPr>
              <w:t>MPa</w:t>
            </w:r>
            <w:proofErr w:type="spellEnd"/>
            <w:r w:rsidRPr="00070EA6">
              <w:rPr>
                <w:rFonts w:ascii="Times New Roman" w:eastAsia="SimSun" w:hAnsi="Times New Roman" w:cs="Times New Roman"/>
              </w:rPr>
              <w:t>)</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255</w:t>
            </w:r>
          </w:p>
        </w:tc>
      </w:tr>
      <w:tr w:rsidR="007C607D" w:rsidRPr="00070EA6" w:rsidTr="00424192">
        <w:tc>
          <w:tcPr>
            <w:tcW w:w="2130" w:type="dxa"/>
            <w:tcBorders>
              <w:top w:val="nil"/>
              <w:left w:val="nil"/>
              <w:bottom w:val="nil"/>
              <w:right w:val="nil"/>
            </w:tcBorders>
          </w:tcPr>
          <w:p w:rsidR="007C607D" w:rsidRPr="00070EA6" w:rsidRDefault="005425C7" w:rsidP="00362166">
            <w:pPr>
              <w:jc w:val="center"/>
              <w:rPr>
                <w:rFonts w:ascii="Times New Roman" w:eastAsia="SimSun" w:hAnsi="Times New Roman" w:cs="Times New Roman"/>
              </w:rPr>
            </w:pPr>
            <m:oMath>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k</m:t>
                  </m:r>
                </m:sub>
              </m:sSub>
            </m:oMath>
            <w:r w:rsidR="007C607D" w:rsidRPr="00070EA6">
              <w:rPr>
                <w:rFonts w:ascii="Times New Roman" w:eastAsia="SimSun" w:hAnsi="Times New Roman" w:cs="Times New Roman"/>
              </w:rPr>
              <w:t xml:space="preserve"> (1</w:t>
            </w:r>
            <w:r w:rsidR="003C4BA1" w:rsidRPr="00070EA6">
              <w:rPr>
                <w:rFonts w:ascii="Times New Roman" w:eastAsia="SimSun" w:hAnsi="Times New Roman" w:cs="Times New Roman"/>
              </w:rPr>
              <w:t>/</w:t>
            </w:r>
            <w:r w:rsidR="003C4BA1" w:rsidRPr="00070EA6">
              <w:rPr>
                <w:rFonts w:ascii="Times New Roman" w:hAnsi="Times New Roman" w:cs="Times New Roman"/>
              </w:rPr>
              <w:t>°C</w:t>
            </w:r>
            <w:r w:rsidR="003C4BA1" w:rsidRPr="00070EA6" w:rsidDel="003C4BA1">
              <w:rPr>
                <w:rFonts w:ascii="Times New Roman" w:eastAsia="SimSun" w:hAnsi="Times New Roman" w:cs="Times New Roman"/>
              </w:rPr>
              <w:t xml:space="preserve"> </w:t>
            </w:r>
            <w:r w:rsidR="007C607D" w:rsidRPr="00070EA6">
              <w:rPr>
                <w:rFonts w:ascii="Times New Roman" w:eastAsia="SimSun" w:hAnsi="Times New Roman" w:cs="Times New Roman"/>
              </w:rPr>
              <w:t>)</w:t>
            </w:r>
          </w:p>
        </w:tc>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4.11</w:t>
            </w:r>
            <m:oMath>
              <m:r>
                <m:rPr>
                  <m:sty m:val="p"/>
                </m:rP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10</m:t>
                  </m:r>
                </m:e>
                <m:sup>
                  <m:r>
                    <w:rPr>
                      <w:rFonts w:ascii="Cambria Math" w:eastAsia="SimSun" w:hAnsi="Cambria Math" w:cs="Times New Roman"/>
                    </w:rPr>
                    <m:t>-3</m:t>
                  </m:r>
                </m:sup>
              </m:sSup>
            </m:oMath>
          </w:p>
        </w:tc>
        <w:tc>
          <w:tcPr>
            <w:tcW w:w="2131" w:type="dxa"/>
            <w:tcBorders>
              <w:top w:val="nil"/>
              <w:left w:val="nil"/>
              <w:bottom w:val="nil"/>
              <w:right w:val="nil"/>
            </w:tcBorders>
          </w:tcPr>
          <w:p w:rsidR="007C607D" w:rsidRPr="00070EA6" w:rsidRDefault="005425C7" w:rsidP="00424192">
            <w:pPr>
              <w:jc w:val="center"/>
              <w:rPr>
                <w:rFonts w:ascii="Times New Roman" w:eastAsia="SimSun" w:hAnsi="Times New Roman" w:cs="Times New Roman"/>
              </w:rPr>
            </w:pPr>
            <m:oMath>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B</m:t>
                  </m:r>
                </m:sub>
              </m:sSub>
            </m:oMath>
            <w:r w:rsidR="007C607D" w:rsidRPr="00070EA6">
              <w:rPr>
                <w:rFonts w:ascii="Times New Roman" w:eastAsia="SimSun" w:hAnsi="Times New Roman" w:cs="Times New Roman"/>
              </w:rPr>
              <w:t xml:space="preserve"> (1</w:t>
            </w:r>
            <w:r w:rsidR="003C4BA1" w:rsidRPr="00070EA6">
              <w:rPr>
                <w:rFonts w:ascii="Times New Roman" w:eastAsia="SimSun" w:hAnsi="Times New Roman" w:cs="Times New Roman"/>
              </w:rPr>
              <w:t>/</w:t>
            </w:r>
            <w:r w:rsidR="003C4BA1" w:rsidRPr="00070EA6">
              <w:rPr>
                <w:rFonts w:ascii="Times New Roman" w:hAnsi="Times New Roman" w:cs="Times New Roman"/>
              </w:rPr>
              <w:t>°C</w:t>
            </w:r>
            <w:r w:rsidR="003C4BA1" w:rsidRPr="00070EA6">
              <w:rPr>
                <w:rFonts w:ascii="Times New Roman" w:eastAsia="SimSun" w:hAnsi="Times New Roman" w:cs="Times New Roman"/>
              </w:rPr>
              <w:t>)</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3</w:t>
            </w:r>
            <m:oMath>
              <m:r>
                <m:rPr>
                  <m:sty m:val="p"/>
                </m:rP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10</m:t>
                  </m:r>
                </m:e>
                <m:sup>
                  <m:r>
                    <w:rPr>
                      <w:rFonts w:ascii="Cambria Math" w:eastAsia="SimSun" w:hAnsi="Cambria Math" w:cs="Times New Roman"/>
                    </w:rPr>
                    <m:t>-3</m:t>
                  </m:r>
                </m:sup>
              </m:sSup>
            </m:oMath>
          </w:p>
        </w:tc>
      </w:tr>
      <w:tr w:rsidR="007C607D" w:rsidRPr="00070EA6" w:rsidTr="00424192">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K</w:t>
            </w:r>
            <w:r w:rsidRPr="00070EA6">
              <w:rPr>
                <w:rFonts w:ascii="Times New Roman" w:eastAsia="SimSun" w:hAnsi="Times New Roman" w:cs="Times New Roman"/>
                <w:i/>
                <w:vertAlign w:val="subscript"/>
              </w:rPr>
              <w:t>0</w:t>
            </w:r>
            <w:r w:rsidRPr="00070EA6">
              <w:rPr>
                <w:rFonts w:ascii="Times New Roman" w:eastAsia="SimSun" w:hAnsi="Times New Roman" w:cs="Times New Roman"/>
              </w:rPr>
              <w:t xml:space="preserve"> (</w:t>
            </w:r>
            <w:proofErr w:type="spellStart"/>
            <w:r w:rsidRPr="00070EA6">
              <w:rPr>
                <w:rFonts w:ascii="Times New Roman" w:eastAsia="SimSun" w:hAnsi="Times New Roman" w:cs="Times New Roman"/>
              </w:rPr>
              <w:t>MPa</w:t>
            </w:r>
            <w:proofErr w:type="spellEnd"/>
            <w:r w:rsidRPr="00070EA6">
              <w:rPr>
                <w:rFonts w:ascii="Times New Roman" w:eastAsia="SimSun" w:hAnsi="Times New Roman" w:cs="Times New Roman"/>
              </w:rPr>
              <w:t>)</w:t>
            </w:r>
          </w:p>
        </w:tc>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13.11</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E</w:t>
            </w:r>
            <w:r w:rsidRPr="00070EA6">
              <w:rPr>
                <w:rFonts w:ascii="Times New Roman" w:eastAsia="SimSun" w:hAnsi="Times New Roman" w:cs="Times New Roman"/>
                <w:i/>
                <w:vertAlign w:val="subscript"/>
              </w:rPr>
              <w:t>0</w:t>
            </w:r>
            <w:r w:rsidRPr="00070EA6">
              <w:rPr>
                <w:rFonts w:ascii="Times New Roman" w:eastAsia="SimSun" w:hAnsi="Times New Roman" w:cs="Times New Roman"/>
              </w:rPr>
              <w:t xml:space="preserve"> (</w:t>
            </w:r>
            <w:proofErr w:type="spellStart"/>
            <w:r w:rsidRPr="00070EA6">
              <w:rPr>
                <w:rFonts w:ascii="Times New Roman" w:eastAsia="SimSun" w:hAnsi="Times New Roman" w:cs="Times New Roman"/>
              </w:rPr>
              <w:t>MPa</w:t>
            </w:r>
            <w:proofErr w:type="spellEnd"/>
            <w:r w:rsidRPr="00070EA6">
              <w:rPr>
                <w:rFonts w:ascii="Times New Roman" w:eastAsia="SimSun" w:hAnsi="Times New Roman" w:cs="Times New Roman"/>
              </w:rPr>
              <w:t>)</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6.13</w:t>
            </w:r>
            <m:oMath>
              <m:r>
                <m:rPr>
                  <m:sty m:val="p"/>
                </m:rP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10</m:t>
                  </m:r>
                </m:e>
                <m:sup>
                  <m:r>
                    <w:rPr>
                      <w:rFonts w:ascii="Cambria Math" w:eastAsia="SimSun" w:hAnsi="Cambria Math" w:cs="Times New Roman"/>
                    </w:rPr>
                    <m:t>4</m:t>
                  </m:r>
                </m:sup>
              </m:sSup>
            </m:oMath>
          </w:p>
        </w:tc>
      </w:tr>
      <w:tr w:rsidR="007C607D" w:rsidRPr="00070EA6" w:rsidTr="00424192">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Q</w:t>
            </w:r>
            <w:r w:rsidRPr="00070EA6">
              <w:rPr>
                <w:rFonts w:ascii="Times New Roman" w:eastAsia="SimSun" w:hAnsi="Times New Roman" w:cs="Times New Roman"/>
                <w:i/>
                <w:vertAlign w:val="subscript"/>
              </w:rPr>
              <w:t>K</w:t>
            </w:r>
            <w:r w:rsidRPr="00070EA6">
              <w:rPr>
                <w:rFonts w:ascii="Times New Roman" w:eastAsia="SimSun" w:hAnsi="Times New Roman" w:cs="Times New Roman"/>
              </w:rPr>
              <w:t xml:space="preserve"> (J mol</w:t>
            </w:r>
            <w:r w:rsidRPr="00070EA6">
              <w:rPr>
                <w:rFonts w:ascii="Times New Roman" w:eastAsia="SimSun" w:hAnsi="Times New Roman" w:cs="Times New Roman"/>
                <w:vertAlign w:val="superscript"/>
              </w:rPr>
              <w:t>-1</w:t>
            </w:r>
            <w:r w:rsidRPr="00070EA6">
              <w:rPr>
                <w:rFonts w:ascii="Times New Roman" w:eastAsia="SimSun" w:hAnsi="Times New Roman" w:cs="Times New Roman"/>
              </w:rPr>
              <w:t>)</w:t>
            </w:r>
          </w:p>
        </w:tc>
        <w:tc>
          <w:tcPr>
            <w:tcW w:w="2130"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4.11</w:t>
            </w:r>
            <m:oMath>
              <m:r>
                <m:rPr>
                  <m:sty m:val="p"/>
                </m:rP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10</m:t>
                  </m:r>
                </m:e>
                <m:sup>
                  <m:r>
                    <w:rPr>
                      <w:rFonts w:ascii="Cambria Math" w:eastAsia="SimSun" w:hAnsi="Cambria Math" w:cs="Times New Roman"/>
                    </w:rPr>
                    <m:t>3</m:t>
                  </m:r>
                </m:sup>
              </m:sSup>
            </m:oMath>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i/>
              </w:rPr>
              <w:t>Q</w:t>
            </w:r>
            <w:r w:rsidRPr="00070EA6">
              <w:rPr>
                <w:rFonts w:ascii="Times New Roman" w:eastAsia="SimSun" w:hAnsi="Times New Roman" w:cs="Times New Roman"/>
                <w:i/>
                <w:vertAlign w:val="subscript"/>
              </w:rPr>
              <w:t>E</w:t>
            </w:r>
            <w:r w:rsidRPr="00070EA6">
              <w:rPr>
                <w:rFonts w:ascii="Times New Roman" w:eastAsia="SimSun" w:hAnsi="Times New Roman" w:cs="Times New Roman"/>
              </w:rPr>
              <w:t xml:space="preserve"> (J mol</w:t>
            </w:r>
            <w:r w:rsidRPr="00070EA6">
              <w:rPr>
                <w:rFonts w:ascii="Times New Roman" w:eastAsia="SimSun" w:hAnsi="Times New Roman" w:cs="Times New Roman"/>
                <w:vertAlign w:val="superscript"/>
              </w:rPr>
              <w:t>-1</w:t>
            </w:r>
            <w:r w:rsidRPr="00070EA6">
              <w:rPr>
                <w:rFonts w:ascii="Times New Roman" w:eastAsia="SimSun" w:hAnsi="Times New Roman" w:cs="Times New Roman"/>
              </w:rPr>
              <w:t>)</w:t>
            </w:r>
          </w:p>
        </w:tc>
        <w:tc>
          <w:tcPr>
            <w:tcW w:w="2131" w:type="dxa"/>
            <w:tcBorders>
              <w:top w:val="nil"/>
              <w:left w:val="nil"/>
              <w:bottom w:val="nil"/>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795.24</w:t>
            </w:r>
          </w:p>
        </w:tc>
      </w:tr>
      <w:tr w:rsidR="007C607D" w:rsidRPr="00070EA6" w:rsidTr="00424192">
        <w:tc>
          <w:tcPr>
            <w:tcW w:w="2130" w:type="dxa"/>
            <w:tcBorders>
              <w:top w:val="nil"/>
              <w:left w:val="nil"/>
              <w:bottom w:val="single" w:sz="12" w:space="0" w:color="auto"/>
              <w:right w:val="nil"/>
            </w:tcBorders>
          </w:tcPr>
          <w:p w:rsidR="007C607D" w:rsidRPr="00070EA6" w:rsidRDefault="007C607D" w:rsidP="00424192">
            <w:pPr>
              <w:jc w:val="center"/>
              <w:rPr>
                <w:rFonts w:ascii="Times New Roman" w:eastAsia="SimSun" w:hAnsi="Times New Roman" w:cs="Times New Roman"/>
                <w:i/>
              </w:rPr>
            </w:pPr>
            <w:r w:rsidRPr="00070EA6">
              <w:rPr>
                <w:rFonts w:ascii="Times New Roman" w:eastAsia="SimSun" w:hAnsi="Times New Roman" w:cs="Times New Roman"/>
                <w:i/>
              </w:rPr>
              <w:t>n</w:t>
            </w:r>
            <w:r w:rsidRPr="00070EA6">
              <w:rPr>
                <w:rFonts w:ascii="Times New Roman" w:eastAsia="SimSun" w:hAnsi="Times New Roman" w:cs="Times New Roman"/>
                <w:i/>
                <w:vertAlign w:val="subscript"/>
              </w:rPr>
              <w:t>1,0</w:t>
            </w:r>
          </w:p>
        </w:tc>
        <w:tc>
          <w:tcPr>
            <w:tcW w:w="2130" w:type="dxa"/>
            <w:tcBorders>
              <w:top w:val="nil"/>
              <w:left w:val="nil"/>
              <w:bottom w:val="single" w:sz="12" w:space="0" w:color="auto"/>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0.69</w:t>
            </w:r>
          </w:p>
        </w:tc>
        <w:tc>
          <w:tcPr>
            <w:tcW w:w="2131" w:type="dxa"/>
            <w:tcBorders>
              <w:top w:val="nil"/>
              <w:left w:val="nil"/>
              <w:bottom w:val="single" w:sz="12" w:space="0" w:color="auto"/>
              <w:right w:val="nil"/>
            </w:tcBorders>
          </w:tcPr>
          <w:p w:rsidR="007C607D" w:rsidRPr="00070EA6" w:rsidRDefault="005425C7" w:rsidP="00424192">
            <w:pPr>
              <w:jc w:val="center"/>
              <w:rPr>
                <w:rFonts w:ascii="Times New Roman" w:eastAsia="SimSun" w:hAnsi="Times New Roman" w:cs="Times New Roman"/>
                <w:i/>
              </w:rPr>
            </w:pPr>
            <m:oMath>
              <m:sSub>
                <m:sSubPr>
                  <m:ctrlPr>
                    <w:rPr>
                      <w:rFonts w:ascii="Cambria Math" w:eastAsia="SimSun" w:hAnsi="Cambria Math" w:cs="Times New Roman"/>
                      <w:i/>
                    </w:rPr>
                  </m:ctrlPr>
                </m:sSubPr>
                <m:e>
                  <m:r>
                    <w:rPr>
                      <w:rFonts w:ascii="Cambria Math" w:eastAsia="SimSun" w:hAnsi="Cambria Math" w:cs="Times New Roman"/>
                    </w:rPr>
                    <m:t>Q</m:t>
                  </m:r>
                </m:e>
                <m:sub>
                  <m:r>
                    <w:rPr>
                      <w:rFonts w:ascii="Cambria Math" w:eastAsia="SimSun" w:hAnsi="Cambria Math" w:cs="Times New Roman"/>
                    </w:rPr>
                    <m:t>n1</m:t>
                  </m:r>
                </m:sub>
              </m:sSub>
            </m:oMath>
            <w:r w:rsidR="00ED3B10" w:rsidRPr="00070EA6">
              <w:rPr>
                <w:rFonts w:ascii="Times New Roman" w:eastAsia="SimSun" w:hAnsi="Times New Roman" w:cs="Times New Roman"/>
              </w:rPr>
              <w:t>(J mol</w:t>
            </w:r>
            <w:r w:rsidR="00ED3B10" w:rsidRPr="00070EA6">
              <w:rPr>
                <w:rFonts w:ascii="Times New Roman" w:eastAsia="SimSun" w:hAnsi="Times New Roman" w:cs="Times New Roman"/>
                <w:vertAlign w:val="superscript"/>
              </w:rPr>
              <w:t>-1</w:t>
            </w:r>
            <w:r w:rsidR="00ED3B10" w:rsidRPr="00070EA6">
              <w:rPr>
                <w:rFonts w:ascii="Times New Roman" w:eastAsia="SimSun" w:hAnsi="Times New Roman" w:cs="Times New Roman"/>
              </w:rPr>
              <w:t>)</w:t>
            </w:r>
          </w:p>
        </w:tc>
        <w:tc>
          <w:tcPr>
            <w:tcW w:w="2131" w:type="dxa"/>
            <w:tcBorders>
              <w:top w:val="nil"/>
              <w:left w:val="nil"/>
              <w:bottom w:val="single" w:sz="12" w:space="0" w:color="auto"/>
              <w:right w:val="nil"/>
            </w:tcBorders>
          </w:tcPr>
          <w:p w:rsidR="007C607D" w:rsidRPr="00070EA6" w:rsidRDefault="007C607D" w:rsidP="00424192">
            <w:pPr>
              <w:jc w:val="center"/>
              <w:rPr>
                <w:rFonts w:ascii="Times New Roman" w:eastAsia="SimSun" w:hAnsi="Times New Roman" w:cs="Times New Roman"/>
              </w:rPr>
            </w:pPr>
            <w:r w:rsidRPr="00070EA6">
              <w:rPr>
                <w:rFonts w:ascii="Times New Roman" w:eastAsia="SimSun" w:hAnsi="Times New Roman" w:cs="Times New Roman"/>
              </w:rPr>
              <w:t>6.81</w:t>
            </w:r>
            <m:oMath>
              <m:r>
                <m:rPr>
                  <m:sty m:val="p"/>
                </m:rP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10</m:t>
                  </m:r>
                </m:e>
                <m:sup>
                  <m:r>
                    <w:rPr>
                      <w:rFonts w:ascii="Cambria Math" w:eastAsia="SimSun" w:hAnsi="Cambria Math" w:cs="Times New Roman"/>
                    </w:rPr>
                    <m:t>3</m:t>
                  </m:r>
                </m:sup>
              </m:sSup>
            </m:oMath>
          </w:p>
        </w:tc>
      </w:tr>
    </w:tbl>
    <w:p w:rsidR="007C607D" w:rsidRPr="00070EA6" w:rsidRDefault="007C607D">
      <w:pPr>
        <w:jc w:val="center"/>
        <w:rPr>
          <w:noProof/>
          <w:lang w:eastAsia="zh-CN"/>
        </w:rPr>
      </w:pPr>
    </w:p>
    <w:p w:rsidR="00744CFE" w:rsidRPr="00070EA6" w:rsidRDefault="009A24F1" w:rsidP="003A20F0">
      <w:pPr>
        <w:pStyle w:val="Heading1"/>
        <w:spacing w:afterLines="200" w:after="480"/>
      </w:pPr>
      <w:r w:rsidRPr="00070EA6">
        <w:t>Thermo-Mechanical Quench</w:t>
      </w:r>
      <w:r w:rsidR="00707492" w:rsidRPr="00070EA6">
        <w:rPr>
          <w:rFonts w:hint="eastAsia"/>
          <w:lang w:eastAsia="zh-CN"/>
        </w:rPr>
        <w:t>ing</w:t>
      </w:r>
      <w:r w:rsidRPr="00070EA6">
        <w:t xml:space="preserve"> and </w:t>
      </w:r>
      <w:r w:rsidRPr="00070EA6">
        <w:rPr>
          <w:noProof/>
        </w:rPr>
        <w:t>Roll</w:t>
      </w:r>
      <w:r w:rsidR="00707492" w:rsidRPr="00070EA6">
        <w:rPr>
          <w:rFonts w:hint="eastAsia"/>
          <w:noProof/>
          <w:lang w:eastAsia="zh-CN"/>
        </w:rPr>
        <w:t>ing</w:t>
      </w:r>
      <w:r w:rsidRPr="00070EA6">
        <w:t xml:space="preserve"> Model</w:t>
      </w:r>
    </w:p>
    <w:p w:rsidR="004B4223" w:rsidRPr="00070EA6" w:rsidRDefault="004B4223" w:rsidP="00DE5C33">
      <w:pPr>
        <w:pStyle w:val="Heading2"/>
        <w:tabs>
          <w:tab w:val="clear" w:pos="938"/>
          <w:tab w:val="num" w:pos="0"/>
        </w:tabs>
        <w:spacing w:before="0" w:after="200" w:line="480" w:lineRule="auto"/>
        <w:ind w:left="0" w:firstLine="0"/>
      </w:pPr>
      <w:r w:rsidRPr="00070EA6">
        <w:t xml:space="preserve"> FE modelling of Quenching and Cold Rolling Processes</w:t>
      </w:r>
    </w:p>
    <w:p w:rsidR="00744CFE" w:rsidRPr="00070EA6" w:rsidRDefault="0057235A" w:rsidP="00DE5C33">
      <w:pPr>
        <w:spacing w:after="200" w:line="480" w:lineRule="auto"/>
        <w:jc w:val="both"/>
        <w:rPr>
          <w:rFonts w:ascii="Times New Roman" w:hAnsi="Times New Roman" w:cs="Times New Roman"/>
        </w:rPr>
      </w:pPr>
      <w:bookmarkStart w:id="20" w:name="OLE_LINK26"/>
      <w:bookmarkStart w:id="21" w:name="OLE_LINK181"/>
      <w:bookmarkStart w:id="22" w:name="OLE_LINK182"/>
      <w:r w:rsidRPr="00070EA6">
        <w:rPr>
          <w:rFonts w:ascii="Times New Roman" w:hAnsi="Times New Roman" w:cs="Times New Roman"/>
        </w:rPr>
        <w:t>Half of the</w:t>
      </w:r>
      <w:r w:rsidR="00744CFE" w:rsidRPr="00070EA6">
        <w:rPr>
          <w:rFonts w:ascii="Times New Roman" w:hAnsi="Times New Roman" w:cs="Times New Roman"/>
        </w:rPr>
        <w:t xml:space="preserve"> </w:t>
      </w:r>
      <w:r w:rsidR="00334F7C" w:rsidRPr="00070EA6">
        <w:rPr>
          <w:rFonts w:ascii="Times New Roman" w:hAnsi="Times New Roman" w:cs="Times New Roman" w:hint="eastAsia"/>
          <w:lang w:eastAsia="zh-CN"/>
        </w:rPr>
        <w:t>specimen</w:t>
      </w:r>
      <w:r w:rsidR="00744CFE" w:rsidRPr="00070EA6">
        <w:rPr>
          <w:rFonts w:ascii="Times New Roman" w:hAnsi="Times New Roman" w:cs="Times New Roman"/>
        </w:rPr>
        <w:t xml:space="preserve"> was modelled, employing symmetry conditions</w:t>
      </w:r>
      <w:r w:rsidRPr="00070EA6">
        <w:rPr>
          <w:rFonts w:ascii="Times New Roman" w:hAnsi="Times New Roman" w:cs="Times New Roman"/>
        </w:rPr>
        <w:t>,</w:t>
      </w:r>
      <w:r w:rsidR="00744CFE" w:rsidRPr="00070EA6">
        <w:rPr>
          <w:rFonts w:ascii="Times New Roman" w:hAnsi="Times New Roman" w:cs="Times New Roman"/>
        </w:rPr>
        <w:t xml:space="preserve"> as shown in</w:t>
      </w:r>
      <w:r w:rsidR="00D322C1" w:rsidRPr="00070EA6">
        <w:rPr>
          <w:rFonts w:ascii="Times New Roman" w:hAnsi="Times New Roman" w:cs="Times New Roman" w:hint="eastAsia"/>
          <w:lang w:eastAsia="zh-CN"/>
        </w:rPr>
        <w:t xml:space="preserve"> </w:t>
      </w:r>
      <w:r w:rsidR="00D322C1" w:rsidRPr="00070EA6">
        <w:rPr>
          <w:rFonts w:ascii="Times New Roman" w:hAnsi="Times New Roman" w:cs="Times New Roman"/>
          <w:lang w:eastAsia="zh-CN"/>
        </w:rPr>
        <w:fldChar w:fldCharType="begin"/>
      </w:r>
      <w:r w:rsidR="00D322C1" w:rsidRPr="00070EA6">
        <w:rPr>
          <w:rFonts w:ascii="Times New Roman" w:hAnsi="Times New Roman" w:cs="Times New Roman"/>
          <w:lang w:eastAsia="zh-CN"/>
        </w:rPr>
        <w:instrText xml:space="preserve"> </w:instrText>
      </w:r>
      <w:r w:rsidR="00D322C1" w:rsidRPr="00070EA6">
        <w:rPr>
          <w:rFonts w:ascii="Times New Roman" w:hAnsi="Times New Roman" w:cs="Times New Roman" w:hint="eastAsia"/>
          <w:lang w:eastAsia="zh-CN"/>
        </w:rPr>
        <w:instrText>REF _Ref491870646 \h</w:instrText>
      </w:r>
      <w:r w:rsidR="00D322C1" w:rsidRPr="00070EA6">
        <w:rPr>
          <w:rFonts w:ascii="Times New Roman" w:hAnsi="Times New Roman" w:cs="Times New Roman"/>
          <w:lang w:eastAsia="zh-CN"/>
        </w:rPr>
        <w:instrText xml:space="preserve"> </w:instrText>
      </w:r>
      <w:r w:rsidR="000660F4" w:rsidRPr="00070EA6">
        <w:rPr>
          <w:rFonts w:ascii="Times New Roman" w:hAnsi="Times New Roman" w:cs="Times New Roman"/>
          <w:lang w:eastAsia="zh-CN"/>
        </w:rPr>
        <w:instrText xml:space="preserve"> \* MERGEFORMAT </w:instrText>
      </w:r>
      <w:r w:rsidR="00D322C1" w:rsidRPr="00070EA6">
        <w:rPr>
          <w:rFonts w:ascii="Times New Roman" w:hAnsi="Times New Roman" w:cs="Times New Roman"/>
          <w:lang w:eastAsia="zh-CN"/>
        </w:rPr>
      </w:r>
      <w:r w:rsidR="00D322C1"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3</w:t>
      </w:r>
      <w:r w:rsidR="00D322C1" w:rsidRPr="00070EA6">
        <w:rPr>
          <w:rFonts w:ascii="Times New Roman" w:hAnsi="Times New Roman" w:cs="Times New Roman"/>
          <w:lang w:eastAsia="zh-CN"/>
        </w:rPr>
        <w:fldChar w:fldCharType="end"/>
      </w:r>
      <w:r w:rsidRPr="00070EA6">
        <w:rPr>
          <w:rFonts w:ascii="Times New Roman" w:hAnsi="Times New Roman" w:cs="Times New Roman"/>
        </w:rPr>
        <w:t xml:space="preserve">. </w:t>
      </w:r>
      <w:r w:rsidR="00744CFE" w:rsidRPr="00070EA6">
        <w:rPr>
          <w:rFonts w:ascii="Times New Roman" w:hAnsi="Times New Roman" w:cs="Times New Roman"/>
        </w:rPr>
        <w:t xml:space="preserve">The co-ordinate directions of FE model are defined such that </w:t>
      </w:r>
      <w:r w:rsidR="00AC6394" w:rsidRPr="00070EA6">
        <w:rPr>
          <w:rFonts w:ascii="Times New Roman" w:hAnsi="Times New Roman" w:cs="Times New Roman"/>
          <w:i/>
        </w:rPr>
        <w:t>x</w:t>
      </w:r>
      <w:r w:rsidR="00744CFE" w:rsidRPr="00070EA6">
        <w:rPr>
          <w:rFonts w:ascii="Times New Roman" w:hAnsi="Times New Roman" w:cs="Times New Roman"/>
        </w:rPr>
        <w:t xml:space="preserve"> i</w:t>
      </w:r>
      <w:r w:rsidR="00AC6394" w:rsidRPr="00070EA6">
        <w:rPr>
          <w:rFonts w:ascii="Times New Roman" w:hAnsi="Times New Roman" w:cs="Times New Roman"/>
        </w:rPr>
        <w:t xml:space="preserve">s along the rolling direction, </w:t>
      </w:r>
      <w:r w:rsidR="00AC6394" w:rsidRPr="00070EA6">
        <w:rPr>
          <w:rFonts w:ascii="Times New Roman" w:hAnsi="Times New Roman" w:cs="Times New Roman"/>
          <w:i/>
        </w:rPr>
        <w:t>z</w:t>
      </w:r>
      <w:r w:rsidR="00744CFE" w:rsidRPr="00070EA6">
        <w:rPr>
          <w:rFonts w:ascii="Times New Roman" w:hAnsi="Times New Roman" w:cs="Times New Roman"/>
        </w:rPr>
        <w:t xml:space="preserve"> is transverse to the rolling orientation and </w:t>
      </w:r>
      <w:r w:rsidR="00AC6394" w:rsidRPr="00070EA6">
        <w:rPr>
          <w:rFonts w:ascii="Times New Roman" w:hAnsi="Times New Roman" w:cs="Times New Roman"/>
          <w:i/>
        </w:rPr>
        <w:t>y</w:t>
      </w:r>
      <w:r w:rsidR="00744CFE" w:rsidRPr="00070EA6">
        <w:rPr>
          <w:rFonts w:ascii="Times New Roman" w:hAnsi="Times New Roman" w:cs="Times New Roman"/>
        </w:rPr>
        <w:t xml:space="preserve"> is through the thickness of the block</w:t>
      </w:r>
      <w:r w:rsidRPr="00070EA6">
        <w:rPr>
          <w:rFonts w:ascii="Times New Roman" w:hAnsi="Times New Roman" w:cs="Times New Roman"/>
        </w:rPr>
        <w:t xml:space="preserve"> and the</w:t>
      </w:r>
      <w:r w:rsidR="00B60550" w:rsidRPr="00070EA6">
        <w:rPr>
          <w:rFonts w:ascii="Times New Roman" w:hAnsi="Times New Roman" w:cs="Times New Roman"/>
        </w:rPr>
        <w:t xml:space="preserve"> </w:t>
      </w:r>
      <w:r w:rsidR="00744CFE" w:rsidRPr="00070EA6">
        <w:rPr>
          <w:rFonts w:ascii="Times New Roman" w:hAnsi="Times New Roman" w:cs="Times New Roman"/>
        </w:rPr>
        <w:t xml:space="preserve">origin </w:t>
      </w:r>
      <w:r w:rsidR="00B60550" w:rsidRPr="00070EA6">
        <w:rPr>
          <w:rFonts w:ascii="Times New Roman" w:hAnsi="Times New Roman" w:cs="Times New Roman"/>
        </w:rPr>
        <w:t xml:space="preserve">is </w:t>
      </w:r>
      <w:r w:rsidR="00744CFE" w:rsidRPr="00070EA6">
        <w:rPr>
          <w:rFonts w:ascii="Times New Roman" w:hAnsi="Times New Roman" w:cs="Times New Roman"/>
        </w:rPr>
        <w:t xml:space="preserve">defined at the corner of the top surface about the block. The lowering direction of </w:t>
      </w:r>
      <w:r w:rsidR="00EE46C0" w:rsidRPr="00070EA6">
        <w:rPr>
          <w:rFonts w:ascii="Times New Roman" w:hAnsi="Times New Roman" w:cs="Times New Roman" w:hint="eastAsia"/>
          <w:lang w:eastAsia="zh-CN"/>
        </w:rPr>
        <w:t xml:space="preserve">the </w:t>
      </w:r>
      <w:r w:rsidR="00744CFE" w:rsidRPr="00070EA6">
        <w:rPr>
          <w:rFonts w:ascii="Times New Roman" w:hAnsi="Times New Roman" w:cs="Times New Roman"/>
        </w:rPr>
        <w:t>component into water is shown in</w:t>
      </w:r>
      <w:r w:rsidR="00252612" w:rsidRPr="00070EA6">
        <w:rPr>
          <w:rFonts w:ascii="Times New Roman" w:hAnsi="Times New Roman" w:cs="Times New Roman"/>
          <w:lang w:eastAsia="zh-CN"/>
        </w:rPr>
        <w:t xml:space="preserve"> </w:t>
      </w:r>
      <w:r w:rsidR="00AF69E2" w:rsidRPr="00070EA6">
        <w:rPr>
          <w:rFonts w:ascii="Times New Roman" w:hAnsi="Times New Roman" w:cs="Times New Roman"/>
          <w:lang w:eastAsia="zh-CN"/>
        </w:rPr>
        <w:fldChar w:fldCharType="begin"/>
      </w:r>
      <w:r w:rsidR="00AF69E2" w:rsidRPr="00070EA6">
        <w:rPr>
          <w:rFonts w:ascii="Times New Roman" w:hAnsi="Times New Roman" w:cs="Times New Roman"/>
          <w:lang w:eastAsia="zh-CN"/>
        </w:rPr>
        <w:instrText xml:space="preserve"> REF _Ref491870646 \h </w:instrText>
      </w:r>
      <w:r w:rsidR="000660F4" w:rsidRPr="00070EA6">
        <w:rPr>
          <w:rFonts w:ascii="Times New Roman" w:hAnsi="Times New Roman" w:cs="Times New Roman"/>
          <w:lang w:eastAsia="zh-CN"/>
        </w:rPr>
        <w:instrText xml:space="preserve"> \* MERGEFORMAT </w:instrText>
      </w:r>
      <w:r w:rsidR="00AF69E2" w:rsidRPr="00070EA6">
        <w:rPr>
          <w:rFonts w:ascii="Times New Roman" w:hAnsi="Times New Roman" w:cs="Times New Roman"/>
          <w:lang w:eastAsia="zh-CN"/>
        </w:rPr>
      </w:r>
      <w:r w:rsidR="00AF69E2"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3</w:t>
      </w:r>
      <w:r w:rsidR="00AF69E2" w:rsidRPr="00070EA6">
        <w:rPr>
          <w:rFonts w:ascii="Times New Roman" w:hAnsi="Times New Roman" w:cs="Times New Roman"/>
          <w:lang w:eastAsia="zh-CN"/>
        </w:rPr>
        <w:fldChar w:fldCharType="end"/>
      </w:r>
      <w:r w:rsidR="00AF69E2" w:rsidRPr="00070EA6">
        <w:rPr>
          <w:rFonts w:ascii="Times New Roman" w:hAnsi="Times New Roman" w:cs="Times New Roman" w:hint="eastAsia"/>
          <w:lang w:eastAsia="zh-CN"/>
        </w:rPr>
        <w:t xml:space="preserve"> </w:t>
      </w:r>
      <w:r w:rsidR="00D87F39" w:rsidRPr="00070EA6">
        <w:rPr>
          <w:rFonts w:ascii="Times New Roman" w:hAnsi="Times New Roman" w:cs="Times New Roman" w:hint="eastAsia"/>
          <w:lang w:eastAsia="zh-CN"/>
        </w:rPr>
        <w:t>as well.</w:t>
      </w:r>
      <w:r w:rsidR="00744CFE" w:rsidRPr="00070EA6">
        <w:rPr>
          <w:rFonts w:ascii="Times New Roman" w:hAnsi="Times New Roman" w:cs="Times New Roman"/>
        </w:rPr>
        <w:t xml:space="preserve"> </w:t>
      </w:r>
    </w:p>
    <w:p w:rsidR="00744CFE" w:rsidRPr="00070EA6" w:rsidRDefault="00252034" w:rsidP="00DE5C33">
      <w:pPr>
        <w:spacing w:after="200" w:line="480" w:lineRule="auto"/>
        <w:jc w:val="both"/>
        <w:rPr>
          <w:rFonts w:ascii="Times New Roman" w:hAnsi="Times New Roman" w:cs="Times New Roman"/>
          <w:lang w:eastAsia="zh-CN"/>
        </w:rPr>
      </w:pPr>
      <w:r w:rsidRPr="00070EA6">
        <w:rPr>
          <w:rFonts w:ascii="Times New Roman" w:hAnsi="Times New Roman" w:cs="Times New Roman"/>
        </w:rPr>
        <w:t xml:space="preserve">As the </w:t>
      </w:r>
      <w:r w:rsidRPr="00070EA6">
        <w:rPr>
          <w:rFonts w:ascii="Times New Roman" w:hAnsi="Times New Roman" w:cs="Times New Roman" w:hint="eastAsia"/>
          <w:lang w:eastAsia="zh-CN"/>
        </w:rPr>
        <w:t>specimen</w:t>
      </w:r>
      <w:r w:rsidRPr="00070EA6">
        <w:rPr>
          <w:rFonts w:ascii="Times New Roman" w:hAnsi="Times New Roman" w:cs="Times New Roman"/>
        </w:rPr>
        <w:t xml:space="preserve"> has been held uniformly at </w:t>
      </w:r>
      <w:r w:rsidRPr="00070EA6">
        <w:rPr>
          <w:rFonts w:ascii="Times New Roman" w:hAnsi="Times New Roman" w:cs="Times New Roman" w:hint="eastAsia"/>
          <w:lang w:eastAsia="zh-CN"/>
        </w:rPr>
        <w:t>SHT temperature for 3h</w:t>
      </w:r>
      <w:r w:rsidRPr="00070EA6">
        <w:rPr>
          <w:rFonts w:ascii="Times New Roman" w:hAnsi="Times New Roman" w:cs="Times New Roman"/>
        </w:rPr>
        <w:t xml:space="preserve">, the </w:t>
      </w:r>
      <w:r w:rsidR="00C8637F" w:rsidRPr="00070EA6">
        <w:rPr>
          <w:rFonts w:ascii="Times New Roman" w:hAnsi="Times New Roman" w:cs="Times New Roman" w:hint="eastAsia"/>
          <w:lang w:eastAsia="zh-CN"/>
        </w:rPr>
        <w:t>RS</w:t>
      </w:r>
      <w:r w:rsidRPr="00070EA6">
        <w:rPr>
          <w:rFonts w:ascii="Times New Roman" w:hAnsi="Times New Roman" w:cs="Times New Roman"/>
        </w:rPr>
        <w:t xml:space="preserve"> </w:t>
      </w:r>
      <w:r w:rsidRPr="00070EA6">
        <w:rPr>
          <w:rFonts w:ascii="Times New Roman" w:hAnsi="Times New Roman" w:cs="Times New Roman" w:hint="eastAsia"/>
          <w:lang w:eastAsia="zh-CN"/>
        </w:rPr>
        <w:t xml:space="preserve">due to </w:t>
      </w:r>
      <w:r w:rsidRPr="00070EA6">
        <w:rPr>
          <w:rFonts w:ascii="Times New Roman" w:hAnsi="Times New Roman" w:cs="Times New Roman"/>
        </w:rPr>
        <w:t xml:space="preserve">the </w:t>
      </w:r>
      <w:r w:rsidRPr="00070EA6">
        <w:rPr>
          <w:rFonts w:ascii="Times New Roman" w:hAnsi="Times New Roman" w:cs="Times New Roman" w:hint="eastAsia"/>
          <w:lang w:eastAsia="zh-CN"/>
        </w:rPr>
        <w:t>previous</w:t>
      </w:r>
      <w:r w:rsidRPr="00070EA6">
        <w:rPr>
          <w:rFonts w:ascii="Times New Roman" w:hAnsi="Times New Roman" w:cs="Times New Roman"/>
        </w:rPr>
        <w:t xml:space="preserve"> manufacturing processes </w:t>
      </w:r>
      <w:r w:rsidRPr="00070EA6">
        <w:rPr>
          <w:rFonts w:ascii="Times New Roman" w:hAnsi="Times New Roman" w:cs="Times New Roman" w:hint="eastAsia"/>
          <w:lang w:eastAsia="zh-CN"/>
        </w:rPr>
        <w:t xml:space="preserve">can </w:t>
      </w:r>
      <w:r w:rsidRPr="00070EA6">
        <w:rPr>
          <w:rFonts w:ascii="Times New Roman" w:hAnsi="Times New Roman" w:cs="Times New Roman" w:hint="eastAsia"/>
          <w:noProof/>
          <w:lang w:eastAsia="zh-CN"/>
        </w:rPr>
        <w:t>be</w:t>
      </w:r>
      <w:r w:rsidRPr="00070EA6">
        <w:rPr>
          <w:rFonts w:ascii="Times New Roman" w:hAnsi="Times New Roman" w:cs="Times New Roman"/>
          <w:noProof/>
        </w:rPr>
        <w:t xml:space="preserve"> </w:t>
      </w:r>
      <w:r w:rsidRPr="00070EA6">
        <w:rPr>
          <w:rFonts w:ascii="Times New Roman" w:hAnsi="Times New Roman" w:cs="Times New Roman" w:hint="eastAsia"/>
          <w:noProof/>
          <w:lang w:eastAsia="zh-CN"/>
        </w:rPr>
        <w:t>remove</w:t>
      </w:r>
      <w:r w:rsidRPr="00070EA6">
        <w:rPr>
          <w:rFonts w:ascii="Times New Roman" w:hAnsi="Times New Roman" w:cs="Times New Roman"/>
          <w:noProof/>
        </w:rPr>
        <w:t>d</w:t>
      </w:r>
      <w:r w:rsidRPr="00070EA6">
        <w:rPr>
          <w:rFonts w:ascii="Times New Roman" w:hAnsi="Times New Roman" w:cs="Times New Roman"/>
        </w:rPr>
        <w:t xml:space="preserve">, and it is </w:t>
      </w:r>
      <w:r w:rsidRPr="00070EA6">
        <w:rPr>
          <w:rFonts w:ascii="Times New Roman" w:hAnsi="Times New Roman" w:cs="Times New Roman" w:hint="eastAsia"/>
          <w:lang w:eastAsia="zh-CN"/>
        </w:rPr>
        <w:t>logical</w:t>
      </w:r>
      <w:r w:rsidRPr="00070EA6">
        <w:rPr>
          <w:rFonts w:ascii="Times New Roman" w:hAnsi="Times New Roman" w:cs="Times New Roman"/>
        </w:rPr>
        <w:t xml:space="preserve"> to </w:t>
      </w:r>
      <w:r w:rsidRPr="00070EA6">
        <w:rPr>
          <w:rFonts w:ascii="Times New Roman" w:hAnsi="Times New Roman" w:cs="Times New Roman" w:hint="eastAsia"/>
          <w:lang w:eastAsia="zh-CN"/>
        </w:rPr>
        <w:t>assume</w:t>
      </w:r>
      <w:r w:rsidRPr="00070EA6">
        <w:rPr>
          <w:rFonts w:ascii="Times New Roman" w:hAnsi="Times New Roman" w:cs="Times New Roman"/>
        </w:rPr>
        <w:t xml:space="preserve"> that the stresses in materials </w:t>
      </w:r>
      <w:r w:rsidRPr="00070EA6">
        <w:rPr>
          <w:rFonts w:ascii="Times New Roman" w:hAnsi="Times New Roman" w:cs="Times New Roman" w:hint="eastAsia"/>
          <w:lang w:eastAsia="zh-CN"/>
        </w:rPr>
        <w:t xml:space="preserve">can </w:t>
      </w:r>
      <w:r w:rsidRPr="00070EA6">
        <w:rPr>
          <w:rFonts w:ascii="Times New Roman" w:hAnsi="Times New Roman" w:cs="Times New Roman" w:hint="eastAsia"/>
          <w:noProof/>
          <w:lang w:eastAsia="zh-CN"/>
        </w:rPr>
        <w:t>be ignored</w:t>
      </w:r>
      <w:r w:rsidRPr="00070EA6">
        <w:rPr>
          <w:rFonts w:ascii="Times New Roman" w:hAnsi="Times New Roman" w:cs="Times New Roman" w:hint="eastAsia"/>
          <w:lang w:eastAsia="zh-CN"/>
        </w:rPr>
        <w:t xml:space="preserve"> </w:t>
      </w:r>
      <w:r w:rsidRPr="00070EA6">
        <w:rPr>
          <w:rFonts w:ascii="Times New Roman" w:hAnsi="Times New Roman" w:cs="Times New Roman"/>
        </w:rPr>
        <w:t>before water quenching.</w:t>
      </w:r>
      <w:r w:rsidRPr="00070EA6">
        <w:rPr>
          <w:rFonts w:ascii="Times New Roman" w:hAnsi="Times New Roman" w:cs="Times New Roman" w:hint="eastAsia"/>
        </w:rPr>
        <w:t xml:space="preserve"> </w:t>
      </w:r>
      <w:r w:rsidR="0059772D" w:rsidRPr="00070EA6">
        <w:rPr>
          <w:rFonts w:ascii="Times New Roman" w:hAnsi="Times New Roman" w:cs="Times New Roman" w:hint="eastAsia"/>
          <w:lang w:eastAsia="zh-CN"/>
        </w:rPr>
        <w:t>Although q</w:t>
      </w:r>
      <w:r w:rsidRPr="00070EA6">
        <w:rPr>
          <w:rFonts w:ascii="Times New Roman" w:hAnsi="Times New Roman" w:cs="Times New Roman" w:hint="eastAsia"/>
        </w:rPr>
        <w:t xml:space="preserve">uenching is a </w:t>
      </w:r>
      <w:r w:rsidRPr="00070EA6">
        <w:rPr>
          <w:rFonts w:ascii="Times New Roman" w:hAnsi="Times New Roman" w:cs="Times New Roman"/>
        </w:rPr>
        <w:t>phenomen</w:t>
      </w:r>
      <w:r w:rsidRPr="00070EA6">
        <w:rPr>
          <w:rFonts w:ascii="Times New Roman" w:hAnsi="Times New Roman" w:cs="Times New Roman" w:hint="eastAsia"/>
        </w:rPr>
        <w:t>on</w:t>
      </w:r>
      <w:r w:rsidRPr="00070EA6">
        <w:rPr>
          <w:rFonts w:ascii="Times New Roman" w:hAnsi="Times New Roman" w:cs="Times New Roman"/>
        </w:rPr>
        <w:t xml:space="preserve"> of thermos</w:t>
      </w:r>
      <w:r w:rsidRPr="00070EA6">
        <w:rPr>
          <w:rFonts w:ascii="Times New Roman" w:hAnsi="Times New Roman" w:cs="Times New Roman" w:hint="eastAsia"/>
        </w:rPr>
        <w:t>-elastic-plasticity in material</w:t>
      </w:r>
      <w:r w:rsidR="0059772D" w:rsidRPr="00070EA6">
        <w:rPr>
          <w:rFonts w:ascii="Times New Roman" w:hAnsi="Times New Roman" w:cs="Times New Roman" w:hint="eastAsia"/>
          <w:lang w:eastAsia="zh-CN"/>
        </w:rPr>
        <w:t>s</w:t>
      </w:r>
      <w:r w:rsidRPr="00070EA6">
        <w:rPr>
          <w:rFonts w:ascii="Times New Roman" w:hAnsi="Times New Roman" w:cs="Times New Roman" w:hint="eastAsia"/>
        </w:rPr>
        <w:t xml:space="preserve">, the </w:t>
      </w:r>
      <w:r w:rsidR="0059772D" w:rsidRPr="00070EA6">
        <w:rPr>
          <w:rFonts w:ascii="Times New Roman" w:hAnsi="Times New Roman" w:cs="Times New Roman" w:hint="eastAsia"/>
          <w:lang w:eastAsia="zh-CN"/>
        </w:rPr>
        <w:t>materials</w:t>
      </w:r>
      <w:r w:rsidR="0059772D" w:rsidRPr="00070EA6">
        <w:rPr>
          <w:rFonts w:ascii="Times New Roman" w:hAnsi="Times New Roman" w:cs="Times New Roman"/>
          <w:lang w:eastAsia="zh-CN"/>
        </w:rPr>
        <w:t>’</w:t>
      </w:r>
      <w:r w:rsidR="0059772D" w:rsidRPr="00070EA6">
        <w:rPr>
          <w:rFonts w:ascii="Times New Roman" w:hAnsi="Times New Roman" w:cs="Times New Roman" w:hint="eastAsia"/>
          <w:lang w:eastAsia="zh-CN"/>
        </w:rPr>
        <w:t xml:space="preserve"> </w:t>
      </w:r>
      <w:r w:rsidRPr="00070EA6">
        <w:rPr>
          <w:rFonts w:ascii="Times New Roman" w:hAnsi="Times New Roman" w:cs="Times New Roman" w:hint="eastAsia"/>
        </w:rPr>
        <w:t xml:space="preserve">temperature </w:t>
      </w:r>
      <w:r w:rsidR="0059772D" w:rsidRPr="00070EA6">
        <w:rPr>
          <w:rFonts w:ascii="Times New Roman" w:hAnsi="Times New Roman" w:cs="Times New Roman" w:hint="eastAsia"/>
          <w:lang w:eastAsia="zh-CN"/>
        </w:rPr>
        <w:t>fields</w:t>
      </w:r>
      <w:r w:rsidRPr="00070EA6">
        <w:rPr>
          <w:rFonts w:ascii="Times New Roman" w:hAnsi="Times New Roman" w:cs="Times New Roman" w:hint="eastAsia"/>
        </w:rPr>
        <w:t xml:space="preserve"> </w:t>
      </w:r>
      <w:r w:rsidR="0059772D" w:rsidRPr="00070EA6">
        <w:rPr>
          <w:rFonts w:ascii="Times New Roman" w:hAnsi="Times New Roman" w:cs="Times New Roman" w:hint="eastAsia"/>
          <w:noProof/>
          <w:lang w:eastAsia="zh-CN"/>
        </w:rPr>
        <w:t>are</w:t>
      </w:r>
      <w:r w:rsidRPr="00070EA6">
        <w:rPr>
          <w:rFonts w:ascii="Times New Roman" w:hAnsi="Times New Roman" w:cs="Times New Roman" w:hint="eastAsia"/>
          <w:noProof/>
          <w:lang w:eastAsia="zh-CN"/>
        </w:rPr>
        <w:t xml:space="preserve"> mainly determined</w:t>
      </w:r>
      <w:r w:rsidRPr="00070EA6">
        <w:rPr>
          <w:rFonts w:ascii="Times New Roman" w:hAnsi="Times New Roman" w:cs="Times New Roman" w:hint="eastAsia"/>
          <w:lang w:eastAsia="zh-CN"/>
        </w:rPr>
        <w:t xml:space="preserve"> by</w:t>
      </w:r>
      <w:r w:rsidRPr="00070EA6">
        <w:rPr>
          <w:rFonts w:ascii="Times New Roman" w:hAnsi="Times New Roman" w:cs="Times New Roman" w:hint="eastAsia"/>
        </w:rPr>
        <w:t xml:space="preserve"> the heat transfer</w:t>
      </w:r>
      <w:r w:rsidRPr="00070EA6">
        <w:rPr>
          <w:rFonts w:ascii="Times New Roman" w:hAnsi="Times New Roman" w:cs="Times New Roman" w:hint="eastAsia"/>
          <w:lang w:eastAsia="zh-CN"/>
        </w:rPr>
        <w:t xml:space="preserve"> </w:t>
      </w:r>
      <w:r w:rsidRPr="00070EA6">
        <w:rPr>
          <w:rFonts w:ascii="Times New Roman" w:hAnsi="Times New Roman" w:cs="Times New Roman" w:hint="eastAsia"/>
        </w:rPr>
        <w:t>in the material and at the material</w:t>
      </w:r>
      <w:r w:rsidRPr="00070EA6">
        <w:rPr>
          <w:rFonts w:ascii="Times New Roman" w:hAnsi="Times New Roman" w:cs="Times New Roman"/>
        </w:rPr>
        <w:t>’</w:t>
      </w:r>
      <w:r w:rsidRPr="00070EA6">
        <w:rPr>
          <w:rFonts w:ascii="Times New Roman" w:hAnsi="Times New Roman" w:cs="Times New Roman" w:hint="eastAsia"/>
        </w:rPr>
        <w:t>s surface</w:t>
      </w:r>
      <w:r w:rsidR="0059772D" w:rsidRPr="00070EA6">
        <w:rPr>
          <w:rFonts w:ascii="Times New Roman" w:hAnsi="Times New Roman" w:cs="Times New Roman"/>
        </w:rPr>
        <w:t xml:space="preserve"> as any heat generation from plasticity during quenching is considered negligible</w:t>
      </w:r>
      <w:r w:rsidR="0051015A" w:rsidRPr="00070EA6">
        <w:rPr>
          <w:rFonts w:ascii="Times New Roman" w:hAnsi="Times New Roman" w:cs="Times New Roman" w:hint="eastAsia"/>
          <w:lang w:eastAsia="zh-CN"/>
        </w:rPr>
        <w:t>, described by</w:t>
      </w:r>
      <w:r w:rsidR="0059772D" w:rsidRPr="00070EA6">
        <w:rPr>
          <w:rFonts w:ascii="Times New Roman" w:hAnsi="Times New Roman" w:cs="Times New Roman" w:hint="eastAsia"/>
          <w:lang w:eastAsia="zh-CN"/>
        </w:rPr>
        <w:t xml:space="preserve"> </w:t>
      </w:r>
      <w:r w:rsidR="0059772D" w:rsidRPr="00070EA6">
        <w:rPr>
          <w:rFonts w:ascii="Times New Roman" w:hAnsi="Times New Roman" w:cs="Times New Roman"/>
        </w:rPr>
        <w:fldChar w:fldCharType="begin"/>
      </w:r>
      <w:r w:rsidR="006C5828" w:rsidRPr="00070EA6">
        <w:rPr>
          <w:rFonts w:ascii="Times New Roman" w:hAnsi="Times New Roman" w:cs="Times New Roman"/>
        </w:rPr>
        <w:instrText xml:space="preserve"> ADDIN EN.CITE &lt;EndNote&gt;&lt;Cite AuthorYear="1"&gt;&lt;Author&gt;Tanner&lt;/Author&gt;&lt;Year&gt;2000&lt;/Year&gt;&lt;RecNum&gt;114&lt;/RecNum&gt;&lt;DisplayText&gt;Tanner and Robinson (2000)&lt;/DisplayText&gt;&lt;record&gt;&lt;rec-number&gt;114&lt;/rec-number&gt;&lt;foreign-keys&gt;&lt;key app="EN" db-id="0xprexdr3wr20pez2235sxaf2tz9wtspzevs" timestamp="1515899820"&gt;114&lt;/key&gt;&lt;/foreign-keys&gt;&lt;ref-type name="Journal Article"&gt;17&lt;/ref-type&gt;&lt;contributors&gt;&lt;authors&gt;&lt;author&gt;Tanner, David A&lt;/author&gt;&lt;author&gt;Robinson, JS&lt;/author&gt;&lt;/authors&gt;&lt;/contributors&gt;&lt;titles&gt;&lt;title&gt;Residual stress prediction and determination in 7010 aluminum alloy forgings&lt;/title&gt;&lt;secondary-title&gt;Experimental Mechanics&lt;/secondary-title&gt;&lt;/titles&gt;&lt;periodical&gt;&lt;full-title&gt;Experimental Mechanics&lt;/full-title&gt;&lt;/periodical&gt;&lt;pages&gt;75-82&lt;/pages&gt;&lt;volume&gt;40&lt;/volume&gt;&lt;number&gt;1&lt;/number&gt;&lt;dates&gt;&lt;year&gt;2000&lt;/year&gt;&lt;/dates&gt;&lt;isbn&gt;0014-4851&lt;/isbn&gt;&lt;urls&gt;&lt;/urls&gt;&lt;/record&gt;&lt;/Cite&gt;&lt;/EndNote&gt;</w:instrText>
      </w:r>
      <w:r w:rsidR="0059772D" w:rsidRPr="00070EA6">
        <w:rPr>
          <w:rFonts w:ascii="Times New Roman" w:hAnsi="Times New Roman" w:cs="Times New Roman"/>
        </w:rPr>
        <w:fldChar w:fldCharType="separate"/>
      </w:r>
      <w:r w:rsidR="006C5828" w:rsidRPr="00070EA6">
        <w:rPr>
          <w:rFonts w:ascii="Times New Roman" w:hAnsi="Times New Roman" w:cs="Times New Roman"/>
          <w:noProof/>
        </w:rPr>
        <w:t>Tanner and Robinson (2000)</w:t>
      </w:r>
      <w:r w:rsidR="0059772D" w:rsidRPr="00070EA6">
        <w:rPr>
          <w:rFonts w:ascii="Times New Roman" w:hAnsi="Times New Roman" w:cs="Times New Roman"/>
        </w:rPr>
        <w:fldChar w:fldCharType="end"/>
      </w:r>
      <w:r w:rsidRPr="00070EA6">
        <w:rPr>
          <w:rFonts w:ascii="Times New Roman" w:hAnsi="Times New Roman" w:cs="Times New Roman" w:hint="eastAsia"/>
        </w:rPr>
        <w:t>.</w:t>
      </w:r>
      <w:r w:rsidRPr="00070EA6">
        <w:rPr>
          <w:rFonts w:ascii="Times New Roman" w:hAnsi="Times New Roman" w:cs="Times New Roman" w:hint="eastAsia"/>
          <w:lang w:eastAsia="zh-CN"/>
        </w:rPr>
        <w:t xml:space="preserve"> Therefore, a</w:t>
      </w:r>
      <w:r w:rsidR="00744CFE" w:rsidRPr="00070EA6">
        <w:rPr>
          <w:rFonts w:ascii="Times New Roman" w:hAnsi="Times New Roman" w:cs="Times New Roman"/>
        </w:rPr>
        <w:t xml:space="preserve"> sequentially coupled thermal-mechanical analys</w:t>
      </w:r>
      <w:r w:rsidR="00EE46C0" w:rsidRPr="00070EA6">
        <w:rPr>
          <w:rFonts w:ascii="Times New Roman" w:hAnsi="Times New Roman" w:cs="Times New Roman" w:hint="eastAsia"/>
          <w:lang w:eastAsia="zh-CN"/>
        </w:rPr>
        <w:t>is</w:t>
      </w:r>
      <w:r w:rsidR="00744CFE" w:rsidRPr="00070EA6">
        <w:rPr>
          <w:rFonts w:ascii="Times New Roman" w:hAnsi="Times New Roman" w:cs="Times New Roman"/>
        </w:rPr>
        <w:t xml:space="preserve"> </w:t>
      </w:r>
      <w:r w:rsidR="00744CFE" w:rsidRPr="00070EA6">
        <w:rPr>
          <w:rFonts w:ascii="Times New Roman" w:hAnsi="Times New Roman" w:cs="Times New Roman"/>
          <w:noProof/>
        </w:rPr>
        <w:t xml:space="preserve">was </w:t>
      </w:r>
      <w:r w:rsidR="00D82C69" w:rsidRPr="00070EA6">
        <w:rPr>
          <w:rFonts w:ascii="Times New Roman" w:hAnsi="Times New Roman" w:cs="Times New Roman"/>
          <w:noProof/>
        </w:rPr>
        <w:t>implemented</w:t>
      </w:r>
      <w:r w:rsidR="0059772D" w:rsidRPr="00070EA6">
        <w:rPr>
          <w:rFonts w:ascii="Times New Roman" w:hAnsi="Times New Roman" w:cs="Times New Roman"/>
        </w:rPr>
        <w:t xml:space="preserve"> for the quenching process</w:t>
      </w:r>
      <w:r w:rsidR="0059772D" w:rsidRPr="00070EA6">
        <w:rPr>
          <w:rFonts w:ascii="Times New Roman" w:hAnsi="Times New Roman" w:cs="Times New Roman" w:hint="eastAsia"/>
          <w:lang w:eastAsia="zh-CN"/>
        </w:rPr>
        <w:t>.</w:t>
      </w:r>
      <w:r w:rsidR="00744CFE" w:rsidRPr="00070EA6">
        <w:rPr>
          <w:rFonts w:ascii="Times New Roman" w:hAnsi="Times New Roman" w:cs="Times New Roman"/>
        </w:rPr>
        <w:t xml:space="preserve"> Three dimensional (3D), 8 node heat transfer elements DC3D8, were </w:t>
      </w:r>
      <w:r w:rsidR="009C2B86" w:rsidRPr="00070EA6">
        <w:rPr>
          <w:rFonts w:ascii="Times New Roman" w:hAnsi="Times New Roman" w:cs="Times New Roman" w:hint="eastAsia"/>
          <w:lang w:eastAsia="zh-CN"/>
        </w:rPr>
        <w:t>adopted</w:t>
      </w:r>
      <w:r w:rsidR="00744CFE" w:rsidRPr="00070EA6">
        <w:rPr>
          <w:rFonts w:ascii="Times New Roman" w:hAnsi="Times New Roman" w:cs="Times New Roman"/>
        </w:rPr>
        <w:t xml:space="preserve"> in the thermal analysis and 8 node 3D continuum reduced integration elements, C3D8R,</w:t>
      </w:r>
      <w:r w:rsidR="00744CFE" w:rsidRPr="00070EA6">
        <w:rPr>
          <w:rFonts w:ascii="Times New Roman" w:eastAsia="SimSun" w:hAnsi="Times New Roman" w:cs="Times New Roman"/>
          <w:lang w:eastAsia="zh-CN"/>
        </w:rPr>
        <w:t xml:space="preserve"> </w:t>
      </w:r>
      <w:r w:rsidR="00744CFE" w:rsidRPr="00070EA6">
        <w:rPr>
          <w:rFonts w:ascii="Times New Roman" w:hAnsi="Times New Roman" w:cs="Times New Roman"/>
        </w:rPr>
        <w:t xml:space="preserve">were </w:t>
      </w:r>
      <w:r w:rsidR="00D82C69" w:rsidRPr="00070EA6">
        <w:rPr>
          <w:rFonts w:ascii="Times New Roman" w:hAnsi="Times New Roman" w:cs="Times New Roman"/>
        </w:rPr>
        <w:t>adopted</w:t>
      </w:r>
      <w:r w:rsidR="00744CFE" w:rsidRPr="00070EA6">
        <w:rPr>
          <w:rFonts w:ascii="Times New Roman" w:hAnsi="Times New Roman" w:cs="Times New Roman"/>
        </w:rPr>
        <w:t xml:space="preserve"> </w:t>
      </w:r>
      <w:r w:rsidR="00EE46C0" w:rsidRPr="00070EA6">
        <w:rPr>
          <w:rFonts w:ascii="Times New Roman" w:hAnsi="Times New Roman" w:cs="Times New Roman" w:hint="eastAsia"/>
          <w:lang w:eastAsia="zh-CN"/>
        </w:rPr>
        <w:t>in</w:t>
      </w:r>
      <w:r w:rsidR="00EE46C0" w:rsidRPr="00070EA6">
        <w:rPr>
          <w:rFonts w:ascii="Times New Roman" w:hAnsi="Times New Roman" w:cs="Times New Roman"/>
        </w:rPr>
        <w:t xml:space="preserve"> </w:t>
      </w:r>
      <w:r w:rsidR="00744CFE" w:rsidRPr="00070EA6">
        <w:rPr>
          <w:rFonts w:ascii="Times New Roman" w:hAnsi="Times New Roman" w:cs="Times New Roman"/>
        </w:rPr>
        <w:t>the mechanical analysis</w:t>
      </w:r>
      <w:r w:rsidR="00912233" w:rsidRPr="00070EA6">
        <w:rPr>
          <w:rFonts w:ascii="Times New Roman" w:hAnsi="Times New Roman" w:cs="Times New Roman"/>
        </w:rPr>
        <w:t xml:space="preserve"> as the</w:t>
      </w:r>
      <w:r w:rsidR="00744CFE" w:rsidRPr="00070EA6">
        <w:rPr>
          <w:rFonts w:ascii="Times New Roman" w:hAnsi="Times New Roman" w:cs="Times New Roman"/>
        </w:rPr>
        <w:t xml:space="preserve"> C3D8 elements </w:t>
      </w:r>
      <w:r w:rsidR="00744CFE" w:rsidRPr="00070EA6">
        <w:rPr>
          <w:rFonts w:ascii="Times New Roman" w:hAnsi="Times New Roman" w:cs="Times New Roman"/>
          <w:noProof/>
        </w:rPr>
        <w:t>are considered</w:t>
      </w:r>
      <w:r w:rsidR="00744CFE" w:rsidRPr="00070EA6">
        <w:rPr>
          <w:rFonts w:ascii="Times New Roman" w:hAnsi="Times New Roman" w:cs="Times New Roman"/>
        </w:rPr>
        <w:t xml:space="preserve"> overly stiff</w:t>
      </w:r>
      <w:r w:rsidR="0051015A" w:rsidRPr="00070EA6">
        <w:rPr>
          <w:rFonts w:ascii="Times New Roman" w:hAnsi="Times New Roman" w:cs="Times New Roman" w:hint="eastAsia"/>
          <w:lang w:eastAsia="zh-CN"/>
        </w:rPr>
        <w:t>,</w:t>
      </w:r>
      <w:r w:rsidR="007A5CA1" w:rsidRPr="00070EA6">
        <w:rPr>
          <w:rFonts w:ascii="Times New Roman" w:hAnsi="Times New Roman" w:cs="Times New Roman" w:hint="eastAsia"/>
          <w:lang w:eastAsia="zh-CN"/>
        </w:rPr>
        <w:t xml:space="preserve"> </w:t>
      </w:r>
      <w:r w:rsidR="0051015A" w:rsidRPr="00070EA6">
        <w:rPr>
          <w:rFonts w:ascii="Times New Roman" w:hAnsi="Times New Roman" w:cs="Times New Roman" w:hint="eastAsia"/>
          <w:lang w:eastAsia="zh-CN"/>
        </w:rPr>
        <w:t xml:space="preserve">as proposed by </w:t>
      </w:r>
      <w:r w:rsidR="00411286" w:rsidRPr="00070EA6">
        <w:rPr>
          <w:rFonts w:ascii="Times New Roman" w:hAnsi="Times New Roman" w:cs="Times New Roman"/>
        </w:rPr>
        <w:fldChar w:fldCharType="begin"/>
      </w:r>
      <w:r w:rsidR="006C5828" w:rsidRPr="00070EA6">
        <w:rPr>
          <w:rFonts w:ascii="Times New Roman" w:hAnsi="Times New Roman" w:cs="Times New Roman"/>
        </w:rPr>
        <w:instrText xml:space="preserve"> ADDIN EN.CITE &lt;EndNote&gt;&lt;Cite AuthorYear="1"&gt;&lt;Author&gt;Tanner&lt;/Author&gt;&lt;Year&gt;2003&lt;/Year&gt;&lt;RecNum&gt;122&lt;/RecNum&gt;&lt;DisplayText&gt;Tanner and Robinson (2003)&lt;/DisplayText&gt;&lt;record&gt;&lt;rec-number&gt;122&lt;/rec-number&gt;&lt;foreign-keys&gt;&lt;key app="EN" db-id="xr9tsxvfhppfrvearpxxzeao5w9w5pvarzf5" timestamp="1488829274"&gt;122&lt;/key&gt;&lt;/foreign-keys&gt;&lt;ref-type name="Journal Article"&gt;17&lt;/ref-type&gt;&lt;contributors&gt;&lt;authors&gt;&lt;author&gt;Tanner, DA&lt;/author&gt;&lt;author&gt;Robinson, JS&lt;/author&gt;&lt;/authors&gt;&lt;/contributors&gt;&lt;titles&gt;&lt;title&gt;Modelling stress reduction techniques of cold compression and stretching in wrought aluminium alloy products&lt;/title&gt;&lt;secondary-title&gt;Finite elements in analysis and design&lt;/secondary-title&gt;&lt;/titles&gt;&lt;periodical&gt;&lt;full-title&gt;Finite elements in analysis and design&lt;/full-title&gt;&lt;/periodical&gt;&lt;pages&gt;369-386&lt;/pages&gt;&lt;volume&gt;39&lt;/volume&gt;&lt;number&gt;5&lt;/number&gt;&lt;dates&gt;&lt;year&gt;2003&lt;/year&gt;&lt;/dates&gt;&lt;isbn&gt;0168-874X&lt;/isbn&gt;&lt;urls&gt;&lt;/urls&gt;&lt;/record&gt;&lt;/Cite&gt;&lt;/EndNote&gt;</w:instrText>
      </w:r>
      <w:r w:rsidR="00411286" w:rsidRPr="00070EA6">
        <w:rPr>
          <w:rFonts w:ascii="Times New Roman" w:hAnsi="Times New Roman" w:cs="Times New Roman"/>
        </w:rPr>
        <w:fldChar w:fldCharType="separate"/>
      </w:r>
      <w:r w:rsidR="006C5828" w:rsidRPr="00070EA6">
        <w:rPr>
          <w:rFonts w:ascii="Times New Roman" w:hAnsi="Times New Roman" w:cs="Times New Roman"/>
          <w:noProof/>
        </w:rPr>
        <w:t>Tanner and Robinson (2003)</w:t>
      </w:r>
      <w:r w:rsidR="00411286" w:rsidRPr="00070EA6">
        <w:rPr>
          <w:rFonts w:ascii="Times New Roman" w:hAnsi="Times New Roman" w:cs="Times New Roman"/>
        </w:rPr>
        <w:fldChar w:fldCharType="end"/>
      </w:r>
      <w:r w:rsidR="00912233" w:rsidRPr="00070EA6">
        <w:rPr>
          <w:rFonts w:ascii="Times New Roman" w:hAnsi="Times New Roman" w:cs="Times New Roman"/>
        </w:rPr>
        <w:t xml:space="preserve"> and C3D8R elements</w:t>
      </w:r>
      <w:r w:rsidR="00744CFE" w:rsidRPr="00070EA6">
        <w:rPr>
          <w:rFonts w:ascii="Times New Roman" w:hAnsi="Times New Roman" w:cs="Times New Roman"/>
        </w:rPr>
        <w:t xml:space="preserve"> improve the computational efficienc</w:t>
      </w:r>
      <w:r w:rsidR="00AF69E2" w:rsidRPr="00070EA6">
        <w:rPr>
          <w:rFonts w:ascii="Times New Roman" w:hAnsi="Times New Roman" w:cs="Times New Roman"/>
        </w:rPr>
        <w:t xml:space="preserve">y. The 3D </w:t>
      </w:r>
      <w:proofErr w:type="spellStart"/>
      <w:r w:rsidR="00AF69E2" w:rsidRPr="00070EA6">
        <w:rPr>
          <w:rFonts w:ascii="Times New Roman" w:hAnsi="Times New Roman" w:cs="Times New Roman"/>
        </w:rPr>
        <w:t>roll</w:t>
      </w:r>
      <w:proofErr w:type="spellEnd"/>
      <w:r w:rsidR="00AF69E2" w:rsidRPr="00070EA6">
        <w:rPr>
          <w:rFonts w:ascii="Times New Roman" w:hAnsi="Times New Roman" w:cs="Times New Roman"/>
        </w:rPr>
        <w:t xml:space="preserve"> model included 7</w:t>
      </w:r>
      <w:r w:rsidR="00AF69E2" w:rsidRPr="00070EA6">
        <w:rPr>
          <w:rFonts w:ascii="Times New Roman" w:hAnsi="Times New Roman" w:cs="Times New Roman" w:hint="eastAsia"/>
          <w:lang w:eastAsia="zh-CN"/>
        </w:rPr>
        <w:t>5</w:t>
      </w:r>
      <w:r w:rsidR="004F4ED2" w:rsidRPr="00070EA6">
        <w:rPr>
          <w:rFonts w:ascii="Times New Roman" w:hAnsi="Times New Roman" w:cs="Times New Roman"/>
        </w:rPr>
        <w:t>,</w:t>
      </w:r>
      <w:r w:rsidR="00AF69E2" w:rsidRPr="00070EA6">
        <w:rPr>
          <w:rFonts w:ascii="Times New Roman" w:hAnsi="Times New Roman" w:cs="Times New Roman" w:hint="eastAsia"/>
          <w:lang w:eastAsia="zh-CN"/>
        </w:rPr>
        <w:t>226</w:t>
      </w:r>
      <w:r w:rsidR="00744CFE" w:rsidRPr="00070EA6">
        <w:rPr>
          <w:rFonts w:ascii="Times New Roman" w:hAnsi="Times New Roman" w:cs="Times New Roman"/>
        </w:rPr>
        <w:t xml:space="preserve"> elements. </w:t>
      </w:r>
      <w:r w:rsidR="0057235A" w:rsidRPr="00070EA6">
        <w:rPr>
          <w:rFonts w:ascii="Times New Roman" w:hAnsi="Times New Roman" w:cs="Times New Roman"/>
        </w:rPr>
        <w:t>The mesh close to the surface</w:t>
      </w:r>
      <w:r w:rsidR="00AF69E2" w:rsidRPr="00070EA6">
        <w:rPr>
          <w:rFonts w:ascii="Times New Roman" w:hAnsi="Times New Roman" w:cs="Times New Roman" w:hint="eastAsia"/>
          <w:lang w:eastAsia="zh-CN"/>
        </w:rPr>
        <w:t xml:space="preserve"> </w:t>
      </w:r>
      <w:r w:rsidR="00263C1E" w:rsidRPr="00070EA6">
        <w:rPr>
          <w:rFonts w:ascii="Times New Roman" w:hAnsi="Times New Roman" w:cs="Times New Roman"/>
        </w:rPr>
        <w:t>was refined</w:t>
      </w:r>
      <w:r w:rsidR="0057235A" w:rsidRPr="00070EA6">
        <w:rPr>
          <w:rFonts w:ascii="Times New Roman" w:hAnsi="Times New Roman" w:cs="Times New Roman"/>
        </w:rPr>
        <w:t>, where large stress gradients are expected after rolling</w:t>
      </w:r>
      <w:r w:rsidR="009A5C9D" w:rsidRPr="00070EA6">
        <w:rPr>
          <w:rFonts w:ascii="Times New Roman" w:hAnsi="Times New Roman" w:cs="Times New Roman"/>
        </w:rPr>
        <w:t>, to a minimum element size of</w:t>
      </w:r>
      <w:r w:rsidR="00E12375" w:rsidRPr="00070EA6">
        <w:rPr>
          <w:rFonts w:ascii="Times New Roman" w:hAnsi="Times New Roman" w:cs="Times New Roman"/>
        </w:rPr>
        <w:t xml:space="preserve"> </w:t>
      </w:r>
      <w:r w:rsidR="00E12375" w:rsidRPr="00070EA6">
        <w:rPr>
          <w:rFonts w:ascii="Times New Roman" w:eastAsia="SimSun" w:hAnsi="Times New Roman" w:cs="Times New Roman"/>
          <w:lang w:val="en-US"/>
        </w:rPr>
        <w:t>0.4 × 1 × 1 mm</w:t>
      </w:r>
      <w:r w:rsidR="00E12375" w:rsidRPr="00070EA6">
        <w:rPr>
          <w:rFonts w:ascii="Times New Roman" w:eastAsia="SimSun" w:hAnsi="Times New Roman" w:cs="Times New Roman"/>
          <w:vertAlign w:val="superscript"/>
          <w:lang w:val="en-US"/>
        </w:rPr>
        <w:t>3</w:t>
      </w:r>
      <w:r w:rsidR="00744CFE" w:rsidRPr="00070EA6">
        <w:rPr>
          <w:rFonts w:ascii="Times New Roman" w:hAnsi="Times New Roman" w:cs="Times New Roman"/>
        </w:rPr>
        <w:t xml:space="preserve"> </w:t>
      </w:r>
      <w:r w:rsidR="009A5C9D" w:rsidRPr="00070EA6">
        <w:rPr>
          <w:rFonts w:ascii="Times New Roman" w:hAnsi="Times New Roman" w:cs="Times New Roman"/>
        </w:rPr>
        <w:t>as shown in</w:t>
      </w:r>
      <w:r w:rsidR="009E5942" w:rsidRPr="00070EA6">
        <w:rPr>
          <w:rFonts w:ascii="Times New Roman" w:hAnsi="Times New Roman" w:cs="Times New Roman" w:hint="eastAsia"/>
          <w:lang w:eastAsia="zh-CN"/>
        </w:rPr>
        <w:t xml:space="preserve"> </w:t>
      </w:r>
      <w:r w:rsidR="009E5942" w:rsidRPr="00070EA6">
        <w:rPr>
          <w:rFonts w:ascii="Times New Roman" w:hAnsi="Times New Roman" w:cs="Times New Roman"/>
          <w:lang w:eastAsia="zh-CN"/>
        </w:rPr>
        <w:fldChar w:fldCharType="begin"/>
      </w:r>
      <w:r w:rsidR="009E5942" w:rsidRPr="00070EA6">
        <w:rPr>
          <w:rFonts w:ascii="Times New Roman" w:hAnsi="Times New Roman" w:cs="Times New Roman"/>
          <w:lang w:eastAsia="zh-CN"/>
        </w:rPr>
        <w:instrText xml:space="preserve"> </w:instrText>
      </w:r>
      <w:r w:rsidR="009E5942" w:rsidRPr="00070EA6">
        <w:rPr>
          <w:rFonts w:ascii="Times New Roman" w:hAnsi="Times New Roman" w:cs="Times New Roman" w:hint="eastAsia"/>
          <w:lang w:eastAsia="zh-CN"/>
        </w:rPr>
        <w:instrText>REF _Ref491870646 \h</w:instrText>
      </w:r>
      <w:r w:rsidR="009E5942" w:rsidRPr="00070EA6">
        <w:rPr>
          <w:rFonts w:ascii="Times New Roman" w:hAnsi="Times New Roman" w:cs="Times New Roman"/>
          <w:lang w:eastAsia="zh-CN"/>
        </w:rPr>
        <w:instrText xml:space="preserve"> </w:instrText>
      </w:r>
      <w:r w:rsidR="000660F4" w:rsidRPr="00070EA6">
        <w:rPr>
          <w:rFonts w:ascii="Times New Roman" w:hAnsi="Times New Roman" w:cs="Times New Roman"/>
          <w:lang w:eastAsia="zh-CN"/>
        </w:rPr>
        <w:instrText xml:space="preserve"> \* MERGEFORMAT </w:instrText>
      </w:r>
      <w:r w:rsidR="009E5942" w:rsidRPr="00070EA6">
        <w:rPr>
          <w:rFonts w:ascii="Times New Roman" w:hAnsi="Times New Roman" w:cs="Times New Roman"/>
          <w:lang w:eastAsia="zh-CN"/>
        </w:rPr>
      </w:r>
      <w:r w:rsidR="009E5942"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3</w:t>
      </w:r>
      <w:r w:rsidR="009E5942" w:rsidRPr="00070EA6">
        <w:rPr>
          <w:rFonts w:ascii="Times New Roman" w:hAnsi="Times New Roman" w:cs="Times New Roman"/>
          <w:lang w:eastAsia="zh-CN"/>
        </w:rPr>
        <w:fldChar w:fldCharType="end"/>
      </w:r>
      <w:r w:rsidR="00744CFE" w:rsidRPr="00070EA6">
        <w:rPr>
          <w:rFonts w:ascii="Times New Roman" w:hAnsi="Times New Roman" w:cs="Times New Roman"/>
        </w:rPr>
        <w:t xml:space="preserve">. </w:t>
      </w:r>
      <w:r w:rsidR="006069AC" w:rsidRPr="00070EA6">
        <w:rPr>
          <w:rFonts w:ascii="Times New Roman" w:eastAsia="SimSun" w:hAnsi="Times New Roman" w:cs="Times New Roman" w:hint="eastAsia"/>
          <w:bCs/>
          <w:color w:val="000000" w:themeColor="text1"/>
          <w:lang w:eastAsia="zh-CN"/>
        </w:rPr>
        <w:t>T</w:t>
      </w:r>
      <w:r w:rsidR="006069AC" w:rsidRPr="00070EA6">
        <w:rPr>
          <w:rFonts w:ascii="Times New Roman" w:eastAsia="SimSun" w:hAnsi="Times New Roman" w:cs="Times New Roman"/>
          <w:bCs/>
          <w:color w:val="000000" w:themeColor="text1"/>
          <w:lang w:eastAsia="zh-CN"/>
        </w:rPr>
        <w:t>he mesh</w:t>
      </w:r>
      <w:r w:rsidR="006069AC" w:rsidRPr="00070EA6">
        <w:rPr>
          <w:rFonts w:ascii="Times New Roman" w:eastAsia="SimSun" w:hAnsi="Times New Roman" w:cs="Times New Roman" w:hint="eastAsia"/>
          <w:bCs/>
          <w:color w:val="000000" w:themeColor="text1"/>
          <w:lang w:eastAsia="zh-CN"/>
        </w:rPr>
        <w:t xml:space="preserve"> gradually changes to </w:t>
      </w:r>
      <w:r w:rsidR="006069AC" w:rsidRPr="00070EA6">
        <w:rPr>
          <w:rFonts w:ascii="Times New Roman" w:eastAsia="SimSun" w:hAnsi="Times New Roman" w:cs="Times New Roman"/>
          <w:bCs/>
          <w:color w:val="000000" w:themeColor="text1"/>
          <w:lang w:eastAsia="zh-CN"/>
        </w:rPr>
        <w:t xml:space="preserve">larger elements, of </w:t>
      </w:r>
      <w:r w:rsidR="006069AC" w:rsidRPr="00070EA6">
        <w:rPr>
          <w:rFonts w:ascii="Times New Roman" w:eastAsia="SimSun" w:hAnsi="Times New Roman" w:cs="Times New Roman" w:hint="eastAsia"/>
          <w:bCs/>
          <w:color w:val="000000" w:themeColor="text1"/>
          <w:lang w:eastAsia="zh-CN"/>
        </w:rPr>
        <w:t>1 mm cube in the core part.</w:t>
      </w:r>
    </w:p>
    <w:p w:rsidR="00744CFE" w:rsidRPr="00070EA6" w:rsidRDefault="00744CFE" w:rsidP="00B45840">
      <w:pPr>
        <w:spacing w:line="480" w:lineRule="auto"/>
        <w:jc w:val="both"/>
        <w:rPr>
          <w:rFonts w:ascii="Times New Roman" w:hAnsi="Times New Roman" w:cs="Times New Roman"/>
          <w:lang w:eastAsia="zh-CN"/>
        </w:rPr>
      </w:pPr>
      <w:r w:rsidRPr="00070EA6">
        <w:rPr>
          <w:rFonts w:ascii="Times New Roman" w:hAnsi="Times New Roman" w:cs="Times New Roman"/>
        </w:rPr>
        <w:t xml:space="preserve">In this work, the first stage of the model is to represent the block after removal from a furnace after solution heat treatment, </w:t>
      </w:r>
      <w:r w:rsidRPr="00070EA6">
        <w:rPr>
          <w:rFonts w:ascii="Times New Roman" w:hAnsi="Times New Roman" w:cs="Times New Roman"/>
          <w:i/>
        </w:rPr>
        <w:t>i.e.</w:t>
      </w:r>
      <w:r w:rsidRPr="00070EA6">
        <w:rPr>
          <w:rFonts w:ascii="Times New Roman" w:hAnsi="Times New Roman" w:cs="Times New Roman"/>
        </w:rPr>
        <w:t xml:space="preserve"> the third section in</w:t>
      </w:r>
      <w:r w:rsidR="00FF4BDA" w:rsidRPr="00070EA6">
        <w:rPr>
          <w:rFonts w:ascii="Times New Roman" w:hAnsi="Times New Roman" w:cs="Times New Roman" w:hint="eastAsia"/>
          <w:lang w:eastAsia="zh-CN"/>
        </w:rPr>
        <w:t xml:space="preserve"> </w:t>
      </w:r>
      <w:r w:rsidR="00FF4BDA" w:rsidRPr="00070EA6">
        <w:rPr>
          <w:rFonts w:ascii="Times New Roman" w:hAnsi="Times New Roman" w:cs="Times New Roman"/>
          <w:lang w:eastAsia="zh-CN"/>
        </w:rPr>
        <w:fldChar w:fldCharType="begin"/>
      </w:r>
      <w:r w:rsidR="00FF4BDA" w:rsidRPr="00070EA6">
        <w:rPr>
          <w:rFonts w:ascii="Times New Roman" w:hAnsi="Times New Roman" w:cs="Times New Roman"/>
          <w:lang w:eastAsia="zh-CN"/>
        </w:rPr>
        <w:instrText xml:space="preserve"> </w:instrText>
      </w:r>
      <w:r w:rsidR="00FF4BDA" w:rsidRPr="00070EA6">
        <w:rPr>
          <w:rFonts w:ascii="Times New Roman" w:hAnsi="Times New Roman" w:cs="Times New Roman" w:hint="eastAsia"/>
          <w:lang w:eastAsia="zh-CN"/>
        </w:rPr>
        <w:instrText>REF _Ref491870643 \h</w:instrText>
      </w:r>
      <w:r w:rsidR="00FF4BDA" w:rsidRPr="00070EA6">
        <w:rPr>
          <w:rFonts w:ascii="Times New Roman" w:hAnsi="Times New Roman" w:cs="Times New Roman"/>
          <w:lang w:eastAsia="zh-CN"/>
        </w:rPr>
        <w:instrText xml:space="preserve"> </w:instrText>
      </w:r>
      <w:r w:rsidR="000660F4" w:rsidRPr="00070EA6">
        <w:rPr>
          <w:rFonts w:ascii="Times New Roman" w:hAnsi="Times New Roman" w:cs="Times New Roman"/>
          <w:lang w:eastAsia="zh-CN"/>
        </w:rPr>
        <w:instrText xml:space="preserve"> \* MERGEFORMAT </w:instrText>
      </w:r>
      <w:r w:rsidR="00FF4BDA" w:rsidRPr="00070EA6">
        <w:rPr>
          <w:rFonts w:ascii="Times New Roman" w:hAnsi="Times New Roman" w:cs="Times New Roman"/>
          <w:lang w:eastAsia="zh-CN"/>
        </w:rPr>
      </w:r>
      <w:r w:rsidR="00FF4BDA"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2</w:t>
      </w:r>
      <w:r w:rsidR="00FF4BDA" w:rsidRPr="00070EA6">
        <w:rPr>
          <w:rFonts w:ascii="Times New Roman" w:hAnsi="Times New Roman" w:cs="Times New Roman"/>
          <w:lang w:eastAsia="zh-CN"/>
        </w:rPr>
        <w:fldChar w:fldCharType="end"/>
      </w:r>
      <w:r w:rsidRPr="00070EA6">
        <w:rPr>
          <w:rFonts w:ascii="Times New Roman" w:hAnsi="Times New Roman" w:cs="Times New Roman"/>
        </w:rPr>
        <w:t xml:space="preserve"> where the block temperature is uniformly at </w:t>
      </w:r>
      <w:r w:rsidR="00F918D0" w:rsidRPr="00070EA6">
        <w:rPr>
          <w:rFonts w:ascii="Times New Roman" w:hAnsi="Times New Roman" w:cs="Times New Roman"/>
        </w:rPr>
        <w:t>4</w:t>
      </w:r>
      <w:r w:rsidR="003A4CA1" w:rsidRPr="00070EA6">
        <w:rPr>
          <w:rFonts w:ascii="Times New Roman" w:hAnsi="Times New Roman" w:cs="Times New Roman"/>
        </w:rPr>
        <w:t>85</w:t>
      </w:r>
      <w:r w:rsidR="00F918D0" w:rsidRPr="00070EA6">
        <w:rPr>
          <w:rFonts w:ascii="Times New Roman" w:hAnsi="Times New Roman" w:cs="Times New Roman"/>
        </w:rPr>
        <w:t xml:space="preserve"> °C</w:t>
      </w:r>
      <w:r w:rsidRPr="00070EA6">
        <w:rPr>
          <w:rFonts w:ascii="Times New Roman" w:hAnsi="Times New Roman" w:cs="Times New Roman"/>
        </w:rPr>
        <w:t xml:space="preserve">. </w:t>
      </w:r>
      <w:r w:rsidR="004F4ED2" w:rsidRPr="00070EA6">
        <w:rPr>
          <w:rFonts w:ascii="Times New Roman" w:hAnsi="Times New Roman" w:cs="Times New Roman"/>
        </w:rPr>
        <w:t>As previously described, it took</w:t>
      </w:r>
      <w:r w:rsidRPr="00070EA6">
        <w:rPr>
          <w:rFonts w:ascii="Times New Roman" w:hAnsi="Times New Roman" w:cs="Times New Roman"/>
        </w:rPr>
        <w:t xml:space="preserve"> about 7 s to transfer the </w:t>
      </w:r>
      <w:r w:rsidR="00F918D0" w:rsidRPr="00070EA6">
        <w:rPr>
          <w:rFonts w:ascii="Times New Roman" w:hAnsi="Times New Roman" w:cs="Times New Roman"/>
        </w:rPr>
        <w:t>block</w:t>
      </w:r>
      <w:r w:rsidRPr="00070EA6">
        <w:rPr>
          <w:rFonts w:ascii="Times New Roman" w:hAnsi="Times New Roman" w:cs="Times New Roman"/>
        </w:rPr>
        <w:t xml:space="preserve"> in air from </w:t>
      </w:r>
      <w:r w:rsidR="004A243E" w:rsidRPr="00070EA6">
        <w:rPr>
          <w:rFonts w:ascii="Times New Roman" w:hAnsi="Times New Roman" w:cs="Times New Roman"/>
        </w:rPr>
        <w:t>a</w:t>
      </w:r>
      <w:r w:rsidRPr="00070EA6">
        <w:rPr>
          <w:rFonts w:ascii="Times New Roman" w:hAnsi="Times New Roman" w:cs="Times New Roman"/>
        </w:rPr>
        <w:t xml:space="preserve"> furnace to </w:t>
      </w:r>
      <w:r w:rsidR="004A243E" w:rsidRPr="00070EA6">
        <w:rPr>
          <w:rFonts w:ascii="Times New Roman" w:hAnsi="Times New Roman" w:cs="Times New Roman"/>
        </w:rPr>
        <w:t>a</w:t>
      </w:r>
      <w:r w:rsidRPr="00070EA6">
        <w:rPr>
          <w:rFonts w:ascii="Times New Roman" w:hAnsi="Times New Roman" w:cs="Times New Roman"/>
        </w:rPr>
        <w:t xml:space="preserve"> water pool. Then, the component cools down in the water, which remains constant and uniform </w:t>
      </w:r>
      <w:r w:rsidR="00F918D0" w:rsidRPr="00070EA6">
        <w:rPr>
          <w:rFonts w:ascii="Times New Roman" w:hAnsi="Times New Roman" w:cs="Times New Roman"/>
        </w:rPr>
        <w:t>at 20 °C</w:t>
      </w:r>
      <w:r w:rsidRPr="00070EA6">
        <w:rPr>
          <w:rFonts w:ascii="Times New Roman" w:hAnsi="Times New Roman" w:cs="Times New Roman"/>
        </w:rPr>
        <w:t xml:space="preserve">. </w:t>
      </w:r>
    </w:p>
    <w:bookmarkEnd w:id="20"/>
    <w:p w:rsidR="00D372ED" w:rsidRPr="00070EA6" w:rsidRDefault="00D372ED" w:rsidP="00B45840">
      <w:pPr>
        <w:spacing w:line="480" w:lineRule="auto"/>
        <w:jc w:val="center"/>
        <w:rPr>
          <w:rFonts w:ascii="Times New Roman" w:hAnsi="Times New Roman" w:cs="Times New Roman"/>
          <w:color w:val="FF0000"/>
          <w:lang w:eastAsia="zh-CN"/>
        </w:rPr>
      </w:pPr>
      <w:r w:rsidRPr="00070EA6">
        <w:rPr>
          <w:noProof/>
          <w:lang w:eastAsia="en-GB"/>
        </w:rPr>
        <w:drawing>
          <wp:inline distT="0" distB="0" distL="0" distR="0" wp14:anchorId="10F644AD" wp14:editId="52B56734">
            <wp:extent cx="3761117" cy="16463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61117" cy="1646376"/>
                    </a:xfrm>
                    <a:prstGeom prst="rect">
                      <a:avLst/>
                    </a:prstGeom>
                  </pic:spPr>
                </pic:pic>
              </a:graphicData>
            </a:graphic>
          </wp:inline>
        </w:drawing>
      </w:r>
    </w:p>
    <w:p w:rsidR="00744CFE" w:rsidRPr="00070EA6" w:rsidRDefault="007B25E5" w:rsidP="003177F0">
      <w:pPr>
        <w:pStyle w:val="Caption"/>
        <w:spacing w:before="0" w:after="200" w:line="360" w:lineRule="auto"/>
        <w:rPr>
          <w:rFonts w:ascii="Times New Roman" w:hAnsi="Times New Roman" w:cs="Times New Roman"/>
          <w:lang w:eastAsia="zh-CN"/>
        </w:rPr>
      </w:pPr>
      <w:bookmarkStart w:id="23" w:name="_Ref491870646"/>
      <w:bookmarkStart w:id="24" w:name="_Ref482613089"/>
      <w:bookmarkStart w:id="25" w:name="_Ref465785149"/>
      <w:bookmarkStart w:id="26" w:name="OLE_LINK183"/>
      <w:bookmarkStart w:id="27" w:name="OLE_LINK184"/>
      <w:bookmarkStart w:id="28" w:name="OLE_LINK185"/>
      <w:bookmarkEnd w:id="21"/>
      <w:bookmarkEnd w:id="22"/>
      <w:proofErr w:type="gramStart"/>
      <w:r w:rsidRPr="00070EA6">
        <w:rPr>
          <w:rFonts w:ascii="Times New Roman" w:hAnsi="Times New Roman" w:cs="Times New Roman"/>
        </w:rPr>
        <w:t xml:space="preserve">Figure </w:t>
      </w:r>
      <w:r w:rsidR="00142CCF" w:rsidRPr="00070EA6">
        <w:rPr>
          <w:rFonts w:ascii="Times New Roman" w:hAnsi="Times New Roman" w:cs="Times New Roman"/>
        </w:rPr>
        <w:fldChar w:fldCharType="begin"/>
      </w:r>
      <w:r w:rsidR="00142CCF" w:rsidRPr="00070EA6">
        <w:rPr>
          <w:rFonts w:ascii="Times New Roman" w:hAnsi="Times New Roman" w:cs="Times New Roman"/>
        </w:rPr>
        <w:instrText xml:space="preserve"> SEQ Figure \* ARABIC </w:instrText>
      </w:r>
      <w:r w:rsidR="00142CCF" w:rsidRPr="00070EA6">
        <w:rPr>
          <w:rFonts w:ascii="Times New Roman" w:hAnsi="Times New Roman" w:cs="Times New Roman"/>
        </w:rPr>
        <w:fldChar w:fldCharType="separate"/>
      </w:r>
      <w:r w:rsidR="004D2703" w:rsidRPr="00070EA6">
        <w:rPr>
          <w:rFonts w:ascii="Times New Roman" w:hAnsi="Times New Roman" w:cs="Times New Roman"/>
          <w:noProof/>
        </w:rPr>
        <w:t>3</w:t>
      </w:r>
      <w:r w:rsidR="00142CCF" w:rsidRPr="00070EA6">
        <w:rPr>
          <w:rFonts w:ascii="Times New Roman" w:hAnsi="Times New Roman" w:cs="Times New Roman"/>
        </w:rPr>
        <w:fldChar w:fldCharType="end"/>
      </w:r>
      <w:bookmarkEnd w:id="23"/>
      <w:bookmarkEnd w:id="24"/>
      <w:bookmarkEnd w:id="25"/>
      <w:r w:rsidR="000F7EEE" w:rsidRPr="00070EA6">
        <w:rPr>
          <w:rFonts w:ascii="Times New Roman" w:hAnsi="Times New Roman" w:cs="Times New Roman" w:hint="eastAsia"/>
          <w:szCs w:val="22"/>
          <w:lang w:eastAsia="zh-CN"/>
        </w:rPr>
        <w:t>.</w:t>
      </w:r>
      <w:proofErr w:type="gramEnd"/>
      <w:r w:rsidR="0057235A" w:rsidRPr="00070EA6">
        <w:rPr>
          <w:rFonts w:ascii="Times New Roman" w:hAnsi="Times New Roman" w:cs="Times New Roman"/>
          <w:szCs w:val="22"/>
        </w:rPr>
        <w:t xml:space="preserve"> </w:t>
      </w:r>
      <w:r w:rsidR="009D3D86" w:rsidRPr="00070EA6">
        <w:rPr>
          <w:rFonts w:ascii="Times New Roman" w:hAnsi="Times New Roman" w:cs="Times New Roman"/>
          <w:noProof/>
          <w:color w:val="000000" w:themeColor="text1"/>
          <w:szCs w:val="22"/>
        </w:rPr>
        <w:t>The h</w:t>
      </w:r>
      <w:r w:rsidR="0057235A" w:rsidRPr="00070EA6">
        <w:rPr>
          <w:rFonts w:ascii="Times New Roman" w:hAnsi="Times New Roman" w:cs="Times New Roman"/>
          <w:noProof/>
          <w:color w:val="000000" w:themeColor="text1"/>
          <w:szCs w:val="22"/>
        </w:rPr>
        <w:t>alf</w:t>
      </w:r>
      <w:r w:rsidR="0057235A" w:rsidRPr="00070EA6">
        <w:rPr>
          <w:rFonts w:ascii="Times New Roman" w:hAnsi="Times New Roman" w:cs="Times New Roman"/>
          <w:color w:val="000000" w:themeColor="text1"/>
          <w:szCs w:val="22"/>
        </w:rPr>
        <w:t xml:space="preserve"> geometry of the block modelled indicated symmetry plane and </w:t>
      </w:r>
      <w:bookmarkStart w:id="29" w:name="OLE_LINK165"/>
      <w:bookmarkStart w:id="30" w:name="OLE_LINK166"/>
      <w:bookmarkStart w:id="31" w:name="OLE_LINK167"/>
      <w:r w:rsidR="00E24A17" w:rsidRPr="00070EA6">
        <w:rPr>
          <w:rFonts w:ascii="Times New Roman" w:hAnsi="Times New Roman" w:cs="Times New Roman" w:hint="eastAsia"/>
          <w:color w:val="000000" w:themeColor="text1"/>
          <w:szCs w:val="22"/>
          <w:lang w:eastAsia="zh-CN"/>
        </w:rPr>
        <w:t>i</w:t>
      </w:r>
      <w:r w:rsidR="0057235A" w:rsidRPr="00070EA6">
        <w:rPr>
          <w:rFonts w:ascii="Times New Roman" w:hAnsi="Times New Roman" w:cs="Times New Roman"/>
          <w:color w:val="000000" w:themeColor="text1"/>
          <w:szCs w:val="22"/>
        </w:rPr>
        <w:t xml:space="preserve">llustration of the finite element mesh </w:t>
      </w:r>
      <w:bookmarkEnd w:id="29"/>
      <w:bookmarkEnd w:id="30"/>
      <w:bookmarkEnd w:id="31"/>
    </w:p>
    <w:p w:rsidR="00744CFE" w:rsidRPr="00070EA6" w:rsidRDefault="00744CFE">
      <w:pPr>
        <w:spacing w:after="200" w:line="480" w:lineRule="auto"/>
        <w:jc w:val="both"/>
        <w:rPr>
          <w:rFonts w:ascii="Times New Roman" w:hAnsi="Times New Roman" w:cs="Times New Roman"/>
          <w:b/>
          <w:bCs/>
          <w:iCs/>
        </w:rPr>
      </w:pPr>
      <w:bookmarkStart w:id="32" w:name="OLE_LINK186"/>
      <w:bookmarkStart w:id="33" w:name="OLE_LINK187"/>
      <w:bookmarkStart w:id="34" w:name="OLE_LINK124"/>
      <w:bookmarkStart w:id="35" w:name="OLE_LINK125"/>
      <w:bookmarkEnd w:id="26"/>
      <w:bookmarkEnd w:id="27"/>
      <w:bookmarkEnd w:id="28"/>
      <w:r w:rsidRPr="00070EA6">
        <w:rPr>
          <w:rFonts w:ascii="Times New Roman" w:eastAsia="SimSun" w:hAnsi="Times New Roman" w:cs="Times New Roman"/>
        </w:rPr>
        <w:t xml:space="preserve">Both radiation and </w:t>
      </w:r>
      <w:r w:rsidRPr="00070EA6">
        <w:rPr>
          <w:rFonts w:ascii="Times New Roman" w:eastAsia="SimSun" w:hAnsi="Times New Roman" w:cs="Times New Roman"/>
          <w:noProof/>
        </w:rPr>
        <w:t>convection heat transfer boundary conditions</w:t>
      </w:r>
      <w:r w:rsidRPr="00070EA6">
        <w:rPr>
          <w:rFonts w:ascii="Times New Roman" w:eastAsia="SimSun" w:hAnsi="Times New Roman" w:cs="Times New Roman"/>
        </w:rPr>
        <w:t xml:space="preserve"> </w:t>
      </w:r>
      <w:r w:rsidRPr="00070EA6">
        <w:rPr>
          <w:rFonts w:ascii="Times New Roman" w:eastAsia="SimSun" w:hAnsi="Times New Roman" w:cs="Times New Roman"/>
          <w:noProof/>
        </w:rPr>
        <w:t>were applied</w:t>
      </w:r>
      <w:r w:rsidRPr="00070EA6">
        <w:rPr>
          <w:rFonts w:ascii="Times New Roman" w:eastAsia="SimSun" w:hAnsi="Times New Roman" w:cs="Times New Roman"/>
        </w:rPr>
        <w:t xml:space="preserve"> to the block. </w:t>
      </w:r>
      <w:r w:rsidR="00F918D0" w:rsidRPr="00070EA6">
        <w:rPr>
          <w:rFonts w:ascii="Times New Roman" w:eastAsia="SimSun" w:hAnsi="Times New Roman" w:cs="Times New Roman"/>
        </w:rPr>
        <w:t>A</w:t>
      </w:r>
      <w:r w:rsidRPr="00070EA6">
        <w:rPr>
          <w:rFonts w:ascii="Times New Roman" w:eastAsia="SimSun" w:hAnsi="Times New Roman" w:cs="Times New Roman"/>
        </w:rPr>
        <w:t>mbient temperature was also taken to be 20</w:t>
      </w:r>
      <w:r w:rsidRPr="00070EA6">
        <w:rPr>
          <w:rFonts w:ascii="Cambria Math" w:eastAsia="SimSun" w:hAnsi="Cambria Math" w:cs="Cambria Math" w:hint="eastAsia"/>
        </w:rPr>
        <w:t xml:space="preserve"> </w:t>
      </w:r>
      <m:oMath>
        <m:r>
          <w:rPr>
            <w:rFonts w:ascii="Cambria Math" w:hAnsi="Cambria Math" w:cs="Times New Roman"/>
          </w:rPr>
          <m:t>℃</m:t>
        </m:r>
      </m:oMath>
      <w:r w:rsidRPr="00070EA6">
        <w:rPr>
          <w:rFonts w:ascii="Times New Roman" w:eastAsia="SimSun" w:hAnsi="Times New Roman" w:cs="Times New Roman"/>
        </w:rPr>
        <w:t xml:space="preserve"> </w:t>
      </w:r>
      <w:r w:rsidRPr="00070EA6">
        <w:rPr>
          <w:rFonts w:ascii="Times New Roman" w:eastAsia="SimSun" w:hAnsi="Times New Roman" w:cs="Times New Roman"/>
          <w:noProof/>
        </w:rPr>
        <w:t>and</w:t>
      </w:r>
      <w:r w:rsidRPr="00070EA6">
        <w:rPr>
          <w:rFonts w:ascii="Times New Roman" w:eastAsia="SimSun" w:hAnsi="Times New Roman" w:cs="Times New Roman"/>
        </w:rPr>
        <w:t xml:space="preserve"> the </w:t>
      </w:r>
      <w:r w:rsidR="00F918D0" w:rsidRPr="00070EA6">
        <w:rPr>
          <w:rFonts w:ascii="Times New Roman" w:eastAsia="SimSun" w:hAnsi="Times New Roman" w:cs="Times New Roman"/>
        </w:rPr>
        <w:t xml:space="preserve">radiative </w:t>
      </w:r>
      <w:r w:rsidRPr="00070EA6">
        <w:rPr>
          <w:rFonts w:ascii="Times New Roman" w:eastAsia="SimSun" w:hAnsi="Times New Roman" w:cs="Times New Roman"/>
        </w:rPr>
        <w:t xml:space="preserve">emissivity ratio </w:t>
      </w:r>
      <w:r w:rsidRPr="00070EA6">
        <w:rPr>
          <w:rFonts w:ascii="Times New Roman" w:eastAsia="SimSun" w:hAnsi="Times New Roman" w:cs="Times New Roman"/>
          <w:noProof/>
        </w:rPr>
        <w:t>was set</w:t>
      </w:r>
      <w:r w:rsidRPr="00070EA6">
        <w:rPr>
          <w:rFonts w:ascii="Times New Roman" w:eastAsia="SimSun" w:hAnsi="Times New Roman" w:cs="Times New Roman"/>
        </w:rPr>
        <w:t xml:space="preserve"> as 0.3</w:t>
      </w:r>
      <w:r w:rsidR="0051015A" w:rsidRPr="00070EA6">
        <w:rPr>
          <w:rFonts w:ascii="Times New Roman" w:eastAsia="SimSun" w:hAnsi="Times New Roman" w:cs="Times New Roman" w:hint="eastAsia"/>
          <w:lang w:eastAsia="zh-CN"/>
        </w:rPr>
        <w:t xml:space="preserve">, taken from </w:t>
      </w:r>
      <w:r w:rsidR="00411286" w:rsidRPr="00070EA6">
        <w:rPr>
          <w:rFonts w:ascii="Times New Roman" w:eastAsia="SimSun" w:hAnsi="Times New Roman" w:cs="Times New Roman"/>
          <w:color w:val="000000" w:themeColor="text1"/>
        </w:rPr>
        <w:fldChar w:fldCharType="begin"/>
      </w:r>
      <w:r w:rsidR="006C5828" w:rsidRPr="00070EA6">
        <w:rPr>
          <w:rFonts w:ascii="Times New Roman" w:eastAsia="SimSun" w:hAnsi="Times New Roman" w:cs="Times New Roman"/>
          <w:color w:val="000000" w:themeColor="text1"/>
        </w:rPr>
        <w:instrText xml:space="preserve"> ADDIN EN.CITE &lt;EndNote&gt;&lt;Cite AuthorYear="1"&gt;&lt;Author&gt;Wen&lt;/Author&gt;&lt;Year&gt;2002&lt;/Year&gt;&lt;RecNum&gt;157&lt;/RecNum&gt;&lt;DisplayText&gt;Wen and Mudawar (2002)&lt;/DisplayText&gt;&lt;record&gt;&lt;rec-number&gt;157&lt;/rec-number&gt;&lt;foreign-keys&gt;&lt;key app="EN" db-id="0xprexdr3wr20pez2235sxaf2tz9wtspzevs" timestamp="1522551560"&gt;157&lt;/key&gt;&lt;/foreign-keys&gt;&lt;ref-type name="Journal Article"&gt;17&lt;/ref-type&gt;&lt;contributors&gt;&lt;authors&gt;&lt;author&gt;Wen, Chang-Da&lt;/author&gt;&lt;author&gt;Mudawar, Issam&lt;/author&gt;&lt;/authors&gt;&lt;/contributors&gt;&lt;titles&gt;&lt;title&gt;Experimental investigation of emissivity of aluminum alloys and temperature determination using multispectral radiation thermometry (MRT) algorithms&lt;/title&gt;&lt;secondary-title&gt;Journal of materials engineering and performance&lt;/secondary-title&gt;&lt;/titles&gt;&lt;periodical&gt;&lt;full-title&gt;Journal of Materials Engineering and Performance&lt;/full-title&gt;&lt;/periodical&gt;&lt;pages&gt;551-562&lt;/pages&gt;&lt;volume&gt;11&lt;/volume&gt;&lt;number&gt;5&lt;/number&gt;&lt;dates&gt;&lt;year&gt;2002&lt;/year&gt;&lt;/dates&gt;&lt;isbn&gt;1059-9495&lt;/isbn&gt;&lt;urls&gt;&lt;/urls&gt;&lt;/record&gt;&lt;/Cite&gt;&lt;/EndNote&gt;</w:instrText>
      </w:r>
      <w:r w:rsidR="00411286" w:rsidRPr="00070EA6">
        <w:rPr>
          <w:rFonts w:ascii="Times New Roman" w:eastAsia="SimSun" w:hAnsi="Times New Roman" w:cs="Times New Roman"/>
          <w:color w:val="000000" w:themeColor="text1"/>
        </w:rPr>
        <w:fldChar w:fldCharType="separate"/>
      </w:r>
      <w:r w:rsidR="006C5828" w:rsidRPr="00070EA6">
        <w:rPr>
          <w:rFonts w:ascii="Times New Roman" w:eastAsia="SimSun" w:hAnsi="Times New Roman" w:cs="Times New Roman"/>
          <w:noProof/>
          <w:color w:val="000000" w:themeColor="text1"/>
        </w:rPr>
        <w:t>Wen and Mudawar (2002)</w:t>
      </w:r>
      <w:r w:rsidR="00411286" w:rsidRPr="00070EA6">
        <w:rPr>
          <w:rFonts w:ascii="Times New Roman" w:eastAsia="SimSun" w:hAnsi="Times New Roman" w:cs="Times New Roman"/>
          <w:color w:val="000000" w:themeColor="text1"/>
        </w:rPr>
        <w:fldChar w:fldCharType="end"/>
      </w:r>
      <w:r w:rsidRPr="00070EA6">
        <w:rPr>
          <w:rFonts w:ascii="Times New Roman" w:eastAsia="SimSun" w:hAnsi="Times New Roman" w:cs="Times New Roman"/>
        </w:rPr>
        <w:t xml:space="preserve">. The convective </w:t>
      </w:r>
      <w:r w:rsidRPr="00070EA6">
        <w:rPr>
          <w:rFonts w:ascii="Times New Roman" w:eastAsia="SimSun" w:hAnsi="Times New Roman" w:cs="Times New Roman"/>
          <w:lang w:eastAsia="zh-CN"/>
        </w:rPr>
        <w:t>h</w:t>
      </w:r>
      <w:r w:rsidRPr="00070EA6">
        <w:rPr>
          <w:rFonts w:ascii="Times New Roman" w:eastAsia="SimSun" w:hAnsi="Times New Roman" w:cs="Times New Roman"/>
        </w:rPr>
        <w:t>eat transfer coefficient was 10 W/m</w:t>
      </w:r>
      <w:r w:rsidRPr="00070EA6">
        <w:rPr>
          <w:rFonts w:ascii="Times New Roman" w:eastAsia="SimSun" w:hAnsi="Times New Roman" w:cs="Times New Roman"/>
          <w:vertAlign w:val="superscript"/>
        </w:rPr>
        <w:t xml:space="preserve">2 </w:t>
      </w:r>
      <w:r w:rsidRPr="00070EA6">
        <w:rPr>
          <w:rFonts w:ascii="Times New Roman" w:eastAsia="SimSun" w:hAnsi="Times New Roman" w:cs="Times New Roman"/>
        </w:rPr>
        <w:t xml:space="preserve">K for natural convection in </w:t>
      </w:r>
      <w:r w:rsidR="009D3D86" w:rsidRPr="00070EA6">
        <w:rPr>
          <w:rFonts w:ascii="Times New Roman" w:eastAsia="SimSun" w:hAnsi="Times New Roman" w:cs="Times New Roman"/>
        </w:rPr>
        <w:t xml:space="preserve">the </w:t>
      </w:r>
      <w:r w:rsidRPr="00070EA6">
        <w:rPr>
          <w:rFonts w:ascii="Times New Roman" w:eastAsia="SimSun" w:hAnsi="Times New Roman" w:cs="Times New Roman"/>
          <w:noProof/>
        </w:rPr>
        <w:t>air</w:t>
      </w:r>
      <w:r w:rsidR="000E7568" w:rsidRPr="00070EA6">
        <w:rPr>
          <w:rFonts w:ascii="Times New Roman" w:eastAsia="SimSun" w:hAnsi="Times New Roman" w:cs="Times New Roman" w:hint="eastAsia"/>
          <w:lang w:eastAsia="zh-CN"/>
        </w:rPr>
        <w:t xml:space="preserve">, as mentioned in </w:t>
      </w:r>
      <w:r w:rsidR="000E7568" w:rsidRPr="00070EA6">
        <w:rPr>
          <w:rFonts w:ascii="Times New Roman" w:eastAsia="SimSun" w:hAnsi="Times New Roman" w:cs="Times New Roman"/>
          <w:lang w:eastAsia="zh-CN"/>
        </w:rPr>
        <w:fldChar w:fldCharType="begin"/>
      </w:r>
      <w:r w:rsidR="006C5828" w:rsidRPr="00070EA6">
        <w:rPr>
          <w:rFonts w:ascii="Times New Roman" w:eastAsia="SimSun" w:hAnsi="Times New Roman" w:cs="Times New Roman"/>
          <w:lang w:eastAsia="zh-CN"/>
        </w:rPr>
        <w:instrText xml:space="preserve"> ADDIN EN.CITE &lt;EndNote&gt;&lt;Cite AuthorYear="1"&gt;&lt;Author&gt;Pan&lt;/Author&gt;&lt;Year&gt;2016&lt;/Year&gt;&lt;RecNum&gt;137&lt;/RecNum&gt;&lt;DisplayText&gt;Pan, Shi et al. (2016)&lt;/DisplayText&gt;&lt;record&gt;&lt;rec-number&gt;137&lt;/rec-number&gt;&lt;foreign-keys&gt;&lt;key app="EN" db-id="0xprexdr3wr20pez2235sxaf2tz9wtspzevs" timestamp="1522545239"&gt;137&lt;/key&gt;&lt;/foreign-keys&gt;&lt;ref-type name="Journal Article"&gt;17&lt;/ref-type&gt;&lt;contributors&gt;&lt;authors&gt;&lt;author&gt;Pan, Ran&lt;/author&gt;&lt;author&gt;Shi, Zhusheng&lt;/author&gt;&lt;author&gt;Davies, Catrin M&lt;/author&gt;&lt;author&gt;Li, Chen&lt;/author&gt;&lt;author&gt;Kaye, Michael&lt;/author&gt;&lt;author&gt;Lin, Jianguo&lt;/author&gt;&lt;/authors&gt;&lt;/contributors&gt;&lt;titles&gt;&lt;title&gt;An integrated model to predict residual stress reduction by multiple cold forging operations in extra-large AA7050 T-section panels&lt;/title&gt;&lt;secondary-title&gt;Proceedings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Manufacture&lt;/full-title&gt;&lt;/periodical&gt;&lt;pages&gt;0954405416673097&lt;/pages&gt;&lt;dates&gt;&lt;year&gt;2016&lt;/year&gt;&lt;/dates&gt;&lt;isbn&gt;0954-4054&lt;/isbn&gt;&lt;urls&gt;&lt;/urls&gt;&lt;/record&gt;&lt;/Cite&gt;&lt;/EndNote&gt;</w:instrText>
      </w:r>
      <w:r w:rsidR="000E7568" w:rsidRPr="00070EA6">
        <w:rPr>
          <w:rFonts w:ascii="Times New Roman" w:eastAsia="SimSun" w:hAnsi="Times New Roman" w:cs="Times New Roman"/>
          <w:lang w:eastAsia="zh-CN"/>
        </w:rPr>
        <w:fldChar w:fldCharType="separate"/>
      </w:r>
      <w:r w:rsidR="006C5828" w:rsidRPr="00070EA6">
        <w:rPr>
          <w:rFonts w:ascii="Times New Roman" w:eastAsia="SimSun" w:hAnsi="Times New Roman" w:cs="Times New Roman"/>
          <w:noProof/>
          <w:lang w:eastAsia="zh-CN"/>
        </w:rPr>
        <w:t>Pan, Shi et al. (2016)</w:t>
      </w:r>
      <w:r w:rsidR="000E7568" w:rsidRPr="00070EA6">
        <w:rPr>
          <w:rFonts w:ascii="Times New Roman" w:eastAsia="SimSun" w:hAnsi="Times New Roman" w:cs="Times New Roman"/>
          <w:lang w:eastAsia="zh-CN"/>
        </w:rPr>
        <w:fldChar w:fldCharType="end"/>
      </w:r>
      <w:r w:rsidR="002921E8" w:rsidRPr="00070EA6">
        <w:rPr>
          <w:rFonts w:ascii="Times New Roman" w:eastAsia="SimSun" w:hAnsi="Times New Roman" w:cs="Times New Roman"/>
        </w:rPr>
        <w:t>.</w:t>
      </w:r>
      <w:r w:rsidRPr="00070EA6">
        <w:rPr>
          <w:rFonts w:ascii="Times New Roman" w:eastAsia="SimSun" w:hAnsi="Times New Roman" w:cs="Times New Roman"/>
        </w:rPr>
        <w:t xml:space="preserve"> </w:t>
      </w:r>
      <w:bookmarkStart w:id="36" w:name="OLE_LINK152"/>
      <w:bookmarkStart w:id="37" w:name="OLE_LINK153"/>
      <w:bookmarkStart w:id="38" w:name="OLE_LINK155"/>
      <w:bookmarkStart w:id="39" w:name="OLE_LINK156"/>
      <w:r w:rsidR="002921E8" w:rsidRPr="00070EA6">
        <w:rPr>
          <w:rFonts w:ascii="Times New Roman" w:eastAsia="SimSun" w:hAnsi="Times New Roman" w:cs="Times New Roman"/>
          <w:iCs/>
        </w:rPr>
        <w:t>F</w:t>
      </w:r>
      <w:r w:rsidRPr="00070EA6">
        <w:rPr>
          <w:rFonts w:ascii="Times New Roman" w:eastAsia="SimSun" w:hAnsi="Times New Roman" w:cs="Times New Roman"/>
          <w:iCs/>
        </w:rPr>
        <w:t xml:space="preserve">or water quenching, </w:t>
      </w:r>
      <w:r w:rsidR="007F298A" w:rsidRPr="00070EA6">
        <w:rPr>
          <w:rFonts w:ascii="Times New Roman" w:eastAsia="SimSun" w:hAnsi="Times New Roman" w:cs="Times New Roman" w:hint="eastAsia"/>
          <w:iCs/>
          <w:lang w:eastAsia="zh-CN"/>
        </w:rPr>
        <w:t xml:space="preserve">the </w:t>
      </w:r>
      <w:r w:rsidRPr="00070EA6">
        <w:rPr>
          <w:rFonts w:ascii="Times New Roman" w:eastAsia="SimSun" w:hAnsi="Times New Roman" w:cs="Times New Roman"/>
          <w:iCs/>
        </w:rPr>
        <w:t>temperature dependent heat convection values</w:t>
      </w:r>
      <w:r w:rsidR="007F298A" w:rsidRPr="00070EA6">
        <w:rPr>
          <w:rFonts w:ascii="Times New Roman" w:eastAsia="SimSun" w:hAnsi="Times New Roman" w:cs="Times New Roman" w:hint="eastAsia"/>
          <w:iCs/>
          <w:lang w:eastAsia="zh-CN"/>
        </w:rPr>
        <w:t>, which</w:t>
      </w:r>
      <w:r w:rsidRPr="00070EA6">
        <w:rPr>
          <w:rFonts w:ascii="Times New Roman" w:eastAsia="SimSun" w:hAnsi="Times New Roman" w:cs="Times New Roman"/>
          <w:iCs/>
        </w:rPr>
        <w:t xml:space="preserve"> </w:t>
      </w:r>
      <w:r w:rsidR="003076A6" w:rsidRPr="00070EA6">
        <w:rPr>
          <w:rFonts w:ascii="Times New Roman" w:eastAsia="SimSun" w:hAnsi="Times New Roman" w:cs="Times New Roman" w:hint="eastAsia"/>
          <w:iCs/>
          <w:lang w:eastAsia="zh-CN"/>
        </w:rPr>
        <w:t xml:space="preserve">were </w:t>
      </w:r>
      <w:r w:rsidR="00984711" w:rsidRPr="00070EA6">
        <w:rPr>
          <w:rFonts w:ascii="Times New Roman" w:eastAsia="SimSun" w:hAnsi="Times New Roman" w:cs="Times New Roman" w:hint="eastAsia"/>
          <w:iCs/>
          <w:lang w:eastAsia="zh-CN"/>
        </w:rPr>
        <w:t xml:space="preserve">calibrated via </w:t>
      </w:r>
      <w:r w:rsidR="00191A61" w:rsidRPr="00070EA6">
        <w:rPr>
          <w:rFonts w:ascii="Times New Roman" w:eastAsia="SimSun" w:hAnsi="Times New Roman" w:cs="Times New Roman" w:hint="eastAsia"/>
          <w:iCs/>
          <w:lang w:eastAsia="zh-CN"/>
        </w:rPr>
        <w:t xml:space="preserve">a </w:t>
      </w:r>
      <w:r w:rsidR="00191A61" w:rsidRPr="00070EA6">
        <w:rPr>
          <w:rFonts w:ascii="Times New Roman" w:eastAsia="SimSun" w:hAnsi="Times New Roman" w:cs="Times New Roman"/>
          <w:iCs/>
          <w:lang w:eastAsia="zh-CN"/>
        </w:rPr>
        <w:t>closed-form method</w:t>
      </w:r>
      <w:r w:rsidR="007F298A" w:rsidRPr="00070EA6">
        <w:rPr>
          <w:rFonts w:ascii="Times New Roman" w:eastAsia="SimSun" w:hAnsi="Times New Roman" w:cs="Times New Roman" w:hint="eastAsia"/>
          <w:iCs/>
          <w:lang w:eastAsia="zh-CN"/>
        </w:rPr>
        <w:t xml:space="preserve"> to fit with the data from thermocouples, were adopted</w:t>
      </w:r>
      <w:r w:rsidR="0051015A" w:rsidRPr="00070EA6">
        <w:rPr>
          <w:rFonts w:ascii="Times New Roman" w:eastAsia="SimSun" w:hAnsi="Times New Roman" w:cs="Times New Roman" w:hint="eastAsia"/>
          <w:iCs/>
          <w:lang w:eastAsia="zh-CN"/>
        </w:rPr>
        <w:t>, as described in</w:t>
      </w:r>
      <w:r w:rsidR="002F372A" w:rsidRPr="00070EA6">
        <w:rPr>
          <w:rFonts w:ascii="Times New Roman" w:eastAsia="SimSun" w:hAnsi="Times New Roman" w:cs="Times New Roman" w:hint="eastAsia"/>
          <w:iCs/>
          <w:lang w:eastAsia="zh-CN"/>
        </w:rPr>
        <w:t xml:space="preserve"> </w:t>
      </w:r>
      <w:r w:rsidR="002F372A" w:rsidRPr="00070EA6">
        <w:rPr>
          <w:rFonts w:ascii="Times New Roman" w:eastAsia="SimSun" w:hAnsi="Times New Roman" w:cs="Times New Roman"/>
          <w:iCs/>
          <w:lang w:eastAsia="zh-CN"/>
        </w:rPr>
        <w:fldChar w:fldCharType="begin"/>
      </w:r>
      <w:r w:rsidR="002F372A" w:rsidRPr="00070EA6">
        <w:rPr>
          <w:rFonts w:ascii="Times New Roman" w:eastAsia="SimSun" w:hAnsi="Times New Roman" w:cs="Times New Roman"/>
          <w:iCs/>
          <w:lang w:eastAsia="zh-CN"/>
        </w:rPr>
        <w:instrText xml:space="preserve"> ADDIN EN.CITE &lt;EndNote&gt;&lt;Cite AuthorYear="1"&gt;&lt;Author&gt;Pan&lt;/Author&gt;&lt;Year&gt;2017&lt;/Year&gt;&lt;RecNum&gt;252&lt;/RecNum&gt;&lt;DisplayText&gt;Pan (2017)&lt;/DisplayText&gt;&lt;record&gt;&lt;rec-number&gt;252&lt;/rec-number&gt;&lt;foreign-keys&gt;&lt;key app="EN" db-id="0xprexdr3wr20pez2235sxaf2tz9wtspzevs" timestamp="1523664170"&gt;252&lt;/key&gt;&lt;/foreign-keys&gt;&lt;ref-type name="Thesis"&gt;32&lt;/ref-type&gt;&lt;contributors&gt;&lt;authors&gt;&lt;author&gt;Pan, Ran&lt;/author&gt;&lt;/authors&gt;&lt;/contributors&gt;&lt;titles&gt;&lt;title&gt;A Novel Process for Forming T-Section Components with Low Residual Stresses in Aluminium Alloys&lt;/title&gt;&lt;secondary-title&gt;Mechanical Engineering&lt;/secondary-title&gt;&lt;/titles&gt;&lt;pages&gt;190&lt;/pages&gt;&lt;volume&gt;PHD&lt;/volume&gt;&lt;dates&gt;&lt;year&gt;2017&lt;/year&gt;&lt;/dates&gt;&lt;publisher&gt;Imperial College London&lt;/publisher&gt;&lt;urls&gt;&lt;/urls&gt;&lt;language&gt;English&lt;/language&gt;&lt;/record&gt;&lt;/Cite&gt;&lt;/EndNote&gt;</w:instrText>
      </w:r>
      <w:r w:rsidR="002F372A" w:rsidRPr="00070EA6">
        <w:rPr>
          <w:rFonts w:ascii="Times New Roman" w:eastAsia="SimSun" w:hAnsi="Times New Roman" w:cs="Times New Roman"/>
          <w:iCs/>
          <w:lang w:eastAsia="zh-CN"/>
        </w:rPr>
        <w:fldChar w:fldCharType="separate"/>
      </w:r>
      <w:r w:rsidR="002F372A" w:rsidRPr="00070EA6">
        <w:rPr>
          <w:rFonts w:ascii="Times New Roman" w:eastAsia="SimSun" w:hAnsi="Times New Roman" w:cs="Times New Roman"/>
          <w:iCs/>
          <w:noProof/>
          <w:lang w:eastAsia="zh-CN"/>
        </w:rPr>
        <w:t>Pan (2017)</w:t>
      </w:r>
      <w:r w:rsidR="002F372A" w:rsidRPr="00070EA6">
        <w:rPr>
          <w:rFonts w:ascii="Times New Roman" w:eastAsia="SimSun" w:hAnsi="Times New Roman" w:cs="Times New Roman"/>
          <w:iCs/>
          <w:lang w:eastAsia="zh-CN"/>
        </w:rPr>
        <w:fldChar w:fldCharType="end"/>
      </w:r>
      <w:r w:rsidR="007F298A" w:rsidRPr="00070EA6">
        <w:rPr>
          <w:rFonts w:ascii="Times New Roman" w:eastAsia="SimSun" w:hAnsi="Times New Roman" w:cs="Times New Roman" w:hint="eastAsia"/>
          <w:iCs/>
          <w:lang w:eastAsia="zh-CN"/>
        </w:rPr>
        <w:t>.</w:t>
      </w:r>
      <w:r w:rsidR="007F298A" w:rsidRPr="00070EA6">
        <w:rPr>
          <w:rFonts w:ascii="Times New Roman" w:eastAsia="SimSun" w:hAnsi="Times New Roman" w:cs="Times New Roman"/>
          <w:iCs/>
        </w:rPr>
        <w:t xml:space="preserve"> </w:t>
      </w:r>
      <w:bookmarkEnd w:id="36"/>
      <w:bookmarkEnd w:id="37"/>
      <w:r w:rsidR="007F298A" w:rsidRPr="00070EA6">
        <w:rPr>
          <w:rFonts w:ascii="Times New Roman" w:eastAsia="SimSun" w:hAnsi="Times New Roman" w:cs="Times New Roman" w:hint="eastAsia"/>
          <w:iCs/>
          <w:lang w:eastAsia="zh-CN"/>
        </w:rPr>
        <w:t>O</w:t>
      </w:r>
      <w:r w:rsidRPr="00070EA6">
        <w:rPr>
          <w:rFonts w:ascii="Times New Roman" w:eastAsia="SimSun" w:hAnsi="Times New Roman" w:cs="Times New Roman"/>
          <w:iCs/>
        </w:rPr>
        <w:t>ther temperature-dependent thermal properties of 7050 aluminium alloy</w:t>
      </w:r>
      <w:r w:rsidR="009D3D86" w:rsidRPr="00070EA6">
        <w:rPr>
          <w:rFonts w:ascii="Times New Roman" w:eastAsia="SimSun" w:hAnsi="Times New Roman" w:cs="Times New Roman"/>
          <w:iCs/>
        </w:rPr>
        <w:t>,</w:t>
      </w:r>
      <w:r w:rsidRPr="00070EA6">
        <w:rPr>
          <w:rFonts w:ascii="Times New Roman" w:eastAsia="SimSun" w:hAnsi="Times New Roman" w:cs="Times New Roman"/>
          <w:iCs/>
        </w:rPr>
        <w:t xml:space="preserve"> </w:t>
      </w:r>
      <w:r w:rsidRPr="00070EA6">
        <w:rPr>
          <w:rFonts w:ascii="Times New Roman" w:eastAsia="SimSun" w:hAnsi="Times New Roman" w:cs="Times New Roman"/>
          <w:iCs/>
          <w:noProof/>
        </w:rPr>
        <w:t>e.g.</w:t>
      </w:r>
      <w:r w:rsidRPr="00070EA6">
        <w:rPr>
          <w:rFonts w:ascii="Times New Roman" w:eastAsia="SimSun" w:hAnsi="Times New Roman" w:cs="Times New Roman"/>
          <w:iCs/>
        </w:rPr>
        <w:t xml:space="preserve"> thermal conductivity, density and specific heat, were </w:t>
      </w:r>
      <w:r w:rsidR="00031A3C" w:rsidRPr="00070EA6">
        <w:rPr>
          <w:rFonts w:ascii="Times New Roman" w:eastAsia="SimSun" w:hAnsi="Times New Roman" w:cs="Times New Roman" w:hint="eastAsia"/>
          <w:iCs/>
          <w:lang w:eastAsia="zh-CN"/>
        </w:rPr>
        <w:t>drawn</w:t>
      </w:r>
      <w:r w:rsidRPr="00070EA6">
        <w:rPr>
          <w:rFonts w:ascii="Times New Roman" w:eastAsia="SimSun" w:hAnsi="Times New Roman" w:cs="Times New Roman"/>
          <w:iCs/>
        </w:rPr>
        <w:t xml:space="preserve"> from </w:t>
      </w:r>
      <w:r w:rsidR="00411286" w:rsidRPr="00070EA6">
        <w:rPr>
          <w:rFonts w:ascii="Times New Roman" w:eastAsia="SimSun" w:hAnsi="Times New Roman" w:cs="Times New Roman"/>
          <w:iCs/>
        </w:rPr>
        <w:fldChar w:fldCharType="begin"/>
      </w:r>
      <w:r w:rsidR="006C5828" w:rsidRPr="00070EA6">
        <w:rPr>
          <w:rFonts w:ascii="Times New Roman" w:eastAsia="SimSun" w:hAnsi="Times New Roman" w:cs="Times New Roman"/>
          <w:iCs/>
        </w:rPr>
        <w:instrText xml:space="preserve"> ADDIN EN.CITE &lt;EndNote&gt;&lt;Cite AuthorYear="1"&gt;&lt;Author&gt;Koç&lt;/Author&gt;&lt;Year&gt;2006&lt;/Year&gt;&lt;RecNum&gt;62&lt;/RecNum&gt;&lt;DisplayText&gt;Koç, Culp et al. (2006)&lt;/DisplayText&gt;&lt;record&gt;&lt;rec-number&gt;62&lt;/rec-number&gt;&lt;foreign-keys&gt;&lt;key app="EN" db-id="0xprexdr3wr20pez2235sxaf2tz9wtspzevs" timestamp="1513894398"&gt;62&lt;/key&gt;&lt;key app="ENWeb" db-id=""&gt;0&lt;/key&gt;&lt;/foreign-keys&gt;&lt;ref-type name="Journal Article"&gt;17&lt;/ref-type&gt;&lt;contributors&gt;&lt;authors&gt;&lt;author&gt;Koç, Muammer&lt;/author&gt;&lt;author&gt;Culp, John&lt;/author&gt;&lt;author&gt;Altan, Taylan&lt;/author&gt;&lt;/authors&gt;&lt;/contributors&gt;&lt;titles&gt;&lt;title&gt;Prediction of residual stresses in quenched aluminum blocks and their reduction through cold working processes&lt;/title&gt;&lt;secondary-title&gt;Journal of Materials Processing Technology&lt;/secondary-title&gt;&lt;/titles&gt;&lt;periodical&gt;&lt;full-title&gt;Journal of Materials Processing Technology&lt;/full-title&gt;&lt;/periodical&gt;&lt;pages&gt;342-354&lt;/pages&gt;&lt;volume&gt;174&lt;/volume&gt;&lt;number&gt;1-3&lt;/number&gt;&lt;section&gt;342&lt;/section&gt;&lt;dates&gt;&lt;year&gt;2006&lt;/year&gt;&lt;/dates&gt;&lt;isbn&gt;09240136&lt;/isbn&gt;&lt;urls&gt;&lt;/urls&gt;&lt;electronic-resource-num&gt;10.1016/j.jmatprotec.2006.02.007&lt;/electronic-resource-num&gt;&lt;/record&gt;&lt;/Cite&gt;&lt;/EndNote&gt;</w:instrText>
      </w:r>
      <w:r w:rsidR="00411286" w:rsidRPr="00070EA6">
        <w:rPr>
          <w:rFonts w:ascii="Times New Roman" w:eastAsia="SimSun" w:hAnsi="Times New Roman" w:cs="Times New Roman"/>
          <w:iCs/>
        </w:rPr>
        <w:fldChar w:fldCharType="separate"/>
      </w:r>
      <w:r w:rsidR="006C5828" w:rsidRPr="00070EA6">
        <w:rPr>
          <w:rFonts w:ascii="Times New Roman" w:eastAsia="SimSun" w:hAnsi="Times New Roman" w:cs="Times New Roman"/>
          <w:iCs/>
          <w:noProof/>
        </w:rPr>
        <w:t>Koç, Culp et al. (2006)</w:t>
      </w:r>
      <w:r w:rsidR="00411286" w:rsidRPr="00070EA6">
        <w:rPr>
          <w:rFonts w:ascii="Times New Roman" w:eastAsia="SimSun" w:hAnsi="Times New Roman" w:cs="Times New Roman"/>
          <w:iCs/>
        </w:rPr>
        <w:fldChar w:fldCharType="end"/>
      </w:r>
      <w:r w:rsidRPr="00070EA6">
        <w:rPr>
          <w:rFonts w:ascii="Times New Roman" w:eastAsia="SimSun" w:hAnsi="Times New Roman" w:cs="Times New Roman"/>
          <w:iCs/>
        </w:rPr>
        <w:t>.</w:t>
      </w:r>
      <w:r w:rsidRPr="00070EA6">
        <w:rPr>
          <w:rFonts w:ascii="Times New Roman" w:eastAsia="SimSun" w:hAnsi="Times New Roman" w:cs="Times New Roman"/>
          <w:color w:val="FF0000"/>
        </w:rPr>
        <w:t xml:space="preserve"> </w:t>
      </w:r>
    </w:p>
    <w:bookmarkEnd w:id="38"/>
    <w:bookmarkEnd w:id="39"/>
    <w:p w:rsidR="00EF60A4" w:rsidRPr="00070EA6" w:rsidRDefault="00744CFE">
      <w:pPr>
        <w:spacing w:after="200" w:line="480" w:lineRule="auto"/>
        <w:jc w:val="both"/>
        <w:rPr>
          <w:rFonts w:ascii="Times New Roman" w:hAnsi="Times New Roman" w:cs="Times New Roman"/>
          <w:lang w:eastAsia="zh-CN"/>
        </w:rPr>
      </w:pPr>
      <w:r w:rsidRPr="00070EA6">
        <w:rPr>
          <w:rFonts w:ascii="Times New Roman" w:hAnsi="Times New Roman" w:cs="Times New Roman"/>
        </w:rPr>
        <w:t xml:space="preserve">For the cold rolling process, the rolls were assumed to be </w:t>
      </w:r>
      <w:r w:rsidRPr="00070EA6">
        <w:rPr>
          <w:rFonts w:ascii="Times New Roman" w:hAnsi="Times New Roman" w:cs="Times New Roman"/>
          <w:noProof/>
        </w:rPr>
        <w:t>analytical rigid</w:t>
      </w:r>
      <w:r w:rsidRPr="00070EA6">
        <w:rPr>
          <w:rFonts w:ascii="Times New Roman" w:hAnsi="Times New Roman" w:cs="Times New Roman"/>
        </w:rPr>
        <w:t xml:space="preserve"> bodies</w:t>
      </w:r>
      <w:r w:rsidR="00BA4A65" w:rsidRPr="00070EA6">
        <w:rPr>
          <w:rFonts w:ascii="Times New Roman" w:hAnsi="Times New Roman" w:cs="Times New Roman" w:hint="eastAsia"/>
          <w:lang w:eastAsia="zh-CN"/>
        </w:rPr>
        <w:t xml:space="preserve"> as they are made of H13 steel</w:t>
      </w:r>
      <w:r w:rsidRPr="00070EA6">
        <w:rPr>
          <w:rFonts w:ascii="Times New Roman" w:hAnsi="Times New Roman" w:cs="Times New Roman"/>
        </w:rPr>
        <w:t>.</w:t>
      </w:r>
      <w:r w:rsidRPr="00070EA6">
        <w:t xml:space="preserve"> </w:t>
      </w:r>
      <w:r w:rsidRPr="00070EA6">
        <w:rPr>
          <w:rFonts w:ascii="Times New Roman" w:hAnsi="Times New Roman" w:cs="Times New Roman"/>
        </w:rPr>
        <w:t xml:space="preserve">The final state of the quenched aluminium block in the FE model </w:t>
      </w:r>
      <w:r w:rsidRPr="00070EA6">
        <w:rPr>
          <w:rFonts w:ascii="Times New Roman" w:hAnsi="Times New Roman" w:cs="Times New Roman"/>
          <w:noProof/>
        </w:rPr>
        <w:t>was used</w:t>
      </w:r>
      <w:r w:rsidRPr="00070EA6">
        <w:rPr>
          <w:rFonts w:ascii="Times New Roman" w:hAnsi="Times New Roman" w:cs="Times New Roman"/>
        </w:rPr>
        <w:t xml:space="preserve"> as the initial state </w:t>
      </w:r>
      <w:r w:rsidR="007D3E35" w:rsidRPr="00070EA6">
        <w:rPr>
          <w:rFonts w:ascii="Times New Roman" w:hAnsi="Times New Roman" w:cs="Times New Roman" w:hint="eastAsia"/>
          <w:lang w:eastAsia="zh-CN"/>
        </w:rPr>
        <w:t>of</w:t>
      </w:r>
      <w:r w:rsidRPr="00070EA6">
        <w:rPr>
          <w:rFonts w:ascii="Times New Roman" w:hAnsi="Times New Roman" w:cs="Times New Roman"/>
        </w:rPr>
        <w:t xml:space="preserve"> the </w:t>
      </w:r>
      <w:r w:rsidR="00031A3C" w:rsidRPr="00070EA6">
        <w:rPr>
          <w:rFonts w:ascii="Times New Roman" w:hAnsi="Times New Roman" w:cs="Times New Roman" w:hint="eastAsia"/>
          <w:lang w:eastAsia="zh-CN"/>
        </w:rPr>
        <w:t xml:space="preserve">CR </w:t>
      </w:r>
      <w:r w:rsidRPr="00070EA6">
        <w:rPr>
          <w:rFonts w:ascii="Times New Roman" w:hAnsi="Times New Roman" w:cs="Times New Roman"/>
        </w:rPr>
        <w:t xml:space="preserve">model. For the </w:t>
      </w:r>
      <w:r w:rsidR="00031A3C" w:rsidRPr="00070EA6">
        <w:rPr>
          <w:rFonts w:ascii="Times New Roman" w:hAnsi="Times New Roman" w:cs="Times New Roman" w:hint="eastAsia"/>
          <w:lang w:eastAsia="zh-CN"/>
        </w:rPr>
        <w:t>CR</w:t>
      </w:r>
      <w:r w:rsidRPr="00070EA6">
        <w:rPr>
          <w:rFonts w:ascii="Times New Roman" w:hAnsi="Times New Roman" w:cs="Times New Roman"/>
        </w:rPr>
        <w:t xml:space="preserve"> process, </w:t>
      </w:r>
      <w:r w:rsidR="00BD3BA0" w:rsidRPr="00070EA6">
        <w:rPr>
          <w:rFonts w:ascii="Times New Roman" w:hAnsi="Times New Roman" w:cs="Times New Roman" w:hint="eastAsia"/>
          <w:lang w:eastAsia="zh-CN"/>
        </w:rPr>
        <w:t xml:space="preserve">under </w:t>
      </w:r>
      <w:r w:rsidR="009D3D86" w:rsidRPr="00070EA6">
        <w:rPr>
          <w:rFonts w:ascii="Times New Roman" w:hAnsi="Times New Roman" w:cs="Times New Roman"/>
          <w:lang w:eastAsia="zh-CN"/>
        </w:rPr>
        <w:t xml:space="preserve">the </w:t>
      </w:r>
      <w:r w:rsidR="00BD3BA0" w:rsidRPr="00070EA6">
        <w:rPr>
          <w:rFonts w:ascii="Times New Roman" w:hAnsi="Times New Roman" w:cs="Times New Roman" w:hint="eastAsia"/>
          <w:noProof/>
          <w:lang w:eastAsia="zh-CN"/>
        </w:rPr>
        <w:t>lubricated</w:t>
      </w:r>
      <w:r w:rsidR="00BD3BA0" w:rsidRPr="00070EA6">
        <w:rPr>
          <w:rFonts w:ascii="Times New Roman" w:hAnsi="Times New Roman" w:cs="Times New Roman" w:hint="eastAsia"/>
          <w:lang w:eastAsia="zh-CN"/>
        </w:rPr>
        <w:t xml:space="preserve"> condition, </w:t>
      </w:r>
      <w:r w:rsidRPr="00070EA6">
        <w:rPr>
          <w:rFonts w:ascii="Times New Roman" w:hAnsi="Times New Roman" w:cs="Times New Roman"/>
        </w:rPr>
        <w:t xml:space="preserve">the friction coefficient between rolls and block was </w:t>
      </w:r>
      <w:r w:rsidR="004F4ED2" w:rsidRPr="00070EA6">
        <w:rPr>
          <w:rFonts w:ascii="Times New Roman" w:hAnsi="Times New Roman" w:cs="Times New Roman"/>
        </w:rPr>
        <w:t xml:space="preserve">taken </w:t>
      </w:r>
      <w:r w:rsidRPr="00070EA6">
        <w:rPr>
          <w:rFonts w:ascii="Times New Roman" w:hAnsi="Times New Roman" w:cs="Times New Roman"/>
        </w:rPr>
        <w:t>as 0.1</w:t>
      </w:r>
      <w:r w:rsidR="0074745C" w:rsidRPr="00070EA6">
        <w:rPr>
          <w:rFonts w:ascii="Times New Roman" w:hAnsi="Times New Roman" w:cs="Times New Roman" w:hint="eastAsia"/>
          <w:lang w:eastAsia="zh-CN"/>
        </w:rPr>
        <w:t xml:space="preserve"> </w:t>
      </w:r>
      <w:r w:rsidR="0051015A" w:rsidRPr="00070EA6">
        <w:rPr>
          <w:rFonts w:ascii="Times New Roman" w:hAnsi="Times New Roman" w:cs="Times New Roman" w:hint="eastAsia"/>
          <w:lang w:eastAsia="zh-CN"/>
        </w:rPr>
        <w:t>(data from</w:t>
      </w:r>
      <w:r w:rsidR="0051015A" w:rsidRPr="00070EA6">
        <w:rPr>
          <w:rFonts w:ascii="Times New Roman" w:hAnsi="Times New Roman" w:cs="Times New Roman" w:hint="eastAsia"/>
          <w:color w:val="000000" w:themeColor="text1"/>
          <w:lang w:eastAsia="zh-CN"/>
        </w:rPr>
        <w:t xml:space="preserve"> </w:t>
      </w:r>
      <w:r w:rsidR="00411286" w:rsidRPr="00070EA6">
        <w:rPr>
          <w:rFonts w:ascii="Times New Roman" w:hAnsi="Times New Roman" w:cs="Times New Roman"/>
          <w:color w:val="000000" w:themeColor="text1"/>
        </w:rPr>
        <w:fldChar w:fldCharType="begin"/>
      </w:r>
      <w:r w:rsidR="006C5828" w:rsidRPr="00070EA6">
        <w:rPr>
          <w:rFonts w:ascii="Times New Roman" w:hAnsi="Times New Roman" w:cs="Times New Roman"/>
          <w:color w:val="000000" w:themeColor="text1"/>
        </w:rPr>
        <w:instrText xml:space="preserve"> ADDIN EN.CITE &lt;EndNote&gt;&lt;Cite AuthorYear="1"&gt;&lt;Author&gt;Stolarski&lt;/Author&gt;&lt;Year&gt;2000&lt;/Year&gt;&lt;RecNum&gt;168&lt;/RecNum&gt;&lt;DisplayText&gt;Stolarski and Tobe (2000)&lt;/DisplayText&gt;&lt;record&gt;&lt;rec-number&gt;168&lt;/rec-number&gt;&lt;foreign-keys&gt;&lt;key app="EN" db-id="xr9tsxvfhppfrvearpxxzeao5w9w5pvarzf5" timestamp="1489089565"&gt;168&lt;/key&gt;&lt;/foreign-keys&gt;&lt;ref-type name="Journal Article"&gt;17&lt;/ref-type&gt;&lt;contributors&gt;&lt;authors&gt;&lt;author&gt;Stolarski, TA&lt;/author&gt;&lt;author&gt;Tobe, S&lt;/author&gt;&lt;/authors&gt;&lt;/contributors&gt;&lt;titles&gt;&lt;title&gt;Rolling contacts&lt;/title&gt;&lt;/titles&gt;&lt;dates&gt;&lt;year&gt;2000&lt;/year&gt;&lt;/dates&gt;&lt;urls&gt;&lt;/urls&gt;&lt;/record&gt;&lt;/Cite&gt;&lt;/EndNote&gt;</w:instrText>
      </w:r>
      <w:r w:rsidR="00411286" w:rsidRPr="00070EA6">
        <w:rPr>
          <w:rFonts w:ascii="Times New Roman" w:hAnsi="Times New Roman" w:cs="Times New Roman"/>
          <w:color w:val="000000" w:themeColor="text1"/>
        </w:rPr>
        <w:fldChar w:fldCharType="separate"/>
      </w:r>
      <w:r w:rsidR="006C5828" w:rsidRPr="00070EA6">
        <w:rPr>
          <w:rFonts w:ascii="Times New Roman" w:hAnsi="Times New Roman" w:cs="Times New Roman"/>
          <w:noProof/>
          <w:color w:val="000000" w:themeColor="text1"/>
        </w:rPr>
        <w:t>Stolarski and Tobe (2000)</w:t>
      </w:r>
      <w:r w:rsidR="00411286" w:rsidRPr="00070EA6">
        <w:rPr>
          <w:rFonts w:ascii="Times New Roman" w:hAnsi="Times New Roman" w:cs="Times New Roman"/>
          <w:color w:val="000000" w:themeColor="text1"/>
        </w:rPr>
        <w:fldChar w:fldCharType="end"/>
      </w:r>
      <w:r w:rsidR="0051015A" w:rsidRPr="00070EA6">
        <w:rPr>
          <w:rFonts w:ascii="Times New Roman" w:hAnsi="Times New Roman" w:cs="Times New Roman" w:hint="eastAsia"/>
          <w:color w:val="000000" w:themeColor="text1"/>
          <w:lang w:eastAsia="zh-CN"/>
        </w:rPr>
        <w:t>)</w:t>
      </w:r>
      <w:r w:rsidRPr="00070EA6">
        <w:rPr>
          <w:rFonts w:ascii="Times New Roman" w:hAnsi="Times New Roman" w:cs="Times New Roman"/>
          <w:color w:val="000000" w:themeColor="text1"/>
        </w:rPr>
        <w:t xml:space="preserve">. </w:t>
      </w:r>
      <w:r w:rsidR="00C71979" w:rsidRPr="00070EA6">
        <w:rPr>
          <w:rFonts w:ascii="Times New Roman" w:hAnsi="Times New Roman" w:cs="Times New Roman" w:hint="eastAsia"/>
          <w:color w:val="000000" w:themeColor="text1"/>
          <w:lang w:eastAsia="zh-CN"/>
        </w:rPr>
        <w:t>F</w:t>
      </w:r>
      <w:r w:rsidR="00662D62" w:rsidRPr="00070EA6">
        <w:rPr>
          <w:rFonts w:ascii="Times New Roman" w:hAnsi="Times New Roman" w:cs="Times New Roman"/>
          <w:color w:val="000000" w:themeColor="text1"/>
        </w:rPr>
        <w:t>or t</w:t>
      </w:r>
      <w:r w:rsidR="00662D62" w:rsidRPr="00070EA6">
        <w:rPr>
          <w:rFonts w:ascii="Times New Roman" w:hAnsi="Times New Roman" w:cs="Times New Roman"/>
        </w:rPr>
        <w:t xml:space="preserve">he FE analysis, </w:t>
      </w:r>
      <w:r w:rsidR="00C71979" w:rsidRPr="00070EA6">
        <w:rPr>
          <w:rFonts w:ascii="Times New Roman" w:hAnsi="Times New Roman" w:cs="Times New Roman" w:hint="eastAsia"/>
          <w:lang w:eastAsia="zh-CN"/>
        </w:rPr>
        <w:t xml:space="preserve">the effect of two work parameters, e.g. rolling deformation ratio and roll radius, on </w:t>
      </w:r>
      <w:r w:rsidR="00446106" w:rsidRPr="00070EA6">
        <w:rPr>
          <w:rFonts w:ascii="Times New Roman" w:hAnsi="Times New Roman" w:cs="Times New Roman" w:hint="eastAsia"/>
          <w:lang w:eastAsia="zh-CN"/>
        </w:rPr>
        <w:t>RS</w:t>
      </w:r>
      <w:r w:rsidR="00C71979" w:rsidRPr="00070EA6">
        <w:rPr>
          <w:rFonts w:ascii="Times New Roman" w:hAnsi="Times New Roman" w:cs="Times New Roman" w:hint="eastAsia"/>
          <w:lang w:eastAsia="zh-CN"/>
        </w:rPr>
        <w:t xml:space="preserve"> evolution in specimens </w:t>
      </w:r>
      <w:r w:rsidR="00C71979" w:rsidRPr="00070EA6">
        <w:rPr>
          <w:rFonts w:ascii="Times New Roman" w:hAnsi="Times New Roman" w:cs="Times New Roman" w:hint="eastAsia"/>
          <w:noProof/>
          <w:lang w:eastAsia="zh-CN"/>
        </w:rPr>
        <w:t>was investigated</w:t>
      </w:r>
      <w:r w:rsidR="00662D62" w:rsidRPr="00070EA6">
        <w:rPr>
          <w:rFonts w:ascii="Times New Roman" w:hAnsi="Times New Roman" w:cs="Times New Roman"/>
        </w:rPr>
        <w:t xml:space="preserve">.  </w:t>
      </w:r>
      <w:r w:rsidR="00C71979" w:rsidRPr="00070EA6">
        <w:rPr>
          <w:rFonts w:ascii="Times New Roman" w:hAnsi="Times New Roman" w:cs="Times New Roman" w:hint="eastAsia"/>
          <w:lang w:eastAsia="zh-CN"/>
        </w:rPr>
        <w:t>When the radius of both rolls is 70 mm</w:t>
      </w:r>
      <w:bookmarkStart w:id="40" w:name="OLE_LINK36"/>
      <w:bookmarkStart w:id="41" w:name="OLE_LINK37"/>
      <w:r w:rsidR="00C71979" w:rsidRPr="00070EA6">
        <w:rPr>
          <w:rFonts w:ascii="Times New Roman" w:hAnsi="Times New Roman" w:cs="Times New Roman" w:hint="eastAsia"/>
          <w:lang w:eastAsia="zh-CN"/>
        </w:rPr>
        <w:t>, the de</w:t>
      </w:r>
      <w:r w:rsidRPr="00070EA6">
        <w:rPr>
          <w:rFonts w:ascii="Times New Roman" w:hAnsi="Times New Roman" w:cs="Times New Roman"/>
        </w:rPr>
        <w:t>formation ratios</w:t>
      </w:r>
      <w:r w:rsidR="004F4ED2" w:rsidRPr="00070EA6">
        <w:rPr>
          <w:rFonts w:ascii="Times New Roman" w:hAnsi="Times New Roman" w:cs="Times New Roman"/>
        </w:rPr>
        <w:t xml:space="preserve"> of </w:t>
      </w:r>
      <w:r w:rsidRPr="00070EA6">
        <w:rPr>
          <w:rFonts w:ascii="Times New Roman" w:hAnsi="Times New Roman" w:cs="Times New Roman"/>
        </w:rPr>
        <w:t>0</w:t>
      </w:r>
      <w:r w:rsidR="00C71979" w:rsidRPr="00070EA6">
        <w:rPr>
          <w:rFonts w:ascii="Times New Roman" w:hAnsi="Times New Roman" w:cs="Times New Roman" w:hint="eastAsia"/>
          <w:lang w:eastAsia="zh-CN"/>
        </w:rPr>
        <w:t xml:space="preserve"> </w:t>
      </w:r>
      <w:r w:rsidR="00C71979" w:rsidRPr="00070EA6">
        <w:rPr>
          <w:rFonts w:ascii="Times New Roman" w:hAnsi="Times New Roman" w:cs="Times New Roman"/>
        </w:rPr>
        <w:t xml:space="preserve">%, </w:t>
      </w:r>
      <w:r w:rsidR="00CD566C" w:rsidRPr="00070EA6">
        <w:rPr>
          <w:rFonts w:ascii="Times New Roman" w:hAnsi="Times New Roman" w:cs="Times New Roman" w:hint="eastAsia"/>
          <w:lang w:eastAsia="zh-CN"/>
        </w:rPr>
        <w:t>1%,</w:t>
      </w:r>
      <w:r w:rsidRPr="00070EA6">
        <w:rPr>
          <w:rFonts w:ascii="Times New Roman" w:hAnsi="Times New Roman" w:cs="Times New Roman"/>
        </w:rPr>
        <w:t xml:space="preserve"> 1.5</w:t>
      </w:r>
      <w:r w:rsidR="000C26FF" w:rsidRPr="00070EA6">
        <w:rPr>
          <w:rFonts w:ascii="Times New Roman" w:hAnsi="Times New Roman" w:cs="Times New Roman"/>
        </w:rPr>
        <w:t xml:space="preserve"> </w:t>
      </w:r>
      <w:r w:rsidRPr="00070EA6">
        <w:rPr>
          <w:rFonts w:ascii="Times New Roman" w:hAnsi="Times New Roman" w:cs="Times New Roman"/>
        </w:rPr>
        <w:t xml:space="preserve">% and </w:t>
      </w:r>
      <w:r w:rsidR="00CA09FA" w:rsidRPr="00070EA6">
        <w:rPr>
          <w:rFonts w:ascii="Times New Roman" w:hAnsi="Times New Roman" w:cs="Times New Roman" w:hint="eastAsia"/>
          <w:lang w:eastAsia="zh-CN"/>
        </w:rPr>
        <w:t>3</w:t>
      </w:r>
      <w:r w:rsidR="000C26FF" w:rsidRPr="00070EA6">
        <w:rPr>
          <w:rFonts w:ascii="Times New Roman" w:hAnsi="Times New Roman" w:cs="Times New Roman"/>
        </w:rPr>
        <w:t xml:space="preserve"> </w:t>
      </w:r>
      <w:r w:rsidRPr="00070EA6">
        <w:rPr>
          <w:rFonts w:ascii="Times New Roman" w:hAnsi="Times New Roman" w:cs="Times New Roman"/>
        </w:rPr>
        <w:t>%</w:t>
      </w:r>
      <w:r w:rsidR="003E65C5" w:rsidRPr="00070EA6">
        <w:rPr>
          <w:rFonts w:ascii="Times New Roman" w:hAnsi="Times New Roman" w:cs="Times New Roman"/>
        </w:rPr>
        <w:t xml:space="preserve"> were simulated</w:t>
      </w:r>
      <w:bookmarkEnd w:id="40"/>
      <w:bookmarkEnd w:id="41"/>
      <w:r w:rsidRPr="00070EA6">
        <w:rPr>
          <w:rFonts w:ascii="Times New Roman" w:hAnsi="Times New Roman" w:cs="Times New Roman"/>
        </w:rPr>
        <w:t>.</w:t>
      </w:r>
      <w:r w:rsidR="00C71979" w:rsidRPr="00070EA6">
        <w:rPr>
          <w:rFonts w:ascii="Times New Roman" w:hAnsi="Times New Roman" w:cs="Times New Roman" w:hint="eastAsia"/>
          <w:lang w:eastAsia="zh-CN"/>
        </w:rPr>
        <w:t xml:space="preserve">  The rolling </w:t>
      </w:r>
      <w:r w:rsidR="00F131FF" w:rsidRPr="00070EA6">
        <w:rPr>
          <w:rFonts w:ascii="Times New Roman" w:hAnsi="Times New Roman" w:cs="Times New Roman" w:hint="eastAsia"/>
          <w:lang w:eastAsia="zh-CN"/>
        </w:rPr>
        <w:t>cases of the roll radius 70 mm,</w:t>
      </w:r>
      <w:r w:rsidR="00C71979" w:rsidRPr="00070EA6">
        <w:rPr>
          <w:rFonts w:ascii="Times New Roman" w:hAnsi="Times New Roman" w:cs="Times New Roman" w:hint="eastAsia"/>
          <w:lang w:eastAsia="zh-CN"/>
        </w:rPr>
        <w:t xml:space="preserve"> 105 mm and 140 mm under the condition 1.5% rolling deformation ratio</w:t>
      </w:r>
      <w:r w:rsidR="00C71979" w:rsidRPr="00070EA6">
        <w:rPr>
          <w:rFonts w:ascii="Times New Roman" w:hAnsi="Times New Roman" w:cs="Times New Roman"/>
        </w:rPr>
        <w:t xml:space="preserve"> </w:t>
      </w:r>
      <w:r w:rsidR="00C71979" w:rsidRPr="00070EA6">
        <w:rPr>
          <w:rFonts w:ascii="Times New Roman" w:hAnsi="Times New Roman" w:cs="Times New Roman"/>
          <w:noProof/>
        </w:rPr>
        <w:t xml:space="preserve">were </w:t>
      </w:r>
      <w:r w:rsidR="00C71979" w:rsidRPr="00070EA6">
        <w:rPr>
          <w:rFonts w:ascii="Times New Roman" w:hAnsi="Times New Roman" w:cs="Times New Roman" w:hint="eastAsia"/>
          <w:noProof/>
          <w:lang w:eastAsia="zh-CN"/>
        </w:rPr>
        <w:t>predicted</w:t>
      </w:r>
      <w:r w:rsidR="00C71979" w:rsidRPr="00070EA6">
        <w:rPr>
          <w:rFonts w:ascii="Times New Roman" w:hAnsi="Times New Roman" w:cs="Times New Roman"/>
        </w:rPr>
        <w:t>.</w:t>
      </w:r>
      <w:r w:rsidRPr="00070EA6">
        <w:rPr>
          <w:rFonts w:ascii="Times New Roman" w:hAnsi="Times New Roman" w:cs="Times New Roman"/>
        </w:rPr>
        <w:t xml:space="preserve"> </w:t>
      </w:r>
      <w:r w:rsidR="003C2FAC" w:rsidRPr="00070EA6">
        <w:rPr>
          <w:rFonts w:ascii="Times New Roman" w:hAnsi="Times New Roman" w:cs="Times New Roman"/>
        </w:rPr>
        <w:t xml:space="preserve">A </w:t>
      </w:r>
      <w:r w:rsidR="004C5E17" w:rsidRPr="00070EA6">
        <w:rPr>
          <w:rFonts w:ascii="Times New Roman" w:hAnsi="Times New Roman" w:cs="Times New Roman" w:hint="eastAsia"/>
          <w:lang w:eastAsia="zh-CN"/>
        </w:rPr>
        <w:t>rolling horizontal</w:t>
      </w:r>
      <w:r w:rsidR="004C5E17" w:rsidRPr="00070EA6">
        <w:rPr>
          <w:rFonts w:ascii="Times New Roman" w:hAnsi="Times New Roman" w:cs="Times New Roman"/>
        </w:rPr>
        <w:t xml:space="preserve"> </w:t>
      </w:r>
      <w:r w:rsidR="003C2FAC" w:rsidRPr="00070EA6">
        <w:rPr>
          <w:rFonts w:ascii="Times New Roman" w:hAnsi="Times New Roman" w:cs="Times New Roman"/>
        </w:rPr>
        <w:t xml:space="preserve">velocity </w:t>
      </w:r>
      <w:r w:rsidR="003368EF" w:rsidRPr="00070EA6">
        <w:rPr>
          <w:rFonts w:ascii="Times New Roman" w:hAnsi="Times New Roman" w:cs="Times New Roman" w:hint="eastAsia"/>
          <w:color w:val="FF0000"/>
          <w:lang w:eastAsia="zh-CN"/>
        </w:rPr>
        <w:t>70</w:t>
      </w:r>
      <w:r w:rsidR="004C5E17" w:rsidRPr="00070EA6">
        <w:rPr>
          <w:rFonts w:ascii="Times New Roman" w:hAnsi="Times New Roman" w:cs="Times New Roman" w:hint="eastAsia"/>
          <w:lang w:eastAsia="zh-CN"/>
        </w:rPr>
        <w:t xml:space="preserve"> mm s</w:t>
      </w:r>
      <w:r w:rsidR="004C5E17" w:rsidRPr="00070EA6">
        <w:rPr>
          <w:rFonts w:ascii="Times New Roman" w:hAnsi="Times New Roman" w:cs="Times New Roman"/>
          <w:vertAlign w:val="superscript"/>
          <w:lang w:eastAsia="zh-CN"/>
        </w:rPr>
        <w:t>-1</w:t>
      </w:r>
      <w:r w:rsidR="003C2FAC" w:rsidRPr="00070EA6">
        <w:rPr>
          <w:rFonts w:ascii="Times New Roman" w:hAnsi="Times New Roman" w:cs="Times New Roman"/>
        </w:rPr>
        <w:t xml:space="preserve"> </w:t>
      </w:r>
      <w:r w:rsidR="003C2FAC" w:rsidRPr="00070EA6">
        <w:rPr>
          <w:rFonts w:ascii="Times New Roman" w:hAnsi="Times New Roman" w:cs="Times New Roman"/>
          <w:noProof/>
        </w:rPr>
        <w:t>was used</w:t>
      </w:r>
      <w:r w:rsidR="003C2FAC" w:rsidRPr="00070EA6">
        <w:rPr>
          <w:rFonts w:ascii="Times New Roman" w:hAnsi="Times New Roman" w:cs="Times New Roman"/>
        </w:rPr>
        <w:t xml:space="preserve"> for all </w:t>
      </w:r>
      <w:r w:rsidR="004F4ED2" w:rsidRPr="00070EA6">
        <w:rPr>
          <w:rFonts w:ascii="Times New Roman" w:hAnsi="Times New Roman" w:cs="Times New Roman"/>
        </w:rPr>
        <w:t>analyses</w:t>
      </w:r>
      <w:r w:rsidR="00FF4BDA" w:rsidRPr="00070EA6">
        <w:rPr>
          <w:rFonts w:ascii="Times New Roman" w:hAnsi="Times New Roman" w:cs="Times New Roman" w:hint="eastAsia"/>
          <w:lang w:eastAsia="zh-CN"/>
        </w:rPr>
        <w:t xml:space="preserve"> (i.e. 1</w:t>
      </w:r>
      <w:r w:rsidR="0074745C" w:rsidRPr="00070EA6">
        <w:rPr>
          <w:rFonts w:ascii="Times New Roman" w:hAnsi="Times New Roman" w:cs="Times New Roman" w:hint="eastAsia"/>
          <w:lang w:eastAsia="zh-CN"/>
        </w:rPr>
        <w:t xml:space="preserve"> </w:t>
      </w:r>
      <w:r w:rsidR="00FF4BDA" w:rsidRPr="00070EA6">
        <w:rPr>
          <w:rFonts w:ascii="Times New Roman" w:hAnsi="Times New Roman" w:cs="Times New Roman" w:hint="eastAsia"/>
          <w:lang w:eastAsia="zh-CN"/>
        </w:rPr>
        <w:t>rad/s when the roll radius is 70 mm)</w:t>
      </w:r>
      <w:r w:rsidR="003C2FAC" w:rsidRPr="00070EA6">
        <w:rPr>
          <w:rFonts w:ascii="Times New Roman" w:hAnsi="Times New Roman" w:cs="Times New Roman"/>
        </w:rPr>
        <w:t xml:space="preserve">. </w:t>
      </w:r>
      <w:r w:rsidR="001D492A" w:rsidRPr="00070EA6">
        <w:rPr>
          <w:rFonts w:ascii="Times New Roman" w:hAnsi="Times New Roman" w:cs="Times New Roman"/>
        </w:rPr>
        <w:t xml:space="preserve">The </w:t>
      </w:r>
      <w:r w:rsidR="001D492A" w:rsidRPr="00070EA6">
        <w:rPr>
          <w:rFonts w:ascii="Times New Roman" w:hAnsi="Times New Roman" w:cs="Times New Roman" w:hint="eastAsia"/>
          <w:lang w:eastAsia="zh-CN"/>
        </w:rPr>
        <w:t xml:space="preserve">modelling of </w:t>
      </w:r>
      <w:r w:rsidR="009D3D86" w:rsidRPr="00070EA6">
        <w:rPr>
          <w:rFonts w:ascii="Times New Roman" w:hAnsi="Times New Roman" w:cs="Times New Roman"/>
          <w:lang w:eastAsia="zh-CN"/>
        </w:rPr>
        <w:t xml:space="preserve">the </w:t>
      </w:r>
      <w:r w:rsidR="001D492A" w:rsidRPr="00070EA6">
        <w:rPr>
          <w:rFonts w:ascii="Times New Roman" w:hAnsi="Times New Roman" w:cs="Times New Roman"/>
          <w:noProof/>
        </w:rPr>
        <w:t>cold</w:t>
      </w:r>
      <w:r w:rsidR="001D492A" w:rsidRPr="00070EA6">
        <w:rPr>
          <w:rFonts w:ascii="Times New Roman" w:hAnsi="Times New Roman" w:cs="Times New Roman"/>
        </w:rPr>
        <w:t xml:space="preserve"> rolling process </w:t>
      </w:r>
      <w:r w:rsidR="001D492A" w:rsidRPr="00070EA6">
        <w:rPr>
          <w:rFonts w:ascii="Times New Roman" w:hAnsi="Times New Roman" w:cs="Times New Roman" w:hint="eastAsia"/>
          <w:lang w:eastAsia="zh-CN"/>
        </w:rPr>
        <w:t>consists of</w:t>
      </w:r>
      <w:r w:rsidR="001D492A" w:rsidRPr="00070EA6">
        <w:rPr>
          <w:rFonts w:ascii="Times New Roman" w:hAnsi="Times New Roman" w:cs="Times New Roman"/>
        </w:rPr>
        <w:t xml:space="preserve"> two displacement controlled st</w:t>
      </w:r>
      <w:r w:rsidR="001D492A" w:rsidRPr="00070EA6">
        <w:rPr>
          <w:rFonts w:ascii="Times New Roman" w:hAnsi="Times New Roman" w:cs="Times New Roman" w:hint="eastAsia"/>
          <w:lang w:eastAsia="zh-CN"/>
        </w:rPr>
        <w:t>ep</w:t>
      </w:r>
      <w:r w:rsidR="006C2CF4" w:rsidRPr="00070EA6">
        <w:rPr>
          <w:rFonts w:ascii="Times New Roman" w:hAnsi="Times New Roman" w:cs="Times New Roman"/>
        </w:rPr>
        <w:t>s: (</w:t>
      </w:r>
      <w:r w:rsidR="006C2CF4" w:rsidRPr="00070EA6">
        <w:rPr>
          <w:rFonts w:ascii="Times New Roman" w:hAnsi="Times New Roman" w:cs="Times New Roman" w:hint="eastAsia"/>
          <w:lang w:eastAsia="zh-CN"/>
        </w:rPr>
        <w:t>a</w:t>
      </w:r>
      <w:r w:rsidR="001D492A" w:rsidRPr="00070EA6">
        <w:rPr>
          <w:rFonts w:ascii="Times New Roman" w:hAnsi="Times New Roman" w:cs="Times New Roman"/>
        </w:rPr>
        <w:t xml:space="preserve">) the specimen </w:t>
      </w:r>
      <w:r w:rsidR="001D492A" w:rsidRPr="00070EA6">
        <w:rPr>
          <w:rFonts w:ascii="Times New Roman" w:hAnsi="Times New Roman" w:cs="Times New Roman"/>
          <w:noProof/>
        </w:rPr>
        <w:t xml:space="preserve">is </w:t>
      </w:r>
      <w:r w:rsidR="001D492A" w:rsidRPr="00070EA6">
        <w:rPr>
          <w:rFonts w:ascii="Times New Roman" w:hAnsi="Times New Roman" w:cs="Times New Roman" w:hint="eastAsia"/>
          <w:noProof/>
          <w:lang w:eastAsia="zh-CN"/>
        </w:rPr>
        <w:t>inserted</w:t>
      </w:r>
      <w:r w:rsidR="001D492A" w:rsidRPr="00070EA6">
        <w:rPr>
          <w:rFonts w:ascii="Times New Roman" w:hAnsi="Times New Roman" w:cs="Times New Roman" w:hint="eastAsia"/>
          <w:lang w:eastAsia="zh-CN"/>
        </w:rPr>
        <w:t xml:space="preserve"> into</w:t>
      </w:r>
      <w:r w:rsidR="001D492A" w:rsidRPr="00070EA6">
        <w:rPr>
          <w:rFonts w:ascii="Times New Roman" w:hAnsi="Times New Roman" w:cs="Times New Roman"/>
        </w:rPr>
        <w:t xml:space="preserve"> the roll gap with a</w:t>
      </w:r>
      <w:r w:rsidR="001D492A" w:rsidRPr="00070EA6">
        <w:rPr>
          <w:rFonts w:ascii="Times New Roman" w:hAnsi="Times New Roman" w:cs="Times New Roman" w:hint="eastAsia"/>
          <w:lang w:eastAsia="zh-CN"/>
        </w:rPr>
        <w:t>n</w:t>
      </w:r>
      <w:r w:rsidR="001D492A" w:rsidRPr="00070EA6">
        <w:rPr>
          <w:rFonts w:ascii="Times New Roman" w:hAnsi="Times New Roman" w:cs="Times New Roman"/>
        </w:rPr>
        <w:t xml:space="preserve"> </w:t>
      </w:r>
      <w:r w:rsidR="001D492A" w:rsidRPr="00070EA6">
        <w:rPr>
          <w:rFonts w:ascii="Times New Roman" w:hAnsi="Times New Roman" w:cs="Times New Roman"/>
          <w:lang w:eastAsia="zh-CN"/>
        </w:rPr>
        <w:t>arbitrary</w:t>
      </w:r>
      <w:r w:rsidR="001D492A" w:rsidRPr="00070EA6">
        <w:rPr>
          <w:rFonts w:ascii="Times New Roman" w:hAnsi="Times New Roman" w:cs="Times New Roman" w:hint="eastAsia"/>
          <w:lang w:eastAsia="zh-CN"/>
        </w:rPr>
        <w:t xml:space="preserve"> </w:t>
      </w:r>
      <w:r w:rsidR="001D492A" w:rsidRPr="00070EA6">
        <w:rPr>
          <w:rFonts w:ascii="Times New Roman" w:hAnsi="Times New Roman" w:cs="Times New Roman"/>
        </w:rPr>
        <w:t xml:space="preserve">velocity </w:t>
      </w:r>
      <w:r w:rsidR="001D492A" w:rsidRPr="00070EA6">
        <w:rPr>
          <w:rFonts w:ascii="Times New Roman" w:hAnsi="Times New Roman" w:cs="Times New Roman" w:hint="eastAsia"/>
          <w:lang w:eastAsia="zh-CN"/>
        </w:rPr>
        <w:t>(4</w:t>
      </w:r>
      <w:r w:rsidR="001D492A" w:rsidRPr="00070EA6">
        <w:rPr>
          <w:rFonts w:ascii="Times New Roman" w:hAnsi="Times New Roman" w:cs="Times New Roman"/>
        </w:rPr>
        <w:t xml:space="preserve"> mm/s</w:t>
      </w:r>
      <w:r w:rsidR="001D492A" w:rsidRPr="00070EA6">
        <w:rPr>
          <w:rFonts w:ascii="Times New Roman" w:hAnsi="Times New Roman" w:cs="Times New Roman" w:hint="eastAsia"/>
          <w:lang w:eastAsia="zh-CN"/>
        </w:rPr>
        <w:t>)</w:t>
      </w:r>
      <w:r w:rsidR="001D492A" w:rsidRPr="00070EA6">
        <w:rPr>
          <w:rFonts w:ascii="Times New Roman" w:hAnsi="Times New Roman" w:cs="Times New Roman"/>
        </w:rPr>
        <w:t xml:space="preserve"> </w:t>
      </w:r>
      <w:r w:rsidR="001D492A" w:rsidRPr="00070EA6">
        <w:rPr>
          <w:rFonts w:ascii="Times New Roman" w:hAnsi="Times New Roman" w:cs="Times New Roman" w:hint="eastAsia"/>
          <w:lang w:eastAsia="zh-CN"/>
        </w:rPr>
        <w:t>before touching</w:t>
      </w:r>
      <w:r w:rsidR="006C2CF4" w:rsidRPr="00070EA6">
        <w:rPr>
          <w:rFonts w:ascii="Times New Roman" w:hAnsi="Times New Roman" w:cs="Times New Roman"/>
        </w:rPr>
        <w:t xml:space="preserve"> the rolls (</w:t>
      </w:r>
      <w:r w:rsidR="006C2CF4" w:rsidRPr="00070EA6">
        <w:rPr>
          <w:rFonts w:ascii="Times New Roman" w:hAnsi="Times New Roman" w:cs="Times New Roman" w:hint="eastAsia"/>
          <w:lang w:eastAsia="zh-CN"/>
        </w:rPr>
        <w:t>b</w:t>
      </w:r>
      <w:r w:rsidR="001D492A" w:rsidRPr="00070EA6">
        <w:rPr>
          <w:rFonts w:ascii="Times New Roman" w:hAnsi="Times New Roman" w:cs="Times New Roman"/>
        </w:rPr>
        <w:t xml:space="preserve">) once </w:t>
      </w:r>
      <w:r w:rsidR="001D492A" w:rsidRPr="00070EA6">
        <w:rPr>
          <w:rFonts w:ascii="Times New Roman" w:hAnsi="Times New Roman" w:cs="Times New Roman"/>
          <w:noProof/>
        </w:rPr>
        <w:t xml:space="preserve">the specimen </w:t>
      </w:r>
      <w:r w:rsidR="001D492A" w:rsidRPr="00070EA6">
        <w:rPr>
          <w:rFonts w:ascii="Times New Roman" w:hAnsi="Times New Roman" w:cs="Times New Roman" w:hint="eastAsia"/>
          <w:noProof/>
          <w:lang w:eastAsia="zh-CN"/>
        </w:rPr>
        <w:t>contacts with</w:t>
      </w:r>
      <w:r w:rsidR="001D492A" w:rsidRPr="00070EA6">
        <w:rPr>
          <w:rFonts w:ascii="Times New Roman" w:hAnsi="Times New Roman" w:cs="Times New Roman"/>
          <w:noProof/>
        </w:rPr>
        <w:t xml:space="preserve"> the roll</w:t>
      </w:r>
      <w:r w:rsidR="001D492A" w:rsidRPr="00070EA6">
        <w:rPr>
          <w:rFonts w:ascii="Times New Roman" w:hAnsi="Times New Roman" w:cs="Times New Roman" w:hint="eastAsia"/>
          <w:noProof/>
          <w:lang w:eastAsia="zh-CN"/>
        </w:rPr>
        <w:t>s</w:t>
      </w:r>
      <w:r w:rsidR="001D492A" w:rsidRPr="00070EA6">
        <w:rPr>
          <w:rFonts w:ascii="Times New Roman" w:hAnsi="Times New Roman" w:cs="Times New Roman"/>
          <w:noProof/>
        </w:rPr>
        <w:t xml:space="preserve">, the </w:t>
      </w:r>
      <w:r w:rsidR="001D492A" w:rsidRPr="00070EA6">
        <w:rPr>
          <w:rFonts w:ascii="Times New Roman" w:hAnsi="Times New Roman" w:cs="Times New Roman" w:hint="eastAsia"/>
          <w:noProof/>
          <w:lang w:eastAsia="zh-CN"/>
        </w:rPr>
        <w:t>velocity</w:t>
      </w:r>
      <w:r w:rsidR="001D492A" w:rsidRPr="00070EA6">
        <w:rPr>
          <w:rFonts w:ascii="Times New Roman" w:hAnsi="Times New Roman" w:cs="Times New Roman"/>
          <w:noProof/>
        </w:rPr>
        <w:t xml:space="preserve"> of the </w:t>
      </w:r>
      <w:r w:rsidR="00D524F8" w:rsidRPr="00070EA6">
        <w:rPr>
          <w:rFonts w:ascii="Times New Roman" w:hAnsi="Times New Roman" w:cs="Times New Roman" w:hint="eastAsia"/>
          <w:noProof/>
          <w:lang w:eastAsia="zh-CN"/>
        </w:rPr>
        <w:t>specimen</w:t>
      </w:r>
      <w:r w:rsidR="001D492A" w:rsidRPr="00070EA6">
        <w:rPr>
          <w:rFonts w:ascii="Times New Roman" w:hAnsi="Times New Roman" w:cs="Times New Roman"/>
          <w:noProof/>
        </w:rPr>
        <w:t xml:space="preserve"> is </w:t>
      </w:r>
      <w:r w:rsidR="001D492A" w:rsidRPr="00070EA6">
        <w:rPr>
          <w:rFonts w:ascii="Times New Roman" w:hAnsi="Times New Roman" w:cs="Times New Roman" w:hint="eastAsia"/>
          <w:noProof/>
          <w:lang w:eastAsia="zh-CN"/>
        </w:rPr>
        <w:t>determined</w:t>
      </w:r>
      <w:r w:rsidR="001D492A" w:rsidRPr="00070EA6">
        <w:rPr>
          <w:rFonts w:ascii="Times New Roman" w:hAnsi="Times New Roman" w:cs="Times New Roman"/>
          <w:noProof/>
        </w:rPr>
        <w:t xml:space="preserve"> by both rotating rolls</w:t>
      </w:r>
      <w:r w:rsidR="001D492A" w:rsidRPr="00070EA6">
        <w:rPr>
          <w:rFonts w:ascii="Times New Roman" w:hAnsi="Times New Roman" w:cs="Times New Roman"/>
        </w:rPr>
        <w:t>.</w:t>
      </w:r>
      <w:r w:rsidR="006C2CF4" w:rsidRPr="00070EA6">
        <w:rPr>
          <w:rFonts w:ascii="Times New Roman" w:hAnsi="Times New Roman" w:cs="Times New Roman" w:hint="eastAsia"/>
          <w:lang w:eastAsia="zh-CN"/>
        </w:rPr>
        <w:t xml:space="preserve"> </w:t>
      </w:r>
      <w:r w:rsidR="00AB170B" w:rsidRPr="00070EA6">
        <w:rPr>
          <w:rFonts w:ascii="Times New Roman" w:hAnsi="Times New Roman" w:cs="Times New Roman"/>
        </w:rPr>
        <w:t xml:space="preserve">Since the plastic deformation is relatively small, the effect of heat generated by plastic deformation </w:t>
      </w:r>
      <w:r w:rsidR="003C2FAC" w:rsidRPr="00070EA6">
        <w:rPr>
          <w:rFonts w:ascii="Times New Roman" w:hAnsi="Times New Roman" w:cs="Times New Roman"/>
        </w:rPr>
        <w:t xml:space="preserve">during rolling </w:t>
      </w:r>
      <w:r w:rsidR="004F4ED2" w:rsidRPr="00070EA6">
        <w:rPr>
          <w:rFonts w:ascii="Times New Roman" w:hAnsi="Times New Roman" w:cs="Times New Roman"/>
        </w:rPr>
        <w:t>has been considered negligible</w:t>
      </w:r>
      <w:r w:rsidR="00AB170B" w:rsidRPr="00070EA6">
        <w:rPr>
          <w:rFonts w:ascii="Times New Roman" w:hAnsi="Times New Roman" w:cs="Times New Roman"/>
        </w:rPr>
        <w:t>.</w:t>
      </w:r>
      <w:bookmarkEnd w:id="32"/>
      <w:bookmarkEnd w:id="33"/>
    </w:p>
    <w:bookmarkEnd w:id="34"/>
    <w:bookmarkEnd w:id="35"/>
    <w:p w:rsidR="009420A5" w:rsidRPr="00070EA6" w:rsidRDefault="00D321B8" w:rsidP="009420A5">
      <w:pPr>
        <w:pStyle w:val="Heading1"/>
        <w:spacing w:before="0" w:after="200" w:line="480" w:lineRule="auto"/>
        <w:rPr>
          <w:lang w:eastAsia="zh-CN"/>
        </w:rPr>
      </w:pPr>
      <w:r w:rsidRPr="00070EA6">
        <w:t xml:space="preserve">Techniques </w:t>
      </w:r>
      <w:r w:rsidRPr="00070EA6">
        <w:rPr>
          <w:rFonts w:hint="eastAsia"/>
          <w:lang w:eastAsia="zh-CN"/>
        </w:rPr>
        <w:t xml:space="preserve">for </w:t>
      </w:r>
      <w:r w:rsidR="009420A5" w:rsidRPr="00070EA6">
        <w:t xml:space="preserve">Residual Stress </w:t>
      </w:r>
      <w:r w:rsidR="00284726" w:rsidRPr="00070EA6">
        <w:rPr>
          <w:lang w:eastAsia="zh-CN"/>
        </w:rPr>
        <w:t>evaluation</w:t>
      </w:r>
    </w:p>
    <w:p w:rsidR="009420A5" w:rsidRPr="00070EA6" w:rsidRDefault="001F2FC7" w:rsidP="00660042">
      <w:pPr>
        <w:spacing w:line="480" w:lineRule="auto"/>
        <w:jc w:val="both"/>
        <w:rPr>
          <w:rFonts w:ascii="Times New Roman" w:hAnsi="Times New Roman" w:cs="Times New Roman"/>
          <w:lang w:eastAsia="zh-CN"/>
        </w:rPr>
      </w:pPr>
      <w:bookmarkStart w:id="42" w:name="OLE_LINK527"/>
      <w:bookmarkStart w:id="43" w:name="OLE_LINK528"/>
      <w:r w:rsidRPr="00070EA6">
        <w:rPr>
          <w:rFonts w:ascii="Times New Roman" w:hAnsi="Times New Roman" w:cs="Times New Roman" w:hint="eastAsia"/>
          <w:color w:val="000000" w:themeColor="text1"/>
          <w:lang w:eastAsia="zh-CN"/>
        </w:rPr>
        <w:t xml:space="preserve">When selecting the RS measurement methods, not </w:t>
      </w:r>
      <w:r w:rsidR="00132998" w:rsidRPr="00070EA6">
        <w:rPr>
          <w:rFonts w:ascii="Times New Roman" w:hAnsi="Times New Roman" w:cs="Times New Roman" w:hint="eastAsia"/>
          <w:color w:val="000000" w:themeColor="text1"/>
          <w:lang w:eastAsia="zh-CN"/>
        </w:rPr>
        <w:t>only their measurement accuracy</w:t>
      </w:r>
      <w:r w:rsidRPr="00070EA6">
        <w:rPr>
          <w:rFonts w:ascii="Times New Roman" w:hAnsi="Times New Roman" w:cs="Times New Roman" w:hint="eastAsia"/>
          <w:color w:val="000000" w:themeColor="text1"/>
          <w:lang w:eastAsia="zh-CN"/>
        </w:rPr>
        <w:t xml:space="preserve"> but the </w:t>
      </w:r>
      <w:r w:rsidRPr="00070EA6">
        <w:rPr>
          <w:rFonts w:ascii="Times New Roman" w:hAnsi="Times New Roman" w:cs="Times New Roman"/>
          <w:color w:val="000000" w:themeColor="text1"/>
          <w:lang w:eastAsia="zh-CN"/>
        </w:rPr>
        <w:t>availability</w:t>
      </w:r>
      <w:r w:rsidR="00132998" w:rsidRPr="00070EA6">
        <w:rPr>
          <w:rFonts w:ascii="Times New Roman" w:hAnsi="Times New Roman" w:cs="Times New Roman" w:hint="eastAsia"/>
          <w:color w:val="000000" w:themeColor="text1"/>
          <w:lang w:eastAsia="zh-CN"/>
        </w:rPr>
        <w:t xml:space="preserve"> of </w:t>
      </w:r>
      <w:r w:rsidRPr="00070EA6">
        <w:rPr>
          <w:rFonts w:ascii="Times New Roman" w:hAnsi="Times New Roman" w:cs="Times New Roman" w:hint="eastAsia"/>
          <w:color w:val="000000" w:themeColor="text1"/>
          <w:lang w:eastAsia="zh-CN"/>
        </w:rPr>
        <w:t xml:space="preserve">these techniques for in-field use should </w:t>
      </w:r>
      <w:r w:rsidRPr="00070EA6">
        <w:rPr>
          <w:rFonts w:ascii="Times New Roman" w:hAnsi="Times New Roman" w:cs="Times New Roman" w:hint="eastAsia"/>
          <w:noProof/>
          <w:color w:val="000000" w:themeColor="text1"/>
          <w:lang w:eastAsia="zh-CN"/>
        </w:rPr>
        <w:t>be considered</w:t>
      </w:r>
      <w:r w:rsidRPr="00070EA6">
        <w:rPr>
          <w:rFonts w:ascii="Times New Roman" w:hAnsi="Times New Roman" w:cs="Times New Roman" w:hint="eastAsia"/>
          <w:color w:val="000000" w:themeColor="text1"/>
          <w:lang w:eastAsia="zh-CN"/>
        </w:rPr>
        <w:t xml:space="preserve">. </w:t>
      </w:r>
      <w:r w:rsidR="009420A5" w:rsidRPr="00070EA6">
        <w:rPr>
          <w:rFonts w:ascii="Times New Roman" w:hAnsi="Times New Roman" w:cs="Times New Roman"/>
          <w:color w:val="000000" w:themeColor="text1"/>
        </w:rPr>
        <w:t xml:space="preserve">Generally, for measuring the </w:t>
      </w:r>
      <w:r w:rsidR="004C1FA2" w:rsidRPr="00070EA6">
        <w:rPr>
          <w:rFonts w:ascii="Times New Roman" w:hAnsi="Times New Roman" w:cs="Times New Roman" w:hint="eastAsia"/>
          <w:color w:val="000000" w:themeColor="text1"/>
          <w:lang w:eastAsia="zh-CN"/>
        </w:rPr>
        <w:t>RS</w:t>
      </w:r>
      <w:r w:rsidR="009420A5" w:rsidRPr="00070EA6">
        <w:rPr>
          <w:rFonts w:ascii="Times New Roman" w:hAnsi="Times New Roman" w:cs="Times New Roman"/>
          <w:color w:val="000000" w:themeColor="text1"/>
        </w:rPr>
        <w:t xml:space="preserve"> in </w:t>
      </w:r>
      <w:r w:rsidR="000D130E" w:rsidRPr="00070EA6">
        <w:rPr>
          <w:rFonts w:ascii="Times New Roman" w:hAnsi="Times New Roman" w:cs="Times New Roman" w:hint="eastAsia"/>
          <w:color w:val="000000" w:themeColor="text1"/>
          <w:lang w:eastAsia="zh-CN"/>
        </w:rPr>
        <w:t xml:space="preserve">large-size </w:t>
      </w:r>
      <w:r w:rsidR="009420A5" w:rsidRPr="00070EA6">
        <w:rPr>
          <w:rFonts w:ascii="Times New Roman" w:hAnsi="Times New Roman" w:cs="Times New Roman"/>
          <w:color w:val="000000" w:themeColor="text1"/>
        </w:rPr>
        <w:t xml:space="preserve">aviation </w:t>
      </w:r>
      <w:r w:rsidR="00FD5E9B" w:rsidRPr="00070EA6">
        <w:rPr>
          <w:rFonts w:ascii="Times New Roman" w:hAnsi="Times New Roman" w:cs="Times New Roman" w:hint="eastAsia"/>
          <w:color w:val="000000" w:themeColor="text1"/>
          <w:lang w:eastAsia="zh-CN"/>
        </w:rPr>
        <w:t>panel</w:t>
      </w:r>
      <w:r w:rsidR="009420A5" w:rsidRPr="00070EA6">
        <w:rPr>
          <w:rFonts w:ascii="Times New Roman" w:hAnsi="Times New Roman" w:cs="Times New Roman"/>
          <w:color w:val="000000" w:themeColor="text1"/>
        </w:rPr>
        <w:t>s,</w:t>
      </w:r>
      <w:r w:rsidR="008360F7" w:rsidRPr="00070EA6">
        <w:rPr>
          <w:rFonts w:ascii="Times New Roman" w:hAnsi="Times New Roman" w:cs="Times New Roman" w:hint="eastAsia"/>
          <w:color w:val="000000" w:themeColor="text1"/>
          <w:lang w:eastAsia="zh-CN"/>
        </w:rPr>
        <w:t xml:space="preserve"> </w:t>
      </w:r>
      <w:r w:rsidR="00960C76" w:rsidRPr="00070EA6">
        <w:rPr>
          <w:rFonts w:ascii="Times New Roman" w:hAnsi="Times New Roman" w:cs="Times New Roman"/>
          <w:noProof/>
          <w:color w:val="000000" w:themeColor="text1"/>
          <w:lang w:eastAsia="zh-CN"/>
        </w:rPr>
        <w:t>despite</w:t>
      </w:r>
      <w:r w:rsidR="008360F7" w:rsidRPr="00070EA6">
        <w:rPr>
          <w:rFonts w:ascii="Times New Roman" w:hAnsi="Times New Roman" w:cs="Times New Roman" w:hint="eastAsia"/>
          <w:color w:val="000000" w:themeColor="text1"/>
          <w:lang w:eastAsia="zh-CN"/>
        </w:rPr>
        <w:t xml:space="preserve"> </w:t>
      </w:r>
      <w:r w:rsidR="00960C76" w:rsidRPr="00070EA6">
        <w:rPr>
          <w:rFonts w:ascii="Times New Roman" w:hAnsi="Times New Roman" w:cs="Times New Roman"/>
          <w:color w:val="000000" w:themeColor="text1"/>
          <w:lang w:eastAsia="zh-CN"/>
        </w:rPr>
        <w:t xml:space="preserve">the </w:t>
      </w:r>
      <w:r w:rsidR="008360F7" w:rsidRPr="00070EA6">
        <w:rPr>
          <w:rFonts w:ascii="Times New Roman" w:hAnsi="Times New Roman" w:cs="Times New Roman" w:hint="eastAsia"/>
          <w:noProof/>
          <w:color w:val="000000" w:themeColor="text1"/>
          <w:lang w:eastAsia="zh-CN"/>
        </w:rPr>
        <w:t>high</w:t>
      </w:r>
      <w:r w:rsidR="008360F7" w:rsidRPr="00070EA6">
        <w:rPr>
          <w:rFonts w:ascii="Times New Roman" w:hAnsi="Times New Roman" w:cs="Times New Roman" w:hint="eastAsia"/>
          <w:color w:val="000000" w:themeColor="text1"/>
          <w:lang w:eastAsia="zh-CN"/>
        </w:rPr>
        <w:t xml:space="preserve"> requirement for measurement condition,</w:t>
      </w:r>
      <w:r w:rsidRPr="00070EA6">
        <w:rPr>
          <w:rFonts w:ascii="Times New Roman" w:hAnsi="Times New Roman" w:cs="Times New Roman" w:hint="eastAsia"/>
          <w:color w:val="000000" w:themeColor="text1"/>
          <w:lang w:eastAsia="zh-CN"/>
        </w:rPr>
        <w:t xml:space="preserve"> </w:t>
      </w:r>
      <w:r w:rsidR="009420A5" w:rsidRPr="00070EA6">
        <w:rPr>
          <w:rFonts w:ascii="Times New Roman" w:hAnsi="Times New Roman" w:cs="Times New Roman"/>
          <w:color w:val="000000" w:themeColor="text1"/>
        </w:rPr>
        <w:t xml:space="preserve">non-destructive methods are </w:t>
      </w:r>
      <w:r w:rsidR="008360F7" w:rsidRPr="00070EA6">
        <w:rPr>
          <w:rFonts w:ascii="Times New Roman" w:hAnsi="Times New Roman" w:cs="Times New Roman" w:hint="eastAsia"/>
          <w:noProof/>
          <w:color w:val="000000" w:themeColor="text1"/>
          <w:lang w:eastAsia="zh-CN"/>
        </w:rPr>
        <w:t>ideal</w:t>
      </w:r>
      <w:r w:rsidR="009420A5" w:rsidRPr="00070EA6">
        <w:rPr>
          <w:rFonts w:ascii="Times New Roman" w:hAnsi="Times New Roman" w:cs="Times New Roman"/>
          <w:color w:val="000000" w:themeColor="text1"/>
        </w:rPr>
        <w:t xml:space="preserve"> than destructive </w:t>
      </w:r>
      <w:r w:rsidR="00960C76" w:rsidRPr="00070EA6">
        <w:rPr>
          <w:rFonts w:ascii="Times New Roman" w:hAnsi="Times New Roman" w:cs="Times New Roman" w:hint="eastAsia"/>
          <w:color w:val="000000" w:themeColor="text1"/>
          <w:lang w:eastAsia="zh-CN"/>
        </w:rPr>
        <w:t>techniques</w:t>
      </w:r>
      <w:r w:rsidR="00462618" w:rsidRPr="00070EA6">
        <w:rPr>
          <w:rFonts w:ascii="Times New Roman" w:hAnsi="Times New Roman" w:cs="Times New Roman" w:hint="eastAsia"/>
          <w:color w:val="000000" w:themeColor="text1"/>
          <w:lang w:eastAsia="zh-CN"/>
        </w:rPr>
        <w:t>,</w:t>
      </w:r>
      <w:r w:rsidR="009420A5" w:rsidRPr="00070EA6">
        <w:rPr>
          <w:rFonts w:ascii="Times New Roman" w:hAnsi="Times New Roman" w:cs="Times New Roman"/>
          <w:color w:val="000000" w:themeColor="text1"/>
        </w:rPr>
        <w:t xml:space="preserve"> </w:t>
      </w:r>
      <w:r w:rsidR="00462618" w:rsidRPr="00070EA6">
        <w:rPr>
          <w:rFonts w:ascii="Times New Roman" w:hAnsi="Times New Roman" w:cs="Times New Roman" w:hint="eastAsia"/>
          <w:color w:val="000000" w:themeColor="text1"/>
          <w:lang w:eastAsia="zh-CN"/>
        </w:rPr>
        <w:t>provided components</w:t>
      </w:r>
      <w:r w:rsidR="00462618" w:rsidRPr="00070EA6">
        <w:rPr>
          <w:rFonts w:ascii="Times New Roman" w:hAnsi="Times New Roman" w:cs="Times New Roman"/>
          <w:color w:val="000000" w:themeColor="text1"/>
          <w:lang w:eastAsia="zh-CN"/>
        </w:rPr>
        <w:t>’</w:t>
      </w:r>
      <w:r w:rsidR="00462618" w:rsidRPr="00070EA6">
        <w:rPr>
          <w:rFonts w:ascii="Times New Roman" w:hAnsi="Times New Roman" w:cs="Times New Roman" w:hint="eastAsia"/>
          <w:color w:val="000000" w:themeColor="text1"/>
          <w:lang w:eastAsia="zh-CN"/>
        </w:rPr>
        <w:t xml:space="preserve"> </w:t>
      </w:r>
      <w:r w:rsidR="00462618" w:rsidRPr="00070EA6">
        <w:rPr>
          <w:rFonts w:ascii="Times New Roman" w:hAnsi="Times New Roman" w:cs="Times New Roman"/>
          <w:color w:val="000000" w:themeColor="text1"/>
          <w:lang w:eastAsia="zh-CN"/>
        </w:rPr>
        <w:t>integrity</w:t>
      </w:r>
      <w:r w:rsidR="00B367DE" w:rsidRPr="00070EA6">
        <w:rPr>
          <w:rFonts w:ascii="Times New Roman" w:hAnsi="Times New Roman" w:cs="Times New Roman" w:hint="eastAsia"/>
          <w:color w:val="000000" w:themeColor="text1"/>
          <w:lang w:eastAsia="zh-CN"/>
        </w:rPr>
        <w:t>.</w:t>
      </w:r>
      <w:r w:rsidR="00305C4B" w:rsidRPr="00070EA6">
        <w:rPr>
          <w:rFonts w:ascii="Times New Roman" w:hAnsi="Times New Roman" w:cs="Times New Roman" w:hint="eastAsia"/>
          <w:lang w:eastAsia="zh-CN"/>
        </w:rPr>
        <w:t xml:space="preserve"> </w:t>
      </w:r>
      <w:r w:rsidR="00305C4B" w:rsidRPr="00070EA6">
        <w:rPr>
          <w:rFonts w:ascii="Times New Roman" w:hAnsi="Times New Roman" w:cs="Times New Roman" w:hint="eastAsia"/>
          <w:color w:val="000000" w:themeColor="text1"/>
          <w:lang w:eastAsia="zh-CN"/>
        </w:rPr>
        <w:t>T</w:t>
      </w:r>
      <w:r w:rsidR="004B265B" w:rsidRPr="00070EA6">
        <w:rPr>
          <w:rFonts w:ascii="Times New Roman" w:hAnsi="Times New Roman" w:cs="Times New Roman" w:hint="eastAsia"/>
          <w:color w:val="000000" w:themeColor="text1"/>
          <w:lang w:eastAsia="zh-CN"/>
        </w:rPr>
        <w:t xml:space="preserve">he </w:t>
      </w:r>
      <w:r w:rsidR="00B367DE" w:rsidRPr="00070EA6">
        <w:rPr>
          <w:rFonts w:ascii="Times New Roman" w:hAnsi="Times New Roman" w:cs="Times New Roman" w:hint="eastAsia"/>
          <w:color w:val="000000" w:themeColor="text1"/>
          <w:lang w:eastAsia="zh-CN"/>
        </w:rPr>
        <w:t>ND</w:t>
      </w:r>
      <w:r w:rsidR="004B265B" w:rsidRPr="00070EA6">
        <w:rPr>
          <w:rFonts w:ascii="Times New Roman" w:hAnsi="Times New Roman" w:cs="Times New Roman" w:hint="eastAsia"/>
          <w:color w:val="000000" w:themeColor="text1"/>
          <w:lang w:eastAsia="zh-CN"/>
        </w:rPr>
        <w:t xml:space="preserve"> </w:t>
      </w:r>
      <w:r w:rsidR="00911115" w:rsidRPr="00070EA6">
        <w:rPr>
          <w:rFonts w:ascii="Times New Roman" w:hAnsi="Times New Roman" w:cs="Times New Roman" w:hint="eastAsia"/>
          <w:noProof/>
          <w:color w:val="000000" w:themeColor="text1"/>
          <w:lang w:eastAsia="zh-CN"/>
        </w:rPr>
        <w:t>is applied</w:t>
      </w:r>
      <w:r w:rsidR="00911115" w:rsidRPr="00070EA6">
        <w:rPr>
          <w:rFonts w:ascii="Times New Roman" w:hAnsi="Times New Roman" w:cs="Times New Roman" w:hint="eastAsia"/>
          <w:color w:val="000000" w:themeColor="text1"/>
          <w:lang w:eastAsia="zh-CN"/>
        </w:rPr>
        <w:t xml:space="preserve"> in the case-study</w:t>
      </w:r>
      <w:r w:rsidR="004B265B" w:rsidRPr="00070EA6">
        <w:rPr>
          <w:rFonts w:ascii="Times New Roman" w:hAnsi="Times New Roman" w:cs="Times New Roman" w:hint="eastAsia"/>
          <w:color w:val="000000" w:themeColor="text1"/>
          <w:lang w:eastAsia="zh-CN"/>
        </w:rPr>
        <w:t xml:space="preserve"> as in a lab environment this technique is often </w:t>
      </w:r>
      <w:r w:rsidR="00911115" w:rsidRPr="00070EA6">
        <w:rPr>
          <w:rFonts w:ascii="Times New Roman" w:hAnsi="Times New Roman" w:cs="Times New Roman" w:hint="eastAsia"/>
          <w:color w:val="000000" w:themeColor="text1"/>
          <w:lang w:eastAsia="zh-CN"/>
        </w:rPr>
        <w:t>considered</w:t>
      </w:r>
      <w:r w:rsidR="004B265B" w:rsidRPr="00070EA6">
        <w:rPr>
          <w:rFonts w:ascii="Times New Roman" w:hAnsi="Times New Roman" w:cs="Times New Roman" w:hint="eastAsia"/>
          <w:color w:val="000000" w:themeColor="text1"/>
          <w:lang w:eastAsia="zh-CN"/>
        </w:rPr>
        <w:t xml:space="preserve"> as a reference to check the effectiveness of other methods </w:t>
      </w:r>
      <w:r w:rsidR="009D3D86" w:rsidRPr="00070EA6">
        <w:rPr>
          <w:rFonts w:ascii="Times New Roman" w:hAnsi="Times New Roman" w:cs="Times New Roman"/>
          <w:noProof/>
          <w:color w:val="000000" w:themeColor="text1"/>
          <w:lang w:eastAsia="zh-CN"/>
        </w:rPr>
        <w:t>for</w:t>
      </w:r>
      <w:r w:rsidR="004B265B" w:rsidRPr="00070EA6">
        <w:rPr>
          <w:rFonts w:ascii="Times New Roman" w:hAnsi="Times New Roman" w:cs="Times New Roman" w:hint="eastAsia"/>
          <w:color w:val="000000" w:themeColor="text1"/>
          <w:lang w:eastAsia="zh-CN"/>
        </w:rPr>
        <w:t xml:space="preserve"> evaluating RS distribution in </w:t>
      </w:r>
      <w:r w:rsidR="004B265B" w:rsidRPr="00070EA6">
        <w:rPr>
          <w:rFonts w:ascii="Times New Roman" w:hAnsi="Times New Roman" w:cs="Times New Roman"/>
          <w:color w:val="000000" w:themeColor="text1"/>
          <w:lang w:eastAsia="zh-CN"/>
        </w:rPr>
        <w:t>‘</w:t>
      </w:r>
      <w:r w:rsidR="004B265B" w:rsidRPr="00070EA6">
        <w:rPr>
          <w:rFonts w:ascii="Times New Roman" w:hAnsi="Times New Roman" w:cs="Times New Roman" w:hint="eastAsia"/>
          <w:color w:val="000000" w:themeColor="text1"/>
          <w:lang w:eastAsia="zh-CN"/>
        </w:rPr>
        <w:t>thick</w:t>
      </w:r>
      <w:r w:rsidR="004B265B" w:rsidRPr="00070EA6">
        <w:rPr>
          <w:rFonts w:ascii="Times New Roman" w:hAnsi="Times New Roman" w:cs="Times New Roman"/>
          <w:color w:val="000000" w:themeColor="text1"/>
          <w:lang w:eastAsia="zh-CN"/>
        </w:rPr>
        <w:t>’</w:t>
      </w:r>
      <w:r w:rsidR="004B265B" w:rsidRPr="00070EA6">
        <w:rPr>
          <w:rFonts w:ascii="Times New Roman" w:hAnsi="Times New Roman" w:cs="Times New Roman" w:hint="eastAsia"/>
          <w:color w:val="000000" w:themeColor="text1"/>
          <w:lang w:eastAsia="zh-CN"/>
        </w:rPr>
        <w:t xml:space="preserve"> Al alloy materials. </w:t>
      </w:r>
      <w:r w:rsidR="002D36C2" w:rsidRPr="00070EA6">
        <w:rPr>
          <w:rFonts w:ascii="Times New Roman" w:hAnsi="Times New Roman" w:cs="Times New Roman" w:hint="eastAsia"/>
          <w:bCs/>
          <w:lang w:eastAsia="zh-CN"/>
        </w:rPr>
        <w:t>G</w:t>
      </w:r>
      <w:r w:rsidR="002D36C2" w:rsidRPr="00070EA6">
        <w:rPr>
          <w:rFonts w:ascii="Times New Roman" w:hAnsi="Times New Roman" w:cs="Times New Roman"/>
          <w:bCs/>
          <w:lang w:eastAsia="zh-CN"/>
        </w:rPr>
        <w:t>i</w:t>
      </w:r>
      <w:r w:rsidR="002D36C2" w:rsidRPr="00070EA6">
        <w:rPr>
          <w:rFonts w:ascii="Times New Roman" w:hAnsi="Times New Roman" w:cs="Times New Roman" w:hint="eastAsia"/>
          <w:bCs/>
          <w:lang w:eastAsia="zh-CN"/>
        </w:rPr>
        <w:t>ven the complicat</w:t>
      </w:r>
      <w:r w:rsidR="0078360A" w:rsidRPr="00070EA6">
        <w:rPr>
          <w:rFonts w:ascii="Times New Roman" w:hAnsi="Times New Roman" w:cs="Times New Roman" w:hint="eastAsia"/>
          <w:bCs/>
          <w:lang w:eastAsia="zh-CN"/>
        </w:rPr>
        <w:t xml:space="preserve">ed surface stress states </w:t>
      </w:r>
      <w:r w:rsidR="002D36C2" w:rsidRPr="00070EA6">
        <w:rPr>
          <w:rFonts w:ascii="Times New Roman" w:hAnsi="Times New Roman" w:cs="Times New Roman" w:hint="eastAsia"/>
          <w:bCs/>
          <w:lang w:eastAsia="zh-CN"/>
        </w:rPr>
        <w:t xml:space="preserve">from FE prediction shown later, for measuring surface RS profile, the low energy </w:t>
      </w:r>
      <w:r w:rsidR="004C24D2" w:rsidRPr="00070EA6">
        <w:rPr>
          <w:rFonts w:ascii="Times New Roman" w:hAnsi="Times New Roman" w:cs="Times New Roman" w:hint="eastAsia"/>
          <w:bCs/>
          <w:lang w:eastAsia="zh-CN"/>
        </w:rPr>
        <w:t>XRD</w:t>
      </w:r>
      <w:r w:rsidR="00960C76" w:rsidRPr="00070EA6">
        <w:rPr>
          <w:rFonts w:ascii="Times New Roman" w:hAnsi="Times New Roman" w:cs="Times New Roman" w:hint="eastAsia"/>
          <w:bCs/>
          <w:noProof/>
          <w:lang w:eastAsia="zh-CN"/>
        </w:rPr>
        <w:t xml:space="preserve"> </w:t>
      </w:r>
      <w:r w:rsidR="002D36C2" w:rsidRPr="00070EA6">
        <w:rPr>
          <w:rFonts w:ascii="Times New Roman" w:hAnsi="Times New Roman" w:cs="Times New Roman" w:hint="eastAsia"/>
          <w:bCs/>
          <w:noProof/>
          <w:lang w:eastAsia="zh-CN"/>
        </w:rPr>
        <w:t>was applied</w:t>
      </w:r>
      <w:r w:rsidR="00AA76E4" w:rsidRPr="00070EA6">
        <w:rPr>
          <w:rFonts w:ascii="Times New Roman" w:hAnsi="Times New Roman" w:cs="Times New Roman" w:hint="eastAsia"/>
          <w:bCs/>
          <w:noProof/>
          <w:lang w:eastAsia="zh-CN"/>
        </w:rPr>
        <w:t>.</w:t>
      </w:r>
      <w:r w:rsidR="002D36C2" w:rsidRPr="00070EA6">
        <w:rPr>
          <w:rFonts w:ascii="Times New Roman" w:hAnsi="Times New Roman" w:cs="Times New Roman" w:hint="eastAsia"/>
          <w:bCs/>
          <w:lang w:eastAsia="zh-CN"/>
        </w:rPr>
        <w:t xml:space="preserve"> </w:t>
      </w:r>
      <w:r w:rsidR="00AA76E4" w:rsidRPr="00070EA6">
        <w:rPr>
          <w:rFonts w:ascii="Times New Roman" w:hAnsi="Times New Roman" w:cs="Times New Roman" w:hint="eastAsia"/>
          <w:bCs/>
          <w:lang w:eastAsia="zh-CN"/>
        </w:rPr>
        <w:t>R</w:t>
      </w:r>
      <w:r w:rsidR="002D36C2" w:rsidRPr="00070EA6">
        <w:rPr>
          <w:rFonts w:ascii="Times New Roman" w:hAnsi="Times New Roman" w:cs="Times New Roman" w:hint="eastAsia"/>
          <w:bCs/>
          <w:lang w:eastAsia="zh-CN"/>
        </w:rPr>
        <w:t xml:space="preserve">esearchers, </w:t>
      </w:r>
      <w:r w:rsidR="00241F03" w:rsidRPr="00070EA6">
        <w:rPr>
          <w:rFonts w:ascii="Times New Roman" w:hAnsi="Times New Roman" w:cs="Times New Roman" w:hint="eastAsia"/>
          <w:bCs/>
          <w:lang w:eastAsia="zh-CN"/>
        </w:rPr>
        <w:t xml:space="preserve">e.g. </w:t>
      </w:r>
      <w:r w:rsidR="002D36C2" w:rsidRPr="00070EA6">
        <w:rPr>
          <w:rFonts w:ascii="Times New Roman" w:hAnsi="Times New Roman" w:cs="Times New Roman"/>
          <w:bCs/>
          <w:lang w:eastAsia="zh-CN"/>
        </w:rPr>
        <w:fldChar w:fldCharType="begin"/>
      </w:r>
      <w:r w:rsidR="006C5828" w:rsidRPr="00070EA6">
        <w:rPr>
          <w:rFonts w:ascii="Times New Roman" w:hAnsi="Times New Roman" w:cs="Times New Roman"/>
          <w:bCs/>
          <w:lang w:eastAsia="zh-CN"/>
        </w:rPr>
        <w:instrText xml:space="preserve"> ADDIN EN.CITE &lt;EndNote&gt;&lt;Cite AuthorYear="1"&gt;&lt;Author&gt;Nobre&lt;/Author&gt;&lt;Year&gt;2014&lt;/Year&gt;&lt;RecNum&gt;318&lt;/RecNum&gt;&lt;DisplayText&gt;Nobre, Oliveira et al. (2014)&lt;/DisplayText&gt;&lt;record&gt;&lt;rec-number&gt;318&lt;/rec-number&gt;&lt;foreign-keys&gt;&lt;key app="EN" db-id="0xprexdr3wr20pez2235sxaf2tz9wtspzevs" timestamp="1533216586"&gt;318&lt;/key&gt;&lt;/foreign-keys&gt;&lt;ref-type name="Conference Proceedings"&gt;10&lt;/ref-type&gt;&lt;contributors&gt;&lt;authors&gt;&lt;author&gt;Nobre, João P&lt;/author&gt;&lt;author&gt;Oliveira, Miguel&lt;/author&gt;&lt;author&gt;Albertazzi, Armando&lt;/author&gt;&lt;author&gt;Viotti, Matias&lt;/author&gt;&lt;author&gt;Batista, António Castanhola&lt;/author&gt;&lt;author&gt;Coelho, Luís&lt;/author&gt;&lt;author&gt;Marques, Maria J&lt;/author&gt;&lt;/authors&gt;&lt;/contributors&gt;&lt;titles&gt;&lt;title&gt;Assessing shot-peening residual stresses by using the incremental hole-drilling technique and laser interferometry (DSPI)&lt;/title&gt;&lt;secondary-title&gt;Advanced Materials Research&lt;/secondary-title&gt;&lt;/titles&gt;&lt;pages&gt;269-276&lt;/pages&gt;&lt;volume&gt;996&lt;/volume&gt;&lt;dates&gt;&lt;year&gt;2014&lt;/year&gt;&lt;/dates&gt;&lt;publisher&gt;Trans Tech Publ&lt;/publisher&gt;&lt;isbn&gt;3038351539&lt;/isbn&gt;&lt;urls&gt;&lt;/urls&gt;&lt;/record&gt;&lt;/Cite&gt;&lt;/EndNote&gt;</w:instrText>
      </w:r>
      <w:r w:rsidR="002D36C2" w:rsidRPr="00070EA6">
        <w:rPr>
          <w:rFonts w:ascii="Times New Roman" w:hAnsi="Times New Roman" w:cs="Times New Roman"/>
          <w:bCs/>
          <w:lang w:eastAsia="zh-CN"/>
        </w:rPr>
        <w:fldChar w:fldCharType="separate"/>
      </w:r>
      <w:r w:rsidR="006C5828" w:rsidRPr="00070EA6">
        <w:rPr>
          <w:rFonts w:ascii="Times New Roman" w:hAnsi="Times New Roman" w:cs="Times New Roman"/>
          <w:bCs/>
          <w:noProof/>
          <w:lang w:eastAsia="zh-CN"/>
        </w:rPr>
        <w:t>Nobre, Oliveira et al. (2014)</w:t>
      </w:r>
      <w:r w:rsidR="002D36C2" w:rsidRPr="00070EA6">
        <w:rPr>
          <w:rFonts w:ascii="Times New Roman" w:hAnsi="Times New Roman" w:cs="Times New Roman"/>
          <w:bCs/>
          <w:lang w:eastAsia="zh-CN"/>
        </w:rPr>
        <w:fldChar w:fldCharType="end"/>
      </w:r>
      <w:r w:rsidR="002D36C2" w:rsidRPr="00070EA6">
        <w:rPr>
          <w:rFonts w:ascii="Times New Roman" w:hAnsi="Times New Roman" w:cs="Times New Roman" w:hint="eastAsia"/>
          <w:bCs/>
          <w:lang w:eastAsia="zh-CN"/>
        </w:rPr>
        <w:t xml:space="preserve"> and </w:t>
      </w:r>
      <w:r w:rsidR="002D36C2" w:rsidRPr="00070EA6">
        <w:rPr>
          <w:rFonts w:ascii="Times New Roman" w:hAnsi="Times New Roman" w:cs="Times New Roman"/>
          <w:bCs/>
          <w:lang w:eastAsia="zh-CN"/>
        </w:rPr>
        <w:fldChar w:fldCharType="begin"/>
      </w:r>
      <w:r w:rsidR="006C5828" w:rsidRPr="00070EA6">
        <w:rPr>
          <w:rFonts w:ascii="Times New Roman" w:hAnsi="Times New Roman" w:cs="Times New Roman"/>
          <w:bCs/>
          <w:lang w:eastAsia="zh-CN"/>
        </w:rPr>
        <w:instrText xml:space="preserve"> ADDIN EN.CITE &lt;EndNote&gt;&lt;Cite AuthorYear="1"&gt;&lt;Author&gt;Nobre&lt;/Author&gt;&lt;Year&gt;2018&lt;/Year&gt;&lt;RecNum&gt;314&lt;/RecNum&gt;&lt;DisplayText&gt;Nobre, Kornmeier et al. (2018)&lt;/DisplayText&gt;&lt;record&gt;&lt;rec-number&gt;314&lt;/rec-number&gt;&lt;foreign-keys&gt;&lt;key app="EN" db-id="0xprexdr3wr20pez2235sxaf2tz9wtspzevs" timestamp="1533216123"&gt;314&lt;/key&gt;&lt;/foreign-keys&gt;&lt;ref-type name="Journal Article"&gt;17&lt;/ref-type&gt;&lt;contributors&gt;&lt;authors&gt;&lt;author&gt;Nobre, JP&lt;/author&gt;&lt;author&gt;Kornmeier, M&lt;/author&gt;&lt;author&gt;Scholtes, B&lt;/author&gt;&lt;/authors&gt;&lt;/contributors&gt;&lt;titles&gt;&lt;title&gt;Plasticity effects in the hole-drilling residual stress measurement in peened surfaces&lt;/title&gt;&lt;secondary-title&gt;Experimental Mechanics&lt;/secondary-title&gt;&lt;/titles&gt;&lt;periodical&gt;&lt;full-title&gt;Experimental Mechanics&lt;/full-title&gt;&lt;/periodical&gt;&lt;pages&gt;369-380&lt;/pages&gt;&lt;volume&gt;58&lt;/volume&gt;&lt;number&gt;2&lt;/number&gt;&lt;dates&gt;&lt;year&gt;2018&lt;/year&gt;&lt;/dates&gt;&lt;isbn&gt;0014-4851&lt;/isbn&gt;&lt;urls&gt;&lt;/urls&gt;&lt;/record&gt;&lt;/Cite&gt;&lt;/EndNote&gt;</w:instrText>
      </w:r>
      <w:r w:rsidR="002D36C2" w:rsidRPr="00070EA6">
        <w:rPr>
          <w:rFonts w:ascii="Times New Roman" w:hAnsi="Times New Roman" w:cs="Times New Roman"/>
          <w:bCs/>
          <w:lang w:eastAsia="zh-CN"/>
        </w:rPr>
        <w:fldChar w:fldCharType="separate"/>
      </w:r>
      <w:r w:rsidR="006C5828" w:rsidRPr="00070EA6">
        <w:rPr>
          <w:rFonts w:ascii="Times New Roman" w:hAnsi="Times New Roman" w:cs="Times New Roman"/>
          <w:bCs/>
          <w:noProof/>
          <w:lang w:eastAsia="zh-CN"/>
        </w:rPr>
        <w:t>Nobre, Kornmeier et al. (2018)</w:t>
      </w:r>
      <w:r w:rsidR="002D36C2" w:rsidRPr="00070EA6">
        <w:rPr>
          <w:rFonts w:ascii="Times New Roman" w:hAnsi="Times New Roman" w:cs="Times New Roman"/>
          <w:bCs/>
          <w:lang w:eastAsia="zh-CN"/>
        </w:rPr>
        <w:fldChar w:fldCharType="end"/>
      </w:r>
      <w:r w:rsidR="00960C76" w:rsidRPr="00070EA6">
        <w:rPr>
          <w:rFonts w:ascii="Times New Roman" w:hAnsi="Times New Roman" w:cs="Times New Roman" w:hint="eastAsia"/>
          <w:bCs/>
          <w:lang w:eastAsia="zh-CN"/>
        </w:rPr>
        <w:t>, use the</w:t>
      </w:r>
      <w:r w:rsidR="002D36C2" w:rsidRPr="00070EA6">
        <w:rPr>
          <w:rFonts w:ascii="Times New Roman" w:hAnsi="Times New Roman" w:cs="Times New Roman" w:hint="eastAsia"/>
          <w:bCs/>
          <w:lang w:eastAsia="zh-CN"/>
        </w:rPr>
        <w:t xml:space="preserve"> </w:t>
      </w:r>
      <w:r w:rsidR="004C24D2" w:rsidRPr="00070EA6">
        <w:rPr>
          <w:rFonts w:ascii="Times New Roman" w:hAnsi="Times New Roman" w:cs="Times New Roman" w:hint="eastAsia"/>
          <w:bCs/>
          <w:lang w:eastAsia="zh-CN"/>
        </w:rPr>
        <w:t>XRD</w:t>
      </w:r>
      <w:r w:rsidR="00960C76" w:rsidRPr="00070EA6">
        <w:rPr>
          <w:rFonts w:ascii="Times New Roman" w:hAnsi="Times New Roman" w:cs="Times New Roman" w:hint="eastAsia"/>
          <w:bCs/>
          <w:lang w:eastAsia="zh-CN"/>
        </w:rPr>
        <w:t xml:space="preserve"> technique</w:t>
      </w:r>
      <w:r w:rsidR="002D36C2" w:rsidRPr="00070EA6">
        <w:rPr>
          <w:rFonts w:ascii="Times New Roman" w:hAnsi="Times New Roman" w:cs="Times New Roman" w:hint="eastAsia"/>
          <w:bCs/>
          <w:lang w:eastAsia="zh-CN"/>
        </w:rPr>
        <w:t xml:space="preserve"> as a reference to check the </w:t>
      </w:r>
      <w:r w:rsidR="002D36C2" w:rsidRPr="00070EA6">
        <w:rPr>
          <w:rFonts w:ascii="Times New Roman" w:hAnsi="Times New Roman" w:cs="Times New Roman"/>
          <w:bCs/>
          <w:lang w:eastAsia="zh-CN"/>
        </w:rPr>
        <w:t>effectiveness</w:t>
      </w:r>
      <w:r w:rsidR="002D36C2" w:rsidRPr="00070EA6">
        <w:rPr>
          <w:rFonts w:ascii="Times New Roman" w:hAnsi="Times New Roman" w:cs="Times New Roman" w:hint="eastAsia"/>
          <w:bCs/>
          <w:lang w:eastAsia="zh-CN"/>
        </w:rPr>
        <w:t xml:space="preserve"> of </w:t>
      </w:r>
      <w:r w:rsidR="001E12EC" w:rsidRPr="00070EA6">
        <w:rPr>
          <w:rFonts w:ascii="Times New Roman" w:hAnsi="Times New Roman" w:cs="Times New Roman" w:hint="eastAsia"/>
          <w:bCs/>
          <w:lang w:eastAsia="zh-CN"/>
        </w:rPr>
        <w:t xml:space="preserve">methods, e.g. </w:t>
      </w:r>
      <w:r w:rsidR="002D36C2" w:rsidRPr="00070EA6">
        <w:rPr>
          <w:rFonts w:ascii="Times New Roman" w:hAnsi="Times New Roman" w:cs="Times New Roman" w:hint="eastAsia"/>
          <w:bCs/>
          <w:lang w:eastAsia="zh-CN"/>
        </w:rPr>
        <w:t>HD technique</w:t>
      </w:r>
      <w:r w:rsidR="001E12EC" w:rsidRPr="00070EA6">
        <w:rPr>
          <w:rFonts w:ascii="Times New Roman" w:hAnsi="Times New Roman" w:cs="Times New Roman" w:hint="eastAsia"/>
          <w:bCs/>
          <w:lang w:eastAsia="zh-CN"/>
        </w:rPr>
        <w:t>,</w:t>
      </w:r>
      <w:r w:rsidR="002D36C2" w:rsidRPr="00070EA6">
        <w:rPr>
          <w:rFonts w:ascii="Times New Roman" w:hAnsi="Times New Roman" w:cs="Times New Roman" w:hint="eastAsia"/>
          <w:bCs/>
          <w:lang w:eastAsia="zh-CN"/>
        </w:rPr>
        <w:t xml:space="preserve"> on RS measurement in various stress states.</w:t>
      </w:r>
      <w:r w:rsidR="00241F03" w:rsidRPr="00070EA6">
        <w:rPr>
          <w:rFonts w:ascii="Times New Roman" w:hAnsi="Times New Roman" w:cs="Times New Roman" w:hint="eastAsia"/>
          <w:bCs/>
          <w:lang w:eastAsia="zh-CN"/>
        </w:rPr>
        <w:t xml:space="preserve"> Additionally</w:t>
      </w:r>
      <w:r w:rsidR="002D36C2" w:rsidRPr="00070EA6">
        <w:rPr>
          <w:rFonts w:ascii="Times New Roman" w:hAnsi="Times New Roman" w:cs="Times New Roman" w:hint="eastAsia"/>
          <w:bCs/>
          <w:lang w:eastAsia="zh-CN"/>
        </w:rPr>
        <w:t xml:space="preserve">, a portable </w:t>
      </w:r>
      <w:r w:rsidR="00660042" w:rsidRPr="00070EA6">
        <w:rPr>
          <w:rFonts w:ascii="Times New Roman" w:hAnsi="Times New Roman" w:cs="Times New Roman" w:hint="eastAsia"/>
          <w:bCs/>
          <w:lang w:eastAsia="zh-CN"/>
        </w:rPr>
        <w:t>XRD</w:t>
      </w:r>
      <w:r w:rsidR="002D36C2" w:rsidRPr="00070EA6">
        <w:rPr>
          <w:rFonts w:ascii="Times New Roman" w:hAnsi="Times New Roman" w:cs="Times New Roman" w:hint="eastAsia"/>
          <w:bCs/>
          <w:lang w:eastAsia="zh-CN"/>
        </w:rPr>
        <w:t xml:space="preserve"> stress </w:t>
      </w:r>
      <w:r w:rsidR="002D36C2" w:rsidRPr="00070EA6">
        <w:rPr>
          <w:rFonts w:ascii="Times New Roman" w:hAnsi="Times New Roman" w:cs="Times New Roman"/>
          <w:bCs/>
          <w:lang w:eastAsia="zh-CN"/>
        </w:rPr>
        <w:t>analyser</w:t>
      </w:r>
      <w:r w:rsidR="002D36C2" w:rsidRPr="00070EA6">
        <w:rPr>
          <w:rFonts w:ascii="Times New Roman" w:hAnsi="Times New Roman" w:cs="Times New Roman" w:hint="eastAsia"/>
          <w:bCs/>
          <w:lang w:eastAsia="zh-CN"/>
        </w:rPr>
        <w:t xml:space="preserve"> using a </w:t>
      </w:r>
      <m:oMath>
        <m:r>
          <m:rPr>
            <m:sty m:val="p"/>
          </m:rPr>
          <w:rPr>
            <w:rFonts w:ascii="Cambria Math" w:hAnsi="Cambria Math" w:cs="Times New Roman"/>
            <w:lang w:eastAsia="zh-CN"/>
          </w:rPr>
          <m:t>cosα</m:t>
        </m:r>
      </m:oMath>
      <w:r w:rsidR="002D36C2" w:rsidRPr="00070EA6">
        <w:rPr>
          <w:rFonts w:ascii="Times New Roman" w:hAnsi="Times New Roman" w:cs="Times New Roman" w:hint="eastAsia"/>
          <w:bCs/>
          <w:lang w:eastAsia="zh-CN"/>
        </w:rPr>
        <w:t xml:space="preserve"> calculation method for plane stress conditions has been introduced in quite a few research</w:t>
      </w:r>
      <w:proofErr w:type="spellStart"/>
      <w:r w:rsidR="004C24D2" w:rsidRPr="00070EA6">
        <w:rPr>
          <w:rFonts w:ascii="Times New Roman" w:hAnsi="Times New Roman" w:cs="Times New Roman" w:hint="eastAsia"/>
          <w:bCs/>
          <w:lang w:eastAsia="zh-CN"/>
        </w:rPr>
        <w:t>es</w:t>
      </w:r>
      <w:proofErr w:type="spellEnd"/>
      <w:r w:rsidR="002D36C2" w:rsidRPr="00070EA6">
        <w:rPr>
          <w:rFonts w:ascii="Times New Roman" w:hAnsi="Times New Roman" w:cs="Times New Roman" w:hint="eastAsia"/>
          <w:bCs/>
          <w:lang w:eastAsia="zh-CN"/>
        </w:rPr>
        <w:t xml:space="preserve">, e.g. </w:t>
      </w:r>
      <w:r w:rsidR="002D36C2" w:rsidRPr="00070EA6">
        <w:rPr>
          <w:rFonts w:ascii="Times New Roman" w:hAnsi="Times New Roman" w:cs="Times New Roman"/>
          <w:bCs/>
          <w:lang w:eastAsia="zh-CN"/>
        </w:rPr>
        <w:fldChar w:fldCharType="begin"/>
      </w:r>
      <w:r w:rsidR="006C5828" w:rsidRPr="00070EA6">
        <w:rPr>
          <w:rFonts w:ascii="Times New Roman" w:hAnsi="Times New Roman" w:cs="Times New Roman"/>
          <w:bCs/>
          <w:lang w:eastAsia="zh-CN"/>
        </w:rPr>
        <w:instrText xml:space="preserve"> ADDIN EN.CITE &lt;EndNote&gt;&lt;Cite AuthorYear="1"&gt;&lt;Author&gt;Delbergue&lt;/Author&gt;&lt;Year&gt;2017&lt;/Year&gt;&lt;RecNum&gt;144&lt;/RecNum&gt;&lt;DisplayText&gt;Delbergue, Texier et al. (2017)&lt;/DisplayText&gt;&lt;record&gt;&lt;rec-number&gt;144&lt;/rec-number&gt;&lt;foreign-keys&gt;&lt;key app="EN" db-id="0xprexdr3wr20pez2235sxaf2tz9wtspzevs" timestamp="1522546801"&gt;144&lt;/key&gt;&lt;/foreign-keys&gt;&lt;ref-type name="Journal Article"&gt;17&lt;/ref-type&gt;&lt;contributors&gt;&lt;authors&gt;&lt;author&gt;Delbergue, D&lt;/author&gt;&lt;author&gt;Texier, D&lt;/author&gt;&lt;author&gt;Levesque, M&lt;/author&gt;&lt;author&gt;Bocher, P&lt;/author&gt;&lt;/authors&gt;&lt;/contributors&gt;&lt;titles&gt;&lt;title&gt;Comparison of two X-Ray residual stress measurement methods: Sin2 ψ and Cos α, through the determination of a martensitic steel X-Ray elastic constant&lt;/title&gt;&lt;secondary-title&gt;Materials Research Proceedings&lt;/secondary-title&gt;&lt;/titles&gt;&lt;periodical&gt;&lt;full-title&gt;Materials Research Proceedings&lt;/full-title&gt;&lt;/periodical&gt;&lt;volume&gt;2&lt;/volume&gt;&lt;dates&gt;&lt;year&gt;2017&lt;/year&gt;&lt;/dates&gt;&lt;isbn&gt;2474-395X&lt;/isbn&gt;&lt;urls&gt;&lt;/urls&gt;&lt;/record&gt;&lt;/Cite&gt;&lt;/EndNote&gt;</w:instrText>
      </w:r>
      <w:r w:rsidR="002D36C2" w:rsidRPr="00070EA6">
        <w:rPr>
          <w:rFonts w:ascii="Times New Roman" w:hAnsi="Times New Roman" w:cs="Times New Roman"/>
          <w:bCs/>
          <w:lang w:eastAsia="zh-CN"/>
        </w:rPr>
        <w:fldChar w:fldCharType="separate"/>
      </w:r>
      <w:r w:rsidR="006C5828" w:rsidRPr="00070EA6">
        <w:rPr>
          <w:rFonts w:ascii="Times New Roman" w:hAnsi="Times New Roman" w:cs="Times New Roman"/>
          <w:bCs/>
          <w:noProof/>
          <w:lang w:eastAsia="zh-CN"/>
        </w:rPr>
        <w:t>Delbergue, Texier et al. (2017)</w:t>
      </w:r>
      <w:r w:rsidR="002D36C2" w:rsidRPr="00070EA6">
        <w:rPr>
          <w:rFonts w:ascii="Times New Roman" w:hAnsi="Times New Roman" w:cs="Times New Roman"/>
          <w:bCs/>
          <w:lang w:eastAsia="zh-CN"/>
        </w:rPr>
        <w:fldChar w:fldCharType="end"/>
      </w:r>
      <w:r w:rsidR="002D36C2" w:rsidRPr="00070EA6">
        <w:rPr>
          <w:rFonts w:ascii="Times New Roman" w:hAnsi="Times New Roman" w:cs="Times New Roman" w:hint="eastAsia"/>
          <w:bCs/>
          <w:lang w:eastAsia="zh-CN"/>
        </w:rPr>
        <w:t xml:space="preserve"> and </w:t>
      </w:r>
      <w:r w:rsidR="002D36C2" w:rsidRPr="00070EA6">
        <w:rPr>
          <w:rFonts w:ascii="Times New Roman" w:hAnsi="Times New Roman" w:cs="Times New Roman"/>
          <w:bCs/>
          <w:lang w:eastAsia="zh-CN"/>
        </w:rPr>
        <w:fldChar w:fldCharType="begin"/>
      </w:r>
      <w:r w:rsidR="006C5828" w:rsidRPr="00070EA6">
        <w:rPr>
          <w:rFonts w:ascii="Times New Roman" w:hAnsi="Times New Roman" w:cs="Times New Roman"/>
          <w:bCs/>
          <w:lang w:eastAsia="zh-CN"/>
        </w:rPr>
        <w:instrText xml:space="preserve"> ADDIN EN.CITE &lt;EndNote&gt;&lt;Cite AuthorYear="1"&gt;&lt;Author&gt;Tanner&lt;/Author&gt;&lt;Year&gt;2016&lt;/Year&gt;&lt;RecNum&gt;89&lt;/RecNum&gt;&lt;DisplayText&gt;Tanner and Robinson (2016)&lt;/DisplayText&gt;&lt;record&gt;&lt;rec-number&gt;89&lt;/rec-number&gt;&lt;foreign-keys&gt;&lt;key app="EN" db-id="0xprexdr3wr20pez2235sxaf2tz9wtspzevs" timestamp="1513894511"&gt;89&lt;/key&gt;&lt;key app="ENWeb" db-id=""&gt;0&lt;/key&gt;&lt;/foreign-keys&gt;&lt;ref-type name="Journal Article"&gt;17&lt;/ref-type&gt;&lt;contributors&gt;&lt;authors&gt;&lt;author&gt;Tanner, D. A.&lt;/author&gt;&lt;author&gt;Robinson, J. S.&lt;/author&gt;&lt;/authors&gt;&lt;/contributors&gt;&lt;titles&gt;&lt;title&gt;Time transient validation of residual stress prediction models for aluminium alloy quenching&lt;/title&gt;&lt;secondary-title&gt;Materials Science and Technology&lt;/secondary-title&gt;&lt;/titles&gt;&lt;periodical&gt;&lt;full-title&gt;Materials Science and Technology&lt;/full-title&gt;&lt;/periodical&gt;&lt;pages&gt;1533-1543&lt;/pages&gt;&lt;volume&gt;32&lt;/volume&gt;&lt;number&gt;14&lt;/number&gt;&lt;section&gt;1533&lt;/section&gt;&lt;dates&gt;&lt;year&gt;2016&lt;/year&gt;&lt;/dates&gt;&lt;isbn&gt;0267-0836&amp;#xD;1743-2847&lt;/isbn&gt;&lt;urls&gt;&lt;/urls&gt;&lt;electronic-resource-num&gt;10.1080/02670836.2016.1195122&lt;/electronic-resource-num&gt;&lt;/record&gt;&lt;/Cite&gt;&lt;/EndNote&gt;</w:instrText>
      </w:r>
      <w:r w:rsidR="002D36C2" w:rsidRPr="00070EA6">
        <w:rPr>
          <w:rFonts w:ascii="Times New Roman" w:hAnsi="Times New Roman" w:cs="Times New Roman"/>
          <w:bCs/>
          <w:lang w:eastAsia="zh-CN"/>
        </w:rPr>
        <w:fldChar w:fldCharType="separate"/>
      </w:r>
      <w:r w:rsidR="006C5828" w:rsidRPr="00070EA6">
        <w:rPr>
          <w:rFonts w:ascii="Times New Roman" w:hAnsi="Times New Roman" w:cs="Times New Roman"/>
          <w:bCs/>
          <w:noProof/>
          <w:lang w:eastAsia="zh-CN"/>
        </w:rPr>
        <w:t>Tanner and Robinson (2016)</w:t>
      </w:r>
      <w:r w:rsidR="002D36C2" w:rsidRPr="00070EA6">
        <w:rPr>
          <w:rFonts w:ascii="Times New Roman" w:hAnsi="Times New Roman" w:cs="Times New Roman"/>
          <w:bCs/>
          <w:lang w:eastAsia="zh-CN"/>
        </w:rPr>
        <w:fldChar w:fldCharType="end"/>
      </w:r>
      <w:r w:rsidR="002D36C2" w:rsidRPr="00070EA6">
        <w:rPr>
          <w:rFonts w:ascii="Times New Roman" w:hAnsi="Times New Roman" w:cs="Times New Roman" w:hint="eastAsia"/>
          <w:bCs/>
          <w:lang w:eastAsia="zh-CN"/>
        </w:rPr>
        <w:t xml:space="preserve">, </w:t>
      </w:r>
      <w:r w:rsidR="002D36C2" w:rsidRPr="00070EA6">
        <w:rPr>
          <w:rFonts w:ascii="Times New Roman" w:hAnsi="Times New Roman" w:cs="Times New Roman" w:hint="eastAsia"/>
          <w:bCs/>
          <w:noProof/>
          <w:lang w:eastAsia="zh-CN"/>
        </w:rPr>
        <w:t>etc</w:t>
      </w:r>
      <w:r w:rsidR="002D36C2" w:rsidRPr="00070EA6">
        <w:rPr>
          <w:rFonts w:ascii="Times New Roman" w:hAnsi="Times New Roman" w:cs="Times New Roman" w:hint="eastAsia"/>
          <w:bCs/>
          <w:lang w:eastAsia="zh-CN"/>
        </w:rPr>
        <w:t xml:space="preserve">. </w:t>
      </w:r>
      <w:r w:rsidR="00241F03" w:rsidRPr="00070EA6">
        <w:rPr>
          <w:rFonts w:ascii="Times New Roman" w:hAnsi="Times New Roman" w:cs="Times New Roman" w:hint="eastAsia"/>
          <w:color w:val="000000" w:themeColor="text1"/>
          <w:lang w:eastAsia="zh-CN"/>
        </w:rPr>
        <w:t xml:space="preserve">For </w:t>
      </w:r>
      <w:r w:rsidR="00241F03" w:rsidRPr="00070EA6">
        <w:rPr>
          <w:rFonts w:ascii="Times New Roman" w:hAnsi="Times New Roman" w:cs="Times New Roman"/>
          <w:color w:val="000000" w:themeColor="text1"/>
          <w:lang w:eastAsia="zh-CN"/>
        </w:rPr>
        <w:t>destructive</w:t>
      </w:r>
      <w:r w:rsidR="00241F03" w:rsidRPr="00070EA6">
        <w:rPr>
          <w:rFonts w:ascii="Times New Roman" w:hAnsi="Times New Roman" w:cs="Times New Roman" w:hint="eastAsia"/>
          <w:color w:val="000000" w:themeColor="text1"/>
          <w:lang w:eastAsia="zh-CN"/>
        </w:rPr>
        <w:t xml:space="preserve"> methods, although all </w:t>
      </w:r>
      <w:r w:rsidR="00241F03" w:rsidRPr="00070EA6">
        <w:rPr>
          <w:rFonts w:ascii="Times New Roman" w:hAnsi="Times New Roman" w:cs="Times New Roman"/>
          <w:color w:val="000000" w:themeColor="text1"/>
          <w:lang w:eastAsia="zh-CN"/>
        </w:rPr>
        <w:t>suffer from systematic errors including the plasticity effect</w:t>
      </w:r>
      <w:r w:rsidR="00241F03" w:rsidRPr="00070EA6">
        <w:rPr>
          <w:rFonts w:ascii="Times New Roman" w:hAnsi="Times New Roman" w:cs="Times New Roman" w:hint="eastAsia"/>
          <w:color w:val="000000" w:themeColor="text1"/>
          <w:lang w:eastAsia="zh-CN"/>
        </w:rPr>
        <w:t xml:space="preserve">, as a </w:t>
      </w:r>
      <w:r w:rsidR="00241F03" w:rsidRPr="00070EA6">
        <w:rPr>
          <w:rFonts w:ascii="Times New Roman" w:hAnsi="Times New Roman" w:cs="Times New Roman" w:hint="eastAsia"/>
          <w:bCs/>
        </w:rPr>
        <w:t xml:space="preserve">complementary to </w:t>
      </w:r>
      <w:r w:rsidR="001E12EC" w:rsidRPr="00070EA6">
        <w:rPr>
          <w:rFonts w:ascii="Times New Roman" w:hAnsi="Times New Roman" w:cs="Times New Roman" w:hint="eastAsia"/>
          <w:bCs/>
          <w:lang w:eastAsia="zh-CN"/>
        </w:rPr>
        <w:t xml:space="preserve">non-destructive </w:t>
      </w:r>
      <w:r w:rsidR="00241F03" w:rsidRPr="00070EA6">
        <w:rPr>
          <w:rFonts w:ascii="Times New Roman" w:hAnsi="Times New Roman" w:cs="Times New Roman" w:hint="eastAsia"/>
          <w:bCs/>
        </w:rPr>
        <w:t>technique</w:t>
      </w:r>
      <w:r w:rsidR="00FA27EC" w:rsidRPr="00070EA6">
        <w:rPr>
          <w:rFonts w:ascii="Times New Roman" w:hAnsi="Times New Roman" w:cs="Times New Roman" w:hint="eastAsia"/>
          <w:bCs/>
          <w:lang w:eastAsia="zh-CN"/>
        </w:rPr>
        <w:t>s</w:t>
      </w:r>
      <w:r w:rsidR="00241F03" w:rsidRPr="00070EA6">
        <w:rPr>
          <w:rFonts w:ascii="Times New Roman" w:hAnsi="Times New Roman" w:cs="Times New Roman" w:hint="eastAsia"/>
          <w:bCs/>
          <w:lang w:eastAsia="zh-CN"/>
        </w:rPr>
        <w:t xml:space="preserve">, the contour was used in this case. </w:t>
      </w:r>
      <w:r w:rsidR="00241F03" w:rsidRPr="00070EA6">
        <w:rPr>
          <w:rFonts w:ascii="Times New Roman" w:hAnsi="Times New Roman" w:cs="Times New Roman" w:hint="eastAsia"/>
          <w:bCs/>
        </w:rPr>
        <w:t xml:space="preserve">Compared to the results from the ND method or </w:t>
      </w:r>
      <w:r w:rsidR="00241F03" w:rsidRPr="00070EA6">
        <w:rPr>
          <w:rFonts w:ascii="Times New Roman" w:hAnsi="Times New Roman" w:cs="Times New Roman" w:hint="eastAsia"/>
          <w:bCs/>
          <w:lang w:eastAsia="zh-CN"/>
        </w:rPr>
        <w:t>(</w:t>
      </w:r>
      <w:r w:rsidR="00241F03" w:rsidRPr="00070EA6">
        <w:rPr>
          <w:rFonts w:ascii="Times New Roman" w:hAnsi="Times New Roman" w:cs="Times New Roman" w:hint="eastAsia"/>
          <w:bCs/>
        </w:rPr>
        <w:t>deep</w:t>
      </w:r>
      <w:r w:rsidR="00241F03" w:rsidRPr="00070EA6">
        <w:rPr>
          <w:rFonts w:ascii="Times New Roman" w:hAnsi="Times New Roman" w:cs="Times New Roman" w:hint="eastAsia"/>
          <w:bCs/>
          <w:lang w:eastAsia="zh-CN"/>
        </w:rPr>
        <w:t>)</w:t>
      </w:r>
      <w:r w:rsidR="00241F03" w:rsidRPr="00070EA6">
        <w:rPr>
          <w:rFonts w:ascii="Times New Roman" w:hAnsi="Times New Roman" w:cs="Times New Roman" w:hint="eastAsia"/>
          <w:bCs/>
        </w:rPr>
        <w:t xml:space="preserve"> hole drilling are confined to a line distribution, the contour has the advantage of being able to get detailed </w:t>
      </w:r>
      <m:oMath>
        <m:sSub>
          <m:sSubPr>
            <m:ctrlPr>
              <w:rPr>
                <w:rFonts w:ascii="Cambria Math" w:hAnsi="Cambria Math" w:cs="Times New Roman"/>
                <w:bCs/>
              </w:rPr>
            </m:ctrlPr>
          </m:sSubPr>
          <m:e>
            <m:r>
              <w:rPr>
                <w:rFonts w:ascii="Cambria Math" w:hAnsi="Cambria Math" w:cs="Times New Roman"/>
              </w:rPr>
              <m:t>σ</m:t>
            </m:r>
          </m:e>
          <m:sub>
            <m:r>
              <w:rPr>
                <w:rFonts w:ascii="Cambria Math" w:hAnsi="Cambria Math" w:cs="Times New Roman"/>
              </w:rPr>
              <m:t>xx</m:t>
            </m:r>
          </m:sub>
        </m:sSub>
      </m:oMath>
      <w:r w:rsidR="00241F03" w:rsidRPr="00070EA6">
        <w:rPr>
          <w:rFonts w:ascii="Times New Roman" w:hAnsi="Times New Roman" w:cs="Times New Roman" w:hint="eastAsia"/>
          <w:bCs/>
        </w:rPr>
        <w:t xml:space="preserve"> stress maps with acceptable accuracy in the specimens. After all, </w:t>
      </w:r>
      <w:r w:rsidR="00241F03" w:rsidRPr="00070EA6">
        <w:rPr>
          <w:rFonts w:ascii="Times New Roman" w:hAnsi="Times New Roman" w:cs="Times New Roman" w:hint="eastAsia"/>
          <w:bCs/>
          <w:lang w:eastAsia="zh-CN"/>
        </w:rPr>
        <w:t>for extra-long components,</w:t>
      </w:r>
      <w:r w:rsidR="00241F03" w:rsidRPr="00070EA6">
        <w:rPr>
          <w:rFonts w:ascii="Times New Roman" w:hAnsi="Times New Roman" w:cs="Times New Roman" w:hint="eastAsia"/>
          <w:bCs/>
        </w:rPr>
        <w:t xml:space="preserve"> the stress component aligned with the rolling direction</w:t>
      </w:r>
      <w:r w:rsidR="00241F03" w:rsidRPr="00070EA6">
        <w:rPr>
          <w:rFonts w:ascii="Times New Roman" w:hAnsi="Times New Roman" w:cs="Times New Roman" w:hint="eastAsia"/>
          <w:color w:val="FF0000"/>
          <w:lang w:eastAsia="zh-CN"/>
        </w:rPr>
        <w:t xml:space="preserve"> </w:t>
      </w:r>
      <w:r w:rsidR="00B367DE" w:rsidRPr="00070EA6">
        <w:rPr>
          <w:rFonts w:ascii="Times New Roman" w:hAnsi="Times New Roman" w:cs="Times New Roman" w:hint="eastAsia"/>
          <w:bCs/>
        </w:rPr>
        <w:t>is of most interest</w:t>
      </w:r>
      <w:r w:rsidR="00241F03" w:rsidRPr="00070EA6">
        <w:rPr>
          <w:rFonts w:ascii="Times New Roman" w:hAnsi="Times New Roman" w:cs="Times New Roman" w:hint="eastAsia"/>
          <w:bCs/>
        </w:rPr>
        <w:t>.</w:t>
      </w:r>
      <w:r w:rsidR="00241F03" w:rsidRPr="00070EA6">
        <w:rPr>
          <w:rFonts w:ascii="Times New Roman" w:hAnsi="Times New Roman" w:cs="Times New Roman" w:hint="eastAsia"/>
          <w:bCs/>
          <w:lang w:eastAsia="zh-CN"/>
        </w:rPr>
        <w:t xml:space="preserve"> </w:t>
      </w:r>
      <w:r w:rsidR="00FB137D" w:rsidRPr="00070EA6">
        <w:rPr>
          <w:rFonts w:ascii="Times New Roman" w:hAnsi="Times New Roman" w:cs="Times New Roman" w:hint="eastAsia"/>
          <w:bCs/>
          <w:lang w:eastAsia="zh-CN"/>
        </w:rPr>
        <w:t>A</w:t>
      </w:r>
      <w:r w:rsidR="00241F03" w:rsidRPr="00070EA6">
        <w:rPr>
          <w:rFonts w:ascii="Times New Roman" w:hAnsi="Times New Roman" w:cs="Times New Roman" w:hint="eastAsia"/>
          <w:bCs/>
        </w:rPr>
        <w:t xml:space="preserve">ccording to </w:t>
      </w:r>
      <w:r w:rsidR="00241F03" w:rsidRPr="00070EA6">
        <w:rPr>
          <w:rFonts w:ascii="Times New Roman" w:hAnsi="Times New Roman" w:cs="Times New Roman"/>
          <w:bCs/>
        </w:rPr>
        <w:fldChar w:fldCharType="begin"/>
      </w:r>
      <w:r w:rsidR="006C5828" w:rsidRPr="00070EA6">
        <w:rPr>
          <w:rFonts w:ascii="Times New Roman" w:hAnsi="Times New Roman" w:cs="Times New Roman"/>
          <w:bCs/>
        </w:rPr>
        <w:instrText xml:space="preserve"> ADDIN EN.CITE &lt;EndNote&gt;&lt;Cite AuthorYear="1"&gt;&lt;Author&gt;Zhang&lt;/Author&gt;&lt;Year&gt;2015&lt;/Year&gt;&lt;RecNum&gt;14&lt;/RecNum&gt;&lt;DisplayText&gt;Zhang, Yang et al. (2015)&lt;/DisplayText&gt;&lt;record&gt;&lt;rec-number&gt;14&lt;/rec-number&gt;&lt;foreign-keys&gt;&lt;key app="EN" db-id="0xprexdr3wr20pez2235sxaf2tz9wtspzevs" timestamp="1513894205"&gt;14&lt;/key&gt;&lt;key app="ENWeb" db-id=""&gt;0&lt;/key&gt;&lt;/foreign-keys&gt;&lt;ref-type name="Journal Article"&gt;17&lt;/ref-type&gt;&lt;contributors&gt;&lt;authors&gt;&lt;author&gt;Zhang, Zheng&lt;/author&gt;&lt;author&gt;Yang, Yinfei&lt;/author&gt;&lt;author&gt;Li, Liang&lt;/author&gt;&lt;author&gt;Chen, Bo&lt;/author&gt;&lt;author&gt;Tian, Hui&lt;/author&gt;&lt;/authors&gt;&lt;/contributors&gt;&lt;titles&gt;&lt;title&gt;Assessment of residual stress of 7050-T7452 aluminum alloy forging using the contour method&lt;/title&gt;&lt;secondary-title&gt;Materials Science and Engineering: A&lt;/secondary-title&gt;&lt;/titles&gt;&lt;periodical&gt;&lt;full-title&gt;Materials Science and Engineering: A&lt;/full-title&gt;&lt;/periodical&gt;&lt;pages&gt;61-68&lt;/pages&gt;&lt;volume&gt;644&lt;/volume&gt;&lt;section&gt;61&lt;/section&gt;&lt;dates&gt;&lt;year&gt;2015&lt;/year&gt;&lt;/dates&gt;&lt;isbn&gt;09215093&lt;/isbn&gt;&lt;urls&gt;&lt;/urls&gt;&lt;electronic-resource-num&gt;10.1016/j.msea.2015.07.018&lt;/electronic-resource-num&gt;&lt;/record&gt;&lt;/Cite&gt;&lt;/EndNote&gt;</w:instrText>
      </w:r>
      <w:r w:rsidR="00241F03" w:rsidRPr="00070EA6">
        <w:rPr>
          <w:rFonts w:ascii="Times New Roman" w:hAnsi="Times New Roman" w:cs="Times New Roman"/>
          <w:bCs/>
        </w:rPr>
        <w:fldChar w:fldCharType="separate"/>
      </w:r>
      <w:r w:rsidR="006C5828" w:rsidRPr="00070EA6">
        <w:rPr>
          <w:rFonts w:ascii="Times New Roman" w:hAnsi="Times New Roman" w:cs="Times New Roman"/>
          <w:bCs/>
          <w:noProof/>
        </w:rPr>
        <w:t>Zhang, Yang et al. (2015)</w:t>
      </w:r>
      <w:r w:rsidR="00241F03" w:rsidRPr="00070EA6">
        <w:rPr>
          <w:rFonts w:ascii="Times New Roman" w:hAnsi="Times New Roman" w:cs="Times New Roman"/>
          <w:bCs/>
        </w:rPr>
        <w:fldChar w:fldCharType="end"/>
      </w:r>
      <w:r w:rsidR="00241F03" w:rsidRPr="00070EA6">
        <w:rPr>
          <w:rFonts w:ascii="Times New Roman" w:hAnsi="Times New Roman" w:cs="Times New Roman" w:hint="eastAsia"/>
          <w:bCs/>
        </w:rPr>
        <w:t xml:space="preserve">, the contour </w:t>
      </w:r>
      <w:r w:rsidR="00241F03" w:rsidRPr="00070EA6">
        <w:rPr>
          <w:rFonts w:ascii="Times New Roman" w:hAnsi="Times New Roman" w:cs="Times New Roman" w:hint="eastAsia"/>
          <w:bCs/>
          <w:lang w:eastAsia="zh-CN"/>
        </w:rPr>
        <w:t>is applicable</w:t>
      </w:r>
      <w:r w:rsidR="00241F03" w:rsidRPr="00070EA6">
        <w:rPr>
          <w:rFonts w:ascii="Times New Roman" w:hAnsi="Times New Roman" w:cs="Times New Roman" w:hint="eastAsia"/>
          <w:bCs/>
        </w:rPr>
        <w:t xml:space="preserve"> </w:t>
      </w:r>
      <w:r w:rsidR="003F2656" w:rsidRPr="00070EA6">
        <w:rPr>
          <w:rFonts w:ascii="Times New Roman" w:hAnsi="Times New Roman" w:cs="Times New Roman" w:hint="eastAsia"/>
          <w:bCs/>
          <w:lang w:eastAsia="zh-CN"/>
        </w:rPr>
        <w:t xml:space="preserve">for measuring RS in </w:t>
      </w:r>
      <w:r w:rsidR="003F2656" w:rsidRPr="00070EA6">
        <w:rPr>
          <w:rFonts w:ascii="Times New Roman" w:hAnsi="Times New Roman" w:cs="Times New Roman" w:hint="eastAsia"/>
          <w:bCs/>
        </w:rPr>
        <w:t>extra-long straight or curved panels</w:t>
      </w:r>
      <w:r w:rsidR="003F2656" w:rsidRPr="00070EA6">
        <w:rPr>
          <w:rFonts w:ascii="Times New Roman" w:hAnsi="Times New Roman" w:cs="Times New Roman" w:hint="eastAsia"/>
          <w:bCs/>
          <w:lang w:eastAsia="zh-CN"/>
        </w:rPr>
        <w:t>.</w:t>
      </w:r>
      <w:r w:rsidR="00660042" w:rsidRPr="00070EA6">
        <w:rPr>
          <w:rFonts w:ascii="Times New Roman" w:hAnsi="Times New Roman" w:cs="Times New Roman" w:hint="eastAsia"/>
          <w:lang w:eastAsia="zh-CN"/>
        </w:rPr>
        <w:t xml:space="preserve"> </w:t>
      </w:r>
      <w:r w:rsidR="000B73A8" w:rsidRPr="00070EA6">
        <w:rPr>
          <w:rFonts w:ascii="Times New Roman" w:hAnsi="Times New Roman" w:cs="Times New Roman" w:hint="eastAsia"/>
          <w:lang w:eastAsia="zh-CN"/>
        </w:rPr>
        <w:t>Hence</w:t>
      </w:r>
      <w:r w:rsidR="000B73A8" w:rsidRPr="00070EA6">
        <w:rPr>
          <w:rFonts w:ascii="Times New Roman" w:hAnsi="Times New Roman" w:cs="Times New Roman"/>
        </w:rPr>
        <w:t xml:space="preserve">, </w:t>
      </w:r>
      <w:r w:rsidR="009420A5" w:rsidRPr="00070EA6">
        <w:rPr>
          <w:rFonts w:ascii="Times New Roman" w:hAnsi="Times New Roman" w:cs="Times New Roman"/>
        </w:rPr>
        <w:t xml:space="preserve">the </w:t>
      </w:r>
      <w:r w:rsidR="00C953C1" w:rsidRPr="00070EA6">
        <w:rPr>
          <w:rFonts w:ascii="Times New Roman" w:hAnsi="Times New Roman" w:cs="Times New Roman" w:hint="eastAsia"/>
          <w:lang w:eastAsia="zh-CN"/>
        </w:rPr>
        <w:t>ND</w:t>
      </w:r>
      <w:r w:rsidR="009420A5" w:rsidRPr="00070EA6">
        <w:rPr>
          <w:rFonts w:ascii="Times New Roman" w:hAnsi="Times New Roman" w:cs="Times New Roman"/>
        </w:rPr>
        <w:t xml:space="preserve">, </w:t>
      </w:r>
      <w:r w:rsidR="00C953C1" w:rsidRPr="00070EA6">
        <w:rPr>
          <w:rFonts w:ascii="Times New Roman" w:hAnsi="Times New Roman" w:cs="Times New Roman" w:hint="eastAsia"/>
          <w:lang w:eastAsia="zh-CN"/>
        </w:rPr>
        <w:t>XRD</w:t>
      </w:r>
      <w:r w:rsidR="009420A5" w:rsidRPr="00070EA6">
        <w:rPr>
          <w:rFonts w:ascii="Times New Roman" w:hAnsi="Times New Roman" w:cs="Times New Roman"/>
        </w:rPr>
        <w:t xml:space="preserve"> and contour method</w:t>
      </w:r>
      <w:r w:rsidR="00960C76" w:rsidRPr="00070EA6">
        <w:rPr>
          <w:rFonts w:ascii="Times New Roman" w:hAnsi="Times New Roman" w:cs="Times New Roman" w:hint="eastAsia"/>
          <w:lang w:eastAsia="zh-CN"/>
        </w:rPr>
        <w:t>s</w:t>
      </w:r>
      <w:r w:rsidR="009420A5" w:rsidRPr="00070EA6">
        <w:rPr>
          <w:rFonts w:ascii="Times New Roman" w:hAnsi="Times New Roman" w:cs="Times New Roman"/>
        </w:rPr>
        <w:t xml:space="preserve"> were applied which </w:t>
      </w:r>
      <w:r w:rsidR="009420A5" w:rsidRPr="00070EA6">
        <w:rPr>
          <w:rFonts w:ascii="Times New Roman" w:hAnsi="Times New Roman" w:cs="Times New Roman"/>
          <w:noProof/>
        </w:rPr>
        <w:t>are described</w:t>
      </w:r>
      <w:r w:rsidR="009420A5" w:rsidRPr="00070EA6">
        <w:rPr>
          <w:rFonts w:ascii="Times New Roman" w:hAnsi="Times New Roman" w:cs="Times New Roman"/>
        </w:rPr>
        <w:t xml:space="preserve"> in detail in this section. </w:t>
      </w:r>
      <w:bookmarkEnd w:id="42"/>
      <w:bookmarkEnd w:id="43"/>
    </w:p>
    <w:p w:rsidR="009420A5" w:rsidRPr="00070EA6" w:rsidRDefault="009420A5" w:rsidP="00944579">
      <w:pPr>
        <w:pStyle w:val="Heading2"/>
        <w:spacing w:after="200" w:line="480" w:lineRule="auto"/>
        <w:ind w:left="941" w:hanging="578"/>
      </w:pPr>
      <w:r w:rsidRPr="00070EA6">
        <w:t>Neutron diffraction measurement technique</w:t>
      </w:r>
    </w:p>
    <w:p w:rsidR="009420A5" w:rsidRPr="00070EA6" w:rsidRDefault="001E577E" w:rsidP="00382103">
      <w:pPr>
        <w:pStyle w:val="Default"/>
        <w:spacing w:before="200" w:line="480" w:lineRule="auto"/>
        <w:jc w:val="both"/>
        <w:rPr>
          <w:sz w:val="22"/>
          <w:szCs w:val="22"/>
        </w:rPr>
      </w:pPr>
      <w:bookmarkStart w:id="44" w:name="OLE_LINK126"/>
      <w:r w:rsidRPr="00070EA6">
        <w:rPr>
          <w:rFonts w:hint="eastAsia"/>
          <w:sz w:val="22"/>
          <w:szCs w:val="22"/>
          <w:lang w:eastAsia="zh-CN"/>
        </w:rPr>
        <w:t>ND</w:t>
      </w:r>
      <w:r w:rsidR="009420A5" w:rsidRPr="00070EA6">
        <w:rPr>
          <w:sz w:val="22"/>
          <w:szCs w:val="22"/>
        </w:rPr>
        <w:t xml:space="preserve"> is a well-established technique </w:t>
      </w:r>
      <w:r w:rsidR="009420A5" w:rsidRPr="00070EA6">
        <w:rPr>
          <w:noProof/>
          <w:sz w:val="22"/>
          <w:szCs w:val="22"/>
        </w:rPr>
        <w:t xml:space="preserve">to non-destructively measure the </w:t>
      </w:r>
      <w:r w:rsidR="00160A3E" w:rsidRPr="00070EA6">
        <w:rPr>
          <w:rFonts w:hint="eastAsia"/>
          <w:noProof/>
          <w:sz w:val="22"/>
          <w:szCs w:val="22"/>
          <w:lang w:eastAsia="zh-CN"/>
        </w:rPr>
        <w:t>RS</w:t>
      </w:r>
      <w:r w:rsidR="009420A5" w:rsidRPr="00070EA6">
        <w:rPr>
          <w:noProof/>
          <w:sz w:val="22"/>
          <w:szCs w:val="22"/>
        </w:rPr>
        <w:t xml:space="preserve"> deep within the material</w:t>
      </w:r>
      <w:r w:rsidR="009420A5" w:rsidRPr="00070EA6">
        <w:rPr>
          <w:sz w:val="22"/>
          <w:szCs w:val="22"/>
        </w:rPr>
        <w:t xml:space="preserve">. ND measurements were </w:t>
      </w:r>
      <w:r w:rsidR="00015897" w:rsidRPr="00070EA6">
        <w:rPr>
          <w:sz w:val="22"/>
          <w:szCs w:val="22"/>
        </w:rPr>
        <w:t>conducted</w:t>
      </w:r>
      <w:r w:rsidR="009420A5" w:rsidRPr="00070EA6">
        <w:rPr>
          <w:sz w:val="22"/>
          <w:szCs w:val="22"/>
        </w:rPr>
        <w:t xml:space="preserve"> on the instrument SALSA </w:t>
      </w:r>
      <w:r w:rsidR="00015897" w:rsidRPr="00070EA6">
        <w:rPr>
          <w:sz w:val="22"/>
          <w:szCs w:val="22"/>
        </w:rPr>
        <w:t>using the reactor source of</w:t>
      </w:r>
      <w:r w:rsidR="009420A5" w:rsidRPr="00070EA6">
        <w:rPr>
          <w:sz w:val="22"/>
          <w:szCs w:val="22"/>
        </w:rPr>
        <w:t xml:space="preserve"> the </w:t>
      </w:r>
      <w:proofErr w:type="spellStart"/>
      <w:r w:rsidR="009420A5" w:rsidRPr="00070EA6">
        <w:rPr>
          <w:rFonts w:eastAsia="SimSun"/>
          <w:bCs/>
          <w:sz w:val="22"/>
          <w:szCs w:val="22"/>
        </w:rPr>
        <w:t>Institut</w:t>
      </w:r>
      <w:proofErr w:type="spellEnd"/>
      <w:r w:rsidR="009420A5" w:rsidRPr="00070EA6">
        <w:rPr>
          <w:rFonts w:eastAsia="SimSun"/>
          <w:bCs/>
          <w:sz w:val="22"/>
          <w:szCs w:val="22"/>
        </w:rPr>
        <w:t xml:space="preserve"> Laue-</w:t>
      </w:r>
      <w:proofErr w:type="spellStart"/>
      <w:r w:rsidR="009420A5" w:rsidRPr="00070EA6">
        <w:rPr>
          <w:rFonts w:eastAsia="SimSun"/>
          <w:bCs/>
          <w:sz w:val="22"/>
          <w:szCs w:val="22"/>
        </w:rPr>
        <w:t>Langevin</w:t>
      </w:r>
      <w:proofErr w:type="spellEnd"/>
      <w:r w:rsidR="009420A5" w:rsidRPr="00070EA6">
        <w:rPr>
          <w:rFonts w:eastAsia="SimSun"/>
          <w:bCs/>
          <w:sz w:val="22"/>
          <w:szCs w:val="22"/>
        </w:rPr>
        <w:t xml:space="preserve"> (</w:t>
      </w:r>
      <w:r w:rsidR="009420A5" w:rsidRPr="00070EA6">
        <w:rPr>
          <w:sz w:val="22"/>
          <w:szCs w:val="22"/>
        </w:rPr>
        <w:t xml:space="preserve">ILL). A summary of the </w:t>
      </w:r>
      <w:r w:rsidR="00015897" w:rsidRPr="00070EA6">
        <w:rPr>
          <w:sz w:val="22"/>
          <w:szCs w:val="22"/>
        </w:rPr>
        <w:t>experimental</w:t>
      </w:r>
      <w:r w:rsidR="009420A5" w:rsidRPr="00070EA6">
        <w:rPr>
          <w:sz w:val="22"/>
          <w:szCs w:val="22"/>
        </w:rPr>
        <w:t xml:space="preserve"> procedure and</w:t>
      </w:r>
      <w:r w:rsidR="00015897" w:rsidRPr="00070EA6">
        <w:rPr>
          <w:sz w:val="22"/>
          <w:szCs w:val="22"/>
        </w:rPr>
        <w:t xml:space="preserve"> the subsequent</w:t>
      </w:r>
      <w:r w:rsidR="009420A5" w:rsidRPr="00070EA6">
        <w:rPr>
          <w:sz w:val="22"/>
          <w:szCs w:val="22"/>
        </w:rPr>
        <w:t xml:space="preserve"> </w:t>
      </w:r>
      <w:r w:rsidR="00015897" w:rsidRPr="00070EA6">
        <w:rPr>
          <w:sz w:val="22"/>
          <w:szCs w:val="22"/>
        </w:rPr>
        <w:t xml:space="preserve">method for the </w:t>
      </w:r>
      <w:r w:rsidR="009420A5" w:rsidRPr="00070EA6">
        <w:rPr>
          <w:sz w:val="22"/>
          <w:szCs w:val="22"/>
        </w:rPr>
        <w:t xml:space="preserve">data analysis </w:t>
      </w:r>
      <w:r w:rsidR="009420A5" w:rsidRPr="00070EA6">
        <w:rPr>
          <w:noProof/>
          <w:sz w:val="22"/>
          <w:szCs w:val="22"/>
        </w:rPr>
        <w:t xml:space="preserve">are </w:t>
      </w:r>
      <w:r w:rsidR="00015897" w:rsidRPr="00070EA6">
        <w:rPr>
          <w:noProof/>
          <w:sz w:val="22"/>
          <w:szCs w:val="22"/>
        </w:rPr>
        <w:t>mentioned</w:t>
      </w:r>
      <w:r w:rsidR="009420A5" w:rsidRPr="00070EA6">
        <w:rPr>
          <w:sz w:val="22"/>
          <w:szCs w:val="22"/>
        </w:rPr>
        <w:t xml:space="preserve"> below. </w:t>
      </w:r>
      <w:r w:rsidR="009C63CC" w:rsidRPr="00070EA6">
        <w:rPr>
          <w:rFonts w:hint="eastAsia"/>
          <w:sz w:val="22"/>
          <w:szCs w:val="22"/>
          <w:lang w:eastAsia="zh-CN"/>
        </w:rPr>
        <w:t xml:space="preserve">More information </w:t>
      </w:r>
      <w:r w:rsidR="00F451E8" w:rsidRPr="00070EA6">
        <w:rPr>
          <w:sz w:val="22"/>
          <w:szCs w:val="22"/>
        </w:rPr>
        <w:t>is</w:t>
      </w:r>
      <w:r w:rsidR="00015897" w:rsidRPr="00070EA6">
        <w:rPr>
          <w:sz w:val="22"/>
          <w:szCs w:val="22"/>
        </w:rPr>
        <w:t xml:space="preserve"> </w:t>
      </w:r>
      <w:r w:rsidR="009420A5" w:rsidRPr="00070EA6">
        <w:rPr>
          <w:sz w:val="22"/>
          <w:szCs w:val="22"/>
        </w:rPr>
        <w:t>in</w:t>
      </w:r>
      <w:r w:rsidR="009420A5" w:rsidRPr="00070EA6" w:rsidDel="0013488E">
        <w:rPr>
          <w:sz w:val="22"/>
          <w:szCs w:val="22"/>
          <w:vertAlign w:val="superscript"/>
        </w:rPr>
        <w:t xml:space="preserve"> </w:t>
      </w:r>
      <w:r w:rsidR="009420A5" w:rsidRPr="00070EA6">
        <w:rPr>
          <w:sz w:val="22"/>
          <w:szCs w:val="22"/>
        </w:rPr>
        <w:fldChar w:fldCharType="begin"/>
      </w:r>
      <w:r w:rsidR="006C5828" w:rsidRPr="00070EA6">
        <w:rPr>
          <w:sz w:val="22"/>
          <w:szCs w:val="22"/>
        </w:rPr>
        <w:instrText xml:space="preserve"> ADDIN EN.CITE &lt;EndNote&gt;&lt;Cite AuthorYear="1"&gt;&lt;Author&gt;Hutchings&lt;/Author&gt;&lt;Year&gt;2005&lt;/Year&gt;&lt;RecNum&gt;151&lt;/RecNum&gt;&lt;DisplayText&gt;Hutchings, Withers et al. (2005)&lt;/DisplayText&gt;&lt;record&gt;&lt;rec-number&gt;151&lt;/rec-number&gt;&lt;foreign-keys&gt;&lt;key app="EN" db-id="xr9tsxvfhppfrvearpxxzeao5w9w5pvarzf5" timestamp="1488882202"&gt;151&lt;/key&gt;&lt;/foreign-keys&gt;&lt;ref-type name="Book"&gt;6&lt;/ref-type&gt;&lt;contributors&gt;&lt;authors&gt;&lt;author&gt;Hutchings, Michael T&lt;/author&gt;&lt;author&gt;Withers, Philip J&lt;/author&gt;&lt;author&gt;Holden, Thomas M&lt;/author&gt;&lt;author&gt;Lorentzen, Torben&lt;/author&gt;&lt;/authors&gt;&lt;/contributors&gt;&lt;titles&gt;&lt;title&gt;Introduction to the characterization of residual stress by neutron diffraction&lt;/title&gt;&lt;/titles&gt;&lt;dates&gt;&lt;year&gt;2005&lt;/year&gt;&lt;/dates&gt;&lt;publisher&gt;CRC press&lt;/publisher&gt;&lt;isbn&gt;0203402812&lt;/isbn&gt;&lt;urls&gt;&lt;/urls&gt;&lt;/record&gt;&lt;/Cite&gt;&lt;/EndNote&gt;</w:instrText>
      </w:r>
      <w:r w:rsidR="009420A5" w:rsidRPr="00070EA6">
        <w:rPr>
          <w:sz w:val="22"/>
          <w:szCs w:val="22"/>
        </w:rPr>
        <w:fldChar w:fldCharType="separate"/>
      </w:r>
      <w:r w:rsidR="006C5828" w:rsidRPr="00070EA6">
        <w:rPr>
          <w:noProof/>
          <w:sz w:val="22"/>
          <w:szCs w:val="22"/>
        </w:rPr>
        <w:t>Hutchings, Withers et al. (2005)</w:t>
      </w:r>
      <w:r w:rsidR="009420A5" w:rsidRPr="00070EA6">
        <w:rPr>
          <w:sz w:val="22"/>
          <w:szCs w:val="22"/>
        </w:rPr>
        <w:fldChar w:fldCharType="end"/>
      </w:r>
      <w:r w:rsidR="009420A5" w:rsidRPr="00070EA6">
        <w:rPr>
          <w:sz w:val="22"/>
          <w:szCs w:val="22"/>
        </w:rPr>
        <w:t xml:space="preserve">. </w:t>
      </w:r>
    </w:p>
    <w:p w:rsidR="009420A5" w:rsidRPr="00070EA6" w:rsidRDefault="009420A5" w:rsidP="00382103">
      <w:pPr>
        <w:autoSpaceDE w:val="0"/>
        <w:autoSpaceDN w:val="0"/>
        <w:adjustRightInd w:val="0"/>
        <w:spacing w:before="200" w:line="480" w:lineRule="auto"/>
        <w:jc w:val="both"/>
        <w:rPr>
          <w:rFonts w:ascii="Times New Roman" w:hAnsi="Times New Roman" w:cs="Times New Roman"/>
          <w:lang w:eastAsia="zh-CN"/>
        </w:rPr>
      </w:pPr>
      <w:r w:rsidRPr="00070EA6">
        <w:rPr>
          <w:rFonts w:ascii="Times New Roman" w:hAnsi="Times New Roman" w:cs="Times New Roman"/>
          <w:lang w:eastAsia="en-GB"/>
        </w:rPr>
        <w:t xml:space="preserve">According to </w:t>
      </w:r>
      <w:r w:rsidRPr="00070EA6">
        <w:rPr>
          <w:rFonts w:ascii="Times New Roman" w:hAnsi="Times New Roman" w:cs="Times New Roman"/>
          <w:lang w:eastAsia="en-GB"/>
        </w:rPr>
        <w:fldChar w:fldCharType="begin"/>
      </w:r>
      <w:r w:rsidR="006C5828" w:rsidRPr="00070EA6">
        <w:rPr>
          <w:rFonts w:ascii="Times New Roman" w:hAnsi="Times New Roman" w:cs="Times New Roman"/>
          <w:lang w:eastAsia="en-GB"/>
        </w:rPr>
        <w:instrText xml:space="preserve"> ADDIN EN.CITE &lt;EndNote&gt;&lt;Cite AuthorYear="1"&gt;&lt;Author&gt;Pirling&lt;/Author&gt;&lt;Year&gt;2006&lt;/Year&gt;&lt;RecNum&gt;81&lt;/RecNum&gt;&lt;DisplayText&gt;Pirling, Bruno et al. (2006)&lt;/DisplayText&gt;&lt;record&gt;&lt;rec-number&gt;81&lt;/rec-number&gt;&lt;foreign-keys&gt;&lt;key app="EN" db-id="0xprexdr3wr20pez2235sxaf2tz9wtspzevs" timestamp="1513894477"&gt;81&lt;/key&gt;&lt;key app="ENWeb" db-id=""&gt;0&lt;/key&gt;&lt;/foreign-keys&gt;&lt;ref-type name="Journal Article"&gt;17&lt;/ref-type&gt;&lt;contributors&gt;&lt;authors&gt;&lt;author&gt;Pirling, Thilo&lt;/author&gt;&lt;author&gt;Bruno, Giovanni&lt;/author&gt;&lt;author&gt;Withers, Philip J.&lt;/author&gt;&lt;/authors&gt;&lt;/contributors&gt;&lt;titles&gt;&lt;title&gt;SALSA—A new instrument for strain imaging in engineering materials and components&lt;/title&gt;&lt;secondary-title&gt;Materials Science and Engineering: A&lt;/secondary-title&gt;&lt;/titles&gt;&lt;periodical&gt;&lt;full-title&gt;Materials Science and Engineering: A&lt;/full-title&gt;&lt;/periodical&gt;&lt;pages&gt;139-144&lt;/pages&gt;&lt;volume&gt;437&lt;/volume&gt;&lt;number&gt;1&lt;/number&gt;&lt;section&gt;139&lt;/section&gt;&lt;dates&gt;&lt;year&gt;2006&lt;/year&gt;&lt;/dates&gt;&lt;isbn&gt;09215093&lt;/isbn&gt;&lt;urls&gt;&lt;/urls&gt;&lt;electronic-resource-num&gt;10.1016/j.msea.2006.04.083&lt;/electronic-resource-num&gt;&lt;/record&gt;&lt;/Cite&gt;&lt;/EndNote&gt;</w:instrText>
      </w:r>
      <w:r w:rsidRPr="00070EA6">
        <w:rPr>
          <w:rFonts w:ascii="Times New Roman" w:hAnsi="Times New Roman" w:cs="Times New Roman"/>
          <w:lang w:eastAsia="en-GB"/>
        </w:rPr>
        <w:fldChar w:fldCharType="separate"/>
      </w:r>
      <w:r w:rsidR="006C5828" w:rsidRPr="00070EA6">
        <w:rPr>
          <w:rFonts w:ascii="Times New Roman" w:hAnsi="Times New Roman" w:cs="Times New Roman"/>
          <w:noProof/>
          <w:lang w:eastAsia="en-GB"/>
        </w:rPr>
        <w:t>Pirling, Bruno et al. (2006)</w:t>
      </w:r>
      <w:r w:rsidRPr="00070EA6">
        <w:rPr>
          <w:rFonts w:ascii="Times New Roman" w:hAnsi="Times New Roman" w:cs="Times New Roman"/>
          <w:lang w:eastAsia="en-GB"/>
        </w:rPr>
        <w:fldChar w:fldCharType="end"/>
      </w:r>
      <w:r w:rsidRPr="00070EA6">
        <w:rPr>
          <w:rFonts w:ascii="Times New Roman" w:hAnsi="Times New Roman" w:cs="Times New Roman"/>
          <w:lang w:eastAsia="en-GB"/>
        </w:rPr>
        <w:t xml:space="preserve">, </w:t>
      </w:r>
      <w:r w:rsidR="008E26D1" w:rsidRPr="00070EA6">
        <w:rPr>
          <w:rFonts w:ascii="Times New Roman" w:hAnsi="Times New Roman" w:cs="Times New Roman" w:hint="eastAsia"/>
          <w:lang w:eastAsia="zh-CN"/>
        </w:rPr>
        <w:t>e</w:t>
      </w:r>
      <w:r w:rsidRPr="00070EA6">
        <w:rPr>
          <w:rFonts w:ascii="Times New Roman" w:hAnsi="Times New Roman" w:cs="Times New Roman"/>
          <w:lang w:eastAsia="en-GB"/>
        </w:rPr>
        <w:t xml:space="preserve">lastic strain </w:t>
      </w:r>
      <w:r w:rsidR="008E26D1" w:rsidRPr="00070EA6">
        <w:rPr>
          <w:rFonts w:ascii="Times New Roman" w:hAnsi="Times New Roman" w:cs="Times New Roman" w:hint="eastAsia"/>
          <w:lang w:eastAsia="zh-CN"/>
        </w:rPr>
        <w:t>can be determined</w:t>
      </w:r>
      <w:r w:rsidRPr="00070EA6">
        <w:rPr>
          <w:rFonts w:ascii="Times New Roman" w:hAnsi="Times New Roman" w:cs="Times New Roman"/>
          <w:lang w:eastAsia="en-GB"/>
        </w:rPr>
        <w:t xml:space="preserve"> </w:t>
      </w:r>
      <w:r w:rsidR="008E26D1" w:rsidRPr="00070EA6">
        <w:rPr>
          <w:rFonts w:ascii="Times New Roman" w:hAnsi="Times New Roman" w:cs="Times New Roman" w:hint="eastAsia"/>
          <w:lang w:eastAsia="zh-CN"/>
        </w:rPr>
        <w:t>through</w:t>
      </w:r>
      <w:r w:rsidRPr="00070EA6">
        <w:rPr>
          <w:rFonts w:ascii="Times New Roman" w:hAnsi="Times New Roman" w:cs="Times New Roman"/>
          <w:lang w:eastAsia="en-GB"/>
        </w:rPr>
        <w:t xml:space="preserve"> a shift of </w:t>
      </w:r>
      <m:oMath>
        <m:r>
          <w:rPr>
            <w:rFonts w:ascii="Cambria Math" w:hAnsi="Cambria Math" w:cs="Times New Roman" w:hint="eastAsia"/>
            <w:lang w:eastAsia="en-GB"/>
          </w:rPr>
          <m:t>2</m:t>
        </m:r>
        <m:sSub>
          <m:sSubPr>
            <m:ctrlPr>
              <w:rPr>
                <w:rFonts w:ascii="Cambria Math" w:hAnsi="Cambria Math" w:cs="Times New Roman"/>
                <w:i/>
                <w:lang w:eastAsia="en-GB"/>
              </w:rPr>
            </m:ctrlPr>
          </m:sSubPr>
          <m:e>
            <m:r>
              <w:rPr>
                <w:rFonts w:ascii="Cambria Math" w:hAnsi="Cambria Math" w:cs="Times New Roman" w:hint="eastAsia"/>
                <w:lang w:eastAsia="en-GB"/>
              </w:rPr>
              <m:t>θ</m:t>
            </m:r>
          </m:e>
          <m:sub>
            <m:r>
              <w:rPr>
                <w:rFonts w:ascii="Cambria Math" w:hAnsi="Cambria Math" w:cs="Times New Roman"/>
                <w:lang w:eastAsia="en-GB"/>
              </w:rPr>
              <m:t>hkl</m:t>
            </m:r>
          </m:sub>
        </m:sSub>
      </m:oMath>
      <w:r w:rsidRPr="00070EA6">
        <w:rPr>
          <w:rFonts w:ascii="Times New Roman" w:hAnsi="Times New Roman" w:cs="Times New Roman"/>
          <w:lang w:eastAsia="en-GB"/>
        </w:rPr>
        <w:t xml:space="preserve"> </w:t>
      </w:r>
      <w:r w:rsidR="008E26D1" w:rsidRPr="00070EA6">
        <w:rPr>
          <w:rFonts w:ascii="Times New Roman" w:hAnsi="Times New Roman" w:cs="Times New Roman" w:hint="eastAsia"/>
          <w:lang w:eastAsia="zh-CN"/>
        </w:rPr>
        <w:t xml:space="preserve">value </w:t>
      </w:r>
      <w:r w:rsidRPr="00070EA6">
        <w:rPr>
          <w:rFonts w:ascii="Times New Roman" w:hAnsi="Times New Roman" w:cs="Times New Roman"/>
          <w:lang w:eastAsia="en-GB"/>
        </w:rPr>
        <w:t xml:space="preserve">for a </w:t>
      </w:r>
      <w:r w:rsidR="008E26D1" w:rsidRPr="00070EA6">
        <w:rPr>
          <w:rFonts w:ascii="Times New Roman" w:hAnsi="Times New Roman" w:cs="Times New Roman" w:hint="eastAsia"/>
          <w:lang w:eastAsia="zh-CN"/>
        </w:rPr>
        <w:t>specific</w:t>
      </w:r>
      <w:r w:rsidRPr="00070EA6">
        <w:rPr>
          <w:rFonts w:ascii="Times New Roman" w:hAnsi="Times New Roman" w:cs="Times New Roman"/>
          <w:lang w:eastAsia="en-GB"/>
        </w:rPr>
        <w:t xml:space="preserve"> crystallographic plane. This technique </w:t>
      </w:r>
      <w:r w:rsidR="009C63CC" w:rsidRPr="00070EA6">
        <w:rPr>
          <w:rFonts w:ascii="Times New Roman" w:hAnsi="Times New Roman" w:cs="Times New Roman" w:hint="eastAsia"/>
          <w:lang w:eastAsia="zh-CN"/>
        </w:rPr>
        <w:t>depends</w:t>
      </w:r>
      <w:r w:rsidRPr="00070EA6">
        <w:rPr>
          <w:rFonts w:ascii="Times New Roman" w:hAnsi="Times New Roman" w:cs="Times New Roman"/>
          <w:lang w:eastAsia="en-GB"/>
        </w:rPr>
        <w:t xml:space="preserve"> on the </w:t>
      </w:r>
      <w:r w:rsidR="006D0375" w:rsidRPr="00070EA6">
        <w:rPr>
          <w:rFonts w:ascii="Times New Roman" w:hAnsi="Times New Roman" w:cs="Times New Roman"/>
          <w:lang w:eastAsia="en-GB"/>
        </w:rPr>
        <w:t>principle</w:t>
      </w:r>
      <w:r w:rsidRPr="00070EA6">
        <w:rPr>
          <w:rFonts w:ascii="Times New Roman" w:hAnsi="Times New Roman" w:cs="Times New Roman"/>
          <w:lang w:eastAsia="en-GB"/>
        </w:rPr>
        <w:t xml:space="preserve"> that elastic strain </w:t>
      </w:r>
      <w:r w:rsidR="006D0375" w:rsidRPr="00070EA6">
        <w:rPr>
          <w:rFonts w:ascii="Times New Roman" w:hAnsi="Times New Roman" w:cs="Times New Roman"/>
          <w:lang w:eastAsia="en-GB"/>
        </w:rPr>
        <w:t>relie</w:t>
      </w:r>
      <w:r w:rsidRPr="00070EA6">
        <w:rPr>
          <w:rFonts w:ascii="Times New Roman" w:hAnsi="Times New Roman" w:cs="Times New Roman"/>
          <w:lang w:eastAsia="en-GB"/>
        </w:rPr>
        <w:t xml:space="preserve">s on the </w:t>
      </w:r>
      <w:r w:rsidR="006D0375" w:rsidRPr="00070EA6">
        <w:rPr>
          <w:rFonts w:ascii="Times New Roman" w:hAnsi="Times New Roman" w:cs="Times New Roman"/>
          <w:lang w:eastAsia="en-GB"/>
        </w:rPr>
        <w:t>variation</w:t>
      </w:r>
      <w:r w:rsidRPr="00070EA6">
        <w:rPr>
          <w:rFonts w:ascii="Times New Roman" w:hAnsi="Times New Roman" w:cs="Times New Roman"/>
          <w:lang w:eastAsia="en-GB"/>
        </w:rPr>
        <w:t xml:space="preserve"> in lattice spacing </w:t>
      </w:r>
      <m:oMath>
        <m:sSub>
          <m:sSubPr>
            <m:ctrlPr>
              <w:rPr>
                <w:rFonts w:ascii="Cambria Math" w:hAnsi="Cambria Math" w:cs="Times New Roman"/>
                <w:i/>
                <w:lang w:eastAsia="ko-KR"/>
              </w:rPr>
            </m:ctrlPr>
          </m:sSubPr>
          <m:e>
            <m:r>
              <w:rPr>
                <w:rFonts w:ascii="Cambria Math" w:hAnsi="Cambria Math" w:cs="Times New Roman" w:hint="eastAsia"/>
                <w:lang w:eastAsia="ko-KR"/>
              </w:rPr>
              <m:t>d</m:t>
            </m:r>
          </m:e>
          <m:sub>
            <m:r>
              <w:rPr>
                <w:rFonts w:ascii="Cambria Math" w:hAnsi="Cambria Math" w:cs="Times New Roman"/>
                <w:lang w:eastAsia="ko-KR"/>
              </w:rPr>
              <m:t>hkl</m:t>
            </m:r>
          </m:sub>
        </m:sSub>
      </m:oMath>
      <w:r w:rsidRPr="00070EA6">
        <w:rPr>
          <w:rFonts w:ascii="Times New Roman" w:eastAsia="MTMI" w:hAnsi="Times New Roman" w:cs="Times New Roman"/>
          <w:i/>
          <w:iCs/>
          <w:lang w:eastAsia="en-GB"/>
        </w:rPr>
        <w:t xml:space="preserve"> </w:t>
      </w:r>
      <w:r w:rsidR="006D0375" w:rsidRPr="00070EA6">
        <w:rPr>
          <w:rFonts w:ascii="Times New Roman" w:hAnsi="Times New Roman" w:cs="Times New Roman"/>
          <w:lang w:eastAsia="en-GB"/>
        </w:rPr>
        <w:t>achieved</w:t>
      </w:r>
      <w:r w:rsidRPr="00070EA6">
        <w:rPr>
          <w:rFonts w:ascii="Times New Roman" w:hAnsi="Times New Roman" w:cs="Times New Roman"/>
          <w:lang w:eastAsia="en-GB"/>
        </w:rPr>
        <w:t xml:space="preserve"> by differentiating </w:t>
      </w:r>
      <w:r w:rsidRPr="00070EA6">
        <w:rPr>
          <w:rFonts w:ascii="Times New Roman" w:hAnsi="Times New Roman" w:cs="Times New Roman"/>
          <w:lang w:eastAsia="en-GB"/>
        </w:rPr>
        <w:fldChar w:fldCharType="begin"/>
      </w:r>
      <w:r w:rsidRPr="00070EA6">
        <w:rPr>
          <w:rFonts w:ascii="Times New Roman" w:hAnsi="Times New Roman" w:cs="Times New Roman"/>
          <w:lang w:eastAsia="en-GB"/>
        </w:rPr>
        <w:instrText xml:space="preserve"> REF _Ref491872072 \h  \* MERGEFORMAT </w:instrText>
      </w:r>
      <w:r w:rsidRPr="00070EA6">
        <w:rPr>
          <w:rFonts w:ascii="Times New Roman" w:hAnsi="Times New Roman" w:cs="Times New Roman"/>
          <w:lang w:eastAsia="en-GB"/>
        </w:rPr>
      </w:r>
      <w:r w:rsidRPr="00070EA6">
        <w:rPr>
          <w:rFonts w:ascii="Times New Roman" w:hAnsi="Times New Roman" w:cs="Times New Roman"/>
          <w:lang w:eastAsia="en-GB"/>
        </w:rPr>
        <w:fldChar w:fldCharType="separate"/>
      </w:r>
      <w:r w:rsidR="004D2703" w:rsidRPr="00070EA6">
        <w:rPr>
          <w:rFonts w:ascii="Times New Roman" w:hAnsi="Times New Roman" w:cs="Times New Roman"/>
        </w:rPr>
        <w:t xml:space="preserve">Equation </w:t>
      </w:r>
      <w:r w:rsidR="004D2703" w:rsidRPr="00070EA6">
        <w:rPr>
          <w:rFonts w:ascii="Times New Roman" w:hAnsi="Times New Roman" w:cs="Times New Roman"/>
          <w:noProof/>
        </w:rPr>
        <w:t>11</w:t>
      </w:r>
      <w:r w:rsidRPr="00070EA6">
        <w:rPr>
          <w:rFonts w:ascii="Times New Roman" w:hAnsi="Times New Roman" w:cs="Times New Roman"/>
          <w:lang w:eastAsia="en-GB"/>
        </w:rPr>
        <w:fldChar w:fldCharType="end"/>
      </w:r>
      <w:r w:rsidRPr="00070EA6">
        <w:rPr>
          <w:rFonts w:ascii="Times New Roman" w:hAnsi="Times New Roman" w:cs="Times New Roman"/>
          <w:lang w:eastAsia="zh-CN"/>
        </w:rPr>
        <w:t xml:space="preserve"> </w:t>
      </w:r>
      <w:r w:rsidRPr="00070EA6">
        <w:rPr>
          <w:rFonts w:ascii="Times New Roman" w:hAnsi="Times New Roman" w:cs="Times New Roman"/>
          <w:lang w:eastAsia="en-GB"/>
        </w:rPr>
        <w:t>at constant wavelength:</w:t>
      </w:r>
    </w:p>
    <w:tbl>
      <w:tblPr>
        <w:tblStyle w:val="TableGrid"/>
        <w:tblW w:w="0" w:type="auto"/>
        <w:tblLook w:val="04A0" w:firstRow="1" w:lastRow="0" w:firstColumn="1" w:lastColumn="0" w:noHBand="0" w:noVBand="1"/>
      </w:tblPr>
      <w:tblGrid>
        <w:gridCol w:w="8330"/>
        <w:gridCol w:w="1525"/>
      </w:tblGrid>
      <w:tr w:rsidR="009420A5" w:rsidRPr="00070EA6" w:rsidTr="00617593">
        <w:tc>
          <w:tcPr>
            <w:tcW w:w="8330" w:type="dxa"/>
            <w:vAlign w:val="center"/>
          </w:tcPr>
          <w:bookmarkEnd w:id="44"/>
          <w:p w:rsidR="009420A5" w:rsidRPr="00070EA6" w:rsidRDefault="005425C7" w:rsidP="00617593">
            <w:pPr>
              <w:autoSpaceDE w:val="0"/>
              <w:autoSpaceDN w:val="0"/>
              <w:adjustRightInd w:val="0"/>
              <w:spacing w:line="480" w:lineRule="auto"/>
              <w:jc w:val="center"/>
              <w:rPr>
                <w:rFonts w:ascii="Times New Roman" w:hAnsi="Times New Roman" w:cs="Times New Roman"/>
                <w:lang w:eastAsia="zh-CN"/>
              </w:rPr>
            </w:pPr>
            <m:oMathPara>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ε</m:t>
                    </m:r>
                  </m:e>
                  <m:sub>
                    <m:r>
                      <w:rPr>
                        <w:rFonts w:ascii="Cambria Math" w:hAnsi="Cambria Math" w:cs="Times New Roman"/>
                        <w:sz w:val="24"/>
                        <w:szCs w:val="24"/>
                        <w:lang w:eastAsia="en-GB"/>
                      </w:rPr>
                      <m:t>hkl</m:t>
                    </m:r>
                  </m:sub>
                </m:sSub>
                <m:r>
                  <w:rPr>
                    <w:rFonts w:ascii="Cambria Math" w:hAnsi="Cambria Math" w:cs="Times New Roman"/>
                    <w:sz w:val="24"/>
                    <w:szCs w:val="24"/>
                    <w:lang w:eastAsia="en-GB"/>
                  </w:rPr>
                  <m:t>=</m:t>
                </m:r>
                <m:f>
                  <m:fPr>
                    <m:ctrlPr>
                      <w:rPr>
                        <w:rFonts w:ascii="Cambria Math" w:hAnsi="Cambria Math" w:cs="Times New Roman"/>
                        <w:i/>
                        <w:sz w:val="24"/>
                        <w:szCs w:val="24"/>
                        <w:lang w:eastAsia="en-GB"/>
                      </w:rPr>
                    </m:ctrlPr>
                  </m:fPr>
                  <m:num>
                    <m:r>
                      <m:rPr>
                        <m:sty m:val="p"/>
                      </m:rPr>
                      <w:rPr>
                        <w:rFonts w:ascii="Cambria Math" w:hAnsi="Cambria Math" w:cs="Times New Roman"/>
                        <w:sz w:val="24"/>
                        <w:szCs w:val="24"/>
                        <w:lang w:eastAsia="en-GB"/>
                      </w:rPr>
                      <m:t>Δ</m:t>
                    </m:r>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d</m:t>
                        </m:r>
                      </m:e>
                      <m:sub>
                        <m:r>
                          <w:rPr>
                            <w:rFonts w:ascii="Cambria Math" w:hAnsi="Cambria Math" w:cs="Times New Roman"/>
                            <w:sz w:val="24"/>
                            <w:szCs w:val="24"/>
                            <w:lang w:eastAsia="en-GB"/>
                          </w:rPr>
                          <m:t>hkl</m:t>
                        </m:r>
                      </m:sub>
                    </m:sSub>
                  </m:num>
                  <m:den>
                    <m:sSubSup>
                      <m:sSubSupPr>
                        <m:ctrlPr>
                          <w:rPr>
                            <w:rFonts w:ascii="Cambria Math" w:hAnsi="Cambria Math" w:cs="Times New Roman"/>
                            <w:i/>
                            <w:sz w:val="24"/>
                            <w:szCs w:val="24"/>
                            <w:lang w:eastAsia="en-GB"/>
                          </w:rPr>
                        </m:ctrlPr>
                      </m:sSubSupPr>
                      <m:e>
                        <m:r>
                          <w:rPr>
                            <w:rFonts w:ascii="Cambria Math" w:hAnsi="Cambria Math" w:cs="Times New Roman"/>
                            <w:sz w:val="24"/>
                            <w:szCs w:val="24"/>
                            <w:lang w:eastAsia="en-GB"/>
                          </w:rPr>
                          <m:t>d</m:t>
                        </m:r>
                      </m:e>
                      <m:sub>
                        <m:r>
                          <w:rPr>
                            <w:rFonts w:ascii="Cambria Math" w:hAnsi="Cambria Math" w:cs="Times New Roman"/>
                            <w:sz w:val="24"/>
                            <w:szCs w:val="24"/>
                            <w:lang w:eastAsia="en-GB"/>
                          </w:rPr>
                          <m:t>hkl</m:t>
                        </m:r>
                      </m:sub>
                      <m:sup>
                        <m:r>
                          <w:rPr>
                            <w:rFonts w:ascii="Cambria Math" w:hAnsi="Cambria Math" w:cs="Times New Roman"/>
                            <w:sz w:val="24"/>
                            <w:szCs w:val="24"/>
                            <w:lang w:eastAsia="en-GB"/>
                          </w:rPr>
                          <m:t>0</m:t>
                        </m:r>
                      </m:sup>
                    </m:sSubSup>
                  </m:den>
                </m:f>
                <m:r>
                  <w:rPr>
                    <w:rFonts w:ascii="Cambria Math" w:hAnsi="Cambria Math" w:cs="Times New Roman"/>
                    <w:sz w:val="24"/>
                    <w:szCs w:val="24"/>
                    <w:lang w:eastAsia="en-GB"/>
                  </w:rPr>
                  <m:t>=-cot</m:t>
                </m:r>
                <m:sSubSup>
                  <m:sSubSupPr>
                    <m:ctrlPr>
                      <w:rPr>
                        <w:rFonts w:ascii="Cambria Math" w:hAnsi="Cambria Math" w:cs="Times New Roman"/>
                        <w:i/>
                        <w:sz w:val="24"/>
                        <w:szCs w:val="24"/>
                        <w:lang w:eastAsia="en-GB"/>
                      </w:rPr>
                    </m:ctrlPr>
                  </m:sSubSupPr>
                  <m:e>
                    <m:r>
                      <w:rPr>
                        <w:rFonts w:ascii="Cambria Math" w:hAnsi="Cambria Math" w:cs="Times New Roman"/>
                        <w:sz w:val="24"/>
                        <w:szCs w:val="24"/>
                        <w:lang w:eastAsia="en-GB"/>
                      </w:rPr>
                      <m:t>θ</m:t>
                    </m:r>
                  </m:e>
                  <m:sub>
                    <m:r>
                      <w:rPr>
                        <w:rFonts w:ascii="Cambria Math" w:hAnsi="Cambria Math" w:cs="Times New Roman"/>
                        <w:sz w:val="24"/>
                        <w:szCs w:val="24"/>
                        <w:lang w:eastAsia="en-GB"/>
                      </w:rPr>
                      <m:t>hkl</m:t>
                    </m:r>
                  </m:sub>
                  <m:sup>
                    <m:r>
                      <w:rPr>
                        <w:rFonts w:ascii="Cambria Math" w:hAnsi="Cambria Math" w:cs="Times New Roman"/>
                        <w:sz w:val="24"/>
                        <w:szCs w:val="24"/>
                        <w:lang w:eastAsia="en-GB"/>
                      </w:rPr>
                      <m:t>0</m:t>
                    </m:r>
                  </m:sup>
                </m:sSubSup>
                <m:r>
                  <m:rPr>
                    <m:sty m:val="p"/>
                  </m:rPr>
                  <w:rPr>
                    <w:rFonts w:ascii="Cambria Math" w:hAnsi="Cambria Math" w:cs="Times New Roman"/>
                    <w:sz w:val="24"/>
                    <w:szCs w:val="24"/>
                    <w:lang w:eastAsia="en-GB"/>
                  </w:rPr>
                  <m:t>Δ</m:t>
                </m:r>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θ</m:t>
                    </m:r>
                  </m:e>
                  <m:sub>
                    <m:r>
                      <w:rPr>
                        <w:rFonts w:ascii="Cambria Math" w:hAnsi="Cambria Math" w:cs="Times New Roman"/>
                        <w:sz w:val="24"/>
                        <w:szCs w:val="24"/>
                        <w:lang w:eastAsia="en-GB"/>
                      </w:rPr>
                      <m:t>hkl</m:t>
                    </m:r>
                  </m:sub>
                </m:sSub>
              </m:oMath>
            </m:oMathPara>
          </w:p>
        </w:tc>
        <w:tc>
          <w:tcPr>
            <w:tcW w:w="1525" w:type="dxa"/>
            <w:vAlign w:val="center"/>
          </w:tcPr>
          <w:p w:rsidR="009420A5" w:rsidRPr="00070EA6" w:rsidRDefault="009420A5" w:rsidP="00617593">
            <w:pPr>
              <w:autoSpaceDE w:val="0"/>
              <w:autoSpaceDN w:val="0"/>
              <w:adjustRightInd w:val="0"/>
              <w:spacing w:line="480" w:lineRule="auto"/>
              <w:jc w:val="center"/>
              <w:rPr>
                <w:rFonts w:ascii="Times New Roman" w:hAnsi="Times New Roman" w:cs="Times New Roman"/>
                <w:lang w:eastAsia="zh-CN"/>
              </w:rPr>
            </w:pPr>
            <w:bookmarkStart w:id="45" w:name="_Ref491872072"/>
            <w:r w:rsidRPr="00070EA6">
              <w:rPr>
                <w:rFonts w:ascii="Times New Roman" w:hAnsi="Times New Roman" w:cs="Times New Roman"/>
              </w:rPr>
              <w:t xml:space="preserve">Equation </w:t>
            </w:r>
            <w:r w:rsidRPr="00070EA6">
              <w:rPr>
                <w:rFonts w:ascii="Times New Roman" w:hAnsi="Times New Roman" w:cs="Times New Roman"/>
              </w:rPr>
              <w:fldChar w:fldCharType="begin"/>
            </w:r>
            <w:r w:rsidRPr="00070EA6">
              <w:rPr>
                <w:rFonts w:ascii="Times New Roman" w:hAnsi="Times New Roman" w:cs="Times New Roman"/>
              </w:rPr>
              <w:instrText xml:space="preserve"> SEQ Equation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11</w:t>
            </w:r>
            <w:r w:rsidRPr="00070EA6">
              <w:rPr>
                <w:rFonts w:ascii="Times New Roman" w:hAnsi="Times New Roman" w:cs="Times New Roman"/>
                <w:noProof/>
              </w:rPr>
              <w:fldChar w:fldCharType="end"/>
            </w:r>
            <w:bookmarkEnd w:id="45"/>
          </w:p>
        </w:tc>
      </w:tr>
    </w:tbl>
    <w:p w:rsidR="009420A5" w:rsidRPr="00070EA6" w:rsidRDefault="009420A5" w:rsidP="009420A5">
      <w:pPr>
        <w:pStyle w:val="Caption"/>
        <w:spacing w:before="0" w:after="0" w:line="480" w:lineRule="auto"/>
        <w:jc w:val="both"/>
        <w:rPr>
          <w:rFonts w:ascii="Times New Roman" w:hAnsi="Times New Roman" w:cs="Times New Roman"/>
          <w:lang w:eastAsia="zh-CN"/>
        </w:rPr>
      </w:pPr>
      <w:proofErr w:type="gramStart"/>
      <w:r w:rsidRPr="00070EA6">
        <w:rPr>
          <w:rFonts w:ascii="Times New Roman" w:hAnsi="Times New Roman" w:cs="Times New Roman"/>
          <w:lang w:eastAsia="en-GB"/>
        </w:rPr>
        <w:t>where</w:t>
      </w:r>
      <w:proofErr w:type="gramEnd"/>
      <w:r w:rsidRPr="00070EA6">
        <w:rPr>
          <w:rFonts w:ascii="Times New Roman" w:hAnsi="Times New Roman" w:cs="Times New Roman"/>
          <w:lang w:eastAsia="en-GB"/>
        </w:rPr>
        <w:t xml:space="preserve"> </w:t>
      </w:r>
      <m:oMath>
        <m:r>
          <m:rPr>
            <m:sty m:val="p"/>
          </m:rPr>
          <w:rPr>
            <w:rFonts w:ascii="Cambria Math" w:hAnsi="Cambria Math" w:cs="Times New Roman" w:hint="eastAsia"/>
            <w:lang w:eastAsia="en-GB"/>
          </w:rPr>
          <m:t>Δ</m:t>
        </m:r>
        <m:sSub>
          <m:sSubPr>
            <m:ctrlPr>
              <w:rPr>
                <w:rFonts w:ascii="Cambria Math" w:hAnsi="Cambria Math" w:cs="Times New Roman"/>
                <w:i/>
                <w:lang w:eastAsia="en-GB"/>
              </w:rPr>
            </m:ctrlPr>
          </m:sSubPr>
          <m:e>
            <m:r>
              <w:rPr>
                <w:rFonts w:ascii="Cambria Math" w:hAnsi="Cambria Math" w:cs="Times New Roman" w:hint="eastAsia"/>
                <w:lang w:eastAsia="en-GB"/>
              </w:rPr>
              <m:t>θ</m:t>
            </m:r>
          </m:e>
          <m:sub>
            <m:r>
              <w:rPr>
                <w:rFonts w:ascii="Cambria Math" w:hAnsi="Cambria Math" w:cs="Times New Roman"/>
                <w:lang w:eastAsia="en-GB"/>
              </w:rPr>
              <m:t>h</m:t>
            </m:r>
            <m:r>
              <w:rPr>
                <w:rFonts w:ascii="Cambria Math" w:hAnsi="Cambria Math" w:cs="Times New Roman" w:hint="eastAsia"/>
                <w:lang w:eastAsia="en-GB"/>
              </w:rPr>
              <m:t>kl</m:t>
            </m:r>
          </m:sub>
        </m:sSub>
      </m:oMath>
      <w:r w:rsidRPr="00070EA6">
        <w:rPr>
          <w:rFonts w:ascii="Times New Roman" w:hAnsi="Times New Roman" w:cs="Times New Roman"/>
          <w:i/>
          <w:iCs/>
          <w:lang w:eastAsia="en-GB"/>
        </w:rPr>
        <w:t xml:space="preserve"> </w:t>
      </w:r>
      <w:r w:rsidRPr="00070EA6">
        <w:rPr>
          <w:rFonts w:ascii="Times New Roman" w:hAnsi="Times New Roman" w:cs="Times New Roman"/>
          <w:lang w:eastAsia="en-GB"/>
        </w:rPr>
        <w:t xml:space="preserve">is in radians and </w:t>
      </w:r>
      <m:oMath>
        <m:sSubSup>
          <m:sSubSupPr>
            <m:ctrlPr>
              <w:rPr>
                <w:rFonts w:ascii="Cambria Math" w:hAnsi="Cambria Math" w:cs="Times New Roman"/>
                <w:i/>
                <w:lang w:eastAsia="en-GB"/>
              </w:rPr>
            </m:ctrlPr>
          </m:sSubSupPr>
          <m:e>
            <m:r>
              <w:rPr>
                <w:rFonts w:ascii="Cambria Math" w:hAnsi="Cambria Math" w:cs="Times New Roman" w:hint="eastAsia"/>
                <w:lang w:eastAsia="en-GB"/>
              </w:rPr>
              <m:t>θ</m:t>
            </m:r>
          </m:e>
          <m:sub>
            <m:r>
              <w:rPr>
                <w:rFonts w:ascii="Cambria Math" w:hAnsi="Cambria Math" w:cs="Times New Roman"/>
                <w:lang w:eastAsia="en-GB"/>
              </w:rPr>
              <m:t>h</m:t>
            </m:r>
            <m:r>
              <w:rPr>
                <w:rFonts w:ascii="Cambria Math" w:hAnsi="Cambria Math" w:cs="Times New Roman" w:hint="eastAsia"/>
                <w:lang w:eastAsia="en-GB"/>
              </w:rPr>
              <m:t>kl</m:t>
            </m:r>
          </m:sub>
          <m:sup>
            <m:r>
              <w:rPr>
                <w:rFonts w:ascii="Cambria Math" w:hAnsi="Cambria Math" w:cs="Times New Roman" w:hint="eastAsia"/>
                <w:lang w:eastAsia="en-GB"/>
              </w:rPr>
              <m:t>0</m:t>
            </m:r>
          </m:sup>
        </m:sSubSup>
        <m:r>
          <m:rPr>
            <m:sty m:val="p"/>
          </m:rPr>
          <w:rPr>
            <w:rFonts w:ascii="Cambria Math" w:hAnsi="Cambria Math" w:cs="Times New Roman" w:hint="eastAsia"/>
            <w:lang w:eastAsia="en-GB"/>
          </w:rPr>
          <m:t xml:space="preserve"> and </m:t>
        </m:r>
        <m:sSubSup>
          <m:sSubSupPr>
            <m:ctrlPr>
              <w:rPr>
                <w:rFonts w:ascii="Cambria Math" w:hAnsi="Cambria Math" w:cs="Times New Roman"/>
                <w:i/>
                <w:lang w:eastAsia="en-GB"/>
              </w:rPr>
            </m:ctrlPr>
          </m:sSubSupPr>
          <m:e>
            <m:r>
              <w:rPr>
                <w:rFonts w:ascii="Cambria Math" w:hAnsi="Cambria Math" w:cs="Times New Roman" w:hint="eastAsia"/>
                <w:lang w:eastAsia="en-GB"/>
              </w:rPr>
              <m:t>d</m:t>
            </m:r>
          </m:e>
          <m:sub>
            <m:r>
              <w:rPr>
                <w:rFonts w:ascii="Cambria Math" w:hAnsi="Cambria Math" w:cs="Times New Roman"/>
                <w:lang w:eastAsia="en-GB"/>
              </w:rPr>
              <m:t>h</m:t>
            </m:r>
            <m:r>
              <w:rPr>
                <w:rFonts w:ascii="Cambria Math" w:hAnsi="Cambria Math" w:cs="Times New Roman" w:hint="eastAsia"/>
                <w:lang w:eastAsia="en-GB"/>
              </w:rPr>
              <m:t>kl</m:t>
            </m:r>
          </m:sub>
          <m:sup>
            <m:r>
              <w:rPr>
                <w:rFonts w:ascii="Cambria Math" w:hAnsi="Cambria Math" w:cs="Times New Roman" w:hint="eastAsia"/>
                <w:lang w:eastAsia="en-GB"/>
              </w:rPr>
              <m:t>0</m:t>
            </m:r>
          </m:sup>
        </m:sSubSup>
      </m:oMath>
      <w:r w:rsidRPr="00070EA6">
        <w:rPr>
          <w:rFonts w:ascii="Times New Roman" w:hAnsi="Times New Roman" w:cs="Times New Roman"/>
          <w:lang w:eastAsia="en-GB"/>
        </w:rPr>
        <w:t xml:space="preserve"> are the values of reference Bragg angle and lattice spacing.</w:t>
      </w:r>
      <w:r w:rsidRPr="00070EA6">
        <w:rPr>
          <w:rFonts w:ascii="Times New Roman" w:hAnsi="Times New Roman" w:cs="Times New Roman"/>
        </w:rPr>
        <w:t xml:space="preserve"> </w:t>
      </w:r>
      <w:r w:rsidRPr="00070EA6">
        <w:rPr>
          <w:rFonts w:ascii="Times New Roman" w:hAnsi="Times New Roman" w:cs="Times New Roman"/>
          <w:lang w:eastAsia="en-GB"/>
        </w:rPr>
        <w:t xml:space="preserve">The values must be obtained from measurements on stress-free reference </w:t>
      </w:r>
      <w:r w:rsidR="006D0375" w:rsidRPr="00070EA6">
        <w:rPr>
          <w:rFonts w:ascii="Times New Roman" w:hAnsi="Times New Roman" w:cs="Times New Roman"/>
          <w:lang w:eastAsia="en-GB"/>
        </w:rPr>
        <w:t>coupon</w:t>
      </w:r>
      <w:r w:rsidRPr="00070EA6">
        <w:rPr>
          <w:rFonts w:ascii="Times New Roman" w:hAnsi="Times New Roman" w:cs="Times New Roman"/>
          <w:lang w:eastAsia="en-GB"/>
        </w:rPr>
        <w:t>s</w:t>
      </w:r>
      <w:r w:rsidR="005658F2" w:rsidRPr="00070EA6">
        <w:rPr>
          <w:rFonts w:ascii="Times New Roman" w:hAnsi="Times New Roman" w:cs="Times New Roman" w:hint="eastAsia"/>
          <w:lang w:eastAsia="zh-CN"/>
        </w:rPr>
        <w:t xml:space="preserve">, as described by </w:t>
      </w:r>
      <w:r w:rsidRPr="00070EA6">
        <w:rPr>
          <w:rFonts w:ascii="Times New Roman" w:hAnsi="Times New Roman" w:cs="Times New Roman"/>
          <w:lang w:eastAsia="en-GB"/>
        </w:rPr>
        <w:fldChar w:fldCharType="begin"/>
      </w:r>
      <w:r w:rsidR="006C5828" w:rsidRPr="00070EA6">
        <w:rPr>
          <w:rFonts w:ascii="Times New Roman" w:hAnsi="Times New Roman" w:cs="Times New Roman"/>
          <w:lang w:eastAsia="en-GB"/>
        </w:rPr>
        <w:instrText xml:space="preserve"> ADDIN EN.CITE &lt;EndNote&gt;&lt;Cite AuthorYear="1"&gt;&lt;Author&gt;Schajer&lt;/Author&gt;&lt;Year&gt;2013&lt;/Year&gt;&lt;RecNum&gt;334&lt;/RecNum&gt;&lt;DisplayText&gt;Schajer (2013)&lt;/DisplayText&gt;&lt;record&gt;&lt;rec-number&gt;334&lt;/rec-number&gt;&lt;foreign-keys&gt;&lt;key app="EN" db-id="0xprexdr3wr20pez2235sxaf2tz9wtspzevs" timestamp="1533449546"&gt;334&lt;/key&gt;&lt;/foreign-keys&gt;&lt;ref-type name="Book"&gt;6&lt;/ref-type&gt;&lt;contributors&gt;&lt;authors&gt;&lt;author&gt;Schajer, Gary S&lt;/author&gt;&lt;/authors&gt;&lt;/contributors&gt;&lt;titles&gt;&lt;title&gt;Practical residual stress measurement methods&lt;/title&gt;&lt;/titles&gt;&lt;dates&gt;&lt;year&gt;2013&lt;/year&gt;&lt;/dates&gt;&lt;publisher&gt;John Wiley &amp;amp; Sons&lt;/publisher&gt;&lt;isbn&gt;1118402820&lt;/isbn&gt;&lt;urls&gt;&lt;/urls&gt;&lt;/record&gt;&lt;/Cite&gt;&lt;/EndNote&gt;</w:instrText>
      </w:r>
      <w:r w:rsidRPr="00070EA6">
        <w:rPr>
          <w:rFonts w:ascii="Times New Roman" w:hAnsi="Times New Roman" w:cs="Times New Roman"/>
          <w:lang w:eastAsia="en-GB"/>
        </w:rPr>
        <w:fldChar w:fldCharType="separate"/>
      </w:r>
      <w:r w:rsidR="006C5828" w:rsidRPr="00070EA6">
        <w:rPr>
          <w:rFonts w:ascii="Times New Roman" w:hAnsi="Times New Roman" w:cs="Times New Roman"/>
          <w:noProof/>
          <w:lang w:eastAsia="en-GB"/>
        </w:rPr>
        <w:t>Schajer (2013)</w:t>
      </w:r>
      <w:r w:rsidRPr="00070EA6">
        <w:rPr>
          <w:rFonts w:ascii="Times New Roman" w:hAnsi="Times New Roman" w:cs="Times New Roman"/>
          <w:lang w:eastAsia="en-GB"/>
        </w:rPr>
        <w:fldChar w:fldCharType="end"/>
      </w:r>
      <w:r w:rsidRPr="00070EA6">
        <w:rPr>
          <w:rFonts w:ascii="Times New Roman" w:hAnsi="Times New Roman" w:cs="Times New Roman"/>
          <w:lang w:eastAsia="en-GB"/>
        </w:rPr>
        <w:t xml:space="preserve">.  When </w:t>
      </w:r>
      <w:r w:rsidR="006D0375" w:rsidRPr="00070EA6">
        <w:rPr>
          <w:rFonts w:ascii="Times New Roman" w:hAnsi="Times New Roman" w:cs="Times New Roman"/>
          <w:lang w:eastAsia="en-GB"/>
        </w:rPr>
        <w:t xml:space="preserve">residual </w:t>
      </w:r>
      <w:r w:rsidRPr="00070EA6">
        <w:rPr>
          <w:rFonts w:ascii="Times New Roman" w:hAnsi="Times New Roman" w:cs="Times New Roman"/>
          <w:lang w:eastAsia="en-GB"/>
        </w:rPr>
        <w:t xml:space="preserve">strains have been </w:t>
      </w:r>
      <w:r w:rsidR="006D0375" w:rsidRPr="00070EA6">
        <w:rPr>
          <w:rFonts w:ascii="Times New Roman" w:hAnsi="Times New Roman" w:cs="Times New Roman"/>
          <w:lang w:eastAsia="en-GB"/>
        </w:rPr>
        <w:t>recorded</w:t>
      </w:r>
      <w:r w:rsidRPr="00070EA6">
        <w:rPr>
          <w:rFonts w:ascii="Times New Roman" w:hAnsi="Times New Roman" w:cs="Times New Roman"/>
          <w:lang w:eastAsia="en-GB"/>
        </w:rPr>
        <w:t xml:space="preserve"> </w:t>
      </w:r>
      <w:r w:rsidR="006D0375" w:rsidRPr="00070EA6">
        <w:rPr>
          <w:rFonts w:ascii="Times New Roman" w:hAnsi="Times New Roman" w:cs="Times New Roman"/>
          <w:lang w:eastAsia="en-GB"/>
        </w:rPr>
        <w:t>along</w:t>
      </w:r>
      <w:r w:rsidRPr="00070EA6">
        <w:rPr>
          <w:rFonts w:ascii="Times New Roman" w:hAnsi="Times New Roman" w:cs="Times New Roman"/>
          <w:lang w:eastAsia="en-GB"/>
        </w:rPr>
        <w:t xml:space="preserve"> three </w:t>
      </w:r>
      <w:r w:rsidR="006D0375" w:rsidRPr="00070EA6">
        <w:rPr>
          <w:rFonts w:ascii="Times New Roman" w:hAnsi="Times New Roman" w:cs="Times New Roman"/>
          <w:lang w:eastAsia="en-GB"/>
        </w:rPr>
        <w:t>perpendicular</w:t>
      </w:r>
      <w:r w:rsidRPr="00070EA6">
        <w:rPr>
          <w:rFonts w:ascii="Times New Roman" w:hAnsi="Times New Roman" w:cs="Times New Roman"/>
          <w:lang w:eastAsia="en-GB"/>
        </w:rPr>
        <w:t xml:space="preserve"> directions, the </w:t>
      </w:r>
      <w:r w:rsidR="006D0375" w:rsidRPr="00070EA6">
        <w:rPr>
          <w:rFonts w:ascii="Times New Roman" w:hAnsi="Times New Roman" w:cs="Times New Roman"/>
          <w:lang w:eastAsia="en-GB"/>
        </w:rPr>
        <w:t>principle</w:t>
      </w:r>
      <w:r w:rsidRPr="00070EA6">
        <w:rPr>
          <w:rFonts w:ascii="Times New Roman" w:hAnsi="Times New Roman" w:cs="Times New Roman"/>
          <w:lang w:eastAsia="en-GB"/>
        </w:rPr>
        <w:t xml:space="preserve"> stresses</w:t>
      </w:r>
      <w:proofErr w:type="gramStart"/>
      <w:r w:rsidRPr="00070EA6">
        <w:rPr>
          <w:rFonts w:ascii="Times New Roman" w:hAnsi="Times New Roman" w:cs="Times New Roman"/>
          <w:lang w:eastAsia="en-GB"/>
        </w:rPr>
        <w:t xml:space="preserve">, </w:t>
      </w:r>
      <w:proofErr w:type="gramEnd"/>
      <m:oMath>
        <m:sSub>
          <m:sSubPr>
            <m:ctrlPr>
              <w:rPr>
                <w:rFonts w:ascii="Cambria Math" w:hAnsi="Cambria Math" w:cs="Times New Roman"/>
                <w:i/>
                <w:lang w:eastAsia="en-GB"/>
              </w:rPr>
            </m:ctrlPr>
          </m:sSubPr>
          <m:e>
            <m:r>
              <w:rPr>
                <w:rFonts w:ascii="Cambria Math" w:hAnsi="Cambria Math" w:cs="Times New Roman" w:hint="eastAsia"/>
                <w:lang w:eastAsia="en-GB"/>
              </w:rPr>
              <m:t>σ</m:t>
            </m:r>
          </m:e>
          <m:sub>
            <m:r>
              <w:rPr>
                <w:rFonts w:ascii="Cambria Math" w:hAnsi="Cambria Math" w:cs="Times New Roman" w:hint="eastAsia"/>
                <w:lang w:eastAsia="en-GB"/>
              </w:rPr>
              <m:t>11</m:t>
            </m:r>
          </m:sub>
        </m:sSub>
      </m:oMath>
      <w:r w:rsidRPr="00070EA6">
        <w:rPr>
          <w:rFonts w:ascii="Times New Roman" w:hAnsi="Times New Roman" w:cs="Times New Roman"/>
          <w:lang w:eastAsia="en-GB"/>
        </w:rPr>
        <w:t xml:space="preserve">, </w:t>
      </w:r>
      <m:oMath>
        <m:sSub>
          <m:sSubPr>
            <m:ctrlPr>
              <w:rPr>
                <w:rFonts w:ascii="Cambria Math" w:hAnsi="Cambria Math" w:cs="Times New Roman"/>
                <w:i/>
                <w:lang w:eastAsia="en-GB"/>
              </w:rPr>
            </m:ctrlPr>
          </m:sSubPr>
          <m:e>
            <m:r>
              <w:rPr>
                <w:rFonts w:ascii="Cambria Math" w:hAnsi="Cambria Math" w:cs="Times New Roman" w:hint="eastAsia"/>
                <w:lang w:eastAsia="en-GB"/>
              </w:rPr>
              <m:t>σ</m:t>
            </m:r>
          </m:e>
          <m:sub>
            <m:r>
              <w:rPr>
                <w:rFonts w:ascii="Cambria Math" w:hAnsi="Cambria Math" w:cs="Times New Roman" w:hint="eastAsia"/>
                <w:lang w:eastAsia="en-GB"/>
              </w:rPr>
              <m:t>22</m:t>
            </m:r>
          </m:sub>
        </m:sSub>
      </m:oMath>
      <w:r w:rsidRPr="00070EA6">
        <w:rPr>
          <w:rFonts w:ascii="Times New Roman" w:hAnsi="Times New Roman" w:cs="Times New Roman"/>
          <w:lang w:eastAsia="en-GB"/>
        </w:rPr>
        <w:t xml:space="preserve"> and </w:t>
      </w:r>
      <m:oMath>
        <m:sSub>
          <m:sSubPr>
            <m:ctrlPr>
              <w:rPr>
                <w:rFonts w:ascii="Cambria Math" w:hAnsi="Cambria Math" w:cs="Times New Roman"/>
                <w:i/>
                <w:lang w:eastAsia="en-GB"/>
              </w:rPr>
            </m:ctrlPr>
          </m:sSubPr>
          <m:e>
            <m:r>
              <w:rPr>
                <w:rFonts w:ascii="Cambria Math" w:hAnsi="Cambria Math" w:cs="Times New Roman" w:hint="eastAsia"/>
                <w:lang w:eastAsia="en-GB"/>
              </w:rPr>
              <m:t>σ</m:t>
            </m:r>
          </m:e>
          <m:sub>
            <m:r>
              <w:rPr>
                <w:rFonts w:ascii="Cambria Math" w:hAnsi="Cambria Math" w:cs="Times New Roman" w:hint="eastAsia"/>
                <w:lang w:eastAsia="en-GB"/>
              </w:rPr>
              <m:t>33</m:t>
            </m:r>
          </m:sub>
        </m:sSub>
      </m:oMath>
      <w:r w:rsidRPr="00070EA6">
        <w:rPr>
          <w:rFonts w:ascii="Times New Roman" w:hAnsi="Times New Roman" w:cs="Times New Roman"/>
          <w:lang w:eastAsia="en-GB"/>
        </w:rPr>
        <w:t xml:space="preserve">, can be determined from </w:t>
      </w:r>
    </w:p>
    <w:tbl>
      <w:tblPr>
        <w:tblStyle w:val="TableGrid"/>
        <w:tblW w:w="0" w:type="auto"/>
        <w:tblLook w:val="04A0" w:firstRow="1" w:lastRow="0" w:firstColumn="1" w:lastColumn="0" w:noHBand="0" w:noVBand="1"/>
      </w:tblPr>
      <w:tblGrid>
        <w:gridCol w:w="8330"/>
        <w:gridCol w:w="1525"/>
      </w:tblGrid>
      <w:tr w:rsidR="009420A5" w:rsidRPr="00070EA6" w:rsidTr="00617593">
        <w:tc>
          <w:tcPr>
            <w:tcW w:w="8330" w:type="dxa"/>
            <w:vAlign w:val="center"/>
          </w:tcPr>
          <w:p w:rsidR="009420A5" w:rsidRPr="00070EA6" w:rsidRDefault="005425C7" w:rsidP="00617593">
            <w:pPr>
              <w:spacing w:line="480" w:lineRule="auto"/>
              <w:jc w:val="center"/>
              <w:rPr>
                <w:bCs/>
                <w:lang w:eastAsia="zh-CN"/>
              </w:rPr>
            </w:pPr>
            <m:oMathPara>
              <m:oMath>
                <m:sSub>
                  <m:sSubPr>
                    <m:ctrlPr>
                      <w:rPr>
                        <w:rFonts w:ascii="Cambria Math" w:hAnsi="Cambria Math"/>
                        <w:bCs/>
                        <w:i/>
                        <w:lang w:eastAsia="zh-CN"/>
                      </w:rPr>
                    </m:ctrlPr>
                  </m:sSubPr>
                  <m:e>
                    <m:r>
                      <w:rPr>
                        <w:rFonts w:ascii="Cambria Math" w:hAnsi="Cambria Math"/>
                        <w:lang w:eastAsia="zh-CN"/>
                      </w:rPr>
                      <m:t>σ</m:t>
                    </m:r>
                  </m:e>
                  <m:sub>
                    <m:r>
                      <w:rPr>
                        <w:rFonts w:ascii="Cambria Math" w:hAnsi="Cambria Math"/>
                        <w:lang w:eastAsia="zh-CN"/>
                      </w:rPr>
                      <m:t>ii</m:t>
                    </m:r>
                  </m:sub>
                </m:sSub>
                <m:r>
                  <w:rPr>
                    <w:rFonts w:ascii="Cambria Math" w:hAnsi="Cambria Math"/>
                    <w:lang w:eastAsia="zh-CN"/>
                  </w:rPr>
                  <m:t>=</m:t>
                </m:r>
                <m:f>
                  <m:fPr>
                    <m:ctrlPr>
                      <w:rPr>
                        <w:rFonts w:ascii="Cambria Math" w:hAnsi="Cambria Math"/>
                        <w:bCs/>
                        <w:i/>
                        <w:lang w:eastAsia="zh-CN"/>
                      </w:rPr>
                    </m:ctrlPr>
                  </m:fPr>
                  <m:num>
                    <m:sSub>
                      <m:sSubPr>
                        <m:ctrlPr>
                          <w:rPr>
                            <w:rFonts w:ascii="Cambria Math" w:hAnsi="Cambria Math"/>
                            <w:bCs/>
                            <w:i/>
                            <w:lang w:eastAsia="zh-CN"/>
                          </w:rPr>
                        </m:ctrlPr>
                      </m:sSubPr>
                      <m:e>
                        <m:r>
                          <w:rPr>
                            <w:rFonts w:ascii="Cambria Math" w:hAnsi="Cambria Math"/>
                            <w:lang w:eastAsia="zh-CN"/>
                          </w:rPr>
                          <m:t>E</m:t>
                        </m:r>
                      </m:e>
                      <m:sub>
                        <m:r>
                          <w:rPr>
                            <w:rFonts w:ascii="Cambria Math" w:hAnsi="Cambria Math"/>
                            <w:lang w:eastAsia="zh-CN"/>
                          </w:rPr>
                          <m:t>hkl</m:t>
                        </m:r>
                      </m:sub>
                    </m:sSub>
                  </m:num>
                  <m:den>
                    <m:r>
                      <w:rPr>
                        <w:rFonts w:ascii="Cambria Math" w:hAnsi="Cambria Math"/>
                        <w:lang w:eastAsia="zh-CN"/>
                      </w:rPr>
                      <m:t>1+</m:t>
                    </m:r>
                    <m:sSub>
                      <m:sSubPr>
                        <m:ctrlPr>
                          <w:rPr>
                            <w:rFonts w:ascii="Cambria Math" w:hAnsi="Cambria Math"/>
                            <w:bCs/>
                            <w:i/>
                            <w:lang w:eastAsia="zh-CN"/>
                          </w:rPr>
                        </m:ctrlPr>
                      </m:sSubPr>
                      <m:e>
                        <m:r>
                          <w:rPr>
                            <w:rFonts w:ascii="Cambria Math" w:hAnsi="Cambria Math"/>
                            <w:lang w:eastAsia="zh-CN"/>
                          </w:rPr>
                          <m:t>ν</m:t>
                        </m:r>
                      </m:e>
                      <m:sub>
                        <m:r>
                          <w:rPr>
                            <w:rFonts w:ascii="Cambria Math" w:hAnsi="Cambria Math"/>
                            <w:lang w:eastAsia="zh-CN"/>
                          </w:rPr>
                          <m:t>hkl</m:t>
                        </m:r>
                      </m:sub>
                    </m:sSub>
                  </m:den>
                </m:f>
                <m:sSub>
                  <m:sSubPr>
                    <m:ctrlPr>
                      <w:rPr>
                        <w:rFonts w:ascii="Cambria Math" w:hAnsi="Cambria Math"/>
                        <w:bCs/>
                        <w:i/>
                        <w:lang w:eastAsia="zh-CN"/>
                      </w:rPr>
                    </m:ctrlPr>
                  </m:sSubPr>
                  <m:e>
                    <m:r>
                      <w:rPr>
                        <w:rFonts w:ascii="Cambria Math" w:hAnsi="Cambria Math"/>
                        <w:lang w:eastAsia="zh-CN"/>
                      </w:rPr>
                      <m:t>ε</m:t>
                    </m:r>
                  </m:e>
                  <m:sub>
                    <m:r>
                      <w:rPr>
                        <w:rFonts w:ascii="Cambria Math" w:hAnsi="Cambria Math"/>
                        <w:lang w:eastAsia="zh-CN"/>
                      </w:rPr>
                      <m:t>ii</m:t>
                    </m:r>
                  </m:sub>
                </m:sSub>
                <m:r>
                  <w:rPr>
                    <w:rFonts w:ascii="Cambria Math" w:hAnsi="Cambria Math"/>
                    <w:lang w:eastAsia="zh-CN"/>
                  </w:rPr>
                  <m:t>+</m:t>
                </m:r>
                <m:f>
                  <m:fPr>
                    <m:ctrlPr>
                      <w:rPr>
                        <w:rFonts w:ascii="Cambria Math" w:hAnsi="Cambria Math"/>
                        <w:bCs/>
                        <w:i/>
                        <w:lang w:eastAsia="zh-CN"/>
                      </w:rPr>
                    </m:ctrlPr>
                  </m:fPr>
                  <m:num>
                    <m:sSub>
                      <m:sSubPr>
                        <m:ctrlPr>
                          <w:rPr>
                            <w:rFonts w:ascii="Cambria Math" w:hAnsi="Cambria Math"/>
                            <w:bCs/>
                            <w:i/>
                            <w:lang w:eastAsia="zh-CN"/>
                          </w:rPr>
                        </m:ctrlPr>
                      </m:sSubPr>
                      <m:e>
                        <m:r>
                          <w:rPr>
                            <w:rFonts w:ascii="Cambria Math" w:hAnsi="Cambria Math"/>
                            <w:lang w:eastAsia="zh-CN"/>
                          </w:rPr>
                          <m:t>ν</m:t>
                        </m:r>
                      </m:e>
                      <m:sub>
                        <m:r>
                          <w:rPr>
                            <w:rFonts w:ascii="Cambria Math" w:hAnsi="Cambria Math"/>
                            <w:lang w:eastAsia="zh-CN"/>
                          </w:rPr>
                          <m:t>hkl</m:t>
                        </m:r>
                      </m:sub>
                    </m:sSub>
                    <m:sSub>
                      <m:sSubPr>
                        <m:ctrlPr>
                          <w:rPr>
                            <w:rFonts w:ascii="Cambria Math" w:hAnsi="Cambria Math"/>
                            <w:bCs/>
                            <w:i/>
                            <w:lang w:eastAsia="zh-CN"/>
                          </w:rPr>
                        </m:ctrlPr>
                      </m:sSubPr>
                      <m:e>
                        <m:r>
                          <w:rPr>
                            <w:rFonts w:ascii="Cambria Math" w:hAnsi="Cambria Math"/>
                            <w:lang w:eastAsia="zh-CN"/>
                          </w:rPr>
                          <m:t>E</m:t>
                        </m:r>
                      </m:e>
                      <m:sub>
                        <m:r>
                          <w:rPr>
                            <w:rFonts w:ascii="Cambria Math" w:hAnsi="Cambria Math"/>
                            <w:lang w:eastAsia="zh-CN"/>
                          </w:rPr>
                          <m:t>hkl</m:t>
                        </m:r>
                      </m:sub>
                    </m:sSub>
                  </m:num>
                  <m:den>
                    <m:d>
                      <m:dPr>
                        <m:ctrlPr>
                          <w:rPr>
                            <w:rFonts w:ascii="Cambria Math" w:hAnsi="Cambria Math"/>
                            <w:bCs/>
                            <w:i/>
                            <w:lang w:eastAsia="zh-CN"/>
                          </w:rPr>
                        </m:ctrlPr>
                      </m:dPr>
                      <m:e>
                        <m:r>
                          <w:rPr>
                            <w:rFonts w:ascii="Cambria Math" w:hAnsi="Cambria Math"/>
                            <w:lang w:eastAsia="zh-CN"/>
                          </w:rPr>
                          <m:t>1+</m:t>
                        </m:r>
                        <m:sSub>
                          <m:sSubPr>
                            <m:ctrlPr>
                              <w:rPr>
                                <w:rFonts w:ascii="Cambria Math" w:hAnsi="Cambria Math"/>
                                <w:bCs/>
                                <w:i/>
                                <w:lang w:eastAsia="zh-CN"/>
                              </w:rPr>
                            </m:ctrlPr>
                          </m:sSubPr>
                          <m:e>
                            <m:r>
                              <w:rPr>
                                <w:rFonts w:ascii="Cambria Math" w:hAnsi="Cambria Math"/>
                                <w:lang w:eastAsia="zh-CN"/>
                              </w:rPr>
                              <m:t>ν</m:t>
                            </m:r>
                          </m:e>
                          <m:sub>
                            <m:r>
                              <w:rPr>
                                <w:rFonts w:ascii="Cambria Math" w:hAnsi="Cambria Math"/>
                                <w:lang w:eastAsia="zh-CN"/>
                              </w:rPr>
                              <m:t>hkl</m:t>
                            </m:r>
                          </m:sub>
                        </m:sSub>
                      </m:e>
                    </m:d>
                    <m:d>
                      <m:dPr>
                        <m:ctrlPr>
                          <w:rPr>
                            <w:rFonts w:ascii="Cambria Math" w:hAnsi="Cambria Math"/>
                            <w:bCs/>
                            <w:i/>
                            <w:lang w:eastAsia="zh-CN"/>
                          </w:rPr>
                        </m:ctrlPr>
                      </m:dPr>
                      <m:e>
                        <m:r>
                          <w:rPr>
                            <w:rFonts w:ascii="Cambria Math" w:hAnsi="Cambria Math"/>
                            <w:lang w:eastAsia="zh-CN"/>
                          </w:rPr>
                          <m:t>1-2</m:t>
                        </m:r>
                        <m:sSub>
                          <m:sSubPr>
                            <m:ctrlPr>
                              <w:rPr>
                                <w:rFonts w:ascii="Cambria Math" w:hAnsi="Cambria Math"/>
                                <w:bCs/>
                                <w:i/>
                                <w:lang w:eastAsia="zh-CN"/>
                              </w:rPr>
                            </m:ctrlPr>
                          </m:sSubPr>
                          <m:e>
                            <m:r>
                              <w:rPr>
                                <w:rFonts w:ascii="Cambria Math" w:hAnsi="Cambria Math"/>
                                <w:lang w:eastAsia="zh-CN"/>
                              </w:rPr>
                              <m:t>ν</m:t>
                            </m:r>
                          </m:e>
                          <m:sub>
                            <m:r>
                              <w:rPr>
                                <w:rFonts w:ascii="Cambria Math" w:hAnsi="Cambria Math"/>
                                <w:lang w:eastAsia="zh-CN"/>
                              </w:rPr>
                              <m:t>hkl</m:t>
                            </m:r>
                          </m:sub>
                        </m:sSub>
                      </m:e>
                    </m:d>
                  </m:den>
                </m:f>
                <m:d>
                  <m:dPr>
                    <m:ctrlPr>
                      <w:rPr>
                        <w:rFonts w:ascii="Cambria Math" w:hAnsi="Cambria Math"/>
                        <w:bCs/>
                        <w:i/>
                        <w:lang w:eastAsia="zh-CN"/>
                      </w:rPr>
                    </m:ctrlPr>
                  </m:dPr>
                  <m:e>
                    <m:sSub>
                      <m:sSubPr>
                        <m:ctrlPr>
                          <w:rPr>
                            <w:rFonts w:ascii="Cambria Math" w:hAnsi="Cambria Math"/>
                            <w:bCs/>
                            <w:i/>
                            <w:lang w:eastAsia="zh-CN"/>
                          </w:rPr>
                        </m:ctrlPr>
                      </m:sSubPr>
                      <m:e>
                        <m:r>
                          <w:rPr>
                            <w:rFonts w:ascii="Cambria Math" w:hAnsi="Cambria Math"/>
                            <w:lang w:eastAsia="zh-CN"/>
                          </w:rPr>
                          <m:t>ε</m:t>
                        </m:r>
                      </m:e>
                      <m:sub>
                        <m:r>
                          <w:rPr>
                            <w:rFonts w:ascii="Cambria Math" w:hAnsi="Cambria Math"/>
                            <w:lang w:eastAsia="zh-CN"/>
                          </w:rPr>
                          <m:t>11</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ε</m:t>
                        </m:r>
                      </m:e>
                      <m:sub>
                        <m:r>
                          <w:rPr>
                            <w:rFonts w:ascii="Cambria Math" w:hAnsi="Cambria Math"/>
                            <w:lang w:eastAsia="zh-CN"/>
                          </w:rPr>
                          <m:t>22</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ε</m:t>
                        </m:r>
                      </m:e>
                      <m:sub>
                        <m:r>
                          <w:rPr>
                            <w:rFonts w:ascii="Cambria Math" w:hAnsi="Cambria Math"/>
                            <w:lang w:eastAsia="zh-CN"/>
                          </w:rPr>
                          <m:t>33</m:t>
                        </m:r>
                      </m:sub>
                    </m:sSub>
                  </m:e>
                </m:d>
              </m:oMath>
            </m:oMathPara>
          </w:p>
        </w:tc>
        <w:tc>
          <w:tcPr>
            <w:tcW w:w="1525" w:type="dxa"/>
            <w:vAlign w:val="center"/>
          </w:tcPr>
          <w:p w:rsidR="009420A5" w:rsidRPr="00070EA6" w:rsidRDefault="009420A5" w:rsidP="00617593">
            <w:pPr>
              <w:pStyle w:val="Caption"/>
              <w:spacing w:before="0" w:after="0" w:line="480" w:lineRule="auto"/>
              <w:rPr>
                <w:rFonts w:ascii="Times New Roman" w:hAnsi="Times New Roman" w:cs="Times New Roman"/>
                <w:lang w:eastAsia="zh-CN"/>
              </w:rPr>
            </w:pPr>
            <w:bookmarkStart w:id="46" w:name="_Ref491872090"/>
            <w:r w:rsidRPr="00070EA6">
              <w:rPr>
                <w:rFonts w:ascii="Times New Roman" w:hAnsi="Times New Roman" w:cs="Times New Roman"/>
              </w:rPr>
              <w:t xml:space="preserve">Equation </w:t>
            </w:r>
            <w:r w:rsidRPr="00070EA6">
              <w:rPr>
                <w:rFonts w:ascii="Times New Roman" w:hAnsi="Times New Roman" w:cs="Times New Roman"/>
              </w:rPr>
              <w:fldChar w:fldCharType="begin"/>
            </w:r>
            <w:r w:rsidRPr="00070EA6">
              <w:rPr>
                <w:rFonts w:ascii="Times New Roman" w:hAnsi="Times New Roman" w:cs="Times New Roman"/>
              </w:rPr>
              <w:instrText xml:space="preserve"> SEQ Equation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12</w:t>
            </w:r>
            <w:r w:rsidRPr="00070EA6">
              <w:rPr>
                <w:rFonts w:ascii="Times New Roman" w:hAnsi="Times New Roman" w:cs="Times New Roman"/>
                <w:noProof/>
              </w:rPr>
              <w:fldChar w:fldCharType="end"/>
            </w:r>
            <w:bookmarkEnd w:id="46"/>
          </w:p>
        </w:tc>
      </w:tr>
    </w:tbl>
    <w:p w:rsidR="009420A5" w:rsidRPr="00070EA6" w:rsidRDefault="009420A5" w:rsidP="009420A5">
      <w:pPr>
        <w:autoSpaceDE w:val="0"/>
        <w:autoSpaceDN w:val="0"/>
        <w:adjustRightInd w:val="0"/>
        <w:spacing w:line="480" w:lineRule="auto"/>
        <w:jc w:val="both"/>
        <w:rPr>
          <w:rFonts w:ascii="Times New Roman" w:hAnsi="Times New Roman" w:cs="Times New Roman"/>
          <w:lang w:eastAsia="en-GB"/>
        </w:rPr>
      </w:pPr>
      <w:bookmarkStart w:id="47" w:name="OLE_LINK127"/>
      <w:proofErr w:type="gramStart"/>
      <w:r w:rsidRPr="00070EA6">
        <w:rPr>
          <w:rFonts w:ascii="Times New Roman" w:hAnsi="Times New Roman" w:cs="Times New Roman"/>
          <w:lang w:eastAsia="en-GB"/>
        </w:rPr>
        <w:t>where</w:t>
      </w:r>
      <w:proofErr w:type="gramEnd"/>
      <w:r w:rsidRPr="00070EA6">
        <w:rPr>
          <w:rFonts w:ascii="Times New Roman" w:hAnsi="Times New Roman" w:cs="Times New Roman"/>
          <w:i/>
          <w:lang w:eastAsia="en-GB"/>
        </w:rPr>
        <w:t xml:space="preserve"> </w:t>
      </w:r>
      <w:r w:rsidRPr="00070EA6">
        <w:rPr>
          <w:rFonts w:ascii="Times New Roman" w:hAnsi="Times New Roman" w:cs="Times New Roman"/>
          <w:i/>
          <w:noProof/>
          <w:lang w:eastAsia="en-GB"/>
        </w:rPr>
        <w:t>ii</w:t>
      </w:r>
      <w:r w:rsidRPr="00070EA6">
        <w:rPr>
          <w:rFonts w:ascii="Times New Roman" w:hAnsi="Times New Roman" w:cs="Times New Roman"/>
          <w:lang w:eastAsia="en-GB"/>
        </w:rPr>
        <w:t xml:space="preserve"> is the </w:t>
      </w:r>
      <w:r w:rsidR="006D0375" w:rsidRPr="00070EA6">
        <w:rPr>
          <w:rFonts w:ascii="Times New Roman" w:hAnsi="Times New Roman" w:cs="Times New Roman"/>
          <w:lang w:eastAsia="en-GB"/>
        </w:rPr>
        <w:t>principle</w:t>
      </w:r>
      <w:r w:rsidRPr="00070EA6">
        <w:rPr>
          <w:rFonts w:ascii="Times New Roman" w:hAnsi="Times New Roman" w:cs="Times New Roman"/>
          <w:lang w:eastAsia="en-GB"/>
        </w:rPr>
        <w:t xml:space="preserve"> stress index,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ν</m:t>
            </m:r>
          </m:e>
          <m:sub>
            <m:r>
              <w:rPr>
                <w:rFonts w:ascii="Cambria Math" w:hAnsi="Cambria Math" w:cs="Times New Roman"/>
                <w:sz w:val="24"/>
                <w:szCs w:val="24"/>
                <w:lang w:eastAsia="en-GB"/>
              </w:rPr>
              <m:t>hkl</m:t>
            </m:r>
          </m:sub>
        </m:sSub>
      </m:oMath>
      <w:r w:rsidRPr="00070EA6">
        <w:rPr>
          <w:rFonts w:ascii="Times New Roman" w:hAnsi="Times New Roman" w:cs="Times New Roman"/>
          <w:lang w:eastAsia="en-GB"/>
        </w:rPr>
        <w:t xml:space="preserve"> </w:t>
      </w:r>
      <w:r w:rsidR="006D0375" w:rsidRPr="00070EA6">
        <w:rPr>
          <w:rFonts w:ascii="Times New Roman" w:hAnsi="Times New Roman" w:cs="Times New Roman"/>
          <w:lang w:eastAsia="en-GB"/>
        </w:rPr>
        <w:t xml:space="preserve">and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E</m:t>
            </m:r>
          </m:e>
          <m:sub>
            <m:r>
              <w:rPr>
                <w:rFonts w:ascii="Cambria Math" w:hAnsi="Cambria Math" w:cs="Times New Roman"/>
                <w:sz w:val="24"/>
                <w:szCs w:val="24"/>
                <w:lang w:eastAsia="en-GB"/>
              </w:rPr>
              <m:t>hkl</m:t>
            </m:r>
          </m:sub>
        </m:sSub>
      </m:oMath>
      <w:r w:rsidR="006D0375" w:rsidRPr="00070EA6">
        <w:rPr>
          <w:rFonts w:ascii="Times New Roman" w:hAnsi="Times New Roman" w:cs="Times New Roman"/>
          <w:lang w:eastAsia="en-GB"/>
        </w:rPr>
        <w:t xml:space="preserve"> </w:t>
      </w:r>
      <w:r w:rsidRPr="00070EA6">
        <w:rPr>
          <w:rFonts w:ascii="Times New Roman" w:hAnsi="Times New Roman" w:cs="Times New Roman"/>
          <w:lang w:eastAsia="en-GB"/>
        </w:rPr>
        <w:t xml:space="preserve">are the </w:t>
      </w:r>
      <w:r w:rsidR="006D0375" w:rsidRPr="00070EA6">
        <w:rPr>
          <w:rFonts w:ascii="Times New Roman" w:hAnsi="Times New Roman" w:cs="Times New Roman"/>
          <w:lang w:eastAsia="en-GB"/>
        </w:rPr>
        <w:t xml:space="preserve">Poisson’s ratio and </w:t>
      </w:r>
      <w:r w:rsidRPr="00070EA6">
        <w:rPr>
          <w:rFonts w:ascii="Times New Roman" w:hAnsi="Times New Roman" w:cs="Times New Roman"/>
          <w:lang w:eastAsia="en-GB"/>
        </w:rPr>
        <w:t xml:space="preserve">elastic modulus of the </w:t>
      </w:r>
      <m:oMath>
        <m:d>
          <m:dPr>
            <m:begChr m:val="{"/>
            <m:endChr m:val="}"/>
            <m:ctrlPr>
              <w:rPr>
                <w:rFonts w:ascii="Cambria Math" w:hAnsi="Cambria Math" w:cs="Times New Roman"/>
                <w:i/>
                <w:lang w:eastAsia="en-GB"/>
              </w:rPr>
            </m:ctrlPr>
          </m:dPr>
          <m:e>
            <m:r>
              <w:rPr>
                <w:rFonts w:ascii="Cambria Math" w:hAnsi="Cambria Math" w:cs="Times New Roman"/>
                <w:lang w:eastAsia="en-GB"/>
              </w:rPr>
              <m:t>hkl</m:t>
            </m:r>
          </m:e>
        </m:d>
      </m:oMath>
      <w:r w:rsidRPr="00070EA6">
        <w:rPr>
          <w:rFonts w:ascii="Times New Roman" w:hAnsi="Times New Roman" w:cs="Times New Roman"/>
          <w:lang w:eastAsia="en-GB"/>
        </w:rPr>
        <w:t xml:space="preserve"> crystallographic</w:t>
      </w:r>
      <w:r w:rsidRPr="00070EA6">
        <w:rPr>
          <w:rFonts w:ascii="Times New Roman" w:hAnsi="Times New Roman" w:cs="Times New Roman"/>
          <w:noProof/>
          <w:lang w:eastAsia="en-GB"/>
        </w:rPr>
        <w:t xml:space="preserve"> plane, respecti</w:t>
      </w:r>
      <w:proofErr w:type="spellStart"/>
      <w:r w:rsidRPr="00070EA6">
        <w:rPr>
          <w:rFonts w:ascii="Times New Roman" w:hAnsi="Times New Roman" w:cs="Times New Roman"/>
          <w:lang w:eastAsia="en-GB"/>
        </w:rPr>
        <w:t>vely</w:t>
      </w:r>
      <w:proofErr w:type="spellEnd"/>
      <w:r w:rsidRPr="00070EA6">
        <w:rPr>
          <w:rFonts w:ascii="Times New Roman" w:hAnsi="Times New Roman" w:cs="Times New Roman"/>
          <w:lang w:eastAsia="en-GB"/>
        </w:rPr>
        <w:t>.</w:t>
      </w:r>
    </w:p>
    <w:p w:rsidR="009420A5" w:rsidRPr="00070EA6" w:rsidRDefault="006D0375" w:rsidP="009F398A">
      <w:pPr>
        <w:autoSpaceDE w:val="0"/>
        <w:autoSpaceDN w:val="0"/>
        <w:adjustRightInd w:val="0"/>
        <w:spacing w:before="200" w:line="480" w:lineRule="auto"/>
        <w:jc w:val="both"/>
        <w:rPr>
          <w:rFonts w:ascii="Times New Roman" w:hAnsi="Times New Roman" w:cs="Times New Roman"/>
          <w:bCs/>
          <w:lang w:eastAsia="zh-CN"/>
        </w:rPr>
      </w:pPr>
      <w:r w:rsidRPr="00070EA6">
        <w:rPr>
          <w:rFonts w:ascii="Times New Roman" w:hAnsi="Times New Roman" w:cs="Times New Roman"/>
          <w:bCs/>
          <w:lang w:eastAsia="en-GB"/>
        </w:rPr>
        <w:t>Since the</w:t>
      </w:r>
      <w:r w:rsidR="009420A5" w:rsidRPr="00070EA6">
        <w:rPr>
          <w:rFonts w:ascii="Times New Roman" w:hAnsi="Times New Roman" w:cs="Times New Roman"/>
          <w:bCs/>
          <w:lang w:eastAsia="en-GB"/>
        </w:rPr>
        <w:t xml:space="preserve"> measurements </w:t>
      </w:r>
      <w:r w:rsidR="009420A5" w:rsidRPr="00070EA6">
        <w:rPr>
          <w:rFonts w:ascii="Times New Roman" w:hAnsi="Times New Roman" w:cs="Times New Roman"/>
          <w:bCs/>
          <w:noProof/>
          <w:lang w:eastAsia="en-GB"/>
        </w:rPr>
        <w:t>are associated</w:t>
      </w:r>
      <w:r w:rsidR="009420A5" w:rsidRPr="00070EA6">
        <w:rPr>
          <w:rFonts w:ascii="Times New Roman" w:hAnsi="Times New Roman" w:cs="Times New Roman"/>
          <w:bCs/>
          <w:lang w:eastAsia="en-GB"/>
        </w:rPr>
        <w:t xml:space="preserve"> with a specific crystallographic plane, </w:t>
      </w:r>
      <w:r w:rsidR="009420A5" w:rsidRPr="00070EA6">
        <w:rPr>
          <w:rFonts w:ascii="Times New Roman" w:hAnsi="Times New Roman" w:cs="Times New Roman"/>
          <w:bCs/>
          <w:noProof/>
          <w:lang w:eastAsia="en-GB"/>
        </w:rPr>
        <w:t xml:space="preserve">plane </w:t>
      </w:r>
      <w:r w:rsidR="009203D4" w:rsidRPr="00070EA6">
        <w:rPr>
          <w:rFonts w:ascii="Times New Roman" w:hAnsi="Times New Roman" w:cs="Times New Roman" w:hint="eastAsia"/>
          <w:bCs/>
          <w:noProof/>
          <w:lang w:eastAsia="zh-CN"/>
        </w:rPr>
        <w:t>particular</w:t>
      </w:r>
      <w:r w:rsidR="009420A5" w:rsidRPr="00070EA6">
        <w:rPr>
          <w:rFonts w:ascii="Times New Roman" w:hAnsi="Times New Roman" w:cs="Times New Roman"/>
          <w:bCs/>
          <w:lang w:eastAsia="en-GB"/>
        </w:rPr>
        <w:t xml:space="preserve"> values of the </w:t>
      </w:r>
      <w:r w:rsidRPr="00070EA6">
        <w:rPr>
          <w:rFonts w:ascii="Times New Roman" w:hAnsi="Times New Roman" w:cs="Times New Roman"/>
          <w:bCs/>
          <w:lang w:eastAsia="en-GB"/>
        </w:rPr>
        <w:t xml:space="preserve">Poisson ratio and </w:t>
      </w:r>
      <w:r w:rsidR="009420A5" w:rsidRPr="00070EA6">
        <w:rPr>
          <w:rFonts w:ascii="Times New Roman" w:hAnsi="Times New Roman" w:cs="Times New Roman"/>
          <w:bCs/>
          <w:lang w:eastAsia="en-GB"/>
        </w:rPr>
        <w:t xml:space="preserve">elastic modulus </w:t>
      </w:r>
      <w:r w:rsidR="009420A5" w:rsidRPr="00070EA6">
        <w:rPr>
          <w:rFonts w:ascii="Times New Roman" w:hAnsi="Times New Roman" w:cs="Times New Roman"/>
          <w:bCs/>
          <w:noProof/>
          <w:lang w:eastAsia="en-GB"/>
        </w:rPr>
        <w:t xml:space="preserve">are </w:t>
      </w:r>
      <w:r w:rsidRPr="00070EA6">
        <w:rPr>
          <w:rFonts w:ascii="Times New Roman" w:hAnsi="Times New Roman" w:cs="Times New Roman"/>
          <w:bCs/>
          <w:noProof/>
          <w:lang w:eastAsia="en-GB"/>
        </w:rPr>
        <w:t>adopted</w:t>
      </w:r>
      <w:r w:rsidR="009420A5" w:rsidRPr="00070EA6">
        <w:rPr>
          <w:rFonts w:ascii="Times New Roman" w:hAnsi="Times New Roman" w:cs="Times New Roman"/>
          <w:bCs/>
          <w:lang w:eastAsia="en-GB"/>
        </w:rPr>
        <w:t xml:space="preserve"> in</w:t>
      </w:r>
      <w:r w:rsidR="009420A5" w:rsidRPr="00070EA6">
        <w:rPr>
          <w:rFonts w:ascii="Times New Roman" w:hAnsi="Times New Roman" w:cs="Times New Roman"/>
          <w:bCs/>
          <w:lang w:eastAsia="zh-CN"/>
        </w:rPr>
        <w:t xml:space="preserve"> </w:t>
      </w:r>
      <w:r w:rsidR="009420A5" w:rsidRPr="00070EA6">
        <w:rPr>
          <w:rFonts w:ascii="Times New Roman" w:hAnsi="Times New Roman" w:cs="Times New Roman"/>
          <w:bCs/>
          <w:lang w:eastAsia="zh-CN"/>
        </w:rPr>
        <w:fldChar w:fldCharType="begin"/>
      </w:r>
      <w:r w:rsidR="009420A5" w:rsidRPr="00070EA6">
        <w:rPr>
          <w:rFonts w:ascii="Times New Roman" w:hAnsi="Times New Roman" w:cs="Times New Roman"/>
          <w:bCs/>
          <w:lang w:eastAsia="zh-CN"/>
        </w:rPr>
        <w:instrText xml:space="preserve"> REF _Ref491872090 \h  \* MERGEFORMAT </w:instrText>
      </w:r>
      <w:r w:rsidR="009420A5" w:rsidRPr="00070EA6">
        <w:rPr>
          <w:rFonts w:ascii="Times New Roman" w:hAnsi="Times New Roman" w:cs="Times New Roman"/>
          <w:bCs/>
          <w:lang w:eastAsia="zh-CN"/>
        </w:rPr>
      </w:r>
      <w:r w:rsidR="009420A5" w:rsidRPr="00070EA6">
        <w:rPr>
          <w:rFonts w:ascii="Times New Roman" w:hAnsi="Times New Roman" w:cs="Times New Roman"/>
          <w:bCs/>
          <w:lang w:eastAsia="zh-CN"/>
        </w:rPr>
        <w:fldChar w:fldCharType="separate"/>
      </w:r>
      <w:r w:rsidR="004D2703" w:rsidRPr="00070EA6">
        <w:rPr>
          <w:rFonts w:ascii="Times New Roman" w:hAnsi="Times New Roman" w:cs="Times New Roman"/>
        </w:rPr>
        <w:t xml:space="preserve">Equation </w:t>
      </w:r>
      <w:r w:rsidR="004D2703" w:rsidRPr="00070EA6">
        <w:rPr>
          <w:rFonts w:ascii="Times New Roman" w:hAnsi="Times New Roman" w:cs="Times New Roman"/>
          <w:noProof/>
        </w:rPr>
        <w:t>12</w:t>
      </w:r>
      <w:r w:rsidR="009420A5" w:rsidRPr="00070EA6">
        <w:rPr>
          <w:rFonts w:ascii="Times New Roman" w:hAnsi="Times New Roman" w:cs="Times New Roman"/>
          <w:bCs/>
          <w:lang w:eastAsia="zh-CN"/>
        </w:rPr>
        <w:fldChar w:fldCharType="end"/>
      </w:r>
      <w:r w:rsidR="009420A5" w:rsidRPr="00070EA6">
        <w:rPr>
          <w:rFonts w:ascii="Times New Roman" w:hAnsi="Times New Roman" w:cs="Times New Roman"/>
          <w:bCs/>
          <w:lang w:eastAsia="en-GB"/>
        </w:rPr>
        <w:t xml:space="preserve">. For </w:t>
      </w:r>
      <w:r w:rsidR="002902AB" w:rsidRPr="00070EA6">
        <w:rPr>
          <w:rFonts w:ascii="Times New Roman" w:hAnsi="Times New Roman" w:cs="Times New Roman" w:hint="eastAsia"/>
          <w:bCs/>
          <w:lang w:eastAsia="zh-CN"/>
        </w:rPr>
        <w:t>Al alloy</w:t>
      </w:r>
      <w:r w:rsidR="00490F1D" w:rsidRPr="00070EA6">
        <w:rPr>
          <w:rFonts w:ascii="Times New Roman" w:hAnsi="Times New Roman" w:cs="Times New Roman"/>
          <w:bCs/>
          <w:lang w:eastAsia="zh-CN"/>
        </w:rPr>
        <w:t>,</w:t>
      </w:r>
      <w:r w:rsidR="009420A5" w:rsidRPr="00070EA6">
        <w:rPr>
          <w:rFonts w:ascii="Times New Roman" w:hAnsi="Times New Roman" w:cs="Times New Roman"/>
          <w:bCs/>
          <w:lang w:eastAsia="en-GB"/>
        </w:rPr>
        <w:t xml:space="preserve"> the 311 lattice plane </w:t>
      </w:r>
      <w:r w:rsidR="009420A5" w:rsidRPr="00070EA6">
        <w:rPr>
          <w:rFonts w:ascii="Times New Roman" w:hAnsi="Times New Roman" w:cs="Times New Roman"/>
          <w:bCs/>
          <w:noProof/>
          <w:lang w:eastAsia="en-GB"/>
        </w:rPr>
        <w:t>is recommended</w:t>
      </w:r>
      <w:r w:rsidR="009420A5" w:rsidRPr="00070EA6">
        <w:rPr>
          <w:rFonts w:ascii="Times New Roman" w:hAnsi="Times New Roman" w:cs="Times New Roman"/>
          <w:bCs/>
          <w:lang w:eastAsia="en-GB"/>
        </w:rPr>
        <w:t xml:space="preserve">. Therefore the peak specific </w:t>
      </w:r>
      <w:r w:rsidR="009203D4" w:rsidRPr="00070EA6">
        <w:rPr>
          <w:rFonts w:ascii="Times New Roman" w:hAnsi="Times New Roman" w:cs="Times New Roman"/>
          <w:bCs/>
          <w:lang w:eastAsia="en-GB"/>
        </w:rPr>
        <w:t xml:space="preserve">Poisson ratio, </w:t>
      </w:r>
      <w:r w:rsidR="009203D4" w:rsidRPr="00070EA6">
        <w:rPr>
          <w:rFonts w:ascii="Times New Roman" w:hAnsi="Times New Roman" w:cs="Times New Roman"/>
          <w:bCs/>
          <w:i/>
          <w:lang w:eastAsia="en-GB"/>
        </w:rPr>
        <w:t>v</w:t>
      </w:r>
      <w:r w:rsidR="009203D4" w:rsidRPr="00070EA6">
        <w:rPr>
          <w:rFonts w:ascii="Times New Roman" w:hAnsi="Times New Roman" w:cs="Times New Roman"/>
          <w:bCs/>
          <w:i/>
          <w:vertAlign w:val="subscript"/>
          <w:lang w:eastAsia="en-GB"/>
        </w:rPr>
        <w:t>311</w:t>
      </w:r>
      <w:r w:rsidR="009203D4" w:rsidRPr="00070EA6">
        <w:rPr>
          <w:rFonts w:ascii="Times New Roman" w:hAnsi="Times New Roman" w:cs="Times New Roman"/>
          <w:bCs/>
          <w:lang w:eastAsia="en-GB"/>
        </w:rPr>
        <w:t> = 0.35</w:t>
      </w:r>
      <w:r w:rsidR="009203D4" w:rsidRPr="00070EA6">
        <w:rPr>
          <w:rFonts w:ascii="Times New Roman" w:hAnsi="Times New Roman" w:cs="Times New Roman" w:hint="eastAsia"/>
          <w:bCs/>
          <w:lang w:eastAsia="en-GB"/>
        </w:rPr>
        <w:t xml:space="preserve"> </w:t>
      </w:r>
      <w:r w:rsidR="009203D4" w:rsidRPr="00070EA6">
        <w:rPr>
          <w:rFonts w:ascii="Times New Roman" w:hAnsi="Times New Roman" w:cs="Times New Roman" w:hint="eastAsia"/>
          <w:bCs/>
          <w:lang w:eastAsia="zh-CN"/>
        </w:rPr>
        <w:t xml:space="preserve">and </w:t>
      </w:r>
      <w:r w:rsidR="009420A5" w:rsidRPr="00070EA6">
        <w:rPr>
          <w:rFonts w:ascii="Times New Roman" w:hAnsi="Times New Roman" w:cs="Times New Roman"/>
          <w:bCs/>
          <w:lang w:eastAsia="en-GB"/>
        </w:rPr>
        <w:t xml:space="preserve">elastic modulus, </w:t>
      </w:r>
      <w:r w:rsidR="009420A5" w:rsidRPr="00070EA6">
        <w:rPr>
          <w:rFonts w:ascii="Times New Roman" w:hAnsi="Times New Roman" w:cs="Times New Roman"/>
          <w:bCs/>
          <w:i/>
          <w:lang w:eastAsia="en-GB"/>
        </w:rPr>
        <w:t>E</w:t>
      </w:r>
      <w:r w:rsidR="009420A5" w:rsidRPr="00070EA6">
        <w:rPr>
          <w:rFonts w:ascii="Times New Roman" w:hAnsi="Times New Roman" w:cs="Times New Roman"/>
          <w:bCs/>
          <w:i/>
          <w:vertAlign w:val="subscript"/>
          <w:lang w:eastAsia="en-GB"/>
        </w:rPr>
        <w:t>311</w:t>
      </w:r>
      <w:r w:rsidR="009420A5" w:rsidRPr="00070EA6">
        <w:rPr>
          <w:rFonts w:ascii="Times New Roman" w:hAnsi="Times New Roman" w:cs="Times New Roman"/>
          <w:bCs/>
          <w:i/>
          <w:lang w:eastAsia="en-GB"/>
        </w:rPr>
        <w:t xml:space="preserve"> </w:t>
      </w:r>
      <w:r w:rsidR="009420A5" w:rsidRPr="00070EA6">
        <w:rPr>
          <w:rFonts w:ascii="Times New Roman" w:hAnsi="Times New Roman" w:cs="Times New Roman"/>
          <w:bCs/>
          <w:lang w:eastAsia="en-GB"/>
        </w:rPr>
        <w:t xml:space="preserve">= 70.2 </w:t>
      </w:r>
      <w:proofErr w:type="spellStart"/>
      <w:r w:rsidR="009420A5" w:rsidRPr="00070EA6">
        <w:rPr>
          <w:rFonts w:ascii="Times New Roman" w:hAnsi="Times New Roman" w:cs="Times New Roman"/>
          <w:bCs/>
          <w:lang w:eastAsia="en-GB"/>
        </w:rPr>
        <w:t>GPa</w:t>
      </w:r>
      <w:proofErr w:type="spellEnd"/>
      <w:r w:rsidR="009420A5" w:rsidRPr="00070EA6">
        <w:rPr>
          <w:rFonts w:ascii="Times New Roman" w:hAnsi="Times New Roman" w:cs="Times New Roman"/>
          <w:bCs/>
          <w:lang w:eastAsia="en-GB"/>
        </w:rPr>
        <w:t xml:space="preserve">, </w:t>
      </w:r>
      <w:r w:rsidR="000F58E5" w:rsidRPr="00070EA6">
        <w:rPr>
          <w:rFonts w:ascii="Times New Roman" w:hAnsi="Times New Roman" w:cs="Times New Roman" w:hint="eastAsia"/>
          <w:bCs/>
          <w:lang w:eastAsia="zh-CN"/>
        </w:rPr>
        <w:t xml:space="preserve">(data from </w:t>
      </w:r>
      <w:r w:rsidR="009420A5" w:rsidRPr="00070EA6">
        <w:rPr>
          <w:rFonts w:ascii="Times New Roman" w:hAnsi="Times New Roman" w:cs="Times New Roman"/>
          <w:bCs/>
          <w:lang w:eastAsia="en-GB"/>
        </w:rPr>
        <w:fldChar w:fldCharType="begin"/>
      </w:r>
      <w:r w:rsidR="006C5828" w:rsidRPr="00070EA6">
        <w:rPr>
          <w:rFonts w:ascii="Times New Roman" w:hAnsi="Times New Roman" w:cs="Times New Roman"/>
          <w:bCs/>
          <w:lang w:eastAsia="en-GB"/>
        </w:rPr>
        <w:instrText xml:space="preserve"> ADDIN EN.CITE &lt;EndNote&gt;&lt;Cite AuthorYear="1"&gt;&lt;Author&gt;Schajer&lt;/Author&gt;&lt;Year&gt;2013&lt;/Year&gt;&lt;RecNum&gt;334&lt;/RecNum&gt;&lt;DisplayText&gt;Schajer (2013)&lt;/DisplayText&gt;&lt;record&gt;&lt;rec-number&gt;334&lt;/rec-number&gt;&lt;foreign-keys&gt;&lt;key app="EN" db-id="0xprexdr3wr20pez2235sxaf2tz9wtspzevs" timestamp="1533449546"&gt;334&lt;/key&gt;&lt;/foreign-keys&gt;&lt;ref-type name="Book"&gt;6&lt;/ref-type&gt;&lt;contributors&gt;&lt;authors&gt;&lt;author&gt;Schajer, Gary S&lt;/author&gt;&lt;/authors&gt;&lt;/contributors&gt;&lt;titles&gt;&lt;title&gt;Practical residual stress measurement methods&lt;/title&gt;&lt;/titles&gt;&lt;dates&gt;&lt;year&gt;2013&lt;/year&gt;&lt;/dates&gt;&lt;publisher&gt;John Wiley &amp;amp; Sons&lt;/publisher&gt;&lt;isbn&gt;1118402820&lt;/isbn&gt;&lt;urls&gt;&lt;/urls&gt;&lt;/record&gt;&lt;/Cite&gt;&lt;/EndNote&gt;</w:instrText>
      </w:r>
      <w:r w:rsidR="009420A5" w:rsidRPr="00070EA6">
        <w:rPr>
          <w:rFonts w:ascii="Times New Roman" w:hAnsi="Times New Roman" w:cs="Times New Roman"/>
          <w:bCs/>
          <w:lang w:eastAsia="en-GB"/>
        </w:rPr>
        <w:fldChar w:fldCharType="separate"/>
      </w:r>
      <w:r w:rsidR="006C5828" w:rsidRPr="00070EA6">
        <w:rPr>
          <w:rFonts w:ascii="Times New Roman" w:hAnsi="Times New Roman" w:cs="Times New Roman"/>
          <w:bCs/>
          <w:noProof/>
          <w:lang w:eastAsia="en-GB"/>
        </w:rPr>
        <w:t>Schajer (2013)</w:t>
      </w:r>
      <w:r w:rsidR="009420A5" w:rsidRPr="00070EA6">
        <w:rPr>
          <w:rFonts w:ascii="Times New Roman" w:hAnsi="Times New Roman" w:cs="Times New Roman"/>
          <w:bCs/>
          <w:lang w:eastAsia="en-GB"/>
        </w:rPr>
        <w:fldChar w:fldCharType="end"/>
      </w:r>
      <w:r w:rsidR="000F58E5" w:rsidRPr="00070EA6">
        <w:rPr>
          <w:rFonts w:ascii="Times New Roman" w:hAnsi="Times New Roman" w:cs="Times New Roman" w:hint="eastAsia"/>
          <w:bCs/>
          <w:lang w:eastAsia="zh-CN"/>
        </w:rPr>
        <w:t>)</w:t>
      </w:r>
      <w:r w:rsidR="009420A5" w:rsidRPr="00070EA6">
        <w:rPr>
          <w:rFonts w:ascii="Times New Roman" w:hAnsi="Times New Roman" w:cs="Times New Roman"/>
          <w:bCs/>
          <w:lang w:eastAsia="en-GB"/>
        </w:rPr>
        <w:t>, have been employed.</w:t>
      </w:r>
    </w:p>
    <w:tbl>
      <w:tblPr>
        <w:tblStyle w:val="TableGrid"/>
        <w:tblW w:w="0" w:type="auto"/>
        <w:jc w:val="center"/>
        <w:tblInd w:w="-345" w:type="dxa"/>
        <w:tblLayout w:type="fixed"/>
        <w:tblCellMar>
          <w:left w:w="0" w:type="dxa"/>
          <w:right w:w="0" w:type="dxa"/>
        </w:tblCellMar>
        <w:tblLook w:val="04A0" w:firstRow="1" w:lastRow="0" w:firstColumn="1" w:lastColumn="0" w:noHBand="0" w:noVBand="1"/>
      </w:tblPr>
      <w:tblGrid>
        <w:gridCol w:w="227"/>
        <w:gridCol w:w="4565"/>
        <w:gridCol w:w="283"/>
        <w:gridCol w:w="4507"/>
      </w:tblGrid>
      <w:tr w:rsidR="001E2AD7" w:rsidRPr="00070EA6" w:rsidTr="009E5942">
        <w:trPr>
          <w:jc w:val="center"/>
        </w:trPr>
        <w:tc>
          <w:tcPr>
            <w:tcW w:w="227" w:type="dxa"/>
          </w:tcPr>
          <w:p w:rsidR="001E2AD7" w:rsidRPr="00070EA6" w:rsidRDefault="001E2AD7" w:rsidP="007E2F60">
            <w:r w:rsidRPr="00070EA6">
              <w:t>a)</w:t>
            </w:r>
          </w:p>
        </w:tc>
        <w:tc>
          <w:tcPr>
            <w:tcW w:w="4565" w:type="dxa"/>
          </w:tcPr>
          <w:p w:rsidR="001E2AD7" w:rsidRPr="00070EA6" w:rsidRDefault="001E2AD7" w:rsidP="007E2F60">
            <w:r w:rsidRPr="00070EA6">
              <w:rPr>
                <w:rFonts w:ascii="Calibri" w:eastAsia="SimSun" w:hAnsi="Calibri" w:cs="Times New Roman"/>
                <w:noProof/>
                <w:lang w:eastAsia="en-GB"/>
              </w:rPr>
              <w:drawing>
                <wp:inline distT="0" distB="0" distL="0" distR="0" wp14:anchorId="1445253D" wp14:editId="3BB2457D">
                  <wp:extent cx="2737485" cy="1755775"/>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7485" cy="1755775"/>
                          </a:xfrm>
                          <a:prstGeom prst="rect">
                            <a:avLst/>
                          </a:prstGeom>
                          <a:noFill/>
                        </pic:spPr>
                      </pic:pic>
                    </a:graphicData>
                  </a:graphic>
                </wp:inline>
              </w:drawing>
            </w:r>
          </w:p>
        </w:tc>
        <w:tc>
          <w:tcPr>
            <w:tcW w:w="283" w:type="dxa"/>
          </w:tcPr>
          <w:p w:rsidR="001E2AD7" w:rsidRPr="00070EA6" w:rsidRDefault="001E2AD7" w:rsidP="007E2F60">
            <w:r w:rsidRPr="00070EA6">
              <w:t>b)</w:t>
            </w:r>
          </w:p>
        </w:tc>
        <w:tc>
          <w:tcPr>
            <w:tcW w:w="4507" w:type="dxa"/>
          </w:tcPr>
          <w:p w:rsidR="001E2AD7" w:rsidRPr="00070EA6" w:rsidRDefault="001E2AD7" w:rsidP="007E2F60">
            <w:r w:rsidRPr="00070EA6">
              <w:rPr>
                <w:rFonts w:ascii="Times New Roman" w:eastAsia="SimSun" w:hAnsi="Times New Roman" w:cs="Times New Roman"/>
                <w:noProof/>
                <w:lang w:eastAsia="en-GB"/>
              </w:rPr>
              <w:drawing>
                <wp:inline distT="0" distB="0" distL="0" distR="0" wp14:anchorId="4120AC52" wp14:editId="1D7F8C73">
                  <wp:extent cx="2553418" cy="1663082"/>
                  <wp:effectExtent l="0" t="0" r="0" b="0"/>
                  <wp:docPr id="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750" cy="1663950"/>
                          </a:xfrm>
                          <a:prstGeom prst="rect">
                            <a:avLst/>
                          </a:prstGeom>
                          <a:noFill/>
                          <a:ln>
                            <a:noFill/>
                          </a:ln>
                          <a:extLst/>
                        </pic:spPr>
                      </pic:pic>
                    </a:graphicData>
                  </a:graphic>
                </wp:inline>
              </w:drawing>
            </w:r>
          </w:p>
        </w:tc>
      </w:tr>
    </w:tbl>
    <w:p w:rsidR="009420A5" w:rsidRPr="00070EA6" w:rsidRDefault="009420A5" w:rsidP="00D719F0">
      <w:pPr>
        <w:pStyle w:val="Caption"/>
        <w:spacing w:before="200" w:after="200" w:line="360" w:lineRule="auto"/>
        <w:rPr>
          <w:rFonts w:ascii="Times New Roman" w:hAnsi="Times New Roman" w:cs="Times New Roman"/>
          <w:szCs w:val="22"/>
          <w:lang w:eastAsia="zh-CN"/>
        </w:rPr>
      </w:pPr>
      <w:bookmarkStart w:id="48" w:name="_Ref491872317"/>
      <w:bookmarkEnd w:id="47"/>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4</w:t>
      </w:r>
      <w:r w:rsidRPr="00070EA6">
        <w:rPr>
          <w:rFonts w:ascii="Times New Roman" w:hAnsi="Times New Roman" w:cs="Times New Roman"/>
        </w:rPr>
        <w:fldChar w:fldCharType="end"/>
      </w:r>
      <w:bookmarkStart w:id="49" w:name="_Ref480577895"/>
      <w:bookmarkStart w:id="50" w:name="_Ref480446231"/>
      <w:bookmarkEnd w:id="48"/>
      <w:r w:rsidRPr="00070EA6">
        <w:rPr>
          <w:rFonts w:ascii="Times New Roman" w:hAnsi="Times New Roman" w:cs="Times New Roman"/>
          <w:lang w:eastAsia="zh-CN"/>
        </w:rPr>
        <w:t xml:space="preserve"> </w:t>
      </w:r>
      <w:bookmarkEnd w:id="49"/>
      <w:bookmarkEnd w:id="50"/>
      <w:r w:rsidR="000F7EEE" w:rsidRPr="00070EA6">
        <w:rPr>
          <w:rFonts w:ascii="Times New Roman" w:hAnsi="Times New Roman" w:cs="Times New Roman" w:hint="eastAsia"/>
          <w:lang w:eastAsia="zh-CN"/>
        </w:rPr>
        <w:t>.</w:t>
      </w:r>
      <w:r w:rsidRPr="00070EA6">
        <w:rPr>
          <w:rFonts w:ascii="Times New Roman" w:hAnsi="Times New Roman" w:cs="Times New Roman" w:hint="eastAsia"/>
          <w:lang w:eastAsia="zh-CN"/>
        </w:rPr>
        <w:t xml:space="preserve">a) </w:t>
      </w:r>
      <w:r w:rsidR="00502318" w:rsidRPr="00070EA6">
        <w:rPr>
          <w:rFonts w:ascii="Times New Roman" w:hAnsi="Times New Roman" w:cs="Times New Roman" w:hint="eastAsia"/>
          <w:szCs w:val="22"/>
          <w:lang w:eastAsia="zh-CN"/>
        </w:rPr>
        <w:t>T</w:t>
      </w:r>
      <w:r w:rsidRPr="00070EA6">
        <w:rPr>
          <w:rFonts w:ascii="Times New Roman" w:hAnsi="Times New Roman" w:cs="Times New Roman"/>
          <w:szCs w:val="22"/>
        </w:rPr>
        <w:t xml:space="preserve">he </w:t>
      </w:r>
      <w:r w:rsidR="00502318" w:rsidRPr="00070EA6">
        <w:rPr>
          <w:rFonts w:ascii="Times New Roman" w:hAnsi="Times New Roman" w:cs="Times New Roman" w:hint="eastAsia"/>
          <w:szCs w:val="22"/>
          <w:lang w:eastAsia="zh-CN"/>
        </w:rPr>
        <w:t>position</w:t>
      </w:r>
      <w:r w:rsidR="00502318" w:rsidRPr="00070EA6">
        <w:rPr>
          <w:rFonts w:ascii="Times New Roman" w:hAnsi="Times New Roman" w:cs="Times New Roman"/>
          <w:szCs w:val="22"/>
        </w:rPr>
        <w:t xml:space="preserve"> of the </w:t>
      </w:r>
      <w:r w:rsidR="00502318" w:rsidRPr="00070EA6">
        <w:rPr>
          <w:rFonts w:ascii="Times New Roman" w:hAnsi="Times New Roman" w:cs="Times New Roman" w:hint="eastAsia"/>
          <w:szCs w:val="22"/>
          <w:lang w:eastAsia="zh-CN"/>
        </w:rPr>
        <w:t>ND</w:t>
      </w:r>
      <w:r w:rsidRPr="00070EA6">
        <w:rPr>
          <w:rFonts w:ascii="Times New Roman" w:hAnsi="Times New Roman" w:cs="Times New Roman"/>
          <w:szCs w:val="22"/>
        </w:rPr>
        <w:t xml:space="preserve"> measurements</w:t>
      </w:r>
      <w:r w:rsidR="00502318" w:rsidRPr="00070EA6">
        <w:rPr>
          <w:rFonts w:ascii="Times New Roman" w:hAnsi="Times New Roman" w:cs="Times New Roman" w:hint="eastAsia"/>
          <w:szCs w:val="22"/>
          <w:lang w:eastAsia="zh-CN"/>
        </w:rPr>
        <w:t xml:space="preserve"> points in AA 7050 specimens</w:t>
      </w:r>
      <w:r w:rsidR="002F3025" w:rsidRPr="00070EA6">
        <w:rPr>
          <w:rFonts w:ascii="Times New Roman" w:hAnsi="Times New Roman" w:cs="Times New Roman" w:hint="eastAsia"/>
          <w:szCs w:val="22"/>
          <w:lang w:eastAsia="zh-CN"/>
        </w:rPr>
        <w:t>;</w:t>
      </w:r>
      <w:r w:rsidRPr="00070EA6">
        <w:rPr>
          <w:rFonts w:ascii="Times New Roman" w:hAnsi="Times New Roman" w:cs="Times New Roman" w:hint="eastAsia"/>
          <w:szCs w:val="22"/>
          <w:lang w:eastAsia="zh-CN"/>
        </w:rPr>
        <w:t xml:space="preserve"> b)</w:t>
      </w:r>
      <w:r w:rsidRPr="00070EA6">
        <w:rPr>
          <w:rFonts w:ascii="Times New Roman" w:eastAsia="SimSun" w:hAnsi="Times New Roman" w:cs="Times New Roman"/>
          <w:noProof/>
          <w:szCs w:val="22"/>
        </w:rPr>
        <w:t xml:space="preserve"> </w:t>
      </w:r>
      <w:r w:rsidRPr="00070EA6">
        <w:rPr>
          <w:rFonts w:ascii="Times New Roman" w:hAnsi="Times New Roman" w:cs="Times New Roman"/>
          <w:szCs w:val="22"/>
          <w:lang w:eastAsia="zh-CN"/>
        </w:rPr>
        <w:t xml:space="preserve">The </w:t>
      </w:r>
      <w:r w:rsidR="00502318" w:rsidRPr="00070EA6">
        <w:rPr>
          <w:rFonts w:ascii="Times New Roman" w:hAnsi="Times New Roman" w:cs="Times New Roman" w:hint="eastAsia"/>
          <w:szCs w:val="22"/>
          <w:lang w:eastAsia="zh-CN"/>
        </w:rPr>
        <w:t xml:space="preserve">location </w:t>
      </w:r>
      <w:r w:rsidRPr="00070EA6">
        <w:rPr>
          <w:rFonts w:ascii="Times New Roman" w:hAnsi="Times New Roman" w:cs="Times New Roman"/>
          <w:szCs w:val="22"/>
          <w:lang w:eastAsia="zh-CN"/>
        </w:rPr>
        <w:t xml:space="preserve">of reference coupons extracted from the </w:t>
      </w:r>
      <w:r w:rsidR="00502318" w:rsidRPr="00070EA6">
        <w:rPr>
          <w:rFonts w:ascii="Times New Roman" w:hAnsi="Times New Roman" w:cs="Times New Roman" w:hint="eastAsia"/>
          <w:szCs w:val="22"/>
          <w:lang w:eastAsia="zh-CN"/>
        </w:rPr>
        <w:t>specimen with the same treatment</w:t>
      </w:r>
      <w:r w:rsidRPr="00070EA6">
        <w:rPr>
          <w:rFonts w:ascii="Times New Roman" w:hAnsi="Times New Roman" w:cs="Times New Roman"/>
          <w:szCs w:val="22"/>
          <w:lang w:eastAsia="zh-CN"/>
        </w:rPr>
        <w:t xml:space="preserve"> (all dimensions in mm).</w:t>
      </w:r>
      <w:r w:rsidRPr="00070EA6" w:rsidDel="005D195B">
        <w:rPr>
          <w:rFonts w:ascii="Times New Roman" w:hAnsi="Times New Roman" w:cs="Times New Roman"/>
          <w:szCs w:val="22"/>
          <w:lang w:eastAsia="zh-CN"/>
        </w:rPr>
        <w:t xml:space="preserve"> </w:t>
      </w:r>
    </w:p>
    <w:p w:rsidR="009420A5" w:rsidRPr="00070EA6" w:rsidRDefault="009420A5" w:rsidP="009420A5">
      <w:pPr>
        <w:spacing w:after="200" w:line="480" w:lineRule="auto"/>
        <w:jc w:val="both"/>
        <w:rPr>
          <w:rFonts w:ascii="Times New Roman" w:hAnsi="Times New Roman" w:cs="Times New Roman"/>
          <w:lang w:eastAsia="zh-CN"/>
        </w:rPr>
      </w:pPr>
      <w:bookmarkStart w:id="51" w:name="OLE_LINK128"/>
      <w:r w:rsidRPr="00070EA6">
        <w:rPr>
          <w:rFonts w:ascii="Times New Roman" w:hAnsi="Times New Roman" w:cs="Times New Roman"/>
        </w:rPr>
        <w:t xml:space="preserve">ND </w:t>
      </w:r>
      <w:r w:rsidR="006D0375" w:rsidRPr="00070EA6">
        <w:rPr>
          <w:rFonts w:ascii="Times New Roman" w:hAnsi="Times New Roman" w:cs="Times New Roman"/>
          <w:lang w:eastAsia="zh-CN"/>
        </w:rPr>
        <w:t>measurements</w:t>
      </w:r>
      <w:r w:rsidRPr="00070EA6">
        <w:rPr>
          <w:rFonts w:ascii="Times New Roman" w:hAnsi="Times New Roman" w:cs="Times New Roman"/>
        </w:rPr>
        <w:t xml:space="preserve"> have been </w:t>
      </w:r>
      <w:r w:rsidR="00502318" w:rsidRPr="00070EA6">
        <w:rPr>
          <w:rFonts w:ascii="Times New Roman" w:hAnsi="Times New Roman" w:cs="Times New Roman" w:hint="eastAsia"/>
          <w:lang w:eastAsia="zh-CN"/>
        </w:rPr>
        <w:t>carried out</w:t>
      </w:r>
      <w:r w:rsidR="00502318" w:rsidRPr="00070EA6">
        <w:rPr>
          <w:rFonts w:ascii="Times New Roman" w:hAnsi="Times New Roman" w:cs="Times New Roman"/>
        </w:rPr>
        <w:t xml:space="preserve"> on two </w:t>
      </w:r>
      <w:r w:rsidR="00502318" w:rsidRPr="00070EA6">
        <w:rPr>
          <w:rFonts w:ascii="Times New Roman" w:hAnsi="Times New Roman" w:cs="Times New Roman" w:hint="eastAsia"/>
          <w:lang w:eastAsia="zh-CN"/>
        </w:rPr>
        <w:t>specimen</w:t>
      </w:r>
      <w:r w:rsidRPr="00070EA6">
        <w:rPr>
          <w:rFonts w:ascii="Times New Roman" w:hAnsi="Times New Roman" w:cs="Times New Roman"/>
        </w:rPr>
        <w:t>s, one quenched</w:t>
      </w:r>
      <w:r w:rsidR="00502318" w:rsidRPr="00070EA6">
        <w:rPr>
          <w:rFonts w:ascii="Times New Roman" w:hAnsi="Times New Roman" w:cs="Times New Roman" w:hint="eastAsia"/>
          <w:lang w:eastAsia="zh-CN"/>
        </w:rPr>
        <w:t>-only</w:t>
      </w:r>
      <w:r w:rsidR="00502318" w:rsidRPr="00070EA6">
        <w:rPr>
          <w:rFonts w:ascii="Times New Roman" w:hAnsi="Times New Roman" w:cs="Times New Roman"/>
        </w:rPr>
        <w:t xml:space="preserve"> and </w:t>
      </w:r>
      <w:r w:rsidR="00502318" w:rsidRPr="00070EA6">
        <w:rPr>
          <w:rFonts w:ascii="Times New Roman" w:hAnsi="Times New Roman" w:cs="Times New Roman" w:hint="eastAsia"/>
          <w:lang w:eastAsia="zh-CN"/>
        </w:rPr>
        <w:t>an</w:t>
      </w:r>
      <w:r w:rsidRPr="00070EA6">
        <w:rPr>
          <w:rFonts w:ascii="Times New Roman" w:hAnsi="Times New Roman" w:cs="Times New Roman"/>
        </w:rPr>
        <w:t xml:space="preserve">other quenched and </w:t>
      </w:r>
      <w:r w:rsidR="00962E00" w:rsidRPr="00070EA6">
        <w:rPr>
          <w:rFonts w:ascii="Times New Roman" w:hAnsi="Times New Roman" w:cs="Times New Roman" w:hint="eastAsia"/>
          <w:lang w:eastAsia="zh-CN"/>
        </w:rPr>
        <w:t xml:space="preserve">1.5% </w:t>
      </w:r>
      <w:r w:rsidRPr="00070EA6">
        <w:rPr>
          <w:rFonts w:ascii="Times New Roman" w:hAnsi="Times New Roman" w:cs="Times New Roman"/>
        </w:rPr>
        <w:t xml:space="preserve">cold rolled. Since, through measuring the residual strains in a </w:t>
      </w:r>
      <w:r w:rsidR="00014DAE" w:rsidRPr="00070EA6">
        <w:rPr>
          <w:rFonts w:ascii="Times New Roman" w:hAnsi="Times New Roman" w:cs="Times New Roman" w:hint="eastAsia"/>
          <w:lang w:eastAsia="zh-CN"/>
        </w:rPr>
        <w:t>specimen</w:t>
      </w:r>
      <w:r w:rsidRPr="00070EA6">
        <w:rPr>
          <w:rFonts w:ascii="Times New Roman" w:hAnsi="Times New Roman" w:cs="Times New Roman"/>
        </w:rPr>
        <w:t xml:space="preserve"> along eight directions, </w:t>
      </w:r>
      <w:r w:rsidRPr="00070EA6">
        <w:rPr>
          <w:rFonts w:ascii="Times New Roman" w:hAnsi="Times New Roman" w:cs="Times New Roman"/>
        </w:rPr>
        <w:fldChar w:fldCharType="begin"/>
      </w:r>
      <w:r w:rsidR="006C5828" w:rsidRPr="00070EA6">
        <w:rPr>
          <w:rFonts w:ascii="Times New Roman" w:hAnsi="Times New Roman" w:cs="Times New Roman"/>
        </w:rPr>
        <w:instrText xml:space="preserve"> ADDIN EN.CITE &lt;EndNote&gt;&lt;Cite AuthorYear="1"&gt;&lt;Author&gt;Traore&lt;/Author&gt;&lt;Year&gt;2013&lt;/Year&gt;&lt;RecNum&gt;181&lt;/RecNum&gt;&lt;DisplayText&gt;Traore, Paddea et al. (2013)&lt;/DisplayText&gt;&lt;record&gt;&lt;rec-number&gt;181&lt;/rec-number&gt;&lt;foreign-keys&gt;&lt;key app="EN" db-id="0xprexdr3wr20pez2235sxaf2tz9wtspzevs" timestamp="1522560029"&gt;181&lt;/key&gt;&lt;/foreign-keys&gt;&lt;ref-type name="Journal Article"&gt;17&lt;/ref-type&gt;&lt;contributors&gt;&lt;authors&gt;&lt;author&gt;Traore, Y&lt;/author&gt;&lt;author&gt;Paddea, S&lt;/author&gt;&lt;author&gt;Bouchard, PJ&lt;/author&gt;&lt;author&gt;Gharghouri, MA&lt;/author&gt;&lt;/authors&gt;&lt;/contributors&gt;&lt;titles&gt;&lt;title&gt;Measurement of the residual stress tensor in a compact tension weld specimen&lt;/title&gt;&lt;secondary-title&gt;Experimental Mechanics&lt;/secondary-title&gt;&lt;/titles&gt;&lt;periodical&gt;&lt;full-title&gt;Experimental Mechanics&lt;/full-title&gt;&lt;/periodical&gt;&lt;pages&gt;605-618&lt;/pages&gt;&lt;volume&gt;53&lt;/volume&gt;&lt;number&gt;4&lt;/number&gt;&lt;dates&gt;&lt;year&gt;2013&lt;/year&gt;&lt;/dates&gt;&lt;isbn&gt;0014-4851&lt;/isbn&gt;&lt;urls&gt;&lt;/urls&gt;&lt;/record&gt;&lt;/Cite&gt;&lt;/EndNote&gt;</w:instrText>
      </w:r>
      <w:r w:rsidRPr="00070EA6">
        <w:rPr>
          <w:rFonts w:ascii="Times New Roman" w:hAnsi="Times New Roman" w:cs="Times New Roman"/>
        </w:rPr>
        <w:fldChar w:fldCharType="separate"/>
      </w:r>
      <w:r w:rsidR="006C5828" w:rsidRPr="00070EA6">
        <w:rPr>
          <w:rFonts w:ascii="Times New Roman" w:hAnsi="Times New Roman" w:cs="Times New Roman"/>
          <w:noProof/>
        </w:rPr>
        <w:t>Traore, Paddea et al. (2013)</w:t>
      </w:r>
      <w:r w:rsidRPr="00070EA6">
        <w:rPr>
          <w:rFonts w:ascii="Times New Roman" w:hAnsi="Times New Roman" w:cs="Times New Roman"/>
        </w:rPr>
        <w:fldChar w:fldCharType="end"/>
      </w:r>
      <w:r w:rsidRPr="00070EA6">
        <w:rPr>
          <w:rFonts w:ascii="Times New Roman" w:hAnsi="Times New Roman" w:cs="Times New Roman"/>
        </w:rPr>
        <w:t xml:space="preserve">’s experimental results indicate the axes of the </w:t>
      </w:r>
      <w:r w:rsidR="00A90A89" w:rsidRPr="00070EA6">
        <w:rPr>
          <w:rFonts w:ascii="Times New Roman" w:hAnsi="Times New Roman" w:cs="Times New Roman" w:hint="eastAsia"/>
          <w:lang w:eastAsia="zh-CN"/>
        </w:rPr>
        <w:t>block specimen</w:t>
      </w:r>
      <w:r w:rsidRPr="00070EA6">
        <w:rPr>
          <w:rFonts w:ascii="Times New Roman" w:hAnsi="Times New Roman" w:cs="Times New Roman"/>
        </w:rPr>
        <w:t xml:space="preserve">s </w:t>
      </w:r>
      <w:r w:rsidRPr="00070EA6">
        <w:rPr>
          <w:rFonts w:ascii="Times New Roman" w:hAnsi="Times New Roman" w:cs="Times New Roman"/>
          <w:noProof/>
        </w:rPr>
        <w:t>were almost aligned</w:t>
      </w:r>
      <w:r w:rsidRPr="00070EA6">
        <w:rPr>
          <w:rFonts w:ascii="Times New Roman" w:hAnsi="Times New Roman" w:cs="Times New Roman"/>
        </w:rPr>
        <w:t xml:space="preserve"> with the principal stress components. Thus, as illustrated in</w:t>
      </w:r>
      <w:r w:rsidR="00677697" w:rsidRPr="00070EA6">
        <w:rPr>
          <w:rFonts w:ascii="Times New Roman" w:hAnsi="Times New Roman" w:cs="Times New Roman" w:hint="eastAsia"/>
          <w:lang w:eastAsia="zh-CN"/>
        </w:rPr>
        <w:t xml:space="preserve"> </w:t>
      </w:r>
      <w:r w:rsidR="00677697" w:rsidRPr="00070EA6">
        <w:rPr>
          <w:rFonts w:ascii="Times New Roman" w:hAnsi="Times New Roman" w:cs="Times New Roman"/>
          <w:lang w:eastAsia="zh-CN"/>
        </w:rPr>
        <w:fldChar w:fldCharType="begin"/>
      </w:r>
      <w:r w:rsidR="00677697" w:rsidRPr="00070EA6">
        <w:rPr>
          <w:rFonts w:ascii="Times New Roman" w:hAnsi="Times New Roman" w:cs="Times New Roman"/>
          <w:lang w:eastAsia="zh-CN"/>
        </w:rPr>
        <w:instrText xml:space="preserve"> </w:instrText>
      </w:r>
      <w:r w:rsidR="00677697" w:rsidRPr="00070EA6">
        <w:rPr>
          <w:rFonts w:ascii="Times New Roman" w:hAnsi="Times New Roman" w:cs="Times New Roman" w:hint="eastAsia"/>
          <w:lang w:eastAsia="zh-CN"/>
        </w:rPr>
        <w:instrText>REF _Ref491872317 \h</w:instrText>
      </w:r>
      <w:r w:rsidR="00677697" w:rsidRPr="00070EA6">
        <w:rPr>
          <w:rFonts w:ascii="Times New Roman" w:hAnsi="Times New Roman" w:cs="Times New Roman"/>
          <w:lang w:eastAsia="zh-CN"/>
        </w:rPr>
        <w:instrText xml:space="preserve"> </w:instrText>
      </w:r>
      <w:r w:rsidR="00677697"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677697"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4</w:t>
      </w:r>
      <w:r w:rsidR="00677697" w:rsidRPr="00070EA6">
        <w:rPr>
          <w:rFonts w:ascii="Times New Roman" w:hAnsi="Times New Roman" w:cs="Times New Roman"/>
          <w:lang w:eastAsia="zh-CN"/>
        </w:rPr>
        <w:fldChar w:fldCharType="end"/>
      </w:r>
      <w:r w:rsidRPr="00070EA6">
        <w:rPr>
          <w:rFonts w:ascii="Times New Roman" w:hAnsi="Times New Roman" w:cs="Times New Roman"/>
        </w:rPr>
        <w:t>,</w:t>
      </w:r>
      <w:r w:rsidR="00962E00" w:rsidRPr="00070EA6">
        <w:rPr>
          <w:rFonts w:ascii="Times New Roman" w:hAnsi="Times New Roman" w:cs="Times New Roman" w:hint="eastAsia"/>
          <w:lang w:eastAsia="zh-CN"/>
        </w:rPr>
        <w:t xml:space="preserve"> for the quenched only </w:t>
      </w:r>
      <w:r w:rsidR="00A90A89" w:rsidRPr="00070EA6">
        <w:rPr>
          <w:rFonts w:ascii="Times New Roman" w:hAnsi="Times New Roman" w:cs="Times New Roman" w:hint="eastAsia"/>
          <w:lang w:eastAsia="zh-CN"/>
        </w:rPr>
        <w:t>specimen</w:t>
      </w:r>
      <w:r w:rsidR="00962E00" w:rsidRPr="00070EA6">
        <w:rPr>
          <w:rFonts w:ascii="Times New Roman" w:hAnsi="Times New Roman" w:cs="Times New Roman" w:hint="eastAsia"/>
          <w:lang w:eastAsia="zh-CN"/>
        </w:rPr>
        <w:t>,</w:t>
      </w:r>
      <w:r w:rsidRPr="00070EA6">
        <w:rPr>
          <w:rFonts w:ascii="Times New Roman" w:hAnsi="Times New Roman" w:cs="Times New Roman"/>
        </w:rPr>
        <w:t xml:space="preserve"> measurements were </w:t>
      </w:r>
      <w:r w:rsidR="00213540" w:rsidRPr="00070EA6">
        <w:rPr>
          <w:rFonts w:ascii="Times New Roman" w:hAnsi="Times New Roman" w:cs="Times New Roman" w:hint="eastAsia"/>
          <w:lang w:eastAsia="zh-CN"/>
        </w:rPr>
        <w:t>conducted</w:t>
      </w:r>
      <w:r w:rsidRPr="00070EA6">
        <w:rPr>
          <w:rFonts w:ascii="Times New Roman" w:hAnsi="Times New Roman" w:cs="Times New Roman"/>
        </w:rPr>
        <w:t xml:space="preserve"> at 46 points</w:t>
      </w:r>
      <w:r w:rsidRPr="00070EA6">
        <w:rPr>
          <w:rFonts w:ascii="Times New Roman" w:hAnsi="Times New Roman" w:cs="Times New Roman" w:hint="eastAsia"/>
          <w:lang w:eastAsia="zh-CN"/>
        </w:rPr>
        <w:t xml:space="preserve"> </w:t>
      </w:r>
      <w:r w:rsidR="00213540" w:rsidRPr="00070EA6">
        <w:rPr>
          <w:rFonts w:ascii="Times New Roman" w:hAnsi="Times New Roman" w:cs="Times New Roman" w:hint="eastAsia"/>
          <w:lang w:eastAsia="zh-CN"/>
        </w:rPr>
        <w:t>in</w:t>
      </w:r>
      <w:r w:rsidR="00213540" w:rsidRPr="00070EA6">
        <w:rPr>
          <w:rFonts w:ascii="Times New Roman" w:hAnsi="Times New Roman" w:cs="Times New Roman"/>
        </w:rPr>
        <w:t xml:space="preserve"> the mid</w:t>
      </w:r>
      <w:r w:rsidR="00213540" w:rsidRPr="00070EA6">
        <w:rPr>
          <w:rFonts w:ascii="Times New Roman" w:hAnsi="Times New Roman" w:cs="Times New Roman" w:hint="eastAsia"/>
          <w:lang w:eastAsia="zh-CN"/>
        </w:rPr>
        <w:t>-</w:t>
      </w:r>
      <w:r w:rsidRPr="00070EA6">
        <w:rPr>
          <w:rFonts w:ascii="Times New Roman" w:hAnsi="Times New Roman" w:cs="Times New Roman"/>
        </w:rPr>
        <w:t xml:space="preserve">length and </w:t>
      </w:r>
      <w:r w:rsidR="00213540" w:rsidRPr="00070EA6">
        <w:rPr>
          <w:rFonts w:ascii="Times New Roman" w:hAnsi="Times New Roman" w:cs="Times New Roman"/>
        </w:rPr>
        <w:t>mid</w:t>
      </w:r>
      <w:r w:rsidR="00213540" w:rsidRPr="00070EA6">
        <w:rPr>
          <w:rFonts w:ascii="Times New Roman" w:hAnsi="Times New Roman" w:cs="Times New Roman" w:hint="eastAsia"/>
          <w:lang w:eastAsia="zh-CN"/>
        </w:rPr>
        <w:t>-</w:t>
      </w:r>
      <w:r w:rsidRPr="00070EA6">
        <w:rPr>
          <w:rFonts w:ascii="Times New Roman" w:hAnsi="Times New Roman" w:cs="Times New Roman"/>
        </w:rPr>
        <w:t xml:space="preserve">thickness of the block </w:t>
      </w:r>
      <w:r w:rsidR="00213540" w:rsidRPr="00070EA6">
        <w:rPr>
          <w:rFonts w:ascii="Times New Roman" w:hAnsi="Times New Roman" w:cs="Times New Roman" w:hint="eastAsia"/>
          <w:lang w:eastAsia="zh-CN"/>
        </w:rPr>
        <w:t>along</w:t>
      </w:r>
      <w:r w:rsidRPr="00070EA6">
        <w:rPr>
          <w:rFonts w:ascii="Times New Roman" w:hAnsi="Times New Roman" w:cs="Times New Roman"/>
        </w:rPr>
        <w:t xml:space="preserve"> rolling direction (line A-B), 24 points through the thickness of the block (along line C-D), and 26 points along the mid</w:t>
      </w:r>
      <w:r w:rsidR="00C95FC0" w:rsidRPr="00070EA6">
        <w:rPr>
          <w:rFonts w:ascii="Times New Roman" w:hAnsi="Times New Roman" w:cs="Times New Roman"/>
        </w:rPr>
        <w:t>-</w:t>
      </w:r>
      <w:r w:rsidRPr="00070EA6">
        <w:rPr>
          <w:rFonts w:ascii="Times New Roman" w:hAnsi="Times New Roman" w:cs="Times New Roman"/>
        </w:rPr>
        <w:t>width and mid</w:t>
      </w:r>
      <w:r w:rsidR="00C95FC0" w:rsidRPr="00070EA6">
        <w:rPr>
          <w:rFonts w:ascii="Times New Roman" w:hAnsi="Times New Roman" w:cs="Times New Roman"/>
        </w:rPr>
        <w:t>-</w:t>
      </w:r>
      <w:r w:rsidRPr="00070EA6">
        <w:rPr>
          <w:rFonts w:ascii="Times New Roman" w:hAnsi="Times New Roman" w:cs="Times New Roman"/>
        </w:rPr>
        <w:t xml:space="preserve">thickness of the block, transverse to the rolling direction (line E-F). </w:t>
      </w:r>
      <w:r w:rsidRPr="00070EA6">
        <w:rPr>
          <w:rFonts w:ascii="Times New Roman" w:hAnsi="Times New Roman" w:cs="Times New Roman"/>
          <w:lang w:eastAsia="zh-CN"/>
        </w:rPr>
        <w:t>All</w:t>
      </w:r>
      <w:r w:rsidRPr="00070EA6">
        <w:rPr>
          <w:rFonts w:ascii="Times New Roman" w:hAnsi="Times New Roman" w:cs="Times New Roman" w:hint="eastAsia"/>
          <w:lang w:eastAsia="zh-CN"/>
        </w:rPr>
        <w:t xml:space="preserve"> points were distributed evenly on three analysis lines.</w:t>
      </w:r>
      <w:r w:rsidRPr="00070EA6">
        <w:rPr>
          <w:rFonts w:ascii="Times New Roman" w:hAnsi="Times New Roman" w:cs="Times New Roman"/>
          <w:lang w:eastAsia="zh-CN"/>
        </w:rPr>
        <w:t xml:space="preserve"> </w:t>
      </w:r>
      <w:r w:rsidR="00213540" w:rsidRPr="00070EA6">
        <w:rPr>
          <w:rFonts w:ascii="Times New Roman" w:hAnsi="Times New Roman" w:cs="Times New Roman" w:hint="eastAsia"/>
          <w:lang w:eastAsia="zh-CN"/>
        </w:rPr>
        <w:t>Result</w:t>
      </w:r>
      <w:r w:rsidRPr="00070EA6">
        <w:rPr>
          <w:rFonts w:ascii="Times New Roman" w:hAnsi="Times New Roman" w:cs="Times New Roman"/>
        </w:rPr>
        <w:t xml:space="preserve">s </w:t>
      </w:r>
      <w:r w:rsidRPr="00070EA6">
        <w:rPr>
          <w:rFonts w:ascii="Times New Roman" w:hAnsi="Times New Roman" w:cs="Times New Roman"/>
          <w:noProof/>
        </w:rPr>
        <w:t xml:space="preserve">were </w:t>
      </w:r>
      <w:r w:rsidR="00490F1D" w:rsidRPr="00070EA6">
        <w:rPr>
          <w:rFonts w:ascii="Times New Roman" w:hAnsi="Times New Roman" w:cs="Times New Roman" w:hint="eastAsia"/>
          <w:noProof/>
          <w:lang w:eastAsia="zh-CN"/>
        </w:rPr>
        <w:t>achie</w:t>
      </w:r>
      <w:r w:rsidR="00213540" w:rsidRPr="00070EA6">
        <w:rPr>
          <w:rFonts w:ascii="Times New Roman" w:hAnsi="Times New Roman" w:cs="Times New Roman" w:hint="eastAsia"/>
          <w:noProof/>
          <w:lang w:eastAsia="zh-CN"/>
        </w:rPr>
        <w:t>ved</w:t>
      </w:r>
      <w:r w:rsidR="00213540" w:rsidRPr="00070EA6">
        <w:rPr>
          <w:rFonts w:ascii="Times New Roman" w:hAnsi="Times New Roman" w:cs="Times New Roman" w:hint="eastAsia"/>
          <w:lang w:eastAsia="zh-CN"/>
        </w:rPr>
        <w:t xml:space="preserve"> </w:t>
      </w:r>
      <w:r w:rsidRPr="00070EA6">
        <w:rPr>
          <w:rFonts w:ascii="Times New Roman" w:hAnsi="Times New Roman" w:cs="Times New Roman"/>
        </w:rPr>
        <w:t xml:space="preserve">in the three </w:t>
      </w:r>
      <w:r w:rsidR="00213540" w:rsidRPr="00070EA6">
        <w:rPr>
          <w:rFonts w:ascii="Times New Roman" w:hAnsi="Times New Roman" w:cs="Times New Roman"/>
        </w:rPr>
        <w:t>perpendicular</w:t>
      </w:r>
      <w:r w:rsidRPr="00070EA6">
        <w:rPr>
          <w:rFonts w:ascii="Times New Roman" w:hAnsi="Times New Roman" w:cs="Times New Roman"/>
        </w:rPr>
        <w:t xml:space="preserve"> directions (i) the rolling direction, (ii) transverse to the rolling direction, (iii) through</w:t>
      </w:r>
      <w:r w:rsidR="00C95FC0" w:rsidRPr="00070EA6">
        <w:rPr>
          <w:rFonts w:ascii="Times New Roman" w:hAnsi="Times New Roman" w:cs="Times New Roman"/>
        </w:rPr>
        <w:t>-</w:t>
      </w:r>
      <w:r w:rsidRPr="00070EA6">
        <w:rPr>
          <w:rFonts w:ascii="Times New Roman" w:hAnsi="Times New Roman" w:cs="Times New Roman"/>
        </w:rPr>
        <w:t xml:space="preserve">thickness direction, which </w:t>
      </w:r>
      <w:r w:rsidRPr="00070EA6">
        <w:rPr>
          <w:rFonts w:ascii="Times New Roman" w:hAnsi="Times New Roman" w:cs="Times New Roman"/>
          <w:noProof/>
        </w:rPr>
        <w:t>are</w:t>
      </w:r>
      <w:r w:rsidRPr="00070EA6">
        <w:rPr>
          <w:rFonts w:ascii="Times New Roman" w:hAnsi="Times New Roman" w:cs="Times New Roman"/>
        </w:rPr>
        <w:t xml:space="preserve"> considered to be the </w:t>
      </w:r>
      <w:r w:rsidR="00490F1D" w:rsidRPr="00070EA6">
        <w:rPr>
          <w:rFonts w:ascii="Times New Roman" w:hAnsi="Times New Roman" w:cs="Times New Roman"/>
          <w:noProof/>
        </w:rPr>
        <w:t>direct</w:t>
      </w:r>
      <w:r w:rsidRPr="00070EA6">
        <w:rPr>
          <w:rFonts w:ascii="Times New Roman" w:hAnsi="Times New Roman" w:cs="Times New Roman"/>
        </w:rPr>
        <w:t xml:space="preserve"> stress directions. A gauge volume of 2 × 2 × 2 mm</w:t>
      </w:r>
      <w:r w:rsidRPr="00070EA6">
        <w:rPr>
          <w:rFonts w:ascii="Times New Roman" w:hAnsi="Times New Roman" w:cs="Times New Roman"/>
          <w:vertAlign w:val="superscript"/>
        </w:rPr>
        <w:t>3</w:t>
      </w:r>
      <w:r w:rsidRPr="00070EA6">
        <w:rPr>
          <w:rFonts w:ascii="Times New Roman" w:hAnsi="Times New Roman" w:cs="Times New Roman"/>
          <w:color w:val="FF0000"/>
        </w:rPr>
        <w:t xml:space="preserve"> </w:t>
      </w:r>
      <w:r w:rsidRPr="00070EA6">
        <w:rPr>
          <w:rFonts w:ascii="Times New Roman" w:hAnsi="Times New Roman" w:cs="Times New Roman"/>
          <w:noProof/>
        </w:rPr>
        <w:t xml:space="preserve">was </w:t>
      </w:r>
      <w:r w:rsidR="00557E91" w:rsidRPr="00070EA6">
        <w:rPr>
          <w:rFonts w:ascii="Times New Roman" w:hAnsi="Times New Roman" w:cs="Times New Roman" w:hint="eastAsia"/>
          <w:noProof/>
          <w:lang w:eastAsia="zh-CN"/>
        </w:rPr>
        <w:t>applied</w:t>
      </w:r>
      <w:r w:rsidRPr="00070EA6">
        <w:rPr>
          <w:rFonts w:ascii="Times New Roman" w:hAnsi="Times New Roman" w:cs="Times New Roman"/>
        </w:rPr>
        <w:t xml:space="preserve"> for the </w:t>
      </w:r>
      <w:r w:rsidR="00557E91" w:rsidRPr="00070EA6">
        <w:rPr>
          <w:rFonts w:ascii="Times New Roman" w:hAnsi="Times New Roman" w:cs="Times New Roman" w:hint="eastAsia"/>
          <w:lang w:eastAsia="zh-CN"/>
        </w:rPr>
        <w:t xml:space="preserve">RS </w:t>
      </w:r>
      <w:r w:rsidRPr="00070EA6">
        <w:rPr>
          <w:rFonts w:ascii="Times New Roman" w:hAnsi="Times New Roman" w:cs="Times New Roman"/>
        </w:rPr>
        <w:t>measurements of quenched only block.</w:t>
      </w:r>
    </w:p>
    <w:p w:rsidR="009420A5" w:rsidRPr="00070EA6" w:rsidRDefault="009420A5" w:rsidP="009420A5">
      <w:pPr>
        <w:spacing w:line="480" w:lineRule="auto"/>
        <w:jc w:val="both"/>
        <w:rPr>
          <w:rFonts w:ascii="Times New Roman" w:hAnsi="Times New Roman" w:cs="Times New Roman"/>
        </w:rPr>
      </w:pPr>
      <w:r w:rsidRPr="00070EA6">
        <w:rPr>
          <w:rFonts w:ascii="Times New Roman" w:hAnsi="Times New Roman" w:cs="Times New Roman"/>
        </w:rPr>
        <w:t xml:space="preserve">For the quenched </w:t>
      </w:r>
      <w:r w:rsidR="00557E91" w:rsidRPr="00070EA6">
        <w:rPr>
          <w:rFonts w:ascii="Times New Roman" w:hAnsi="Times New Roman" w:cs="Times New Roman" w:hint="eastAsia"/>
          <w:lang w:eastAsia="zh-CN"/>
        </w:rPr>
        <w:t>&amp; cold</w:t>
      </w:r>
      <w:r w:rsidRPr="00070EA6">
        <w:rPr>
          <w:rFonts w:ascii="Times New Roman" w:hAnsi="Times New Roman" w:cs="Times New Roman"/>
        </w:rPr>
        <w:t xml:space="preserve"> rolled block,</w:t>
      </w:r>
      <w:r w:rsidRPr="00070EA6">
        <w:rPr>
          <w:rFonts w:ascii="Times New Roman" w:hAnsi="Times New Roman" w:cs="Times New Roman"/>
          <w:bCs/>
        </w:rPr>
        <w:t xml:space="preserve"> </w:t>
      </w:r>
      <w:r w:rsidR="00962E00" w:rsidRPr="00070EA6">
        <w:rPr>
          <w:rFonts w:ascii="Times New Roman" w:hAnsi="Times New Roman" w:cs="Times New Roman" w:hint="eastAsia"/>
          <w:bCs/>
          <w:lang w:eastAsia="zh-CN"/>
        </w:rPr>
        <w:t xml:space="preserve">considered the FE predicted RS distribution is steady in the </w:t>
      </w:r>
      <w:r w:rsidR="00962E00" w:rsidRPr="00070EA6">
        <w:rPr>
          <w:rFonts w:ascii="Times New Roman" w:hAnsi="Times New Roman" w:cs="Times New Roman" w:hint="eastAsia"/>
          <w:bCs/>
          <w:noProof/>
          <w:lang w:eastAsia="zh-CN"/>
        </w:rPr>
        <w:t>most of</w:t>
      </w:r>
      <w:r w:rsidR="00962E00" w:rsidRPr="00070EA6">
        <w:rPr>
          <w:rFonts w:ascii="Times New Roman" w:hAnsi="Times New Roman" w:cs="Times New Roman" w:hint="eastAsia"/>
          <w:bCs/>
          <w:lang w:eastAsia="zh-CN"/>
        </w:rPr>
        <w:t xml:space="preserve"> </w:t>
      </w:r>
      <w:r w:rsidR="007409F4" w:rsidRPr="00070EA6">
        <w:rPr>
          <w:rFonts w:ascii="Times New Roman" w:hAnsi="Times New Roman" w:cs="Times New Roman"/>
          <w:bCs/>
          <w:lang w:eastAsia="zh-CN"/>
        </w:rPr>
        <w:t xml:space="preserve">the </w:t>
      </w:r>
      <w:r w:rsidR="00962E00" w:rsidRPr="00070EA6">
        <w:rPr>
          <w:rFonts w:ascii="Times New Roman" w:hAnsi="Times New Roman" w:cs="Times New Roman" w:hint="eastAsia"/>
          <w:bCs/>
          <w:noProof/>
          <w:lang w:eastAsia="zh-CN"/>
        </w:rPr>
        <w:t>specimen</w:t>
      </w:r>
      <w:r w:rsidR="00962E00" w:rsidRPr="00070EA6">
        <w:rPr>
          <w:rFonts w:ascii="Times New Roman" w:hAnsi="Times New Roman" w:cs="Times New Roman" w:hint="eastAsia"/>
          <w:bCs/>
          <w:lang w:eastAsia="zh-CN"/>
        </w:rPr>
        <w:t xml:space="preserve"> (shown later), </w:t>
      </w:r>
      <w:r w:rsidRPr="00070EA6">
        <w:rPr>
          <w:rFonts w:ascii="Times New Roman" w:hAnsi="Times New Roman" w:cs="Times New Roman"/>
          <w:bCs/>
        </w:rPr>
        <w:t>measurement</w:t>
      </w:r>
      <w:r w:rsidRPr="00070EA6">
        <w:rPr>
          <w:rFonts w:ascii="Times New Roman" w:hAnsi="Times New Roman" w:cs="Times New Roman" w:hint="eastAsia"/>
          <w:bCs/>
          <w:lang w:eastAsia="zh-CN"/>
        </w:rPr>
        <w:t>s</w:t>
      </w:r>
      <w:r w:rsidRPr="00070EA6">
        <w:rPr>
          <w:rFonts w:ascii="Times New Roman" w:hAnsi="Times New Roman" w:cs="Times New Roman"/>
          <w:bCs/>
        </w:rPr>
        <w:t xml:space="preserve"> </w:t>
      </w:r>
      <w:r w:rsidRPr="00070EA6">
        <w:rPr>
          <w:rFonts w:ascii="Times New Roman" w:hAnsi="Times New Roman" w:cs="Times New Roman"/>
          <w:bCs/>
          <w:noProof/>
        </w:rPr>
        <w:t>were only conducted</w:t>
      </w:r>
      <w:r w:rsidRPr="00070EA6">
        <w:rPr>
          <w:rFonts w:ascii="Times New Roman" w:hAnsi="Times New Roman" w:cs="Times New Roman"/>
          <w:bCs/>
        </w:rPr>
        <w:t xml:space="preserve"> along the line C-D (see</w:t>
      </w:r>
      <w:r w:rsidR="009E5942" w:rsidRPr="00070EA6">
        <w:rPr>
          <w:rFonts w:ascii="Times New Roman" w:hAnsi="Times New Roman" w:cs="Times New Roman" w:hint="eastAsia"/>
          <w:bCs/>
          <w:lang w:eastAsia="zh-CN"/>
        </w:rPr>
        <w:t xml:space="preserve"> </w:t>
      </w:r>
      <w:r w:rsidR="009E5942" w:rsidRPr="00070EA6">
        <w:rPr>
          <w:rFonts w:ascii="Times New Roman" w:hAnsi="Times New Roman" w:cs="Times New Roman"/>
          <w:bCs/>
          <w:lang w:eastAsia="zh-CN"/>
        </w:rPr>
        <w:fldChar w:fldCharType="begin"/>
      </w:r>
      <w:r w:rsidR="009E5942" w:rsidRPr="00070EA6">
        <w:rPr>
          <w:rFonts w:ascii="Times New Roman" w:hAnsi="Times New Roman" w:cs="Times New Roman"/>
          <w:bCs/>
          <w:lang w:eastAsia="zh-CN"/>
        </w:rPr>
        <w:instrText xml:space="preserve"> </w:instrText>
      </w:r>
      <w:r w:rsidR="009E5942" w:rsidRPr="00070EA6">
        <w:rPr>
          <w:rFonts w:ascii="Times New Roman" w:hAnsi="Times New Roman" w:cs="Times New Roman" w:hint="eastAsia"/>
          <w:bCs/>
          <w:lang w:eastAsia="zh-CN"/>
        </w:rPr>
        <w:instrText>REF _Ref491872317 \h</w:instrText>
      </w:r>
      <w:r w:rsidR="009E5942" w:rsidRPr="00070EA6">
        <w:rPr>
          <w:rFonts w:ascii="Times New Roman" w:hAnsi="Times New Roman" w:cs="Times New Roman"/>
          <w:bCs/>
          <w:lang w:eastAsia="zh-CN"/>
        </w:rPr>
        <w:instrText xml:space="preserve"> </w:instrText>
      </w:r>
      <w:r w:rsidR="009E5942" w:rsidRPr="00070EA6">
        <w:rPr>
          <w:rFonts w:ascii="Times New Roman" w:hAnsi="Times New Roman" w:cs="Times New Roman"/>
          <w:bCs/>
          <w:lang w:eastAsia="zh-CN"/>
        </w:rPr>
      </w:r>
      <w:r w:rsidR="00070EA6">
        <w:rPr>
          <w:rFonts w:ascii="Times New Roman" w:hAnsi="Times New Roman" w:cs="Times New Roman"/>
          <w:bCs/>
          <w:lang w:eastAsia="zh-CN"/>
        </w:rPr>
        <w:instrText xml:space="preserve"> \* MERGEFORMAT </w:instrText>
      </w:r>
      <w:r w:rsidR="009E5942" w:rsidRPr="00070EA6">
        <w:rPr>
          <w:rFonts w:ascii="Times New Roman" w:hAnsi="Times New Roman" w:cs="Times New Roman"/>
          <w:bCs/>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4</w:t>
      </w:r>
      <w:r w:rsidR="009E5942" w:rsidRPr="00070EA6">
        <w:rPr>
          <w:rFonts w:ascii="Times New Roman" w:hAnsi="Times New Roman" w:cs="Times New Roman"/>
          <w:bCs/>
          <w:lang w:eastAsia="zh-CN"/>
        </w:rPr>
        <w:fldChar w:fldCharType="end"/>
      </w:r>
      <w:r w:rsidRPr="00070EA6">
        <w:rPr>
          <w:rFonts w:ascii="Times New Roman" w:hAnsi="Times New Roman" w:cs="Times New Roman"/>
          <w:bCs/>
        </w:rPr>
        <w:t>) across the part thickness.</w:t>
      </w:r>
      <w:r w:rsidRPr="00070EA6">
        <w:rPr>
          <w:rFonts w:ascii="Times New Roman" w:hAnsi="Times New Roman" w:cs="Times New Roman"/>
        </w:rPr>
        <w:t xml:space="preserve"> </w:t>
      </w:r>
      <w:r w:rsidRPr="00070EA6">
        <w:rPr>
          <w:rFonts w:ascii="Times New Roman" w:hAnsi="Times New Roman" w:cs="Times New Roman" w:hint="eastAsia"/>
          <w:lang w:eastAsia="zh-CN"/>
        </w:rPr>
        <w:t>Given the interface friction effect between rolls and specimens, 54 measurement points were made at 0.5 mm intervals close to both surfaces, raising the increment to 1 mm for the region 2 mm below both surfaces. A</w:t>
      </w:r>
      <w:r w:rsidRPr="00070EA6">
        <w:rPr>
          <w:rFonts w:ascii="Times New Roman" w:hAnsi="Times New Roman" w:cs="Times New Roman"/>
        </w:rPr>
        <w:t xml:space="preserve"> gauge volume of 0.6 × 0.6 × 10 mm</w:t>
      </w:r>
      <w:r w:rsidRPr="00070EA6">
        <w:rPr>
          <w:rFonts w:ascii="Times New Roman" w:hAnsi="Times New Roman" w:cs="Times New Roman"/>
          <w:vertAlign w:val="superscript"/>
        </w:rPr>
        <w:t>3</w:t>
      </w:r>
      <w:r w:rsidRPr="00070EA6">
        <w:rPr>
          <w:rFonts w:ascii="Times New Roman" w:hAnsi="Times New Roman" w:cs="Times New Roman" w:hint="eastAsia"/>
          <w:vertAlign w:val="superscript"/>
          <w:lang w:eastAsia="zh-CN"/>
        </w:rPr>
        <w:t xml:space="preserve"> </w:t>
      </w:r>
      <w:r w:rsidRPr="00070EA6">
        <w:rPr>
          <w:rFonts w:ascii="Times New Roman" w:hAnsi="Times New Roman" w:cs="Times New Roman" w:hint="eastAsia"/>
          <w:lang w:eastAsia="zh-CN"/>
        </w:rPr>
        <w:t>was adopted</w:t>
      </w:r>
      <w:r w:rsidRPr="00070EA6">
        <w:rPr>
          <w:rFonts w:ascii="Times New Roman" w:hAnsi="Times New Roman" w:cs="Times New Roman"/>
        </w:rPr>
        <w:t>, achieving a high</w:t>
      </w:r>
      <w:r w:rsidR="00C46025" w:rsidRPr="00070EA6">
        <w:rPr>
          <w:rFonts w:ascii="Times New Roman" w:hAnsi="Times New Roman" w:cs="Times New Roman"/>
        </w:rPr>
        <w:t>er</w:t>
      </w:r>
      <w:r w:rsidRPr="00070EA6">
        <w:rPr>
          <w:rFonts w:ascii="Times New Roman" w:hAnsi="Times New Roman" w:cs="Times New Roman"/>
        </w:rPr>
        <w:t xml:space="preserve"> special resolution </w:t>
      </w:r>
      <w:r w:rsidR="00C46025" w:rsidRPr="00070EA6">
        <w:rPr>
          <w:rFonts w:ascii="Times New Roman" w:hAnsi="Times New Roman" w:cs="Times New Roman"/>
        </w:rPr>
        <w:t>close to</w:t>
      </w:r>
      <w:r w:rsidRPr="00070EA6">
        <w:rPr>
          <w:rFonts w:ascii="Times New Roman" w:hAnsi="Times New Roman" w:cs="Times New Roman"/>
        </w:rPr>
        <w:t xml:space="preserve"> the surface of the </w:t>
      </w:r>
      <w:r w:rsidR="00C46025" w:rsidRPr="00070EA6">
        <w:rPr>
          <w:rFonts w:ascii="Times New Roman" w:hAnsi="Times New Roman" w:cs="Times New Roman"/>
        </w:rPr>
        <w:t>specimen</w:t>
      </w:r>
      <w:r w:rsidRPr="00070EA6">
        <w:rPr>
          <w:rFonts w:ascii="Times New Roman" w:hAnsi="Times New Roman" w:cs="Times New Roman"/>
        </w:rPr>
        <w:t xml:space="preserve">, which is </w:t>
      </w:r>
      <w:r w:rsidR="00C46025" w:rsidRPr="00070EA6">
        <w:rPr>
          <w:rFonts w:ascii="Times New Roman" w:hAnsi="Times New Roman" w:cs="Times New Roman"/>
        </w:rPr>
        <w:t>supposed</w:t>
      </w:r>
      <w:r w:rsidRPr="00070EA6">
        <w:rPr>
          <w:rFonts w:ascii="Times New Roman" w:hAnsi="Times New Roman" w:cs="Times New Roman"/>
        </w:rPr>
        <w:t xml:space="preserve"> to have </w:t>
      </w:r>
      <w:r w:rsidR="00C46025" w:rsidRPr="00070EA6">
        <w:rPr>
          <w:rFonts w:ascii="Times New Roman" w:hAnsi="Times New Roman" w:cs="Times New Roman"/>
        </w:rPr>
        <w:t xml:space="preserve">relatively </w:t>
      </w:r>
      <w:r w:rsidRPr="00070EA6">
        <w:rPr>
          <w:rFonts w:ascii="Times New Roman" w:hAnsi="Times New Roman" w:cs="Times New Roman"/>
        </w:rPr>
        <w:t xml:space="preserve">high </w:t>
      </w:r>
      <w:r w:rsidR="00C46025" w:rsidRPr="00070EA6">
        <w:rPr>
          <w:rFonts w:ascii="Times New Roman" w:hAnsi="Times New Roman" w:cs="Times New Roman"/>
        </w:rPr>
        <w:t>RS</w:t>
      </w:r>
      <w:r w:rsidRPr="00070EA6">
        <w:rPr>
          <w:rFonts w:ascii="Times New Roman" w:hAnsi="Times New Roman" w:cs="Times New Roman"/>
        </w:rPr>
        <w:t xml:space="preserve"> gradients due to </w:t>
      </w:r>
      <w:r w:rsidR="00C46025" w:rsidRPr="00070EA6">
        <w:rPr>
          <w:rFonts w:ascii="Times New Roman" w:hAnsi="Times New Roman" w:cs="Times New Roman"/>
        </w:rPr>
        <w:t>CR</w:t>
      </w:r>
      <w:r w:rsidRPr="00070EA6">
        <w:rPr>
          <w:rFonts w:ascii="Times New Roman" w:hAnsi="Times New Roman" w:cs="Times New Roman"/>
        </w:rPr>
        <w:t xml:space="preserve">. </w:t>
      </w:r>
    </w:p>
    <w:p w:rsidR="009420A5" w:rsidRPr="00070EA6" w:rsidRDefault="009420A5" w:rsidP="009F398A">
      <w:pPr>
        <w:spacing w:before="200" w:line="480" w:lineRule="auto"/>
        <w:jc w:val="both"/>
        <w:rPr>
          <w:rFonts w:ascii="Times New Roman" w:eastAsia="SimSun" w:hAnsi="Times New Roman" w:cs="Times New Roman"/>
          <w:bCs/>
          <w:color w:val="000000" w:themeColor="text1"/>
          <w:lang w:eastAsia="zh-CN"/>
        </w:rPr>
      </w:pPr>
      <w:r w:rsidRPr="00070EA6">
        <w:rPr>
          <w:rFonts w:ascii="Times New Roman" w:eastAsia="SimSun" w:hAnsi="Times New Roman" w:cs="Times New Roman"/>
          <w:bCs/>
          <w:color w:val="000000"/>
        </w:rPr>
        <w:t xml:space="preserve">Cold rolling may cause the elongation of grain and further microstructural changes to </w:t>
      </w:r>
      <w:r w:rsidR="00A90A89" w:rsidRPr="00070EA6">
        <w:rPr>
          <w:rFonts w:ascii="Times New Roman" w:eastAsia="SimSun" w:hAnsi="Times New Roman" w:cs="Times New Roman" w:hint="eastAsia"/>
          <w:bCs/>
          <w:color w:val="000000"/>
          <w:lang w:eastAsia="zh-CN"/>
        </w:rPr>
        <w:t>specimen</w:t>
      </w:r>
      <w:r w:rsidRPr="00070EA6">
        <w:rPr>
          <w:rFonts w:ascii="Times New Roman" w:eastAsia="SimSun" w:hAnsi="Times New Roman" w:cs="Times New Roman"/>
          <w:bCs/>
          <w:color w:val="000000"/>
        </w:rPr>
        <w:t>s. As a consequence, it could lead to the variety of reference scattering angles in materials. As illustrated in</w:t>
      </w:r>
      <w:r w:rsidR="00F5258F" w:rsidRPr="00070EA6">
        <w:rPr>
          <w:rFonts w:ascii="Times New Roman" w:eastAsia="SimSun" w:hAnsi="Times New Roman" w:cs="Times New Roman" w:hint="eastAsia"/>
          <w:bCs/>
          <w:color w:val="000000"/>
          <w:lang w:eastAsia="zh-CN"/>
        </w:rPr>
        <w:t xml:space="preserve"> </w:t>
      </w:r>
      <w:r w:rsidR="00677697" w:rsidRPr="00070EA6">
        <w:rPr>
          <w:rFonts w:ascii="Times New Roman" w:eastAsia="SimSun" w:hAnsi="Times New Roman" w:cs="Times New Roman"/>
          <w:bCs/>
          <w:color w:val="000000"/>
          <w:lang w:eastAsia="zh-CN"/>
        </w:rPr>
        <w:fldChar w:fldCharType="begin"/>
      </w:r>
      <w:r w:rsidR="00677697" w:rsidRPr="00070EA6">
        <w:rPr>
          <w:rFonts w:ascii="Times New Roman" w:eastAsia="SimSun" w:hAnsi="Times New Roman" w:cs="Times New Roman"/>
          <w:bCs/>
          <w:color w:val="000000"/>
          <w:lang w:eastAsia="zh-CN"/>
        </w:rPr>
        <w:instrText xml:space="preserve"> </w:instrText>
      </w:r>
      <w:r w:rsidR="00677697" w:rsidRPr="00070EA6">
        <w:rPr>
          <w:rFonts w:ascii="Times New Roman" w:eastAsia="SimSun" w:hAnsi="Times New Roman" w:cs="Times New Roman" w:hint="eastAsia"/>
          <w:bCs/>
          <w:color w:val="000000"/>
          <w:lang w:eastAsia="zh-CN"/>
        </w:rPr>
        <w:instrText>REF _Ref491872317 \h</w:instrText>
      </w:r>
      <w:r w:rsidR="00677697" w:rsidRPr="00070EA6">
        <w:rPr>
          <w:rFonts w:ascii="Times New Roman" w:eastAsia="SimSun" w:hAnsi="Times New Roman" w:cs="Times New Roman"/>
          <w:bCs/>
          <w:color w:val="000000"/>
          <w:lang w:eastAsia="zh-CN"/>
        </w:rPr>
        <w:instrText xml:space="preserve"> </w:instrText>
      </w:r>
      <w:r w:rsidR="00677697" w:rsidRPr="00070EA6">
        <w:rPr>
          <w:rFonts w:ascii="Times New Roman" w:eastAsia="SimSun" w:hAnsi="Times New Roman" w:cs="Times New Roman"/>
          <w:bCs/>
          <w:color w:val="000000"/>
          <w:lang w:eastAsia="zh-CN"/>
        </w:rPr>
      </w:r>
      <w:r w:rsidR="00070EA6">
        <w:rPr>
          <w:rFonts w:ascii="Times New Roman" w:eastAsia="SimSun" w:hAnsi="Times New Roman" w:cs="Times New Roman"/>
          <w:bCs/>
          <w:color w:val="000000"/>
          <w:lang w:eastAsia="zh-CN"/>
        </w:rPr>
        <w:instrText xml:space="preserve"> \* MERGEFORMAT </w:instrText>
      </w:r>
      <w:r w:rsidR="00677697" w:rsidRPr="00070EA6">
        <w:rPr>
          <w:rFonts w:ascii="Times New Roman" w:eastAsia="SimSun" w:hAnsi="Times New Roman" w:cs="Times New Roman"/>
          <w:bCs/>
          <w:color w:val="000000"/>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4</w:t>
      </w:r>
      <w:r w:rsidR="00677697" w:rsidRPr="00070EA6">
        <w:rPr>
          <w:rFonts w:ascii="Times New Roman" w:eastAsia="SimSun" w:hAnsi="Times New Roman" w:cs="Times New Roman"/>
          <w:bCs/>
          <w:color w:val="000000"/>
          <w:lang w:eastAsia="zh-CN"/>
        </w:rPr>
        <w:fldChar w:fldCharType="end"/>
      </w:r>
      <w:r w:rsidR="00F5258F" w:rsidRPr="00070EA6">
        <w:rPr>
          <w:rFonts w:ascii="Times New Roman" w:eastAsia="SimSun" w:hAnsi="Times New Roman" w:cs="Times New Roman" w:hint="eastAsia"/>
          <w:bCs/>
          <w:color w:val="000000"/>
          <w:lang w:eastAsia="zh-CN"/>
        </w:rPr>
        <w:t>b</w:t>
      </w:r>
      <w:r w:rsidRPr="00070EA6">
        <w:rPr>
          <w:rFonts w:ascii="Times New Roman" w:eastAsia="SimSun" w:hAnsi="Times New Roman" w:cs="Times New Roman"/>
          <w:bCs/>
          <w:color w:val="000000"/>
        </w:rPr>
        <w:t xml:space="preserve">, small cubes of dimensions 4 × 4 × 4 </w:t>
      </w:r>
      <w:proofErr w:type="gramStart"/>
      <w:r w:rsidRPr="00070EA6">
        <w:rPr>
          <w:rFonts w:ascii="Times New Roman" w:eastAsia="SimSun" w:hAnsi="Times New Roman" w:cs="Times New Roman"/>
          <w:bCs/>
          <w:color w:val="000000"/>
        </w:rPr>
        <w:t>mm</w:t>
      </w:r>
      <w:r w:rsidRPr="00070EA6">
        <w:rPr>
          <w:rFonts w:ascii="Times New Roman" w:eastAsia="SimSun" w:hAnsi="Times New Roman" w:cs="Times New Roman"/>
          <w:bCs/>
          <w:color w:val="000000"/>
          <w:vertAlign w:val="superscript"/>
        </w:rPr>
        <w:t>3</w:t>
      </w:r>
      <w:r w:rsidRPr="00070EA6">
        <w:rPr>
          <w:rFonts w:ascii="Times New Roman" w:eastAsia="SimSun" w:hAnsi="Times New Roman" w:cs="Times New Roman"/>
          <w:bCs/>
          <w:color w:val="000000"/>
        </w:rPr>
        <w:t>,</w:t>
      </w:r>
      <w:proofErr w:type="gramEnd"/>
      <w:r w:rsidRPr="00070EA6">
        <w:rPr>
          <w:rFonts w:ascii="Times New Roman" w:eastAsia="SimSun" w:hAnsi="Times New Roman" w:cs="Times New Roman"/>
          <w:bCs/>
          <w:color w:val="000000"/>
        </w:rPr>
        <w:t xml:space="preserve"> were extracted from a quenched</w:t>
      </w:r>
      <w:r w:rsidR="00106232" w:rsidRPr="00070EA6">
        <w:rPr>
          <w:rFonts w:ascii="Times New Roman" w:eastAsia="SimSun" w:hAnsi="Times New Roman" w:cs="Times New Roman" w:hint="eastAsia"/>
          <w:bCs/>
          <w:color w:val="000000"/>
          <w:lang w:eastAsia="zh-CN"/>
        </w:rPr>
        <w:t>-only</w:t>
      </w:r>
      <w:r w:rsidR="00106232" w:rsidRPr="00070EA6">
        <w:rPr>
          <w:rFonts w:ascii="Times New Roman" w:eastAsia="SimSun" w:hAnsi="Times New Roman" w:cs="Times New Roman"/>
          <w:bCs/>
          <w:color w:val="000000"/>
        </w:rPr>
        <w:t xml:space="preserve"> </w:t>
      </w:r>
      <w:r w:rsidR="00106232" w:rsidRPr="00070EA6">
        <w:rPr>
          <w:rFonts w:ascii="Times New Roman" w:eastAsia="SimSun" w:hAnsi="Times New Roman" w:cs="Times New Roman" w:hint="eastAsia"/>
          <w:bCs/>
          <w:color w:val="000000"/>
          <w:lang w:eastAsia="zh-CN"/>
        </w:rPr>
        <w:t>specimen</w:t>
      </w:r>
      <w:r w:rsidR="00106232" w:rsidRPr="00070EA6">
        <w:rPr>
          <w:rFonts w:ascii="Times New Roman" w:eastAsia="SimSun" w:hAnsi="Times New Roman" w:cs="Times New Roman"/>
          <w:bCs/>
          <w:color w:val="000000"/>
        </w:rPr>
        <w:t xml:space="preserve"> and </w:t>
      </w:r>
      <w:r w:rsidRPr="00070EA6">
        <w:rPr>
          <w:rFonts w:ascii="Times New Roman" w:eastAsia="SimSun" w:hAnsi="Times New Roman" w:cs="Times New Roman"/>
          <w:bCs/>
          <w:color w:val="000000"/>
        </w:rPr>
        <w:t xml:space="preserve">a quenched &amp; </w:t>
      </w:r>
      <w:r w:rsidR="00106232" w:rsidRPr="00070EA6">
        <w:rPr>
          <w:rFonts w:ascii="Times New Roman" w:eastAsia="SimSun" w:hAnsi="Times New Roman" w:cs="Times New Roman" w:hint="eastAsia"/>
          <w:bCs/>
          <w:color w:val="000000"/>
          <w:lang w:eastAsia="zh-CN"/>
        </w:rPr>
        <w:t xml:space="preserve">cold </w:t>
      </w:r>
      <w:r w:rsidR="00106232" w:rsidRPr="00070EA6">
        <w:rPr>
          <w:rFonts w:ascii="Times New Roman" w:eastAsia="SimSun" w:hAnsi="Times New Roman" w:cs="Times New Roman"/>
          <w:bCs/>
          <w:color w:val="000000"/>
        </w:rPr>
        <w:t xml:space="preserve">rolled </w:t>
      </w:r>
      <w:r w:rsidR="00106232" w:rsidRPr="00070EA6">
        <w:rPr>
          <w:rFonts w:ascii="Times New Roman" w:eastAsia="SimSun" w:hAnsi="Times New Roman" w:cs="Times New Roman" w:hint="eastAsia"/>
          <w:bCs/>
          <w:color w:val="000000"/>
          <w:lang w:eastAsia="zh-CN"/>
        </w:rPr>
        <w:t>specimen</w:t>
      </w:r>
      <w:r w:rsidRPr="00070EA6">
        <w:rPr>
          <w:rFonts w:ascii="Times New Roman" w:eastAsia="SimSun" w:hAnsi="Times New Roman" w:cs="Times New Roman"/>
          <w:bCs/>
          <w:color w:val="000000"/>
        </w:rPr>
        <w:t>, which w</w:t>
      </w:r>
      <w:r w:rsidRPr="00070EA6">
        <w:rPr>
          <w:rFonts w:ascii="Times New Roman" w:eastAsia="SimSun" w:hAnsi="Times New Roman" w:cs="Times New Roman" w:hint="eastAsia"/>
          <w:bCs/>
          <w:color w:val="000000"/>
          <w:lang w:eastAsia="zh-CN"/>
        </w:rPr>
        <w:t>as</w:t>
      </w:r>
      <w:r w:rsidRPr="00070EA6">
        <w:rPr>
          <w:rFonts w:ascii="Times New Roman" w:eastAsia="SimSun" w:hAnsi="Times New Roman" w:cs="Times New Roman"/>
          <w:bCs/>
          <w:color w:val="000000"/>
        </w:rPr>
        <w:t xml:space="preserve"> considered nominally identical to those used for </w:t>
      </w:r>
      <w:r w:rsidR="00D719F0" w:rsidRPr="00070EA6">
        <w:rPr>
          <w:rFonts w:ascii="Times New Roman" w:eastAsia="SimSun" w:hAnsi="Times New Roman" w:cs="Times New Roman" w:hint="eastAsia"/>
          <w:bCs/>
          <w:color w:val="000000"/>
          <w:lang w:eastAsia="zh-CN"/>
        </w:rPr>
        <w:t>RS</w:t>
      </w:r>
      <w:r w:rsidRPr="00070EA6">
        <w:rPr>
          <w:rFonts w:ascii="Times New Roman" w:eastAsia="SimSun" w:hAnsi="Times New Roman" w:cs="Times New Roman"/>
          <w:bCs/>
          <w:color w:val="000000"/>
        </w:rPr>
        <w:t xml:space="preserve"> measurements, to </w:t>
      </w:r>
      <w:r w:rsidR="00661025" w:rsidRPr="00070EA6">
        <w:rPr>
          <w:rFonts w:ascii="Times New Roman" w:eastAsia="SimSun" w:hAnsi="Times New Roman" w:cs="Times New Roman"/>
          <w:bCs/>
          <w:color w:val="000000"/>
        </w:rPr>
        <w:t>achieve</w:t>
      </w:r>
      <w:r w:rsidRPr="00070EA6">
        <w:rPr>
          <w:rFonts w:ascii="Times New Roman" w:eastAsia="SimSun" w:hAnsi="Times New Roman" w:cs="Times New Roman"/>
          <w:bCs/>
          <w:color w:val="000000"/>
        </w:rPr>
        <w:t xml:space="preserve"> stress</w:t>
      </w:r>
      <w:r w:rsidRPr="00070EA6">
        <w:rPr>
          <w:rFonts w:ascii="Times New Roman" w:eastAsia="SimSun" w:hAnsi="Times New Roman" w:cs="Times New Roman" w:hint="eastAsia"/>
          <w:bCs/>
          <w:color w:val="000000"/>
          <w:lang w:eastAsia="zh-CN"/>
        </w:rPr>
        <w:t>-</w:t>
      </w:r>
      <w:r w:rsidRPr="00070EA6">
        <w:rPr>
          <w:rFonts w:ascii="Times New Roman" w:eastAsia="SimSun" w:hAnsi="Times New Roman" w:cs="Times New Roman"/>
          <w:bCs/>
          <w:color w:val="000000"/>
        </w:rPr>
        <w:t>fre</w:t>
      </w:r>
      <w:r w:rsidR="00661025" w:rsidRPr="00070EA6">
        <w:rPr>
          <w:rFonts w:ascii="Times New Roman" w:eastAsia="SimSun" w:hAnsi="Times New Roman" w:cs="Times New Roman"/>
          <w:bCs/>
          <w:color w:val="000000"/>
        </w:rPr>
        <w:t>e lattice parameter measurement results</w:t>
      </w:r>
      <w:r w:rsidRPr="00070EA6">
        <w:rPr>
          <w:rFonts w:ascii="Times New Roman" w:eastAsia="SimSun" w:hAnsi="Times New Roman" w:cs="Times New Roman"/>
          <w:bCs/>
          <w:color w:val="000000"/>
        </w:rPr>
        <w:t xml:space="preserve">. The </w:t>
      </w:r>
      <w:r w:rsidR="00661025" w:rsidRPr="00070EA6">
        <w:rPr>
          <w:rFonts w:ascii="Times New Roman" w:eastAsia="SimSun" w:hAnsi="Times New Roman" w:cs="Times New Roman"/>
          <w:bCs/>
          <w:color w:val="000000"/>
        </w:rPr>
        <w:t>reference coupons</w:t>
      </w:r>
      <w:r w:rsidRPr="00070EA6">
        <w:rPr>
          <w:rFonts w:ascii="Times New Roman" w:eastAsia="SimSun" w:hAnsi="Times New Roman" w:cs="Times New Roman"/>
          <w:bCs/>
          <w:color w:val="000000"/>
        </w:rPr>
        <w:t xml:space="preserve"> were extracted from the mid</w:t>
      </w:r>
      <w:r w:rsidR="00BE161B" w:rsidRPr="00070EA6">
        <w:rPr>
          <w:rFonts w:ascii="Times New Roman" w:eastAsia="SimSun" w:hAnsi="Times New Roman" w:cs="Times New Roman"/>
          <w:bCs/>
          <w:color w:val="000000"/>
        </w:rPr>
        <w:t>-</w:t>
      </w:r>
      <w:r w:rsidRPr="00070EA6">
        <w:rPr>
          <w:rFonts w:ascii="Times New Roman" w:eastAsia="SimSun" w:hAnsi="Times New Roman" w:cs="Times New Roman"/>
          <w:bCs/>
          <w:color w:val="000000"/>
        </w:rPr>
        <w:t>length and mid</w:t>
      </w:r>
      <w:r w:rsidR="00BE161B" w:rsidRPr="00070EA6">
        <w:rPr>
          <w:rFonts w:ascii="Times New Roman" w:eastAsia="SimSun" w:hAnsi="Times New Roman" w:cs="Times New Roman"/>
          <w:bCs/>
          <w:color w:val="000000"/>
        </w:rPr>
        <w:t>-</w:t>
      </w:r>
      <w:r w:rsidRPr="00070EA6">
        <w:rPr>
          <w:rFonts w:ascii="Times New Roman" w:eastAsia="SimSun" w:hAnsi="Times New Roman" w:cs="Times New Roman"/>
          <w:bCs/>
          <w:color w:val="000000"/>
        </w:rPr>
        <w:t xml:space="preserve">thickness of the </w:t>
      </w:r>
      <w:r w:rsidR="00A90A89" w:rsidRPr="00070EA6">
        <w:rPr>
          <w:rFonts w:ascii="Times New Roman" w:eastAsia="SimSun" w:hAnsi="Times New Roman" w:cs="Times New Roman" w:hint="eastAsia"/>
          <w:bCs/>
          <w:color w:val="000000"/>
          <w:lang w:eastAsia="zh-CN"/>
        </w:rPr>
        <w:t>specimen</w:t>
      </w:r>
      <w:r w:rsidRPr="00070EA6">
        <w:rPr>
          <w:rFonts w:ascii="Times New Roman" w:eastAsia="SimSun" w:hAnsi="Times New Roman" w:cs="Times New Roman"/>
          <w:bCs/>
          <w:color w:val="000000"/>
        </w:rPr>
        <w:t xml:space="preserve"> </w:t>
      </w:r>
      <w:r w:rsidRPr="00070EA6">
        <w:rPr>
          <w:rFonts w:ascii="Times New Roman" w:eastAsia="SimSun" w:hAnsi="Times New Roman" w:cs="Times New Roman" w:hint="eastAsia"/>
          <w:bCs/>
          <w:color w:val="000000"/>
          <w:lang w:eastAsia="zh-CN"/>
        </w:rPr>
        <w:t>along x</w:t>
      </w:r>
      <w:r w:rsidR="00BE161B" w:rsidRPr="00070EA6">
        <w:rPr>
          <w:rFonts w:ascii="Times New Roman" w:eastAsia="SimSun" w:hAnsi="Times New Roman" w:cs="Times New Roman"/>
          <w:bCs/>
          <w:color w:val="000000"/>
          <w:lang w:eastAsia="zh-CN"/>
        </w:rPr>
        <w:t>-</w:t>
      </w:r>
      <w:r w:rsidRPr="00070EA6">
        <w:rPr>
          <w:rFonts w:ascii="Times New Roman" w:eastAsia="SimSun" w:hAnsi="Times New Roman" w:cs="Times New Roman"/>
          <w:bCs/>
          <w:color w:val="000000"/>
        </w:rPr>
        <w:t xml:space="preserve">direction (line A-B) and through the thickness of the </w:t>
      </w:r>
      <w:r w:rsidR="00A90A89" w:rsidRPr="00070EA6">
        <w:rPr>
          <w:rFonts w:ascii="Times New Roman" w:eastAsia="SimSun" w:hAnsi="Times New Roman" w:cs="Times New Roman" w:hint="eastAsia"/>
          <w:bCs/>
          <w:color w:val="000000"/>
          <w:lang w:eastAsia="zh-CN"/>
        </w:rPr>
        <w:t>specimen</w:t>
      </w:r>
      <w:r w:rsidRPr="00070EA6">
        <w:rPr>
          <w:rFonts w:ascii="Times New Roman" w:eastAsia="SimSun" w:hAnsi="Times New Roman" w:cs="Times New Roman"/>
          <w:bCs/>
          <w:color w:val="000000"/>
        </w:rPr>
        <w:t xml:space="preserve"> at the mid</w:t>
      </w:r>
      <w:r w:rsidR="00BE161B" w:rsidRPr="00070EA6">
        <w:rPr>
          <w:rFonts w:ascii="Times New Roman" w:eastAsia="SimSun" w:hAnsi="Times New Roman" w:cs="Times New Roman"/>
          <w:bCs/>
          <w:color w:val="000000"/>
        </w:rPr>
        <w:t>-</w:t>
      </w:r>
      <w:r w:rsidRPr="00070EA6">
        <w:rPr>
          <w:rFonts w:ascii="Times New Roman" w:eastAsia="SimSun" w:hAnsi="Times New Roman" w:cs="Times New Roman"/>
          <w:bCs/>
          <w:color w:val="000000"/>
        </w:rPr>
        <w:t>length and mid</w:t>
      </w:r>
      <w:r w:rsidR="00BE161B" w:rsidRPr="00070EA6">
        <w:rPr>
          <w:rFonts w:ascii="Times New Roman" w:eastAsia="SimSun" w:hAnsi="Times New Roman" w:cs="Times New Roman"/>
          <w:bCs/>
          <w:color w:val="000000"/>
        </w:rPr>
        <w:t>-</w:t>
      </w:r>
      <w:r w:rsidRPr="00070EA6">
        <w:rPr>
          <w:rFonts w:ascii="Times New Roman" w:eastAsia="SimSun" w:hAnsi="Times New Roman" w:cs="Times New Roman"/>
          <w:bCs/>
          <w:color w:val="000000"/>
        </w:rPr>
        <w:t xml:space="preserve">width (line C-D). Considering that the dimension of length and width of these plates are </w:t>
      </w:r>
      <w:r w:rsidRPr="00070EA6">
        <w:rPr>
          <w:rFonts w:ascii="Times New Roman" w:eastAsia="SimSun" w:hAnsi="Times New Roman" w:cs="Times New Roman"/>
          <w:bCs/>
          <w:noProof/>
          <w:color w:val="000000"/>
        </w:rPr>
        <w:t>basically</w:t>
      </w:r>
      <w:r w:rsidRPr="00070EA6">
        <w:rPr>
          <w:rFonts w:ascii="Times New Roman" w:eastAsia="SimSun" w:hAnsi="Times New Roman" w:cs="Times New Roman"/>
          <w:bCs/>
          <w:color w:val="000000"/>
        </w:rPr>
        <w:t xml:space="preserve"> the same, coupons from line A-B</w:t>
      </w:r>
      <w:r w:rsidRPr="00070EA6">
        <w:rPr>
          <w:rFonts w:ascii="Times New Roman" w:eastAsia="SimSun" w:hAnsi="Times New Roman" w:cs="Times New Roman"/>
          <w:bCs/>
          <w:color w:val="FF0000"/>
        </w:rPr>
        <w:t xml:space="preserve"> </w:t>
      </w:r>
      <w:r w:rsidRPr="00070EA6">
        <w:rPr>
          <w:rFonts w:ascii="Times New Roman" w:eastAsia="SimSun" w:hAnsi="Times New Roman" w:cs="Times New Roman"/>
          <w:bCs/>
          <w:color w:val="000000" w:themeColor="text1"/>
        </w:rPr>
        <w:t>identified in</w:t>
      </w:r>
      <w:r w:rsidR="00F5258F" w:rsidRPr="00070EA6">
        <w:rPr>
          <w:rFonts w:ascii="Times New Roman" w:eastAsia="SimSun" w:hAnsi="Times New Roman" w:cs="Times New Roman" w:hint="eastAsia"/>
          <w:bCs/>
          <w:color w:val="000000" w:themeColor="text1"/>
          <w:lang w:eastAsia="zh-CN"/>
        </w:rPr>
        <w:t xml:space="preserve"> </w:t>
      </w:r>
      <w:r w:rsidR="009E5942" w:rsidRPr="00070EA6">
        <w:rPr>
          <w:rFonts w:ascii="Times New Roman" w:eastAsia="SimSun" w:hAnsi="Times New Roman" w:cs="Times New Roman"/>
          <w:bCs/>
          <w:color w:val="000000" w:themeColor="text1"/>
          <w:lang w:eastAsia="zh-CN"/>
        </w:rPr>
        <w:fldChar w:fldCharType="begin"/>
      </w:r>
      <w:r w:rsidR="009E5942" w:rsidRPr="00070EA6">
        <w:rPr>
          <w:rFonts w:ascii="Times New Roman" w:eastAsia="SimSun" w:hAnsi="Times New Roman" w:cs="Times New Roman"/>
          <w:bCs/>
          <w:color w:val="000000" w:themeColor="text1"/>
          <w:lang w:eastAsia="zh-CN"/>
        </w:rPr>
        <w:instrText xml:space="preserve"> </w:instrText>
      </w:r>
      <w:r w:rsidR="009E5942" w:rsidRPr="00070EA6">
        <w:rPr>
          <w:rFonts w:ascii="Times New Roman" w:eastAsia="SimSun" w:hAnsi="Times New Roman" w:cs="Times New Roman" w:hint="eastAsia"/>
          <w:bCs/>
          <w:color w:val="000000" w:themeColor="text1"/>
          <w:lang w:eastAsia="zh-CN"/>
        </w:rPr>
        <w:instrText>REF _Ref491872317 \h</w:instrText>
      </w:r>
      <w:r w:rsidR="009E5942" w:rsidRPr="00070EA6">
        <w:rPr>
          <w:rFonts w:ascii="Times New Roman" w:eastAsia="SimSun" w:hAnsi="Times New Roman" w:cs="Times New Roman"/>
          <w:bCs/>
          <w:color w:val="000000" w:themeColor="text1"/>
          <w:lang w:eastAsia="zh-CN"/>
        </w:rPr>
        <w:instrText xml:space="preserve"> </w:instrText>
      </w:r>
      <w:r w:rsidR="009E5942" w:rsidRPr="00070EA6">
        <w:rPr>
          <w:rFonts w:ascii="Times New Roman" w:eastAsia="SimSun" w:hAnsi="Times New Roman" w:cs="Times New Roman"/>
          <w:bCs/>
          <w:color w:val="000000" w:themeColor="text1"/>
          <w:lang w:eastAsia="zh-CN"/>
        </w:rPr>
      </w:r>
      <w:r w:rsidR="00070EA6">
        <w:rPr>
          <w:rFonts w:ascii="Times New Roman" w:eastAsia="SimSun" w:hAnsi="Times New Roman" w:cs="Times New Roman"/>
          <w:bCs/>
          <w:color w:val="000000" w:themeColor="text1"/>
          <w:lang w:eastAsia="zh-CN"/>
        </w:rPr>
        <w:instrText xml:space="preserve"> \* MERGEFORMAT </w:instrText>
      </w:r>
      <w:r w:rsidR="009E5942" w:rsidRPr="00070EA6">
        <w:rPr>
          <w:rFonts w:ascii="Times New Roman" w:eastAsia="SimSun" w:hAnsi="Times New Roman" w:cs="Times New Roman"/>
          <w:bCs/>
          <w:color w:val="000000" w:themeColor="text1"/>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4</w:t>
      </w:r>
      <w:r w:rsidR="009E5942" w:rsidRPr="00070EA6">
        <w:rPr>
          <w:rFonts w:ascii="Times New Roman" w:eastAsia="SimSun" w:hAnsi="Times New Roman" w:cs="Times New Roman"/>
          <w:bCs/>
          <w:color w:val="000000" w:themeColor="text1"/>
          <w:lang w:eastAsia="zh-CN"/>
        </w:rPr>
        <w:fldChar w:fldCharType="end"/>
      </w:r>
      <w:r w:rsidR="00F5258F" w:rsidRPr="00070EA6">
        <w:rPr>
          <w:rFonts w:ascii="Times New Roman" w:eastAsia="SimSun" w:hAnsi="Times New Roman" w:cs="Times New Roman" w:hint="eastAsia"/>
          <w:bCs/>
          <w:color w:val="000000" w:themeColor="text1"/>
          <w:lang w:eastAsia="zh-CN"/>
        </w:rPr>
        <w:t>b</w:t>
      </w:r>
      <w:r w:rsidRPr="00070EA6">
        <w:rPr>
          <w:rFonts w:ascii="Times New Roman" w:eastAsia="SimSun" w:hAnsi="Times New Roman" w:cs="Times New Roman"/>
          <w:bCs/>
          <w:color w:val="000000" w:themeColor="text1"/>
        </w:rPr>
        <w:t xml:space="preserve"> </w:t>
      </w:r>
      <w:r w:rsidRPr="00070EA6">
        <w:rPr>
          <w:rFonts w:ascii="Times New Roman" w:eastAsia="SimSun" w:hAnsi="Times New Roman" w:cs="Times New Roman"/>
          <w:bCs/>
          <w:color w:val="000000"/>
        </w:rPr>
        <w:t xml:space="preserve">are used in processing the data about diffraction angle from line E-F </w:t>
      </w:r>
      <w:r w:rsidRPr="00070EA6">
        <w:rPr>
          <w:rFonts w:ascii="Times New Roman" w:eastAsia="SimSun" w:hAnsi="Times New Roman" w:cs="Times New Roman"/>
          <w:bCs/>
          <w:color w:val="000000" w:themeColor="text1"/>
        </w:rPr>
        <w:t xml:space="preserve">for the quenched block. </w:t>
      </w:r>
      <w:r w:rsidRPr="00070EA6">
        <w:rPr>
          <w:rFonts w:ascii="Times New Roman" w:eastAsia="SimSun" w:hAnsi="Times New Roman" w:cs="Times New Roman" w:hint="eastAsia"/>
          <w:bCs/>
          <w:color w:val="000000" w:themeColor="text1"/>
          <w:lang w:eastAsia="zh-CN"/>
        </w:rPr>
        <w:t xml:space="preserve">During this measurement for the quenched </w:t>
      </w:r>
      <w:r w:rsidR="00A90A89" w:rsidRPr="00070EA6">
        <w:rPr>
          <w:rFonts w:ascii="Times New Roman" w:eastAsia="SimSun" w:hAnsi="Times New Roman" w:cs="Times New Roman" w:hint="eastAsia"/>
          <w:bCs/>
          <w:color w:val="000000" w:themeColor="text1"/>
          <w:lang w:eastAsia="zh-CN"/>
        </w:rPr>
        <w:t>specimen</w:t>
      </w:r>
      <w:r w:rsidRPr="00070EA6">
        <w:rPr>
          <w:rFonts w:ascii="Times New Roman" w:eastAsia="SimSun" w:hAnsi="Times New Roman" w:cs="Times New Roman" w:hint="eastAsia"/>
          <w:bCs/>
          <w:color w:val="000000" w:themeColor="text1"/>
          <w:lang w:eastAsia="zh-CN"/>
        </w:rPr>
        <w:t xml:space="preserve">, the reference cubes were rotated to achieve the averaging </w:t>
      </w:r>
      <m:oMath>
        <m:r>
          <m:rPr>
            <m:sty m:val="p"/>
          </m:rPr>
          <w:rPr>
            <w:rFonts w:ascii="Cambria Math" w:eastAsia="SimSun" w:hAnsi="Cambria Math" w:cs="Times New Roman"/>
            <w:color w:val="000000" w:themeColor="text1"/>
            <w:lang w:eastAsia="zh-CN"/>
          </w:rPr>
          <m:t>2</m:t>
        </m:r>
        <m:sSub>
          <m:sSubPr>
            <m:ctrlPr>
              <w:rPr>
                <w:rFonts w:ascii="Cambria Math" w:eastAsia="SimSun" w:hAnsi="Cambria Math" w:cs="Times New Roman"/>
                <w:bCs/>
                <w:color w:val="000000" w:themeColor="text1"/>
                <w:lang w:eastAsia="zh-CN"/>
              </w:rPr>
            </m:ctrlPr>
          </m:sSubPr>
          <m:e>
            <m:r>
              <w:rPr>
                <w:rFonts w:ascii="Cambria Math" w:eastAsia="SimSun" w:hAnsi="Cambria Math" w:cs="Times New Roman"/>
                <w:color w:val="000000" w:themeColor="text1"/>
                <w:lang w:eastAsia="zh-CN"/>
              </w:rPr>
              <m:t>θ</m:t>
            </m:r>
          </m:e>
          <m:sub>
            <m:r>
              <w:rPr>
                <w:rFonts w:ascii="Cambria Math" w:eastAsia="SimSun" w:hAnsi="Cambria Math" w:cs="Times New Roman"/>
                <w:color w:val="000000" w:themeColor="text1"/>
                <w:lang w:eastAsia="zh-CN"/>
              </w:rPr>
              <m:t>0</m:t>
            </m:r>
          </m:sub>
        </m:sSub>
      </m:oMath>
      <w:r w:rsidRPr="00070EA6">
        <w:rPr>
          <w:rFonts w:ascii="Times New Roman" w:eastAsia="SimSun" w:hAnsi="Times New Roman" w:cs="Times New Roman" w:hint="eastAsia"/>
          <w:bCs/>
          <w:color w:val="000000" w:themeColor="text1"/>
          <w:lang w:eastAsia="zh-CN"/>
        </w:rPr>
        <w:t xml:space="preserve"> reference Bragg values. </w:t>
      </w:r>
    </w:p>
    <w:bookmarkStart w:id="52" w:name="OLE_LINK129"/>
    <w:bookmarkStart w:id="53" w:name="OLE_LINK130"/>
    <w:bookmarkEnd w:id="51"/>
    <w:p w:rsidR="009420A5" w:rsidRPr="00070EA6" w:rsidRDefault="009E5942" w:rsidP="00944579">
      <w:pPr>
        <w:spacing w:before="200" w:line="480" w:lineRule="auto"/>
        <w:jc w:val="both"/>
        <w:rPr>
          <w:rFonts w:ascii="Times New Roman" w:eastAsia="SimSun" w:hAnsi="Times New Roman" w:cs="Times New Roman"/>
          <w:lang w:eastAsia="zh-CN"/>
        </w:rPr>
      </w:pPr>
      <w:r w:rsidRPr="00070EA6">
        <w:rPr>
          <w:rFonts w:ascii="Times New Roman" w:eastAsia="SimSun" w:hAnsi="Times New Roman" w:cs="Times New Roman"/>
          <w:bCs/>
          <w:color w:val="000000"/>
          <w:lang w:eastAsia="zh-CN"/>
        </w:rPr>
        <w:fldChar w:fldCharType="begin"/>
      </w:r>
      <w:r w:rsidRPr="00070EA6">
        <w:rPr>
          <w:rFonts w:ascii="Times New Roman" w:eastAsia="SimSun" w:hAnsi="Times New Roman" w:cs="Times New Roman"/>
          <w:bCs/>
          <w:color w:val="000000"/>
        </w:rPr>
        <w:instrText xml:space="preserve"> REF _Ref491872616 \h </w:instrText>
      </w:r>
      <w:r w:rsidRPr="00070EA6">
        <w:rPr>
          <w:rFonts w:ascii="Times New Roman" w:eastAsia="SimSun" w:hAnsi="Times New Roman" w:cs="Times New Roman"/>
          <w:bCs/>
          <w:color w:val="000000"/>
          <w:lang w:eastAsia="zh-CN"/>
        </w:rPr>
      </w:r>
      <w:r w:rsidR="00070EA6">
        <w:rPr>
          <w:rFonts w:ascii="Times New Roman" w:eastAsia="SimSun" w:hAnsi="Times New Roman" w:cs="Times New Roman"/>
          <w:bCs/>
          <w:color w:val="000000"/>
          <w:lang w:eastAsia="zh-CN"/>
        </w:rPr>
        <w:instrText xml:space="preserve"> \* MERGEFORMAT </w:instrText>
      </w:r>
      <w:r w:rsidRPr="00070EA6">
        <w:rPr>
          <w:rFonts w:ascii="Times New Roman" w:eastAsia="SimSun" w:hAnsi="Times New Roman" w:cs="Times New Roman"/>
          <w:bCs/>
          <w:color w:val="000000"/>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5</w:t>
      </w:r>
      <w:r w:rsidRPr="00070EA6">
        <w:rPr>
          <w:rFonts w:ascii="Times New Roman" w:eastAsia="SimSun" w:hAnsi="Times New Roman" w:cs="Times New Roman"/>
          <w:bCs/>
          <w:color w:val="000000"/>
          <w:lang w:eastAsia="zh-CN"/>
        </w:rPr>
        <w:fldChar w:fldCharType="end"/>
      </w:r>
      <w:r w:rsidR="00106232" w:rsidRPr="00070EA6">
        <w:rPr>
          <w:rFonts w:ascii="Times New Roman" w:eastAsia="SimSun" w:hAnsi="Times New Roman" w:cs="Times New Roman"/>
          <w:bCs/>
          <w:color w:val="000000"/>
        </w:rPr>
        <w:t>(a), (b) and (c)</w:t>
      </w:r>
      <w:r w:rsidR="00106232" w:rsidRPr="00070EA6">
        <w:rPr>
          <w:rFonts w:ascii="Times New Roman" w:eastAsia="SimSun" w:hAnsi="Times New Roman" w:cs="Times New Roman" w:hint="eastAsia"/>
          <w:bCs/>
          <w:color w:val="000000"/>
          <w:lang w:eastAsia="zh-CN"/>
        </w:rPr>
        <w:t xml:space="preserve"> illustrates t</w:t>
      </w:r>
      <w:r w:rsidR="009420A5" w:rsidRPr="00070EA6">
        <w:rPr>
          <w:rFonts w:ascii="Times New Roman" w:eastAsia="SimSun" w:hAnsi="Times New Roman" w:cs="Times New Roman"/>
          <w:bCs/>
          <w:color w:val="000000"/>
        </w:rPr>
        <w:t>he str</w:t>
      </w:r>
      <w:r w:rsidR="00106232" w:rsidRPr="00070EA6">
        <w:rPr>
          <w:rFonts w:ascii="Times New Roman" w:eastAsia="SimSun" w:hAnsi="Times New Roman" w:cs="Times New Roman" w:hint="eastAsia"/>
          <w:bCs/>
          <w:color w:val="000000"/>
          <w:lang w:eastAsia="zh-CN"/>
        </w:rPr>
        <w:t>ess-</w:t>
      </w:r>
      <w:r w:rsidR="009420A5" w:rsidRPr="00070EA6">
        <w:rPr>
          <w:rFonts w:ascii="Times New Roman" w:eastAsia="SimSun" w:hAnsi="Times New Roman" w:cs="Times New Roman"/>
          <w:bCs/>
          <w:color w:val="000000"/>
        </w:rPr>
        <w:t>free lattice parameter measurements in the quenched</w:t>
      </w:r>
      <w:r w:rsidR="00A90A89" w:rsidRPr="00070EA6">
        <w:rPr>
          <w:rFonts w:ascii="Times New Roman" w:eastAsia="SimSun" w:hAnsi="Times New Roman" w:cs="Times New Roman" w:hint="eastAsia"/>
          <w:bCs/>
          <w:color w:val="000000"/>
          <w:lang w:eastAsia="zh-CN"/>
        </w:rPr>
        <w:t>-only block</w:t>
      </w:r>
      <w:r w:rsidR="009420A5" w:rsidRPr="00070EA6">
        <w:rPr>
          <w:rFonts w:ascii="Times New Roman" w:eastAsia="SimSun" w:hAnsi="Times New Roman" w:cs="Times New Roman"/>
          <w:bCs/>
          <w:color w:val="000000"/>
        </w:rPr>
        <w:t xml:space="preserve"> and quenched</w:t>
      </w:r>
      <w:r w:rsidR="00106232" w:rsidRPr="00070EA6">
        <w:rPr>
          <w:rFonts w:ascii="Times New Roman" w:eastAsia="SimSun" w:hAnsi="Times New Roman" w:cs="Times New Roman" w:hint="eastAsia"/>
          <w:bCs/>
          <w:color w:val="000000"/>
          <w:lang w:eastAsia="zh-CN"/>
        </w:rPr>
        <w:t xml:space="preserve"> &amp; rolled</w:t>
      </w:r>
      <w:r w:rsidR="009420A5" w:rsidRPr="00070EA6">
        <w:rPr>
          <w:rFonts w:ascii="Times New Roman" w:eastAsia="SimSun" w:hAnsi="Times New Roman" w:cs="Times New Roman"/>
          <w:bCs/>
          <w:color w:val="000000"/>
        </w:rPr>
        <w:t xml:space="preserve"> </w:t>
      </w:r>
      <w:r w:rsidR="00A90A89" w:rsidRPr="00070EA6">
        <w:rPr>
          <w:rFonts w:ascii="Times New Roman" w:eastAsia="SimSun" w:hAnsi="Times New Roman" w:cs="Times New Roman" w:hint="eastAsia"/>
          <w:bCs/>
          <w:color w:val="000000"/>
          <w:lang w:eastAsia="zh-CN"/>
        </w:rPr>
        <w:t>block</w:t>
      </w:r>
      <w:r w:rsidR="009420A5" w:rsidRPr="00070EA6">
        <w:rPr>
          <w:rFonts w:ascii="Times New Roman" w:eastAsia="SimSun" w:hAnsi="Times New Roman" w:cs="Times New Roman"/>
          <w:bCs/>
          <w:color w:val="000000"/>
        </w:rPr>
        <w:t xml:space="preserve">. Since no clear trends can </w:t>
      </w:r>
      <w:r w:rsidR="009420A5" w:rsidRPr="00070EA6">
        <w:rPr>
          <w:rFonts w:ascii="Times New Roman" w:eastAsia="SimSun" w:hAnsi="Times New Roman" w:cs="Times New Roman"/>
          <w:bCs/>
          <w:noProof/>
          <w:color w:val="000000"/>
        </w:rPr>
        <w:t>be seen</w:t>
      </w:r>
      <w:r w:rsidR="009420A5" w:rsidRPr="00070EA6">
        <w:rPr>
          <w:rFonts w:ascii="Times New Roman" w:eastAsia="SimSun" w:hAnsi="Times New Roman" w:cs="Times New Roman"/>
          <w:bCs/>
          <w:color w:val="000000"/>
        </w:rPr>
        <w:t xml:space="preserve"> with position, </w:t>
      </w:r>
      <w:r w:rsidR="00661025" w:rsidRPr="00070EA6">
        <w:rPr>
          <w:rFonts w:ascii="Times New Roman" w:eastAsia="SimSun" w:hAnsi="Times New Roman" w:cs="Times New Roman"/>
          <w:bCs/>
          <w:color w:val="000000"/>
        </w:rPr>
        <w:t>hence</w:t>
      </w:r>
      <w:r w:rsidR="009420A5" w:rsidRPr="00070EA6">
        <w:rPr>
          <w:rFonts w:ascii="Times New Roman" w:eastAsia="SimSun" w:hAnsi="Times New Roman" w:cs="Times New Roman"/>
          <w:bCs/>
          <w:color w:val="000000"/>
        </w:rPr>
        <w:t xml:space="preserve"> the measurements </w:t>
      </w:r>
      <w:r w:rsidR="00661025" w:rsidRPr="00070EA6">
        <w:rPr>
          <w:rFonts w:ascii="Times New Roman" w:eastAsia="SimSun" w:hAnsi="Times New Roman" w:cs="Times New Roman"/>
          <w:bCs/>
          <w:color w:val="000000"/>
        </w:rPr>
        <w:t>achieved from every coupon</w:t>
      </w:r>
      <w:r w:rsidR="009420A5" w:rsidRPr="00070EA6">
        <w:rPr>
          <w:rFonts w:ascii="Times New Roman" w:eastAsia="SimSun" w:hAnsi="Times New Roman" w:cs="Times New Roman"/>
          <w:bCs/>
          <w:color w:val="000000"/>
        </w:rPr>
        <w:t xml:space="preserve"> </w:t>
      </w:r>
      <w:r w:rsidR="00615341" w:rsidRPr="00070EA6">
        <w:rPr>
          <w:rFonts w:ascii="Times New Roman" w:eastAsia="SimSun" w:hAnsi="Times New Roman" w:cs="Times New Roman"/>
          <w:bCs/>
          <w:color w:val="000000"/>
        </w:rPr>
        <w:t>along</w:t>
      </w:r>
      <w:r w:rsidR="009420A5" w:rsidRPr="00070EA6">
        <w:rPr>
          <w:rFonts w:ascii="Times New Roman" w:eastAsia="SimSun" w:hAnsi="Times New Roman" w:cs="Times New Roman"/>
          <w:bCs/>
          <w:color w:val="000000"/>
        </w:rPr>
        <w:t xml:space="preserve"> a given analysis path have been averaged and used </w:t>
      </w:r>
      <w:r w:rsidR="00661025" w:rsidRPr="00070EA6">
        <w:rPr>
          <w:rFonts w:ascii="Times New Roman" w:eastAsia="SimSun" w:hAnsi="Times New Roman" w:cs="Times New Roman"/>
          <w:bCs/>
          <w:color w:val="000000"/>
        </w:rPr>
        <w:t>in</w:t>
      </w:r>
      <w:r w:rsidR="009420A5" w:rsidRPr="00070EA6">
        <w:rPr>
          <w:rFonts w:ascii="Times New Roman" w:eastAsia="SimSun" w:hAnsi="Times New Roman" w:cs="Times New Roman"/>
          <w:bCs/>
          <w:color w:val="000000"/>
        </w:rPr>
        <w:t xml:space="preserve"> the </w:t>
      </w:r>
      <w:r w:rsidR="00661025" w:rsidRPr="00070EA6">
        <w:rPr>
          <w:rFonts w:ascii="Times New Roman" w:eastAsia="SimSun" w:hAnsi="Times New Roman" w:cs="Times New Roman"/>
          <w:bCs/>
          <w:iCs/>
          <w:color w:val="000000"/>
        </w:rPr>
        <w:t>following RS</w:t>
      </w:r>
      <w:r w:rsidR="009420A5" w:rsidRPr="00070EA6">
        <w:rPr>
          <w:rFonts w:ascii="Times New Roman" w:eastAsia="SimSun" w:hAnsi="Times New Roman" w:cs="Times New Roman"/>
          <w:bCs/>
          <w:i/>
          <w:iCs/>
          <w:color w:val="000000"/>
        </w:rPr>
        <w:t xml:space="preserve"> </w:t>
      </w:r>
      <w:r w:rsidR="00661025" w:rsidRPr="00070EA6">
        <w:rPr>
          <w:rFonts w:ascii="Times New Roman" w:eastAsia="SimSun" w:hAnsi="Times New Roman" w:cs="Times New Roman"/>
          <w:bCs/>
          <w:color w:val="000000"/>
        </w:rPr>
        <w:t>calculation</w:t>
      </w:r>
      <w:r w:rsidR="009420A5" w:rsidRPr="00070EA6">
        <w:rPr>
          <w:rFonts w:ascii="Times New Roman" w:eastAsia="SimSun" w:hAnsi="Times New Roman" w:cs="Times New Roman"/>
          <w:bCs/>
          <w:color w:val="000000"/>
        </w:rPr>
        <w:t xml:space="preserve">. The average values </w:t>
      </w:r>
      <w:r w:rsidR="009420A5" w:rsidRPr="00070EA6">
        <w:rPr>
          <w:rFonts w:ascii="Times New Roman" w:eastAsia="SimSun" w:hAnsi="Times New Roman" w:cs="Times New Roman"/>
          <w:bCs/>
          <w:noProof/>
          <w:color w:val="000000"/>
        </w:rPr>
        <w:t xml:space="preserve">are </w:t>
      </w:r>
      <w:r w:rsidR="00106232" w:rsidRPr="00070EA6">
        <w:rPr>
          <w:rFonts w:ascii="Times New Roman" w:eastAsia="SimSun" w:hAnsi="Times New Roman" w:cs="Times New Roman" w:hint="eastAsia"/>
          <w:bCs/>
          <w:noProof/>
          <w:color w:val="000000"/>
          <w:lang w:eastAsia="zh-CN"/>
        </w:rPr>
        <w:t>shown</w:t>
      </w:r>
      <w:r w:rsidR="009420A5" w:rsidRPr="00070EA6">
        <w:rPr>
          <w:rFonts w:ascii="Times New Roman" w:eastAsia="SimSun" w:hAnsi="Times New Roman" w:cs="Times New Roman"/>
          <w:bCs/>
          <w:color w:val="000000"/>
        </w:rPr>
        <w:t xml:space="preserve"> in</w:t>
      </w:r>
      <w:r w:rsidR="0031488B" w:rsidRPr="00070EA6">
        <w:rPr>
          <w:rFonts w:ascii="Times New Roman" w:eastAsia="SimSun" w:hAnsi="Times New Roman" w:cs="Times New Roman" w:hint="eastAsia"/>
          <w:bCs/>
          <w:color w:val="000000"/>
          <w:lang w:eastAsia="zh-CN"/>
        </w:rPr>
        <w:t xml:space="preserve"> </w:t>
      </w:r>
      <w:r w:rsidR="0031488B" w:rsidRPr="00070EA6">
        <w:rPr>
          <w:rFonts w:ascii="Times New Roman" w:eastAsia="SimSun" w:hAnsi="Times New Roman" w:cs="Times New Roman"/>
          <w:bCs/>
          <w:color w:val="000000"/>
          <w:lang w:eastAsia="zh-CN"/>
        </w:rPr>
        <w:fldChar w:fldCharType="begin"/>
      </w:r>
      <w:r w:rsidR="0031488B" w:rsidRPr="00070EA6">
        <w:rPr>
          <w:rFonts w:ascii="Times New Roman" w:eastAsia="SimSun" w:hAnsi="Times New Roman" w:cs="Times New Roman"/>
          <w:bCs/>
          <w:color w:val="000000"/>
          <w:lang w:eastAsia="zh-CN"/>
        </w:rPr>
        <w:instrText xml:space="preserve"> </w:instrText>
      </w:r>
      <w:r w:rsidR="0031488B" w:rsidRPr="00070EA6">
        <w:rPr>
          <w:rFonts w:ascii="Times New Roman" w:eastAsia="SimSun" w:hAnsi="Times New Roman" w:cs="Times New Roman" w:hint="eastAsia"/>
          <w:bCs/>
          <w:color w:val="000000"/>
          <w:lang w:eastAsia="zh-CN"/>
        </w:rPr>
        <w:instrText>REF _Ref464022392 \h</w:instrText>
      </w:r>
      <w:r w:rsidR="0031488B" w:rsidRPr="00070EA6">
        <w:rPr>
          <w:rFonts w:ascii="Times New Roman" w:eastAsia="SimSun" w:hAnsi="Times New Roman" w:cs="Times New Roman"/>
          <w:bCs/>
          <w:color w:val="000000"/>
          <w:lang w:eastAsia="zh-CN"/>
        </w:rPr>
        <w:instrText xml:space="preserve"> </w:instrText>
      </w:r>
      <w:r w:rsidR="0031488B" w:rsidRPr="00070EA6">
        <w:rPr>
          <w:rFonts w:ascii="Times New Roman" w:eastAsia="SimSun" w:hAnsi="Times New Roman" w:cs="Times New Roman"/>
          <w:bCs/>
          <w:color w:val="000000"/>
          <w:lang w:eastAsia="zh-CN"/>
        </w:rPr>
      </w:r>
      <w:r w:rsidR="00070EA6">
        <w:rPr>
          <w:rFonts w:ascii="Times New Roman" w:eastAsia="SimSun" w:hAnsi="Times New Roman" w:cs="Times New Roman"/>
          <w:bCs/>
          <w:color w:val="000000"/>
          <w:lang w:eastAsia="zh-CN"/>
        </w:rPr>
        <w:instrText xml:space="preserve"> \* MERGEFORMAT </w:instrText>
      </w:r>
      <w:r w:rsidR="0031488B" w:rsidRPr="00070EA6">
        <w:rPr>
          <w:rFonts w:ascii="Times New Roman" w:eastAsia="SimSun" w:hAnsi="Times New Roman" w:cs="Times New Roman"/>
          <w:bCs/>
          <w:color w:val="000000"/>
          <w:lang w:eastAsia="zh-CN"/>
        </w:rPr>
        <w:fldChar w:fldCharType="separate"/>
      </w:r>
      <w:r w:rsidR="004D2703" w:rsidRPr="00070EA6">
        <w:rPr>
          <w:rFonts w:ascii="Times New Roman" w:hAnsi="Times New Roman" w:cs="Times New Roman"/>
        </w:rPr>
        <w:t xml:space="preserve">Table </w:t>
      </w:r>
      <w:r w:rsidR="004D2703" w:rsidRPr="00070EA6">
        <w:rPr>
          <w:rFonts w:ascii="Times New Roman" w:hAnsi="Times New Roman" w:cs="Times New Roman"/>
          <w:noProof/>
        </w:rPr>
        <w:t>2</w:t>
      </w:r>
      <w:r w:rsidR="0031488B" w:rsidRPr="00070EA6">
        <w:rPr>
          <w:rFonts w:ascii="Times New Roman" w:eastAsia="SimSun" w:hAnsi="Times New Roman" w:cs="Times New Roman"/>
          <w:bCs/>
          <w:color w:val="000000"/>
          <w:lang w:eastAsia="zh-CN"/>
        </w:rPr>
        <w:fldChar w:fldCharType="end"/>
      </w:r>
      <w:r w:rsidR="009420A5" w:rsidRPr="00070EA6">
        <w:rPr>
          <w:rFonts w:ascii="Times New Roman" w:eastAsia="SimSun" w:hAnsi="Times New Roman" w:cs="Times New Roman"/>
          <w:bCs/>
          <w:color w:val="000000"/>
        </w:rPr>
        <w:t xml:space="preserve">. </w:t>
      </w:r>
      <w:r w:rsidR="00106232" w:rsidRPr="00070EA6">
        <w:rPr>
          <w:rFonts w:ascii="Times New Roman" w:eastAsia="SimSun" w:hAnsi="Times New Roman" w:cs="Times New Roman" w:hint="eastAsia"/>
          <w:bCs/>
          <w:color w:val="000000"/>
          <w:lang w:eastAsia="zh-CN"/>
        </w:rPr>
        <w:t xml:space="preserve">It should </w:t>
      </w:r>
      <w:r w:rsidR="00106232" w:rsidRPr="00070EA6">
        <w:rPr>
          <w:rFonts w:ascii="Times New Roman" w:eastAsia="SimSun" w:hAnsi="Times New Roman" w:cs="Times New Roman" w:hint="eastAsia"/>
          <w:bCs/>
          <w:noProof/>
          <w:color w:val="000000"/>
          <w:lang w:eastAsia="zh-CN"/>
        </w:rPr>
        <w:t>be noted</w:t>
      </w:r>
      <w:r w:rsidR="009420A5" w:rsidRPr="00070EA6">
        <w:rPr>
          <w:rFonts w:ascii="Times New Roman" w:eastAsia="SimSun" w:hAnsi="Times New Roman" w:cs="Times New Roman"/>
          <w:bCs/>
          <w:color w:val="000000"/>
        </w:rPr>
        <w:t xml:space="preserve"> that these values are </w:t>
      </w:r>
      <w:r w:rsidR="00106232" w:rsidRPr="00070EA6">
        <w:rPr>
          <w:rFonts w:ascii="Times New Roman" w:eastAsia="SimSun" w:hAnsi="Times New Roman" w:cs="Times New Roman" w:hint="eastAsia"/>
          <w:bCs/>
          <w:color w:val="000000"/>
          <w:lang w:eastAsia="zh-CN"/>
        </w:rPr>
        <w:t>different</w:t>
      </w:r>
      <w:r w:rsidR="009420A5" w:rsidRPr="00070EA6">
        <w:rPr>
          <w:rFonts w:ascii="Times New Roman" w:eastAsia="SimSun" w:hAnsi="Times New Roman" w:cs="Times New Roman"/>
          <w:bCs/>
          <w:color w:val="000000"/>
        </w:rPr>
        <w:t xml:space="preserve"> </w:t>
      </w:r>
      <w:r w:rsidR="009420A5" w:rsidRPr="00070EA6">
        <w:rPr>
          <w:rFonts w:ascii="Times New Roman" w:eastAsia="SimSun" w:hAnsi="Times New Roman" w:cs="Times New Roman" w:hint="eastAsia"/>
          <w:bCs/>
          <w:color w:val="000000"/>
          <w:lang w:eastAsia="zh-CN"/>
        </w:rPr>
        <w:t>between</w:t>
      </w:r>
      <w:r w:rsidR="009420A5" w:rsidRPr="00070EA6">
        <w:rPr>
          <w:rFonts w:ascii="Times New Roman" w:eastAsia="SimSun" w:hAnsi="Times New Roman" w:cs="Times New Roman"/>
          <w:bCs/>
          <w:color w:val="000000"/>
        </w:rPr>
        <w:t xml:space="preserve"> </w:t>
      </w:r>
      <w:r w:rsidR="009420A5" w:rsidRPr="00070EA6">
        <w:rPr>
          <w:rFonts w:ascii="Times New Roman" w:eastAsia="SimSun" w:hAnsi="Times New Roman" w:cs="Times New Roman"/>
          <w:bCs/>
          <w:noProof/>
          <w:color w:val="000000"/>
        </w:rPr>
        <w:t>t</w:t>
      </w:r>
      <w:r w:rsidR="009420A5" w:rsidRPr="00070EA6">
        <w:rPr>
          <w:rFonts w:ascii="Times New Roman" w:eastAsia="SimSun" w:hAnsi="Times New Roman" w:cs="Times New Roman" w:hint="eastAsia"/>
          <w:bCs/>
          <w:noProof/>
          <w:color w:val="000000"/>
          <w:lang w:eastAsia="zh-CN"/>
        </w:rPr>
        <w:t>wo</w:t>
      </w:r>
      <w:r w:rsidR="009420A5" w:rsidRPr="00070EA6">
        <w:rPr>
          <w:rFonts w:ascii="Times New Roman" w:eastAsia="SimSun" w:hAnsi="Times New Roman" w:cs="Times New Roman" w:hint="eastAsia"/>
          <w:bCs/>
          <w:color w:val="000000"/>
          <w:lang w:eastAsia="zh-CN"/>
        </w:rPr>
        <w:t xml:space="preserve"> </w:t>
      </w:r>
      <w:r w:rsidR="009420A5" w:rsidRPr="00070EA6">
        <w:rPr>
          <w:rFonts w:ascii="Times New Roman" w:eastAsia="SimSun" w:hAnsi="Times New Roman" w:cs="Times New Roman"/>
          <w:bCs/>
          <w:color w:val="000000"/>
        </w:rPr>
        <w:t xml:space="preserve">measurements because </w:t>
      </w:r>
      <w:r w:rsidR="00106232" w:rsidRPr="00070EA6">
        <w:rPr>
          <w:rFonts w:ascii="Times New Roman" w:eastAsia="SimSun" w:hAnsi="Times New Roman" w:cs="Times New Roman" w:hint="eastAsia"/>
          <w:bCs/>
          <w:color w:val="000000"/>
          <w:lang w:eastAsia="zh-CN"/>
        </w:rPr>
        <w:t xml:space="preserve">these results </w:t>
      </w:r>
      <w:r w:rsidR="00106232" w:rsidRPr="00070EA6">
        <w:rPr>
          <w:rFonts w:ascii="Times New Roman" w:eastAsia="SimSun" w:hAnsi="Times New Roman" w:cs="Times New Roman" w:hint="eastAsia"/>
          <w:bCs/>
          <w:noProof/>
          <w:color w:val="000000"/>
          <w:lang w:eastAsia="zh-CN"/>
        </w:rPr>
        <w:t>were achieved</w:t>
      </w:r>
      <w:r w:rsidR="009420A5" w:rsidRPr="00070EA6">
        <w:rPr>
          <w:rFonts w:ascii="Times New Roman" w:eastAsia="SimSun" w:hAnsi="Times New Roman" w:cs="Times New Roman"/>
          <w:bCs/>
          <w:color w:val="000000"/>
        </w:rPr>
        <w:t xml:space="preserve"> during </w:t>
      </w:r>
      <w:r w:rsidR="00106232" w:rsidRPr="00070EA6">
        <w:rPr>
          <w:rFonts w:ascii="Times New Roman" w:eastAsia="SimSun" w:hAnsi="Times New Roman" w:cs="Times New Roman" w:hint="eastAsia"/>
          <w:bCs/>
          <w:color w:val="000000"/>
          <w:lang w:eastAsia="zh-CN"/>
        </w:rPr>
        <w:t>two</w:t>
      </w:r>
      <w:r w:rsidR="009420A5" w:rsidRPr="00070EA6">
        <w:rPr>
          <w:rFonts w:ascii="Times New Roman" w:eastAsia="SimSun" w:hAnsi="Times New Roman" w:cs="Times New Roman"/>
          <w:bCs/>
          <w:color w:val="000000"/>
        </w:rPr>
        <w:t xml:space="preserve"> visits to the ILL. T</w:t>
      </w:r>
      <w:r w:rsidR="009420A5" w:rsidRPr="00070EA6">
        <w:rPr>
          <w:rFonts w:ascii="Times New Roman" w:eastAsia="SimSun" w:hAnsi="Times New Roman" w:cs="Times New Roman"/>
          <w:lang w:eastAsia="en-GB"/>
        </w:rPr>
        <w:t xml:space="preserve">he wavelengths of the monochromatic radiation of </w:t>
      </w:r>
      <w:r w:rsidR="009420A5" w:rsidRPr="00070EA6">
        <w:rPr>
          <w:rFonts w:ascii="Times New Roman" w:eastAsia="SimSun" w:hAnsi="Times New Roman" w:cs="Times New Roman"/>
          <w:bCs/>
          <w:color w:val="000000"/>
        </w:rPr>
        <w:t xml:space="preserve">the instrument </w:t>
      </w:r>
      <w:r w:rsidR="009420A5" w:rsidRPr="00070EA6">
        <w:rPr>
          <w:rFonts w:ascii="Times New Roman" w:eastAsia="SimSun" w:hAnsi="Times New Roman" w:cs="Times New Roman"/>
          <w:lang w:eastAsia="en-GB"/>
        </w:rPr>
        <w:t xml:space="preserve">were 1.68 Å </w:t>
      </w:r>
      <w:r w:rsidR="009420A5" w:rsidRPr="00070EA6">
        <w:rPr>
          <w:rFonts w:ascii="Times New Roman" w:eastAsia="SimSun" w:hAnsi="Times New Roman" w:cs="Times New Roman" w:hint="eastAsia"/>
          <w:lang w:eastAsia="zh-CN"/>
        </w:rPr>
        <w:t xml:space="preserve">for measuring the quenched &amp; cold rolled block </w:t>
      </w:r>
      <w:r w:rsidR="009420A5" w:rsidRPr="00070EA6">
        <w:rPr>
          <w:rFonts w:ascii="Times New Roman" w:eastAsia="SimSun" w:hAnsi="Times New Roman" w:cs="Times New Roman"/>
          <w:lang w:eastAsia="en-GB"/>
        </w:rPr>
        <w:t xml:space="preserve">and 1.72 Å </w:t>
      </w:r>
      <w:r w:rsidR="009420A5" w:rsidRPr="00070EA6">
        <w:rPr>
          <w:rFonts w:ascii="Times New Roman" w:eastAsia="SimSun" w:hAnsi="Times New Roman" w:cs="Times New Roman" w:hint="eastAsia"/>
          <w:lang w:eastAsia="zh-CN"/>
        </w:rPr>
        <w:t xml:space="preserve">during the stress measurement of the quenched </w:t>
      </w:r>
      <w:r w:rsidR="00533858" w:rsidRPr="00070EA6">
        <w:rPr>
          <w:rFonts w:ascii="Times New Roman" w:eastAsia="SimSun" w:hAnsi="Times New Roman" w:cs="Times New Roman" w:hint="eastAsia"/>
          <w:lang w:eastAsia="zh-CN"/>
        </w:rPr>
        <w:t>block</w:t>
      </w:r>
      <w:r w:rsidR="009420A5" w:rsidRPr="00070EA6">
        <w:rPr>
          <w:rFonts w:ascii="Times New Roman" w:eastAsia="SimSun" w:hAnsi="Times New Roman" w:cs="Times New Roman"/>
          <w:lang w:eastAsia="en-GB"/>
        </w:rPr>
        <w:t>.</w:t>
      </w:r>
    </w:p>
    <w:tbl>
      <w:tblPr>
        <w:tblStyle w:val="TableGrid"/>
        <w:tblW w:w="0" w:type="auto"/>
        <w:jc w:val="center"/>
        <w:tblInd w:w="-345" w:type="dxa"/>
        <w:tblLayout w:type="fixed"/>
        <w:tblCellMar>
          <w:left w:w="0" w:type="dxa"/>
          <w:right w:w="0" w:type="dxa"/>
        </w:tblCellMar>
        <w:tblLook w:val="04A0" w:firstRow="1" w:lastRow="0" w:firstColumn="1" w:lastColumn="0" w:noHBand="0" w:noVBand="1"/>
      </w:tblPr>
      <w:tblGrid>
        <w:gridCol w:w="227"/>
        <w:gridCol w:w="4565"/>
        <w:gridCol w:w="283"/>
        <w:gridCol w:w="4507"/>
      </w:tblGrid>
      <w:tr w:rsidR="004D73E5" w:rsidRPr="00070EA6" w:rsidTr="0012669B">
        <w:trPr>
          <w:jc w:val="center"/>
        </w:trPr>
        <w:tc>
          <w:tcPr>
            <w:tcW w:w="227" w:type="dxa"/>
          </w:tcPr>
          <w:p w:rsidR="004D73E5" w:rsidRPr="00070EA6" w:rsidRDefault="004D73E5" w:rsidP="007E2F60">
            <w:r w:rsidRPr="00070EA6">
              <w:t>a)</w:t>
            </w:r>
          </w:p>
        </w:tc>
        <w:tc>
          <w:tcPr>
            <w:tcW w:w="4565" w:type="dxa"/>
          </w:tcPr>
          <w:p w:rsidR="004D73E5" w:rsidRPr="00070EA6" w:rsidRDefault="004D73E5" w:rsidP="007E2F60">
            <w:r w:rsidRPr="00070EA6">
              <w:rPr>
                <w:noProof/>
                <w:lang w:eastAsia="en-GB"/>
              </w:rPr>
              <w:drawing>
                <wp:inline distT="0" distB="0" distL="0" distR="0" wp14:anchorId="413BD645" wp14:editId="2F97DB47">
                  <wp:extent cx="2840990" cy="2646045"/>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990" cy="2646045"/>
                          </a:xfrm>
                          <a:prstGeom prst="rect">
                            <a:avLst/>
                          </a:prstGeom>
                          <a:noFill/>
                        </pic:spPr>
                      </pic:pic>
                    </a:graphicData>
                  </a:graphic>
                </wp:inline>
              </w:drawing>
            </w:r>
          </w:p>
        </w:tc>
        <w:tc>
          <w:tcPr>
            <w:tcW w:w="283" w:type="dxa"/>
          </w:tcPr>
          <w:p w:rsidR="004D73E5" w:rsidRPr="00070EA6" w:rsidRDefault="004D73E5" w:rsidP="007E2F60">
            <w:r w:rsidRPr="00070EA6">
              <w:t>b)</w:t>
            </w:r>
          </w:p>
        </w:tc>
        <w:tc>
          <w:tcPr>
            <w:tcW w:w="4507" w:type="dxa"/>
          </w:tcPr>
          <w:p w:rsidR="004D73E5" w:rsidRPr="00070EA6" w:rsidRDefault="00743921" w:rsidP="007E2F60">
            <w:r w:rsidRPr="00070EA6">
              <w:rPr>
                <w:noProof/>
                <w:lang w:eastAsia="en-GB"/>
              </w:rPr>
              <w:drawing>
                <wp:inline distT="0" distB="0" distL="0" distR="0" wp14:anchorId="6FC3EDD5" wp14:editId="4A8809AD">
                  <wp:extent cx="2843530" cy="2645410"/>
                  <wp:effectExtent l="0" t="0" r="0" b="2540"/>
                  <wp:docPr id="253" name="Picture 2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val="0"/>
                              </a:ext>
                            </a:extLst>
                          </a:blip>
                          <a:srcRect l="3965" t="1637" r="2367" b="3956"/>
                          <a:stretch/>
                        </pic:blipFill>
                        <pic:spPr bwMode="auto">
                          <a:xfrm>
                            <a:off x="0" y="0"/>
                            <a:ext cx="2843530" cy="26454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73E5" w:rsidRPr="00070EA6" w:rsidTr="0012669B">
        <w:trPr>
          <w:jc w:val="center"/>
        </w:trPr>
        <w:tc>
          <w:tcPr>
            <w:tcW w:w="227" w:type="dxa"/>
          </w:tcPr>
          <w:p w:rsidR="004D73E5" w:rsidRPr="00070EA6" w:rsidRDefault="004D73E5" w:rsidP="00D719F0">
            <w:pPr>
              <w:spacing w:before="200" w:after="200" w:line="360" w:lineRule="auto"/>
            </w:pPr>
            <w:r w:rsidRPr="00070EA6">
              <w:t>c)</w:t>
            </w:r>
          </w:p>
        </w:tc>
        <w:tc>
          <w:tcPr>
            <w:tcW w:w="9355" w:type="dxa"/>
            <w:gridSpan w:val="3"/>
          </w:tcPr>
          <w:p w:rsidR="004D73E5" w:rsidRPr="00070EA6" w:rsidRDefault="00743921" w:rsidP="00D719F0">
            <w:pPr>
              <w:spacing w:before="200" w:after="200" w:line="360" w:lineRule="auto"/>
              <w:jc w:val="center"/>
            </w:pPr>
            <w:r w:rsidRPr="00070EA6">
              <w:rPr>
                <w:noProof/>
                <w:lang w:eastAsia="en-GB"/>
              </w:rPr>
              <w:drawing>
                <wp:inline distT="0" distB="0" distL="0" distR="0" wp14:anchorId="5FE81114" wp14:editId="64E4274C">
                  <wp:extent cx="2840990" cy="2646045"/>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0990" cy="2646045"/>
                          </a:xfrm>
                          <a:prstGeom prst="rect">
                            <a:avLst/>
                          </a:prstGeom>
                          <a:noFill/>
                        </pic:spPr>
                      </pic:pic>
                    </a:graphicData>
                  </a:graphic>
                </wp:inline>
              </w:drawing>
            </w:r>
          </w:p>
        </w:tc>
      </w:tr>
    </w:tbl>
    <w:p w:rsidR="009420A5" w:rsidRPr="00070EA6" w:rsidRDefault="009420A5" w:rsidP="009420A5">
      <w:pPr>
        <w:pStyle w:val="Caption"/>
        <w:spacing w:before="0" w:after="200" w:line="360" w:lineRule="auto"/>
        <w:rPr>
          <w:rFonts w:ascii="Times New Roman" w:hAnsi="Times New Roman" w:cs="Times New Roman"/>
        </w:rPr>
      </w:pPr>
      <w:bookmarkStart w:id="54" w:name="_Ref491872616"/>
      <w:bookmarkStart w:id="55" w:name="_Ref482619425"/>
      <w:bookmarkEnd w:id="52"/>
      <w:bookmarkEnd w:id="53"/>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5</w:t>
      </w:r>
      <w:r w:rsidRPr="00070EA6">
        <w:rPr>
          <w:rFonts w:ascii="Times New Roman" w:hAnsi="Times New Roman" w:cs="Times New Roman"/>
        </w:rPr>
        <w:fldChar w:fldCharType="end"/>
      </w:r>
      <w:bookmarkEnd w:id="54"/>
      <w:bookmarkEnd w:id="55"/>
      <w:r w:rsidR="000F7EEE" w:rsidRPr="00070EA6">
        <w:rPr>
          <w:rFonts w:ascii="Times New Roman" w:hAnsi="Times New Roman" w:cs="Times New Roman" w:hint="eastAsia"/>
          <w:lang w:eastAsia="zh-CN"/>
        </w:rPr>
        <w:t>.</w:t>
      </w:r>
      <w:proofErr w:type="gramEnd"/>
      <w:r w:rsidRPr="00070EA6">
        <w:rPr>
          <w:rFonts w:ascii="Times New Roman" w:hAnsi="Times New Roman" w:cs="Times New Roman"/>
        </w:rPr>
        <w:t xml:space="preserve"> Stress</w:t>
      </w:r>
      <w:r w:rsidR="00A15370" w:rsidRPr="00070EA6">
        <w:rPr>
          <w:rFonts w:ascii="Times New Roman" w:hAnsi="Times New Roman" w:cs="Times New Roman"/>
          <w:bCs w:val="0"/>
          <w:szCs w:val="22"/>
        </w:rPr>
        <w:t>-</w:t>
      </w:r>
      <w:r w:rsidRPr="00070EA6">
        <w:rPr>
          <w:rFonts w:ascii="Times New Roman" w:hAnsi="Times New Roman" w:cs="Times New Roman"/>
        </w:rPr>
        <w:t>free lattice parameter measurements in the a) quenched</w:t>
      </w:r>
      <w:r w:rsidR="00F05036" w:rsidRPr="00070EA6">
        <w:rPr>
          <w:rFonts w:ascii="Times New Roman" w:hAnsi="Times New Roman" w:cs="Times New Roman" w:hint="eastAsia"/>
          <w:lang w:eastAsia="zh-CN"/>
        </w:rPr>
        <w:t>-only</w:t>
      </w:r>
      <w:r w:rsidRPr="00070EA6">
        <w:rPr>
          <w:rFonts w:ascii="Times New Roman" w:hAnsi="Times New Roman" w:cs="Times New Roman"/>
        </w:rPr>
        <w:t xml:space="preserve"> </w:t>
      </w:r>
      <w:r w:rsidR="00F05036" w:rsidRPr="00070EA6">
        <w:rPr>
          <w:rFonts w:ascii="Times New Roman" w:hAnsi="Times New Roman" w:cs="Times New Roman" w:hint="eastAsia"/>
          <w:lang w:eastAsia="zh-CN"/>
        </w:rPr>
        <w:t>sample</w:t>
      </w:r>
      <w:r w:rsidRPr="00070EA6">
        <w:rPr>
          <w:rFonts w:ascii="Times New Roman" w:hAnsi="Times New Roman" w:cs="Times New Roman"/>
        </w:rPr>
        <w:t xml:space="preserve"> (Cubes A-G-M)</w:t>
      </w:r>
      <w:r w:rsidR="002F3025" w:rsidRPr="00070EA6">
        <w:rPr>
          <w:rFonts w:ascii="Times New Roman" w:hAnsi="Times New Roman" w:cs="Times New Roman" w:hint="eastAsia"/>
          <w:lang w:eastAsia="zh-CN"/>
        </w:rPr>
        <w:t>;</w:t>
      </w:r>
      <w:r w:rsidRPr="00070EA6">
        <w:rPr>
          <w:rFonts w:ascii="Times New Roman" w:hAnsi="Times New Roman" w:cs="Times New Roman"/>
        </w:rPr>
        <w:t xml:space="preserve"> </w:t>
      </w:r>
    </w:p>
    <w:p w:rsidR="009420A5" w:rsidRPr="00070EA6" w:rsidRDefault="009420A5" w:rsidP="009420A5">
      <w:pPr>
        <w:pStyle w:val="Caption"/>
        <w:spacing w:before="0" w:after="200" w:line="360" w:lineRule="auto"/>
        <w:rPr>
          <w:rFonts w:ascii="Times New Roman" w:hAnsi="Times New Roman" w:cs="Times New Roman"/>
          <w:lang w:eastAsia="zh-CN"/>
        </w:rPr>
      </w:pPr>
      <w:r w:rsidRPr="00070EA6">
        <w:rPr>
          <w:rFonts w:ascii="Times New Roman" w:hAnsi="Times New Roman" w:cs="Times New Roman"/>
        </w:rPr>
        <w:t xml:space="preserve">b) </w:t>
      </w:r>
      <w:proofErr w:type="gramStart"/>
      <w:r w:rsidRPr="00070EA6">
        <w:rPr>
          <w:rFonts w:ascii="Times New Roman" w:hAnsi="Times New Roman" w:cs="Times New Roman"/>
        </w:rPr>
        <w:t>quenched</w:t>
      </w:r>
      <w:proofErr w:type="gramEnd"/>
      <w:r w:rsidRPr="00070EA6">
        <w:rPr>
          <w:rFonts w:ascii="Times New Roman" w:hAnsi="Times New Roman" w:cs="Times New Roman"/>
        </w:rPr>
        <w:t xml:space="preserve"> </w:t>
      </w:r>
      <w:r w:rsidR="004F3E91" w:rsidRPr="00070EA6">
        <w:rPr>
          <w:rFonts w:ascii="Times New Roman" w:hAnsi="Times New Roman" w:cs="Times New Roman" w:hint="eastAsia"/>
          <w:lang w:eastAsia="zh-CN"/>
        </w:rPr>
        <w:t>sample</w:t>
      </w:r>
      <w:r w:rsidRPr="00070EA6">
        <w:rPr>
          <w:rFonts w:ascii="Times New Roman" w:hAnsi="Times New Roman" w:cs="Times New Roman"/>
        </w:rPr>
        <w:t xml:space="preserve"> (Cubes 1-2-G-3-4)</w:t>
      </w:r>
      <w:r w:rsidR="002F3025" w:rsidRPr="00070EA6">
        <w:rPr>
          <w:rFonts w:ascii="Times New Roman" w:hAnsi="Times New Roman" w:cs="Times New Roman" w:hint="eastAsia"/>
          <w:lang w:eastAsia="zh-CN"/>
        </w:rPr>
        <w:t>;</w:t>
      </w:r>
      <w:r w:rsidRPr="00070EA6">
        <w:rPr>
          <w:rFonts w:ascii="Times New Roman" w:hAnsi="Times New Roman" w:cs="Times New Roman"/>
        </w:rPr>
        <w:t xml:space="preserve"> and c) quenched </w:t>
      </w:r>
      <w:r w:rsidR="00F05036" w:rsidRPr="00070EA6">
        <w:rPr>
          <w:rFonts w:ascii="Times New Roman" w:hAnsi="Times New Roman" w:cs="Times New Roman" w:hint="eastAsia"/>
          <w:lang w:eastAsia="zh-CN"/>
        </w:rPr>
        <w:t>&amp;</w:t>
      </w:r>
      <w:r w:rsidR="00F05036" w:rsidRPr="00070EA6">
        <w:rPr>
          <w:rFonts w:ascii="Times New Roman" w:hAnsi="Times New Roman" w:cs="Times New Roman"/>
        </w:rPr>
        <w:t xml:space="preserve"> cold rolled </w:t>
      </w:r>
      <w:r w:rsidR="00F05036" w:rsidRPr="00070EA6">
        <w:rPr>
          <w:rFonts w:ascii="Times New Roman" w:hAnsi="Times New Roman" w:cs="Times New Roman" w:hint="eastAsia"/>
          <w:lang w:eastAsia="zh-CN"/>
        </w:rPr>
        <w:t>sample</w:t>
      </w:r>
      <w:r w:rsidRPr="00070EA6">
        <w:rPr>
          <w:rFonts w:ascii="Times New Roman" w:hAnsi="Times New Roman" w:cs="Times New Roman"/>
        </w:rPr>
        <w:t xml:space="preserve"> (Cubes 1-2-G-3-4)</w:t>
      </w:r>
      <w:r w:rsidR="002F3025" w:rsidRPr="00070EA6">
        <w:rPr>
          <w:rFonts w:ascii="Times New Roman" w:hAnsi="Times New Roman" w:cs="Times New Roman" w:hint="eastAsia"/>
          <w:lang w:eastAsia="zh-CN"/>
        </w:rPr>
        <w:t>.</w:t>
      </w:r>
    </w:p>
    <w:p w:rsidR="009420A5" w:rsidRPr="00070EA6" w:rsidRDefault="009420A5" w:rsidP="009420A5">
      <w:pPr>
        <w:pStyle w:val="Caption"/>
        <w:spacing w:before="0" w:after="200" w:line="480" w:lineRule="auto"/>
        <w:rPr>
          <w:rFonts w:ascii="Times New Roman" w:hAnsi="Times New Roman" w:cs="Times New Roman"/>
          <w:szCs w:val="22"/>
          <w:lang w:eastAsia="zh-CN"/>
        </w:rPr>
      </w:pPr>
      <w:bookmarkStart w:id="56" w:name="_Ref464022392"/>
      <w:r w:rsidRPr="00070EA6">
        <w:rPr>
          <w:rFonts w:ascii="Times New Roman" w:hAnsi="Times New Roman" w:cs="Times New Roman"/>
          <w:szCs w:val="22"/>
        </w:rPr>
        <w:t xml:space="preserve">Table </w:t>
      </w:r>
      <w:r w:rsidRPr="00070EA6">
        <w:rPr>
          <w:rFonts w:ascii="Times New Roman" w:hAnsi="Times New Roman" w:cs="Times New Roman"/>
          <w:szCs w:val="22"/>
        </w:rPr>
        <w:fldChar w:fldCharType="begin"/>
      </w:r>
      <w:r w:rsidRPr="00070EA6">
        <w:rPr>
          <w:rFonts w:ascii="Times New Roman" w:hAnsi="Times New Roman" w:cs="Times New Roman"/>
          <w:szCs w:val="22"/>
        </w:rPr>
        <w:instrText xml:space="preserve"> SEQ Table \* ARABIC </w:instrText>
      </w:r>
      <w:r w:rsidRPr="00070EA6">
        <w:rPr>
          <w:rFonts w:ascii="Times New Roman" w:hAnsi="Times New Roman" w:cs="Times New Roman"/>
          <w:szCs w:val="22"/>
        </w:rPr>
        <w:fldChar w:fldCharType="separate"/>
      </w:r>
      <w:r w:rsidR="004D2703" w:rsidRPr="00070EA6">
        <w:rPr>
          <w:rFonts w:ascii="Times New Roman" w:hAnsi="Times New Roman" w:cs="Times New Roman"/>
          <w:noProof/>
          <w:szCs w:val="22"/>
        </w:rPr>
        <w:t>2</w:t>
      </w:r>
      <w:r w:rsidRPr="00070EA6">
        <w:rPr>
          <w:rFonts w:ascii="Times New Roman" w:hAnsi="Times New Roman" w:cs="Times New Roman"/>
          <w:szCs w:val="22"/>
        </w:rPr>
        <w:fldChar w:fldCharType="end"/>
      </w:r>
      <w:bookmarkEnd w:id="56"/>
      <w:r w:rsidRPr="00070EA6">
        <w:rPr>
          <w:rFonts w:ascii="Times New Roman" w:hAnsi="Times New Roman" w:cs="Times New Roman"/>
          <w:szCs w:val="22"/>
        </w:rPr>
        <w:t xml:space="preserve"> Average str</w:t>
      </w:r>
      <w:r w:rsidR="00D3553B" w:rsidRPr="00070EA6">
        <w:rPr>
          <w:rFonts w:ascii="Times New Roman" w:hAnsi="Times New Roman" w:cs="Times New Roman"/>
          <w:szCs w:val="22"/>
        </w:rPr>
        <w:t>ess</w:t>
      </w:r>
      <w:r w:rsidR="00AA0D7E" w:rsidRPr="00070EA6">
        <w:rPr>
          <w:rFonts w:ascii="Times New Roman" w:hAnsi="Times New Roman" w:cs="Times New Roman"/>
          <w:szCs w:val="22"/>
        </w:rPr>
        <w:t>-</w:t>
      </w:r>
      <w:r w:rsidRPr="00070EA6">
        <w:rPr>
          <w:rFonts w:ascii="Times New Roman" w:hAnsi="Times New Roman" w:cs="Times New Roman"/>
          <w:szCs w:val="22"/>
        </w:rPr>
        <w:t xml:space="preserve">free lattice parameter of AA 7050 </w:t>
      </w:r>
      <w:r w:rsidR="00F05036" w:rsidRPr="00070EA6">
        <w:rPr>
          <w:rFonts w:ascii="Times New Roman" w:hAnsi="Times New Roman" w:cs="Times New Roman" w:hint="eastAsia"/>
          <w:szCs w:val="22"/>
          <w:lang w:eastAsia="zh-CN"/>
        </w:rPr>
        <w:t>s</w:t>
      </w:r>
      <w:r w:rsidR="00D719F0" w:rsidRPr="00070EA6">
        <w:rPr>
          <w:rFonts w:ascii="Times New Roman" w:hAnsi="Times New Roman" w:cs="Times New Roman" w:hint="eastAsia"/>
          <w:szCs w:val="22"/>
          <w:lang w:eastAsia="zh-CN"/>
        </w:rPr>
        <w:t>ample</w:t>
      </w:r>
      <w:r w:rsidR="00F05036" w:rsidRPr="00070EA6">
        <w:rPr>
          <w:rFonts w:ascii="Times New Roman" w:hAnsi="Times New Roman" w:cs="Times New Roman" w:hint="eastAsia"/>
          <w:szCs w:val="22"/>
          <w:lang w:eastAsia="zh-CN"/>
        </w:rPr>
        <w:t>s</w:t>
      </w:r>
    </w:p>
    <w:tbl>
      <w:tblPr>
        <w:tblStyle w:val="TableGrid"/>
        <w:tblW w:w="0" w:type="auto"/>
        <w:tblInd w:w="1951" w:type="dxa"/>
        <w:tblLayout w:type="fixed"/>
        <w:tblLook w:val="04A0" w:firstRow="1" w:lastRow="0" w:firstColumn="1" w:lastColumn="0" w:noHBand="0" w:noVBand="1"/>
      </w:tblPr>
      <w:tblGrid>
        <w:gridCol w:w="3686"/>
        <w:gridCol w:w="2551"/>
      </w:tblGrid>
      <w:tr w:rsidR="009420A5" w:rsidRPr="00070EA6" w:rsidTr="00F05036">
        <w:tc>
          <w:tcPr>
            <w:tcW w:w="3686" w:type="dxa"/>
            <w:tcBorders>
              <w:top w:val="single" w:sz="12" w:space="0" w:color="auto"/>
              <w:left w:val="nil"/>
              <w:bottom w:val="single" w:sz="4" w:space="0" w:color="auto"/>
              <w:right w:val="nil"/>
            </w:tcBorders>
          </w:tcPr>
          <w:p w:rsidR="009420A5" w:rsidRPr="00070EA6" w:rsidRDefault="009420A5" w:rsidP="00617593">
            <w:pPr>
              <w:pStyle w:val="Caption"/>
              <w:rPr>
                <w:rFonts w:ascii="Times New Roman" w:hAnsi="Times New Roman" w:cs="Times New Roman"/>
                <w:szCs w:val="22"/>
              </w:rPr>
            </w:pPr>
            <w:r w:rsidRPr="00070EA6">
              <w:rPr>
                <w:rFonts w:ascii="Times New Roman" w:hAnsi="Times New Roman" w:cs="Times New Roman"/>
                <w:szCs w:val="22"/>
              </w:rPr>
              <w:t>Block condition</w:t>
            </w:r>
          </w:p>
        </w:tc>
        <w:tc>
          <w:tcPr>
            <w:tcW w:w="2551" w:type="dxa"/>
            <w:tcBorders>
              <w:top w:val="single" w:sz="12" w:space="0" w:color="auto"/>
              <w:left w:val="nil"/>
              <w:bottom w:val="single" w:sz="4" w:space="0" w:color="auto"/>
              <w:right w:val="nil"/>
            </w:tcBorders>
          </w:tcPr>
          <w:p w:rsidR="009420A5" w:rsidRPr="00070EA6" w:rsidRDefault="009420A5" w:rsidP="00617593">
            <w:pPr>
              <w:pStyle w:val="Caption"/>
              <w:rPr>
                <w:rFonts w:ascii="Times New Roman" w:hAnsi="Times New Roman" w:cs="Times New Roman"/>
                <w:szCs w:val="22"/>
              </w:rPr>
            </w:pPr>
            <w:r w:rsidRPr="00070EA6">
              <w:rPr>
                <w:rFonts w:ascii="Times New Roman" w:hAnsi="Times New Roman" w:cs="Times New Roman"/>
                <w:szCs w:val="22"/>
              </w:rPr>
              <w:t>The average value (2</w:t>
            </w:r>
            <w:r w:rsidRPr="00070EA6">
              <w:rPr>
                <w:rFonts w:ascii="Times New Roman" w:hAnsi="Times New Roman" w:cs="Times New Roman"/>
                <w:i/>
                <w:szCs w:val="22"/>
              </w:rPr>
              <w:t>θ</w:t>
            </w:r>
            <w:r w:rsidRPr="00070EA6">
              <w:rPr>
                <w:rFonts w:ascii="Times New Roman" w:hAnsi="Times New Roman" w:cs="Times New Roman"/>
                <w:i/>
                <w:szCs w:val="22"/>
                <w:vertAlign w:val="subscript"/>
              </w:rPr>
              <w:t xml:space="preserve">0 </w:t>
            </w:r>
            <w:r w:rsidRPr="00070EA6">
              <w:rPr>
                <w:rFonts w:ascii="Times New Roman" w:hAnsi="Times New Roman" w:cs="Times New Roman"/>
                <w:i/>
                <w:szCs w:val="22"/>
              </w:rPr>
              <w:t>°</w:t>
            </w:r>
            <w:r w:rsidRPr="00070EA6">
              <w:rPr>
                <w:rFonts w:ascii="Times New Roman" w:hAnsi="Times New Roman" w:cs="Times New Roman"/>
                <w:szCs w:val="22"/>
              </w:rPr>
              <w:t>)</w:t>
            </w:r>
          </w:p>
        </w:tc>
      </w:tr>
      <w:tr w:rsidR="009420A5" w:rsidRPr="00070EA6" w:rsidTr="00F05036">
        <w:tc>
          <w:tcPr>
            <w:tcW w:w="3686" w:type="dxa"/>
            <w:tcBorders>
              <w:left w:val="nil"/>
              <w:bottom w:val="single" w:sz="4" w:space="0" w:color="auto"/>
              <w:right w:val="nil"/>
            </w:tcBorders>
          </w:tcPr>
          <w:p w:rsidR="009420A5" w:rsidRPr="00070EA6" w:rsidRDefault="009420A5" w:rsidP="00617593">
            <w:pPr>
              <w:pStyle w:val="Caption"/>
              <w:rPr>
                <w:rFonts w:ascii="Times New Roman" w:hAnsi="Times New Roman" w:cs="Times New Roman"/>
                <w:szCs w:val="22"/>
              </w:rPr>
            </w:pPr>
            <w:r w:rsidRPr="00070EA6">
              <w:rPr>
                <w:rFonts w:ascii="Times New Roman" w:hAnsi="Times New Roman" w:cs="Times New Roman"/>
                <w:szCs w:val="22"/>
              </w:rPr>
              <w:t>Quenched</w:t>
            </w:r>
            <w:r w:rsidR="00F05036" w:rsidRPr="00070EA6">
              <w:rPr>
                <w:rFonts w:ascii="Times New Roman" w:hAnsi="Times New Roman" w:cs="Times New Roman" w:hint="eastAsia"/>
                <w:szCs w:val="22"/>
                <w:lang w:eastAsia="zh-CN"/>
              </w:rPr>
              <w:t>-only</w:t>
            </w:r>
            <w:r w:rsidR="00F05036" w:rsidRPr="00070EA6">
              <w:rPr>
                <w:rFonts w:ascii="Times New Roman" w:hAnsi="Times New Roman" w:cs="Times New Roman"/>
                <w:szCs w:val="22"/>
              </w:rPr>
              <w:t xml:space="preserve"> </w:t>
            </w:r>
            <w:r w:rsidR="00F05036" w:rsidRPr="00070EA6">
              <w:rPr>
                <w:rFonts w:ascii="Times New Roman" w:hAnsi="Times New Roman" w:cs="Times New Roman" w:hint="eastAsia"/>
                <w:szCs w:val="22"/>
                <w:lang w:eastAsia="zh-CN"/>
              </w:rPr>
              <w:t>specimen</w:t>
            </w:r>
            <w:r w:rsidRPr="00070EA6">
              <w:rPr>
                <w:rFonts w:ascii="Times New Roman" w:hAnsi="Times New Roman" w:cs="Times New Roman" w:hint="eastAsia"/>
                <w:szCs w:val="22"/>
                <w:lang w:eastAsia="zh-CN"/>
              </w:rPr>
              <w:t xml:space="preserve"> </w:t>
            </w:r>
            <w:r w:rsidRPr="00070EA6">
              <w:rPr>
                <w:rFonts w:ascii="Times New Roman" w:hAnsi="Times New Roman" w:cs="Times New Roman"/>
                <w:szCs w:val="22"/>
              </w:rPr>
              <w:t>(18 Points)</w:t>
            </w:r>
          </w:p>
        </w:tc>
        <w:tc>
          <w:tcPr>
            <w:tcW w:w="2551" w:type="dxa"/>
            <w:tcBorders>
              <w:left w:val="nil"/>
              <w:bottom w:val="single" w:sz="4" w:space="0" w:color="auto"/>
              <w:right w:val="nil"/>
            </w:tcBorders>
          </w:tcPr>
          <w:p w:rsidR="009420A5" w:rsidRPr="00070EA6" w:rsidRDefault="009420A5" w:rsidP="00617593">
            <w:pPr>
              <w:pStyle w:val="Caption"/>
              <w:rPr>
                <w:rFonts w:ascii="Times New Roman" w:hAnsi="Times New Roman" w:cs="Times New Roman"/>
                <w:szCs w:val="22"/>
              </w:rPr>
            </w:pPr>
            <w:r w:rsidRPr="00070EA6">
              <w:rPr>
                <w:rFonts w:ascii="Times New Roman" w:hAnsi="Times New Roman" w:cs="Times New Roman"/>
                <w:szCs w:val="22"/>
              </w:rPr>
              <w:t>95.5291</w:t>
            </w:r>
            <w:r w:rsidRPr="00070EA6">
              <w:rPr>
                <w:rFonts w:ascii="Times New Roman" w:hAnsi="Times New Roman" w:cs="Times New Roman"/>
                <w:szCs w:val="22"/>
                <w:lang w:val="de-DE"/>
              </w:rPr>
              <w:t>°</w:t>
            </w:r>
            <m:oMath>
              <m:r>
                <w:rPr>
                  <w:rFonts w:ascii="Cambria Math" w:hAnsi="Cambria Math" w:cs="Times New Roman" w:hint="eastAsia"/>
                  <w:szCs w:val="22"/>
                </w:rPr>
                <m:t>±</m:t>
              </m:r>
            </m:oMath>
            <w:r w:rsidRPr="00070EA6">
              <w:rPr>
                <w:rFonts w:ascii="Times New Roman" w:hAnsi="Times New Roman" w:cs="Times New Roman"/>
                <w:szCs w:val="22"/>
              </w:rPr>
              <w:t>0.0025°</w:t>
            </w:r>
          </w:p>
        </w:tc>
      </w:tr>
      <w:tr w:rsidR="009420A5" w:rsidRPr="00070EA6" w:rsidTr="00F05036">
        <w:tc>
          <w:tcPr>
            <w:tcW w:w="3686" w:type="dxa"/>
            <w:tcBorders>
              <w:top w:val="single" w:sz="4" w:space="0" w:color="auto"/>
              <w:left w:val="nil"/>
              <w:bottom w:val="single" w:sz="12" w:space="0" w:color="auto"/>
              <w:right w:val="nil"/>
            </w:tcBorders>
          </w:tcPr>
          <w:p w:rsidR="009420A5" w:rsidRPr="00070EA6" w:rsidRDefault="009420A5" w:rsidP="00F05036">
            <w:pPr>
              <w:pStyle w:val="Caption"/>
              <w:rPr>
                <w:rFonts w:ascii="Times New Roman" w:hAnsi="Times New Roman" w:cs="Times New Roman"/>
                <w:szCs w:val="22"/>
              </w:rPr>
            </w:pPr>
            <w:r w:rsidRPr="00070EA6">
              <w:rPr>
                <w:rFonts w:ascii="Times New Roman" w:hAnsi="Times New Roman" w:cs="Times New Roman"/>
                <w:szCs w:val="22"/>
              </w:rPr>
              <w:t xml:space="preserve">Quench &amp; Rolled </w:t>
            </w:r>
            <w:r w:rsidR="00F05036" w:rsidRPr="00070EA6">
              <w:rPr>
                <w:rFonts w:ascii="Times New Roman" w:hAnsi="Times New Roman" w:cs="Times New Roman" w:hint="eastAsia"/>
                <w:szCs w:val="22"/>
                <w:lang w:eastAsia="zh-CN"/>
              </w:rPr>
              <w:t>specimen</w:t>
            </w:r>
            <w:r w:rsidRPr="00070EA6">
              <w:rPr>
                <w:rFonts w:ascii="Times New Roman" w:hAnsi="Times New Roman" w:cs="Times New Roman"/>
                <w:szCs w:val="22"/>
              </w:rPr>
              <w:t xml:space="preserve"> (5 Points)</w:t>
            </w:r>
          </w:p>
        </w:tc>
        <w:tc>
          <w:tcPr>
            <w:tcW w:w="2551" w:type="dxa"/>
            <w:tcBorders>
              <w:top w:val="single" w:sz="4" w:space="0" w:color="auto"/>
              <w:left w:val="nil"/>
              <w:bottom w:val="single" w:sz="12" w:space="0" w:color="auto"/>
              <w:right w:val="nil"/>
            </w:tcBorders>
          </w:tcPr>
          <w:p w:rsidR="009420A5" w:rsidRPr="00070EA6" w:rsidRDefault="009420A5" w:rsidP="00617593">
            <w:pPr>
              <w:pStyle w:val="Caption"/>
              <w:rPr>
                <w:rFonts w:ascii="Times New Roman" w:hAnsi="Times New Roman" w:cs="Times New Roman"/>
                <w:szCs w:val="22"/>
              </w:rPr>
            </w:pPr>
            <w:r w:rsidRPr="00070EA6">
              <w:rPr>
                <w:rFonts w:ascii="Times New Roman" w:hAnsi="Times New Roman" w:cs="Times New Roman"/>
                <w:szCs w:val="22"/>
              </w:rPr>
              <w:t>79.939</w:t>
            </w:r>
            <w:r w:rsidRPr="00070EA6">
              <w:rPr>
                <w:rFonts w:ascii="Times New Roman" w:hAnsi="Times New Roman" w:cs="Times New Roman" w:hint="eastAsia"/>
                <w:szCs w:val="22"/>
                <w:lang w:eastAsia="zh-CN"/>
              </w:rPr>
              <w:t>3</w:t>
            </w:r>
            <w:r w:rsidRPr="00070EA6">
              <w:rPr>
                <w:rFonts w:ascii="Times New Roman" w:hAnsi="Times New Roman" w:cs="Times New Roman"/>
                <w:szCs w:val="22"/>
              </w:rPr>
              <w:t>°</w:t>
            </w:r>
            <m:oMath>
              <m:r>
                <w:rPr>
                  <w:rFonts w:ascii="Cambria Math" w:hAnsi="Cambria Math" w:cs="Times New Roman" w:hint="eastAsia"/>
                  <w:szCs w:val="22"/>
                </w:rPr>
                <m:t>±</m:t>
              </m:r>
            </m:oMath>
            <w:r w:rsidRPr="00070EA6">
              <w:rPr>
                <w:rFonts w:ascii="Times New Roman" w:hAnsi="Times New Roman" w:cs="Times New Roman"/>
                <w:szCs w:val="22"/>
              </w:rPr>
              <w:t>0.0086°</w:t>
            </w:r>
          </w:p>
        </w:tc>
      </w:tr>
    </w:tbl>
    <w:p w:rsidR="009420A5" w:rsidRPr="00070EA6" w:rsidRDefault="009420A5" w:rsidP="009420A5">
      <w:pPr>
        <w:spacing w:after="200" w:line="480" w:lineRule="auto"/>
        <w:jc w:val="both"/>
        <w:rPr>
          <w:rFonts w:ascii="Times New Roman" w:eastAsia="SimSun" w:hAnsi="Times New Roman" w:cs="Times New Roman"/>
          <w:bCs/>
          <w:color w:val="000000"/>
          <w:lang w:eastAsia="zh-CN"/>
        </w:rPr>
      </w:pPr>
    </w:p>
    <w:p w:rsidR="009420A5" w:rsidRPr="00070EA6" w:rsidRDefault="009420A5" w:rsidP="00944579">
      <w:pPr>
        <w:pStyle w:val="Heading2"/>
        <w:spacing w:after="200" w:line="480" w:lineRule="auto"/>
        <w:ind w:left="941" w:hanging="578"/>
      </w:pPr>
      <w:r w:rsidRPr="00070EA6">
        <w:t xml:space="preserve">X-ray Diffraction Techniques </w:t>
      </w:r>
    </w:p>
    <w:p w:rsidR="009420A5" w:rsidRPr="00070EA6" w:rsidRDefault="009420A5" w:rsidP="00DE5DA0">
      <w:pPr>
        <w:autoSpaceDE w:val="0"/>
        <w:autoSpaceDN w:val="0"/>
        <w:adjustRightInd w:val="0"/>
        <w:spacing w:before="200" w:after="200" w:line="480" w:lineRule="auto"/>
        <w:jc w:val="both"/>
        <w:rPr>
          <w:rFonts w:ascii="Times New Roman" w:eastAsia="SimSun" w:hAnsi="Times New Roman" w:cs="Times New Roman"/>
          <w:bCs/>
          <w:color w:val="000000" w:themeColor="text1"/>
          <w:lang w:eastAsia="zh-CN"/>
        </w:rPr>
      </w:pPr>
      <w:bookmarkStart w:id="57" w:name="OLE_LINK131"/>
      <w:r w:rsidRPr="00070EA6">
        <w:rPr>
          <w:rFonts w:ascii="Times New Roman" w:eastAsia="SimSun" w:hAnsi="Times New Roman" w:cs="Times New Roman"/>
          <w:bCs/>
          <w:color w:val="000000" w:themeColor="text1"/>
          <w:lang w:eastAsia="zh-CN"/>
        </w:rPr>
        <w:t>To measure the near</w:t>
      </w:r>
      <w:r w:rsidR="008E674B" w:rsidRPr="00070EA6">
        <w:rPr>
          <w:rFonts w:ascii="Times New Roman" w:eastAsia="SimSun" w:hAnsi="Times New Roman" w:cs="Times New Roman"/>
          <w:bCs/>
          <w:color w:val="000000" w:themeColor="text1"/>
          <w:lang w:eastAsia="zh-CN"/>
        </w:rPr>
        <w:t>-</w:t>
      </w:r>
      <w:r w:rsidRPr="00070EA6">
        <w:rPr>
          <w:rFonts w:ascii="Times New Roman" w:eastAsia="SimSun" w:hAnsi="Times New Roman" w:cs="Times New Roman"/>
          <w:bCs/>
          <w:color w:val="000000" w:themeColor="text1"/>
          <w:lang w:eastAsia="zh-CN"/>
        </w:rPr>
        <w:t xml:space="preserve">surface stresses in the quenched &amp; cold rolled material, the </w:t>
      </w:r>
      <w:proofErr w:type="spellStart"/>
      <w:r w:rsidRPr="00070EA6">
        <w:rPr>
          <w:rFonts w:ascii="Times New Roman" w:eastAsia="SimSun" w:hAnsi="Times New Roman" w:cs="Times New Roman"/>
          <w:bCs/>
          <w:color w:val="000000" w:themeColor="text1"/>
          <w:lang w:eastAsia="zh-CN"/>
        </w:rPr>
        <w:t>Plustec</w:t>
      </w:r>
      <w:proofErr w:type="spellEnd"/>
      <w:r w:rsidRPr="00070EA6">
        <w:rPr>
          <w:rFonts w:ascii="Times New Roman" w:eastAsia="SimSun" w:hAnsi="Times New Roman" w:cs="Times New Roman"/>
          <w:bCs/>
          <w:color w:val="000000" w:themeColor="text1"/>
          <w:lang w:eastAsia="zh-CN"/>
        </w:rPr>
        <w:t xml:space="preserve"> </w:t>
      </w:r>
      <m:oMath>
        <m:r>
          <w:rPr>
            <w:rFonts w:ascii="Cambria Math" w:eastAsia="SimSun" w:hAnsi="Cambria Math" w:cs="Times New Roman"/>
            <w:color w:val="000000" w:themeColor="text1"/>
            <w:lang w:eastAsia="zh-CN"/>
          </w:rPr>
          <m:t>μ-X360</m:t>
        </m:r>
      </m:oMath>
      <w:r w:rsidRPr="00070EA6">
        <w:rPr>
          <w:rFonts w:ascii="Times New Roman" w:eastAsia="SimSun" w:hAnsi="Times New Roman" w:cs="Times New Roman"/>
          <w:bCs/>
          <w:color w:val="000000" w:themeColor="text1"/>
          <w:lang w:eastAsia="zh-CN"/>
        </w:rPr>
        <w:t xml:space="preserve"> X-ray diffractometer using the </w:t>
      </w:r>
      <w:r w:rsidR="009B7B39" w:rsidRPr="00070EA6">
        <w:rPr>
          <w:rFonts w:ascii="Times New Roman" w:eastAsia="SimSun" w:hAnsi="Times New Roman" w:cs="Times New Roman" w:hint="eastAsia"/>
          <w:bCs/>
          <w:color w:val="000000" w:themeColor="text1"/>
          <w:lang w:eastAsia="zh-CN"/>
        </w:rPr>
        <w:t>cos</w:t>
      </w:r>
      <m:oMath>
        <m:r>
          <w:rPr>
            <w:rFonts w:ascii="Cambria Math" w:eastAsia="SimSun" w:hAnsi="Cambria Math" w:cs="Times New Roman"/>
            <w:color w:val="000000" w:themeColor="text1"/>
            <w:lang w:eastAsia="zh-CN"/>
          </w:rPr>
          <m:t>α</m:t>
        </m:r>
      </m:oMath>
      <w:r w:rsidR="00DE5DA0" w:rsidRPr="00070EA6">
        <w:rPr>
          <w:rFonts w:ascii="Times New Roman" w:eastAsia="SimSun" w:hAnsi="Times New Roman" w:cs="Times New Roman"/>
          <w:bCs/>
          <w:color w:val="000000" w:themeColor="text1"/>
          <w:lang w:eastAsia="zh-CN"/>
        </w:rPr>
        <w:t xml:space="preserve"> technique was employed. </w:t>
      </w:r>
      <w:r w:rsidRPr="00070EA6">
        <w:rPr>
          <w:rFonts w:ascii="Times New Roman" w:eastAsia="SimSun" w:hAnsi="Times New Roman" w:cs="Times New Roman"/>
          <w:lang w:eastAsia="en-GB"/>
        </w:rPr>
        <w:t xml:space="preserve">Before measurement, the </w:t>
      </w:r>
      <w:proofErr w:type="spellStart"/>
      <w:r w:rsidRPr="00070EA6">
        <w:rPr>
          <w:rFonts w:ascii="Times New Roman" w:eastAsia="SimSun" w:hAnsi="Times New Roman" w:cs="Times New Roman"/>
          <w:bCs/>
          <w:lang w:eastAsia="en-GB"/>
        </w:rPr>
        <w:t>Plustec</w:t>
      </w:r>
      <w:proofErr w:type="spellEnd"/>
      <w:r w:rsidRPr="00070EA6">
        <w:rPr>
          <w:rFonts w:ascii="Times New Roman" w:eastAsia="SimSun" w:hAnsi="Times New Roman" w:cs="Times New Roman"/>
          <w:bCs/>
          <w:lang w:eastAsia="en-GB"/>
        </w:rPr>
        <w:t xml:space="preserve"> </w:t>
      </w:r>
      <m:oMath>
        <m:r>
          <w:rPr>
            <w:rFonts w:ascii="Cambria Math" w:eastAsia="SimSun" w:hAnsi="Cambria Math" w:cs="Times New Roman"/>
            <w:lang w:eastAsia="en-GB"/>
          </w:rPr>
          <m:t>μ-X360</m:t>
        </m:r>
      </m:oMath>
      <w:r w:rsidRPr="00070EA6">
        <w:rPr>
          <w:rFonts w:ascii="Times New Roman" w:eastAsia="SimSun" w:hAnsi="Times New Roman" w:cs="Times New Roman"/>
          <w:bCs/>
          <w:lang w:eastAsia="en-GB"/>
        </w:rPr>
        <w:t xml:space="preserve"> X-ray stress analyser was calibrated </w:t>
      </w:r>
      <w:r w:rsidR="008A6276" w:rsidRPr="00070EA6">
        <w:rPr>
          <w:rFonts w:ascii="Times New Roman" w:eastAsia="SimSun" w:hAnsi="Times New Roman" w:cs="Times New Roman" w:hint="eastAsia"/>
          <w:bCs/>
          <w:lang w:eastAsia="zh-CN"/>
        </w:rPr>
        <w:t>by</w:t>
      </w:r>
      <w:r w:rsidRPr="00070EA6">
        <w:rPr>
          <w:rFonts w:ascii="Times New Roman" w:eastAsia="SimSun" w:hAnsi="Times New Roman" w:cs="Times New Roman"/>
          <w:bCs/>
          <w:lang w:eastAsia="en-GB"/>
        </w:rPr>
        <w:t xml:space="preserve"> measuring a stress-free coupon of AA7050. To ensure the detector can capture the diffracted X-ray beam, the blocks were placed on a lifting platform, meanwhile</w:t>
      </w:r>
      <w:r w:rsidRPr="00070EA6">
        <w:rPr>
          <w:rFonts w:ascii="Times New Roman" w:eastAsia="SimSun" w:hAnsi="Times New Roman" w:cs="Times New Roman" w:hint="eastAsia"/>
          <w:bCs/>
          <w:lang w:eastAsia="zh-CN"/>
        </w:rPr>
        <w:t>,</w:t>
      </w:r>
      <w:r w:rsidRPr="00070EA6">
        <w:rPr>
          <w:rFonts w:ascii="Times New Roman" w:eastAsia="SimSun" w:hAnsi="Times New Roman" w:cs="Times New Roman"/>
          <w:bCs/>
          <w:lang w:eastAsia="en-GB"/>
        </w:rPr>
        <w:t xml:space="preserve"> the angle between the sensor unit and horizontal plane could be adjusted manually or automatically. In this case, the angle between the X-ray incident beam and horizontal</w:t>
      </w:r>
      <w:r w:rsidRPr="00070EA6">
        <w:rPr>
          <w:rFonts w:ascii="Times New Roman" w:eastAsia="SimSun" w:hAnsi="Times New Roman" w:cs="Times New Roman"/>
          <w:bCs/>
          <w:noProof/>
          <w:lang w:eastAsia="en-GB"/>
        </w:rPr>
        <w:t xml:space="preserve"> plane </w:t>
      </w:r>
      <w:proofErr w:type="gramStart"/>
      <w:r w:rsidRPr="00070EA6">
        <w:rPr>
          <w:rFonts w:ascii="Times New Roman" w:eastAsia="SimSun" w:hAnsi="Times New Roman" w:cs="Times New Roman"/>
          <w:bCs/>
          <w:noProof/>
          <w:lang w:eastAsia="en-GB"/>
        </w:rPr>
        <w:t>was</w:t>
      </w:r>
      <w:r w:rsidRPr="00070EA6">
        <w:rPr>
          <w:rFonts w:ascii="Times New Roman" w:eastAsia="SimSun" w:hAnsi="Times New Roman" w:cs="Times New Roman"/>
          <w:bCs/>
          <w:lang w:eastAsia="en-GB"/>
        </w:rPr>
        <w:t xml:space="preserve"> </w:t>
      </w:r>
      <w:proofErr w:type="gramEnd"/>
      <m:oMath>
        <m:r>
          <w:rPr>
            <w:rFonts w:ascii="Cambria Math" w:eastAsia="SimSun" w:hAnsi="Cambria Math" w:cs="Times New Roman"/>
            <w:lang w:eastAsia="en-GB"/>
          </w:rPr>
          <m:t>25°</m:t>
        </m:r>
      </m:oMath>
      <w:r w:rsidRPr="00070EA6">
        <w:rPr>
          <w:rFonts w:ascii="Times New Roman" w:eastAsia="SimSun" w:hAnsi="Times New Roman" w:cs="Times New Roman"/>
          <w:bCs/>
          <w:lang w:eastAsia="en-GB"/>
        </w:rPr>
        <w:t>. The axes of the s</w:t>
      </w:r>
      <w:r w:rsidR="00E37B43" w:rsidRPr="00070EA6">
        <w:rPr>
          <w:rFonts w:ascii="Times New Roman" w:eastAsia="SimSun" w:hAnsi="Times New Roman" w:cs="Times New Roman" w:hint="eastAsia"/>
          <w:bCs/>
          <w:lang w:eastAsia="zh-CN"/>
        </w:rPr>
        <w:t>pecimen</w:t>
      </w:r>
      <w:r w:rsidRPr="00070EA6">
        <w:rPr>
          <w:rFonts w:ascii="Times New Roman" w:eastAsia="SimSun" w:hAnsi="Times New Roman" w:cs="Times New Roman"/>
          <w:bCs/>
          <w:lang w:eastAsia="en-GB"/>
        </w:rPr>
        <w:t xml:space="preserve">s were aligned with the </w:t>
      </w:r>
      <w:r w:rsidR="00AA0D7E" w:rsidRPr="00070EA6">
        <w:rPr>
          <w:rFonts w:ascii="Times New Roman" w:eastAsia="SimSun" w:hAnsi="Times New Roman" w:cs="Times New Roman"/>
          <w:bCs/>
          <w:lang w:eastAsia="en-GB"/>
        </w:rPr>
        <w:t>direct</w:t>
      </w:r>
      <w:r w:rsidRPr="00070EA6">
        <w:rPr>
          <w:rFonts w:ascii="Times New Roman" w:eastAsia="SimSun" w:hAnsi="Times New Roman" w:cs="Times New Roman"/>
          <w:bCs/>
          <w:lang w:eastAsia="en-GB"/>
        </w:rPr>
        <w:t xml:space="preserve"> stress directions of the block, hence for each measurement point, two residual stress components along the </w:t>
      </w:r>
      <w:r w:rsidR="009B7B39" w:rsidRPr="00070EA6">
        <w:rPr>
          <w:rFonts w:ascii="Times New Roman" w:eastAsia="SimSun" w:hAnsi="Times New Roman" w:cs="Times New Roman" w:hint="eastAsia"/>
          <w:bCs/>
          <w:lang w:eastAsia="zh-CN"/>
        </w:rPr>
        <w:t>x</w:t>
      </w:r>
      <w:r w:rsidRPr="00070EA6">
        <w:rPr>
          <w:rFonts w:ascii="Times New Roman" w:eastAsia="SimSun" w:hAnsi="Times New Roman" w:cs="Times New Roman"/>
          <w:bCs/>
          <w:lang w:eastAsia="en-GB"/>
        </w:rPr>
        <w:t xml:space="preserve"> and </w:t>
      </w:r>
      <w:r w:rsidR="009B7B39" w:rsidRPr="00070EA6">
        <w:rPr>
          <w:rFonts w:ascii="Times New Roman" w:eastAsia="SimSun" w:hAnsi="Times New Roman" w:cs="Times New Roman" w:hint="eastAsia"/>
          <w:bCs/>
          <w:lang w:eastAsia="zh-CN"/>
        </w:rPr>
        <w:t>z</w:t>
      </w:r>
      <w:r w:rsidRPr="00070EA6">
        <w:rPr>
          <w:rFonts w:ascii="Times New Roman" w:eastAsia="SimSun" w:hAnsi="Times New Roman" w:cs="Times New Roman"/>
          <w:bCs/>
          <w:lang w:eastAsia="en-GB"/>
        </w:rPr>
        <w:t xml:space="preserve"> directions can be measured. To compare with experimental results of other techniques, </w:t>
      </w:r>
      <w:bookmarkStart w:id="58" w:name="OLE_LINK47"/>
      <w:bookmarkStart w:id="59" w:name="OLE_LINK48"/>
      <w:bookmarkStart w:id="60" w:name="OLE_LINK49"/>
      <w:bookmarkStart w:id="61" w:name="OLE_LINK50"/>
      <w:r w:rsidRPr="00070EA6">
        <w:rPr>
          <w:rFonts w:ascii="Times New Roman" w:eastAsia="SimSun" w:hAnsi="Times New Roman" w:cs="Times New Roman"/>
          <w:bCs/>
          <w:lang w:eastAsia="en-GB"/>
        </w:rPr>
        <w:t xml:space="preserve">the central points located at mid-length and mid-width of </w:t>
      </w:r>
      <w:r w:rsidRPr="00070EA6">
        <w:rPr>
          <w:rFonts w:ascii="Times New Roman" w:eastAsia="SimSun" w:hAnsi="Times New Roman" w:cs="Times New Roman" w:hint="eastAsia"/>
          <w:bCs/>
          <w:lang w:eastAsia="zh-CN"/>
        </w:rPr>
        <w:t xml:space="preserve">the </w:t>
      </w:r>
      <w:r w:rsidRPr="00070EA6">
        <w:rPr>
          <w:rFonts w:ascii="Times New Roman" w:eastAsia="SimSun" w:hAnsi="Times New Roman" w:cs="Times New Roman"/>
          <w:bCs/>
          <w:lang w:eastAsia="en-GB"/>
        </w:rPr>
        <w:t>top and bottom surfaces</w:t>
      </w:r>
      <w:bookmarkEnd w:id="58"/>
      <w:bookmarkEnd w:id="59"/>
      <w:bookmarkEnd w:id="60"/>
      <w:bookmarkEnd w:id="61"/>
      <w:r w:rsidRPr="00070EA6">
        <w:rPr>
          <w:rFonts w:ascii="Times New Roman" w:eastAsia="SimSun" w:hAnsi="Times New Roman" w:cs="Times New Roman"/>
          <w:bCs/>
          <w:lang w:eastAsia="en-GB"/>
        </w:rPr>
        <w:t xml:space="preserve"> of quenched and quenched &amp; cold rolled blocks were measured.</w:t>
      </w:r>
    </w:p>
    <w:p w:rsidR="009420A5" w:rsidRPr="00070EA6" w:rsidRDefault="009420A5" w:rsidP="0048271C">
      <w:pPr>
        <w:autoSpaceDE w:val="0"/>
        <w:autoSpaceDN w:val="0"/>
        <w:adjustRightInd w:val="0"/>
        <w:spacing w:after="200" w:line="480" w:lineRule="auto"/>
        <w:jc w:val="both"/>
        <w:rPr>
          <w:rFonts w:ascii="Times New Roman" w:eastAsia="SimSun" w:hAnsi="Times New Roman" w:cs="Times New Roman"/>
          <w:bCs/>
          <w:color w:val="000000" w:themeColor="text1"/>
          <w:lang w:eastAsia="zh-CN"/>
        </w:rPr>
      </w:pPr>
      <w:r w:rsidRPr="00070EA6">
        <w:rPr>
          <w:rFonts w:ascii="Times New Roman" w:eastAsia="SimSun" w:hAnsi="Times New Roman" w:cs="Times New Roman"/>
          <w:bCs/>
          <w:color w:val="000000" w:themeColor="text1"/>
          <w:lang w:eastAsia="zh-CN"/>
        </w:rPr>
        <w:t xml:space="preserve">This device using a single tilt angle measured distortion in the </w:t>
      </w:r>
      <w:r w:rsidR="00A571F1" w:rsidRPr="00070EA6">
        <w:rPr>
          <w:rFonts w:ascii="Times New Roman" w:eastAsia="SimSun" w:hAnsi="Times New Roman" w:cs="Times New Roman"/>
          <w:bCs/>
          <w:color w:val="000000" w:themeColor="text1"/>
          <w:lang w:eastAsia="zh-CN"/>
        </w:rPr>
        <w:t xml:space="preserve">full </w:t>
      </w:r>
      <w:r w:rsidRPr="00070EA6">
        <w:rPr>
          <w:rFonts w:ascii="Times New Roman" w:eastAsia="SimSun" w:hAnsi="Times New Roman" w:cs="Times New Roman"/>
          <w:bCs/>
          <w:color w:val="000000" w:themeColor="text1"/>
          <w:lang w:eastAsia="zh-CN"/>
        </w:rPr>
        <w:t xml:space="preserve">Debye </w:t>
      </w:r>
      <w:r w:rsidR="00A571F1" w:rsidRPr="00070EA6">
        <w:rPr>
          <w:rFonts w:ascii="Times New Roman" w:eastAsia="SimSun" w:hAnsi="Times New Roman" w:cs="Times New Roman"/>
          <w:bCs/>
          <w:color w:val="000000" w:themeColor="text1"/>
          <w:lang w:eastAsia="zh-CN"/>
        </w:rPr>
        <w:t>circle</w:t>
      </w:r>
      <w:r w:rsidRPr="00070EA6">
        <w:rPr>
          <w:rFonts w:ascii="Times New Roman" w:eastAsia="SimSun" w:hAnsi="Times New Roman" w:cs="Times New Roman"/>
          <w:bCs/>
          <w:color w:val="000000" w:themeColor="text1"/>
          <w:lang w:eastAsia="zh-CN"/>
        </w:rPr>
        <w:t xml:space="preserve"> </w:t>
      </w:r>
      <w:r w:rsidR="005C199F" w:rsidRPr="00070EA6">
        <w:rPr>
          <w:rFonts w:ascii="Times New Roman" w:eastAsia="SimSun" w:hAnsi="Times New Roman" w:cs="Times New Roman" w:hint="eastAsia"/>
          <w:bCs/>
          <w:color w:val="000000" w:themeColor="text1"/>
          <w:lang w:eastAsia="zh-CN"/>
        </w:rPr>
        <w:t>shaped</w:t>
      </w:r>
      <w:r w:rsidRPr="00070EA6">
        <w:rPr>
          <w:rFonts w:ascii="Times New Roman" w:eastAsia="SimSun" w:hAnsi="Times New Roman" w:cs="Times New Roman"/>
          <w:bCs/>
          <w:color w:val="000000" w:themeColor="text1"/>
          <w:lang w:eastAsia="zh-CN"/>
        </w:rPr>
        <w:t xml:space="preserve"> from diffraction </w:t>
      </w:r>
      <w:r w:rsidR="00A571F1" w:rsidRPr="00070EA6">
        <w:rPr>
          <w:rFonts w:ascii="Times New Roman" w:eastAsia="SimSun" w:hAnsi="Times New Roman" w:cs="Times New Roman"/>
          <w:bCs/>
          <w:color w:val="000000" w:themeColor="text1"/>
          <w:lang w:eastAsia="zh-CN"/>
        </w:rPr>
        <w:t>from</w:t>
      </w:r>
      <w:r w:rsidRPr="00070EA6">
        <w:rPr>
          <w:rFonts w:ascii="Times New Roman" w:eastAsia="SimSun" w:hAnsi="Times New Roman" w:cs="Times New Roman"/>
          <w:bCs/>
          <w:color w:val="000000" w:themeColor="text1"/>
          <w:lang w:eastAsia="zh-CN"/>
        </w:rPr>
        <w:t xml:space="preserve"> the</w:t>
      </w:r>
      <w:r w:rsidRPr="00070EA6">
        <w:rPr>
          <w:rFonts w:ascii="Times New Roman" w:eastAsia="SimSun" w:hAnsi="Times New Roman" w:cs="Times New Roman" w:hint="eastAsia"/>
          <w:bCs/>
          <w:color w:val="000000" w:themeColor="text1"/>
          <w:lang w:eastAsia="zh-CN"/>
        </w:rPr>
        <w:t xml:space="preserve"> </w:t>
      </w:r>
      <w:r w:rsidRPr="00070EA6">
        <w:rPr>
          <w:rFonts w:ascii="Times New Roman" w:eastAsia="SimSun" w:hAnsi="Times New Roman" w:cs="Times New Roman"/>
          <w:bCs/>
          <w:color w:val="000000" w:themeColor="text1"/>
          <w:lang w:eastAsia="zh-CN"/>
        </w:rPr>
        <w:t>311 planes</w:t>
      </w:r>
      <w:r w:rsidR="000F58E5" w:rsidRPr="00070EA6">
        <w:rPr>
          <w:rFonts w:ascii="Times New Roman" w:eastAsia="SimSun" w:hAnsi="Times New Roman" w:cs="Times New Roman" w:hint="eastAsia"/>
          <w:bCs/>
          <w:color w:val="000000" w:themeColor="text1"/>
          <w:lang w:eastAsia="zh-CN"/>
        </w:rPr>
        <w:t>, as proposed in</w:t>
      </w:r>
      <w:r w:rsidR="0092294F" w:rsidRPr="00070EA6">
        <w:rPr>
          <w:rFonts w:ascii="Times New Roman" w:eastAsia="SimSun" w:hAnsi="Times New Roman" w:cs="Times New Roman" w:hint="eastAsia"/>
          <w:bCs/>
          <w:color w:val="000000" w:themeColor="text1"/>
          <w:lang w:eastAsia="zh-CN"/>
        </w:rPr>
        <w:t xml:space="preserve"> </w:t>
      </w:r>
      <w:r w:rsidR="0092294F" w:rsidRPr="00070EA6">
        <w:rPr>
          <w:rFonts w:ascii="Times New Roman" w:eastAsia="SimSun" w:hAnsi="Times New Roman" w:cs="Times New Roman"/>
          <w:bCs/>
          <w:color w:val="000000" w:themeColor="text1"/>
          <w:lang w:eastAsia="zh-CN"/>
        </w:rPr>
        <w:fldChar w:fldCharType="begin"/>
      </w:r>
      <w:r w:rsidR="006C5828" w:rsidRPr="00070EA6">
        <w:rPr>
          <w:rFonts w:ascii="Times New Roman" w:eastAsia="SimSun" w:hAnsi="Times New Roman" w:cs="Times New Roman"/>
          <w:bCs/>
          <w:color w:val="000000" w:themeColor="text1"/>
          <w:lang w:eastAsia="zh-CN"/>
        </w:rPr>
        <w:instrText xml:space="preserve"> ADDIN EN.CITE &lt;EndNote&gt;&lt;Cite AuthorYear="1"&gt;&lt;Author&gt;Hiratsuka&lt;/Author&gt;&lt;Year&gt;2003&lt;/Year&gt;&lt;RecNum&gt;123&lt;/RecNum&gt;&lt;DisplayText&gt;Hiratsuka, Sasaki et al. (2003)&lt;/DisplayText&gt;&lt;record&gt;&lt;rec-number&gt;123&lt;/rec-number&gt;&lt;foreign-keys&gt;&lt;key app="EN" db-id="0xprexdr3wr20pez2235sxaf2tz9wtspzevs" timestamp="1516607014"&gt;123&lt;/key&gt;&lt;/foreign-keys&gt;&lt;ref-type name="Journal Article"&gt;17&lt;/ref-type&gt;&lt;contributors&gt;&lt;authors&gt;&lt;author&gt;Hiratsuka, Koichi&lt;/author&gt;&lt;author&gt;Sasaki, Toshihiko&lt;/author&gt;&lt;author&gt;Seki, Katsuhiro&lt;/author&gt;&lt;author&gt;Hirose, Yukio&lt;/author&gt;&lt;/authors&gt;&lt;/contributors&gt;&lt;titles&gt;&lt;title&gt;Development of measuring system for stress by means of image plate for laboratory X-ray experiment&lt;/title&gt;&lt;secondary-title&gt;International Centre for Diffraction Data, Advances in X-ray Analysis&lt;/secondary-title&gt;&lt;/titles&gt;&lt;periodical&gt;&lt;full-title&gt;International Centre for Diffraction Data, Advances in X-ray Analysis&lt;/full-title&gt;&lt;/periodical&gt;&lt;pages&gt;61-67&lt;/pages&gt;&lt;volume&gt;46&lt;/volume&gt;&lt;dates&gt;&lt;year&gt;2003&lt;/year&gt;&lt;/dates&gt;&lt;urls&gt;&lt;/urls&gt;&lt;/record&gt;&lt;/Cite&gt;&lt;/EndNote&gt;</w:instrText>
      </w:r>
      <w:r w:rsidR="0092294F" w:rsidRPr="00070EA6">
        <w:rPr>
          <w:rFonts w:ascii="Times New Roman" w:eastAsia="SimSun" w:hAnsi="Times New Roman" w:cs="Times New Roman"/>
          <w:bCs/>
          <w:color w:val="000000" w:themeColor="text1"/>
          <w:lang w:eastAsia="zh-CN"/>
        </w:rPr>
        <w:fldChar w:fldCharType="separate"/>
      </w:r>
      <w:r w:rsidR="006C5828" w:rsidRPr="00070EA6">
        <w:rPr>
          <w:rFonts w:ascii="Times New Roman" w:eastAsia="SimSun" w:hAnsi="Times New Roman" w:cs="Times New Roman"/>
          <w:bCs/>
          <w:noProof/>
          <w:color w:val="000000" w:themeColor="text1"/>
          <w:lang w:eastAsia="zh-CN"/>
        </w:rPr>
        <w:t>Hiratsuka, Sasaki et al. (2003)</w:t>
      </w:r>
      <w:r w:rsidR="0092294F" w:rsidRPr="00070EA6">
        <w:rPr>
          <w:rFonts w:ascii="Times New Roman" w:eastAsia="SimSun" w:hAnsi="Times New Roman" w:cs="Times New Roman"/>
          <w:bCs/>
          <w:color w:val="000000" w:themeColor="text1"/>
          <w:lang w:eastAsia="zh-CN"/>
        </w:rPr>
        <w:fldChar w:fldCharType="end"/>
      </w:r>
      <w:r w:rsidR="0092294F" w:rsidRPr="00070EA6">
        <w:rPr>
          <w:rFonts w:ascii="Times New Roman" w:eastAsia="SimSun" w:hAnsi="Times New Roman" w:cs="Times New Roman" w:hint="eastAsia"/>
          <w:bCs/>
          <w:color w:val="000000" w:themeColor="text1"/>
          <w:lang w:eastAsia="zh-CN"/>
        </w:rPr>
        <w:t xml:space="preserve"> and </w:t>
      </w:r>
      <w:r w:rsidR="0092294F" w:rsidRPr="00070EA6">
        <w:rPr>
          <w:rFonts w:ascii="Times New Roman" w:eastAsia="SimSun" w:hAnsi="Times New Roman" w:cs="Times New Roman"/>
          <w:bCs/>
          <w:color w:val="000000" w:themeColor="text1"/>
          <w:lang w:eastAsia="zh-CN"/>
        </w:rPr>
        <w:fldChar w:fldCharType="begin"/>
      </w:r>
      <w:r w:rsidR="006C5828" w:rsidRPr="00070EA6">
        <w:rPr>
          <w:rFonts w:ascii="Times New Roman" w:eastAsia="SimSun" w:hAnsi="Times New Roman" w:cs="Times New Roman"/>
          <w:bCs/>
          <w:color w:val="000000" w:themeColor="text1"/>
          <w:lang w:eastAsia="zh-CN"/>
        </w:rPr>
        <w:instrText xml:space="preserve"> ADDIN EN.CITE &lt;EndNote&gt;&lt;Cite AuthorYear="1"&gt;&lt;Author&gt;Sasaki&lt;/Author&gt;&lt;Year&gt;2009&lt;/Year&gt;&lt;RecNum&gt;122&lt;/RecNum&gt;&lt;DisplayText&gt;Sasaki and Kobayashi (2009)&lt;/DisplayText&gt;&lt;record&gt;&lt;rec-number&gt;122&lt;/rec-number&gt;&lt;foreign-keys&gt;&lt;key app="EN" db-id="0xprexdr3wr20pez2235sxaf2tz9wtspzevs" timestamp="1516606962"&gt;122&lt;/key&gt;&lt;/foreign-keys&gt;&lt;ref-type name="Journal Article"&gt;17&lt;/ref-type&gt;&lt;contributors&gt;&lt;authors&gt;&lt;author&gt;Sasaki, Toshihiko&lt;/author&gt;&lt;author&gt;Kobayashi, Yuichi&lt;/author&gt;&lt;/authors&gt;&lt;/contributors&gt;&lt;titles&gt;&lt;title&gt;X-ray multiaxial stress analysis using two debye rings&lt;/title&gt;&lt;secondary-title&gt;Adv X-ray Anal&lt;/secondary-title&gt;&lt;/titles&gt;&lt;periodical&gt;&lt;full-title&gt;Adv X-ray Anal&lt;/full-title&gt;&lt;/periodical&gt;&lt;pages&gt;248-255&lt;/pages&gt;&lt;volume&gt;52&lt;/volume&gt;&lt;dates&gt;&lt;year&gt;2009&lt;/year&gt;&lt;/dates&gt;&lt;urls&gt;&lt;/urls&gt;&lt;/record&gt;&lt;/Cite&gt;&lt;/EndNote&gt;</w:instrText>
      </w:r>
      <w:r w:rsidR="0092294F" w:rsidRPr="00070EA6">
        <w:rPr>
          <w:rFonts w:ascii="Times New Roman" w:eastAsia="SimSun" w:hAnsi="Times New Roman" w:cs="Times New Roman"/>
          <w:bCs/>
          <w:color w:val="000000" w:themeColor="text1"/>
          <w:lang w:eastAsia="zh-CN"/>
        </w:rPr>
        <w:fldChar w:fldCharType="separate"/>
      </w:r>
      <w:r w:rsidR="006C5828" w:rsidRPr="00070EA6">
        <w:rPr>
          <w:rFonts w:ascii="Times New Roman" w:eastAsia="SimSun" w:hAnsi="Times New Roman" w:cs="Times New Roman"/>
          <w:bCs/>
          <w:noProof/>
          <w:color w:val="000000" w:themeColor="text1"/>
          <w:lang w:eastAsia="zh-CN"/>
        </w:rPr>
        <w:t>Sasaki and Kobayashi (2009)</w:t>
      </w:r>
      <w:r w:rsidR="0092294F" w:rsidRPr="00070EA6">
        <w:rPr>
          <w:rFonts w:ascii="Times New Roman" w:eastAsia="SimSun" w:hAnsi="Times New Roman" w:cs="Times New Roman"/>
          <w:bCs/>
          <w:color w:val="000000" w:themeColor="text1"/>
          <w:lang w:eastAsia="zh-CN"/>
        </w:rPr>
        <w:fldChar w:fldCharType="end"/>
      </w:r>
      <w:r w:rsidRPr="00070EA6">
        <w:rPr>
          <w:rFonts w:ascii="Times New Roman" w:eastAsia="SimSun" w:hAnsi="Times New Roman" w:cs="Times New Roman"/>
          <w:bCs/>
          <w:color w:val="000000" w:themeColor="text1"/>
          <w:lang w:eastAsia="zh-CN"/>
        </w:rPr>
        <w:t>.</w:t>
      </w:r>
      <w:r w:rsidRPr="00070EA6">
        <w:rPr>
          <w:rFonts w:ascii="Times New Roman" w:eastAsia="SimSun" w:hAnsi="Times New Roman" w:cs="Times New Roman"/>
          <w:bCs/>
          <w:lang w:eastAsia="en-GB"/>
        </w:rPr>
        <w:t xml:space="preserve"> </w:t>
      </w:r>
      <w:r w:rsidRPr="00070EA6">
        <w:rPr>
          <w:rFonts w:ascii="Times New Roman" w:eastAsia="SimSun" w:hAnsi="Times New Roman" w:cs="Times New Roman"/>
          <w:bCs/>
          <w:color w:val="000000" w:themeColor="text1"/>
          <w:lang w:eastAsia="zh-CN"/>
        </w:rPr>
        <w:t xml:space="preserve"> The peak position arising from diffraction </w:t>
      </w:r>
      <w:r w:rsidR="00A571F1" w:rsidRPr="00070EA6">
        <w:rPr>
          <w:rFonts w:ascii="Times New Roman" w:eastAsia="SimSun" w:hAnsi="Times New Roman" w:cs="Times New Roman"/>
          <w:bCs/>
          <w:color w:val="000000" w:themeColor="text1"/>
          <w:lang w:eastAsia="zh-CN"/>
        </w:rPr>
        <w:t>by</w:t>
      </w:r>
      <w:r w:rsidRPr="00070EA6">
        <w:rPr>
          <w:rFonts w:ascii="Times New Roman" w:eastAsia="SimSun" w:hAnsi="Times New Roman" w:cs="Times New Roman"/>
          <w:bCs/>
          <w:color w:val="000000" w:themeColor="text1"/>
          <w:lang w:eastAsia="zh-CN"/>
        </w:rPr>
        <w:t xml:space="preserve"> the Al 311 planes </w:t>
      </w:r>
      <w:r w:rsidRPr="00070EA6">
        <w:rPr>
          <w:rFonts w:ascii="Times New Roman" w:eastAsia="SimSun" w:hAnsi="Times New Roman" w:cs="Times New Roman"/>
          <w:bCs/>
          <w:noProof/>
          <w:color w:val="000000" w:themeColor="text1"/>
          <w:lang w:eastAsia="zh-CN"/>
        </w:rPr>
        <w:t xml:space="preserve">were </w:t>
      </w:r>
      <w:r w:rsidR="00A571F1" w:rsidRPr="00070EA6">
        <w:rPr>
          <w:rFonts w:ascii="Times New Roman" w:eastAsia="SimSun" w:hAnsi="Times New Roman" w:cs="Times New Roman"/>
          <w:bCs/>
          <w:noProof/>
          <w:color w:val="000000" w:themeColor="text1"/>
          <w:lang w:eastAsia="zh-CN"/>
        </w:rPr>
        <w:t>record</w:t>
      </w:r>
      <w:r w:rsidRPr="00070EA6">
        <w:rPr>
          <w:rFonts w:ascii="Times New Roman" w:eastAsia="SimSun" w:hAnsi="Times New Roman" w:cs="Times New Roman"/>
          <w:bCs/>
          <w:noProof/>
          <w:color w:val="000000" w:themeColor="text1"/>
          <w:lang w:eastAsia="zh-CN"/>
        </w:rPr>
        <w:t>ed</w:t>
      </w:r>
      <w:r w:rsidRPr="00070EA6">
        <w:rPr>
          <w:rFonts w:ascii="Times New Roman" w:eastAsia="SimSun" w:hAnsi="Times New Roman" w:cs="Times New Roman"/>
          <w:bCs/>
          <w:color w:val="000000" w:themeColor="text1"/>
          <w:lang w:eastAsia="zh-CN"/>
        </w:rPr>
        <w:t xml:space="preserve"> </w:t>
      </w:r>
      <w:r w:rsidRPr="00070EA6">
        <w:rPr>
          <w:rFonts w:ascii="Times New Roman" w:eastAsia="SimSun" w:hAnsi="Times New Roman" w:cs="Times New Roman"/>
          <w:bCs/>
          <w:noProof/>
          <w:color w:val="000000" w:themeColor="text1"/>
          <w:lang w:eastAsia="zh-CN"/>
        </w:rPr>
        <w:t>and</w:t>
      </w:r>
      <w:r w:rsidRPr="00070EA6">
        <w:rPr>
          <w:rFonts w:ascii="Times New Roman" w:eastAsia="SimSun" w:hAnsi="Times New Roman" w:cs="Times New Roman"/>
          <w:bCs/>
          <w:color w:val="000000" w:themeColor="text1"/>
          <w:lang w:eastAsia="zh-CN"/>
        </w:rPr>
        <w:t xml:space="preserve"> the related diffraction angle (</w:t>
      </w:r>
      <m:oMath>
        <m:r>
          <w:rPr>
            <w:rFonts w:ascii="Cambria Math" w:eastAsia="SimSun" w:hAnsi="Cambria Math" w:cs="Times New Roman"/>
            <w:color w:val="000000" w:themeColor="text1"/>
            <w:lang w:eastAsia="zh-CN"/>
          </w:rPr>
          <m:t>2θ</m:t>
        </m:r>
      </m:oMath>
      <w:r w:rsidRPr="00070EA6">
        <w:rPr>
          <w:rFonts w:ascii="Times New Roman" w:eastAsia="SimSun" w:hAnsi="Times New Roman" w:cs="Times New Roman"/>
          <w:bCs/>
          <w:color w:val="000000" w:themeColor="text1"/>
          <w:lang w:eastAsia="zh-CN"/>
        </w:rPr>
        <w:t xml:space="preserve">) ranged from </w:t>
      </w:r>
      <w:r w:rsidRPr="00070EA6">
        <w:rPr>
          <w:rFonts w:ascii="Times New Roman" w:eastAsia="SimSun" w:hAnsi="Times New Roman" w:cs="Times New Roman" w:hint="eastAsia"/>
          <w:color w:val="000000" w:themeColor="text1"/>
          <w:lang w:eastAsia="zh-CN"/>
        </w:rPr>
        <w:t>138</w:t>
      </w:r>
      <m:oMath>
        <m:r>
          <w:rPr>
            <w:rFonts w:ascii="Cambria Math" w:eastAsia="SimSun" w:hAnsi="Cambria Math" w:cs="Times New Roman"/>
            <w:color w:val="000000" w:themeColor="text1"/>
            <w:lang w:eastAsia="zh-CN"/>
          </w:rPr>
          <m:t>°</m:t>
        </m:r>
      </m:oMath>
      <w:r w:rsidRPr="00070EA6">
        <w:rPr>
          <w:rFonts w:ascii="Times New Roman" w:eastAsia="SimSun" w:hAnsi="Times New Roman" w:cs="Times New Roman"/>
          <w:bCs/>
          <w:color w:val="000000" w:themeColor="text1"/>
          <w:lang w:eastAsia="zh-CN"/>
        </w:rPr>
        <w:t xml:space="preserve"> to</w:t>
      </w:r>
      <w:r w:rsidRPr="00070EA6">
        <w:rPr>
          <w:rFonts w:ascii="Times New Roman" w:eastAsia="SimSun" w:hAnsi="Times New Roman" w:cs="Times New Roman" w:hint="eastAsia"/>
          <w:bCs/>
          <w:color w:val="000000" w:themeColor="text1"/>
          <w:lang w:eastAsia="zh-CN"/>
        </w:rPr>
        <w:t xml:space="preserve"> </w:t>
      </w:r>
      <w:proofErr w:type="gramStart"/>
      <w:r w:rsidRPr="00070EA6">
        <w:rPr>
          <w:rFonts w:ascii="Times New Roman" w:eastAsia="SimSun" w:hAnsi="Times New Roman" w:cs="Times New Roman" w:hint="eastAsia"/>
          <w:bCs/>
          <w:color w:val="000000" w:themeColor="text1"/>
          <w:lang w:eastAsia="zh-CN"/>
        </w:rPr>
        <w:t>139</w:t>
      </w:r>
      <w:r w:rsidRPr="00070EA6">
        <w:rPr>
          <w:rFonts w:ascii="Times New Roman" w:eastAsia="SimSun" w:hAnsi="Times New Roman" w:cs="Times New Roman"/>
          <w:bCs/>
          <w:color w:val="000000" w:themeColor="text1"/>
          <w:lang w:eastAsia="zh-CN"/>
        </w:rPr>
        <w:t xml:space="preserve"> </w:t>
      </w:r>
      <w:proofErr w:type="gramEnd"/>
      <m:oMath>
        <m:r>
          <w:rPr>
            <w:rFonts w:ascii="Cambria Math" w:eastAsia="SimSun" w:hAnsi="Cambria Math" w:cs="Times New Roman"/>
            <w:color w:val="000000" w:themeColor="text1"/>
            <w:lang w:eastAsia="zh-CN"/>
          </w:rPr>
          <m:t>°</m:t>
        </m:r>
      </m:oMath>
      <w:r w:rsidRPr="00070EA6">
        <w:rPr>
          <w:rFonts w:ascii="Times New Roman" w:eastAsia="SimSun" w:hAnsi="Times New Roman" w:cs="Times New Roman"/>
          <w:bCs/>
          <w:color w:val="000000" w:themeColor="text1"/>
          <w:lang w:eastAsia="zh-CN"/>
        </w:rPr>
        <w:t xml:space="preserve">. The elastic parameters were also taken from </w:t>
      </w:r>
      <w:r w:rsidR="00CE7D65" w:rsidRPr="00070EA6">
        <w:rPr>
          <w:rFonts w:ascii="Times New Roman" w:eastAsia="SimSun" w:hAnsi="Times New Roman" w:cs="Times New Roman" w:hint="eastAsia"/>
          <w:bCs/>
          <w:color w:val="000000" w:themeColor="text1"/>
          <w:lang w:eastAsia="zh-CN"/>
        </w:rPr>
        <w:t xml:space="preserve">the </w:t>
      </w:r>
      <w:r w:rsidRPr="00070EA6">
        <w:rPr>
          <w:rFonts w:ascii="Times New Roman" w:eastAsia="SimSun" w:hAnsi="Times New Roman" w:cs="Times New Roman"/>
          <w:bCs/>
          <w:color w:val="000000" w:themeColor="text1"/>
          <w:lang w:eastAsia="zh-CN"/>
        </w:rPr>
        <w:t xml:space="preserve">reference </w:t>
      </w:r>
      <w:r w:rsidRPr="00070EA6">
        <w:rPr>
          <w:rFonts w:ascii="Times New Roman" w:eastAsia="SimSun" w:hAnsi="Times New Roman" w:cs="Times New Roman"/>
          <w:bCs/>
          <w:color w:val="000000" w:themeColor="text1"/>
          <w:lang w:eastAsia="zh-CN"/>
        </w:rPr>
        <w:fldChar w:fldCharType="begin"/>
      </w:r>
      <w:r w:rsidR="006C5828" w:rsidRPr="00070EA6">
        <w:rPr>
          <w:rFonts w:ascii="Times New Roman" w:eastAsia="SimSun" w:hAnsi="Times New Roman" w:cs="Times New Roman"/>
          <w:bCs/>
          <w:color w:val="000000" w:themeColor="text1"/>
          <w:lang w:eastAsia="zh-CN"/>
        </w:rPr>
        <w:instrText xml:space="preserve"> ADDIN EN.CITE &lt;EndNote&gt;&lt;Cite AuthorYear="1"&gt;&lt;Author&gt;Schajer&lt;/Author&gt;&lt;Year&gt;2013&lt;/Year&gt;&lt;RecNum&gt;334&lt;/RecNum&gt;&lt;DisplayText&gt;Schajer (2013)&lt;/DisplayText&gt;&lt;record&gt;&lt;rec-number&gt;334&lt;/rec-number&gt;&lt;foreign-keys&gt;&lt;key app="EN" db-id="0xprexdr3wr20pez2235sxaf2tz9wtspzevs" timestamp="1533449546"&gt;334&lt;/key&gt;&lt;/foreign-keys&gt;&lt;ref-type name="Book"&gt;6&lt;/ref-type&gt;&lt;contributors&gt;&lt;authors&gt;&lt;author&gt;Schajer, Gary S&lt;/author&gt;&lt;/authors&gt;&lt;/contributors&gt;&lt;titles&gt;&lt;title&gt;Practical residual stress measurement methods&lt;/title&gt;&lt;/titles&gt;&lt;dates&gt;&lt;year&gt;2013&lt;/year&gt;&lt;/dates&gt;&lt;publisher&gt;John Wiley &amp;amp; Sons&lt;/publisher&gt;&lt;isbn&gt;1118402820&lt;/isbn&gt;&lt;urls&gt;&lt;/urls&gt;&lt;/record&gt;&lt;/Cite&gt;&lt;/EndNote&gt;</w:instrText>
      </w:r>
      <w:r w:rsidRPr="00070EA6">
        <w:rPr>
          <w:rFonts w:ascii="Times New Roman" w:eastAsia="SimSun" w:hAnsi="Times New Roman" w:cs="Times New Roman"/>
          <w:bCs/>
          <w:color w:val="000000" w:themeColor="text1"/>
          <w:lang w:eastAsia="zh-CN"/>
        </w:rPr>
        <w:fldChar w:fldCharType="separate"/>
      </w:r>
      <w:r w:rsidR="006C5828" w:rsidRPr="00070EA6">
        <w:rPr>
          <w:rFonts w:ascii="Times New Roman" w:eastAsia="SimSun" w:hAnsi="Times New Roman" w:cs="Times New Roman"/>
          <w:bCs/>
          <w:noProof/>
          <w:color w:val="000000" w:themeColor="text1"/>
          <w:lang w:eastAsia="zh-CN"/>
        </w:rPr>
        <w:t>Schajer (2013)</w:t>
      </w:r>
      <w:r w:rsidRPr="00070EA6">
        <w:rPr>
          <w:rFonts w:ascii="Times New Roman" w:eastAsia="SimSun" w:hAnsi="Times New Roman" w:cs="Times New Roman"/>
          <w:bCs/>
          <w:color w:val="000000" w:themeColor="text1"/>
          <w:lang w:eastAsia="zh-CN"/>
        </w:rPr>
        <w:fldChar w:fldCharType="end"/>
      </w:r>
      <w:r w:rsidRPr="00070EA6">
        <w:rPr>
          <w:rFonts w:ascii="Times New Roman" w:eastAsia="SimSun" w:hAnsi="Times New Roman" w:cs="Times New Roman"/>
          <w:bCs/>
          <w:color w:val="000000" w:themeColor="text1"/>
          <w:lang w:eastAsia="zh-CN"/>
        </w:rPr>
        <w:t xml:space="preserve">. </w:t>
      </w:r>
    </w:p>
    <w:p w:rsidR="0048271C" w:rsidRPr="00070EA6" w:rsidRDefault="0048271C" w:rsidP="0048271C">
      <w:pPr>
        <w:spacing w:after="200" w:line="480" w:lineRule="auto"/>
        <w:jc w:val="both"/>
        <w:rPr>
          <w:rFonts w:ascii="Times New Roman" w:eastAsia="SimSun" w:hAnsi="Times New Roman" w:cs="Times New Roman"/>
          <w:szCs w:val="24"/>
          <w:lang w:eastAsia="zh-CN"/>
        </w:rPr>
      </w:pPr>
      <w:r w:rsidRPr="00070EA6">
        <w:rPr>
          <w:rFonts w:ascii="Times New Roman" w:eastAsia="SimSun" w:hAnsi="Times New Roman" w:cs="Times New Roman"/>
          <w:szCs w:val="24"/>
          <w:lang w:eastAsia="zh-CN"/>
        </w:rPr>
        <w:t xml:space="preserve">An array of X-ray measurements </w:t>
      </w:r>
      <w:r w:rsidRPr="00070EA6">
        <w:rPr>
          <w:rFonts w:ascii="Times New Roman" w:eastAsia="SimSun" w:hAnsi="Times New Roman" w:cs="Times New Roman"/>
          <w:noProof/>
          <w:szCs w:val="24"/>
          <w:lang w:eastAsia="zh-CN"/>
        </w:rPr>
        <w:t>was conducted</w:t>
      </w:r>
      <w:r w:rsidRPr="00070EA6">
        <w:rPr>
          <w:rFonts w:ascii="Times New Roman" w:eastAsia="SimSun" w:hAnsi="Times New Roman" w:cs="Times New Roman"/>
          <w:szCs w:val="24"/>
          <w:lang w:eastAsia="zh-CN"/>
        </w:rPr>
        <w:t xml:space="preserve"> on the 62 × 62 mm</w:t>
      </w:r>
      <w:r w:rsidRPr="00070EA6">
        <w:rPr>
          <w:rFonts w:ascii="Times New Roman" w:eastAsia="SimSun" w:hAnsi="Times New Roman" w:cs="Times New Roman"/>
          <w:szCs w:val="24"/>
          <w:vertAlign w:val="superscript"/>
          <w:lang w:eastAsia="zh-CN"/>
        </w:rPr>
        <w:t xml:space="preserve">2 </w:t>
      </w:r>
      <w:r w:rsidRPr="00070EA6">
        <w:rPr>
          <w:rFonts w:ascii="Times New Roman" w:eastAsia="SimSun" w:hAnsi="Times New Roman" w:cs="Times New Roman"/>
          <w:szCs w:val="24"/>
          <w:lang w:eastAsia="zh-CN"/>
        </w:rPr>
        <w:t xml:space="preserve">top </w:t>
      </w:r>
      <w:r w:rsidRPr="00070EA6">
        <w:rPr>
          <w:rFonts w:ascii="Times New Roman" w:eastAsia="SimSun" w:hAnsi="Times New Roman" w:cs="Times New Roman"/>
          <w:noProof/>
          <w:szCs w:val="24"/>
          <w:lang w:eastAsia="zh-CN"/>
        </w:rPr>
        <w:t>and</w:t>
      </w:r>
      <w:r w:rsidRPr="00070EA6">
        <w:rPr>
          <w:rFonts w:ascii="Times New Roman" w:eastAsia="SimSun" w:hAnsi="Times New Roman" w:cs="Times New Roman"/>
          <w:szCs w:val="24"/>
          <w:lang w:eastAsia="zh-CN"/>
        </w:rPr>
        <w:t xml:space="preserve"> bottom surfaces on </w:t>
      </w:r>
      <w:r w:rsidR="00F66A81" w:rsidRPr="00070EA6">
        <w:rPr>
          <w:rFonts w:ascii="Times New Roman" w:eastAsia="SimSun" w:hAnsi="Times New Roman" w:cs="Times New Roman" w:hint="eastAsia"/>
          <w:szCs w:val="24"/>
          <w:lang w:eastAsia="zh-CN"/>
        </w:rPr>
        <w:t>four</w:t>
      </w:r>
      <w:r w:rsidRPr="00070EA6">
        <w:rPr>
          <w:rFonts w:ascii="Times New Roman" w:eastAsia="SimSun" w:hAnsi="Times New Roman" w:cs="Times New Roman"/>
          <w:szCs w:val="24"/>
          <w:lang w:eastAsia="zh-CN"/>
        </w:rPr>
        <w:t xml:space="preserve"> specimens</w:t>
      </w:r>
      <w:r w:rsidR="00FA3417" w:rsidRPr="00070EA6">
        <w:rPr>
          <w:rFonts w:ascii="Times New Roman" w:eastAsia="SimSun" w:hAnsi="Times New Roman" w:cs="Times New Roman" w:hint="eastAsia"/>
          <w:szCs w:val="24"/>
          <w:lang w:eastAsia="zh-CN"/>
        </w:rPr>
        <w:t xml:space="preserve"> </w:t>
      </w:r>
      <w:r w:rsidR="0095144C" w:rsidRPr="00070EA6">
        <w:rPr>
          <w:rFonts w:ascii="Times New Roman" w:eastAsia="SimSun" w:hAnsi="Times New Roman" w:cs="Times New Roman" w:hint="eastAsia"/>
          <w:szCs w:val="24"/>
          <w:lang w:eastAsia="zh-CN"/>
        </w:rPr>
        <w:t>rolled at</w:t>
      </w:r>
      <w:r w:rsidR="00FA3417" w:rsidRPr="00070EA6">
        <w:rPr>
          <w:rFonts w:ascii="Times New Roman" w:eastAsia="SimSun" w:hAnsi="Times New Roman" w:cs="Times New Roman" w:hint="eastAsia"/>
          <w:szCs w:val="24"/>
          <w:lang w:eastAsia="zh-CN"/>
        </w:rPr>
        <w:t xml:space="preserve"> various rolling deformation ratio (0%, 1%, 1.5%, 3%)</w:t>
      </w:r>
      <w:r w:rsidRPr="00070EA6">
        <w:rPr>
          <w:rFonts w:ascii="Times New Roman" w:eastAsia="SimSun" w:hAnsi="Times New Roman" w:cs="Times New Roman"/>
          <w:szCs w:val="24"/>
          <w:lang w:eastAsia="zh-CN"/>
        </w:rPr>
        <w:t xml:space="preserve">. </w:t>
      </w:r>
      <w:r w:rsidRPr="00070EA6">
        <w:rPr>
          <w:rFonts w:ascii="Times New Roman" w:eastAsia="SimSun" w:hAnsi="Times New Roman" w:cs="Times New Roman"/>
          <w:bCs/>
          <w:szCs w:val="24"/>
          <w:lang w:eastAsia="zh-CN"/>
        </w:rPr>
        <w:t xml:space="preserve">For every measurement point, the XRD measurement was repeated </w:t>
      </w:r>
      <w:r w:rsidR="009E5942" w:rsidRPr="00070EA6">
        <w:rPr>
          <w:rFonts w:ascii="Times New Roman" w:eastAsia="SimSun" w:hAnsi="Times New Roman" w:cs="Times New Roman" w:hint="eastAsia"/>
          <w:bCs/>
          <w:szCs w:val="24"/>
          <w:lang w:eastAsia="zh-CN"/>
        </w:rPr>
        <w:t xml:space="preserve">at least </w:t>
      </w:r>
      <w:r w:rsidR="007409F4" w:rsidRPr="00070EA6">
        <w:rPr>
          <w:rFonts w:ascii="Times New Roman" w:eastAsia="SimSun" w:hAnsi="Times New Roman" w:cs="Times New Roman"/>
          <w:bCs/>
          <w:noProof/>
          <w:szCs w:val="24"/>
          <w:lang w:eastAsia="zh-CN"/>
        </w:rPr>
        <w:t>three</w:t>
      </w:r>
      <w:r w:rsidRPr="00070EA6">
        <w:rPr>
          <w:rFonts w:ascii="Times New Roman" w:eastAsia="SimSun" w:hAnsi="Times New Roman" w:cs="Times New Roman"/>
          <w:bCs/>
          <w:szCs w:val="24"/>
          <w:lang w:eastAsia="zh-CN"/>
        </w:rPr>
        <w:t xml:space="preserve"> times to reduce the possible error and reliab</w:t>
      </w:r>
      <w:r w:rsidR="004F5FD3" w:rsidRPr="00070EA6">
        <w:rPr>
          <w:rFonts w:ascii="Times New Roman" w:eastAsia="SimSun" w:hAnsi="Times New Roman" w:cs="Times New Roman"/>
          <w:bCs/>
          <w:szCs w:val="24"/>
          <w:lang w:eastAsia="zh-CN"/>
        </w:rPr>
        <w:t>ility of the measurement result</w:t>
      </w:r>
      <w:r w:rsidR="004F5FD3" w:rsidRPr="00070EA6">
        <w:rPr>
          <w:rFonts w:ascii="Times New Roman" w:eastAsia="SimSun" w:hAnsi="Times New Roman" w:cs="Times New Roman" w:hint="eastAsia"/>
          <w:bCs/>
          <w:szCs w:val="24"/>
          <w:lang w:eastAsia="zh-CN"/>
        </w:rPr>
        <w:t xml:space="preserve">s. </w:t>
      </w:r>
      <w:r w:rsidR="00531B1C" w:rsidRPr="00070EA6">
        <w:rPr>
          <w:rFonts w:ascii="Times New Roman" w:eastAsia="SimSun" w:hAnsi="Times New Roman" w:cs="Times New Roman" w:hint="eastAsia"/>
          <w:szCs w:val="24"/>
          <w:lang w:eastAsia="zh-CN"/>
        </w:rPr>
        <w:t>Each</w:t>
      </w:r>
      <w:r w:rsidR="00531B1C" w:rsidRPr="00070EA6">
        <w:rPr>
          <w:rFonts w:ascii="Times New Roman" w:eastAsia="SimSun" w:hAnsi="Times New Roman" w:cs="Times New Roman"/>
          <w:szCs w:val="24"/>
          <w:lang w:eastAsia="zh-CN"/>
        </w:rPr>
        <w:t xml:space="preserve"> </w:t>
      </w:r>
      <w:r w:rsidR="00531B1C" w:rsidRPr="00070EA6">
        <w:rPr>
          <w:rFonts w:ascii="Times New Roman" w:eastAsia="SimSun" w:hAnsi="Times New Roman" w:cs="Times New Roman" w:hint="eastAsia"/>
          <w:szCs w:val="24"/>
          <w:lang w:eastAsia="zh-CN"/>
        </w:rPr>
        <w:t>representative value</w:t>
      </w:r>
      <w:r w:rsidRPr="00070EA6">
        <w:rPr>
          <w:rFonts w:ascii="Times New Roman" w:eastAsia="SimSun" w:hAnsi="Times New Roman" w:cs="Times New Roman"/>
          <w:szCs w:val="24"/>
          <w:lang w:eastAsia="zh-CN"/>
        </w:rPr>
        <w:t xml:space="preserve"> presented in </w:t>
      </w:r>
      <w:r w:rsidR="00531B1C" w:rsidRPr="00070EA6">
        <w:rPr>
          <w:rFonts w:ascii="Times New Roman" w:eastAsia="SimSun" w:hAnsi="Times New Roman" w:cs="Times New Roman"/>
          <w:noProof/>
          <w:szCs w:val="24"/>
          <w:lang w:eastAsia="zh-CN"/>
        </w:rPr>
        <w:fldChar w:fldCharType="begin"/>
      </w:r>
      <w:r w:rsidR="00531B1C" w:rsidRPr="00070EA6">
        <w:rPr>
          <w:rFonts w:ascii="Times New Roman" w:eastAsia="SimSun" w:hAnsi="Times New Roman" w:cs="Times New Roman"/>
          <w:noProof/>
          <w:szCs w:val="24"/>
          <w:lang w:eastAsia="zh-CN"/>
        </w:rPr>
        <w:instrText xml:space="preserve"> REF _Ref491875655 \h </w:instrText>
      </w:r>
      <w:r w:rsidR="00531B1C" w:rsidRPr="00070EA6">
        <w:rPr>
          <w:rFonts w:ascii="Times New Roman" w:eastAsia="SimSun" w:hAnsi="Times New Roman" w:cs="Times New Roman"/>
          <w:noProof/>
          <w:szCs w:val="24"/>
          <w:lang w:eastAsia="zh-CN"/>
        </w:rPr>
      </w:r>
      <w:r w:rsidR="00070EA6">
        <w:rPr>
          <w:rFonts w:ascii="Times New Roman" w:eastAsia="SimSun" w:hAnsi="Times New Roman" w:cs="Times New Roman"/>
          <w:noProof/>
          <w:szCs w:val="24"/>
          <w:lang w:eastAsia="zh-CN"/>
        </w:rPr>
        <w:instrText xml:space="preserve"> \* MERGEFORMAT </w:instrText>
      </w:r>
      <w:r w:rsidR="00531B1C" w:rsidRPr="00070EA6">
        <w:rPr>
          <w:rFonts w:ascii="Times New Roman" w:eastAsia="SimSun" w:hAnsi="Times New Roman" w:cs="Times New Roman"/>
          <w:noProof/>
          <w:szCs w:val="24"/>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11</w:t>
      </w:r>
      <w:r w:rsidR="00531B1C" w:rsidRPr="00070EA6">
        <w:rPr>
          <w:rFonts w:ascii="Times New Roman" w:eastAsia="SimSun" w:hAnsi="Times New Roman" w:cs="Times New Roman"/>
          <w:szCs w:val="24"/>
          <w:lang w:eastAsia="zh-CN"/>
        </w:rPr>
        <w:fldChar w:fldCharType="end"/>
      </w:r>
      <w:r w:rsidR="00531B1C" w:rsidRPr="00070EA6">
        <w:rPr>
          <w:rFonts w:ascii="Times New Roman" w:eastAsia="SimSun" w:hAnsi="Times New Roman" w:cs="Times New Roman" w:hint="eastAsia"/>
          <w:szCs w:val="24"/>
          <w:lang w:eastAsia="zh-CN"/>
        </w:rPr>
        <w:t xml:space="preserve">, </w:t>
      </w:r>
      <w:r w:rsidR="004F269D" w:rsidRPr="00070EA6">
        <w:rPr>
          <w:rFonts w:ascii="Times New Roman" w:eastAsia="SimSun" w:hAnsi="Times New Roman" w:cs="Times New Roman"/>
          <w:szCs w:val="24"/>
          <w:lang w:eastAsia="zh-CN"/>
        </w:rPr>
        <w:fldChar w:fldCharType="begin"/>
      </w:r>
      <w:r w:rsidR="004F269D" w:rsidRPr="00070EA6">
        <w:rPr>
          <w:rFonts w:ascii="Times New Roman" w:eastAsia="SimSun" w:hAnsi="Times New Roman" w:cs="Times New Roman"/>
          <w:szCs w:val="24"/>
          <w:lang w:eastAsia="zh-CN"/>
        </w:rPr>
        <w:instrText xml:space="preserve"> </w:instrText>
      </w:r>
      <w:r w:rsidR="004F269D" w:rsidRPr="00070EA6">
        <w:rPr>
          <w:rFonts w:ascii="Times New Roman" w:eastAsia="SimSun" w:hAnsi="Times New Roman" w:cs="Times New Roman" w:hint="eastAsia"/>
          <w:szCs w:val="24"/>
          <w:lang w:eastAsia="zh-CN"/>
        </w:rPr>
        <w:instrText>REF _Ref491871703 \h</w:instrText>
      </w:r>
      <w:r w:rsidR="004F269D" w:rsidRPr="00070EA6">
        <w:rPr>
          <w:rFonts w:ascii="Times New Roman" w:eastAsia="SimSun" w:hAnsi="Times New Roman" w:cs="Times New Roman"/>
          <w:szCs w:val="24"/>
          <w:lang w:eastAsia="zh-CN"/>
        </w:rPr>
        <w:instrText xml:space="preserve"> </w:instrText>
      </w:r>
      <w:r w:rsidR="004F269D" w:rsidRPr="00070EA6">
        <w:rPr>
          <w:rFonts w:ascii="Times New Roman" w:eastAsia="SimSun" w:hAnsi="Times New Roman" w:cs="Times New Roman"/>
          <w:szCs w:val="24"/>
          <w:lang w:eastAsia="zh-CN"/>
        </w:rPr>
      </w:r>
      <w:r w:rsidR="00070EA6">
        <w:rPr>
          <w:rFonts w:ascii="Times New Roman" w:eastAsia="SimSun" w:hAnsi="Times New Roman" w:cs="Times New Roman"/>
          <w:szCs w:val="24"/>
          <w:lang w:eastAsia="zh-CN"/>
        </w:rPr>
        <w:instrText xml:space="preserve"> \* MERGEFORMAT </w:instrText>
      </w:r>
      <w:r w:rsidR="004F269D" w:rsidRPr="00070EA6">
        <w:rPr>
          <w:rFonts w:ascii="Times New Roman" w:eastAsia="SimSun" w:hAnsi="Times New Roman" w:cs="Times New Roman"/>
          <w:szCs w:val="24"/>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12</w:t>
      </w:r>
      <w:r w:rsidR="004F269D" w:rsidRPr="00070EA6">
        <w:rPr>
          <w:rFonts w:ascii="Times New Roman" w:eastAsia="SimSun" w:hAnsi="Times New Roman" w:cs="Times New Roman"/>
          <w:szCs w:val="24"/>
          <w:lang w:eastAsia="zh-CN"/>
        </w:rPr>
        <w:fldChar w:fldCharType="end"/>
      </w:r>
      <w:r w:rsidR="004F269D" w:rsidRPr="00070EA6">
        <w:rPr>
          <w:rFonts w:ascii="Times New Roman" w:eastAsia="SimSun" w:hAnsi="Times New Roman" w:cs="Times New Roman" w:hint="eastAsia"/>
          <w:szCs w:val="24"/>
          <w:lang w:eastAsia="zh-CN"/>
        </w:rPr>
        <w:t xml:space="preserve"> </w:t>
      </w:r>
      <w:r w:rsidR="00531B1C" w:rsidRPr="00070EA6">
        <w:rPr>
          <w:rFonts w:ascii="Times New Roman" w:eastAsia="SimSun" w:hAnsi="Times New Roman" w:cs="Times New Roman" w:hint="eastAsia"/>
          <w:szCs w:val="24"/>
          <w:lang w:eastAsia="zh-CN"/>
        </w:rPr>
        <w:t xml:space="preserve">and </w:t>
      </w:r>
      <w:r w:rsidR="00531B1C" w:rsidRPr="00070EA6">
        <w:rPr>
          <w:rFonts w:ascii="Times New Roman" w:eastAsia="SimSun" w:hAnsi="Times New Roman" w:cs="Times New Roman"/>
          <w:szCs w:val="24"/>
          <w:lang w:eastAsia="zh-CN"/>
        </w:rPr>
        <w:fldChar w:fldCharType="begin"/>
      </w:r>
      <w:r w:rsidR="00531B1C" w:rsidRPr="00070EA6">
        <w:rPr>
          <w:rFonts w:ascii="Times New Roman" w:eastAsia="SimSun" w:hAnsi="Times New Roman" w:cs="Times New Roman"/>
          <w:szCs w:val="24"/>
          <w:lang w:eastAsia="zh-CN"/>
        </w:rPr>
        <w:instrText xml:space="preserve"> REF _Ref491876494 \h </w:instrText>
      </w:r>
      <w:r w:rsidR="00531B1C" w:rsidRPr="00070EA6">
        <w:rPr>
          <w:rFonts w:ascii="Times New Roman" w:eastAsia="SimSun" w:hAnsi="Times New Roman" w:cs="Times New Roman"/>
          <w:szCs w:val="24"/>
          <w:lang w:eastAsia="zh-CN"/>
        </w:rPr>
      </w:r>
      <w:r w:rsidR="00070EA6">
        <w:rPr>
          <w:rFonts w:ascii="Times New Roman" w:eastAsia="SimSun" w:hAnsi="Times New Roman" w:cs="Times New Roman"/>
          <w:szCs w:val="24"/>
          <w:lang w:eastAsia="zh-CN"/>
        </w:rPr>
        <w:instrText xml:space="preserve"> \* MERGEFORMAT </w:instrText>
      </w:r>
      <w:r w:rsidR="00531B1C" w:rsidRPr="00070EA6">
        <w:rPr>
          <w:rFonts w:ascii="Times New Roman" w:eastAsia="SimSun" w:hAnsi="Times New Roman" w:cs="Times New Roman"/>
          <w:szCs w:val="24"/>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16</w:t>
      </w:r>
      <w:r w:rsidR="00531B1C" w:rsidRPr="00070EA6">
        <w:rPr>
          <w:rFonts w:ascii="Times New Roman" w:eastAsia="SimSun" w:hAnsi="Times New Roman" w:cs="Times New Roman"/>
          <w:szCs w:val="24"/>
          <w:lang w:eastAsia="zh-CN"/>
        </w:rPr>
        <w:fldChar w:fldCharType="end"/>
      </w:r>
      <w:r w:rsidR="00531B1C" w:rsidRPr="00070EA6">
        <w:rPr>
          <w:rFonts w:ascii="Times New Roman" w:eastAsia="SimSun" w:hAnsi="Times New Roman" w:cs="Times New Roman" w:hint="eastAsia"/>
          <w:szCs w:val="24"/>
          <w:lang w:eastAsia="zh-CN"/>
        </w:rPr>
        <w:t xml:space="preserve">, </w:t>
      </w:r>
      <w:r w:rsidRPr="00070EA6">
        <w:rPr>
          <w:rFonts w:ascii="Times New Roman" w:eastAsia="SimSun" w:hAnsi="Times New Roman" w:cs="Times New Roman"/>
          <w:szCs w:val="24"/>
          <w:lang w:eastAsia="zh-CN"/>
        </w:rPr>
        <w:t xml:space="preserve">is an average of three X-ray measurement results and the related standard deviations </w:t>
      </w:r>
      <w:r w:rsidRPr="00070EA6">
        <w:rPr>
          <w:rFonts w:ascii="Times New Roman" w:eastAsia="SimSun" w:hAnsi="Times New Roman" w:cs="Times New Roman"/>
          <w:noProof/>
          <w:szCs w:val="24"/>
          <w:lang w:eastAsia="zh-CN"/>
        </w:rPr>
        <w:t>were calculated</w:t>
      </w:r>
      <w:r w:rsidRPr="00070EA6">
        <w:rPr>
          <w:rFonts w:ascii="Times New Roman" w:eastAsia="SimSun" w:hAnsi="Times New Roman" w:cs="Times New Roman"/>
          <w:szCs w:val="24"/>
          <w:lang w:eastAsia="zh-CN"/>
        </w:rPr>
        <w:t xml:space="preserve"> via equations </w:t>
      </w:r>
      <w:r w:rsidR="004F269D" w:rsidRPr="00070EA6">
        <w:rPr>
          <w:rFonts w:ascii="Times New Roman" w:eastAsia="SimSun" w:hAnsi="Times New Roman" w:cs="Times New Roman" w:hint="eastAsia"/>
          <w:szCs w:val="24"/>
          <w:lang w:eastAsia="zh-CN"/>
        </w:rPr>
        <w:t xml:space="preserve">from </w:t>
      </w:r>
      <w:r w:rsidRPr="00070EA6">
        <w:rPr>
          <w:rFonts w:ascii="Times New Roman" w:eastAsia="SimSun" w:hAnsi="Times New Roman" w:cs="Times New Roman"/>
          <w:szCs w:val="24"/>
          <w:lang w:eastAsia="zh-CN"/>
        </w:rPr>
        <w:fldChar w:fldCharType="begin"/>
      </w:r>
      <w:r w:rsidR="006C5828" w:rsidRPr="00070EA6">
        <w:rPr>
          <w:rFonts w:ascii="Times New Roman" w:eastAsia="SimSun" w:hAnsi="Times New Roman" w:cs="Times New Roman"/>
          <w:szCs w:val="24"/>
          <w:lang w:eastAsia="zh-CN"/>
        </w:rPr>
        <w:instrText xml:space="preserve"> ADDIN EN.CITE &lt;EndNote&gt;&lt;Cite AuthorYear="1"&gt;&lt;Author&gt;Kirk&lt;/Author&gt;&lt;Year&gt;1986&lt;/Year&gt;&lt;RecNum&gt;245&lt;/RecNum&gt;&lt;DisplayText&gt;Kirk and Miller (1986)&lt;/DisplayText&gt;&lt;record&gt;&lt;rec-number&gt;245&lt;/rec-number&gt;&lt;foreign-keys&gt;&lt;key app="EN" db-id="xr9tsxvfhppfrvearpxxzeao5w9w5pvarzf5" timestamp="1503435434"&gt;245&lt;/key&gt;&lt;/foreign-keys&gt;&lt;ref-type name="Book"&gt;6&lt;/ref-type&gt;&lt;contributors&gt;&lt;authors&gt;&lt;author&gt;Kirk, Jerome&lt;/author&gt;&lt;author&gt;Miller, Marc L&lt;/author&gt;&lt;/authors&gt;&lt;/contributors&gt;&lt;titles&gt;&lt;title&gt;Reliability and validity in qualitative research&lt;/title&gt;&lt;/titles&gt;&lt;dates&gt;&lt;year&gt;1986&lt;/year&gt;&lt;/dates&gt;&lt;publisher&gt;Sage&lt;/publisher&gt;&lt;isbn&gt;0803924704&lt;/isbn&gt;&lt;urls&gt;&lt;/urls&gt;&lt;/record&gt;&lt;/Cite&gt;&lt;/EndNote&gt;</w:instrText>
      </w:r>
      <w:r w:rsidRPr="00070EA6">
        <w:rPr>
          <w:rFonts w:ascii="Times New Roman" w:eastAsia="SimSun" w:hAnsi="Times New Roman" w:cs="Times New Roman"/>
          <w:szCs w:val="24"/>
          <w:lang w:eastAsia="zh-CN"/>
        </w:rPr>
        <w:fldChar w:fldCharType="separate"/>
      </w:r>
      <w:r w:rsidR="006C5828" w:rsidRPr="00070EA6">
        <w:rPr>
          <w:rFonts w:ascii="Times New Roman" w:eastAsia="SimSun" w:hAnsi="Times New Roman" w:cs="Times New Roman"/>
          <w:noProof/>
          <w:szCs w:val="24"/>
          <w:lang w:eastAsia="zh-CN"/>
        </w:rPr>
        <w:t>Kirk and Miller (1986)</w:t>
      </w:r>
      <w:r w:rsidRPr="00070EA6">
        <w:rPr>
          <w:rFonts w:ascii="Times New Roman" w:eastAsia="SimSun" w:hAnsi="Times New Roman" w:cs="Times New Roman"/>
          <w:szCs w:val="24"/>
          <w:lang w:eastAsia="zh-CN"/>
        </w:rPr>
        <w:fldChar w:fldCharType="end"/>
      </w:r>
      <w:r w:rsidRPr="00070EA6">
        <w:rPr>
          <w:rFonts w:ascii="Times New Roman" w:eastAsia="SimSun" w:hAnsi="Times New Roman" w:cs="Times New Roman"/>
          <w:szCs w:val="24"/>
          <w:lang w:eastAsia="zh-CN"/>
        </w:rPr>
        <w:t>.</w:t>
      </w:r>
    </w:p>
    <w:bookmarkEnd w:id="57"/>
    <w:p w:rsidR="009420A5" w:rsidRPr="00070EA6" w:rsidRDefault="009420A5" w:rsidP="00944579">
      <w:pPr>
        <w:pStyle w:val="Heading2"/>
        <w:spacing w:after="200" w:line="480" w:lineRule="auto"/>
        <w:ind w:left="941" w:hanging="578"/>
        <w:rPr>
          <w:rFonts w:ascii="Times New Roman" w:eastAsia="SimSun" w:hAnsi="Times New Roman" w:cs="Times New Roman"/>
          <w:noProof/>
          <w:color w:val="000000" w:themeColor="text1"/>
        </w:rPr>
      </w:pPr>
      <w:r w:rsidRPr="00070EA6">
        <w:rPr>
          <w:noProof/>
        </w:rPr>
        <w:t>The contour measurement method</w:t>
      </w:r>
    </w:p>
    <w:p w:rsidR="009420A5" w:rsidRPr="00070EA6" w:rsidRDefault="00A571F1" w:rsidP="00382103">
      <w:pPr>
        <w:spacing w:before="200" w:line="480" w:lineRule="auto"/>
        <w:jc w:val="both"/>
        <w:rPr>
          <w:rFonts w:ascii="Times New Roman" w:eastAsia="SimSun" w:hAnsi="Times New Roman" w:cs="Times New Roman"/>
          <w:noProof/>
          <w:color w:val="000000" w:themeColor="text1"/>
          <w:lang w:eastAsia="zh-CN"/>
        </w:rPr>
      </w:pPr>
      <w:bookmarkStart w:id="62" w:name="OLE_LINK132"/>
      <w:r w:rsidRPr="00070EA6">
        <w:rPr>
          <w:rFonts w:ascii="Times New Roman" w:eastAsia="SimSun" w:hAnsi="Times New Roman" w:cs="Times New Roman"/>
          <w:noProof/>
          <w:color w:val="000000" w:themeColor="text1"/>
        </w:rPr>
        <w:t>As</w:t>
      </w:r>
      <w:r w:rsidR="009420A5" w:rsidRPr="00070EA6">
        <w:rPr>
          <w:rFonts w:ascii="Times New Roman" w:eastAsia="SimSun" w:hAnsi="Times New Roman" w:cs="Times New Roman"/>
          <w:noProof/>
          <w:color w:val="000000" w:themeColor="text1"/>
        </w:rPr>
        <w:t xml:space="preserve"> a destructive </w:t>
      </w:r>
      <w:r w:rsidR="002902AB" w:rsidRPr="00070EA6">
        <w:rPr>
          <w:rFonts w:ascii="Times New Roman" w:eastAsia="SimSun" w:hAnsi="Times New Roman" w:cs="Times New Roman" w:hint="eastAsia"/>
          <w:noProof/>
          <w:color w:val="000000" w:themeColor="text1"/>
          <w:lang w:eastAsia="zh-CN"/>
        </w:rPr>
        <w:t>RS</w:t>
      </w:r>
      <w:r w:rsidR="009420A5" w:rsidRPr="00070EA6">
        <w:rPr>
          <w:rFonts w:ascii="Times New Roman" w:eastAsia="SimSun" w:hAnsi="Times New Roman" w:cs="Times New Roman"/>
          <w:noProof/>
          <w:color w:val="000000" w:themeColor="text1"/>
        </w:rPr>
        <w:t xml:space="preserve"> measurement </w:t>
      </w:r>
      <w:r w:rsidRPr="00070EA6">
        <w:rPr>
          <w:rFonts w:ascii="Times New Roman" w:eastAsia="SimSun" w:hAnsi="Times New Roman" w:cs="Times New Roman"/>
          <w:noProof/>
          <w:color w:val="000000" w:themeColor="text1"/>
        </w:rPr>
        <w:t>method, the contour technique</w:t>
      </w:r>
      <w:r w:rsidR="009420A5" w:rsidRPr="00070EA6">
        <w:rPr>
          <w:rFonts w:ascii="Times New Roman" w:eastAsia="SimSun" w:hAnsi="Times New Roman" w:cs="Times New Roman"/>
          <w:noProof/>
          <w:color w:val="000000" w:themeColor="text1"/>
        </w:rPr>
        <w:t xml:space="preserve"> can determine the stress distribution of the target plane via carefully cutting a s</w:t>
      </w:r>
      <w:r w:rsidR="00E37B43" w:rsidRPr="00070EA6">
        <w:rPr>
          <w:rFonts w:ascii="Times New Roman" w:eastAsia="SimSun" w:hAnsi="Times New Roman" w:cs="Times New Roman" w:hint="eastAsia"/>
          <w:noProof/>
          <w:color w:val="000000" w:themeColor="text1"/>
          <w:lang w:eastAsia="zh-CN"/>
        </w:rPr>
        <w:t>pecimen</w:t>
      </w:r>
      <w:r w:rsidR="009420A5" w:rsidRPr="00070EA6">
        <w:rPr>
          <w:rFonts w:ascii="Times New Roman" w:eastAsia="SimSun" w:hAnsi="Times New Roman" w:cs="Times New Roman"/>
          <w:noProof/>
          <w:color w:val="000000" w:themeColor="text1"/>
        </w:rPr>
        <w:t xml:space="preserve"> in</w:t>
      </w:r>
      <w:r w:rsidR="00B07481" w:rsidRPr="00070EA6">
        <w:rPr>
          <w:rFonts w:ascii="Times New Roman" w:eastAsia="SimSun" w:hAnsi="Times New Roman" w:cs="Times New Roman" w:hint="eastAsia"/>
          <w:noProof/>
          <w:color w:val="000000" w:themeColor="text1"/>
          <w:lang w:eastAsia="zh-CN"/>
        </w:rPr>
        <w:t>to</w:t>
      </w:r>
      <w:r w:rsidR="009420A5" w:rsidRPr="00070EA6">
        <w:rPr>
          <w:rFonts w:ascii="Times New Roman" w:eastAsia="SimSun" w:hAnsi="Times New Roman" w:cs="Times New Roman"/>
          <w:noProof/>
          <w:color w:val="000000" w:themeColor="text1"/>
        </w:rPr>
        <w:t xml:space="preserve"> </w:t>
      </w:r>
      <w:r w:rsidR="00B07481" w:rsidRPr="00070EA6">
        <w:rPr>
          <w:rFonts w:ascii="Times New Roman" w:eastAsia="SimSun" w:hAnsi="Times New Roman" w:cs="Times New Roman" w:hint="eastAsia"/>
          <w:noProof/>
          <w:color w:val="000000" w:themeColor="text1"/>
          <w:lang w:eastAsia="zh-CN"/>
        </w:rPr>
        <w:t xml:space="preserve">two </w:t>
      </w:r>
      <w:r w:rsidR="009420A5" w:rsidRPr="00070EA6">
        <w:rPr>
          <w:rFonts w:ascii="Times New Roman" w:eastAsia="SimSun" w:hAnsi="Times New Roman" w:cs="Times New Roman"/>
          <w:noProof/>
          <w:color w:val="000000" w:themeColor="text1"/>
        </w:rPr>
        <w:t xml:space="preserve">along the plane and </w:t>
      </w:r>
      <w:r w:rsidRPr="00070EA6">
        <w:rPr>
          <w:rFonts w:ascii="Times New Roman" w:eastAsia="SimSun" w:hAnsi="Times New Roman" w:cs="Times New Roman"/>
          <w:noProof/>
          <w:color w:val="000000" w:themeColor="text1"/>
        </w:rPr>
        <w:t>record</w:t>
      </w:r>
      <w:r w:rsidR="009420A5" w:rsidRPr="00070EA6">
        <w:rPr>
          <w:rFonts w:ascii="Times New Roman" w:eastAsia="SimSun" w:hAnsi="Times New Roman" w:cs="Times New Roman"/>
          <w:noProof/>
          <w:color w:val="000000" w:themeColor="text1"/>
        </w:rPr>
        <w:t>ing the related displacement data caused by the stress/strain relief</w:t>
      </w:r>
      <w:r w:rsidR="00B07481" w:rsidRPr="00070EA6">
        <w:rPr>
          <w:rFonts w:ascii="Times New Roman" w:eastAsia="SimSun" w:hAnsi="Times New Roman" w:cs="Times New Roman" w:hint="eastAsia"/>
          <w:noProof/>
          <w:color w:val="000000" w:themeColor="text1"/>
          <w:lang w:eastAsia="zh-CN"/>
        </w:rPr>
        <w:t xml:space="preserve">, as described by </w:t>
      </w:r>
      <w:r w:rsidR="00B07481" w:rsidRPr="00070EA6">
        <w:rPr>
          <w:rFonts w:ascii="Times New Roman" w:eastAsia="SimSun" w:hAnsi="Times New Roman" w:cs="Times New Roman"/>
          <w:noProof/>
          <w:color w:val="000000" w:themeColor="text1"/>
        </w:rPr>
        <w:fldChar w:fldCharType="begin"/>
      </w:r>
      <w:r w:rsidR="006C5828" w:rsidRPr="00070EA6">
        <w:rPr>
          <w:rFonts w:ascii="Times New Roman" w:eastAsia="SimSun" w:hAnsi="Times New Roman" w:cs="Times New Roman"/>
          <w:noProof/>
          <w:color w:val="000000" w:themeColor="text1"/>
        </w:rPr>
        <w:instrText xml:space="preserve"> ADDIN EN.CITE &lt;EndNote&gt;&lt;Cite AuthorYear="1"&gt;&lt;Author&gt;Johnson&lt;/Author&gt;&lt;Year&gt;2008&lt;/Year&gt;&lt;RecNum&gt;210&lt;/RecNum&gt;&lt;DisplayText&gt;Johnson (2008)&lt;/DisplayText&gt;&lt;record&gt;&lt;rec-number&gt;210&lt;/rec-number&gt;&lt;foreign-keys&gt;&lt;key app="EN" db-id="0xprexdr3wr20pez2235sxaf2tz9wtspzevs" timestamp="1522568125"&gt;210&lt;/key&gt;&lt;/foreign-keys&gt;&lt;ref-type name="Thesis"&gt;32&lt;/ref-type&gt;&lt;contributors&gt;&lt;authors&gt;&lt;author&gt;Johnson, Gregory&lt;/author&gt;&lt;/authors&gt;&lt;/contributors&gt;&lt;titles&gt;&lt;title&gt;Residual stress measurements using the contour method&lt;/title&gt;&lt;/titles&gt;&lt;dates&gt;&lt;year&gt;2008&lt;/year&gt;&lt;/dates&gt;&lt;publisher&gt;University of Manchester&lt;/publisher&gt;&lt;urls&gt;&lt;/urls&gt;&lt;/record&gt;&lt;/Cite&gt;&lt;/EndNote&gt;</w:instrText>
      </w:r>
      <w:r w:rsidR="00B07481" w:rsidRPr="00070EA6">
        <w:rPr>
          <w:rFonts w:ascii="Times New Roman" w:eastAsia="SimSun" w:hAnsi="Times New Roman" w:cs="Times New Roman"/>
          <w:noProof/>
          <w:color w:val="000000" w:themeColor="text1"/>
        </w:rPr>
        <w:fldChar w:fldCharType="separate"/>
      </w:r>
      <w:r w:rsidR="006C5828" w:rsidRPr="00070EA6">
        <w:rPr>
          <w:rFonts w:ascii="Times New Roman" w:eastAsia="SimSun" w:hAnsi="Times New Roman" w:cs="Times New Roman"/>
          <w:noProof/>
          <w:color w:val="000000" w:themeColor="text1"/>
        </w:rPr>
        <w:t>Johnson (2008)</w:t>
      </w:r>
      <w:r w:rsidR="00B07481" w:rsidRPr="00070EA6">
        <w:rPr>
          <w:rFonts w:ascii="Times New Roman" w:eastAsia="SimSun" w:hAnsi="Times New Roman" w:cs="Times New Roman"/>
          <w:noProof/>
          <w:color w:val="000000" w:themeColor="text1"/>
        </w:rPr>
        <w:fldChar w:fldCharType="end"/>
      </w:r>
      <w:r w:rsidR="009420A5" w:rsidRPr="00070EA6">
        <w:rPr>
          <w:rFonts w:ascii="Times New Roman" w:eastAsia="SimSun" w:hAnsi="Times New Roman" w:cs="Times New Roman"/>
          <w:noProof/>
          <w:color w:val="000000" w:themeColor="text1"/>
        </w:rPr>
        <w:t xml:space="preserve">. The specimen is firstly cut along the plane of interest </w:t>
      </w:r>
      <w:r w:rsidRPr="00070EA6">
        <w:rPr>
          <w:rFonts w:ascii="Times New Roman" w:eastAsia="SimSun" w:hAnsi="Times New Roman" w:cs="Times New Roman"/>
          <w:noProof/>
          <w:color w:val="000000" w:themeColor="text1"/>
        </w:rPr>
        <w:t>via</w:t>
      </w:r>
      <w:r w:rsidR="009420A5" w:rsidRPr="00070EA6">
        <w:rPr>
          <w:rFonts w:ascii="Times New Roman" w:eastAsia="SimSun" w:hAnsi="Times New Roman" w:cs="Times New Roman"/>
          <w:noProof/>
          <w:color w:val="000000" w:themeColor="text1"/>
        </w:rPr>
        <w:t xml:space="preserve"> an electro-discharge machine (EDM). Then the out-of</w:t>
      </w:r>
      <w:r w:rsidR="008E674B" w:rsidRPr="00070EA6">
        <w:rPr>
          <w:rFonts w:ascii="Times New Roman" w:eastAsia="SimSun" w:hAnsi="Times New Roman" w:cs="Times New Roman"/>
          <w:noProof/>
          <w:color w:val="000000" w:themeColor="text1"/>
        </w:rPr>
        <w:t>-</w:t>
      </w:r>
      <w:r w:rsidR="009420A5" w:rsidRPr="00070EA6">
        <w:rPr>
          <w:rFonts w:ascii="Times New Roman" w:eastAsia="SimSun" w:hAnsi="Times New Roman" w:cs="Times New Roman"/>
          <w:noProof/>
          <w:color w:val="000000" w:themeColor="text1"/>
        </w:rPr>
        <w:t xml:space="preserve">plane deformation on the target surface can be measured using a </w:t>
      </w:r>
      <w:r w:rsidR="00195677" w:rsidRPr="00070EA6">
        <w:rPr>
          <w:rFonts w:ascii="Times New Roman" w:eastAsia="SimSun" w:hAnsi="Times New Roman" w:cs="Times New Roman" w:hint="eastAsia"/>
          <w:noProof/>
          <w:color w:val="000000" w:themeColor="text1"/>
          <w:lang w:eastAsia="zh-CN"/>
        </w:rPr>
        <w:t>coordinate measuring</w:t>
      </w:r>
      <w:r w:rsidR="00195677" w:rsidRPr="00070EA6">
        <w:rPr>
          <w:rFonts w:ascii="Times New Roman" w:eastAsia="SimSun" w:hAnsi="Times New Roman" w:cs="Times New Roman"/>
          <w:noProof/>
          <w:color w:val="000000" w:themeColor="text1"/>
        </w:rPr>
        <w:t xml:space="preserve"> machine</w:t>
      </w:r>
      <w:r w:rsidR="00195677" w:rsidRPr="00070EA6">
        <w:rPr>
          <w:rFonts w:ascii="Times New Roman" w:eastAsia="SimSun" w:hAnsi="Times New Roman" w:cs="Times New Roman" w:hint="eastAsia"/>
          <w:noProof/>
          <w:color w:val="000000" w:themeColor="text1"/>
          <w:lang w:eastAsia="zh-CN"/>
        </w:rPr>
        <w:t xml:space="preserve"> (</w:t>
      </w:r>
      <w:r w:rsidR="009420A5" w:rsidRPr="00070EA6">
        <w:rPr>
          <w:rFonts w:ascii="Times New Roman" w:eastAsia="SimSun" w:hAnsi="Times New Roman" w:cs="Times New Roman"/>
          <w:noProof/>
          <w:color w:val="000000" w:themeColor="text1"/>
        </w:rPr>
        <w:t>CMM</w:t>
      </w:r>
      <w:r w:rsidR="00195677" w:rsidRPr="00070EA6">
        <w:rPr>
          <w:rFonts w:ascii="Times New Roman" w:eastAsia="SimSun" w:hAnsi="Times New Roman" w:cs="Times New Roman" w:hint="eastAsia"/>
          <w:noProof/>
          <w:color w:val="000000" w:themeColor="text1"/>
          <w:lang w:eastAsia="zh-CN"/>
        </w:rPr>
        <w:t>)</w:t>
      </w:r>
      <w:r w:rsidR="009420A5" w:rsidRPr="00070EA6">
        <w:rPr>
          <w:rFonts w:ascii="Times New Roman" w:eastAsia="SimSun" w:hAnsi="Times New Roman" w:cs="Times New Roman"/>
          <w:noProof/>
          <w:color w:val="000000" w:themeColor="text1"/>
        </w:rPr>
        <w:t xml:space="preserve">. The related displacement data is implemented as a surface boundary condition of an elastic FE model of the cut specimen and the stress distribution calculated. According to the theory of Bueckner’s superposition principle extended by </w:t>
      </w:r>
      <w:r w:rsidR="009420A5" w:rsidRPr="00070EA6">
        <w:rPr>
          <w:rFonts w:ascii="Times New Roman" w:eastAsia="SimSun" w:hAnsi="Times New Roman" w:cs="Times New Roman"/>
          <w:noProof/>
          <w:color w:val="000000" w:themeColor="text1"/>
        </w:rPr>
        <w:fldChar w:fldCharType="begin"/>
      </w:r>
      <w:r w:rsidR="006C5828" w:rsidRPr="00070EA6">
        <w:rPr>
          <w:rFonts w:ascii="Times New Roman" w:eastAsia="SimSun" w:hAnsi="Times New Roman" w:cs="Times New Roman"/>
          <w:noProof/>
          <w:color w:val="000000" w:themeColor="text1"/>
        </w:rPr>
        <w:instrText xml:space="preserve"> ADDIN EN.CITE &lt;EndNote&gt;&lt;Cite AuthorYear="1"&gt;&lt;Author&gt;Prime&lt;/Author&gt;&lt;Year&gt;2004&lt;/Year&gt;&lt;RecNum&gt;175&lt;/RecNum&gt;&lt;DisplayText&gt;Prime, Sebring et al. (2004)&lt;/DisplayText&gt;&lt;record&gt;&lt;rec-number&gt;175&lt;/rec-number&gt;&lt;foreign-keys&gt;&lt;key app="EN" db-id="0xprexdr3wr20pez2235sxaf2tz9wtspzevs" timestamp="1522558404"&gt;175&lt;/key&gt;&lt;/foreign-keys&gt;&lt;ref-type name="Journal Article"&gt;17&lt;/ref-type&gt;&lt;contributors&gt;&lt;authors&gt;&lt;author&gt;Prime, Michael B&lt;/author&gt;&lt;author&gt;Sebring, Robert J&lt;/author&gt;&lt;author&gt;Edwards, John M&lt;/author&gt;&lt;author&gt;Hughes, Darren J&lt;/author&gt;&lt;author&gt;Webster, Peter J&lt;/author&gt;&lt;/authors&gt;&lt;/contributors&gt;&lt;titles&gt;&lt;title&gt;Laser surface-contouring and spline data-smoothing for residual stress measurement&lt;/title&gt;&lt;secondary-title&gt;Experimental Mechanics&lt;/secondary-title&gt;&lt;/titles&gt;&lt;periodical&gt;&lt;full-title&gt;Experimental Mechanics&lt;/full-title&gt;&lt;/periodical&gt;&lt;pages&gt;176-184&lt;/pages&gt;&lt;volume&gt;44&lt;/volume&gt;&lt;number&gt;2&lt;/number&gt;&lt;dates&gt;&lt;year&gt;2004&lt;/year&gt;&lt;/dates&gt;&lt;isbn&gt;0014-4851&lt;/isbn&gt;&lt;urls&gt;&lt;/urls&gt;&lt;/record&gt;&lt;/Cite&gt;&lt;/EndNote&gt;</w:instrText>
      </w:r>
      <w:r w:rsidR="009420A5" w:rsidRPr="00070EA6">
        <w:rPr>
          <w:rFonts w:ascii="Times New Roman" w:eastAsia="SimSun" w:hAnsi="Times New Roman" w:cs="Times New Roman"/>
          <w:noProof/>
          <w:color w:val="000000" w:themeColor="text1"/>
        </w:rPr>
        <w:fldChar w:fldCharType="separate"/>
      </w:r>
      <w:r w:rsidR="006C5828" w:rsidRPr="00070EA6">
        <w:rPr>
          <w:rFonts w:ascii="Times New Roman" w:eastAsia="SimSun" w:hAnsi="Times New Roman" w:cs="Times New Roman"/>
          <w:noProof/>
          <w:color w:val="000000" w:themeColor="text1"/>
        </w:rPr>
        <w:t>Prime, Sebring et al. (2004)</w:t>
      </w:r>
      <w:r w:rsidR="009420A5" w:rsidRPr="00070EA6">
        <w:rPr>
          <w:rFonts w:ascii="Times New Roman" w:eastAsia="SimSun" w:hAnsi="Times New Roman" w:cs="Times New Roman"/>
          <w:noProof/>
          <w:color w:val="000000" w:themeColor="text1"/>
        </w:rPr>
        <w:fldChar w:fldCharType="end"/>
      </w:r>
      <w:r w:rsidR="009420A5" w:rsidRPr="00070EA6">
        <w:rPr>
          <w:rFonts w:ascii="Times New Roman" w:eastAsia="SimSun" w:hAnsi="Times New Roman" w:cs="Times New Roman"/>
          <w:noProof/>
          <w:color w:val="000000" w:themeColor="text1"/>
        </w:rPr>
        <w:t xml:space="preserve">, the calculated stress should be equal to the </w:t>
      </w:r>
      <w:r w:rsidR="00F86BC8" w:rsidRPr="00070EA6">
        <w:rPr>
          <w:rFonts w:ascii="Times New Roman" w:eastAsia="SimSun" w:hAnsi="Times New Roman" w:cs="Times New Roman" w:hint="eastAsia"/>
          <w:noProof/>
          <w:color w:val="000000" w:themeColor="text1"/>
          <w:lang w:eastAsia="zh-CN"/>
        </w:rPr>
        <w:t>RS</w:t>
      </w:r>
      <w:r w:rsidR="009420A5" w:rsidRPr="00070EA6">
        <w:rPr>
          <w:rFonts w:ascii="Times New Roman" w:eastAsia="SimSun" w:hAnsi="Times New Roman" w:cs="Times New Roman"/>
          <w:noProof/>
          <w:color w:val="000000" w:themeColor="text1"/>
        </w:rPr>
        <w:t xml:space="preserve"> component in the </w:t>
      </w:r>
      <w:r w:rsidR="00E37B43" w:rsidRPr="00070EA6">
        <w:rPr>
          <w:rFonts w:ascii="Times New Roman" w:eastAsia="SimSun" w:hAnsi="Times New Roman" w:cs="Times New Roman" w:hint="eastAsia"/>
          <w:noProof/>
          <w:color w:val="000000" w:themeColor="text1"/>
          <w:lang w:eastAsia="zh-CN"/>
        </w:rPr>
        <w:t>material</w:t>
      </w:r>
      <w:r w:rsidR="009420A5" w:rsidRPr="00070EA6">
        <w:rPr>
          <w:rFonts w:ascii="Times New Roman" w:eastAsia="SimSun" w:hAnsi="Times New Roman" w:cs="Times New Roman"/>
          <w:noProof/>
          <w:color w:val="000000" w:themeColor="text1"/>
        </w:rPr>
        <w:t xml:space="preserve"> </w:t>
      </w:r>
      <w:r w:rsidR="00F4397C" w:rsidRPr="00070EA6">
        <w:rPr>
          <w:rFonts w:ascii="Times New Roman" w:eastAsia="SimSun" w:hAnsi="Times New Roman" w:cs="Times New Roman"/>
          <w:noProof/>
          <w:color w:val="000000" w:themeColor="text1"/>
        </w:rPr>
        <w:t>perpendicular</w:t>
      </w:r>
      <w:r w:rsidR="009420A5" w:rsidRPr="00070EA6">
        <w:rPr>
          <w:rFonts w:ascii="Times New Roman" w:eastAsia="SimSun" w:hAnsi="Times New Roman" w:cs="Times New Roman"/>
          <w:noProof/>
          <w:color w:val="000000" w:themeColor="text1"/>
        </w:rPr>
        <w:t xml:space="preserve"> to the cut plane that existed in the specimen before cutting. </w:t>
      </w:r>
    </w:p>
    <w:tbl>
      <w:tblPr>
        <w:tblStyle w:val="TableGrid"/>
        <w:tblW w:w="0" w:type="auto"/>
        <w:jc w:val="center"/>
        <w:tblInd w:w="-345" w:type="dxa"/>
        <w:tblLayout w:type="fixed"/>
        <w:tblCellMar>
          <w:left w:w="0" w:type="dxa"/>
          <w:right w:w="0" w:type="dxa"/>
        </w:tblCellMar>
        <w:tblLook w:val="04A0" w:firstRow="1" w:lastRow="0" w:firstColumn="1" w:lastColumn="0" w:noHBand="0" w:noVBand="1"/>
      </w:tblPr>
      <w:tblGrid>
        <w:gridCol w:w="227"/>
        <w:gridCol w:w="4565"/>
        <w:gridCol w:w="283"/>
        <w:gridCol w:w="4507"/>
      </w:tblGrid>
      <w:tr w:rsidR="00B72115" w:rsidRPr="00070EA6" w:rsidTr="009E5942">
        <w:trPr>
          <w:jc w:val="center"/>
        </w:trPr>
        <w:tc>
          <w:tcPr>
            <w:tcW w:w="227" w:type="dxa"/>
          </w:tcPr>
          <w:p w:rsidR="00B72115" w:rsidRPr="00070EA6" w:rsidRDefault="00B72115" w:rsidP="007E2F60">
            <w:r w:rsidRPr="00070EA6">
              <w:t>a)</w:t>
            </w:r>
          </w:p>
        </w:tc>
        <w:tc>
          <w:tcPr>
            <w:tcW w:w="4565" w:type="dxa"/>
          </w:tcPr>
          <w:p w:rsidR="00B72115" w:rsidRPr="00070EA6" w:rsidRDefault="00B72115" w:rsidP="007E2F60">
            <w:r w:rsidRPr="00070EA6">
              <w:rPr>
                <w:noProof/>
                <w:lang w:eastAsia="en-GB"/>
              </w:rPr>
              <w:drawing>
                <wp:inline distT="0" distB="0" distL="0" distR="0" wp14:anchorId="1FC47231" wp14:editId="4E5D84A3">
                  <wp:extent cx="2741842" cy="1857375"/>
                  <wp:effectExtent l="0" t="0" r="1905" b="0"/>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576" cy="1857195"/>
                          </a:xfrm>
                          <a:prstGeom prst="rect">
                            <a:avLst/>
                          </a:prstGeom>
                          <a:noFill/>
                          <a:ln>
                            <a:noFill/>
                          </a:ln>
                          <a:extLst/>
                        </pic:spPr>
                      </pic:pic>
                    </a:graphicData>
                  </a:graphic>
                </wp:inline>
              </w:drawing>
            </w:r>
          </w:p>
        </w:tc>
        <w:tc>
          <w:tcPr>
            <w:tcW w:w="283" w:type="dxa"/>
          </w:tcPr>
          <w:p w:rsidR="00B72115" w:rsidRPr="00070EA6" w:rsidRDefault="00B72115" w:rsidP="007E2F60">
            <w:r w:rsidRPr="00070EA6">
              <w:t>b)</w:t>
            </w:r>
          </w:p>
        </w:tc>
        <w:tc>
          <w:tcPr>
            <w:tcW w:w="4507" w:type="dxa"/>
          </w:tcPr>
          <w:p w:rsidR="00B72115" w:rsidRPr="00070EA6" w:rsidRDefault="00B72115" w:rsidP="007E2F60">
            <w:r w:rsidRPr="00070EA6">
              <w:rPr>
                <w:noProof/>
                <w:lang w:eastAsia="en-GB"/>
              </w:rPr>
              <w:drawing>
                <wp:inline distT="0" distB="0" distL="0" distR="0" wp14:anchorId="74B63BF3" wp14:editId="0E26D836">
                  <wp:extent cx="2773107" cy="1793631"/>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71884" cy="1792840"/>
                          </a:xfrm>
                          <a:prstGeom prst="rect">
                            <a:avLst/>
                          </a:prstGeom>
                        </pic:spPr>
                      </pic:pic>
                    </a:graphicData>
                  </a:graphic>
                </wp:inline>
              </w:drawing>
            </w:r>
          </w:p>
        </w:tc>
      </w:tr>
      <w:bookmarkEnd w:id="62"/>
    </w:tbl>
    <w:p w:rsidR="009420A5" w:rsidRPr="00070EA6" w:rsidRDefault="009420A5" w:rsidP="009420A5">
      <w:pPr>
        <w:jc w:val="center"/>
      </w:pPr>
    </w:p>
    <w:p w:rsidR="009420A5" w:rsidRPr="00070EA6" w:rsidRDefault="009420A5" w:rsidP="003177F0">
      <w:pPr>
        <w:pStyle w:val="Caption"/>
        <w:spacing w:after="200" w:line="360" w:lineRule="auto"/>
        <w:rPr>
          <w:rFonts w:ascii="Times New Roman" w:eastAsia="SimSun" w:hAnsi="Times New Roman" w:cs="Times New Roman"/>
          <w:noProof/>
          <w:color w:val="000000" w:themeColor="text1"/>
          <w:lang w:eastAsia="zh-CN"/>
        </w:rPr>
      </w:pPr>
      <w:bookmarkStart w:id="63" w:name="_Ref503425821"/>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6</w:t>
      </w:r>
      <w:r w:rsidRPr="00070EA6">
        <w:rPr>
          <w:rFonts w:ascii="Times New Roman" w:hAnsi="Times New Roman" w:cs="Times New Roman"/>
        </w:rPr>
        <w:fldChar w:fldCharType="end"/>
      </w:r>
      <w:bookmarkEnd w:id="63"/>
      <w:r w:rsidR="000F7EEE" w:rsidRPr="00070EA6">
        <w:rPr>
          <w:rFonts w:ascii="Times New Roman" w:hAnsi="Times New Roman" w:cs="Times New Roman" w:hint="eastAsia"/>
          <w:lang w:eastAsia="zh-CN"/>
        </w:rPr>
        <w:t>.</w:t>
      </w:r>
      <w:proofErr w:type="gramEnd"/>
      <w:r w:rsidRPr="00070EA6">
        <w:rPr>
          <w:rFonts w:ascii="Times New Roman" w:hAnsi="Times New Roman" w:cs="Times New Roman"/>
        </w:rPr>
        <w:t xml:space="preserve"> </w:t>
      </w:r>
      <w:r w:rsidRPr="00070EA6">
        <w:rPr>
          <w:rFonts w:ascii="Times New Roman" w:hAnsi="Times New Roman" w:cs="Times New Roman"/>
          <w:lang w:eastAsia="zh-CN"/>
        </w:rPr>
        <w:t xml:space="preserve">a) </w:t>
      </w:r>
      <w:r w:rsidRPr="00070EA6">
        <w:rPr>
          <w:rFonts w:ascii="Times New Roman" w:eastAsia="SimSun" w:hAnsi="Times New Roman" w:cs="Times New Roman"/>
          <w:noProof/>
          <w:color w:val="000000" w:themeColor="text1"/>
        </w:rPr>
        <w:t xml:space="preserve">Location of cutting plane indicating the cutting direction </w:t>
      </w:r>
      <w:r w:rsidRPr="00070EA6">
        <w:rPr>
          <w:rFonts w:ascii="Times New Roman" w:eastAsia="SimSun" w:hAnsi="Times New Roman" w:cs="Times New Roman"/>
          <w:noProof/>
          <w:color w:val="000000" w:themeColor="text1"/>
          <w:lang w:eastAsia="zh-CN"/>
        </w:rPr>
        <w:t>for</w:t>
      </w:r>
      <w:r w:rsidRPr="00070EA6">
        <w:rPr>
          <w:rFonts w:ascii="Times New Roman" w:eastAsia="SimSun" w:hAnsi="Times New Roman" w:cs="Times New Roman"/>
          <w:noProof/>
          <w:color w:val="000000" w:themeColor="text1"/>
        </w:rPr>
        <w:t xml:space="preserve"> the quenched</w:t>
      </w:r>
      <w:r w:rsidR="00126C87" w:rsidRPr="00070EA6">
        <w:rPr>
          <w:rFonts w:ascii="Times New Roman" w:eastAsia="SimSun" w:hAnsi="Times New Roman" w:cs="Times New Roman" w:hint="eastAsia"/>
          <w:noProof/>
          <w:color w:val="000000" w:themeColor="text1"/>
          <w:lang w:eastAsia="zh-CN"/>
        </w:rPr>
        <w:t xml:space="preserve"> only</w:t>
      </w:r>
      <w:r w:rsidRPr="00070EA6">
        <w:rPr>
          <w:rFonts w:ascii="Times New Roman" w:eastAsia="SimSun" w:hAnsi="Times New Roman" w:cs="Times New Roman"/>
          <w:noProof/>
          <w:color w:val="000000" w:themeColor="text1"/>
        </w:rPr>
        <w:t xml:space="preserve"> </w:t>
      </w:r>
      <w:r w:rsidR="0015184E" w:rsidRPr="00070EA6">
        <w:rPr>
          <w:rFonts w:ascii="Times New Roman" w:eastAsia="SimSun" w:hAnsi="Times New Roman" w:cs="Times New Roman"/>
          <w:noProof/>
          <w:color w:val="000000" w:themeColor="text1"/>
        </w:rPr>
        <w:t>specimen</w:t>
      </w:r>
      <w:r w:rsidRPr="00070EA6">
        <w:rPr>
          <w:rFonts w:ascii="Times New Roman" w:eastAsia="SimSun" w:hAnsi="Times New Roman" w:cs="Times New Roman"/>
          <w:noProof/>
          <w:color w:val="000000" w:themeColor="text1"/>
        </w:rPr>
        <w:t xml:space="preserve"> </w:t>
      </w:r>
      <w:r w:rsidRPr="00070EA6">
        <w:rPr>
          <w:rFonts w:ascii="Times New Roman" w:eastAsia="SimSun" w:hAnsi="Times New Roman" w:cs="Times New Roman"/>
          <w:noProof/>
          <w:color w:val="000000" w:themeColor="text1"/>
          <w:lang w:eastAsia="zh-CN"/>
        </w:rPr>
        <w:t>and</w:t>
      </w:r>
      <w:r w:rsidRPr="00070EA6">
        <w:rPr>
          <w:rFonts w:ascii="Times New Roman" w:eastAsia="SimSun" w:hAnsi="Times New Roman" w:cs="Times New Roman"/>
          <w:noProof/>
          <w:color w:val="000000" w:themeColor="text1"/>
        </w:rPr>
        <w:t xml:space="preserve"> the quenched &amp; cold rolled s</w:t>
      </w:r>
      <w:r w:rsidR="0015184E" w:rsidRPr="00070EA6">
        <w:rPr>
          <w:rFonts w:ascii="Times New Roman" w:eastAsia="SimSun" w:hAnsi="Times New Roman" w:cs="Times New Roman"/>
          <w:noProof/>
          <w:color w:val="000000" w:themeColor="text1"/>
        </w:rPr>
        <w:t>pecimen</w:t>
      </w:r>
      <w:r w:rsidR="002F3025" w:rsidRPr="00070EA6">
        <w:rPr>
          <w:rFonts w:ascii="Times New Roman" w:eastAsia="SimSun" w:hAnsi="Times New Roman" w:cs="Times New Roman" w:hint="eastAsia"/>
          <w:noProof/>
          <w:color w:val="000000" w:themeColor="text1"/>
          <w:lang w:eastAsia="zh-CN"/>
        </w:rPr>
        <w:t>;</w:t>
      </w:r>
      <w:r w:rsidRPr="00070EA6">
        <w:rPr>
          <w:rFonts w:ascii="Times New Roman" w:eastAsia="SimSun" w:hAnsi="Times New Roman" w:cs="Times New Roman"/>
          <w:noProof/>
          <w:color w:val="000000" w:themeColor="text1"/>
          <w:lang w:eastAsia="zh-CN"/>
        </w:rPr>
        <w:t xml:space="preserve"> b)</w:t>
      </w:r>
      <w:r w:rsidRPr="00070EA6">
        <w:rPr>
          <w:rFonts w:ascii="Times New Roman" w:hAnsi="Times New Roman" w:cs="Times New Roman"/>
          <w:bCs w:val="0"/>
          <w:szCs w:val="22"/>
        </w:rPr>
        <w:t xml:space="preserve"> </w:t>
      </w:r>
      <w:r w:rsidRPr="00070EA6">
        <w:rPr>
          <w:rFonts w:ascii="Times New Roman" w:eastAsia="SimSun" w:hAnsi="Times New Roman" w:cs="Times New Roman"/>
          <w:noProof/>
          <w:color w:val="000000" w:themeColor="text1"/>
          <w:lang w:eastAsia="zh-CN"/>
        </w:rPr>
        <w:t xml:space="preserve">The </w:t>
      </w:r>
      <w:r w:rsidR="00195677" w:rsidRPr="00070EA6">
        <w:rPr>
          <w:rFonts w:ascii="Times New Roman" w:eastAsia="SimSun" w:hAnsi="Times New Roman" w:cs="Times New Roman" w:hint="eastAsia"/>
          <w:noProof/>
          <w:color w:val="000000" w:themeColor="text1"/>
          <w:lang w:eastAsia="zh-CN"/>
        </w:rPr>
        <w:t>FE</w:t>
      </w:r>
      <w:r w:rsidRPr="00070EA6">
        <w:rPr>
          <w:rFonts w:ascii="Times New Roman" w:eastAsia="SimSun" w:hAnsi="Times New Roman" w:cs="Times New Roman"/>
          <w:noProof/>
          <w:color w:val="000000" w:themeColor="text1"/>
          <w:lang w:eastAsia="zh-CN"/>
        </w:rPr>
        <w:t xml:space="preserve"> mesh of quenched &amp; cold rolled </w:t>
      </w:r>
      <w:r w:rsidR="0015184E" w:rsidRPr="00070EA6">
        <w:rPr>
          <w:rFonts w:ascii="Times New Roman" w:eastAsia="SimSun" w:hAnsi="Times New Roman" w:cs="Times New Roman"/>
          <w:noProof/>
          <w:color w:val="000000" w:themeColor="text1"/>
          <w:lang w:eastAsia="zh-CN"/>
        </w:rPr>
        <w:t>specimen</w:t>
      </w:r>
      <w:r w:rsidR="002F3025" w:rsidRPr="00070EA6">
        <w:rPr>
          <w:rFonts w:ascii="Times New Roman" w:eastAsia="SimSun" w:hAnsi="Times New Roman" w:cs="Times New Roman" w:hint="eastAsia"/>
          <w:noProof/>
          <w:color w:val="000000" w:themeColor="text1"/>
          <w:lang w:eastAsia="zh-CN"/>
        </w:rPr>
        <w:t>.</w:t>
      </w:r>
    </w:p>
    <w:p w:rsidR="009420A5" w:rsidRPr="00070EA6" w:rsidRDefault="009420A5" w:rsidP="009420A5">
      <w:pPr>
        <w:spacing w:after="200" w:line="480" w:lineRule="auto"/>
        <w:jc w:val="both"/>
        <w:rPr>
          <w:rFonts w:ascii="Times New Roman" w:eastAsia="SimSun" w:hAnsi="Times New Roman" w:cs="Times New Roman"/>
          <w:noProof/>
          <w:color w:val="000000" w:themeColor="text1"/>
        </w:rPr>
      </w:pPr>
      <w:bookmarkStart w:id="64" w:name="OLE_LINK133"/>
      <w:r w:rsidRPr="00070EA6">
        <w:rPr>
          <w:rFonts w:ascii="Times New Roman" w:eastAsia="SimSun" w:hAnsi="Times New Roman" w:cs="Times New Roman"/>
          <w:noProof/>
          <w:color w:val="000000" w:themeColor="text1"/>
        </w:rPr>
        <w:t xml:space="preserve">The contour method was </w:t>
      </w:r>
      <w:r w:rsidR="00E30D81" w:rsidRPr="00070EA6">
        <w:rPr>
          <w:rFonts w:ascii="Times New Roman" w:eastAsia="SimSun" w:hAnsi="Times New Roman" w:cs="Times New Roman"/>
          <w:noProof/>
          <w:color w:val="000000" w:themeColor="text1"/>
        </w:rPr>
        <w:t xml:space="preserve">implemented </w:t>
      </w:r>
      <w:r w:rsidRPr="00070EA6">
        <w:rPr>
          <w:rFonts w:ascii="Times New Roman" w:eastAsia="SimSun" w:hAnsi="Times New Roman" w:cs="Times New Roman"/>
          <w:noProof/>
        </w:rPr>
        <w:t>on the quenched</w:t>
      </w:r>
      <w:r w:rsidR="00E30D81" w:rsidRPr="00070EA6">
        <w:rPr>
          <w:rFonts w:ascii="Times New Roman" w:eastAsia="SimSun" w:hAnsi="Times New Roman" w:cs="Times New Roman"/>
          <w:noProof/>
        </w:rPr>
        <w:t>-only</w:t>
      </w:r>
      <w:r w:rsidRPr="00070EA6">
        <w:rPr>
          <w:rFonts w:ascii="Times New Roman" w:eastAsia="SimSun" w:hAnsi="Times New Roman" w:cs="Times New Roman"/>
          <w:noProof/>
        </w:rPr>
        <w:t xml:space="preserve"> and quenched &amp; </w:t>
      </w:r>
      <w:r w:rsidRPr="00070EA6">
        <w:rPr>
          <w:rFonts w:ascii="Times New Roman" w:eastAsia="SimSun" w:hAnsi="Times New Roman" w:cs="Times New Roman"/>
          <w:noProof/>
          <w:color w:val="000000" w:themeColor="text1"/>
        </w:rPr>
        <w:t>rolled</w:t>
      </w:r>
      <w:r w:rsidRPr="00070EA6">
        <w:rPr>
          <w:rFonts w:ascii="Times New Roman" w:eastAsia="SimSun" w:hAnsi="Times New Roman" w:cs="Times New Roman"/>
          <w:noProof/>
          <w:color w:val="FF0000"/>
        </w:rPr>
        <w:t xml:space="preserve"> </w:t>
      </w:r>
      <w:r w:rsidRPr="00070EA6">
        <w:rPr>
          <w:rFonts w:ascii="Times New Roman" w:eastAsia="SimSun" w:hAnsi="Times New Roman" w:cs="Times New Roman"/>
          <w:noProof/>
          <w:color w:val="000000" w:themeColor="text1"/>
        </w:rPr>
        <w:t xml:space="preserve">aluminium blocks. The blocks were EDM cut along the plane vertical to the symmetry plane of </w:t>
      </w:r>
      <w:r w:rsidR="007409F4" w:rsidRPr="00070EA6">
        <w:rPr>
          <w:rFonts w:ascii="Times New Roman" w:eastAsia="SimSun" w:hAnsi="Times New Roman" w:cs="Times New Roman"/>
          <w:noProof/>
          <w:color w:val="000000" w:themeColor="text1"/>
        </w:rPr>
        <w:t xml:space="preserve">the </w:t>
      </w:r>
      <w:r w:rsidRPr="00070EA6">
        <w:rPr>
          <w:rFonts w:ascii="Times New Roman" w:eastAsia="SimSun" w:hAnsi="Times New Roman" w:cs="Times New Roman"/>
          <w:noProof/>
          <w:color w:val="000000" w:themeColor="text1"/>
        </w:rPr>
        <w:t>FE model as shown in</w:t>
      </w:r>
      <w:r w:rsidRPr="00070EA6">
        <w:rPr>
          <w:rFonts w:ascii="Times New Roman" w:eastAsia="SimSun" w:hAnsi="Times New Roman" w:cs="Times New Roman" w:hint="eastAsia"/>
          <w:noProof/>
          <w:color w:val="000000" w:themeColor="text1"/>
          <w:lang w:eastAsia="zh-CN"/>
        </w:rPr>
        <w:t xml:space="preserve"> </w:t>
      </w:r>
      <w:r w:rsidR="0049738D" w:rsidRPr="00070EA6">
        <w:rPr>
          <w:rFonts w:ascii="Times New Roman" w:eastAsia="SimSun" w:hAnsi="Times New Roman" w:cs="Times New Roman"/>
          <w:noProof/>
          <w:color w:val="000000" w:themeColor="text1"/>
          <w:lang w:eastAsia="zh-CN"/>
        </w:rPr>
        <w:fldChar w:fldCharType="begin"/>
      </w:r>
      <w:r w:rsidR="0049738D" w:rsidRPr="00070EA6">
        <w:rPr>
          <w:rFonts w:ascii="Times New Roman" w:eastAsia="SimSun" w:hAnsi="Times New Roman" w:cs="Times New Roman"/>
          <w:noProof/>
          <w:color w:val="000000" w:themeColor="text1"/>
          <w:lang w:eastAsia="zh-CN"/>
        </w:rPr>
        <w:instrText xml:space="preserve"> </w:instrText>
      </w:r>
      <w:r w:rsidR="0049738D" w:rsidRPr="00070EA6">
        <w:rPr>
          <w:rFonts w:ascii="Times New Roman" w:eastAsia="SimSun" w:hAnsi="Times New Roman" w:cs="Times New Roman" w:hint="eastAsia"/>
          <w:noProof/>
          <w:color w:val="000000" w:themeColor="text1"/>
          <w:lang w:eastAsia="zh-CN"/>
        </w:rPr>
        <w:instrText>REF _Ref503425821 \h</w:instrText>
      </w:r>
      <w:r w:rsidR="0049738D" w:rsidRPr="00070EA6">
        <w:rPr>
          <w:rFonts w:ascii="Times New Roman" w:eastAsia="SimSun" w:hAnsi="Times New Roman" w:cs="Times New Roman"/>
          <w:noProof/>
          <w:color w:val="000000" w:themeColor="text1"/>
          <w:lang w:eastAsia="zh-CN"/>
        </w:rPr>
        <w:instrText xml:space="preserve"> </w:instrText>
      </w:r>
      <w:r w:rsidR="0049738D" w:rsidRPr="00070EA6">
        <w:rPr>
          <w:rFonts w:ascii="Times New Roman" w:eastAsia="SimSun" w:hAnsi="Times New Roman" w:cs="Times New Roman"/>
          <w:noProof/>
          <w:color w:val="000000" w:themeColor="text1"/>
          <w:lang w:eastAsia="zh-CN"/>
        </w:rPr>
      </w:r>
      <w:r w:rsidR="00070EA6">
        <w:rPr>
          <w:rFonts w:ascii="Times New Roman" w:eastAsia="SimSun" w:hAnsi="Times New Roman" w:cs="Times New Roman"/>
          <w:noProof/>
          <w:color w:val="000000" w:themeColor="text1"/>
          <w:lang w:eastAsia="zh-CN"/>
        </w:rPr>
        <w:instrText xml:space="preserve"> \* MERGEFORMAT </w:instrText>
      </w:r>
      <w:r w:rsidR="0049738D" w:rsidRPr="00070EA6">
        <w:rPr>
          <w:rFonts w:ascii="Times New Roman" w:eastAsia="SimSun" w:hAnsi="Times New Roman" w:cs="Times New Roman"/>
          <w:noProof/>
          <w:color w:val="000000" w:themeColor="text1"/>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6</w:t>
      </w:r>
      <w:r w:rsidR="0049738D" w:rsidRPr="00070EA6">
        <w:rPr>
          <w:rFonts w:ascii="Times New Roman" w:eastAsia="SimSun" w:hAnsi="Times New Roman" w:cs="Times New Roman"/>
          <w:noProof/>
          <w:color w:val="000000" w:themeColor="text1"/>
          <w:lang w:eastAsia="zh-CN"/>
        </w:rPr>
        <w:fldChar w:fldCharType="end"/>
      </w:r>
      <w:r w:rsidRPr="00070EA6">
        <w:rPr>
          <w:rFonts w:ascii="Times New Roman" w:eastAsia="SimSun" w:hAnsi="Times New Roman" w:cs="Times New Roman" w:hint="eastAsia"/>
          <w:noProof/>
          <w:color w:val="000000" w:themeColor="text1"/>
          <w:lang w:eastAsia="zh-CN"/>
        </w:rPr>
        <w:t>a</w:t>
      </w:r>
      <w:r w:rsidRPr="00070EA6">
        <w:rPr>
          <w:rFonts w:ascii="Times New Roman" w:eastAsia="SimSun" w:hAnsi="Times New Roman" w:cs="Times New Roman"/>
          <w:noProof/>
          <w:color w:val="000000" w:themeColor="text1"/>
        </w:rPr>
        <w:t>. During the cutting process</w:t>
      </w:r>
      <w:r w:rsidRPr="00070EA6">
        <w:rPr>
          <w:rFonts w:ascii="Times New Roman" w:eastAsia="SimSun" w:hAnsi="Times New Roman" w:cs="Times New Roman" w:hint="eastAsia"/>
          <w:noProof/>
          <w:color w:val="000000" w:themeColor="text1"/>
          <w:lang w:eastAsia="zh-CN"/>
        </w:rPr>
        <w:t>,</w:t>
      </w:r>
      <w:r w:rsidRPr="00070EA6">
        <w:rPr>
          <w:rFonts w:ascii="Times New Roman" w:eastAsia="SimSun" w:hAnsi="Times New Roman" w:cs="Times New Roman"/>
          <w:noProof/>
          <w:color w:val="000000" w:themeColor="text1"/>
        </w:rPr>
        <w:t xml:space="preserve"> both sides of the specimens were clamped to minimi</w:t>
      </w:r>
      <w:r w:rsidR="007409F4" w:rsidRPr="00070EA6">
        <w:rPr>
          <w:rFonts w:ascii="Times New Roman" w:eastAsia="SimSun" w:hAnsi="Times New Roman" w:cs="Times New Roman"/>
          <w:noProof/>
          <w:color w:val="000000" w:themeColor="text1"/>
        </w:rPr>
        <w:t>s</w:t>
      </w:r>
      <w:r w:rsidRPr="00070EA6">
        <w:rPr>
          <w:rFonts w:ascii="Times New Roman" w:eastAsia="SimSun" w:hAnsi="Times New Roman" w:cs="Times New Roman"/>
          <w:noProof/>
          <w:color w:val="000000" w:themeColor="text1"/>
        </w:rPr>
        <w:t>e the deformation of the cut</w:t>
      </w:r>
      <w:r w:rsidR="00FA00BF" w:rsidRPr="00070EA6">
        <w:rPr>
          <w:rFonts w:ascii="Times New Roman" w:eastAsia="SimSun" w:hAnsi="Times New Roman" w:cs="Times New Roman"/>
          <w:noProof/>
          <w:color w:val="000000" w:themeColor="text1"/>
        </w:rPr>
        <w:t>ting</w:t>
      </w:r>
      <w:r w:rsidRPr="00070EA6">
        <w:rPr>
          <w:rFonts w:ascii="Times New Roman" w:eastAsia="SimSun" w:hAnsi="Times New Roman" w:cs="Times New Roman"/>
          <w:noProof/>
          <w:color w:val="000000" w:themeColor="text1"/>
        </w:rPr>
        <w:t xml:space="preserve"> </w:t>
      </w:r>
      <w:r w:rsidR="00FA00BF" w:rsidRPr="00070EA6">
        <w:rPr>
          <w:rFonts w:ascii="Times New Roman" w:eastAsia="SimSun" w:hAnsi="Times New Roman" w:cs="Times New Roman"/>
          <w:noProof/>
          <w:color w:val="000000" w:themeColor="text1"/>
        </w:rPr>
        <w:t>plan</w:t>
      </w:r>
      <w:r w:rsidRPr="00070EA6">
        <w:rPr>
          <w:rFonts w:ascii="Times New Roman" w:eastAsia="SimSun" w:hAnsi="Times New Roman" w:cs="Times New Roman"/>
          <w:noProof/>
          <w:color w:val="000000" w:themeColor="text1"/>
        </w:rPr>
        <w:t xml:space="preserve">es. The cuts were made by a </w:t>
      </w:r>
      <w:r w:rsidR="00E30D81" w:rsidRPr="00070EA6">
        <w:rPr>
          <w:rFonts w:ascii="Times New Roman" w:eastAsia="SimSun" w:hAnsi="Times New Roman" w:cs="Times New Roman"/>
          <w:noProof/>
          <w:color w:val="000000" w:themeColor="text1"/>
        </w:rPr>
        <w:t xml:space="preserve">brass wire with </w:t>
      </w:r>
      <w:r w:rsidR="007409F4" w:rsidRPr="00070EA6">
        <w:rPr>
          <w:rFonts w:ascii="Times New Roman" w:eastAsia="SimSun" w:hAnsi="Times New Roman" w:cs="Times New Roman"/>
          <w:noProof/>
          <w:color w:val="000000" w:themeColor="text1"/>
        </w:rPr>
        <w:t xml:space="preserve">a </w:t>
      </w:r>
      <w:r w:rsidR="00E30D81" w:rsidRPr="00070EA6">
        <w:rPr>
          <w:rFonts w:ascii="Times New Roman" w:eastAsia="SimSun" w:hAnsi="Times New Roman" w:cs="Times New Roman"/>
          <w:noProof/>
          <w:color w:val="000000" w:themeColor="text1"/>
        </w:rPr>
        <w:t>0.125 mm radius</w:t>
      </w:r>
      <w:r w:rsidRPr="00070EA6">
        <w:rPr>
          <w:rFonts w:ascii="Times New Roman" w:eastAsia="SimSun" w:hAnsi="Times New Roman" w:cs="Times New Roman"/>
          <w:noProof/>
          <w:color w:val="000000" w:themeColor="text1"/>
        </w:rPr>
        <w:t xml:space="preserve">. The machine was set to “skim cut” settings to </w:t>
      </w:r>
      <w:r w:rsidR="00E30D81" w:rsidRPr="00070EA6">
        <w:rPr>
          <w:rFonts w:ascii="Times New Roman" w:eastAsia="SimSun" w:hAnsi="Times New Roman" w:cs="Times New Roman"/>
          <w:noProof/>
          <w:color w:val="000000" w:themeColor="text1"/>
        </w:rPr>
        <w:t>mitigate</w:t>
      </w:r>
      <w:r w:rsidRPr="00070EA6">
        <w:rPr>
          <w:rFonts w:ascii="Times New Roman" w:eastAsia="SimSun" w:hAnsi="Times New Roman" w:cs="Times New Roman"/>
          <w:noProof/>
          <w:color w:val="000000" w:themeColor="text1"/>
        </w:rPr>
        <w:t xml:space="preserve"> the stress </w:t>
      </w:r>
      <w:r w:rsidR="00E30D81" w:rsidRPr="00070EA6">
        <w:rPr>
          <w:rFonts w:ascii="Times New Roman" w:eastAsia="SimSun" w:hAnsi="Times New Roman" w:cs="Times New Roman"/>
          <w:noProof/>
          <w:color w:val="000000" w:themeColor="text1"/>
        </w:rPr>
        <w:t>generated</w:t>
      </w:r>
      <w:r w:rsidRPr="00070EA6">
        <w:rPr>
          <w:rFonts w:ascii="Times New Roman" w:eastAsia="SimSun" w:hAnsi="Times New Roman" w:cs="Times New Roman"/>
          <w:noProof/>
          <w:color w:val="000000" w:themeColor="text1"/>
        </w:rPr>
        <w:t xml:space="preserve"> during </w:t>
      </w:r>
      <w:r w:rsidR="00E30D81" w:rsidRPr="00070EA6">
        <w:rPr>
          <w:rFonts w:ascii="Times New Roman" w:eastAsia="SimSun" w:hAnsi="Times New Roman" w:cs="Times New Roman"/>
          <w:noProof/>
          <w:color w:val="000000" w:themeColor="text1"/>
        </w:rPr>
        <w:t>EDM</w:t>
      </w:r>
      <w:r w:rsidR="002323F0" w:rsidRPr="00070EA6">
        <w:rPr>
          <w:rFonts w:ascii="Times New Roman" w:eastAsia="SimSun" w:hAnsi="Times New Roman" w:cs="Times New Roman"/>
          <w:noProof/>
          <w:color w:val="000000" w:themeColor="text1"/>
        </w:rPr>
        <w:t xml:space="preserve"> cut</w:t>
      </w:r>
      <w:r w:rsidRPr="00070EA6">
        <w:rPr>
          <w:rFonts w:ascii="Times New Roman" w:eastAsia="SimSun" w:hAnsi="Times New Roman" w:cs="Times New Roman"/>
          <w:noProof/>
          <w:color w:val="000000" w:themeColor="text1"/>
        </w:rPr>
        <w:t xml:space="preserve">. </w:t>
      </w:r>
    </w:p>
    <w:p w:rsidR="009420A5" w:rsidRPr="00070EA6" w:rsidRDefault="009420A5" w:rsidP="009420A5">
      <w:pPr>
        <w:spacing w:after="200" w:line="480" w:lineRule="auto"/>
        <w:jc w:val="both"/>
        <w:rPr>
          <w:rFonts w:ascii="Times New Roman" w:eastAsia="SimSun" w:hAnsi="Times New Roman" w:cs="Times New Roman"/>
          <w:noProof/>
          <w:color w:val="000000" w:themeColor="text1"/>
        </w:rPr>
      </w:pPr>
      <w:r w:rsidRPr="00070EA6">
        <w:rPr>
          <w:rFonts w:ascii="Times New Roman" w:eastAsia="SimSun" w:hAnsi="Times New Roman" w:cs="Times New Roman"/>
          <w:noProof/>
          <w:color w:val="000000" w:themeColor="text1"/>
        </w:rPr>
        <w:t xml:space="preserve">The </w:t>
      </w:r>
      <w:r w:rsidR="000B28FE" w:rsidRPr="00070EA6">
        <w:rPr>
          <w:rFonts w:ascii="Times New Roman" w:eastAsia="SimSun" w:hAnsi="Times New Roman" w:cs="Times New Roman"/>
          <w:noProof/>
          <w:color w:val="000000" w:themeColor="text1"/>
        </w:rPr>
        <w:t>physical geometrical characteristics</w:t>
      </w:r>
      <w:r w:rsidRPr="00070EA6">
        <w:rPr>
          <w:rFonts w:ascii="Times New Roman" w:eastAsia="SimSun" w:hAnsi="Times New Roman" w:cs="Times New Roman"/>
          <w:noProof/>
          <w:color w:val="000000" w:themeColor="text1"/>
        </w:rPr>
        <w:t xml:space="preserve"> of the deformed cut</w:t>
      </w:r>
      <w:r w:rsidR="003455F8" w:rsidRPr="00070EA6">
        <w:rPr>
          <w:rFonts w:ascii="Times New Roman" w:eastAsia="SimSun" w:hAnsi="Times New Roman" w:cs="Times New Roman"/>
          <w:noProof/>
          <w:color w:val="000000" w:themeColor="text1"/>
        </w:rPr>
        <w:t>ting</w:t>
      </w:r>
      <w:r w:rsidRPr="00070EA6">
        <w:rPr>
          <w:rFonts w:ascii="Times New Roman" w:eastAsia="SimSun" w:hAnsi="Times New Roman" w:cs="Times New Roman"/>
          <w:noProof/>
          <w:color w:val="000000" w:themeColor="text1"/>
        </w:rPr>
        <w:t xml:space="preserve"> </w:t>
      </w:r>
      <w:r w:rsidR="003455F8" w:rsidRPr="00070EA6">
        <w:rPr>
          <w:rFonts w:ascii="Times New Roman" w:eastAsia="SimSun" w:hAnsi="Times New Roman" w:cs="Times New Roman"/>
          <w:noProof/>
          <w:color w:val="000000" w:themeColor="text1"/>
        </w:rPr>
        <w:t>plane</w:t>
      </w:r>
      <w:r w:rsidRPr="00070EA6">
        <w:rPr>
          <w:rFonts w:ascii="Times New Roman" w:eastAsia="SimSun" w:hAnsi="Times New Roman" w:cs="Times New Roman"/>
          <w:noProof/>
          <w:color w:val="000000" w:themeColor="text1"/>
        </w:rPr>
        <w:t xml:space="preserve">s were measured at the Open University </w:t>
      </w:r>
      <w:r w:rsidR="003455F8" w:rsidRPr="00070EA6">
        <w:rPr>
          <w:rFonts w:ascii="Times New Roman" w:eastAsia="SimSun" w:hAnsi="Times New Roman" w:cs="Times New Roman"/>
          <w:noProof/>
          <w:color w:val="000000" w:themeColor="text1"/>
        </w:rPr>
        <w:t>through</w:t>
      </w:r>
      <w:r w:rsidRPr="00070EA6">
        <w:rPr>
          <w:rFonts w:ascii="Times New Roman" w:eastAsia="SimSun" w:hAnsi="Times New Roman" w:cs="Times New Roman"/>
          <w:noProof/>
          <w:color w:val="000000" w:themeColor="text1"/>
        </w:rPr>
        <w:t xml:space="preserve"> a</w:t>
      </w:r>
      <w:r w:rsidR="00F6669B" w:rsidRPr="00070EA6">
        <w:rPr>
          <w:rFonts w:ascii="Times New Roman" w:eastAsia="SimSun" w:hAnsi="Times New Roman" w:cs="Times New Roman"/>
          <w:noProof/>
          <w:color w:val="000000" w:themeColor="text1"/>
        </w:rPr>
        <w:t>n</w:t>
      </w:r>
      <w:r w:rsidRPr="00070EA6">
        <w:rPr>
          <w:rFonts w:ascii="Times New Roman" w:eastAsia="SimSun" w:hAnsi="Times New Roman" w:cs="Times New Roman"/>
          <w:noProof/>
          <w:color w:val="000000" w:themeColor="text1"/>
        </w:rPr>
        <w:t xml:space="preserve"> </w:t>
      </w:r>
      <w:r w:rsidR="003455F8" w:rsidRPr="00070EA6">
        <w:rPr>
          <w:rFonts w:ascii="Times New Roman" w:eastAsia="SimSun" w:hAnsi="Times New Roman" w:cs="Times New Roman"/>
          <w:noProof/>
          <w:color w:val="000000" w:themeColor="text1"/>
        </w:rPr>
        <w:t xml:space="preserve">experiment </w:t>
      </w:r>
      <w:r w:rsidRPr="00070EA6">
        <w:rPr>
          <w:rFonts w:ascii="Times New Roman" w:eastAsia="SimSun" w:hAnsi="Times New Roman" w:cs="Times New Roman"/>
          <w:noProof/>
          <w:color w:val="000000" w:themeColor="text1"/>
        </w:rPr>
        <w:t xml:space="preserve">procedure </w:t>
      </w:r>
      <w:r w:rsidR="003455F8" w:rsidRPr="00070EA6">
        <w:rPr>
          <w:rFonts w:ascii="Times New Roman" w:eastAsia="SimSun" w:hAnsi="Times New Roman" w:cs="Times New Roman"/>
          <w:noProof/>
          <w:color w:val="000000" w:themeColor="text1"/>
        </w:rPr>
        <w:t>same</w:t>
      </w:r>
      <w:r w:rsidRPr="00070EA6">
        <w:rPr>
          <w:rFonts w:ascii="Times New Roman" w:eastAsia="SimSun" w:hAnsi="Times New Roman" w:cs="Times New Roman"/>
          <w:noProof/>
          <w:color w:val="000000" w:themeColor="text1"/>
        </w:rPr>
        <w:t xml:space="preserve"> with that </w:t>
      </w:r>
      <w:r w:rsidR="003455F8" w:rsidRPr="00070EA6">
        <w:rPr>
          <w:rFonts w:ascii="Times New Roman" w:eastAsia="SimSun" w:hAnsi="Times New Roman" w:cs="Times New Roman"/>
          <w:noProof/>
          <w:color w:val="000000" w:themeColor="text1"/>
        </w:rPr>
        <w:t>re</w:t>
      </w:r>
      <w:r w:rsidR="00755B18" w:rsidRPr="00070EA6">
        <w:rPr>
          <w:rFonts w:ascii="Times New Roman" w:eastAsia="SimSun" w:hAnsi="Times New Roman" w:cs="Times New Roman"/>
          <w:noProof/>
          <w:color w:val="000000" w:themeColor="text1"/>
        </w:rPr>
        <w:t>view</w:t>
      </w:r>
      <w:r w:rsidRPr="00070EA6">
        <w:rPr>
          <w:rFonts w:ascii="Times New Roman" w:eastAsia="SimSun" w:hAnsi="Times New Roman" w:cs="Times New Roman"/>
          <w:noProof/>
          <w:color w:val="000000" w:themeColor="text1"/>
        </w:rPr>
        <w:t xml:space="preserve">ed in </w:t>
      </w:r>
      <w:r w:rsidRPr="00070EA6">
        <w:rPr>
          <w:rFonts w:ascii="Times New Roman" w:eastAsia="SimSun" w:hAnsi="Times New Roman" w:cs="Times New Roman"/>
          <w:noProof/>
          <w:color w:val="000000" w:themeColor="text1"/>
        </w:rPr>
        <w:fldChar w:fldCharType="begin"/>
      </w:r>
      <w:r w:rsidR="006C5828" w:rsidRPr="00070EA6">
        <w:rPr>
          <w:rFonts w:ascii="Times New Roman" w:eastAsia="SimSun" w:hAnsi="Times New Roman" w:cs="Times New Roman"/>
          <w:noProof/>
          <w:color w:val="000000" w:themeColor="text1"/>
        </w:rPr>
        <w:instrText xml:space="preserve"> ADDIN EN.CITE &lt;EndNote&gt;&lt;Cite AuthorYear="1"&gt;&lt;Author&gt;Traore&lt;/Author&gt;&lt;Year&gt;2013&lt;/Year&gt;&lt;RecNum&gt;181&lt;/RecNum&gt;&lt;DisplayText&gt;Traore, Paddea et al. (2013)&lt;/DisplayText&gt;&lt;record&gt;&lt;rec-number&gt;181&lt;/rec-number&gt;&lt;foreign-keys&gt;&lt;key app="EN" db-id="0xprexdr3wr20pez2235sxaf2tz9wtspzevs" timestamp="1522560029"&gt;181&lt;/key&gt;&lt;/foreign-keys&gt;&lt;ref-type name="Journal Article"&gt;17&lt;/ref-type&gt;&lt;contributors&gt;&lt;authors&gt;&lt;author&gt;Traore, Y&lt;/author&gt;&lt;author&gt;Paddea, S&lt;/author&gt;&lt;author&gt;Bouchard, PJ&lt;/author&gt;&lt;author&gt;Gharghouri, MA&lt;/author&gt;&lt;/authors&gt;&lt;/contributors&gt;&lt;titles&gt;&lt;title&gt;Measurement of the residual stress tensor in a compact tension weld specimen&lt;/title&gt;&lt;secondary-title&gt;Experimental Mechanics&lt;/secondary-title&gt;&lt;/titles&gt;&lt;periodical&gt;&lt;full-title&gt;Experimental Mechanics&lt;/full-title&gt;&lt;/periodical&gt;&lt;pages&gt;605-618&lt;/pages&gt;&lt;volume&gt;53&lt;/volume&gt;&lt;number&gt;4&lt;/number&gt;&lt;dates&gt;&lt;year&gt;2013&lt;/year&gt;&lt;/dates&gt;&lt;isbn&gt;0014-4851&lt;/isbn&gt;&lt;urls&gt;&lt;/urls&gt;&lt;/record&gt;&lt;/Cite&gt;&lt;/EndNote&gt;</w:instrText>
      </w:r>
      <w:r w:rsidRPr="00070EA6">
        <w:rPr>
          <w:rFonts w:ascii="Times New Roman" w:eastAsia="SimSun" w:hAnsi="Times New Roman" w:cs="Times New Roman"/>
          <w:noProof/>
          <w:color w:val="000000" w:themeColor="text1"/>
        </w:rPr>
        <w:fldChar w:fldCharType="separate"/>
      </w:r>
      <w:r w:rsidR="006C5828" w:rsidRPr="00070EA6">
        <w:rPr>
          <w:rFonts w:ascii="Times New Roman" w:eastAsia="SimSun" w:hAnsi="Times New Roman" w:cs="Times New Roman"/>
          <w:noProof/>
          <w:color w:val="000000" w:themeColor="text1"/>
        </w:rPr>
        <w:t>Traore, Paddea et al. (2013)</w:t>
      </w:r>
      <w:r w:rsidRPr="00070EA6">
        <w:rPr>
          <w:rFonts w:ascii="Times New Roman" w:eastAsia="SimSun" w:hAnsi="Times New Roman" w:cs="Times New Roman"/>
          <w:noProof/>
          <w:color w:val="000000" w:themeColor="text1"/>
        </w:rPr>
        <w:fldChar w:fldCharType="end"/>
      </w:r>
      <w:r w:rsidRPr="00070EA6">
        <w:rPr>
          <w:rFonts w:ascii="Times New Roman" w:eastAsia="SimSun" w:hAnsi="Times New Roman" w:cs="Times New Roman"/>
          <w:noProof/>
          <w:color w:val="000000" w:themeColor="text1"/>
        </w:rPr>
        <w:t xml:space="preserve">. </w:t>
      </w:r>
      <w:r w:rsidR="001177F8" w:rsidRPr="00070EA6">
        <w:rPr>
          <w:rFonts w:ascii="Times New Roman" w:eastAsia="SimSun" w:hAnsi="Times New Roman" w:cs="Times New Roman"/>
          <w:noProof/>
          <w:color w:val="000000" w:themeColor="text1"/>
        </w:rPr>
        <w:t>A 1.5 mm radius Reinshaw PH10M touch trigger probe mounted on a</w:t>
      </w:r>
      <w:r w:rsidRPr="00070EA6">
        <w:rPr>
          <w:rFonts w:ascii="Times New Roman" w:eastAsia="SimSun" w:hAnsi="Times New Roman" w:cs="Times New Roman"/>
          <w:noProof/>
          <w:color w:val="000000" w:themeColor="text1"/>
        </w:rPr>
        <w:t xml:space="preserve"> Mitutoyo Crysta Plus 574 co-ordinate measuring machine was used</w:t>
      </w:r>
      <w:r w:rsidR="001177F8" w:rsidRPr="00070EA6">
        <w:rPr>
          <w:rFonts w:ascii="Times New Roman" w:eastAsia="SimSun" w:hAnsi="Times New Roman" w:cs="Times New Roman"/>
          <w:noProof/>
          <w:color w:val="000000" w:themeColor="text1"/>
        </w:rPr>
        <w:t xml:space="preserve">. </w:t>
      </w:r>
      <w:r w:rsidRPr="00070EA6">
        <w:rPr>
          <w:rFonts w:ascii="Times New Roman" w:eastAsia="SimSun" w:hAnsi="Times New Roman" w:cs="Times New Roman"/>
          <w:noProof/>
          <w:color w:val="000000" w:themeColor="text1"/>
        </w:rPr>
        <w:t xml:space="preserve"> </w:t>
      </w:r>
      <w:r w:rsidR="001177F8" w:rsidRPr="00070EA6">
        <w:rPr>
          <w:rFonts w:ascii="Times New Roman" w:eastAsia="SimSun" w:hAnsi="Times New Roman" w:cs="Times New Roman"/>
          <w:noProof/>
          <w:color w:val="000000" w:themeColor="text1"/>
        </w:rPr>
        <w:t>For measurement results,</w:t>
      </w:r>
      <w:r w:rsidRPr="00070EA6">
        <w:rPr>
          <w:rFonts w:ascii="Times New Roman" w:eastAsia="SimSun" w:hAnsi="Times New Roman" w:cs="Times New Roman"/>
          <w:noProof/>
          <w:color w:val="000000" w:themeColor="text1"/>
        </w:rPr>
        <w:t xml:space="preserve"> </w:t>
      </w:r>
      <w:r w:rsidR="001177F8" w:rsidRPr="00070EA6">
        <w:rPr>
          <w:rFonts w:ascii="Times New Roman" w:eastAsia="SimSun" w:hAnsi="Times New Roman" w:cs="Times New Roman"/>
          <w:noProof/>
          <w:color w:val="000000" w:themeColor="text1"/>
        </w:rPr>
        <w:t>an</w:t>
      </w:r>
      <w:r w:rsidRPr="00070EA6">
        <w:rPr>
          <w:rFonts w:ascii="Times New Roman" w:eastAsia="SimSun" w:hAnsi="Times New Roman" w:cs="Times New Roman"/>
          <w:noProof/>
          <w:color w:val="000000" w:themeColor="text1"/>
        </w:rPr>
        <w:t xml:space="preserve"> accuracy of 4.9 μm</w:t>
      </w:r>
      <w:r w:rsidR="00F6669B" w:rsidRPr="00070EA6">
        <w:rPr>
          <w:rFonts w:ascii="Times New Roman" w:eastAsia="SimSun" w:hAnsi="Times New Roman" w:cs="Times New Roman"/>
          <w:noProof/>
          <w:color w:val="000000" w:themeColor="text1"/>
        </w:rPr>
        <w:t xml:space="preserve"> can be ach</w:t>
      </w:r>
      <w:r w:rsidR="001177F8" w:rsidRPr="00070EA6">
        <w:rPr>
          <w:rFonts w:ascii="Times New Roman" w:eastAsia="SimSun" w:hAnsi="Times New Roman" w:cs="Times New Roman"/>
          <w:noProof/>
          <w:color w:val="000000" w:themeColor="text1"/>
        </w:rPr>
        <w:t>ieved</w:t>
      </w:r>
      <w:r w:rsidRPr="00070EA6">
        <w:rPr>
          <w:rFonts w:ascii="Times New Roman" w:eastAsia="SimSun" w:hAnsi="Times New Roman" w:cs="Times New Roman"/>
          <w:noProof/>
          <w:color w:val="000000" w:themeColor="text1"/>
        </w:rPr>
        <w:t xml:space="preserve">. For both blocks, the measurements were </w:t>
      </w:r>
      <w:r w:rsidR="00F6669B" w:rsidRPr="00070EA6">
        <w:rPr>
          <w:rFonts w:ascii="Times New Roman" w:eastAsia="SimSun" w:hAnsi="Times New Roman" w:cs="Times New Roman"/>
          <w:noProof/>
          <w:color w:val="000000" w:themeColor="text1"/>
        </w:rPr>
        <w:t>imple</w:t>
      </w:r>
      <w:r w:rsidR="003455F8" w:rsidRPr="00070EA6">
        <w:rPr>
          <w:rFonts w:ascii="Times New Roman" w:eastAsia="SimSun" w:hAnsi="Times New Roman" w:cs="Times New Roman"/>
          <w:noProof/>
          <w:color w:val="000000" w:themeColor="text1"/>
        </w:rPr>
        <w:t>mented</w:t>
      </w:r>
      <w:r w:rsidRPr="00070EA6">
        <w:rPr>
          <w:rFonts w:ascii="Times New Roman" w:eastAsia="SimSun" w:hAnsi="Times New Roman" w:cs="Times New Roman"/>
          <w:noProof/>
          <w:color w:val="000000" w:themeColor="text1"/>
        </w:rPr>
        <w:t xml:space="preserve"> in a 0.25×0.25 mm</w:t>
      </w:r>
      <w:r w:rsidRPr="00070EA6">
        <w:rPr>
          <w:rFonts w:ascii="Times New Roman" w:eastAsia="SimSun" w:hAnsi="Times New Roman" w:cs="Times New Roman"/>
          <w:noProof/>
          <w:color w:val="000000" w:themeColor="text1"/>
          <w:vertAlign w:val="superscript"/>
        </w:rPr>
        <w:t>2</w:t>
      </w:r>
      <w:r w:rsidRPr="00070EA6">
        <w:rPr>
          <w:rFonts w:ascii="Times New Roman" w:eastAsia="SimSun" w:hAnsi="Times New Roman" w:cs="Times New Roman"/>
          <w:noProof/>
          <w:color w:val="000000" w:themeColor="text1"/>
        </w:rPr>
        <w:t xml:space="preserve"> grid and the profiles of the perimeter of </w:t>
      </w:r>
      <w:r w:rsidR="00FA00BF" w:rsidRPr="00070EA6">
        <w:rPr>
          <w:rFonts w:ascii="Times New Roman" w:eastAsia="SimSun" w:hAnsi="Times New Roman" w:cs="Times New Roman"/>
          <w:noProof/>
          <w:color w:val="000000" w:themeColor="text1"/>
        </w:rPr>
        <w:t xml:space="preserve">both cutting surfaces </w:t>
      </w:r>
      <w:r w:rsidRPr="00070EA6">
        <w:rPr>
          <w:rFonts w:ascii="Times New Roman" w:eastAsia="SimSun" w:hAnsi="Times New Roman" w:cs="Times New Roman"/>
          <w:noProof/>
          <w:color w:val="000000" w:themeColor="text1"/>
        </w:rPr>
        <w:t>were recorded as well, giving between 23,600~24,600 points on each cut surface.</w:t>
      </w:r>
    </w:p>
    <w:p w:rsidR="009420A5" w:rsidRPr="00070EA6" w:rsidRDefault="00FA00BF" w:rsidP="009420A5">
      <w:pPr>
        <w:spacing w:after="200" w:line="480" w:lineRule="auto"/>
        <w:jc w:val="both"/>
        <w:rPr>
          <w:rFonts w:ascii="Times New Roman" w:eastAsia="SimSun" w:hAnsi="Times New Roman" w:cs="Times New Roman"/>
          <w:bCs/>
          <w:color w:val="000000" w:themeColor="text1"/>
          <w:lang w:eastAsia="zh-CN"/>
        </w:rPr>
      </w:pPr>
      <w:r w:rsidRPr="00070EA6">
        <w:rPr>
          <w:rFonts w:ascii="Times New Roman" w:eastAsia="SimSun" w:hAnsi="Times New Roman" w:cs="Times New Roman"/>
          <w:bCs/>
          <w:noProof/>
          <w:color w:val="000000" w:themeColor="text1"/>
          <w:lang w:eastAsia="zh-CN"/>
        </w:rPr>
        <w:t>T</w:t>
      </w:r>
      <w:r w:rsidR="009420A5" w:rsidRPr="00070EA6">
        <w:rPr>
          <w:rFonts w:ascii="Times New Roman" w:eastAsia="SimSun" w:hAnsi="Times New Roman" w:cs="Times New Roman"/>
          <w:bCs/>
          <w:noProof/>
          <w:color w:val="000000" w:themeColor="text1"/>
          <w:lang w:eastAsia="zh-CN"/>
        </w:rPr>
        <w:t>o minimi</w:t>
      </w:r>
      <w:r w:rsidR="007409F4" w:rsidRPr="00070EA6">
        <w:rPr>
          <w:rFonts w:ascii="Times New Roman" w:eastAsia="SimSun" w:hAnsi="Times New Roman" w:cs="Times New Roman" w:hint="eastAsia"/>
          <w:bCs/>
          <w:noProof/>
          <w:color w:val="000000" w:themeColor="text1"/>
          <w:lang w:eastAsia="zh-CN"/>
        </w:rPr>
        <w:t>s</w:t>
      </w:r>
      <w:r w:rsidR="009420A5" w:rsidRPr="00070EA6">
        <w:rPr>
          <w:rFonts w:ascii="Times New Roman" w:eastAsia="SimSun" w:hAnsi="Times New Roman" w:cs="Times New Roman"/>
          <w:bCs/>
          <w:noProof/>
          <w:color w:val="000000" w:themeColor="text1"/>
          <w:lang w:eastAsia="zh-CN"/>
        </w:rPr>
        <w:t xml:space="preserve">e the deviation between the actual cut </w:t>
      </w:r>
      <w:r w:rsidRPr="00070EA6">
        <w:rPr>
          <w:rFonts w:ascii="Times New Roman" w:eastAsia="SimSun" w:hAnsi="Times New Roman" w:cs="Times New Roman"/>
          <w:bCs/>
          <w:noProof/>
          <w:color w:val="000000" w:themeColor="text1"/>
          <w:lang w:eastAsia="zh-CN"/>
        </w:rPr>
        <w:t>surface</w:t>
      </w:r>
      <w:r w:rsidR="009420A5" w:rsidRPr="00070EA6">
        <w:rPr>
          <w:rFonts w:ascii="Times New Roman" w:eastAsia="SimSun" w:hAnsi="Times New Roman" w:cs="Times New Roman"/>
          <w:bCs/>
          <w:noProof/>
          <w:color w:val="000000" w:themeColor="text1"/>
          <w:lang w:eastAsia="zh-CN"/>
        </w:rPr>
        <w:t xml:space="preserve"> and the original </w:t>
      </w:r>
      <w:r w:rsidRPr="00070EA6">
        <w:rPr>
          <w:rFonts w:ascii="Times New Roman" w:eastAsia="SimSun" w:hAnsi="Times New Roman" w:cs="Times New Roman"/>
          <w:bCs/>
          <w:noProof/>
          <w:color w:val="000000" w:themeColor="text1"/>
          <w:lang w:eastAsia="zh-CN"/>
        </w:rPr>
        <w:t>cut surface</w:t>
      </w:r>
      <w:r w:rsidR="009420A5" w:rsidRPr="00070EA6">
        <w:rPr>
          <w:rFonts w:ascii="Times New Roman" w:eastAsia="SimSun" w:hAnsi="Times New Roman" w:cs="Times New Roman"/>
          <w:bCs/>
          <w:noProof/>
          <w:color w:val="000000" w:themeColor="text1"/>
          <w:lang w:eastAsia="zh-CN"/>
        </w:rPr>
        <w:t xml:space="preserve"> caused by stress relaxation during cutting</w:t>
      </w:r>
      <w:r w:rsidR="009420A5" w:rsidRPr="00070EA6">
        <w:rPr>
          <w:rFonts w:ascii="Times New Roman" w:eastAsia="SimSun" w:hAnsi="Times New Roman" w:cs="Times New Roman"/>
          <w:bCs/>
          <w:color w:val="000000" w:themeColor="text1"/>
          <w:lang w:eastAsia="zh-CN"/>
        </w:rPr>
        <w:t xml:space="preserve">, the blocks </w:t>
      </w:r>
      <w:r w:rsidR="009420A5" w:rsidRPr="00070EA6">
        <w:rPr>
          <w:rFonts w:ascii="Times New Roman" w:eastAsia="SimSun" w:hAnsi="Times New Roman" w:cs="Times New Roman"/>
          <w:bCs/>
          <w:noProof/>
          <w:color w:val="000000" w:themeColor="text1"/>
          <w:lang w:eastAsia="zh-CN"/>
        </w:rPr>
        <w:t>were constrained</w:t>
      </w:r>
      <w:r w:rsidR="009420A5" w:rsidRPr="00070EA6">
        <w:rPr>
          <w:rFonts w:ascii="Times New Roman" w:eastAsia="SimSun" w:hAnsi="Times New Roman" w:cs="Times New Roman"/>
          <w:bCs/>
          <w:color w:val="000000" w:themeColor="text1"/>
          <w:lang w:eastAsia="zh-CN"/>
        </w:rPr>
        <w:t xml:space="preserve"> from moving through clamping the </w:t>
      </w:r>
      <w:r w:rsidR="00E37B43" w:rsidRPr="00070EA6">
        <w:rPr>
          <w:rFonts w:ascii="Times New Roman" w:eastAsia="SimSun" w:hAnsi="Times New Roman" w:cs="Times New Roman" w:hint="eastAsia"/>
          <w:bCs/>
          <w:color w:val="000000" w:themeColor="text1"/>
          <w:lang w:eastAsia="zh-CN"/>
        </w:rPr>
        <w:t>material</w:t>
      </w:r>
      <w:r w:rsidR="009420A5" w:rsidRPr="00070EA6">
        <w:rPr>
          <w:rFonts w:ascii="Times New Roman" w:eastAsia="SimSun" w:hAnsi="Times New Roman" w:cs="Times New Roman"/>
          <w:bCs/>
          <w:color w:val="000000" w:themeColor="text1"/>
          <w:lang w:eastAsia="zh-CN"/>
        </w:rPr>
        <w:t xml:space="preserve"> on both sides of the cut. </w:t>
      </w:r>
      <w:r w:rsidR="009420A5" w:rsidRPr="00070EA6">
        <w:rPr>
          <w:rFonts w:ascii="Times New Roman" w:eastAsia="SimSun" w:hAnsi="Times New Roman" w:cs="Times New Roman"/>
          <w:bCs/>
          <w:noProof/>
          <w:color w:val="000000" w:themeColor="text1"/>
          <w:lang w:eastAsia="zh-CN"/>
        </w:rPr>
        <w:t>For each block, the two displacement data sets of both cutting s</w:t>
      </w:r>
      <w:r w:rsidR="007409F4" w:rsidRPr="00070EA6">
        <w:rPr>
          <w:rFonts w:ascii="Times New Roman" w:eastAsia="SimSun" w:hAnsi="Times New Roman" w:cs="Times New Roman"/>
          <w:bCs/>
          <w:noProof/>
          <w:color w:val="000000" w:themeColor="text1"/>
          <w:lang w:eastAsia="zh-CN"/>
        </w:rPr>
        <w:t>urfaces were averaged to minimi</w:t>
      </w:r>
      <w:r w:rsidR="007409F4" w:rsidRPr="00070EA6">
        <w:rPr>
          <w:rFonts w:ascii="Times New Roman" w:eastAsia="SimSun" w:hAnsi="Times New Roman" w:cs="Times New Roman" w:hint="eastAsia"/>
          <w:bCs/>
          <w:noProof/>
          <w:color w:val="000000" w:themeColor="text1"/>
          <w:lang w:eastAsia="zh-CN"/>
        </w:rPr>
        <w:t>s</w:t>
      </w:r>
      <w:r w:rsidR="009420A5" w:rsidRPr="00070EA6">
        <w:rPr>
          <w:rFonts w:ascii="Times New Roman" w:eastAsia="SimSun" w:hAnsi="Times New Roman" w:cs="Times New Roman"/>
          <w:bCs/>
          <w:noProof/>
          <w:color w:val="000000" w:themeColor="text1"/>
          <w:lang w:eastAsia="zh-CN"/>
        </w:rPr>
        <w:t>e the anti-symmetric errors (</w:t>
      </w:r>
      <w:r w:rsidR="00EC4F08" w:rsidRPr="00070EA6">
        <w:rPr>
          <w:rFonts w:ascii="Times New Roman" w:eastAsia="SimSun" w:hAnsi="Times New Roman" w:cs="Times New Roman" w:hint="eastAsia"/>
          <w:bCs/>
          <w:noProof/>
          <w:color w:val="000000" w:themeColor="text1"/>
          <w:lang w:eastAsia="zh-CN"/>
        </w:rPr>
        <w:t>because of</w:t>
      </w:r>
      <w:r w:rsidR="009420A5" w:rsidRPr="00070EA6">
        <w:rPr>
          <w:rFonts w:ascii="Times New Roman" w:eastAsia="SimSun" w:hAnsi="Times New Roman" w:cs="Times New Roman"/>
          <w:bCs/>
          <w:noProof/>
          <w:color w:val="000000" w:themeColor="text1"/>
          <w:lang w:eastAsia="zh-CN"/>
        </w:rPr>
        <w:t xml:space="preserve"> </w:t>
      </w:r>
      <w:r w:rsidR="00EC4F08" w:rsidRPr="00070EA6">
        <w:rPr>
          <w:rFonts w:ascii="Times New Roman" w:eastAsia="SimSun" w:hAnsi="Times New Roman" w:cs="Times New Roman" w:hint="eastAsia"/>
          <w:bCs/>
          <w:noProof/>
          <w:color w:val="000000" w:themeColor="text1"/>
          <w:lang w:eastAsia="zh-CN"/>
        </w:rPr>
        <w:t xml:space="preserve">the </w:t>
      </w:r>
      <w:r w:rsidR="009420A5" w:rsidRPr="00070EA6">
        <w:rPr>
          <w:rFonts w:ascii="Times New Roman" w:eastAsia="SimSun" w:hAnsi="Times New Roman" w:cs="Times New Roman"/>
          <w:bCs/>
          <w:noProof/>
          <w:color w:val="000000" w:themeColor="text1"/>
          <w:lang w:eastAsia="zh-CN"/>
        </w:rPr>
        <w:t xml:space="preserve">shear stress caused by wire or the artefacts) and the </w:t>
      </w:r>
      <w:r w:rsidRPr="00070EA6">
        <w:rPr>
          <w:rFonts w:ascii="Times New Roman" w:eastAsia="SimSun" w:hAnsi="Times New Roman" w:cs="Times New Roman"/>
          <w:bCs/>
          <w:noProof/>
          <w:color w:val="000000" w:themeColor="text1"/>
          <w:lang w:eastAsia="zh-CN"/>
        </w:rPr>
        <w:t>result</w:t>
      </w:r>
      <w:r w:rsidR="009420A5" w:rsidRPr="00070EA6">
        <w:rPr>
          <w:rFonts w:ascii="Times New Roman" w:eastAsia="SimSun" w:hAnsi="Times New Roman" w:cs="Times New Roman"/>
          <w:bCs/>
          <w:noProof/>
          <w:color w:val="000000" w:themeColor="text1"/>
          <w:lang w:eastAsia="zh-CN"/>
        </w:rPr>
        <w:t xml:space="preserve"> was updated by fitting spline bivariate smoothing splines using Matlab to avoid the possible localized stress peaks in the following </w:t>
      </w:r>
      <w:r w:rsidR="00E25EC9" w:rsidRPr="00070EA6">
        <w:rPr>
          <w:rFonts w:ascii="Times New Roman" w:eastAsia="SimSun" w:hAnsi="Times New Roman" w:cs="Times New Roman" w:hint="eastAsia"/>
          <w:bCs/>
          <w:noProof/>
          <w:color w:val="000000" w:themeColor="text1"/>
          <w:lang w:eastAsia="zh-CN"/>
        </w:rPr>
        <w:t>numerical</w:t>
      </w:r>
      <w:r w:rsidR="009420A5" w:rsidRPr="00070EA6">
        <w:rPr>
          <w:rFonts w:ascii="Times New Roman" w:eastAsia="SimSun" w:hAnsi="Times New Roman" w:cs="Times New Roman"/>
          <w:bCs/>
          <w:noProof/>
          <w:color w:val="000000" w:themeColor="text1"/>
          <w:lang w:eastAsia="zh-CN"/>
        </w:rPr>
        <w:t xml:space="preserve"> analysis caused by the noise of the raw data.</w:t>
      </w:r>
      <w:r w:rsidR="009420A5" w:rsidRPr="00070EA6">
        <w:rPr>
          <w:rFonts w:ascii="Times New Roman" w:eastAsia="SimSun" w:hAnsi="Times New Roman" w:cs="Times New Roman"/>
          <w:bCs/>
          <w:color w:val="000000" w:themeColor="text1"/>
          <w:lang w:eastAsia="zh-CN"/>
        </w:rPr>
        <w:t xml:space="preserve"> Similarly, the two data sets about the perimeters of both surfaces were also averaged to form the common perimeter </w:t>
      </w:r>
      <w:r w:rsidR="009420A5" w:rsidRPr="00070EA6">
        <w:rPr>
          <w:rFonts w:ascii="Times New Roman" w:eastAsia="SimSun" w:hAnsi="Times New Roman" w:cs="Times New Roman"/>
          <w:bCs/>
          <w:noProof/>
          <w:color w:val="000000" w:themeColor="text1"/>
          <w:lang w:eastAsia="zh-CN"/>
        </w:rPr>
        <w:t>and</w:t>
      </w:r>
      <w:r w:rsidR="009420A5" w:rsidRPr="00070EA6">
        <w:rPr>
          <w:rFonts w:ascii="Times New Roman" w:eastAsia="SimSun" w:hAnsi="Times New Roman" w:cs="Times New Roman"/>
          <w:bCs/>
          <w:color w:val="000000" w:themeColor="text1"/>
          <w:lang w:eastAsia="zh-CN"/>
        </w:rPr>
        <w:t xml:space="preserve"> this perimeter has </w:t>
      </w:r>
      <w:r w:rsidR="009420A5" w:rsidRPr="00070EA6">
        <w:rPr>
          <w:rFonts w:ascii="Times New Roman" w:eastAsia="SimSun" w:hAnsi="Times New Roman" w:cs="Times New Roman"/>
          <w:bCs/>
          <w:noProof/>
          <w:color w:val="000000" w:themeColor="text1"/>
          <w:lang w:eastAsia="zh-CN"/>
        </w:rPr>
        <w:t>been applied</w:t>
      </w:r>
      <w:r w:rsidR="009420A5" w:rsidRPr="00070EA6">
        <w:rPr>
          <w:rFonts w:ascii="Times New Roman" w:eastAsia="SimSun" w:hAnsi="Times New Roman" w:cs="Times New Roman"/>
          <w:bCs/>
          <w:color w:val="000000" w:themeColor="text1"/>
          <w:lang w:eastAsia="zh-CN"/>
        </w:rPr>
        <w:t xml:space="preserve"> in building the perimeter of </w:t>
      </w:r>
      <w:r w:rsidR="007409F4" w:rsidRPr="00070EA6">
        <w:rPr>
          <w:rFonts w:ascii="Times New Roman" w:eastAsia="SimSun" w:hAnsi="Times New Roman" w:cs="Times New Roman"/>
          <w:bCs/>
          <w:color w:val="000000" w:themeColor="text1"/>
          <w:lang w:eastAsia="zh-CN"/>
        </w:rPr>
        <w:t xml:space="preserve">the </w:t>
      </w:r>
      <w:r w:rsidR="009420A5" w:rsidRPr="00070EA6">
        <w:rPr>
          <w:rFonts w:ascii="Times New Roman" w:eastAsia="SimSun" w:hAnsi="Times New Roman" w:cs="Times New Roman"/>
          <w:bCs/>
          <w:noProof/>
          <w:color w:val="000000" w:themeColor="text1"/>
          <w:lang w:eastAsia="zh-CN"/>
        </w:rPr>
        <w:t>FE</w:t>
      </w:r>
      <w:r w:rsidR="009420A5" w:rsidRPr="00070EA6">
        <w:rPr>
          <w:rFonts w:ascii="Times New Roman" w:eastAsia="SimSun" w:hAnsi="Times New Roman" w:cs="Times New Roman"/>
          <w:bCs/>
          <w:color w:val="000000" w:themeColor="text1"/>
          <w:lang w:eastAsia="zh-CN"/>
        </w:rPr>
        <w:t xml:space="preserve"> model. </w:t>
      </w:r>
      <w:r w:rsidR="009420A5" w:rsidRPr="00070EA6">
        <w:rPr>
          <w:rFonts w:ascii="Times New Roman" w:eastAsia="SimSun" w:hAnsi="Times New Roman" w:cs="Times New Roman"/>
          <w:bCs/>
          <w:noProof/>
          <w:color w:val="000000" w:themeColor="text1"/>
          <w:lang w:eastAsia="zh-CN"/>
        </w:rPr>
        <w:t>The optimum knot spacing was chosen by the calculated stress results</w:t>
      </w:r>
      <w:r w:rsidR="009420A5" w:rsidRPr="00070EA6">
        <w:rPr>
          <w:rFonts w:ascii="Times New Roman" w:eastAsia="SimSun" w:hAnsi="Times New Roman" w:cs="Times New Roman"/>
          <w:bCs/>
          <w:color w:val="000000" w:themeColor="text1"/>
          <w:lang w:eastAsia="zh-CN"/>
        </w:rPr>
        <w:t xml:space="preserve"> f</w:t>
      </w:r>
      <w:r w:rsidRPr="00070EA6">
        <w:rPr>
          <w:rFonts w:ascii="Times New Roman" w:eastAsia="SimSun" w:hAnsi="Times New Roman" w:cs="Times New Roman"/>
          <w:bCs/>
          <w:color w:val="000000" w:themeColor="text1"/>
          <w:lang w:eastAsia="zh-CN"/>
        </w:rPr>
        <w:t>rom</w:t>
      </w:r>
      <w:r w:rsidR="009420A5" w:rsidRPr="00070EA6">
        <w:rPr>
          <w:rFonts w:ascii="Times New Roman" w:eastAsia="SimSun" w:hAnsi="Times New Roman" w:cs="Times New Roman"/>
          <w:bCs/>
          <w:color w:val="000000" w:themeColor="text1"/>
          <w:lang w:eastAsia="zh-CN"/>
        </w:rPr>
        <w:t xml:space="preserve"> 0.5 mm</w:t>
      </w:r>
      <w:r w:rsidRPr="00070EA6">
        <w:rPr>
          <w:rFonts w:ascii="Times New Roman" w:eastAsia="SimSun" w:hAnsi="Times New Roman" w:cs="Times New Roman"/>
          <w:bCs/>
          <w:color w:val="000000" w:themeColor="text1"/>
          <w:lang w:eastAsia="zh-CN"/>
        </w:rPr>
        <w:t xml:space="preserve"> to</w:t>
      </w:r>
      <w:r w:rsidR="009420A5" w:rsidRPr="00070EA6">
        <w:rPr>
          <w:rFonts w:ascii="Times New Roman" w:eastAsia="SimSun" w:hAnsi="Times New Roman" w:cs="Times New Roman"/>
          <w:bCs/>
          <w:color w:val="000000" w:themeColor="text1"/>
          <w:lang w:eastAsia="zh-CN"/>
        </w:rPr>
        <w:t xml:space="preserve"> 4 mm</w:t>
      </w:r>
      <w:r w:rsidRPr="00070EA6">
        <w:rPr>
          <w:rFonts w:ascii="Times New Roman" w:eastAsia="SimSun" w:hAnsi="Times New Roman" w:cs="Times New Roman"/>
          <w:bCs/>
          <w:color w:val="000000" w:themeColor="text1"/>
          <w:lang w:eastAsia="zh-CN"/>
        </w:rPr>
        <w:t xml:space="preserve"> at 0.5 mm intervals</w:t>
      </w:r>
      <w:r w:rsidR="009420A5" w:rsidRPr="00070EA6">
        <w:rPr>
          <w:rFonts w:ascii="Times New Roman" w:eastAsia="SimSun" w:hAnsi="Times New Roman" w:cs="Times New Roman"/>
          <w:bCs/>
          <w:color w:val="000000" w:themeColor="text1"/>
          <w:lang w:eastAsia="zh-CN"/>
        </w:rPr>
        <w:t xml:space="preserve">. A fitting error could </w:t>
      </w:r>
      <w:r w:rsidR="009420A5" w:rsidRPr="00070EA6">
        <w:rPr>
          <w:rFonts w:ascii="Times New Roman" w:eastAsia="SimSun" w:hAnsi="Times New Roman" w:cs="Times New Roman"/>
          <w:bCs/>
          <w:noProof/>
          <w:color w:val="000000" w:themeColor="text1"/>
          <w:lang w:eastAsia="zh-CN"/>
        </w:rPr>
        <w:t xml:space="preserve">be </w:t>
      </w:r>
      <w:r w:rsidR="00634749" w:rsidRPr="00070EA6">
        <w:rPr>
          <w:rFonts w:ascii="Times New Roman" w:eastAsia="SimSun" w:hAnsi="Times New Roman" w:cs="Times New Roman"/>
          <w:bCs/>
          <w:noProof/>
          <w:color w:val="000000" w:themeColor="text1"/>
          <w:lang w:eastAsia="zh-CN"/>
        </w:rPr>
        <w:t>obtained</w:t>
      </w:r>
      <w:r w:rsidR="009420A5" w:rsidRPr="00070EA6">
        <w:rPr>
          <w:rFonts w:ascii="Times New Roman" w:eastAsia="SimSun" w:hAnsi="Times New Roman" w:cs="Times New Roman"/>
          <w:bCs/>
          <w:color w:val="000000" w:themeColor="text1"/>
          <w:lang w:eastAsia="zh-CN"/>
        </w:rPr>
        <w:t xml:space="preserve"> </w:t>
      </w:r>
      <w:r w:rsidR="00755B18" w:rsidRPr="00070EA6">
        <w:rPr>
          <w:rFonts w:ascii="Times New Roman" w:eastAsia="SimSun" w:hAnsi="Times New Roman" w:cs="Times New Roman"/>
          <w:bCs/>
          <w:color w:val="000000" w:themeColor="text1"/>
          <w:lang w:eastAsia="zh-CN"/>
        </w:rPr>
        <w:t>through</w:t>
      </w:r>
      <w:r w:rsidR="009420A5" w:rsidRPr="00070EA6">
        <w:rPr>
          <w:rFonts w:ascii="Times New Roman" w:eastAsia="SimSun" w:hAnsi="Times New Roman" w:cs="Times New Roman"/>
          <w:bCs/>
          <w:color w:val="000000" w:themeColor="text1"/>
          <w:lang w:eastAsia="zh-CN"/>
        </w:rPr>
        <w:t xml:space="preserve"> the root-mean-square of all the nodal stress difference between the stress about the current knot spacing and that of the previous, coarser spacing spline solution. The detail can be found in </w:t>
      </w:r>
      <w:r w:rsidR="009420A5" w:rsidRPr="00070EA6">
        <w:rPr>
          <w:rFonts w:ascii="Times New Roman" w:eastAsia="SimSun" w:hAnsi="Times New Roman" w:cs="Times New Roman"/>
          <w:bCs/>
          <w:color w:val="000000" w:themeColor="text1"/>
          <w:lang w:eastAsia="zh-CN"/>
        </w:rPr>
        <w:fldChar w:fldCharType="begin"/>
      </w:r>
      <w:r w:rsidR="006C5828" w:rsidRPr="00070EA6">
        <w:rPr>
          <w:rFonts w:ascii="Times New Roman" w:eastAsia="SimSun" w:hAnsi="Times New Roman" w:cs="Times New Roman"/>
          <w:bCs/>
          <w:color w:val="000000" w:themeColor="text1"/>
          <w:lang w:eastAsia="zh-CN"/>
        </w:rPr>
        <w:instrText xml:space="preserve"> ADDIN EN.CITE &lt;EndNote&gt;&lt;Cite AuthorYear="1"&gt;&lt;Author&gt;Prime&lt;/Author&gt;&lt;Year&gt;2004&lt;/Year&gt;&lt;RecNum&gt;175&lt;/RecNum&gt;&lt;DisplayText&gt;Prime, Sebring et al. (2004)&lt;/DisplayText&gt;&lt;record&gt;&lt;rec-number&gt;175&lt;/rec-number&gt;&lt;foreign-keys&gt;&lt;key app="EN" db-id="0xprexdr3wr20pez2235sxaf2tz9wtspzevs" timestamp="1522558404"&gt;175&lt;/key&gt;&lt;/foreign-keys&gt;&lt;ref-type name="Journal Article"&gt;17&lt;/ref-type&gt;&lt;contributors&gt;&lt;authors&gt;&lt;author&gt;Prime, Michael B&lt;/author&gt;&lt;author&gt;Sebring, Robert J&lt;/author&gt;&lt;author&gt;Edwards, John M&lt;/author&gt;&lt;author&gt;Hughes, Darren J&lt;/author&gt;&lt;author&gt;Webster, Peter J&lt;/author&gt;&lt;/authors&gt;&lt;/contributors&gt;&lt;titles&gt;&lt;title&gt;Laser surface-contouring and spline data-smoothing for residual stress measurement&lt;/title&gt;&lt;secondary-title&gt;Experimental Mechanics&lt;/secondary-title&gt;&lt;/titles&gt;&lt;periodical&gt;&lt;full-title&gt;Experimental Mechanics&lt;/full-title&gt;&lt;/periodical&gt;&lt;pages&gt;176-184&lt;/pages&gt;&lt;volume&gt;44&lt;/volume&gt;&lt;number&gt;2&lt;/number&gt;&lt;dates&gt;&lt;year&gt;2004&lt;/year&gt;&lt;/dates&gt;&lt;isbn&gt;0014-4851&lt;/isbn&gt;&lt;urls&gt;&lt;/urls&gt;&lt;/record&gt;&lt;/Cite&gt;&lt;/EndNote&gt;</w:instrText>
      </w:r>
      <w:r w:rsidR="009420A5" w:rsidRPr="00070EA6">
        <w:rPr>
          <w:rFonts w:ascii="Times New Roman" w:eastAsia="SimSun" w:hAnsi="Times New Roman" w:cs="Times New Roman"/>
          <w:bCs/>
          <w:color w:val="000000" w:themeColor="text1"/>
          <w:lang w:eastAsia="zh-CN"/>
        </w:rPr>
        <w:fldChar w:fldCharType="separate"/>
      </w:r>
      <w:r w:rsidR="006C5828" w:rsidRPr="00070EA6">
        <w:rPr>
          <w:rFonts w:ascii="Times New Roman" w:eastAsia="SimSun" w:hAnsi="Times New Roman" w:cs="Times New Roman"/>
          <w:bCs/>
          <w:noProof/>
          <w:color w:val="000000" w:themeColor="text1"/>
          <w:lang w:eastAsia="zh-CN"/>
        </w:rPr>
        <w:t>Prime, Sebring et al. (2004)</w:t>
      </w:r>
      <w:r w:rsidR="009420A5" w:rsidRPr="00070EA6">
        <w:rPr>
          <w:rFonts w:ascii="Times New Roman" w:eastAsia="SimSun" w:hAnsi="Times New Roman" w:cs="Times New Roman"/>
          <w:bCs/>
          <w:color w:val="000000" w:themeColor="text1"/>
          <w:lang w:eastAsia="zh-CN"/>
        </w:rPr>
        <w:fldChar w:fldCharType="end"/>
      </w:r>
      <w:r w:rsidR="009420A5" w:rsidRPr="00070EA6">
        <w:rPr>
          <w:rFonts w:ascii="Times New Roman" w:eastAsia="SimSun" w:hAnsi="Times New Roman" w:cs="Times New Roman"/>
          <w:bCs/>
          <w:color w:val="000000" w:themeColor="text1"/>
          <w:lang w:eastAsia="zh-CN"/>
        </w:rPr>
        <w:t xml:space="preserve">. </w:t>
      </w:r>
    </w:p>
    <w:p w:rsidR="009420A5" w:rsidRPr="00070EA6" w:rsidRDefault="009420A5" w:rsidP="009420A5">
      <w:pPr>
        <w:spacing w:after="200" w:line="480" w:lineRule="auto"/>
        <w:jc w:val="both"/>
        <w:rPr>
          <w:rFonts w:ascii="Times New Roman" w:eastAsia="SimSun" w:hAnsi="Times New Roman" w:cs="Times New Roman"/>
          <w:bCs/>
          <w:color w:val="000000" w:themeColor="text1"/>
          <w:lang w:eastAsia="zh-CN"/>
        </w:rPr>
      </w:pPr>
      <w:r w:rsidRPr="00070EA6">
        <w:rPr>
          <w:rFonts w:ascii="Times New Roman" w:eastAsia="SimSun" w:hAnsi="Times New Roman" w:cs="Times New Roman"/>
          <w:bCs/>
          <w:color w:val="000000" w:themeColor="text1"/>
          <w:lang w:eastAsia="zh-CN"/>
        </w:rPr>
        <w:t xml:space="preserve">3D FE models of the quenched and quenched &amp; cold rolled blocks were built in </w:t>
      </w:r>
      <w:r w:rsidR="000F7EEE" w:rsidRPr="00070EA6">
        <w:rPr>
          <w:rFonts w:ascii="Times New Roman" w:eastAsia="SimSun" w:hAnsi="Times New Roman" w:cs="Times New Roman" w:hint="eastAsia"/>
          <w:bCs/>
          <w:color w:val="000000" w:themeColor="text1"/>
          <w:lang w:eastAsia="zh-CN"/>
        </w:rPr>
        <w:t>ABAQUS</w:t>
      </w:r>
      <w:r w:rsidRPr="00070EA6">
        <w:rPr>
          <w:rFonts w:ascii="Times New Roman" w:eastAsia="SimSun" w:hAnsi="Times New Roman" w:cs="Times New Roman" w:hint="eastAsia"/>
          <w:bCs/>
          <w:color w:val="000000" w:themeColor="text1"/>
          <w:lang w:eastAsia="zh-CN"/>
        </w:rPr>
        <w:t xml:space="preserve"> employing symmetry condition</w:t>
      </w:r>
      <w:r w:rsidRPr="00070EA6">
        <w:rPr>
          <w:rFonts w:ascii="Times New Roman" w:eastAsia="SimSun" w:hAnsi="Times New Roman" w:cs="Times New Roman"/>
          <w:bCs/>
          <w:color w:val="000000" w:themeColor="text1"/>
          <w:lang w:eastAsia="zh-CN"/>
        </w:rPr>
        <w:t>. The element size at the cutting surface was 0.5 × 0.5 × 0.</w:t>
      </w:r>
      <w:r w:rsidRPr="00070EA6">
        <w:rPr>
          <w:rFonts w:ascii="Times New Roman" w:eastAsia="SimSun" w:hAnsi="Times New Roman" w:cs="Times New Roman" w:hint="eastAsia"/>
          <w:bCs/>
          <w:color w:val="000000" w:themeColor="text1"/>
          <w:lang w:eastAsia="zh-CN"/>
        </w:rPr>
        <w:t>1</w:t>
      </w:r>
      <w:r w:rsidRPr="00070EA6">
        <w:rPr>
          <w:rFonts w:ascii="Times New Roman" w:eastAsia="SimSun" w:hAnsi="Times New Roman" w:cs="Times New Roman"/>
          <w:bCs/>
          <w:color w:val="000000" w:themeColor="text1"/>
          <w:lang w:eastAsia="zh-CN"/>
        </w:rPr>
        <w:t>5 mm</w:t>
      </w:r>
      <w:r w:rsidRPr="00070EA6">
        <w:rPr>
          <w:rFonts w:ascii="Times New Roman" w:eastAsia="SimSun" w:hAnsi="Times New Roman" w:cs="Times New Roman"/>
          <w:bCs/>
          <w:color w:val="000000" w:themeColor="text1"/>
          <w:vertAlign w:val="superscript"/>
          <w:lang w:eastAsia="zh-CN"/>
        </w:rPr>
        <w:t>3</w:t>
      </w:r>
      <w:r w:rsidRPr="00070EA6">
        <w:rPr>
          <w:rFonts w:ascii="Times New Roman" w:eastAsia="SimSun" w:hAnsi="Times New Roman" w:cs="Times New Roman"/>
          <w:bCs/>
          <w:color w:val="000000" w:themeColor="text1"/>
          <w:lang w:eastAsia="zh-CN"/>
        </w:rPr>
        <w:t xml:space="preserve"> </w:t>
      </w:r>
      <w:r w:rsidRPr="00070EA6">
        <w:rPr>
          <w:rFonts w:ascii="Times New Roman" w:eastAsia="SimSun" w:hAnsi="Times New Roman" w:cs="Times New Roman"/>
          <w:bCs/>
          <w:noProof/>
          <w:color w:val="000000" w:themeColor="text1"/>
          <w:lang w:eastAsia="zh-CN"/>
        </w:rPr>
        <w:t>and</w:t>
      </w:r>
      <w:r w:rsidRPr="00070EA6">
        <w:rPr>
          <w:rFonts w:ascii="Times New Roman" w:eastAsia="SimSun" w:hAnsi="Times New Roman" w:cs="Times New Roman"/>
          <w:bCs/>
          <w:color w:val="000000" w:themeColor="text1"/>
          <w:lang w:eastAsia="zh-CN"/>
        </w:rPr>
        <w:t xml:space="preserve"> the mesh biased at the cut surface and transitioned to increasingly larger elements, of maximum size 0.5 × 0.5 × </w:t>
      </w:r>
      <w:r w:rsidRPr="00070EA6">
        <w:rPr>
          <w:rFonts w:ascii="Times New Roman" w:eastAsia="SimSun" w:hAnsi="Times New Roman" w:cs="Times New Roman" w:hint="eastAsia"/>
          <w:bCs/>
          <w:color w:val="000000" w:themeColor="text1"/>
          <w:lang w:eastAsia="zh-CN"/>
        </w:rPr>
        <w:t>1.</w:t>
      </w:r>
      <w:r w:rsidRPr="00070EA6">
        <w:rPr>
          <w:rFonts w:ascii="Times New Roman" w:eastAsia="SimSun" w:hAnsi="Times New Roman" w:cs="Times New Roman"/>
          <w:bCs/>
          <w:color w:val="000000" w:themeColor="text1"/>
          <w:lang w:eastAsia="zh-CN"/>
        </w:rPr>
        <w:t>5 mm</w:t>
      </w:r>
      <w:r w:rsidRPr="00070EA6">
        <w:rPr>
          <w:rFonts w:ascii="Times New Roman" w:eastAsia="SimSun" w:hAnsi="Times New Roman" w:cs="Times New Roman"/>
          <w:bCs/>
          <w:color w:val="000000" w:themeColor="text1"/>
          <w:vertAlign w:val="superscript"/>
          <w:lang w:eastAsia="zh-CN"/>
        </w:rPr>
        <w:t>3</w:t>
      </w:r>
      <w:r w:rsidR="00275A84" w:rsidRPr="00070EA6">
        <w:rPr>
          <w:rFonts w:ascii="Times New Roman" w:eastAsia="SimSun" w:hAnsi="Times New Roman" w:cs="Times New Roman" w:hint="eastAsia"/>
          <w:bCs/>
          <w:color w:val="000000" w:themeColor="text1"/>
          <w:lang w:eastAsia="zh-CN"/>
        </w:rPr>
        <w:t xml:space="preserve">, as shown in </w:t>
      </w:r>
      <w:r w:rsidR="0049738D" w:rsidRPr="00070EA6">
        <w:rPr>
          <w:rFonts w:ascii="Times New Roman" w:eastAsia="SimSun" w:hAnsi="Times New Roman" w:cs="Times New Roman"/>
          <w:bCs/>
          <w:color w:val="000000" w:themeColor="text1"/>
          <w:lang w:eastAsia="zh-CN"/>
        </w:rPr>
        <w:fldChar w:fldCharType="begin"/>
      </w:r>
      <w:r w:rsidR="0049738D" w:rsidRPr="00070EA6">
        <w:rPr>
          <w:rFonts w:ascii="Times New Roman" w:eastAsia="SimSun" w:hAnsi="Times New Roman" w:cs="Times New Roman"/>
          <w:bCs/>
          <w:color w:val="000000" w:themeColor="text1"/>
          <w:lang w:eastAsia="zh-CN"/>
        </w:rPr>
        <w:instrText xml:space="preserve"> </w:instrText>
      </w:r>
      <w:r w:rsidR="0049738D" w:rsidRPr="00070EA6">
        <w:rPr>
          <w:rFonts w:ascii="Times New Roman" w:eastAsia="SimSun" w:hAnsi="Times New Roman" w:cs="Times New Roman" w:hint="eastAsia"/>
          <w:bCs/>
          <w:color w:val="000000" w:themeColor="text1"/>
          <w:lang w:eastAsia="zh-CN"/>
        </w:rPr>
        <w:instrText>REF _Ref503425821 \h</w:instrText>
      </w:r>
      <w:r w:rsidR="0049738D" w:rsidRPr="00070EA6">
        <w:rPr>
          <w:rFonts w:ascii="Times New Roman" w:eastAsia="SimSun" w:hAnsi="Times New Roman" w:cs="Times New Roman"/>
          <w:bCs/>
          <w:color w:val="000000" w:themeColor="text1"/>
          <w:lang w:eastAsia="zh-CN"/>
        </w:rPr>
        <w:instrText xml:space="preserve"> </w:instrText>
      </w:r>
      <w:r w:rsidR="0049738D" w:rsidRPr="00070EA6">
        <w:rPr>
          <w:rFonts w:ascii="Times New Roman" w:eastAsia="SimSun" w:hAnsi="Times New Roman" w:cs="Times New Roman"/>
          <w:bCs/>
          <w:color w:val="000000" w:themeColor="text1"/>
          <w:lang w:eastAsia="zh-CN"/>
        </w:rPr>
      </w:r>
      <w:r w:rsidR="00070EA6">
        <w:rPr>
          <w:rFonts w:ascii="Times New Roman" w:eastAsia="SimSun" w:hAnsi="Times New Roman" w:cs="Times New Roman"/>
          <w:bCs/>
          <w:color w:val="000000" w:themeColor="text1"/>
          <w:lang w:eastAsia="zh-CN"/>
        </w:rPr>
        <w:instrText xml:space="preserve"> \* MERGEFORMAT </w:instrText>
      </w:r>
      <w:r w:rsidR="0049738D" w:rsidRPr="00070EA6">
        <w:rPr>
          <w:rFonts w:ascii="Times New Roman" w:eastAsia="SimSun" w:hAnsi="Times New Roman" w:cs="Times New Roman"/>
          <w:bCs/>
          <w:color w:val="000000" w:themeColor="text1"/>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6</w:t>
      </w:r>
      <w:r w:rsidR="0049738D" w:rsidRPr="00070EA6">
        <w:rPr>
          <w:rFonts w:ascii="Times New Roman" w:eastAsia="SimSun" w:hAnsi="Times New Roman" w:cs="Times New Roman"/>
          <w:bCs/>
          <w:color w:val="000000" w:themeColor="text1"/>
          <w:lang w:eastAsia="zh-CN"/>
        </w:rPr>
        <w:fldChar w:fldCharType="end"/>
      </w:r>
      <w:r w:rsidR="00275A84" w:rsidRPr="00070EA6">
        <w:rPr>
          <w:rFonts w:ascii="Times New Roman" w:eastAsia="SimSun" w:hAnsi="Times New Roman" w:cs="Times New Roman" w:hint="eastAsia"/>
          <w:bCs/>
          <w:color w:val="000000" w:themeColor="text1"/>
          <w:lang w:eastAsia="zh-CN"/>
        </w:rPr>
        <w:t>b</w:t>
      </w:r>
      <w:r w:rsidRPr="00070EA6">
        <w:rPr>
          <w:rFonts w:ascii="Times New Roman" w:eastAsia="SimSun" w:hAnsi="Times New Roman" w:cs="Times New Roman"/>
          <w:bCs/>
          <w:noProof/>
          <w:color w:val="000000" w:themeColor="text1"/>
          <w:lang w:eastAsia="zh-CN"/>
        </w:rPr>
        <w:t>. Consequently</w:t>
      </w:r>
      <w:r w:rsidRPr="00070EA6">
        <w:rPr>
          <w:rFonts w:ascii="Times New Roman" w:eastAsia="SimSun" w:hAnsi="Times New Roman" w:cs="Times New Roman"/>
          <w:bCs/>
          <w:color w:val="000000" w:themeColor="text1"/>
          <w:lang w:eastAsia="zh-CN"/>
        </w:rPr>
        <w:t xml:space="preserve">, the model of </w:t>
      </w:r>
      <w:r w:rsidRPr="00070EA6">
        <w:rPr>
          <w:rFonts w:ascii="Times New Roman" w:eastAsia="SimSun" w:hAnsi="Times New Roman" w:cs="Times New Roman" w:hint="eastAsia"/>
          <w:bCs/>
          <w:color w:val="000000" w:themeColor="text1"/>
          <w:lang w:eastAsia="zh-CN"/>
        </w:rPr>
        <w:t xml:space="preserve">the </w:t>
      </w:r>
      <w:r w:rsidRPr="00070EA6">
        <w:rPr>
          <w:rFonts w:ascii="Times New Roman" w:eastAsia="SimSun" w:hAnsi="Times New Roman" w:cs="Times New Roman"/>
          <w:bCs/>
          <w:color w:val="000000" w:themeColor="text1"/>
          <w:lang w:eastAsia="zh-CN"/>
        </w:rPr>
        <w:t xml:space="preserve">quenched specimen has </w:t>
      </w:r>
      <w:proofErr w:type="gramStart"/>
      <w:r w:rsidRPr="00070EA6">
        <w:rPr>
          <w:rFonts w:ascii="Times New Roman" w:eastAsia="SimSun" w:hAnsi="Times New Roman" w:cs="Times New Roman"/>
          <w:bCs/>
          <w:color w:val="000000" w:themeColor="text1"/>
          <w:lang w:eastAsia="zh-CN"/>
        </w:rPr>
        <w:t>126</w:t>
      </w:r>
      <w:r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bCs/>
          <w:color w:val="000000" w:themeColor="text1"/>
          <w:lang w:eastAsia="zh-CN"/>
        </w:rPr>
        <w:t>198 reduced integration, quadratic hexahedral brick elements (type C3D20R)</w:t>
      </w:r>
      <w:proofErr w:type="gramEnd"/>
      <w:r w:rsidRPr="00070EA6">
        <w:rPr>
          <w:rFonts w:ascii="Times New Roman" w:eastAsia="SimSun" w:hAnsi="Times New Roman" w:cs="Times New Roman"/>
          <w:bCs/>
          <w:color w:val="000000" w:themeColor="text1"/>
          <w:lang w:eastAsia="zh-CN"/>
        </w:rPr>
        <w:t xml:space="preserve"> and 535</w:t>
      </w:r>
      <w:r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bCs/>
          <w:color w:val="000000" w:themeColor="text1"/>
          <w:lang w:eastAsia="zh-CN"/>
        </w:rPr>
        <w:t xml:space="preserve">200 nodes, </w:t>
      </w:r>
      <w:bookmarkStart w:id="65" w:name="OLE_LINK162"/>
      <w:bookmarkStart w:id="66" w:name="OLE_LINK163"/>
      <w:bookmarkStart w:id="67" w:name="OLE_LINK164"/>
      <w:r w:rsidRPr="00070EA6">
        <w:rPr>
          <w:rFonts w:ascii="Times New Roman" w:eastAsia="SimSun" w:hAnsi="Times New Roman" w:cs="Times New Roman"/>
          <w:bCs/>
          <w:color w:val="000000" w:themeColor="text1"/>
          <w:lang w:eastAsia="zh-CN"/>
        </w:rPr>
        <w:t>among them, 20</w:t>
      </w:r>
      <w:r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bCs/>
          <w:color w:val="000000" w:themeColor="text1"/>
          <w:lang w:eastAsia="zh-CN"/>
        </w:rPr>
        <w:t xml:space="preserve">281 nodes are at the cutting surface. </w:t>
      </w:r>
      <w:bookmarkEnd w:id="65"/>
      <w:bookmarkEnd w:id="66"/>
      <w:bookmarkEnd w:id="67"/>
      <w:r w:rsidRPr="00070EA6">
        <w:rPr>
          <w:rFonts w:ascii="Times New Roman" w:eastAsia="SimSun" w:hAnsi="Times New Roman" w:cs="Times New Roman"/>
          <w:bCs/>
          <w:color w:val="000000" w:themeColor="text1"/>
          <w:lang w:eastAsia="zh-CN"/>
        </w:rPr>
        <w:t xml:space="preserve">For </w:t>
      </w:r>
      <w:r w:rsidR="004B67A8" w:rsidRPr="00070EA6">
        <w:rPr>
          <w:rFonts w:ascii="Times New Roman" w:eastAsia="SimSun" w:hAnsi="Times New Roman" w:cs="Times New Roman" w:hint="eastAsia"/>
          <w:bCs/>
          <w:color w:val="000000" w:themeColor="text1"/>
          <w:lang w:eastAsia="zh-CN"/>
        </w:rPr>
        <w:t xml:space="preserve">the </w:t>
      </w:r>
      <w:r w:rsidRPr="00070EA6">
        <w:rPr>
          <w:rFonts w:ascii="Times New Roman" w:eastAsia="SimSun" w:hAnsi="Times New Roman" w:cs="Times New Roman"/>
          <w:bCs/>
          <w:color w:val="000000" w:themeColor="text1"/>
          <w:lang w:eastAsia="zh-CN"/>
        </w:rPr>
        <w:t xml:space="preserve">model </w:t>
      </w:r>
      <w:r w:rsidR="004B67A8" w:rsidRPr="00070EA6">
        <w:rPr>
          <w:rFonts w:ascii="Times New Roman" w:eastAsia="SimSun" w:hAnsi="Times New Roman" w:cs="Times New Roman" w:hint="eastAsia"/>
          <w:bCs/>
          <w:color w:val="000000" w:themeColor="text1"/>
          <w:lang w:eastAsia="zh-CN"/>
        </w:rPr>
        <w:t>of</w:t>
      </w:r>
      <w:r w:rsidRPr="00070EA6">
        <w:rPr>
          <w:rFonts w:ascii="Times New Roman" w:eastAsia="SimSun" w:hAnsi="Times New Roman" w:cs="Times New Roman"/>
          <w:bCs/>
          <w:color w:val="000000" w:themeColor="text1"/>
          <w:lang w:eastAsia="zh-CN"/>
        </w:rPr>
        <w:t xml:space="preserve"> </w:t>
      </w:r>
      <w:r w:rsidR="004B67A8" w:rsidRPr="00070EA6">
        <w:rPr>
          <w:rFonts w:ascii="Times New Roman" w:eastAsia="SimSun" w:hAnsi="Times New Roman" w:cs="Times New Roman" w:hint="eastAsia"/>
          <w:bCs/>
          <w:color w:val="000000" w:themeColor="text1"/>
          <w:lang w:eastAsia="zh-CN"/>
        </w:rPr>
        <w:t xml:space="preserve">the </w:t>
      </w:r>
      <w:r w:rsidRPr="00070EA6">
        <w:rPr>
          <w:rFonts w:ascii="Times New Roman" w:eastAsia="SimSun" w:hAnsi="Times New Roman" w:cs="Times New Roman"/>
          <w:bCs/>
          <w:color w:val="000000" w:themeColor="text1"/>
          <w:lang w:eastAsia="zh-CN"/>
        </w:rPr>
        <w:t xml:space="preserve">quenched &amp; cold rolled </w:t>
      </w:r>
      <w:r w:rsidR="00FC6682" w:rsidRPr="00070EA6">
        <w:rPr>
          <w:rFonts w:ascii="Times New Roman" w:eastAsia="SimSun" w:hAnsi="Times New Roman" w:cs="Times New Roman" w:hint="eastAsia"/>
          <w:bCs/>
          <w:color w:val="000000" w:themeColor="text1"/>
          <w:lang w:eastAsia="zh-CN"/>
        </w:rPr>
        <w:t>specimen</w:t>
      </w:r>
      <w:r w:rsidRPr="00070EA6">
        <w:rPr>
          <w:rFonts w:ascii="Times New Roman" w:eastAsia="SimSun" w:hAnsi="Times New Roman" w:cs="Times New Roman"/>
          <w:bCs/>
          <w:color w:val="000000" w:themeColor="text1"/>
          <w:lang w:eastAsia="zh-CN"/>
        </w:rPr>
        <w:t>, it has 127</w:t>
      </w:r>
      <w:r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bCs/>
          <w:color w:val="000000" w:themeColor="text1"/>
          <w:lang w:eastAsia="zh-CN"/>
        </w:rPr>
        <w:t>889 elements with the same element type and 542</w:t>
      </w:r>
      <w:r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bCs/>
          <w:color w:val="000000" w:themeColor="text1"/>
          <w:lang w:eastAsia="zh-CN"/>
        </w:rPr>
        <w:t>408 nodes, among them, 20</w:t>
      </w:r>
      <w:r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bCs/>
          <w:color w:val="000000" w:themeColor="text1"/>
          <w:lang w:eastAsia="zh-CN"/>
        </w:rPr>
        <w:t xml:space="preserve">554 nodes are cutting surface nodes. The </w:t>
      </w:r>
      <w:r w:rsidRPr="00070EA6">
        <w:rPr>
          <w:rFonts w:ascii="Times New Roman" w:eastAsia="SimSun" w:hAnsi="Times New Roman" w:cs="Times New Roman" w:hint="eastAsia"/>
          <w:bCs/>
          <w:color w:val="000000" w:themeColor="text1"/>
          <w:lang w:eastAsia="zh-CN"/>
        </w:rPr>
        <w:t>processed</w:t>
      </w:r>
      <w:r w:rsidRPr="00070EA6">
        <w:rPr>
          <w:rFonts w:ascii="Times New Roman" w:eastAsia="SimSun" w:hAnsi="Times New Roman" w:cs="Times New Roman"/>
          <w:bCs/>
          <w:color w:val="000000" w:themeColor="text1"/>
          <w:lang w:eastAsia="zh-CN"/>
        </w:rPr>
        <w:t xml:space="preserve"> displacement data </w:t>
      </w:r>
      <w:r w:rsidRPr="00070EA6">
        <w:rPr>
          <w:rFonts w:ascii="Times New Roman" w:eastAsia="SimSun" w:hAnsi="Times New Roman" w:cs="Times New Roman"/>
          <w:bCs/>
          <w:noProof/>
          <w:color w:val="000000" w:themeColor="text1"/>
          <w:lang w:eastAsia="zh-CN"/>
        </w:rPr>
        <w:t xml:space="preserve">were </w:t>
      </w:r>
      <w:r w:rsidRPr="00070EA6">
        <w:rPr>
          <w:rFonts w:ascii="Times New Roman" w:eastAsia="SimSun" w:hAnsi="Times New Roman" w:cs="Times New Roman" w:hint="eastAsia"/>
          <w:bCs/>
          <w:noProof/>
          <w:color w:val="000000" w:themeColor="text1"/>
          <w:lang w:eastAsia="zh-CN"/>
        </w:rPr>
        <w:t>imposed</w:t>
      </w:r>
      <w:r w:rsidRPr="00070EA6">
        <w:rPr>
          <w:rFonts w:ascii="Times New Roman" w:eastAsia="SimSun" w:hAnsi="Times New Roman" w:cs="Times New Roman"/>
          <w:bCs/>
          <w:color w:val="000000" w:themeColor="text1"/>
          <w:lang w:eastAsia="zh-CN"/>
        </w:rPr>
        <w:t xml:space="preserve"> as the boundary conditions </w:t>
      </w:r>
      <w:r w:rsidR="00F95A5E" w:rsidRPr="00070EA6">
        <w:rPr>
          <w:rFonts w:ascii="Times New Roman" w:eastAsia="SimSun" w:hAnsi="Times New Roman" w:cs="Times New Roman"/>
          <w:bCs/>
          <w:color w:val="000000" w:themeColor="text1"/>
          <w:lang w:eastAsia="zh-CN"/>
        </w:rPr>
        <w:t>of</w:t>
      </w:r>
      <w:r w:rsidRPr="00070EA6">
        <w:rPr>
          <w:rFonts w:ascii="Times New Roman" w:eastAsia="SimSun" w:hAnsi="Times New Roman" w:cs="Times New Roman"/>
          <w:bCs/>
          <w:color w:val="000000" w:themeColor="text1"/>
          <w:lang w:eastAsia="zh-CN"/>
        </w:rPr>
        <w:t xml:space="preserve"> the cut </w:t>
      </w:r>
      <w:r w:rsidR="00F95A5E" w:rsidRPr="00070EA6">
        <w:rPr>
          <w:rFonts w:ascii="Times New Roman" w:eastAsia="SimSun" w:hAnsi="Times New Roman" w:cs="Times New Roman"/>
          <w:bCs/>
          <w:color w:val="000000" w:themeColor="text1"/>
          <w:lang w:eastAsia="zh-CN"/>
        </w:rPr>
        <w:t>planes</w:t>
      </w:r>
      <w:r w:rsidRPr="00070EA6">
        <w:rPr>
          <w:rFonts w:ascii="Times New Roman" w:eastAsia="SimSun" w:hAnsi="Times New Roman" w:cs="Times New Roman"/>
          <w:bCs/>
          <w:color w:val="000000" w:themeColor="text1"/>
          <w:lang w:eastAsia="zh-CN"/>
        </w:rPr>
        <w:t>. The material behaviour was isotropic and linearly elastic with a Poisson’s ratio of 0.35</w:t>
      </w:r>
      <w:r w:rsidR="00F95A5E" w:rsidRPr="00070EA6">
        <w:rPr>
          <w:rFonts w:ascii="Times New Roman" w:eastAsia="SimSun" w:hAnsi="Times New Roman" w:cs="Times New Roman"/>
          <w:bCs/>
          <w:color w:val="000000" w:themeColor="text1"/>
          <w:lang w:eastAsia="zh-CN"/>
        </w:rPr>
        <w:t xml:space="preserve"> and a bulk modulus </w:t>
      </w:r>
      <w:r w:rsidR="00F95A5E" w:rsidRPr="00070EA6">
        <w:rPr>
          <w:rFonts w:ascii="Times New Roman" w:eastAsia="SimSun" w:hAnsi="Times New Roman" w:cs="Times New Roman"/>
          <w:bCs/>
          <w:i/>
          <w:color w:val="000000" w:themeColor="text1"/>
          <w:sz w:val="24"/>
          <w:lang w:eastAsia="zh-CN"/>
        </w:rPr>
        <w:t xml:space="preserve">E </w:t>
      </w:r>
      <w:r w:rsidR="00F95A5E" w:rsidRPr="00070EA6">
        <w:rPr>
          <w:rFonts w:ascii="Times New Roman" w:eastAsia="SimSun" w:hAnsi="Times New Roman" w:cs="Times New Roman"/>
          <w:bCs/>
          <w:color w:val="000000" w:themeColor="text1"/>
          <w:lang w:eastAsia="zh-CN"/>
        </w:rPr>
        <w:t>of 70.</w:t>
      </w:r>
      <w:r w:rsidR="00F95A5E" w:rsidRPr="00070EA6">
        <w:rPr>
          <w:rFonts w:ascii="Times New Roman" w:eastAsia="SimSun" w:hAnsi="Times New Roman" w:cs="Times New Roman" w:hint="eastAsia"/>
          <w:bCs/>
          <w:color w:val="000000" w:themeColor="text1"/>
          <w:lang w:eastAsia="zh-CN"/>
        </w:rPr>
        <w:t>2</w:t>
      </w:r>
      <w:r w:rsidR="00F95A5E" w:rsidRPr="00070EA6">
        <w:rPr>
          <w:rFonts w:ascii="Times New Roman" w:eastAsia="SimSun" w:hAnsi="Times New Roman" w:cs="Times New Roman"/>
          <w:bCs/>
          <w:color w:val="000000" w:themeColor="text1"/>
          <w:lang w:eastAsia="zh-CN"/>
        </w:rPr>
        <w:t xml:space="preserve"> </w:t>
      </w:r>
      <w:proofErr w:type="spellStart"/>
      <w:r w:rsidR="00F95A5E" w:rsidRPr="00070EA6">
        <w:rPr>
          <w:rFonts w:ascii="Times New Roman" w:eastAsia="SimSun" w:hAnsi="Times New Roman" w:cs="Times New Roman"/>
          <w:bCs/>
          <w:color w:val="000000" w:themeColor="text1"/>
          <w:lang w:eastAsia="zh-CN"/>
        </w:rPr>
        <w:t>GPa</w:t>
      </w:r>
      <w:proofErr w:type="spellEnd"/>
      <w:r w:rsidRPr="00070EA6">
        <w:rPr>
          <w:rFonts w:ascii="Times New Roman" w:eastAsia="SimSun" w:hAnsi="Times New Roman" w:cs="Times New Roman"/>
          <w:bCs/>
          <w:color w:val="000000" w:themeColor="text1"/>
          <w:lang w:eastAsia="zh-CN"/>
        </w:rPr>
        <w:t>.</w:t>
      </w:r>
      <w:r w:rsidRPr="00070EA6">
        <w:rPr>
          <w:rFonts w:ascii="Times New Roman" w:eastAsia="SimSun" w:hAnsi="Times New Roman" w:cs="Times New Roman" w:hint="eastAsia"/>
          <w:bCs/>
          <w:color w:val="000000" w:themeColor="text1"/>
          <w:lang w:eastAsia="zh-CN"/>
        </w:rPr>
        <w:t xml:space="preserve"> </w:t>
      </w:r>
      <w:r w:rsidRPr="00070EA6">
        <w:rPr>
          <w:rFonts w:ascii="Times New Roman" w:eastAsia="SimSun" w:hAnsi="Times New Roman" w:cs="Times New Roman" w:hint="eastAsia"/>
          <w:bCs/>
          <w:noProof/>
          <w:color w:val="000000" w:themeColor="text1"/>
          <w:lang w:eastAsia="zh-CN"/>
        </w:rPr>
        <w:t>In addition, t</w:t>
      </w:r>
      <w:r w:rsidRPr="00070EA6">
        <w:rPr>
          <w:rFonts w:ascii="Times New Roman" w:eastAsia="SimSun" w:hAnsi="Times New Roman" w:cs="Times New Roman"/>
          <w:bCs/>
          <w:noProof/>
          <w:color w:val="000000" w:themeColor="text1"/>
          <w:lang w:eastAsia="zh-CN"/>
        </w:rPr>
        <w:t xml:space="preserve">he boundary conditions </w:t>
      </w:r>
      <w:r w:rsidRPr="00070EA6">
        <w:rPr>
          <w:rFonts w:ascii="Times New Roman" w:eastAsia="SimSun" w:hAnsi="Times New Roman" w:cs="Times New Roman" w:hint="eastAsia"/>
          <w:bCs/>
          <w:noProof/>
          <w:color w:val="000000" w:themeColor="text1"/>
          <w:lang w:eastAsia="zh-CN"/>
        </w:rPr>
        <w:t xml:space="preserve">that were </w:t>
      </w:r>
      <w:r w:rsidRPr="00070EA6">
        <w:rPr>
          <w:rFonts w:ascii="Times New Roman" w:eastAsia="SimSun" w:hAnsi="Times New Roman" w:cs="Times New Roman"/>
          <w:bCs/>
          <w:noProof/>
          <w:color w:val="000000" w:themeColor="text1"/>
          <w:lang w:eastAsia="zh-CN"/>
        </w:rPr>
        <w:t xml:space="preserve">imposed in the FE model were </w:t>
      </w:r>
      <w:r w:rsidRPr="00070EA6">
        <w:rPr>
          <w:rFonts w:ascii="Times New Roman" w:eastAsia="SimSun" w:hAnsi="Times New Roman" w:cs="Times New Roman" w:hint="eastAsia"/>
          <w:bCs/>
          <w:noProof/>
          <w:color w:val="000000" w:themeColor="text1"/>
          <w:lang w:eastAsia="zh-CN"/>
        </w:rPr>
        <w:t xml:space="preserve">that the </w:t>
      </w:r>
      <w:r w:rsidRPr="00070EA6">
        <w:rPr>
          <w:rFonts w:ascii="Times New Roman" w:eastAsia="SimSun" w:hAnsi="Times New Roman" w:cs="Times New Roman"/>
          <w:bCs/>
          <w:i/>
          <w:noProof/>
          <w:color w:val="000000" w:themeColor="text1"/>
          <w:sz w:val="24"/>
          <w:lang w:eastAsia="zh-CN"/>
        </w:rPr>
        <w:t>y</w:t>
      </w:r>
      <w:r w:rsidRPr="00070EA6">
        <w:rPr>
          <w:rFonts w:ascii="Times New Roman" w:eastAsia="SimSun" w:hAnsi="Times New Roman" w:cs="Times New Roman"/>
          <w:bCs/>
          <w:noProof/>
          <w:color w:val="000000" w:themeColor="text1"/>
          <w:lang w:eastAsia="zh-CN"/>
        </w:rPr>
        <w:t xml:space="preserve"> and </w:t>
      </w:r>
      <w:r w:rsidRPr="00070EA6">
        <w:rPr>
          <w:rFonts w:ascii="Times New Roman" w:eastAsia="SimSun" w:hAnsi="Times New Roman" w:cs="Times New Roman"/>
          <w:bCs/>
          <w:i/>
          <w:noProof/>
          <w:color w:val="000000" w:themeColor="text1"/>
          <w:sz w:val="24"/>
          <w:lang w:eastAsia="zh-CN"/>
        </w:rPr>
        <w:t>z</w:t>
      </w:r>
      <w:r w:rsidR="00F6669B" w:rsidRPr="00070EA6">
        <w:rPr>
          <w:rFonts w:ascii="Times New Roman" w:eastAsia="SimSun" w:hAnsi="Times New Roman" w:cs="Times New Roman"/>
          <w:bCs/>
          <w:noProof/>
          <w:color w:val="000000" w:themeColor="text1"/>
          <w:lang w:eastAsia="zh-CN"/>
        </w:rPr>
        <w:t>-</w:t>
      </w:r>
      <w:r w:rsidRPr="00070EA6">
        <w:rPr>
          <w:rFonts w:ascii="Times New Roman" w:eastAsia="SimSun" w:hAnsi="Times New Roman" w:cs="Times New Roman"/>
          <w:bCs/>
          <w:noProof/>
          <w:color w:val="000000" w:themeColor="text1"/>
          <w:lang w:eastAsia="zh-CN"/>
        </w:rPr>
        <w:t>directions of a node at the</w:t>
      </w:r>
      <w:r w:rsidRPr="00070EA6">
        <w:rPr>
          <w:rFonts w:ascii="Times New Roman" w:eastAsia="SimSun" w:hAnsi="Times New Roman" w:cs="Times New Roman" w:hint="eastAsia"/>
          <w:bCs/>
          <w:noProof/>
          <w:color w:val="000000" w:themeColor="text1"/>
          <w:lang w:eastAsia="zh-CN"/>
        </w:rPr>
        <w:t xml:space="preserve"> </w:t>
      </w:r>
      <w:r w:rsidRPr="00070EA6">
        <w:rPr>
          <w:rFonts w:ascii="Times New Roman" w:eastAsia="SimSun" w:hAnsi="Times New Roman" w:cs="Times New Roman"/>
          <w:bCs/>
          <w:noProof/>
          <w:color w:val="000000" w:themeColor="text1"/>
          <w:lang w:eastAsia="zh-CN"/>
        </w:rPr>
        <w:t>centre</w:t>
      </w:r>
      <w:r w:rsidRPr="00070EA6">
        <w:rPr>
          <w:rFonts w:ascii="Times New Roman" w:eastAsia="SimSun" w:hAnsi="Times New Roman" w:cs="Times New Roman" w:hint="eastAsia"/>
          <w:bCs/>
          <w:noProof/>
          <w:color w:val="000000" w:themeColor="text1"/>
          <w:lang w:eastAsia="zh-CN"/>
        </w:rPr>
        <w:t xml:space="preserve"> of the other</w:t>
      </w:r>
      <w:r w:rsidRPr="00070EA6">
        <w:rPr>
          <w:rFonts w:ascii="Times New Roman" w:eastAsia="SimSun" w:hAnsi="Times New Roman" w:cs="Times New Roman"/>
          <w:bCs/>
          <w:noProof/>
          <w:color w:val="000000" w:themeColor="text1"/>
          <w:lang w:eastAsia="zh-CN"/>
        </w:rPr>
        <w:t xml:space="preserve"> surface of </w:t>
      </w:r>
      <w:r w:rsidR="004B67A8" w:rsidRPr="00070EA6">
        <w:rPr>
          <w:rFonts w:ascii="Times New Roman" w:eastAsia="SimSun" w:hAnsi="Times New Roman" w:cs="Times New Roman" w:hint="eastAsia"/>
          <w:bCs/>
          <w:noProof/>
          <w:color w:val="000000" w:themeColor="text1"/>
          <w:lang w:eastAsia="zh-CN"/>
        </w:rPr>
        <w:t xml:space="preserve">the </w:t>
      </w:r>
      <w:r w:rsidRPr="00070EA6">
        <w:rPr>
          <w:rFonts w:ascii="Times New Roman" w:eastAsia="SimSun" w:hAnsi="Times New Roman" w:cs="Times New Roman"/>
          <w:bCs/>
          <w:noProof/>
          <w:color w:val="000000" w:themeColor="text1"/>
          <w:lang w:eastAsia="zh-CN"/>
        </w:rPr>
        <w:t>model</w:t>
      </w:r>
      <w:r w:rsidRPr="00070EA6">
        <w:rPr>
          <w:rFonts w:ascii="Times New Roman" w:eastAsia="SimSun" w:hAnsi="Times New Roman" w:cs="Times New Roman" w:hint="eastAsia"/>
          <w:bCs/>
          <w:noProof/>
          <w:color w:val="000000" w:themeColor="text1"/>
          <w:lang w:eastAsia="zh-CN"/>
        </w:rPr>
        <w:t xml:space="preserve"> (opposite to the cut surface)</w:t>
      </w:r>
      <w:r w:rsidRPr="00070EA6">
        <w:rPr>
          <w:rFonts w:ascii="Times New Roman" w:eastAsia="SimSun" w:hAnsi="Times New Roman" w:cs="Times New Roman"/>
          <w:bCs/>
          <w:noProof/>
          <w:color w:val="000000" w:themeColor="text1"/>
          <w:lang w:eastAsia="zh-CN"/>
        </w:rPr>
        <w:t xml:space="preserve"> were fixed and the </w:t>
      </w:r>
      <w:r w:rsidRPr="00070EA6">
        <w:rPr>
          <w:rFonts w:ascii="Times New Roman" w:eastAsia="SimSun" w:hAnsi="Times New Roman" w:cs="Times New Roman"/>
          <w:bCs/>
          <w:i/>
          <w:noProof/>
          <w:color w:val="000000" w:themeColor="text1"/>
          <w:sz w:val="24"/>
          <w:lang w:eastAsia="zh-CN"/>
        </w:rPr>
        <w:t>y</w:t>
      </w:r>
      <w:r w:rsidR="00F6669B" w:rsidRPr="00070EA6">
        <w:rPr>
          <w:rFonts w:ascii="Times New Roman" w:eastAsia="SimSun" w:hAnsi="Times New Roman" w:cs="Times New Roman"/>
          <w:bCs/>
          <w:i/>
          <w:noProof/>
          <w:color w:val="000000" w:themeColor="text1"/>
          <w:sz w:val="24"/>
          <w:lang w:eastAsia="zh-CN"/>
        </w:rPr>
        <w:t>-</w:t>
      </w:r>
      <w:r w:rsidRPr="00070EA6">
        <w:rPr>
          <w:rFonts w:ascii="Times New Roman" w:eastAsia="SimSun" w:hAnsi="Times New Roman" w:cs="Times New Roman"/>
          <w:bCs/>
          <w:noProof/>
          <w:color w:val="000000" w:themeColor="text1"/>
          <w:lang w:eastAsia="zh-CN"/>
        </w:rPr>
        <w:t>direction of another node at the same surface was constrained as well so as to restrict the movement of the half block and its rotation</w:t>
      </w:r>
      <w:r w:rsidR="00275A84" w:rsidRPr="00070EA6">
        <w:rPr>
          <w:rFonts w:ascii="Times New Roman" w:eastAsia="SimSun" w:hAnsi="Times New Roman" w:cs="Times New Roman" w:hint="eastAsia"/>
          <w:bCs/>
          <w:noProof/>
          <w:color w:val="000000" w:themeColor="text1"/>
          <w:lang w:eastAsia="zh-CN"/>
        </w:rPr>
        <w:t>.</w:t>
      </w:r>
    </w:p>
    <w:bookmarkEnd w:id="64"/>
    <w:p w:rsidR="009420A5" w:rsidRPr="00070EA6" w:rsidRDefault="009420A5" w:rsidP="009420A5">
      <w:pPr>
        <w:pStyle w:val="Heading1"/>
      </w:pPr>
      <w:r w:rsidRPr="00070EA6">
        <w:rPr>
          <w:rFonts w:hint="eastAsia"/>
          <w:lang w:eastAsia="zh-CN"/>
        </w:rPr>
        <w:t>Experimental results and discussion</w:t>
      </w:r>
    </w:p>
    <w:p w:rsidR="009420A5" w:rsidRPr="00070EA6" w:rsidRDefault="009420A5" w:rsidP="009420A5">
      <w:pPr>
        <w:pStyle w:val="Heading2"/>
        <w:spacing w:before="200" w:after="200" w:line="480" w:lineRule="auto"/>
      </w:pPr>
      <w:r w:rsidRPr="00070EA6">
        <w:t xml:space="preserve">The Quenched Block </w:t>
      </w:r>
    </w:p>
    <w:p w:rsidR="009420A5" w:rsidRPr="00070EA6" w:rsidRDefault="009420A5" w:rsidP="009420A5">
      <w:pPr>
        <w:spacing w:before="200" w:after="200" w:line="480" w:lineRule="auto"/>
        <w:jc w:val="both"/>
        <w:rPr>
          <w:rFonts w:ascii="Times New Roman" w:eastAsia="SimSun" w:hAnsi="Times New Roman" w:cs="Times New Roman"/>
          <w:lang w:eastAsia="zh-CN"/>
        </w:rPr>
      </w:pPr>
      <w:bookmarkStart w:id="68" w:name="OLE_LINK134"/>
      <w:r w:rsidRPr="00070EA6">
        <w:rPr>
          <w:rFonts w:ascii="Times New Roman" w:hAnsi="Times New Roman" w:cs="Times New Roman"/>
        </w:rPr>
        <w:t xml:space="preserve">The </w:t>
      </w:r>
      <w:r w:rsidR="004B0BB5" w:rsidRPr="00070EA6">
        <w:rPr>
          <w:rFonts w:ascii="Times New Roman" w:hAnsi="Times New Roman" w:cs="Times New Roman" w:hint="eastAsia"/>
          <w:lang w:eastAsia="zh-CN"/>
        </w:rPr>
        <w:t>RS</w:t>
      </w:r>
      <w:r w:rsidRPr="00070EA6">
        <w:rPr>
          <w:rFonts w:ascii="Times New Roman" w:hAnsi="Times New Roman" w:cs="Times New Roman"/>
        </w:rPr>
        <w:t xml:space="preserve"> profiles of the quenched block along the rolling direction (line A-B)</w:t>
      </w:r>
      <w:r w:rsidRPr="00070EA6">
        <w:rPr>
          <w:rFonts w:ascii="Times New Roman" w:hAnsi="Times New Roman" w:cs="Times New Roman" w:hint="eastAsia"/>
          <w:lang w:eastAsia="zh-CN"/>
        </w:rPr>
        <w:t xml:space="preserve"> and</w:t>
      </w:r>
      <w:r w:rsidRPr="00070EA6">
        <w:rPr>
          <w:rFonts w:ascii="Times New Roman" w:hAnsi="Times New Roman" w:cs="Times New Roman"/>
        </w:rPr>
        <w:t xml:space="preserve"> through the thickness of the </w:t>
      </w:r>
      <w:r w:rsidR="00CE0532" w:rsidRPr="00070EA6">
        <w:rPr>
          <w:rFonts w:ascii="Times New Roman" w:hAnsi="Times New Roman" w:cs="Times New Roman"/>
        </w:rPr>
        <w:t>specimen</w:t>
      </w:r>
      <w:r w:rsidRPr="00070EA6">
        <w:rPr>
          <w:rFonts w:ascii="Times New Roman" w:hAnsi="Times New Roman" w:cs="Times New Roman"/>
        </w:rPr>
        <w:t xml:space="preserve"> (line C-D) can be seen in</w:t>
      </w:r>
      <w:r w:rsidR="00450609" w:rsidRPr="00070EA6">
        <w:rPr>
          <w:rFonts w:ascii="Times New Roman" w:hAnsi="Times New Roman" w:cs="Times New Roman"/>
          <w:lang w:eastAsia="zh-CN"/>
        </w:rPr>
        <w:t xml:space="preserve"> </w:t>
      </w:r>
      <w:r w:rsidR="0049738D" w:rsidRPr="00070EA6">
        <w:rPr>
          <w:rFonts w:ascii="Times New Roman" w:hAnsi="Times New Roman" w:cs="Times New Roman"/>
          <w:lang w:eastAsia="zh-CN"/>
        </w:rPr>
        <w:fldChar w:fldCharType="begin"/>
      </w:r>
      <w:r w:rsidR="0049738D" w:rsidRPr="00070EA6">
        <w:rPr>
          <w:rFonts w:ascii="Times New Roman" w:hAnsi="Times New Roman" w:cs="Times New Roman"/>
          <w:lang w:eastAsia="zh-CN"/>
        </w:rPr>
        <w:instrText xml:space="preserve"> REF _Ref521511692 \h </w:instrText>
      </w:r>
      <w:r w:rsidR="00CD3056" w:rsidRPr="00070EA6">
        <w:rPr>
          <w:rFonts w:ascii="Times New Roman" w:hAnsi="Times New Roman" w:cs="Times New Roman"/>
          <w:lang w:eastAsia="zh-CN"/>
        </w:rPr>
        <w:instrText xml:space="preserve"> \* MERGEFORMAT </w:instrText>
      </w:r>
      <w:r w:rsidR="0049738D" w:rsidRPr="00070EA6">
        <w:rPr>
          <w:rFonts w:ascii="Times New Roman" w:hAnsi="Times New Roman" w:cs="Times New Roman"/>
          <w:lang w:eastAsia="zh-CN"/>
        </w:rPr>
      </w:r>
      <w:r w:rsidR="0049738D"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7</w:t>
      </w:r>
      <w:r w:rsidR="0049738D" w:rsidRPr="00070EA6">
        <w:rPr>
          <w:rFonts w:ascii="Times New Roman" w:hAnsi="Times New Roman" w:cs="Times New Roman"/>
          <w:lang w:eastAsia="zh-CN"/>
        </w:rPr>
        <w:fldChar w:fldCharType="end"/>
      </w:r>
      <w:r w:rsidR="0049738D" w:rsidRPr="00070EA6">
        <w:rPr>
          <w:rFonts w:ascii="Times New Roman" w:hAnsi="Times New Roman" w:cs="Times New Roman" w:hint="eastAsia"/>
          <w:lang w:eastAsia="zh-CN"/>
        </w:rPr>
        <w:t xml:space="preserve"> </w:t>
      </w:r>
      <w:r w:rsidRPr="00070EA6">
        <w:rPr>
          <w:rFonts w:ascii="Times New Roman" w:hAnsi="Times New Roman" w:cs="Times New Roman" w:hint="eastAsia"/>
          <w:lang w:eastAsia="zh-CN"/>
        </w:rPr>
        <w:t>and</w:t>
      </w:r>
      <w:r w:rsidRPr="00070EA6">
        <w:rPr>
          <w:rFonts w:ascii="Times New Roman" w:hAnsi="Times New Roman" w:cs="Times New Roman"/>
        </w:rPr>
        <w:t xml:space="preserve"> </w:t>
      </w:r>
      <w:r w:rsidR="000E2C2A" w:rsidRPr="00070EA6">
        <w:rPr>
          <w:rFonts w:ascii="Times New Roman" w:hAnsi="Times New Roman" w:cs="Times New Roman" w:hint="eastAsia"/>
          <w:color w:val="000000" w:themeColor="text1"/>
          <w:lang w:eastAsia="zh-CN"/>
        </w:rPr>
        <w:t>1</w:t>
      </w:r>
      <w:r w:rsidR="008E7B00" w:rsidRPr="00070EA6">
        <w:rPr>
          <w:rFonts w:ascii="Times New Roman" w:hAnsi="Times New Roman" w:cs="Times New Roman" w:hint="eastAsia"/>
          <w:color w:val="000000" w:themeColor="text1"/>
          <w:lang w:eastAsia="zh-CN"/>
        </w:rPr>
        <w:t>1</w:t>
      </w:r>
      <w:r w:rsidRPr="00070EA6">
        <w:rPr>
          <w:rFonts w:ascii="Times New Roman" w:hAnsi="Times New Roman" w:cs="Times New Roman"/>
        </w:rPr>
        <w:t>, respectively, in the three measurement directions.</w:t>
      </w:r>
      <w:r w:rsidRPr="00070EA6">
        <w:rPr>
          <w:rFonts w:ascii="Times New Roman" w:eastAsia="SimSun" w:hAnsi="Times New Roman" w:cs="Times New Roman"/>
        </w:rPr>
        <w:t xml:space="preserve"> </w:t>
      </w:r>
      <w:r w:rsidRPr="00070EA6">
        <w:rPr>
          <w:rFonts w:ascii="Times New Roman" w:eastAsia="SimSun" w:hAnsi="Times New Roman" w:cs="Times New Roman" w:hint="eastAsia"/>
          <w:lang w:eastAsia="zh-CN"/>
        </w:rPr>
        <w:t>T</w:t>
      </w:r>
      <w:r w:rsidRPr="00070EA6">
        <w:rPr>
          <w:rFonts w:ascii="Times New Roman" w:eastAsia="SimSun" w:hAnsi="Times New Roman" w:cs="Times New Roman" w:hint="eastAsia"/>
        </w:rPr>
        <w:t>he stresses distribution of the post-quench block along line E-F</w:t>
      </w:r>
      <w:r w:rsidRPr="00070EA6">
        <w:rPr>
          <w:rFonts w:ascii="Times New Roman" w:eastAsia="SimSun" w:hAnsi="Times New Roman" w:cs="Times New Roman" w:hint="eastAsia"/>
          <w:lang w:eastAsia="zh-CN"/>
        </w:rPr>
        <w:t xml:space="preserve"> is also measured,</w:t>
      </w:r>
      <w:r w:rsidR="00A67908" w:rsidRPr="00070EA6">
        <w:rPr>
          <w:rFonts w:ascii="Times New Roman" w:eastAsia="SimSun" w:hAnsi="Times New Roman" w:cs="Times New Roman" w:hint="eastAsia"/>
          <w:lang w:eastAsia="zh-CN"/>
        </w:rPr>
        <w:t xml:space="preserve"> as illustrated in</w:t>
      </w:r>
      <w:r w:rsidR="00450609" w:rsidRPr="00070EA6">
        <w:rPr>
          <w:rFonts w:ascii="Times New Roman" w:eastAsia="SimSun" w:hAnsi="Times New Roman" w:cs="Times New Roman" w:hint="eastAsia"/>
          <w:lang w:eastAsia="zh-CN"/>
        </w:rPr>
        <w:t xml:space="preserve"> </w:t>
      </w:r>
      <w:r w:rsidR="00450609" w:rsidRPr="00070EA6">
        <w:rPr>
          <w:rFonts w:ascii="Times New Roman" w:eastAsia="SimSun" w:hAnsi="Times New Roman" w:cs="Times New Roman"/>
          <w:lang w:eastAsia="zh-CN"/>
        </w:rPr>
        <w:fldChar w:fldCharType="begin"/>
      </w:r>
      <w:r w:rsidR="00450609" w:rsidRPr="00070EA6">
        <w:rPr>
          <w:rFonts w:ascii="Times New Roman" w:eastAsia="SimSun" w:hAnsi="Times New Roman" w:cs="Times New Roman"/>
          <w:lang w:eastAsia="zh-CN"/>
        </w:rPr>
        <w:instrText xml:space="preserve"> </w:instrText>
      </w:r>
      <w:r w:rsidR="00450609" w:rsidRPr="00070EA6">
        <w:rPr>
          <w:rFonts w:ascii="Times New Roman" w:eastAsia="SimSun" w:hAnsi="Times New Roman" w:cs="Times New Roman" w:hint="eastAsia"/>
          <w:lang w:eastAsia="zh-CN"/>
        </w:rPr>
        <w:instrText>REF _Ref504468753 \h</w:instrText>
      </w:r>
      <w:r w:rsidR="00450609" w:rsidRPr="00070EA6">
        <w:rPr>
          <w:rFonts w:ascii="Times New Roman" w:eastAsia="SimSun" w:hAnsi="Times New Roman" w:cs="Times New Roman"/>
          <w:lang w:eastAsia="zh-CN"/>
        </w:rPr>
        <w:instrText xml:space="preserve"> </w:instrText>
      </w:r>
      <w:r w:rsidR="00450609" w:rsidRPr="00070EA6">
        <w:rPr>
          <w:rFonts w:ascii="Times New Roman" w:eastAsia="SimSun" w:hAnsi="Times New Roman" w:cs="Times New Roman"/>
          <w:lang w:eastAsia="zh-CN"/>
        </w:rPr>
      </w:r>
      <w:r w:rsidR="00070EA6">
        <w:rPr>
          <w:rFonts w:ascii="Times New Roman" w:eastAsia="SimSun" w:hAnsi="Times New Roman" w:cs="Times New Roman"/>
          <w:lang w:eastAsia="zh-CN"/>
        </w:rPr>
        <w:instrText xml:space="preserve"> \* MERGEFORMAT </w:instrText>
      </w:r>
      <w:r w:rsidR="00450609" w:rsidRPr="00070EA6">
        <w:rPr>
          <w:rFonts w:ascii="Times New Roman" w:eastAsia="SimSu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8</w:t>
      </w:r>
      <w:r w:rsidR="00450609" w:rsidRPr="00070EA6">
        <w:rPr>
          <w:rFonts w:ascii="Times New Roman" w:eastAsia="SimSun" w:hAnsi="Times New Roman" w:cs="Times New Roman"/>
          <w:lang w:eastAsia="zh-CN"/>
        </w:rPr>
        <w:fldChar w:fldCharType="end"/>
      </w:r>
      <w:r w:rsidR="00A67908" w:rsidRPr="00070EA6">
        <w:rPr>
          <w:rFonts w:ascii="Times New Roman" w:eastAsia="SimSun" w:hAnsi="Times New Roman" w:cs="Times New Roman" w:hint="eastAsia"/>
          <w:lang w:eastAsia="zh-CN"/>
        </w:rPr>
        <w:t>, the tendency of RS is</w:t>
      </w:r>
      <w:r w:rsidRPr="00070EA6">
        <w:rPr>
          <w:rFonts w:ascii="Times New Roman" w:eastAsia="SimSun" w:hAnsi="Times New Roman" w:cs="Times New Roman" w:hint="eastAsia"/>
          <w:lang w:eastAsia="zh-CN"/>
        </w:rPr>
        <w:t xml:space="preserve"> quite similar </w:t>
      </w:r>
      <w:r w:rsidR="00EE055B" w:rsidRPr="00070EA6">
        <w:rPr>
          <w:rFonts w:ascii="Times New Roman" w:eastAsia="SimSun" w:hAnsi="Times New Roman" w:cs="Times New Roman" w:hint="eastAsia"/>
          <w:lang w:eastAsia="zh-CN"/>
        </w:rPr>
        <w:t>to</w:t>
      </w:r>
      <w:r w:rsidRPr="00070EA6">
        <w:rPr>
          <w:rFonts w:ascii="Times New Roman" w:eastAsia="SimSun" w:hAnsi="Times New Roman" w:cs="Times New Roman" w:hint="eastAsia"/>
          <w:lang w:eastAsia="zh-CN"/>
        </w:rPr>
        <w:t xml:space="preserve"> that of line A-B. </w:t>
      </w:r>
      <w:r w:rsidRPr="00070EA6">
        <w:rPr>
          <w:rFonts w:ascii="Times New Roman" w:eastAsia="SimSun" w:hAnsi="Times New Roman" w:cs="Times New Roman"/>
        </w:rPr>
        <w:t xml:space="preserve">As </w:t>
      </w:r>
      <w:r w:rsidR="00F95A5E" w:rsidRPr="00070EA6">
        <w:rPr>
          <w:rFonts w:ascii="Times New Roman" w:eastAsia="SimSun" w:hAnsi="Times New Roman" w:cs="Times New Roman"/>
        </w:rPr>
        <w:t>described</w:t>
      </w:r>
      <w:r w:rsidRPr="00070EA6">
        <w:rPr>
          <w:rFonts w:ascii="Times New Roman" w:eastAsia="SimSun" w:hAnsi="Times New Roman" w:cs="Times New Roman"/>
        </w:rPr>
        <w:t xml:space="preserve"> in</w:t>
      </w:r>
      <w:r w:rsidRPr="00070EA6">
        <w:rPr>
          <w:rFonts w:ascii="Times New Roman" w:hAnsi="Times New Roman" w:cs="Times New Roman"/>
        </w:rPr>
        <w:t xml:space="preserve"> </w:t>
      </w:r>
      <w:r w:rsidR="009343E0" w:rsidRPr="00070EA6">
        <w:rPr>
          <w:rFonts w:ascii="Times New Roman" w:hAnsi="Times New Roman" w:cs="Times New Roman"/>
        </w:rPr>
        <w:fldChar w:fldCharType="begin"/>
      </w:r>
      <w:r w:rsidR="009343E0" w:rsidRPr="00070EA6">
        <w:rPr>
          <w:rFonts w:ascii="Times New Roman" w:hAnsi="Times New Roman" w:cs="Times New Roman"/>
        </w:rPr>
        <w:instrText xml:space="preserve"> REF _Ref521511692 \h </w:instrText>
      </w:r>
      <w:r w:rsidR="009343E0" w:rsidRPr="00070EA6">
        <w:rPr>
          <w:rFonts w:ascii="Times New Roman" w:hAnsi="Times New Roman" w:cs="Times New Roman"/>
        </w:rPr>
      </w:r>
      <w:r w:rsidR="00070EA6">
        <w:rPr>
          <w:rFonts w:ascii="Times New Roman" w:hAnsi="Times New Roman" w:cs="Times New Roman"/>
        </w:rPr>
        <w:instrText xml:space="preserve"> \* MERGEFORMAT </w:instrText>
      </w:r>
      <w:r w:rsidR="009343E0" w:rsidRPr="00070EA6">
        <w:rPr>
          <w:rFonts w:ascii="Times New Roman" w:hAnsi="Times New Roman" w:cs="Times New Roma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7</w:t>
      </w:r>
      <w:r w:rsidR="009343E0" w:rsidRPr="00070EA6">
        <w:rPr>
          <w:rFonts w:ascii="Times New Roman" w:hAnsi="Times New Roman" w:cs="Times New Roman"/>
        </w:rPr>
        <w:fldChar w:fldCharType="end"/>
      </w:r>
      <w:r w:rsidRPr="00070EA6">
        <w:rPr>
          <w:rFonts w:ascii="Times New Roman" w:hAnsi="Times New Roman" w:cs="Times New Roman"/>
        </w:rPr>
        <w:t>(b) and (c)</w:t>
      </w:r>
      <w:r w:rsidRPr="00070EA6">
        <w:rPr>
          <w:rFonts w:ascii="Times New Roman" w:eastAsia="SimSun" w:hAnsi="Times New Roman" w:cs="Times New Roman"/>
        </w:rPr>
        <w:t xml:space="preserve">, the components of </w:t>
      </w:r>
      <w:r w:rsidR="00F95A5E" w:rsidRPr="00070EA6">
        <w:rPr>
          <w:rFonts w:ascii="Times New Roman" w:eastAsia="SimSun" w:hAnsi="Times New Roman" w:cs="Times New Roman"/>
        </w:rPr>
        <w:t>RS</w:t>
      </w:r>
      <w:r w:rsidRPr="00070EA6">
        <w:rPr>
          <w:rFonts w:ascii="Times New Roman" w:eastAsia="SimSun" w:hAnsi="Times New Roman" w:cs="Times New Roman"/>
        </w:rPr>
        <w:t xml:space="preserve"> post quenching through </w:t>
      </w:r>
      <w:r w:rsidRPr="00070EA6">
        <w:rPr>
          <w:rFonts w:ascii="Times New Roman" w:eastAsia="SimSun" w:hAnsi="Times New Roman" w:cs="Times New Roman" w:hint="eastAsia"/>
          <w:lang w:eastAsia="zh-CN"/>
        </w:rPr>
        <w:t xml:space="preserve">the </w:t>
      </w:r>
      <w:r w:rsidRPr="00070EA6">
        <w:rPr>
          <w:rFonts w:ascii="Times New Roman" w:eastAsia="SimSun" w:hAnsi="Times New Roman" w:cs="Times New Roman"/>
        </w:rPr>
        <w:t xml:space="preserve">thickness and transverse directions, </w:t>
      </w:r>
      <w:proofErr w:type="spellStart"/>
      <w:r w:rsidRPr="00070EA6">
        <w:rPr>
          <w:rFonts w:ascii="Times New Roman" w:eastAsia="SimSun" w:hAnsi="Times New Roman" w:cs="Times New Roman"/>
          <w:i/>
        </w:rPr>
        <w:t>σ</w:t>
      </w:r>
      <w:r w:rsidRPr="00070EA6">
        <w:rPr>
          <w:rFonts w:ascii="Times New Roman" w:eastAsia="SimSun" w:hAnsi="Times New Roman" w:cs="Times New Roman"/>
          <w:i/>
          <w:vertAlign w:val="subscript"/>
        </w:rPr>
        <w:t>yy</w:t>
      </w:r>
      <w:proofErr w:type="spellEnd"/>
      <w:r w:rsidRPr="00070EA6">
        <w:rPr>
          <w:rFonts w:ascii="Times New Roman" w:eastAsia="SimSun" w:hAnsi="Times New Roman" w:cs="Times New Roman"/>
        </w:rPr>
        <w:t xml:space="preserve"> and </w:t>
      </w:r>
      <w:proofErr w:type="spellStart"/>
      <w:r w:rsidRPr="00070EA6">
        <w:rPr>
          <w:rFonts w:ascii="Times New Roman" w:eastAsia="SimSun" w:hAnsi="Times New Roman" w:cs="Times New Roman"/>
          <w:i/>
        </w:rPr>
        <w:t>σ</w:t>
      </w:r>
      <w:r w:rsidRPr="00070EA6">
        <w:rPr>
          <w:rFonts w:ascii="Times New Roman" w:eastAsia="SimSun" w:hAnsi="Times New Roman" w:cs="Times New Roman"/>
          <w:i/>
          <w:vertAlign w:val="subscript"/>
        </w:rPr>
        <w:t>zz</w:t>
      </w:r>
      <w:proofErr w:type="spellEnd"/>
      <w:r w:rsidRPr="00070EA6">
        <w:rPr>
          <w:rFonts w:ascii="Times New Roman" w:eastAsia="SimSun" w:hAnsi="Times New Roman" w:cs="Times New Roman"/>
          <w:i/>
          <w:vertAlign w:val="subscript"/>
        </w:rPr>
        <w:t>,</w:t>
      </w:r>
      <w:r w:rsidRPr="00070EA6">
        <w:rPr>
          <w:rFonts w:ascii="Times New Roman" w:eastAsia="SimSun" w:hAnsi="Times New Roman" w:cs="Times New Roman"/>
        </w:rPr>
        <w:t xml:space="preserve"> are compressive</w:t>
      </w:r>
      <w:r w:rsidRPr="00070EA6" w:rsidDel="008850E4">
        <w:rPr>
          <w:rFonts w:ascii="Times New Roman" w:eastAsia="SimSun" w:hAnsi="Times New Roman" w:cs="Times New Roman"/>
        </w:rPr>
        <w:t xml:space="preserve"> </w:t>
      </w:r>
      <w:r w:rsidRPr="00070EA6">
        <w:rPr>
          <w:rFonts w:ascii="Times New Roman" w:eastAsia="SimSun" w:hAnsi="Times New Roman" w:cs="Times New Roman"/>
        </w:rPr>
        <w:t>at the surface of the component.</w:t>
      </w:r>
      <w:r w:rsidRPr="00070EA6">
        <w:t xml:space="preserve"> </w:t>
      </w:r>
      <w:bookmarkStart w:id="69" w:name="OLE_LINK27"/>
      <w:bookmarkStart w:id="70" w:name="OLE_LINK28"/>
      <w:r w:rsidRPr="00070EA6">
        <w:rPr>
          <w:rFonts w:ascii="Times New Roman" w:eastAsia="SimSun" w:hAnsi="Times New Roman" w:cs="Times New Roman"/>
          <w:lang w:eastAsia="zh-CN"/>
        </w:rPr>
        <w:t xml:space="preserve">Since the thickness of the plate is much smaller than the length of the other two sides, the peak value of the </w:t>
      </w:r>
      <w:r w:rsidR="005B6DBA" w:rsidRPr="00070EA6">
        <w:rPr>
          <w:rFonts w:ascii="Times New Roman" w:eastAsia="SimSun" w:hAnsi="Times New Roman" w:cs="Times New Roman" w:hint="eastAsia"/>
          <w:lang w:eastAsia="zh-CN"/>
        </w:rPr>
        <w:t xml:space="preserve">tensile </w:t>
      </w:r>
      <w:r w:rsidRPr="00070EA6">
        <w:rPr>
          <w:rFonts w:ascii="Times New Roman" w:eastAsia="SimSun" w:hAnsi="Times New Roman" w:cs="Times New Roman"/>
          <w:lang w:eastAsia="zh-CN"/>
        </w:rPr>
        <w:t>stress</w:t>
      </w:r>
      <w:r w:rsidR="005B6DBA" w:rsidRPr="00070EA6">
        <w:rPr>
          <w:rFonts w:ascii="Times New Roman" w:eastAsia="SimSun" w:hAnsi="Times New Roman" w:cs="Times New Roman" w:hint="eastAsia"/>
          <w:lang w:eastAsia="zh-CN"/>
        </w:rPr>
        <w:t xml:space="preserve"> in stress</w:t>
      </w:r>
      <w:r w:rsidRPr="00070EA6">
        <w:rPr>
          <w:rFonts w:ascii="Times New Roman" w:eastAsia="SimSun" w:hAnsi="Times New Roman" w:cs="Times New Roman"/>
          <w:lang w:eastAsia="zh-CN"/>
        </w:rPr>
        <w:t xml:space="preserve"> component </w:t>
      </w:r>
      <w:bookmarkStart w:id="71" w:name="OLE_LINK43"/>
      <m:oMath>
        <m:sSub>
          <m:sSubPr>
            <m:ctrlPr>
              <w:rPr>
                <w:rFonts w:ascii="Cambria Math" w:eastAsia="SimSun" w:hAnsi="Cambria Math" w:cs="Times New Roman"/>
                <w:i/>
                <w:color w:val="000000"/>
                <w:lang w:eastAsia="zh-CN"/>
              </w:rPr>
            </m:ctrlPr>
          </m:sSubPr>
          <m:e>
            <m:r>
              <w:rPr>
                <w:rFonts w:ascii="Cambria Math" w:eastAsia="SimSun" w:hAnsi="Cambria Math" w:cs="Times New Roman" w:hint="eastAsia"/>
                <w:color w:val="000000"/>
                <w:lang w:eastAsia="zh-CN"/>
              </w:rPr>
              <m:t>σ</m:t>
            </m:r>
          </m:e>
          <m:sub>
            <m:r>
              <w:rPr>
                <w:rFonts w:ascii="Cambria Math" w:eastAsia="SimSun" w:hAnsi="Cambria Math" w:cs="Times New Roman" w:hint="eastAsia"/>
                <w:color w:val="000000"/>
                <w:lang w:eastAsia="zh-CN"/>
              </w:rPr>
              <m:t>yy</m:t>
            </m:r>
          </m:sub>
        </m:sSub>
      </m:oMath>
      <w:bookmarkEnd w:id="71"/>
      <w:r w:rsidRPr="00070EA6">
        <w:rPr>
          <w:rFonts w:ascii="Times New Roman" w:eastAsia="SimSun" w:hAnsi="Times New Roman" w:cs="Times New Roman"/>
          <w:color w:val="000000"/>
          <w:lang w:eastAsia="zh-CN"/>
        </w:rPr>
        <w:t xml:space="preserve"> </w:t>
      </w:r>
      <w:r w:rsidRPr="00070EA6">
        <w:rPr>
          <w:rFonts w:ascii="Times New Roman" w:eastAsia="SimSun" w:hAnsi="Times New Roman" w:cs="Times New Roman"/>
          <w:lang w:eastAsia="zh-CN"/>
        </w:rPr>
        <w:t xml:space="preserve">is lower than that </w:t>
      </w:r>
      <w:proofErr w:type="gramStart"/>
      <w:r w:rsidRPr="00070EA6">
        <w:rPr>
          <w:rFonts w:ascii="Times New Roman" w:eastAsia="SimSun" w:hAnsi="Times New Roman" w:cs="Times New Roman"/>
          <w:lang w:eastAsia="zh-CN"/>
        </w:rPr>
        <w:t xml:space="preserve">of </w:t>
      </w:r>
      <w:proofErr w:type="gramEnd"/>
      <m:oMath>
        <m:r>
          <m:rPr>
            <m:sty m:val="p"/>
          </m:rPr>
          <w:rPr>
            <w:rFonts w:ascii="Cambria Math" w:eastAsia="SimSun" w:hAnsi="Cambria Math" w:cs="Times New Roman" w:hint="eastAsia"/>
            <w:color w:val="000000"/>
            <w:lang w:eastAsia="zh-CN"/>
          </w:rPr>
          <m:t xml:space="preserve"> </m:t>
        </m:r>
        <m:sSub>
          <m:sSubPr>
            <m:ctrlPr>
              <w:rPr>
                <w:rFonts w:ascii="Cambria Math" w:eastAsia="SimSun" w:hAnsi="Cambria Math" w:cs="Times New Roman"/>
                <w:i/>
                <w:color w:val="000000"/>
                <w:lang w:eastAsia="zh-CN"/>
              </w:rPr>
            </m:ctrlPr>
          </m:sSubPr>
          <m:e>
            <m:r>
              <w:rPr>
                <w:rFonts w:ascii="Cambria Math" w:eastAsia="SimSun" w:hAnsi="Cambria Math" w:cs="Times New Roman" w:hint="eastAsia"/>
                <w:color w:val="000000"/>
                <w:lang w:eastAsia="zh-CN"/>
              </w:rPr>
              <m:t>σ</m:t>
            </m:r>
          </m:e>
          <m:sub>
            <m:r>
              <w:rPr>
                <w:rFonts w:ascii="Cambria Math" w:eastAsia="SimSun" w:hAnsi="Cambria Math" w:cs="Times New Roman" w:hint="eastAsia"/>
                <w:color w:val="000000"/>
                <w:lang w:eastAsia="zh-CN"/>
              </w:rPr>
              <m:t>x</m:t>
            </m:r>
            <m:r>
              <w:rPr>
                <w:rFonts w:ascii="Cambria Math" w:eastAsia="SimSun" w:hAnsi="Cambria Math" w:cs="Times New Roman"/>
                <w:color w:val="000000"/>
                <w:lang w:eastAsia="zh-CN"/>
              </w:rPr>
              <m:t>x</m:t>
            </m:r>
          </m:sub>
        </m:sSub>
        <m:r>
          <m:rPr>
            <m:sty m:val="p"/>
          </m:rPr>
          <w:rPr>
            <w:rFonts w:ascii="Cambria Math" w:eastAsia="SimSun" w:hAnsi="Cambria Math" w:cs="Times New Roman" w:hint="eastAsia"/>
            <w:color w:val="000000"/>
            <w:lang w:eastAsia="zh-CN"/>
          </w:rPr>
          <m:t xml:space="preserve"> and </m:t>
        </m:r>
        <w:bookmarkStart w:id="72" w:name="OLE_LINK40"/>
        <w:bookmarkStart w:id="73" w:name="OLE_LINK41"/>
        <w:bookmarkStart w:id="74" w:name="OLE_LINK42"/>
        <m:sSub>
          <m:sSubPr>
            <m:ctrlPr>
              <w:rPr>
                <w:rFonts w:ascii="Cambria Math" w:eastAsia="SimSun" w:hAnsi="Cambria Math" w:cs="Times New Roman"/>
                <w:i/>
                <w:color w:val="000000"/>
                <w:lang w:eastAsia="zh-CN"/>
              </w:rPr>
            </m:ctrlPr>
          </m:sSubPr>
          <m:e>
            <m:r>
              <w:rPr>
                <w:rFonts w:ascii="Cambria Math" w:eastAsia="SimSun" w:hAnsi="Cambria Math" w:cs="Times New Roman" w:hint="eastAsia"/>
                <w:color w:val="000000"/>
                <w:lang w:eastAsia="zh-CN"/>
              </w:rPr>
              <m:t>σ</m:t>
            </m:r>
          </m:e>
          <m:sub>
            <m:r>
              <w:rPr>
                <w:rFonts w:ascii="Cambria Math" w:eastAsia="SimSun" w:hAnsi="Cambria Math" w:cs="Times New Roman" w:hint="eastAsia"/>
                <w:color w:val="000000"/>
                <w:lang w:eastAsia="zh-CN"/>
              </w:rPr>
              <m:t>zz</m:t>
            </m:r>
          </m:sub>
        </m:sSub>
        <w:bookmarkEnd w:id="72"/>
        <w:bookmarkEnd w:id="73"/>
        <w:bookmarkEnd w:id="74"/>
        <m:r>
          <m:rPr>
            <m:sty m:val="p"/>
          </m:rPr>
          <w:rPr>
            <w:rFonts w:ascii="Cambria Math" w:eastAsia="SimSun" w:hAnsi="Cambria Math" w:cs="Times New Roman" w:hint="eastAsia"/>
            <w:color w:val="000000"/>
            <w:lang w:eastAsia="zh-CN"/>
          </w:rPr>
          <m:t xml:space="preserve"> </m:t>
        </m:r>
      </m:oMath>
      <w:r w:rsidRPr="00070EA6">
        <w:rPr>
          <w:rFonts w:ascii="Times New Roman" w:eastAsia="SimSun" w:hAnsi="Times New Roman" w:cs="Times New Roman"/>
          <w:lang w:eastAsia="zh-CN"/>
        </w:rPr>
        <w:t>. As expected</w:t>
      </w:r>
      <w:r w:rsidR="004B0BB5" w:rsidRPr="00070EA6">
        <w:rPr>
          <w:rFonts w:ascii="Times New Roman" w:eastAsia="SimSun" w:hAnsi="Times New Roman" w:cs="Times New Roman" w:hint="eastAsia"/>
          <w:lang w:eastAsia="zh-CN"/>
        </w:rPr>
        <w:t>,</w:t>
      </w:r>
      <w:r w:rsidRPr="00070EA6">
        <w:rPr>
          <w:rFonts w:ascii="Times New Roman" w:eastAsia="SimSun" w:hAnsi="Times New Roman" w:cs="Times New Roman"/>
          <w:lang w:eastAsia="zh-CN"/>
        </w:rPr>
        <w:t xml:space="preserve"> in the rolling direction, </w:t>
      </w:r>
      <m:oMath>
        <m:sSub>
          <m:sSubPr>
            <m:ctrlPr>
              <w:rPr>
                <w:rFonts w:ascii="Cambria Math" w:eastAsia="SimSun" w:hAnsi="Cambria Math" w:cs="Times New Roman"/>
                <w:i/>
                <w:color w:val="000000"/>
                <w:lang w:eastAsia="zh-CN"/>
              </w:rPr>
            </m:ctrlPr>
          </m:sSubPr>
          <m:e>
            <m:r>
              <w:rPr>
                <w:rFonts w:ascii="Cambria Math" w:eastAsia="SimSun" w:hAnsi="Cambria Math" w:cs="Times New Roman" w:hint="eastAsia"/>
                <w:color w:val="000000"/>
                <w:lang w:eastAsia="zh-CN"/>
              </w:rPr>
              <m:t>σ</m:t>
            </m:r>
          </m:e>
          <m:sub>
            <m:r>
              <w:rPr>
                <w:rFonts w:ascii="Cambria Math" w:eastAsia="SimSun" w:hAnsi="Cambria Math" w:cs="Times New Roman" w:hint="eastAsia"/>
                <w:color w:val="000000"/>
                <w:lang w:eastAsia="zh-CN"/>
              </w:rPr>
              <m:t>xx</m:t>
            </m:r>
          </m:sub>
        </m:sSub>
      </m:oMath>
      <w:r w:rsidRPr="00070EA6">
        <w:rPr>
          <w:rFonts w:ascii="Times New Roman" w:eastAsia="SimSun" w:hAnsi="Times New Roman" w:cs="Times New Roman"/>
          <w:lang w:eastAsia="zh-CN"/>
        </w:rPr>
        <w:t xml:space="preserve"> measured </w:t>
      </w:r>
      <w:r w:rsidR="00CE0532" w:rsidRPr="00070EA6">
        <w:rPr>
          <w:rFonts w:ascii="Times New Roman" w:eastAsia="SimSun" w:hAnsi="Times New Roman" w:cs="Times New Roman"/>
          <w:lang w:eastAsia="zh-CN"/>
        </w:rPr>
        <w:t>near</w:t>
      </w:r>
      <w:r w:rsidRPr="00070EA6">
        <w:rPr>
          <w:rFonts w:ascii="Times New Roman" w:eastAsia="SimSun" w:hAnsi="Times New Roman" w:cs="Times New Roman"/>
          <w:lang w:eastAsia="zh-CN"/>
        </w:rPr>
        <w:t xml:space="preserve"> the free surface of the </w:t>
      </w:r>
      <w:r w:rsidR="00CE0532" w:rsidRPr="00070EA6">
        <w:rPr>
          <w:rFonts w:ascii="Times New Roman" w:eastAsia="SimSun" w:hAnsi="Times New Roman" w:cs="Times New Roman"/>
          <w:lang w:eastAsia="zh-CN"/>
        </w:rPr>
        <w:t>specimen</w:t>
      </w:r>
      <w:r w:rsidRPr="00070EA6">
        <w:rPr>
          <w:rFonts w:ascii="Times New Roman" w:eastAsia="SimSun" w:hAnsi="Times New Roman" w:cs="Times New Roman"/>
          <w:lang w:eastAsia="zh-CN"/>
        </w:rPr>
        <w:t xml:space="preserve"> tends to zero. In </w:t>
      </w:r>
      <w:r w:rsidR="00FB7E9D" w:rsidRPr="00070EA6">
        <w:rPr>
          <w:rFonts w:ascii="Times New Roman" w:eastAsia="SimSun" w:hAnsi="Times New Roman" w:cs="Times New Roman"/>
          <w:lang w:eastAsia="zh-CN"/>
        </w:rPr>
        <w:fldChar w:fldCharType="begin"/>
      </w:r>
      <w:r w:rsidR="00FB7E9D" w:rsidRPr="00070EA6">
        <w:rPr>
          <w:rFonts w:ascii="Times New Roman" w:eastAsia="SimSun" w:hAnsi="Times New Roman" w:cs="Times New Roman"/>
          <w:lang w:eastAsia="zh-CN"/>
        </w:rPr>
        <w:instrText xml:space="preserve"> REF _Ref521511692 \h </w:instrText>
      </w:r>
      <w:r w:rsidR="00FB7E9D" w:rsidRPr="00070EA6">
        <w:rPr>
          <w:rFonts w:ascii="Times New Roman" w:eastAsia="SimSun" w:hAnsi="Times New Roman" w:cs="Times New Roman"/>
          <w:lang w:eastAsia="zh-CN"/>
        </w:rPr>
      </w:r>
      <w:r w:rsidR="00070EA6">
        <w:rPr>
          <w:rFonts w:ascii="Times New Roman" w:eastAsia="SimSun" w:hAnsi="Times New Roman" w:cs="Times New Roman"/>
          <w:lang w:eastAsia="zh-CN"/>
        </w:rPr>
        <w:instrText xml:space="preserve"> \* MERGEFORMAT </w:instrText>
      </w:r>
      <w:r w:rsidR="00FB7E9D" w:rsidRPr="00070EA6">
        <w:rPr>
          <w:rFonts w:ascii="Times New Roman" w:eastAsia="SimSu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7</w:t>
      </w:r>
      <w:r w:rsidR="00FB7E9D" w:rsidRPr="00070EA6">
        <w:rPr>
          <w:rFonts w:ascii="Times New Roman" w:eastAsia="SimSun" w:hAnsi="Times New Roman" w:cs="Times New Roman"/>
          <w:lang w:eastAsia="zh-CN"/>
        </w:rPr>
        <w:fldChar w:fldCharType="end"/>
      </w:r>
      <w:r w:rsidRPr="00070EA6">
        <w:rPr>
          <w:rFonts w:ascii="Times New Roman" w:eastAsia="SimSun" w:hAnsi="Times New Roman" w:cs="Times New Roman"/>
          <w:lang w:eastAsia="zh-CN"/>
        </w:rPr>
        <w:t>(a) a large tensile residual stress (90 % of</w:t>
      </w:r>
      <w:r w:rsidRPr="00070EA6">
        <w:rPr>
          <w:rFonts w:ascii="Times New Roman" w:eastAsia="SimSun" w:hAnsi="Times New Roman" w:cs="Times New Roman" w:hint="eastAsia"/>
          <w:lang w:eastAsia="zh-CN"/>
        </w:rPr>
        <w:t xml:space="preserve"> uniaxial </w:t>
      </w:r>
      <w:r w:rsidR="00450609" w:rsidRPr="00070EA6">
        <w:rPr>
          <w:rFonts w:ascii="Times New Roman" w:eastAsia="SimSun" w:hAnsi="Times New Roman" w:cs="Times New Roman" w:hint="eastAsia"/>
          <w:lang w:eastAsia="zh-CN"/>
        </w:rPr>
        <w:t xml:space="preserve">as-quenched </w:t>
      </w:r>
      <w:r w:rsidRPr="00070EA6">
        <w:rPr>
          <w:rFonts w:ascii="Times New Roman" w:eastAsia="SimSun" w:hAnsi="Times New Roman" w:cs="Times New Roman" w:hint="eastAsia"/>
          <w:lang w:eastAsia="zh-CN"/>
        </w:rPr>
        <w:t>yield strength</w:t>
      </w:r>
      <w:r w:rsidRPr="00070EA6">
        <w:rPr>
          <w:rFonts w:ascii="Times New Roman" w:eastAsia="SimSun" w:hAnsi="Times New Roman" w:cs="Times New Roman"/>
          <w:lang w:eastAsia="zh-CN"/>
        </w:rPr>
        <w:t xml:space="preserve"> </w:t>
      </w:r>
      <m:oMath>
        <m:sSub>
          <m:sSubPr>
            <m:ctrlPr>
              <w:rPr>
                <w:rFonts w:ascii="Cambria Math" w:eastAsia="SimSun" w:hAnsi="Cambria Math" w:cs="Times New Roman"/>
                <w:i/>
                <w:lang w:eastAsia="zh-CN"/>
              </w:rPr>
            </m:ctrlPr>
          </m:sSubPr>
          <m:e>
            <m:r>
              <w:rPr>
                <w:rFonts w:ascii="Cambria Math" w:eastAsia="SimSun" w:hAnsi="Cambria Math" w:cs="Times New Roman" w:hint="eastAsia"/>
                <w:lang w:eastAsia="zh-CN"/>
              </w:rPr>
              <m:t>σ</m:t>
            </m:r>
          </m:e>
          <m:sub>
            <m:r>
              <w:rPr>
                <w:rFonts w:ascii="Cambria Math" w:eastAsia="SimSun" w:hAnsi="Cambria Math" w:cs="Times New Roman" w:hint="eastAsia"/>
                <w:lang w:eastAsia="zh-CN"/>
              </w:rPr>
              <m:t>yield</m:t>
            </m:r>
            <m:r>
              <w:rPr>
                <w:rFonts w:ascii="Cambria Math" w:eastAsia="SimSun" w:hAnsi="Cambria Math" w:cs="Times New Roman"/>
                <w:lang w:eastAsia="zh-CN"/>
              </w:rPr>
              <m:t>(quench)</m:t>
            </m:r>
          </m:sub>
        </m:sSub>
      </m:oMath>
      <w:r w:rsidRPr="00070EA6">
        <w:rPr>
          <w:rFonts w:ascii="Times New Roman" w:eastAsia="SimSun" w:hAnsi="Times New Roman" w:cs="Times New Roman" w:hint="eastAsia"/>
          <w:lang w:eastAsia="zh-CN"/>
        </w:rPr>
        <w:t xml:space="preserve"> </w:t>
      </w:r>
      <w:r w:rsidR="00D066BA" w:rsidRPr="00070EA6">
        <w:rPr>
          <w:rFonts w:ascii="Times New Roman" w:eastAsia="SimSun" w:hAnsi="Times New Roman" w:cs="Times New Roman"/>
          <w:lang w:eastAsia="zh-CN"/>
        </w:rPr>
        <w:t>approx.</w:t>
      </w:r>
      <w:r w:rsidR="00D066BA" w:rsidRPr="00070EA6">
        <w:rPr>
          <w:rFonts w:ascii="Times New Roman" w:eastAsia="SimSun" w:hAnsi="Times New Roman" w:cs="Times New Roman" w:hint="eastAsia"/>
          <w:lang w:eastAsia="zh-CN"/>
        </w:rPr>
        <w:t xml:space="preserve"> </w:t>
      </w:r>
      <w:r w:rsidRPr="00070EA6">
        <w:rPr>
          <w:rFonts w:ascii="Times New Roman" w:eastAsia="SimSun" w:hAnsi="Times New Roman" w:cs="Times New Roman" w:hint="eastAsia"/>
          <w:lang w:eastAsia="zh-CN"/>
        </w:rPr>
        <w:t xml:space="preserve">250 </w:t>
      </w:r>
      <w:proofErr w:type="spellStart"/>
      <w:r w:rsidRPr="00070EA6">
        <w:rPr>
          <w:rFonts w:ascii="Times New Roman" w:eastAsia="SimSun" w:hAnsi="Times New Roman" w:cs="Times New Roman" w:hint="eastAsia"/>
          <w:lang w:eastAsia="zh-CN"/>
        </w:rPr>
        <w:t>MPa</w:t>
      </w:r>
      <w:proofErr w:type="spellEnd"/>
      <w:r w:rsidR="00B07481" w:rsidRPr="00070EA6">
        <w:rPr>
          <w:rFonts w:ascii="Times New Roman" w:eastAsia="SimSun" w:hAnsi="Times New Roman" w:cs="Times New Roman" w:hint="eastAsia"/>
          <w:lang w:eastAsia="zh-CN"/>
        </w:rPr>
        <w:t xml:space="preserve">, data from </w:t>
      </w:r>
      <w:r w:rsidR="00B07481" w:rsidRPr="00070EA6">
        <w:rPr>
          <w:rFonts w:ascii="Times New Roman" w:eastAsia="SimSun" w:hAnsi="Times New Roman" w:cs="Times New Roman"/>
          <w:bCs/>
          <w:color w:val="000000" w:themeColor="text1"/>
          <w:lang w:eastAsia="zh-CN"/>
        </w:rPr>
        <w:fldChar w:fldCharType="begin"/>
      </w:r>
      <w:r w:rsidR="006C5828" w:rsidRPr="00070EA6">
        <w:rPr>
          <w:rFonts w:ascii="Times New Roman" w:eastAsia="SimSun" w:hAnsi="Times New Roman" w:cs="Times New Roman"/>
          <w:bCs/>
          <w:color w:val="000000" w:themeColor="text1"/>
          <w:lang w:eastAsia="zh-CN"/>
        </w:rPr>
        <w:instrText xml:space="preserve"> ADDIN EN.CITE &lt;EndNote&gt;&lt;Cite AuthorYear="1"&gt;&lt;Author&gt;Robinson&lt;/Author&gt;&lt;Year&gt;2014&lt;/Year&gt;&lt;RecNum&gt;112&lt;/RecNum&gt;&lt;DisplayText&gt;Robinson, Tanner et al. (2014)&lt;/DisplayText&gt;&lt;record&gt;&lt;rec-number&gt;112&lt;/rec-number&gt;&lt;foreign-keys&gt;&lt;key app="EN" db-id="0xprexdr3wr20pez2235sxaf2tz9wtspzevs" timestamp="1515580810"&gt;112&lt;/key&gt;&lt;/foreign-keys&gt;&lt;ref-type name="Journal Article"&gt;17&lt;/ref-type&gt;&lt;contributors&gt;&lt;authors&gt;&lt;author&gt;Robinson, JS&lt;/author&gt;&lt;author&gt;Tanner, DA&lt;/author&gt;&lt;author&gt;Truman, CE&lt;/author&gt;&lt;/authors&gt;&lt;/contributors&gt;&lt;titles&gt;&lt;titl</w:instrText>
      </w:r>
      <w:r w:rsidR="006C5828" w:rsidRPr="00070EA6">
        <w:rPr>
          <w:rFonts w:ascii="Times New Roman" w:eastAsia="SimSun" w:hAnsi="Times New Roman" w:cs="Times New Roman" w:hint="eastAsia"/>
          <w:bCs/>
          <w:color w:val="000000" w:themeColor="text1"/>
          <w:lang w:eastAsia="zh-CN"/>
        </w:rPr>
        <w:instrText>e&gt;50th Anniversary Article: The Origin and Management of Residual Stress in Heat</w:instrText>
      </w:r>
      <w:r w:rsidR="006C5828" w:rsidRPr="00070EA6">
        <w:rPr>
          <w:rFonts w:ascii="Times New Roman" w:eastAsia="SimSun" w:hAnsi="Times New Roman" w:cs="Times New Roman" w:hint="eastAsia"/>
          <w:bCs/>
          <w:color w:val="000000" w:themeColor="text1"/>
          <w:lang w:eastAsia="zh-CN"/>
        </w:rPr>
        <w:instrText>‐</w:instrText>
      </w:r>
      <w:r w:rsidR="006C5828" w:rsidRPr="00070EA6">
        <w:rPr>
          <w:rFonts w:ascii="Times New Roman" w:eastAsia="SimSun" w:hAnsi="Times New Roman" w:cs="Times New Roman" w:hint="eastAsia"/>
          <w:bCs/>
          <w:color w:val="000000" w:themeColor="text1"/>
          <w:lang w:eastAsia="zh-CN"/>
        </w:rPr>
        <w:instrText>treatable Aluminium Alloys&lt;/title&gt;&lt;secondary-title&gt;Strain&lt;/secondary-title&gt;&lt;/titles&gt;&lt;periodical&gt;&lt;full-title&gt;Strain&lt;/full-title&gt;&lt;/periodical&gt;&lt;pages&gt;185-207&lt;/pages&gt;&lt;volume&gt;50&lt;/</w:instrText>
      </w:r>
      <w:r w:rsidR="006C5828" w:rsidRPr="00070EA6">
        <w:rPr>
          <w:rFonts w:ascii="Times New Roman" w:eastAsia="SimSun" w:hAnsi="Times New Roman" w:cs="Times New Roman"/>
          <w:bCs/>
          <w:color w:val="000000" w:themeColor="text1"/>
          <w:lang w:eastAsia="zh-CN"/>
        </w:rPr>
        <w:instrText>volume&gt;&lt;number&gt;3&lt;/number&gt;&lt;dates&gt;&lt;year&gt;2014&lt;/year&gt;&lt;/dates&gt;&lt;isbn&gt;1475-1305&lt;/isbn&gt;&lt;urls&gt;&lt;/urls&gt;&lt;/record&gt;&lt;/Cite&gt;&lt;/EndNote&gt;</w:instrText>
      </w:r>
      <w:r w:rsidR="00B07481" w:rsidRPr="00070EA6">
        <w:rPr>
          <w:rFonts w:ascii="Times New Roman" w:eastAsia="SimSun" w:hAnsi="Times New Roman" w:cs="Times New Roman"/>
          <w:bCs/>
          <w:color w:val="000000" w:themeColor="text1"/>
          <w:lang w:eastAsia="zh-CN"/>
        </w:rPr>
        <w:fldChar w:fldCharType="separate"/>
      </w:r>
      <w:r w:rsidR="006C5828" w:rsidRPr="00070EA6">
        <w:rPr>
          <w:rFonts w:ascii="Times New Roman" w:eastAsia="SimSun" w:hAnsi="Times New Roman" w:cs="Times New Roman"/>
          <w:bCs/>
          <w:noProof/>
          <w:color w:val="000000" w:themeColor="text1"/>
          <w:lang w:eastAsia="zh-CN"/>
        </w:rPr>
        <w:t>Robinson, Tanner et al. (2014)</w:t>
      </w:r>
      <w:r w:rsidR="00B07481" w:rsidRPr="00070EA6">
        <w:rPr>
          <w:rFonts w:ascii="Times New Roman" w:eastAsia="SimSun" w:hAnsi="Times New Roman" w:cs="Times New Roman"/>
          <w:color w:val="000000" w:themeColor="text1"/>
          <w:lang w:eastAsia="zh-CN"/>
        </w:rPr>
        <w:fldChar w:fldCharType="end"/>
      </w:r>
      <w:r w:rsidRPr="00070EA6">
        <w:rPr>
          <w:rFonts w:ascii="Times New Roman" w:eastAsia="SimSun" w:hAnsi="Times New Roman" w:cs="Times New Roman"/>
          <w:lang w:eastAsia="zh-CN"/>
        </w:rPr>
        <w:t xml:space="preserve">) exists in the core. In addition, for the transverse component </w:t>
      </w:r>
      <m:oMath>
        <m:sSub>
          <m:sSubPr>
            <m:ctrlPr>
              <w:rPr>
                <w:rFonts w:ascii="Cambria Math" w:eastAsia="SimSun" w:hAnsi="Cambria Math" w:cs="Times New Roman"/>
                <w:i/>
                <w:color w:val="000000"/>
                <w:lang w:eastAsia="zh-CN"/>
              </w:rPr>
            </m:ctrlPr>
          </m:sSubPr>
          <m:e>
            <m:r>
              <w:rPr>
                <w:rFonts w:ascii="Cambria Math" w:eastAsia="SimSun" w:hAnsi="Cambria Math" w:cs="Times New Roman" w:hint="eastAsia"/>
                <w:color w:val="000000"/>
                <w:lang w:eastAsia="zh-CN"/>
              </w:rPr>
              <m:t>σ</m:t>
            </m:r>
          </m:e>
          <m:sub>
            <m:r>
              <w:rPr>
                <w:rFonts w:ascii="Cambria Math" w:eastAsia="SimSun" w:hAnsi="Cambria Math" w:cs="Times New Roman" w:hint="eastAsia"/>
                <w:color w:val="000000"/>
                <w:lang w:eastAsia="zh-CN"/>
              </w:rPr>
              <m:t>zz</m:t>
            </m:r>
          </m:sub>
        </m:sSub>
      </m:oMath>
      <w:r w:rsidRPr="00070EA6">
        <w:rPr>
          <w:rFonts w:ascii="Times New Roman" w:eastAsia="SimSun" w:hAnsi="Times New Roman" w:cs="Times New Roman"/>
          <w:color w:val="000000"/>
          <w:lang w:eastAsia="zh-CN"/>
        </w:rPr>
        <w:t xml:space="preserve"> in </w:t>
      </w:r>
      <w:r w:rsidR="00C076DC" w:rsidRPr="00070EA6">
        <w:rPr>
          <w:rFonts w:ascii="Times New Roman" w:eastAsia="SimSun" w:hAnsi="Times New Roman" w:cs="Times New Roman"/>
          <w:color w:val="000000"/>
          <w:lang w:eastAsia="zh-CN"/>
        </w:rPr>
        <w:fldChar w:fldCharType="begin"/>
      </w:r>
      <w:r w:rsidR="00C076DC" w:rsidRPr="00070EA6">
        <w:rPr>
          <w:rFonts w:ascii="Times New Roman" w:eastAsia="SimSun" w:hAnsi="Times New Roman" w:cs="Times New Roman"/>
          <w:color w:val="000000"/>
          <w:lang w:eastAsia="zh-CN"/>
        </w:rPr>
        <w:instrText xml:space="preserve"> REF _Ref521511692 \h </w:instrText>
      </w:r>
      <w:r w:rsidR="00C076DC" w:rsidRPr="00070EA6">
        <w:rPr>
          <w:rFonts w:ascii="Times New Roman" w:eastAsia="SimSun" w:hAnsi="Times New Roman" w:cs="Times New Roman"/>
          <w:color w:val="000000"/>
          <w:lang w:eastAsia="zh-CN"/>
        </w:rPr>
      </w:r>
      <w:r w:rsidR="00070EA6">
        <w:rPr>
          <w:rFonts w:ascii="Times New Roman" w:eastAsia="SimSun" w:hAnsi="Times New Roman" w:cs="Times New Roman"/>
          <w:color w:val="000000"/>
          <w:lang w:eastAsia="zh-CN"/>
        </w:rPr>
        <w:instrText xml:space="preserve"> \* MERGEFORMAT </w:instrText>
      </w:r>
      <w:r w:rsidR="00C076DC" w:rsidRPr="00070EA6">
        <w:rPr>
          <w:rFonts w:ascii="Times New Roman" w:eastAsia="SimSun" w:hAnsi="Times New Roman" w:cs="Times New Roman"/>
          <w:color w:val="000000"/>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7</w:t>
      </w:r>
      <w:r w:rsidR="00C076DC" w:rsidRPr="00070EA6">
        <w:rPr>
          <w:rFonts w:ascii="Times New Roman" w:eastAsia="SimSun" w:hAnsi="Times New Roman" w:cs="Times New Roman"/>
          <w:color w:val="000000"/>
          <w:lang w:eastAsia="zh-CN"/>
        </w:rPr>
        <w:fldChar w:fldCharType="end"/>
      </w:r>
      <w:r w:rsidRPr="00070EA6">
        <w:rPr>
          <w:rFonts w:ascii="Times New Roman" w:eastAsia="SimSun" w:hAnsi="Times New Roman" w:cs="Times New Roman"/>
          <w:color w:val="000000"/>
          <w:lang w:eastAsia="zh-CN"/>
        </w:rPr>
        <w:t>(c)</w:t>
      </w:r>
      <w:r w:rsidRPr="00070EA6">
        <w:rPr>
          <w:rFonts w:ascii="Times New Roman" w:eastAsia="SimSun" w:hAnsi="Times New Roman" w:cs="Times New Roman"/>
          <w:lang w:eastAsia="zh-CN"/>
        </w:rPr>
        <w:t xml:space="preserve">, the </w:t>
      </w:r>
      <w:r w:rsidRPr="00070EA6">
        <w:rPr>
          <w:rFonts w:ascii="Times New Roman" w:eastAsia="SimSun" w:hAnsi="Times New Roman" w:cs="Times New Roman"/>
          <w:i/>
          <w:sz w:val="24"/>
          <w:lang w:eastAsia="zh-CN"/>
        </w:rPr>
        <w:t>z</w:t>
      </w:r>
      <w:r w:rsidRPr="00070EA6">
        <w:rPr>
          <w:rFonts w:ascii="Times New Roman" w:eastAsia="SimSun" w:hAnsi="Times New Roman" w:cs="Times New Roman"/>
          <w:lang w:eastAsia="zh-CN"/>
        </w:rPr>
        <w:t xml:space="preserve">-component </w:t>
      </w:r>
      <w:r w:rsidR="008E10D5" w:rsidRPr="00070EA6">
        <w:rPr>
          <w:rFonts w:ascii="Times New Roman" w:eastAsia="SimSun" w:hAnsi="Times New Roman" w:cs="Times New Roman" w:hint="eastAsia"/>
          <w:lang w:eastAsia="zh-CN"/>
        </w:rPr>
        <w:t xml:space="preserve">tensile </w:t>
      </w:r>
      <w:r w:rsidR="00F95A5E" w:rsidRPr="00070EA6">
        <w:rPr>
          <w:rFonts w:ascii="Times New Roman" w:eastAsia="SimSun" w:hAnsi="Times New Roman" w:cs="Times New Roman"/>
          <w:lang w:eastAsia="zh-CN"/>
        </w:rPr>
        <w:t>RS</w:t>
      </w:r>
      <w:r w:rsidRPr="00070EA6">
        <w:rPr>
          <w:rFonts w:ascii="Times New Roman" w:eastAsia="SimSun" w:hAnsi="Times New Roman" w:cs="Times New Roman"/>
          <w:lang w:eastAsia="zh-CN"/>
        </w:rPr>
        <w:t xml:space="preserve"> reaches its highest value </w:t>
      </w:r>
      <w:r w:rsidRPr="00070EA6">
        <w:rPr>
          <w:rFonts w:ascii="Times New Roman" w:eastAsia="SimSun" w:hAnsi="Times New Roman" w:cs="Times New Roman" w:hint="eastAsia"/>
          <w:lang w:eastAsia="zh-CN"/>
        </w:rPr>
        <w:t xml:space="preserve">around 235 </w:t>
      </w:r>
      <w:proofErr w:type="spellStart"/>
      <w:r w:rsidRPr="00070EA6">
        <w:rPr>
          <w:rFonts w:ascii="Times New Roman" w:eastAsia="SimSun" w:hAnsi="Times New Roman" w:cs="Times New Roman" w:hint="eastAsia"/>
          <w:lang w:eastAsia="zh-CN"/>
        </w:rPr>
        <w:t>MPa</w:t>
      </w:r>
      <w:proofErr w:type="spellEnd"/>
      <w:r w:rsidRPr="00070EA6">
        <w:rPr>
          <w:rFonts w:ascii="Times New Roman" w:eastAsia="SimSun" w:hAnsi="Times New Roman" w:cs="Times New Roman"/>
          <w:lang w:eastAsia="zh-CN"/>
        </w:rPr>
        <w:t>.</w:t>
      </w:r>
      <w:r w:rsidRPr="00070EA6">
        <w:rPr>
          <w:rFonts w:ascii="Times New Roman" w:eastAsia="SimSun" w:hAnsi="Times New Roman" w:cs="Times New Roman"/>
          <w:color w:val="FF0000"/>
          <w:lang w:eastAsia="zh-CN"/>
        </w:rPr>
        <w:t xml:space="preserve"> </w:t>
      </w:r>
      <w:r w:rsidRPr="00070EA6">
        <w:rPr>
          <w:rFonts w:ascii="Times New Roman" w:eastAsia="SimSun" w:hAnsi="Times New Roman" w:cs="Times New Roman"/>
          <w:lang w:eastAsia="zh-CN"/>
        </w:rPr>
        <w:t xml:space="preserve">At the surface, the </w:t>
      </w:r>
      <w:bookmarkStart w:id="75" w:name="OLE_LINK44"/>
      <w:bookmarkStart w:id="76" w:name="OLE_LINK45"/>
      <w:bookmarkStart w:id="77" w:name="OLE_LINK46"/>
      <m:oMath>
        <m:sSub>
          <m:sSubPr>
            <m:ctrlPr>
              <w:rPr>
                <w:rFonts w:ascii="Cambria Math" w:eastAsia="SimSun" w:hAnsi="Cambria Math" w:cs="Times New Roman"/>
                <w:i/>
                <w:color w:val="000000"/>
                <w:lang w:eastAsia="zh-CN"/>
              </w:rPr>
            </m:ctrlPr>
          </m:sSubPr>
          <m:e>
            <m:r>
              <w:rPr>
                <w:rFonts w:ascii="Cambria Math" w:eastAsia="SimSun" w:hAnsi="Cambria Math" w:cs="Times New Roman" w:hint="eastAsia"/>
                <w:color w:val="000000"/>
                <w:lang w:eastAsia="zh-CN"/>
              </w:rPr>
              <m:t>σ</m:t>
            </m:r>
          </m:e>
          <m:sub>
            <m:r>
              <w:rPr>
                <w:rFonts w:ascii="Cambria Math" w:eastAsia="SimSun" w:hAnsi="Cambria Math" w:cs="Times New Roman" w:hint="eastAsia"/>
                <w:color w:val="000000"/>
                <w:lang w:eastAsia="zh-CN"/>
              </w:rPr>
              <m:t>yy</m:t>
            </m:r>
          </m:sub>
        </m:sSub>
      </m:oMath>
      <w:bookmarkEnd w:id="75"/>
      <w:bookmarkEnd w:id="76"/>
      <w:bookmarkEnd w:id="77"/>
      <w:r w:rsidRPr="00070EA6">
        <w:rPr>
          <w:rFonts w:ascii="Times New Roman" w:eastAsia="SimSun" w:hAnsi="Times New Roman" w:cs="Times New Roman"/>
          <w:color w:val="000000"/>
          <w:lang w:eastAsia="zh-CN"/>
        </w:rPr>
        <w:t xml:space="preserve"> </w:t>
      </w:r>
      <w:r w:rsidR="00F95A5E" w:rsidRPr="00070EA6">
        <w:rPr>
          <w:rFonts w:ascii="Times New Roman" w:eastAsia="SimSun" w:hAnsi="Times New Roman" w:cs="Times New Roman"/>
          <w:lang w:eastAsia="zh-CN"/>
        </w:rPr>
        <w:t>RS</w:t>
      </w:r>
      <w:r w:rsidRPr="00070EA6">
        <w:rPr>
          <w:rFonts w:ascii="Times New Roman" w:eastAsia="SimSun" w:hAnsi="Times New Roman" w:cs="Times New Roman"/>
          <w:lang w:eastAsia="zh-CN"/>
        </w:rPr>
        <w:t xml:space="preserve"> </w:t>
      </w:r>
      <w:r w:rsidRPr="00070EA6">
        <w:rPr>
          <w:rFonts w:ascii="Times New Roman" w:eastAsia="SimSun" w:hAnsi="Times New Roman" w:cs="Times New Roman"/>
          <w:noProof/>
          <w:lang w:eastAsia="zh-CN"/>
        </w:rPr>
        <w:t>is co</w:t>
      </w:r>
      <w:r w:rsidRPr="00070EA6">
        <w:rPr>
          <w:rFonts w:ascii="Times New Roman" w:eastAsia="SimSun" w:hAnsi="Times New Roman" w:cs="Times New Roman"/>
          <w:lang w:eastAsia="zh-CN"/>
        </w:rPr>
        <w:t>mpressive and becomes tensile at an approximate distance 5 mm from the surface</w:t>
      </w:r>
      <w:r w:rsidR="00E67BD5" w:rsidRPr="00070EA6">
        <w:rPr>
          <w:rFonts w:ascii="Times New Roman" w:eastAsia="SimSun" w:hAnsi="Times New Roman" w:cs="Times New Roman" w:hint="eastAsia"/>
          <w:lang w:eastAsia="zh-CN"/>
        </w:rPr>
        <w:t xml:space="preserve"> (i.e. edge effect)</w:t>
      </w:r>
      <w:r w:rsidRPr="00070EA6">
        <w:rPr>
          <w:rFonts w:ascii="Times New Roman" w:eastAsia="SimSun" w:hAnsi="Times New Roman" w:cs="Times New Roman"/>
          <w:lang w:eastAsia="zh-CN"/>
        </w:rPr>
        <w:t>. Towards</w:t>
      </w:r>
      <w:r w:rsidRPr="00070EA6">
        <w:rPr>
          <w:rFonts w:ascii="Times New Roman" w:eastAsia="SimSun" w:hAnsi="Times New Roman" w:cs="Times New Roman"/>
          <w:noProof/>
          <w:lang w:eastAsia="zh-CN"/>
        </w:rPr>
        <w:t xml:space="preserve"> the cor</w:t>
      </w:r>
      <w:r w:rsidRPr="00070EA6">
        <w:rPr>
          <w:rFonts w:ascii="Times New Roman" w:eastAsia="SimSun" w:hAnsi="Times New Roman" w:cs="Times New Roman"/>
          <w:lang w:eastAsia="zh-CN"/>
        </w:rPr>
        <w:t xml:space="preserve">e region of </w:t>
      </w:r>
      <w:r w:rsidRPr="00070EA6">
        <w:rPr>
          <w:rFonts w:ascii="Times New Roman" w:eastAsia="SimSun" w:hAnsi="Times New Roman" w:cs="Times New Roman" w:hint="eastAsia"/>
          <w:lang w:eastAsia="zh-CN"/>
        </w:rPr>
        <w:t xml:space="preserve">the </w:t>
      </w:r>
      <w:r w:rsidR="00607634" w:rsidRPr="00070EA6">
        <w:rPr>
          <w:rFonts w:ascii="Times New Roman" w:eastAsia="SimSun" w:hAnsi="Times New Roman" w:cs="Times New Roman" w:hint="eastAsia"/>
          <w:lang w:eastAsia="zh-CN"/>
        </w:rPr>
        <w:t>material</w:t>
      </w:r>
      <w:r w:rsidRPr="00070EA6">
        <w:rPr>
          <w:rFonts w:ascii="Times New Roman" w:eastAsia="SimSun" w:hAnsi="Times New Roman" w:cs="Times New Roman"/>
          <w:lang w:eastAsia="zh-CN"/>
        </w:rPr>
        <w:t xml:space="preserve">, </w:t>
      </w:r>
      <m:oMath>
        <m:sSub>
          <m:sSubPr>
            <m:ctrlPr>
              <w:rPr>
                <w:rFonts w:ascii="Cambria Math" w:eastAsia="SimSun" w:hAnsi="Cambria Math" w:cs="Times New Roman"/>
                <w:i/>
                <w:color w:val="000000"/>
                <w:lang w:eastAsia="zh-CN"/>
              </w:rPr>
            </m:ctrlPr>
          </m:sSubPr>
          <m:e>
            <m:r>
              <w:rPr>
                <w:rFonts w:ascii="Cambria Math" w:eastAsia="SimSun" w:hAnsi="Cambria Math" w:cs="Times New Roman" w:hint="eastAsia"/>
                <w:color w:val="000000"/>
                <w:lang w:eastAsia="zh-CN"/>
              </w:rPr>
              <m:t>σ</m:t>
            </m:r>
          </m:e>
          <m:sub>
            <m:r>
              <w:rPr>
                <w:rFonts w:ascii="Cambria Math" w:eastAsia="SimSun" w:hAnsi="Cambria Math" w:cs="Times New Roman" w:hint="eastAsia"/>
                <w:color w:val="000000"/>
                <w:lang w:eastAsia="zh-CN"/>
              </w:rPr>
              <m:t>yy</m:t>
            </m:r>
          </m:sub>
        </m:sSub>
      </m:oMath>
      <w:r w:rsidRPr="00070EA6">
        <w:rPr>
          <w:rFonts w:ascii="Times New Roman" w:eastAsia="SimSun" w:hAnsi="Times New Roman" w:cs="Times New Roman"/>
          <w:color w:val="000000"/>
          <w:lang w:eastAsia="zh-CN"/>
        </w:rPr>
        <w:t xml:space="preserve"> </w:t>
      </w:r>
      <w:r w:rsidRPr="00070EA6">
        <w:rPr>
          <w:rFonts w:ascii="Times New Roman" w:eastAsia="SimSun" w:hAnsi="Times New Roman" w:cs="Times New Roman"/>
          <w:lang w:eastAsia="zh-CN"/>
        </w:rPr>
        <w:t xml:space="preserve">tends to zero. In general, the fitting uncertainty in the </w:t>
      </w:r>
      <w:r w:rsidR="00F95A5E" w:rsidRPr="00070EA6">
        <w:rPr>
          <w:rFonts w:ascii="Times New Roman" w:eastAsia="SimSun" w:hAnsi="Times New Roman" w:cs="Times New Roman"/>
          <w:lang w:eastAsia="zh-CN"/>
        </w:rPr>
        <w:t>RS</w:t>
      </w:r>
      <w:r w:rsidRPr="00070EA6">
        <w:rPr>
          <w:rFonts w:ascii="Times New Roman" w:eastAsia="SimSun" w:hAnsi="Times New Roman" w:cs="Times New Roman"/>
          <w:lang w:eastAsia="zh-CN"/>
        </w:rPr>
        <w:t xml:space="preserve"> along rolling direction of the quenched</w:t>
      </w:r>
      <w:r w:rsidR="00054B08" w:rsidRPr="00070EA6">
        <w:rPr>
          <w:rFonts w:ascii="Times New Roman" w:eastAsia="SimSun" w:hAnsi="Times New Roman" w:cs="Times New Roman"/>
          <w:lang w:eastAsia="zh-CN"/>
        </w:rPr>
        <w:t>-only specimen</w:t>
      </w:r>
      <w:r w:rsidRPr="00070EA6">
        <w:rPr>
          <w:rFonts w:ascii="Times New Roman" w:eastAsia="SimSun" w:hAnsi="Times New Roman" w:cs="Times New Roman"/>
          <w:lang w:eastAsia="zh-CN"/>
        </w:rPr>
        <w:t xml:space="preserve"> ranged from </w:t>
      </w:r>
      <m:oMath>
        <m:r>
          <w:rPr>
            <w:rFonts w:ascii="Cambria Math" w:eastAsia="SimSun" w:hAnsi="Cambria Math" w:cs="Times New Roman"/>
            <w:lang w:eastAsia="zh-CN"/>
          </w:rPr>
          <m:t>±</m:t>
        </m:r>
      </m:oMath>
      <w:r w:rsidRPr="00070EA6">
        <w:rPr>
          <w:rFonts w:ascii="Times New Roman" w:eastAsia="SimSun" w:hAnsi="Times New Roman" w:cs="Times New Roman"/>
          <w:lang w:eastAsia="zh-CN"/>
        </w:rPr>
        <w:t xml:space="preserve">4 MPa to </w:t>
      </w:r>
      <m:oMath>
        <m:r>
          <w:rPr>
            <w:rFonts w:ascii="Cambria Math" w:eastAsia="SimSun" w:hAnsi="Cambria Math" w:cs="Times New Roman"/>
            <w:lang w:eastAsia="zh-CN"/>
          </w:rPr>
          <m:t>±</m:t>
        </m:r>
      </m:oMath>
      <w:r w:rsidRPr="00070EA6">
        <w:rPr>
          <w:rFonts w:ascii="Times New Roman" w:eastAsia="SimSun" w:hAnsi="Times New Roman" w:cs="Times New Roman"/>
          <w:lang w:eastAsia="zh-CN"/>
        </w:rPr>
        <w:t>7 MPa.</w:t>
      </w:r>
      <w:r w:rsidRPr="00070EA6">
        <w:rPr>
          <w:rFonts w:ascii="Times New Roman" w:eastAsia="SimSun" w:hAnsi="Times New Roman" w:cs="Times New Roman" w:hint="eastAsia"/>
          <w:lang w:eastAsia="zh-CN"/>
        </w:rPr>
        <w:t xml:space="preserve"> </w:t>
      </w:r>
    </w:p>
    <w:tbl>
      <w:tblPr>
        <w:tblStyle w:val="TableGrid"/>
        <w:tblW w:w="0" w:type="auto"/>
        <w:jc w:val="center"/>
        <w:tblInd w:w="-345" w:type="dxa"/>
        <w:tblLayout w:type="fixed"/>
        <w:tblCellMar>
          <w:left w:w="0" w:type="dxa"/>
          <w:right w:w="0" w:type="dxa"/>
        </w:tblCellMar>
        <w:tblLook w:val="04A0" w:firstRow="1" w:lastRow="0" w:firstColumn="1" w:lastColumn="0" w:noHBand="0" w:noVBand="1"/>
      </w:tblPr>
      <w:tblGrid>
        <w:gridCol w:w="227"/>
        <w:gridCol w:w="4565"/>
        <w:gridCol w:w="283"/>
        <w:gridCol w:w="4507"/>
      </w:tblGrid>
      <w:tr w:rsidR="009420A5" w:rsidRPr="00070EA6" w:rsidTr="0012669B">
        <w:trPr>
          <w:jc w:val="center"/>
        </w:trPr>
        <w:tc>
          <w:tcPr>
            <w:tcW w:w="227" w:type="dxa"/>
          </w:tcPr>
          <w:p w:rsidR="009420A5" w:rsidRPr="00070EA6" w:rsidRDefault="009420A5" w:rsidP="00617593">
            <w:pPr>
              <w:rPr>
                <w:color w:val="000000" w:themeColor="text1"/>
              </w:rPr>
            </w:pPr>
            <w:bookmarkStart w:id="78" w:name="OLE_LINK103"/>
            <w:bookmarkStart w:id="79" w:name="OLE_LINK104"/>
            <w:bookmarkStart w:id="80" w:name="OLE_LINK105"/>
            <w:bookmarkEnd w:id="68"/>
            <w:bookmarkEnd w:id="69"/>
            <w:bookmarkEnd w:id="70"/>
            <w:r w:rsidRPr="00070EA6">
              <w:rPr>
                <w:color w:val="000000" w:themeColor="text1"/>
              </w:rPr>
              <w:t>a)</w:t>
            </w:r>
          </w:p>
        </w:tc>
        <w:tc>
          <w:tcPr>
            <w:tcW w:w="4565" w:type="dxa"/>
          </w:tcPr>
          <w:p w:rsidR="009420A5" w:rsidRPr="00070EA6" w:rsidRDefault="00D41A5F" w:rsidP="00617593">
            <w:pPr>
              <w:rPr>
                <w:color w:val="000000" w:themeColor="text1"/>
              </w:rPr>
            </w:pPr>
            <w:r w:rsidRPr="00070EA6">
              <w:rPr>
                <w:rFonts w:ascii="Times New Roman" w:hAnsi="Times New Roman" w:cs="Times New Roman"/>
                <w:noProof/>
                <w:color w:val="000000" w:themeColor="text1"/>
                <w:sz w:val="24"/>
                <w:szCs w:val="24"/>
                <w:lang w:eastAsia="en-GB"/>
              </w:rPr>
              <w:drawing>
                <wp:inline distT="0" distB="0" distL="0" distR="0" wp14:anchorId="0341378F" wp14:editId="77FD154E">
                  <wp:extent cx="2761200" cy="2635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3" t="2886" r="2346" b="1969"/>
                          <a:stretch/>
                        </pic:blipFill>
                        <pic:spPr bwMode="auto">
                          <a:xfrm>
                            <a:off x="0" y="0"/>
                            <a:ext cx="2761200" cy="263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Pr>
          <w:p w:rsidR="009420A5" w:rsidRPr="00070EA6" w:rsidRDefault="009420A5" w:rsidP="00617593">
            <w:pPr>
              <w:rPr>
                <w:color w:val="000000" w:themeColor="text1"/>
              </w:rPr>
            </w:pPr>
            <w:r w:rsidRPr="00070EA6">
              <w:rPr>
                <w:color w:val="000000" w:themeColor="text1"/>
              </w:rPr>
              <w:t>b)</w:t>
            </w:r>
          </w:p>
        </w:tc>
        <w:tc>
          <w:tcPr>
            <w:tcW w:w="4507" w:type="dxa"/>
          </w:tcPr>
          <w:p w:rsidR="009420A5" w:rsidRPr="00070EA6" w:rsidRDefault="00D41A5F" w:rsidP="00617593">
            <w:pPr>
              <w:rPr>
                <w:color w:val="000000" w:themeColor="text1"/>
              </w:rPr>
            </w:pPr>
            <w:r w:rsidRPr="00070EA6">
              <w:rPr>
                <w:noProof/>
                <w:color w:val="000000" w:themeColor="text1"/>
                <w:lang w:eastAsia="en-GB"/>
              </w:rPr>
              <w:drawing>
                <wp:inline distT="0" distB="0" distL="0" distR="0" wp14:anchorId="43273F8F" wp14:editId="53BE22D8">
                  <wp:extent cx="2810510" cy="268859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510" cy="2688590"/>
                          </a:xfrm>
                          <a:prstGeom prst="rect">
                            <a:avLst/>
                          </a:prstGeom>
                          <a:noFill/>
                        </pic:spPr>
                      </pic:pic>
                    </a:graphicData>
                  </a:graphic>
                </wp:inline>
              </w:drawing>
            </w:r>
          </w:p>
        </w:tc>
      </w:tr>
      <w:tr w:rsidR="009420A5" w:rsidRPr="00070EA6" w:rsidTr="0012669B">
        <w:trPr>
          <w:jc w:val="center"/>
        </w:trPr>
        <w:tc>
          <w:tcPr>
            <w:tcW w:w="227" w:type="dxa"/>
          </w:tcPr>
          <w:p w:rsidR="009420A5" w:rsidRPr="00070EA6" w:rsidRDefault="009420A5" w:rsidP="00F95058">
            <w:pPr>
              <w:spacing w:before="200" w:after="200" w:line="360" w:lineRule="auto"/>
              <w:rPr>
                <w:color w:val="000000" w:themeColor="text1"/>
              </w:rPr>
            </w:pPr>
            <w:r w:rsidRPr="00070EA6">
              <w:rPr>
                <w:color w:val="000000" w:themeColor="text1"/>
              </w:rPr>
              <w:t>c)</w:t>
            </w:r>
          </w:p>
        </w:tc>
        <w:tc>
          <w:tcPr>
            <w:tcW w:w="9355" w:type="dxa"/>
            <w:gridSpan w:val="3"/>
          </w:tcPr>
          <w:p w:rsidR="009420A5" w:rsidRPr="00070EA6" w:rsidRDefault="00D41A5F" w:rsidP="00F95058">
            <w:pPr>
              <w:spacing w:before="200" w:after="200" w:line="360" w:lineRule="auto"/>
              <w:jc w:val="center"/>
              <w:rPr>
                <w:color w:val="000000" w:themeColor="text1"/>
              </w:rPr>
            </w:pPr>
            <w:r w:rsidRPr="00070EA6">
              <w:rPr>
                <w:noProof/>
                <w:color w:val="000000" w:themeColor="text1"/>
                <w:lang w:eastAsia="en-GB"/>
              </w:rPr>
              <w:drawing>
                <wp:inline distT="0" distB="0" distL="0" distR="0" wp14:anchorId="404BA6C3" wp14:editId="31496F11">
                  <wp:extent cx="2810510" cy="27127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0510" cy="2712720"/>
                          </a:xfrm>
                          <a:prstGeom prst="rect">
                            <a:avLst/>
                          </a:prstGeom>
                          <a:noFill/>
                        </pic:spPr>
                      </pic:pic>
                    </a:graphicData>
                  </a:graphic>
                </wp:inline>
              </w:drawing>
            </w:r>
          </w:p>
        </w:tc>
      </w:tr>
    </w:tbl>
    <w:p w:rsidR="009420A5" w:rsidRPr="00070EA6" w:rsidRDefault="0049738D" w:rsidP="00CD3056">
      <w:pPr>
        <w:pStyle w:val="Caption"/>
        <w:spacing w:line="360" w:lineRule="auto"/>
        <w:rPr>
          <w:rFonts w:ascii="Times New Roman" w:eastAsia="SimSun" w:hAnsi="Times New Roman" w:cs="Times New Roman"/>
          <w:bCs w:val="0"/>
          <w:color w:val="000000" w:themeColor="text1"/>
          <w:lang w:eastAsia="zh-CN"/>
        </w:rPr>
      </w:pPr>
      <w:bookmarkStart w:id="81" w:name="_Ref521511692"/>
      <w:bookmarkStart w:id="82" w:name="_Ref482619479"/>
      <w:bookmarkStart w:id="83" w:name="_Ref470627566"/>
      <w:bookmarkStart w:id="84" w:name="_Ref465787928"/>
      <w:bookmarkStart w:id="85" w:name="_Ref464831434"/>
      <w:bookmarkEnd w:id="78"/>
      <w:bookmarkEnd w:id="79"/>
      <w:bookmarkEnd w:id="80"/>
      <w:proofErr w:type="gramStart"/>
      <w:r w:rsidRPr="00070EA6">
        <w:rPr>
          <w:rFonts w:ascii="Times New Roman" w:hAnsi="Times New Roman" w:cs="Times New Roman"/>
        </w:rPr>
        <w:t xml:space="preserve">Figure </w:t>
      </w:r>
      <w:r w:rsidRPr="00070EA6">
        <w:rPr>
          <w:rFonts w:ascii="Times New Roman" w:hAnsi="Times New Roman" w:cs="Times New Roman"/>
          <w:noProof/>
        </w:rPr>
        <w:fldChar w:fldCharType="begin"/>
      </w:r>
      <w:r w:rsidRPr="00070EA6">
        <w:rPr>
          <w:rFonts w:ascii="Times New Roman" w:hAnsi="Times New Roman" w:cs="Times New Roman"/>
          <w:noProof/>
        </w:rPr>
        <w:instrText xml:space="preserve"> SEQ Figure \* ARABIC </w:instrText>
      </w:r>
      <w:r w:rsidRPr="00070EA6">
        <w:rPr>
          <w:rFonts w:ascii="Times New Roman" w:hAnsi="Times New Roman" w:cs="Times New Roman"/>
          <w:noProof/>
        </w:rPr>
        <w:fldChar w:fldCharType="separate"/>
      </w:r>
      <w:r w:rsidR="004D2703" w:rsidRPr="00070EA6">
        <w:rPr>
          <w:rFonts w:ascii="Times New Roman" w:hAnsi="Times New Roman" w:cs="Times New Roman"/>
          <w:noProof/>
        </w:rPr>
        <w:t>7</w:t>
      </w:r>
      <w:r w:rsidRPr="00070EA6">
        <w:rPr>
          <w:rFonts w:ascii="Times New Roman" w:hAnsi="Times New Roman" w:cs="Times New Roman"/>
          <w:noProof/>
        </w:rPr>
        <w:fldChar w:fldCharType="end"/>
      </w:r>
      <w:bookmarkEnd w:id="81"/>
      <w:r w:rsidR="009420A5" w:rsidRPr="00070EA6">
        <w:rPr>
          <w:rFonts w:ascii="Times New Roman" w:hAnsi="Times New Roman" w:cs="Times New Roman"/>
          <w:noProof/>
          <w:lang w:eastAsia="zh-CN"/>
        </w:rPr>
        <w:t xml:space="preserve"> </w:t>
      </w:r>
      <w:bookmarkEnd w:id="82"/>
      <w:bookmarkEnd w:id="83"/>
      <w:r w:rsidR="000F7EEE" w:rsidRPr="00070EA6">
        <w:rPr>
          <w:rFonts w:ascii="Times New Roman" w:hAnsi="Times New Roman" w:cs="Times New Roman"/>
          <w:noProof/>
          <w:lang w:eastAsia="zh-CN"/>
        </w:rPr>
        <w:t>.</w:t>
      </w:r>
      <w:proofErr w:type="gramEnd"/>
      <w:r w:rsidR="009420A5" w:rsidRPr="00070EA6">
        <w:rPr>
          <w:rFonts w:ascii="Times New Roman" w:hAnsi="Times New Roman" w:cs="Times New Roman"/>
        </w:rPr>
        <w:t xml:space="preserve"> </w:t>
      </w:r>
      <w:bookmarkEnd w:id="84"/>
      <w:bookmarkEnd w:id="85"/>
      <w:r w:rsidR="009420A5" w:rsidRPr="00070EA6">
        <w:rPr>
          <w:rFonts w:ascii="Times New Roman" w:eastAsia="SimSun" w:hAnsi="Times New Roman" w:cs="Times New Roman"/>
          <w:color w:val="000000" w:themeColor="text1"/>
          <w:szCs w:val="22"/>
        </w:rPr>
        <w:t xml:space="preserve">Comparison of the </w:t>
      </w:r>
      <w:r w:rsidR="004B0BB5" w:rsidRPr="00070EA6">
        <w:rPr>
          <w:rFonts w:ascii="Times New Roman" w:eastAsia="SimSun" w:hAnsi="Times New Roman" w:cs="Times New Roman" w:hint="eastAsia"/>
          <w:color w:val="000000" w:themeColor="text1"/>
          <w:szCs w:val="22"/>
          <w:lang w:eastAsia="zh-CN"/>
        </w:rPr>
        <w:t>ND</w:t>
      </w:r>
      <w:r w:rsidR="009420A5" w:rsidRPr="00070EA6">
        <w:rPr>
          <w:rFonts w:ascii="Times New Roman" w:eastAsia="SimSun" w:hAnsi="Times New Roman" w:cs="Times New Roman"/>
          <w:bCs w:val="0"/>
          <w:color w:val="000000" w:themeColor="text1"/>
        </w:rPr>
        <w:t xml:space="preserve"> (symbols) and FE simulation (solid lines) results of the </w:t>
      </w:r>
      <w:r w:rsidR="00054B08" w:rsidRPr="00070EA6">
        <w:rPr>
          <w:rFonts w:ascii="Times New Roman" w:eastAsia="SimSun" w:hAnsi="Times New Roman" w:cs="Times New Roman"/>
          <w:bCs w:val="0"/>
          <w:color w:val="000000" w:themeColor="text1"/>
        </w:rPr>
        <w:t>RS</w:t>
      </w:r>
      <w:r w:rsidR="009420A5" w:rsidRPr="00070EA6">
        <w:rPr>
          <w:rFonts w:ascii="Times New Roman" w:eastAsia="SimSun" w:hAnsi="Times New Roman" w:cs="Times New Roman"/>
          <w:bCs w:val="0"/>
          <w:color w:val="000000" w:themeColor="text1"/>
        </w:rPr>
        <w:t xml:space="preserve"> measured along line A-B in the a) longitudinal (x)</w:t>
      </w:r>
      <w:r w:rsidR="002F3025" w:rsidRPr="00070EA6">
        <w:rPr>
          <w:rFonts w:ascii="Times New Roman" w:eastAsia="SimSun" w:hAnsi="Times New Roman" w:cs="Times New Roman" w:hint="eastAsia"/>
          <w:bCs w:val="0"/>
          <w:color w:val="000000" w:themeColor="text1"/>
          <w:lang w:eastAsia="zh-CN"/>
        </w:rPr>
        <w:t>;</w:t>
      </w:r>
      <w:r w:rsidR="009420A5" w:rsidRPr="00070EA6">
        <w:rPr>
          <w:rFonts w:ascii="Times New Roman" w:eastAsia="SimSun" w:hAnsi="Times New Roman" w:cs="Times New Roman"/>
          <w:bCs w:val="0"/>
          <w:color w:val="000000" w:themeColor="text1"/>
        </w:rPr>
        <w:t xml:space="preserve"> b) </w:t>
      </w:r>
      <w:r w:rsidR="009420A5" w:rsidRPr="00070EA6">
        <w:rPr>
          <w:rFonts w:ascii="Times New Roman" w:eastAsia="SimSun" w:hAnsi="Times New Roman" w:cs="Times New Roman"/>
          <w:bCs w:val="0"/>
          <w:noProof/>
          <w:color w:val="000000" w:themeColor="text1"/>
        </w:rPr>
        <w:t>normal</w:t>
      </w:r>
      <w:r w:rsidR="009420A5" w:rsidRPr="00070EA6">
        <w:rPr>
          <w:rFonts w:ascii="Times New Roman" w:eastAsia="SimSun" w:hAnsi="Times New Roman" w:cs="Times New Roman"/>
          <w:bCs w:val="0"/>
          <w:color w:val="000000" w:themeColor="text1"/>
        </w:rPr>
        <w:t xml:space="preserve"> (y)</w:t>
      </w:r>
      <w:r w:rsidR="002F3025" w:rsidRPr="00070EA6">
        <w:rPr>
          <w:rFonts w:ascii="Times New Roman" w:eastAsia="SimSun" w:hAnsi="Times New Roman" w:cs="Times New Roman" w:hint="eastAsia"/>
          <w:bCs w:val="0"/>
          <w:color w:val="000000" w:themeColor="text1"/>
          <w:lang w:eastAsia="zh-CN"/>
        </w:rPr>
        <w:t>;</w:t>
      </w:r>
      <w:r w:rsidR="009420A5" w:rsidRPr="00070EA6">
        <w:rPr>
          <w:rFonts w:ascii="Times New Roman" w:eastAsia="SimSun" w:hAnsi="Times New Roman" w:cs="Times New Roman"/>
          <w:bCs w:val="0"/>
          <w:color w:val="000000" w:themeColor="text1"/>
        </w:rPr>
        <w:t xml:space="preserve"> and c) transversal (z) directions</w:t>
      </w:r>
      <w:r w:rsidR="002F3025" w:rsidRPr="00070EA6">
        <w:rPr>
          <w:rFonts w:ascii="Times New Roman" w:eastAsia="SimSun" w:hAnsi="Times New Roman" w:cs="Times New Roman" w:hint="eastAsia"/>
          <w:bCs w:val="0"/>
          <w:color w:val="000000" w:themeColor="text1"/>
          <w:lang w:eastAsia="zh-CN"/>
        </w:rPr>
        <w:t>.</w:t>
      </w:r>
    </w:p>
    <w:tbl>
      <w:tblPr>
        <w:tblStyle w:val="TableGrid"/>
        <w:tblW w:w="0" w:type="auto"/>
        <w:jc w:val="center"/>
        <w:tblInd w:w="-78" w:type="dxa"/>
        <w:tblLayout w:type="fixed"/>
        <w:tblCellMar>
          <w:left w:w="0" w:type="dxa"/>
          <w:right w:w="0" w:type="dxa"/>
        </w:tblCellMar>
        <w:tblLook w:val="04A0" w:firstRow="1" w:lastRow="0" w:firstColumn="1" w:lastColumn="0" w:noHBand="0" w:noVBand="1"/>
      </w:tblPr>
      <w:tblGrid>
        <w:gridCol w:w="26"/>
        <w:gridCol w:w="245"/>
        <w:gridCol w:w="34"/>
        <w:gridCol w:w="4502"/>
        <w:gridCol w:w="283"/>
        <w:gridCol w:w="4522"/>
      </w:tblGrid>
      <w:tr w:rsidR="006F7821" w:rsidRPr="00070EA6" w:rsidTr="006F7821">
        <w:trPr>
          <w:jc w:val="center"/>
        </w:trPr>
        <w:tc>
          <w:tcPr>
            <w:tcW w:w="305" w:type="dxa"/>
            <w:gridSpan w:val="3"/>
          </w:tcPr>
          <w:p w:rsidR="00A67908" w:rsidRPr="00070EA6" w:rsidRDefault="00A67908" w:rsidP="0012669B">
            <w:pPr>
              <w:rPr>
                <w:color w:val="000000" w:themeColor="text1"/>
              </w:rPr>
            </w:pPr>
            <w:bookmarkStart w:id="86" w:name="OLE_LINK107"/>
            <w:bookmarkStart w:id="87" w:name="OLE_LINK108"/>
            <w:r w:rsidRPr="00070EA6">
              <w:rPr>
                <w:color w:val="000000" w:themeColor="text1"/>
              </w:rPr>
              <w:t>a)</w:t>
            </w:r>
          </w:p>
        </w:tc>
        <w:tc>
          <w:tcPr>
            <w:tcW w:w="4502" w:type="dxa"/>
          </w:tcPr>
          <w:p w:rsidR="00A67908" w:rsidRPr="00070EA6" w:rsidRDefault="00DC7824" w:rsidP="00A67908">
            <w:pPr>
              <w:jc w:val="center"/>
              <w:rPr>
                <w:color w:val="000000" w:themeColor="text1"/>
              </w:rPr>
            </w:pPr>
            <w:r w:rsidRPr="00070EA6">
              <w:rPr>
                <w:noProof/>
                <w:color w:val="000000" w:themeColor="text1"/>
                <w:lang w:eastAsia="en-GB"/>
              </w:rPr>
              <w:drawing>
                <wp:inline distT="0" distB="0" distL="0" distR="0" wp14:anchorId="6936AC0D" wp14:editId="7173567F">
                  <wp:extent cx="2804160" cy="2646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160" cy="2646045"/>
                          </a:xfrm>
                          <a:prstGeom prst="rect">
                            <a:avLst/>
                          </a:prstGeom>
                          <a:noFill/>
                        </pic:spPr>
                      </pic:pic>
                    </a:graphicData>
                  </a:graphic>
                </wp:inline>
              </w:drawing>
            </w:r>
          </w:p>
        </w:tc>
        <w:tc>
          <w:tcPr>
            <w:tcW w:w="283" w:type="dxa"/>
          </w:tcPr>
          <w:p w:rsidR="00A67908" w:rsidRPr="00070EA6" w:rsidRDefault="00A67908" w:rsidP="0012669B">
            <w:pPr>
              <w:rPr>
                <w:color w:val="000000" w:themeColor="text1"/>
              </w:rPr>
            </w:pPr>
            <w:r w:rsidRPr="00070EA6">
              <w:rPr>
                <w:color w:val="000000" w:themeColor="text1"/>
              </w:rPr>
              <w:t>b)</w:t>
            </w:r>
          </w:p>
        </w:tc>
        <w:tc>
          <w:tcPr>
            <w:tcW w:w="4522" w:type="dxa"/>
          </w:tcPr>
          <w:p w:rsidR="00A67908" w:rsidRPr="00070EA6" w:rsidRDefault="00DC7824" w:rsidP="00A67908">
            <w:pPr>
              <w:jc w:val="center"/>
              <w:rPr>
                <w:color w:val="000000" w:themeColor="text1"/>
              </w:rPr>
            </w:pPr>
            <w:r w:rsidRPr="00070EA6">
              <w:rPr>
                <w:noProof/>
                <w:color w:val="000000" w:themeColor="text1"/>
                <w:lang w:eastAsia="en-GB"/>
              </w:rPr>
              <w:drawing>
                <wp:inline distT="0" distB="0" distL="0" distR="0" wp14:anchorId="70CA35ED" wp14:editId="1883C59A">
                  <wp:extent cx="2810510" cy="269494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0510" cy="2694940"/>
                          </a:xfrm>
                          <a:prstGeom prst="rect">
                            <a:avLst/>
                          </a:prstGeom>
                          <a:noFill/>
                        </pic:spPr>
                      </pic:pic>
                    </a:graphicData>
                  </a:graphic>
                </wp:inline>
              </w:drawing>
            </w:r>
          </w:p>
        </w:tc>
      </w:tr>
      <w:tr w:rsidR="00A67908" w:rsidRPr="00070EA6" w:rsidTr="0012669B">
        <w:trPr>
          <w:gridBefore w:val="1"/>
          <w:wBefore w:w="26" w:type="dxa"/>
          <w:jc w:val="center"/>
        </w:trPr>
        <w:tc>
          <w:tcPr>
            <w:tcW w:w="245" w:type="dxa"/>
          </w:tcPr>
          <w:p w:rsidR="00A67908" w:rsidRPr="00070EA6" w:rsidRDefault="00A67908" w:rsidP="00F95058">
            <w:pPr>
              <w:spacing w:before="200" w:after="200" w:line="360" w:lineRule="auto"/>
              <w:rPr>
                <w:color w:val="000000" w:themeColor="text1"/>
              </w:rPr>
            </w:pPr>
            <w:r w:rsidRPr="00070EA6">
              <w:rPr>
                <w:color w:val="000000" w:themeColor="text1"/>
              </w:rPr>
              <w:t>c)</w:t>
            </w:r>
          </w:p>
        </w:tc>
        <w:tc>
          <w:tcPr>
            <w:tcW w:w="9341" w:type="dxa"/>
            <w:gridSpan w:val="4"/>
          </w:tcPr>
          <w:p w:rsidR="00A67908" w:rsidRPr="00070EA6" w:rsidRDefault="00DC7824" w:rsidP="00F95058">
            <w:pPr>
              <w:spacing w:before="200" w:after="200" w:line="360" w:lineRule="auto"/>
              <w:jc w:val="center"/>
              <w:rPr>
                <w:color w:val="000000" w:themeColor="text1"/>
              </w:rPr>
            </w:pPr>
            <w:r w:rsidRPr="00070EA6">
              <w:rPr>
                <w:noProof/>
                <w:color w:val="000000" w:themeColor="text1"/>
                <w:lang w:eastAsia="en-GB"/>
              </w:rPr>
              <w:drawing>
                <wp:inline distT="0" distB="0" distL="0" distR="0" wp14:anchorId="12406C35" wp14:editId="4C83D6C4">
                  <wp:extent cx="2810510" cy="26212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0510" cy="2621280"/>
                          </a:xfrm>
                          <a:prstGeom prst="rect">
                            <a:avLst/>
                          </a:prstGeom>
                          <a:noFill/>
                        </pic:spPr>
                      </pic:pic>
                    </a:graphicData>
                  </a:graphic>
                </wp:inline>
              </w:drawing>
            </w:r>
          </w:p>
        </w:tc>
      </w:tr>
    </w:tbl>
    <w:p w:rsidR="00A67908" w:rsidRPr="00070EA6" w:rsidRDefault="008E7B00" w:rsidP="00840CC5">
      <w:pPr>
        <w:pStyle w:val="Caption"/>
        <w:spacing w:line="360" w:lineRule="auto"/>
        <w:rPr>
          <w:rFonts w:ascii="Times New Roman" w:hAnsi="Times New Roman" w:cs="Times New Roman"/>
          <w:lang w:eastAsia="zh-CN"/>
        </w:rPr>
      </w:pPr>
      <w:bookmarkStart w:id="88" w:name="_Ref504468753"/>
      <w:bookmarkStart w:id="89" w:name="_Ref464831592"/>
      <w:bookmarkStart w:id="90" w:name="_Ref459278976"/>
      <w:bookmarkEnd w:id="86"/>
      <w:bookmarkEnd w:id="87"/>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8</w:t>
      </w:r>
      <w:r w:rsidRPr="00070EA6">
        <w:rPr>
          <w:rFonts w:ascii="Times New Roman" w:hAnsi="Times New Roman" w:cs="Times New Roman"/>
        </w:rPr>
        <w:fldChar w:fldCharType="end"/>
      </w:r>
      <w:bookmarkEnd w:id="88"/>
      <w:r w:rsidR="002F3025" w:rsidRPr="00070EA6">
        <w:rPr>
          <w:rFonts w:ascii="Times New Roman" w:hAnsi="Times New Roman" w:cs="Times New Roman" w:hint="eastAsia"/>
          <w:lang w:eastAsia="zh-CN"/>
        </w:rPr>
        <w:t>.</w:t>
      </w:r>
      <w:proofErr w:type="gramEnd"/>
      <w:r w:rsidR="00A67908" w:rsidRPr="00070EA6">
        <w:rPr>
          <w:rFonts w:ascii="Times New Roman" w:hAnsi="Times New Roman" w:cs="Times New Roman"/>
        </w:rPr>
        <w:t xml:space="preserve"> </w:t>
      </w:r>
      <w:bookmarkEnd w:id="89"/>
      <w:bookmarkEnd w:id="90"/>
      <w:r w:rsidR="00A67908" w:rsidRPr="00070EA6">
        <w:rPr>
          <w:rFonts w:ascii="Times New Roman" w:eastAsia="SimSun" w:hAnsi="Times New Roman" w:cs="Times New Roman"/>
          <w:color w:val="000000" w:themeColor="text1"/>
          <w:szCs w:val="22"/>
        </w:rPr>
        <w:t>Comparison</w:t>
      </w:r>
      <w:r w:rsidR="00A67908" w:rsidRPr="00070EA6">
        <w:rPr>
          <w:rFonts w:ascii="Times New Roman" w:hAnsi="Times New Roman" w:cs="Times New Roman"/>
          <w:szCs w:val="22"/>
        </w:rPr>
        <w:t xml:space="preserve"> </w:t>
      </w:r>
      <w:r w:rsidR="00A67908" w:rsidRPr="00070EA6">
        <w:rPr>
          <w:rFonts w:ascii="Times New Roman" w:eastAsia="SimSun" w:hAnsi="Times New Roman" w:cs="Times New Roman"/>
          <w:color w:val="000000" w:themeColor="text1"/>
          <w:szCs w:val="22"/>
        </w:rPr>
        <w:t xml:space="preserve">of the </w:t>
      </w:r>
      <w:r w:rsidR="00F95058" w:rsidRPr="00070EA6">
        <w:rPr>
          <w:rFonts w:ascii="Times New Roman" w:eastAsia="SimSun" w:hAnsi="Times New Roman" w:cs="Times New Roman" w:hint="eastAsia"/>
          <w:color w:val="000000" w:themeColor="text1"/>
          <w:szCs w:val="22"/>
          <w:lang w:eastAsia="zh-CN"/>
        </w:rPr>
        <w:t>ND</w:t>
      </w:r>
      <w:r w:rsidR="00A67908" w:rsidRPr="00070EA6">
        <w:rPr>
          <w:rFonts w:ascii="Times New Roman" w:eastAsia="SimSun" w:hAnsi="Times New Roman" w:cs="Times New Roman"/>
          <w:color w:val="000000" w:themeColor="text1"/>
          <w:szCs w:val="22"/>
        </w:rPr>
        <w:t xml:space="preserve"> (symbols) and FE simulation (solid lines) results of the </w:t>
      </w:r>
      <w:r w:rsidR="00054B08" w:rsidRPr="00070EA6">
        <w:rPr>
          <w:rFonts w:ascii="Times New Roman" w:eastAsia="SimSun" w:hAnsi="Times New Roman" w:cs="Times New Roman"/>
          <w:color w:val="000000" w:themeColor="text1"/>
          <w:szCs w:val="22"/>
        </w:rPr>
        <w:t>RS</w:t>
      </w:r>
      <w:r w:rsidR="00A67908" w:rsidRPr="00070EA6">
        <w:rPr>
          <w:rFonts w:ascii="Times New Roman" w:eastAsia="SimSun" w:hAnsi="Times New Roman" w:cs="Times New Roman"/>
          <w:color w:val="000000" w:themeColor="text1"/>
          <w:szCs w:val="22"/>
        </w:rPr>
        <w:t xml:space="preserve"> measured from surface to c</w:t>
      </w:r>
      <w:r w:rsidR="00755B18" w:rsidRPr="00070EA6">
        <w:rPr>
          <w:rFonts w:ascii="Times New Roman" w:eastAsia="SimSun" w:hAnsi="Times New Roman" w:cs="Times New Roman"/>
          <w:color w:val="000000" w:themeColor="text1"/>
          <w:szCs w:val="22"/>
        </w:rPr>
        <w:t>ore</w:t>
      </w:r>
      <w:r w:rsidR="00A67908" w:rsidRPr="00070EA6">
        <w:rPr>
          <w:rFonts w:ascii="Times New Roman" w:eastAsia="SimSun" w:hAnsi="Times New Roman" w:cs="Times New Roman"/>
          <w:color w:val="000000" w:themeColor="text1"/>
          <w:szCs w:val="22"/>
        </w:rPr>
        <w:t xml:space="preserve"> along line E-F in the a) longitudinal (</w:t>
      </w:r>
      <w:r w:rsidR="00A67908" w:rsidRPr="00070EA6">
        <w:rPr>
          <w:rFonts w:ascii="Times New Roman" w:eastAsia="SimSun" w:hAnsi="Times New Roman" w:cs="Times New Roman"/>
          <w:i/>
          <w:color w:val="000000" w:themeColor="text1"/>
          <w:szCs w:val="22"/>
        </w:rPr>
        <w:t>x</w:t>
      </w:r>
      <w:r w:rsidR="00A67908" w:rsidRPr="00070EA6">
        <w:rPr>
          <w:rFonts w:ascii="Times New Roman" w:eastAsia="SimSun" w:hAnsi="Times New Roman" w:cs="Times New Roman"/>
          <w:color w:val="000000" w:themeColor="text1"/>
          <w:szCs w:val="22"/>
        </w:rPr>
        <w:t>)</w:t>
      </w:r>
      <w:r w:rsidR="002F3025" w:rsidRPr="00070EA6">
        <w:rPr>
          <w:rFonts w:ascii="Times New Roman" w:eastAsia="SimSun" w:hAnsi="Times New Roman" w:cs="Times New Roman" w:hint="eastAsia"/>
          <w:color w:val="000000" w:themeColor="text1"/>
          <w:szCs w:val="22"/>
          <w:lang w:eastAsia="zh-CN"/>
        </w:rPr>
        <w:t>;</w:t>
      </w:r>
      <w:r w:rsidR="00A67908" w:rsidRPr="00070EA6">
        <w:rPr>
          <w:rFonts w:ascii="Times New Roman" w:eastAsia="SimSun" w:hAnsi="Times New Roman" w:cs="Times New Roman"/>
          <w:color w:val="000000" w:themeColor="text1"/>
          <w:szCs w:val="22"/>
        </w:rPr>
        <w:t xml:space="preserve"> b) normal (</w:t>
      </w:r>
      <w:r w:rsidR="00A67908" w:rsidRPr="00070EA6">
        <w:rPr>
          <w:rFonts w:ascii="Times New Roman" w:eastAsia="SimSun" w:hAnsi="Times New Roman" w:cs="Times New Roman"/>
          <w:i/>
          <w:color w:val="000000" w:themeColor="text1"/>
          <w:szCs w:val="22"/>
        </w:rPr>
        <w:t>y</w:t>
      </w:r>
      <w:r w:rsidR="00A67908" w:rsidRPr="00070EA6">
        <w:rPr>
          <w:rFonts w:ascii="Times New Roman" w:eastAsia="SimSun" w:hAnsi="Times New Roman" w:cs="Times New Roman"/>
          <w:color w:val="000000" w:themeColor="text1"/>
          <w:szCs w:val="22"/>
        </w:rPr>
        <w:t>)</w:t>
      </w:r>
      <w:r w:rsidR="002F3025" w:rsidRPr="00070EA6">
        <w:rPr>
          <w:rFonts w:ascii="Times New Roman" w:eastAsia="SimSun" w:hAnsi="Times New Roman" w:cs="Times New Roman" w:hint="eastAsia"/>
          <w:color w:val="000000" w:themeColor="text1"/>
          <w:szCs w:val="22"/>
          <w:lang w:eastAsia="zh-CN"/>
        </w:rPr>
        <w:t>;</w:t>
      </w:r>
      <w:r w:rsidR="00A67908" w:rsidRPr="00070EA6">
        <w:rPr>
          <w:rFonts w:ascii="Times New Roman" w:eastAsia="SimSun" w:hAnsi="Times New Roman" w:cs="Times New Roman"/>
          <w:color w:val="000000" w:themeColor="text1"/>
          <w:szCs w:val="22"/>
        </w:rPr>
        <w:t xml:space="preserve"> and c) transversal (</w:t>
      </w:r>
      <w:r w:rsidR="00A67908" w:rsidRPr="00070EA6">
        <w:rPr>
          <w:rFonts w:ascii="Times New Roman" w:eastAsia="SimSun" w:hAnsi="Times New Roman" w:cs="Times New Roman"/>
          <w:i/>
          <w:color w:val="000000" w:themeColor="text1"/>
          <w:szCs w:val="22"/>
        </w:rPr>
        <w:t>z</w:t>
      </w:r>
      <w:r w:rsidR="00A67908" w:rsidRPr="00070EA6">
        <w:rPr>
          <w:rFonts w:ascii="Times New Roman" w:eastAsia="SimSun" w:hAnsi="Times New Roman" w:cs="Times New Roman"/>
          <w:color w:val="000000" w:themeColor="text1"/>
          <w:szCs w:val="22"/>
        </w:rPr>
        <w:t>) directions</w:t>
      </w:r>
      <w:r w:rsidR="002F3025" w:rsidRPr="00070EA6">
        <w:rPr>
          <w:rFonts w:ascii="Times New Roman" w:eastAsia="SimSun" w:hAnsi="Times New Roman" w:cs="Times New Roman" w:hint="eastAsia"/>
          <w:color w:val="000000" w:themeColor="text1"/>
          <w:szCs w:val="22"/>
          <w:lang w:eastAsia="zh-CN"/>
        </w:rPr>
        <w:t>.</w:t>
      </w:r>
    </w:p>
    <w:bookmarkStart w:id="91" w:name="OLE_LINK136"/>
    <w:p w:rsidR="00C60107" w:rsidRPr="00070EA6" w:rsidRDefault="00450609" w:rsidP="00DB218E">
      <w:pPr>
        <w:pStyle w:val="Caption"/>
        <w:spacing w:before="200" w:after="0" w:line="480" w:lineRule="auto"/>
        <w:jc w:val="both"/>
        <w:rPr>
          <w:lang w:eastAsia="zh-CN"/>
        </w:rPr>
      </w:pPr>
      <w:r w:rsidRPr="00070EA6">
        <w:rPr>
          <w:rFonts w:ascii="Times New Roman" w:hAnsi="Times New Roman" w:cs="Times New Roman"/>
          <w:bCs w:val="0"/>
          <w:lang w:eastAsia="zh-CN"/>
        </w:rPr>
        <w:fldChar w:fldCharType="begin"/>
      </w:r>
      <w:r w:rsidRPr="00070EA6">
        <w:rPr>
          <w:rFonts w:ascii="Times New Roman" w:hAnsi="Times New Roman" w:cs="Times New Roman"/>
          <w:bCs w:val="0"/>
          <w:lang w:eastAsia="zh-CN"/>
        </w:rPr>
        <w:instrText xml:space="preserve"> </w:instrText>
      </w:r>
      <w:r w:rsidRPr="00070EA6">
        <w:rPr>
          <w:rFonts w:ascii="Times New Roman" w:hAnsi="Times New Roman" w:cs="Times New Roman" w:hint="eastAsia"/>
          <w:bCs w:val="0"/>
          <w:lang w:eastAsia="zh-CN"/>
        </w:rPr>
        <w:instrText>REF _Ref503753637 \h</w:instrText>
      </w:r>
      <w:r w:rsidRPr="00070EA6">
        <w:rPr>
          <w:rFonts w:ascii="Times New Roman" w:hAnsi="Times New Roman" w:cs="Times New Roman"/>
          <w:bCs w:val="0"/>
          <w:lang w:eastAsia="zh-CN"/>
        </w:rPr>
        <w:instrText xml:space="preserve"> </w:instrText>
      </w:r>
      <w:r w:rsidRPr="00070EA6">
        <w:rPr>
          <w:rFonts w:ascii="Times New Roman" w:hAnsi="Times New Roman" w:cs="Times New Roman"/>
          <w:bCs w:val="0"/>
          <w:lang w:eastAsia="zh-CN"/>
        </w:rPr>
      </w:r>
      <w:r w:rsidR="00070EA6">
        <w:rPr>
          <w:rFonts w:ascii="Times New Roman" w:hAnsi="Times New Roman" w:cs="Times New Roman"/>
          <w:bCs w:val="0"/>
          <w:lang w:eastAsia="zh-CN"/>
        </w:rPr>
        <w:instrText xml:space="preserve"> \* MERGEFORMAT </w:instrText>
      </w:r>
      <w:r w:rsidRPr="00070EA6">
        <w:rPr>
          <w:rFonts w:ascii="Times New Roman" w:hAnsi="Times New Roman" w:cs="Times New Roman"/>
          <w:bCs w:val="0"/>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9</w:t>
      </w:r>
      <w:r w:rsidRPr="00070EA6">
        <w:rPr>
          <w:rFonts w:ascii="Times New Roman" w:hAnsi="Times New Roman" w:cs="Times New Roman"/>
          <w:bCs w:val="0"/>
          <w:lang w:eastAsia="zh-CN"/>
        </w:rPr>
        <w:fldChar w:fldCharType="end"/>
      </w:r>
      <w:proofErr w:type="gramStart"/>
      <w:r w:rsidRPr="00070EA6">
        <w:rPr>
          <w:rFonts w:ascii="Times New Roman" w:hAnsi="Times New Roman" w:cs="Times New Roman" w:hint="eastAsia"/>
          <w:bCs w:val="0"/>
          <w:lang w:eastAsia="zh-CN"/>
        </w:rPr>
        <w:t xml:space="preserve">a </w:t>
      </w:r>
      <w:r w:rsidR="009420A5" w:rsidRPr="00070EA6">
        <w:rPr>
          <w:rFonts w:ascii="Times New Roman" w:hAnsi="Times New Roman" w:cs="Times New Roman"/>
        </w:rPr>
        <w:t>displays</w:t>
      </w:r>
      <w:proofErr w:type="gramEnd"/>
      <w:r w:rsidR="009420A5" w:rsidRPr="00070EA6">
        <w:rPr>
          <w:rFonts w:ascii="Times New Roman" w:hAnsi="Times New Roman" w:cs="Times New Roman"/>
        </w:rPr>
        <w:t xml:space="preserve"> the averaged and smoothed deformation data of both cut surfaces of </w:t>
      </w:r>
      <w:r w:rsidR="009420A5" w:rsidRPr="00070EA6">
        <w:rPr>
          <w:rFonts w:ascii="Times New Roman" w:hAnsi="Times New Roman" w:cs="Times New Roman" w:hint="eastAsia"/>
          <w:lang w:eastAsia="zh-CN"/>
        </w:rPr>
        <w:t xml:space="preserve">the </w:t>
      </w:r>
      <w:r w:rsidR="009420A5" w:rsidRPr="00070EA6">
        <w:rPr>
          <w:rFonts w:ascii="Times New Roman" w:hAnsi="Times New Roman" w:cs="Times New Roman"/>
        </w:rPr>
        <w:t xml:space="preserve">quenched specimen which </w:t>
      </w:r>
      <w:r w:rsidR="009420A5" w:rsidRPr="00070EA6">
        <w:rPr>
          <w:rFonts w:ascii="Times New Roman" w:hAnsi="Times New Roman" w:cs="Times New Roman"/>
          <w:noProof/>
        </w:rPr>
        <w:t>were measured</w:t>
      </w:r>
      <w:r w:rsidR="009420A5" w:rsidRPr="00070EA6">
        <w:rPr>
          <w:rFonts w:ascii="Times New Roman" w:hAnsi="Times New Roman" w:cs="Times New Roman"/>
        </w:rPr>
        <w:t xml:space="preserve"> via a CMM. The optimum knot spacing that was </w:t>
      </w:r>
      <w:r w:rsidR="00C34FBC" w:rsidRPr="00070EA6">
        <w:rPr>
          <w:rFonts w:ascii="Times New Roman" w:hAnsi="Times New Roman" w:cs="Times New Roman"/>
        </w:rPr>
        <w:t>implemented</w:t>
      </w:r>
      <w:r w:rsidR="009420A5" w:rsidRPr="00070EA6">
        <w:rPr>
          <w:rFonts w:ascii="Times New Roman" w:hAnsi="Times New Roman" w:cs="Times New Roman"/>
        </w:rPr>
        <w:t xml:space="preserve"> to fit bivariate splines </w:t>
      </w:r>
      <w:r w:rsidR="00C34FBC" w:rsidRPr="00070EA6">
        <w:rPr>
          <w:rFonts w:ascii="Times New Roman" w:hAnsi="Times New Roman" w:cs="Times New Roman"/>
        </w:rPr>
        <w:t>with</w:t>
      </w:r>
      <w:r w:rsidR="009420A5" w:rsidRPr="00070EA6">
        <w:rPr>
          <w:rFonts w:ascii="Times New Roman" w:hAnsi="Times New Roman" w:cs="Times New Roman"/>
        </w:rPr>
        <w:t xml:space="preserve"> the displacement data chosen via a method introduced by </w:t>
      </w:r>
      <w:r w:rsidR="009420A5" w:rsidRPr="00070EA6">
        <w:rPr>
          <w:rFonts w:ascii="Times New Roman" w:hAnsi="Times New Roman" w:cs="Times New Roman"/>
          <w:bCs w:val="0"/>
        </w:rPr>
        <w:fldChar w:fldCharType="begin"/>
      </w:r>
      <w:r w:rsidR="006C5828" w:rsidRPr="00070EA6">
        <w:rPr>
          <w:rFonts w:ascii="Times New Roman" w:hAnsi="Times New Roman" w:cs="Times New Roman"/>
          <w:bCs w:val="0"/>
        </w:rPr>
        <w:instrText xml:space="preserve"> ADDIN EN.CITE &lt;EndNote&gt;&lt;Cite AuthorYear="1"&gt;&lt;Author&gt;Prime&lt;/Author&gt;&lt;Year&gt;2004&lt;/Year&gt;&lt;RecNum&gt;175&lt;/RecNum&gt;&lt;DisplayText&gt;Prime, Sebring et al. (2004)&lt;/DisplayText&gt;&lt;record&gt;&lt;rec-number&gt;175&lt;/rec-number&gt;&lt;foreign-keys&gt;&lt;key app="EN" db-id="0xprexdr3wr20pez2235sxaf2tz9wtspzevs" timestamp="1522558404"&gt;175&lt;/key&gt;&lt;/foreign-keys&gt;&lt;ref-type name="Journal Article"&gt;17&lt;/ref-type&gt;&lt;contributors&gt;&lt;authors&gt;&lt;author&gt;Prime, Michael B&lt;/author&gt;&lt;author&gt;Sebring, Robert J&lt;/author&gt;&lt;author&gt;Edwards, John M&lt;/author&gt;&lt;author&gt;Hughes, Darren J&lt;/author&gt;&lt;author&gt;Webster, Peter J&lt;/author&gt;&lt;/authors&gt;&lt;/contributors&gt;&lt;titles&gt;&lt;title&gt;Laser surface-contouring and spline data-smoothing for residual stress measurement&lt;/title&gt;&lt;secondary-title&gt;Experimental Mechanics&lt;/secondary-title&gt;&lt;/titles&gt;&lt;periodical&gt;&lt;full-title&gt;Experimental Mechanics&lt;/full-title&gt;&lt;/periodical&gt;&lt;pages&gt;176-184&lt;/pages&gt;&lt;volume&gt;44&lt;/volume&gt;&lt;number&gt;2&lt;/number&gt;&lt;dates&gt;&lt;year&gt;2004&lt;/year&gt;&lt;/dates&gt;&lt;isbn&gt;0014-4851&lt;/isbn&gt;&lt;urls&gt;&lt;/urls&gt;&lt;/record&gt;&lt;/Cite&gt;&lt;/EndNote&gt;</w:instrText>
      </w:r>
      <w:r w:rsidR="009420A5" w:rsidRPr="00070EA6">
        <w:rPr>
          <w:rFonts w:ascii="Times New Roman" w:hAnsi="Times New Roman" w:cs="Times New Roman"/>
          <w:bCs w:val="0"/>
        </w:rPr>
        <w:fldChar w:fldCharType="separate"/>
      </w:r>
      <w:r w:rsidR="006C5828" w:rsidRPr="00070EA6">
        <w:rPr>
          <w:rFonts w:ascii="Times New Roman" w:hAnsi="Times New Roman" w:cs="Times New Roman"/>
          <w:bCs w:val="0"/>
          <w:noProof/>
        </w:rPr>
        <w:t>Prime, Sebring et al. (2004)</w:t>
      </w:r>
      <w:r w:rsidR="009420A5" w:rsidRPr="00070EA6">
        <w:rPr>
          <w:rFonts w:ascii="Times New Roman" w:hAnsi="Times New Roman" w:cs="Times New Roman"/>
          <w:bCs w:val="0"/>
        </w:rPr>
        <w:fldChar w:fldCharType="end"/>
      </w:r>
      <w:r w:rsidR="009420A5" w:rsidRPr="00070EA6">
        <w:rPr>
          <w:rFonts w:ascii="Times New Roman" w:hAnsi="Times New Roman" w:cs="Times New Roman"/>
        </w:rPr>
        <w:t xml:space="preserve"> about the relationship between the average stress uncertainty and different knot spacing. </w:t>
      </w:r>
      <w:r w:rsidR="00AD7AA9" w:rsidRPr="00070EA6">
        <w:rPr>
          <w:rFonts w:ascii="Times New Roman" w:hAnsi="Times New Roman" w:cs="Times New Roman"/>
        </w:rPr>
        <w:fldChar w:fldCharType="begin"/>
      </w:r>
      <w:r w:rsidR="00AD7AA9" w:rsidRPr="00070EA6">
        <w:rPr>
          <w:rFonts w:ascii="Times New Roman" w:hAnsi="Times New Roman" w:cs="Times New Roman"/>
        </w:rPr>
        <w:instrText xml:space="preserve"> REF _Ref503753637 \h </w:instrText>
      </w:r>
      <w:r w:rsidR="00AD7AA9" w:rsidRPr="00070EA6">
        <w:rPr>
          <w:rFonts w:ascii="Times New Roman" w:hAnsi="Times New Roman" w:cs="Times New Roman"/>
        </w:rPr>
      </w:r>
      <w:r w:rsidR="00070EA6">
        <w:rPr>
          <w:rFonts w:ascii="Times New Roman" w:hAnsi="Times New Roman" w:cs="Times New Roman"/>
        </w:rPr>
        <w:instrText xml:space="preserve"> \* MERGEFORMAT </w:instrText>
      </w:r>
      <w:r w:rsidR="00AD7AA9" w:rsidRPr="00070EA6">
        <w:rPr>
          <w:rFonts w:ascii="Times New Roman" w:hAnsi="Times New Roman" w:cs="Times New Roma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9</w:t>
      </w:r>
      <w:r w:rsidR="00AD7AA9" w:rsidRPr="00070EA6">
        <w:rPr>
          <w:rFonts w:ascii="Times New Roman" w:hAnsi="Times New Roman" w:cs="Times New Roman"/>
        </w:rPr>
        <w:fldChar w:fldCharType="end"/>
      </w:r>
      <w:r w:rsidRPr="00070EA6">
        <w:rPr>
          <w:rFonts w:ascii="Times New Roman" w:hAnsi="Times New Roman" w:cs="Times New Roman" w:hint="eastAsia"/>
          <w:lang w:eastAsia="zh-CN"/>
        </w:rPr>
        <w:t>b</w:t>
      </w:r>
      <w:r w:rsidR="003673C0" w:rsidRPr="00070EA6">
        <w:rPr>
          <w:rFonts w:ascii="Times New Roman" w:hAnsi="Times New Roman" w:cs="Times New Roman" w:hint="eastAsia"/>
          <w:lang w:eastAsia="zh-CN"/>
        </w:rPr>
        <w:t xml:space="preserve"> </w:t>
      </w:r>
      <w:r w:rsidR="009420A5" w:rsidRPr="00070EA6">
        <w:rPr>
          <w:rFonts w:ascii="Times New Roman" w:hAnsi="Times New Roman" w:cs="Times New Roman"/>
        </w:rPr>
        <w:t>shows the contour result about quenched s</w:t>
      </w:r>
      <w:r w:rsidR="00E16BD1" w:rsidRPr="00070EA6">
        <w:rPr>
          <w:rFonts w:ascii="Times New Roman" w:hAnsi="Times New Roman" w:cs="Times New Roman" w:hint="eastAsia"/>
          <w:lang w:eastAsia="zh-CN"/>
        </w:rPr>
        <w:t>pecimen</w:t>
      </w:r>
      <w:r w:rsidR="009420A5" w:rsidRPr="00070EA6">
        <w:rPr>
          <w:rFonts w:ascii="Times New Roman" w:hAnsi="Times New Roman" w:cs="Times New Roman"/>
        </w:rPr>
        <w:t xml:space="preserve"> has </w:t>
      </w:r>
      <w:r w:rsidR="009420A5" w:rsidRPr="00070EA6">
        <w:rPr>
          <w:rFonts w:ascii="Times New Roman" w:hAnsi="Times New Roman" w:cs="Times New Roman" w:hint="eastAsia"/>
          <w:lang w:eastAsia="zh-CN"/>
        </w:rPr>
        <w:t xml:space="preserve">the </w:t>
      </w:r>
      <w:r w:rsidR="009420A5" w:rsidRPr="00070EA6">
        <w:rPr>
          <w:rFonts w:ascii="Times New Roman" w:hAnsi="Times New Roman" w:cs="Times New Roman"/>
        </w:rPr>
        <w:t xml:space="preserve">smallest error when the knot spacing is 3 mm </w:t>
      </w:r>
      <w:r w:rsidR="009420A5" w:rsidRPr="00070EA6">
        <w:rPr>
          <w:rFonts w:ascii="Times New Roman" w:hAnsi="Times New Roman" w:cs="Times New Roman"/>
          <w:noProof/>
        </w:rPr>
        <w:t>and</w:t>
      </w:r>
      <w:r w:rsidR="009420A5" w:rsidRPr="00070EA6">
        <w:rPr>
          <w:rFonts w:ascii="Times New Roman" w:hAnsi="Times New Roman" w:cs="Times New Roman"/>
        </w:rPr>
        <w:t xml:space="preserve"> the stress uncertainties are still large although the data about knot spacing 1 mm or 2 mm </w:t>
      </w:r>
      <w:r w:rsidR="009420A5" w:rsidRPr="00070EA6">
        <w:rPr>
          <w:rFonts w:ascii="Times New Roman" w:hAnsi="Times New Roman" w:cs="Times New Roman"/>
          <w:noProof/>
        </w:rPr>
        <w:t>were smoothed</w:t>
      </w:r>
      <w:r w:rsidR="009420A5" w:rsidRPr="00070EA6">
        <w:rPr>
          <w:rFonts w:ascii="Times New Roman" w:hAnsi="Times New Roman" w:cs="Times New Roman"/>
        </w:rPr>
        <w:t xml:space="preserve"> as well.</w:t>
      </w:r>
      <w:bookmarkStart w:id="92" w:name="OLE_LINK137"/>
      <w:r w:rsidR="00B70535" w:rsidRPr="00070EA6">
        <w:rPr>
          <w:color w:val="000000" w:themeColor="text1"/>
        </w:rPr>
        <w:t xml:space="preserve"> </w:t>
      </w:r>
      <w:r w:rsidR="00B70535" w:rsidRPr="00070EA6">
        <w:rPr>
          <w:rFonts w:ascii="Times New Roman" w:hAnsi="Times New Roman" w:cs="Times New Roman"/>
          <w:color w:val="000000" w:themeColor="text1"/>
        </w:rPr>
        <w:t>Though not shown for brevity, the influence of mesh size and kno</w:t>
      </w:r>
      <w:r w:rsidR="00B70535" w:rsidRPr="00070EA6">
        <w:rPr>
          <w:rFonts w:ascii="Times New Roman" w:hAnsi="Times New Roman" w:cs="Times New Roman" w:hint="eastAsia"/>
          <w:color w:val="000000" w:themeColor="text1"/>
          <w:lang w:eastAsia="zh-CN"/>
        </w:rPr>
        <w:t>t</w:t>
      </w:r>
      <w:r w:rsidR="00B70535" w:rsidRPr="00070EA6">
        <w:rPr>
          <w:rFonts w:ascii="Times New Roman" w:hAnsi="Times New Roman" w:cs="Times New Roman"/>
          <w:color w:val="000000" w:themeColor="text1"/>
        </w:rPr>
        <w:t xml:space="preserve"> spacing </w:t>
      </w:r>
      <w:r w:rsidR="00B70535" w:rsidRPr="00070EA6">
        <w:rPr>
          <w:rFonts w:ascii="Times New Roman" w:hAnsi="Times New Roman" w:cs="Times New Roman"/>
          <w:noProof/>
          <w:color w:val="000000" w:themeColor="text1"/>
        </w:rPr>
        <w:t>was examined</w:t>
      </w:r>
      <w:r w:rsidR="00B70535" w:rsidRPr="00070EA6">
        <w:rPr>
          <w:rFonts w:ascii="Times New Roman" w:hAnsi="Times New Roman" w:cs="Times New Roman"/>
          <w:color w:val="000000" w:themeColor="text1"/>
        </w:rPr>
        <w:t xml:space="preserve"> </w:t>
      </w:r>
      <w:r w:rsidR="00B70535" w:rsidRPr="00070EA6">
        <w:rPr>
          <w:rFonts w:ascii="Times New Roman" w:hAnsi="Times New Roman" w:cs="Times New Roman"/>
          <w:noProof/>
          <w:color w:val="000000" w:themeColor="text1"/>
        </w:rPr>
        <w:t>and</w:t>
      </w:r>
      <w:r w:rsidR="00B70535" w:rsidRPr="00070EA6">
        <w:rPr>
          <w:rFonts w:ascii="Times New Roman" w:hAnsi="Times New Roman" w:cs="Times New Roman"/>
          <w:color w:val="000000" w:themeColor="text1"/>
        </w:rPr>
        <w:t xml:space="preserve"> little influence </w:t>
      </w:r>
      <w:r w:rsidR="00B70535" w:rsidRPr="00070EA6">
        <w:rPr>
          <w:rFonts w:ascii="Times New Roman" w:hAnsi="Times New Roman" w:cs="Times New Roman"/>
          <w:noProof/>
          <w:color w:val="000000" w:themeColor="text1"/>
        </w:rPr>
        <w:t>was seen</w:t>
      </w:r>
      <w:r w:rsidR="00B70535" w:rsidRPr="00070EA6">
        <w:rPr>
          <w:rFonts w:ascii="Times New Roman" w:hAnsi="Times New Roman" w:cs="Times New Roman"/>
          <w:color w:val="000000" w:themeColor="text1"/>
        </w:rPr>
        <w:t xml:space="preserve"> for the cases considered.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σ</m:t>
            </m:r>
          </m:e>
          <m:sub>
            <m:r>
              <w:rPr>
                <w:rFonts w:ascii="Cambria Math" w:hAnsi="Cambria Math" w:cs="Times New Roman"/>
                <w:color w:val="000000" w:themeColor="text1"/>
              </w:rPr>
              <m:t>xx</m:t>
            </m:r>
          </m:sub>
        </m:sSub>
      </m:oMath>
      <w:r w:rsidR="00B70535" w:rsidRPr="00070EA6">
        <w:rPr>
          <w:rFonts w:ascii="Times New Roman" w:hAnsi="Times New Roman" w:cs="Times New Roman"/>
          <w:color w:val="000000" w:themeColor="text1"/>
        </w:rPr>
        <w:t xml:space="preserve"> </w:t>
      </w:r>
      <w:proofErr w:type="gramStart"/>
      <w:r w:rsidR="00B70535" w:rsidRPr="00070EA6">
        <w:rPr>
          <w:rFonts w:ascii="Times New Roman" w:hAnsi="Times New Roman" w:cs="Times New Roman"/>
          <w:color w:val="000000" w:themeColor="text1"/>
        </w:rPr>
        <w:t>stresses</w:t>
      </w:r>
      <w:proofErr w:type="gramEnd"/>
      <w:r w:rsidR="00B70535" w:rsidRPr="00070EA6">
        <w:rPr>
          <w:rFonts w:ascii="Times New Roman" w:hAnsi="Times New Roman" w:cs="Times New Roman"/>
          <w:color w:val="000000" w:themeColor="text1"/>
        </w:rPr>
        <w:t xml:space="preserve"> distribution along CD line were almost the same for models with element sizes of 0.50 × 0.50 × 0.15 mm</w:t>
      </w:r>
      <w:r w:rsidR="00B70535" w:rsidRPr="00070EA6">
        <w:rPr>
          <w:rFonts w:ascii="Times New Roman" w:hAnsi="Times New Roman" w:cs="Times New Roman"/>
          <w:color w:val="000000" w:themeColor="text1"/>
          <w:vertAlign w:val="superscript"/>
        </w:rPr>
        <w:t>3</w:t>
      </w:r>
      <w:r w:rsidR="00B70535" w:rsidRPr="00070EA6">
        <w:rPr>
          <w:rFonts w:ascii="Times New Roman" w:hAnsi="Times New Roman" w:cs="Times New Roman"/>
          <w:color w:val="000000" w:themeColor="text1"/>
        </w:rPr>
        <w:t xml:space="preserve"> and 1.00 × 1.00 × 0.15 mm</w:t>
      </w:r>
      <w:r w:rsidR="00B70535" w:rsidRPr="00070EA6">
        <w:rPr>
          <w:rFonts w:ascii="Times New Roman" w:hAnsi="Times New Roman" w:cs="Times New Roman"/>
          <w:color w:val="000000" w:themeColor="text1"/>
          <w:vertAlign w:val="superscript"/>
        </w:rPr>
        <w:t>3</w:t>
      </w:r>
      <w:r w:rsidR="00B70535" w:rsidRPr="00070EA6">
        <w:rPr>
          <w:rFonts w:ascii="Times New Roman" w:hAnsi="Times New Roman" w:cs="Times New Roman"/>
          <w:color w:val="000000" w:themeColor="text1"/>
        </w:rPr>
        <w:t>.</w:t>
      </w:r>
      <w:bookmarkEnd w:id="91"/>
      <w:bookmarkEnd w:id="92"/>
    </w:p>
    <w:p w:rsidR="00C60107" w:rsidRPr="00070EA6" w:rsidRDefault="00C60107" w:rsidP="003673C0">
      <w:pPr>
        <w:jc w:val="center"/>
        <w:rPr>
          <w:rFonts w:ascii="Times New Roman" w:hAnsi="Times New Roman" w:cs="Times New Roman"/>
          <w:lang w:eastAsia="zh-CN"/>
        </w:rPr>
      </w:pPr>
    </w:p>
    <w:tbl>
      <w:tblPr>
        <w:tblStyle w:val="TableGrid"/>
        <w:tblW w:w="9747" w:type="dxa"/>
        <w:tblLayout w:type="fixed"/>
        <w:tblCellMar>
          <w:left w:w="0" w:type="dxa"/>
          <w:right w:w="0" w:type="dxa"/>
        </w:tblCellMar>
        <w:tblLook w:val="04A0" w:firstRow="1" w:lastRow="0" w:firstColumn="1" w:lastColumn="0" w:noHBand="0" w:noVBand="1"/>
      </w:tblPr>
      <w:tblGrid>
        <w:gridCol w:w="289"/>
        <w:gridCol w:w="5103"/>
        <w:gridCol w:w="283"/>
        <w:gridCol w:w="4072"/>
      </w:tblGrid>
      <w:tr w:rsidR="00C60107" w:rsidRPr="00070EA6" w:rsidTr="0012669B">
        <w:tc>
          <w:tcPr>
            <w:tcW w:w="289" w:type="dxa"/>
          </w:tcPr>
          <w:p w:rsidR="00C60107" w:rsidRPr="00070EA6" w:rsidRDefault="00C60107" w:rsidP="0012669B">
            <w:pPr>
              <w:rPr>
                <w:rFonts w:ascii="Times New Roman" w:hAnsi="Times New Roman" w:cs="Times New Roman"/>
                <w:lang w:eastAsia="zh-CN"/>
              </w:rPr>
            </w:pPr>
            <w:r w:rsidRPr="00070EA6">
              <w:rPr>
                <w:rFonts w:ascii="Times New Roman" w:hAnsi="Times New Roman" w:cs="Times New Roman"/>
                <w:lang w:eastAsia="zh-CN"/>
              </w:rPr>
              <w:t>a</w:t>
            </w:r>
            <w:r w:rsidR="00DE2C25" w:rsidRPr="00070EA6">
              <w:rPr>
                <w:rFonts w:ascii="Times New Roman" w:hAnsi="Times New Roman" w:cs="Times New Roman"/>
                <w:lang w:eastAsia="zh-CN"/>
              </w:rPr>
              <w:t>)</w:t>
            </w:r>
          </w:p>
        </w:tc>
        <w:tc>
          <w:tcPr>
            <w:tcW w:w="5103" w:type="dxa"/>
          </w:tcPr>
          <w:p w:rsidR="00DE2C25" w:rsidRPr="00070EA6" w:rsidRDefault="00C60107" w:rsidP="00C60107">
            <w:pPr>
              <w:jc w:val="center"/>
              <w:rPr>
                <w:rFonts w:ascii="Times New Roman" w:hAnsi="Times New Roman" w:cs="Times New Roman"/>
                <w:lang w:eastAsia="zh-CN"/>
              </w:rPr>
            </w:pPr>
            <w:r w:rsidRPr="00070EA6">
              <w:rPr>
                <w:noProof/>
                <w:lang w:eastAsia="en-GB"/>
              </w:rPr>
              <w:drawing>
                <wp:inline distT="0" distB="0" distL="0" distR="0" wp14:anchorId="78D2E8CD" wp14:editId="4E3A0B3D">
                  <wp:extent cx="3343275" cy="20017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3761" cy="2002078"/>
                          </a:xfrm>
                          <a:prstGeom prst="rect">
                            <a:avLst/>
                          </a:prstGeom>
                        </pic:spPr>
                      </pic:pic>
                    </a:graphicData>
                  </a:graphic>
                </wp:inline>
              </w:drawing>
            </w:r>
          </w:p>
          <w:p w:rsidR="00C60107" w:rsidRPr="00070EA6" w:rsidRDefault="00C60107" w:rsidP="00DE2C25">
            <w:pPr>
              <w:rPr>
                <w:rFonts w:ascii="Times New Roman" w:hAnsi="Times New Roman" w:cs="Times New Roman"/>
                <w:lang w:eastAsia="zh-CN"/>
              </w:rPr>
            </w:pPr>
          </w:p>
        </w:tc>
        <w:tc>
          <w:tcPr>
            <w:tcW w:w="283" w:type="dxa"/>
          </w:tcPr>
          <w:p w:rsidR="00C60107" w:rsidRPr="00070EA6" w:rsidRDefault="00AF278E" w:rsidP="0012669B">
            <w:pPr>
              <w:rPr>
                <w:rFonts w:ascii="Times New Roman" w:hAnsi="Times New Roman" w:cs="Times New Roman"/>
                <w:lang w:eastAsia="zh-CN"/>
              </w:rPr>
            </w:pPr>
            <w:r w:rsidRPr="00070EA6">
              <w:rPr>
                <w:rFonts w:ascii="Times New Roman" w:hAnsi="Times New Roman" w:cs="Times New Roman" w:hint="eastAsia"/>
                <w:lang w:eastAsia="zh-CN"/>
              </w:rPr>
              <w:t xml:space="preserve"> </w:t>
            </w:r>
            <w:r w:rsidR="00C60107" w:rsidRPr="00070EA6">
              <w:rPr>
                <w:rFonts w:ascii="Times New Roman" w:hAnsi="Times New Roman" w:cs="Times New Roman"/>
                <w:lang w:eastAsia="zh-CN"/>
              </w:rPr>
              <w:t>b</w:t>
            </w:r>
            <w:r w:rsidR="00DE2C25" w:rsidRPr="00070EA6">
              <w:rPr>
                <w:rFonts w:ascii="Times New Roman" w:hAnsi="Times New Roman" w:cs="Times New Roman"/>
                <w:lang w:eastAsia="zh-CN"/>
              </w:rPr>
              <w:t>)</w:t>
            </w:r>
          </w:p>
        </w:tc>
        <w:tc>
          <w:tcPr>
            <w:tcW w:w="4072" w:type="dxa"/>
          </w:tcPr>
          <w:p w:rsidR="00C60107" w:rsidRPr="00070EA6" w:rsidRDefault="00740C95" w:rsidP="00C60107">
            <w:pPr>
              <w:jc w:val="center"/>
              <w:rPr>
                <w:rFonts w:ascii="Times New Roman" w:hAnsi="Times New Roman" w:cs="Times New Roman"/>
                <w:lang w:eastAsia="zh-CN"/>
              </w:rPr>
            </w:pPr>
            <w:r w:rsidRPr="00070EA6">
              <w:rPr>
                <w:noProof/>
                <w:sz w:val="24"/>
                <w:szCs w:val="24"/>
                <w:lang w:eastAsia="en-GB"/>
              </w:rPr>
              <w:drawing>
                <wp:inline distT="0" distB="0" distL="0" distR="0" wp14:anchorId="23CE0C49" wp14:editId="32BA204A">
                  <wp:extent cx="2577052" cy="2285572"/>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27" t="3120" r="3031" b="8595"/>
                          <a:stretch/>
                        </pic:blipFill>
                        <pic:spPr bwMode="auto">
                          <a:xfrm>
                            <a:off x="0" y="0"/>
                            <a:ext cx="2579447" cy="22876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420A5" w:rsidRPr="00070EA6" w:rsidRDefault="009420A5" w:rsidP="00DE2C25">
      <w:pPr>
        <w:pStyle w:val="Caption"/>
        <w:spacing w:before="0" w:after="0" w:line="360" w:lineRule="auto"/>
        <w:rPr>
          <w:rFonts w:ascii="Times New Roman" w:hAnsi="Times New Roman" w:cs="Times New Roman"/>
          <w:lang w:eastAsia="zh-CN"/>
        </w:rPr>
      </w:pPr>
      <w:bookmarkStart w:id="93" w:name="_Ref503753637"/>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9</w:t>
      </w:r>
      <w:r w:rsidRPr="00070EA6">
        <w:rPr>
          <w:rFonts w:ascii="Times New Roman" w:hAnsi="Times New Roman" w:cs="Times New Roman"/>
        </w:rPr>
        <w:fldChar w:fldCharType="end"/>
      </w:r>
      <w:bookmarkEnd w:id="93"/>
      <w:r w:rsidR="000F7EEE" w:rsidRPr="00070EA6">
        <w:rPr>
          <w:rFonts w:ascii="Times New Roman" w:hAnsi="Times New Roman" w:cs="Times New Roman" w:hint="eastAsia"/>
          <w:lang w:eastAsia="zh-CN"/>
        </w:rPr>
        <w:t>.</w:t>
      </w:r>
      <w:proofErr w:type="gramEnd"/>
      <w:r w:rsidRPr="00070EA6">
        <w:rPr>
          <w:rFonts w:ascii="Times New Roman" w:hAnsi="Times New Roman" w:cs="Times New Roman"/>
        </w:rPr>
        <w:t xml:space="preserve"> </w:t>
      </w:r>
      <w:proofErr w:type="gramStart"/>
      <w:r w:rsidR="00DE2C25" w:rsidRPr="00070EA6">
        <w:rPr>
          <w:rFonts w:ascii="Times New Roman" w:hAnsi="Times New Roman" w:cs="Times New Roman" w:hint="eastAsia"/>
          <w:lang w:eastAsia="zh-CN"/>
        </w:rPr>
        <w:t>a)</w:t>
      </w:r>
      <w:r w:rsidRPr="00070EA6">
        <w:rPr>
          <w:rFonts w:ascii="Times New Roman" w:hAnsi="Times New Roman" w:cs="Times New Roman"/>
        </w:rPr>
        <w:t>The</w:t>
      </w:r>
      <w:proofErr w:type="gramEnd"/>
      <w:r w:rsidRPr="00070EA6">
        <w:rPr>
          <w:rFonts w:ascii="Times New Roman" w:hAnsi="Times New Roman" w:cs="Times New Roman"/>
        </w:rPr>
        <w:t xml:space="preserve"> averaged and smoothed contours created by the cuts and evaluated at surface nodal locations of FE contour model</w:t>
      </w:r>
      <w:r w:rsidR="002F3025" w:rsidRPr="00070EA6">
        <w:rPr>
          <w:rFonts w:ascii="Times New Roman" w:hAnsi="Times New Roman" w:cs="Times New Roman" w:hint="eastAsia"/>
          <w:lang w:eastAsia="zh-CN"/>
        </w:rPr>
        <w:t>;</w:t>
      </w:r>
      <w:r w:rsidR="00DE2C25" w:rsidRPr="00070EA6">
        <w:rPr>
          <w:rFonts w:ascii="Times New Roman" w:hAnsi="Times New Roman" w:cs="Times New Roman" w:hint="eastAsia"/>
          <w:lang w:eastAsia="zh-CN"/>
        </w:rPr>
        <w:t xml:space="preserve"> b)</w:t>
      </w:r>
      <w:r w:rsidRPr="00070EA6">
        <w:rPr>
          <w:rFonts w:ascii="Times New Roman" w:hAnsi="Times New Roman" w:cs="Times New Roman"/>
          <w:bCs w:val="0"/>
          <w:lang w:eastAsia="zh-CN"/>
        </w:rPr>
        <w:t xml:space="preserve">The </w:t>
      </w:r>
      <w:r w:rsidR="00DE2C25" w:rsidRPr="00070EA6">
        <w:rPr>
          <w:rFonts w:ascii="Times New Roman" w:hAnsi="Times New Roman" w:cs="Times New Roman" w:hint="eastAsia"/>
          <w:bCs w:val="0"/>
          <w:lang w:eastAsia="zh-CN"/>
        </w:rPr>
        <w:t>quench</w:t>
      </w:r>
      <w:r w:rsidRPr="00070EA6">
        <w:rPr>
          <w:rFonts w:ascii="Times New Roman" w:hAnsi="Times New Roman" w:cs="Times New Roman"/>
          <w:bCs w:val="0"/>
          <w:lang w:eastAsia="zh-CN"/>
        </w:rPr>
        <w:t>-induced stress uncertainties about determining the optimum knot spacing in the bivariate smoothing spline.</w:t>
      </w:r>
      <w:bookmarkStart w:id="94" w:name="OLE_LINK18"/>
      <w:bookmarkStart w:id="95" w:name="OLE_LINK19"/>
      <w:bookmarkStart w:id="96" w:name="OLE_LINK20"/>
      <w:bookmarkStart w:id="97" w:name="OLE_LINK21"/>
    </w:p>
    <w:p w:rsidR="009420A5" w:rsidRPr="00070EA6" w:rsidRDefault="009420A5" w:rsidP="009420A5">
      <w:pPr>
        <w:spacing w:line="480" w:lineRule="auto"/>
        <w:rPr>
          <w:rFonts w:ascii="Times New Roman" w:eastAsia="SimSun" w:hAnsi="Times New Roman" w:cs="Times New Roman"/>
          <w:bCs/>
          <w:color w:val="000000" w:themeColor="text1"/>
          <w:lang w:eastAsia="zh-CN"/>
        </w:rPr>
      </w:pPr>
      <w:r w:rsidRPr="00070EA6">
        <w:rPr>
          <w:rFonts w:ascii="Times New Roman" w:eastAsia="SimSun" w:hAnsi="Times New Roman" w:cs="Times New Roman"/>
          <w:bCs/>
          <w:color w:val="000000" w:themeColor="text1"/>
          <w:lang w:eastAsia="zh-CN"/>
        </w:rPr>
        <w:t xml:space="preserve">                            a)</w:t>
      </w:r>
      <w:r w:rsidRPr="00070EA6">
        <w:rPr>
          <w:noProof/>
          <w:lang w:eastAsia="zh-CN"/>
        </w:rPr>
        <w:t xml:space="preserve"> </w:t>
      </w:r>
      <w:r w:rsidRPr="00070EA6">
        <w:rPr>
          <w:noProof/>
          <w:lang w:eastAsia="en-GB"/>
        </w:rPr>
        <w:drawing>
          <wp:inline distT="0" distB="0" distL="0" distR="0" wp14:anchorId="29759392" wp14:editId="1EAB15F8">
            <wp:extent cx="3403600" cy="15748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07923" cy="1576800"/>
                    </a:xfrm>
                    <a:prstGeom prst="rect">
                      <a:avLst/>
                    </a:prstGeom>
                  </pic:spPr>
                </pic:pic>
              </a:graphicData>
            </a:graphic>
          </wp:inline>
        </w:drawing>
      </w:r>
    </w:p>
    <w:p w:rsidR="009420A5" w:rsidRPr="00070EA6" w:rsidRDefault="009420A5" w:rsidP="009420A5">
      <w:pPr>
        <w:spacing w:line="480" w:lineRule="auto"/>
        <w:jc w:val="center"/>
        <w:rPr>
          <w:rFonts w:ascii="Times New Roman" w:eastAsia="SimSun" w:hAnsi="Times New Roman" w:cs="Times New Roman"/>
          <w:bCs/>
          <w:color w:val="000000" w:themeColor="text1"/>
          <w:lang w:eastAsia="zh-CN"/>
        </w:rPr>
      </w:pPr>
      <w:r w:rsidRPr="00070EA6">
        <w:rPr>
          <w:rFonts w:ascii="Times New Roman" w:eastAsia="SimSun" w:hAnsi="Times New Roman" w:cs="Times New Roman"/>
          <w:bCs/>
          <w:color w:val="000000" w:themeColor="text1"/>
          <w:lang w:eastAsia="zh-CN"/>
        </w:rPr>
        <w:t xml:space="preserve">    b)</w:t>
      </w:r>
      <w:r w:rsidRPr="00070EA6">
        <w:rPr>
          <w:noProof/>
        </w:rPr>
        <w:t xml:space="preserve"> </w:t>
      </w:r>
      <w:r w:rsidRPr="00070EA6">
        <w:rPr>
          <w:noProof/>
          <w:lang w:eastAsia="en-GB"/>
        </w:rPr>
        <w:drawing>
          <wp:inline distT="0" distB="0" distL="0" distR="0" wp14:anchorId="24767AFA" wp14:editId="70587EEA">
            <wp:extent cx="3445200" cy="1576800"/>
            <wp:effectExtent l="0" t="0" r="3175" b="444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45200" cy="1576800"/>
                    </a:xfrm>
                    <a:prstGeom prst="rect">
                      <a:avLst/>
                    </a:prstGeom>
                  </pic:spPr>
                </pic:pic>
              </a:graphicData>
            </a:graphic>
          </wp:inline>
        </w:drawing>
      </w:r>
      <w:r w:rsidRPr="00070EA6">
        <w:rPr>
          <w:noProof/>
          <w:lang w:eastAsia="zh-CN"/>
        </w:rPr>
        <w:t xml:space="preserve"> </w:t>
      </w:r>
      <w:r w:rsidRPr="00070EA6">
        <w:rPr>
          <w:noProof/>
          <w:lang w:eastAsia="en-GB"/>
        </w:rPr>
        <w:drawing>
          <wp:inline distT="0" distB="0" distL="0" distR="0" wp14:anchorId="0E09DCC2" wp14:editId="2B66BACC">
            <wp:extent cx="680400" cy="1080000"/>
            <wp:effectExtent l="0" t="0" r="571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0400" cy="1080000"/>
                    </a:xfrm>
                    <a:prstGeom prst="rect">
                      <a:avLst/>
                    </a:prstGeom>
                  </pic:spPr>
                </pic:pic>
              </a:graphicData>
            </a:graphic>
          </wp:inline>
        </w:drawing>
      </w:r>
    </w:p>
    <w:p w:rsidR="009420A5" w:rsidRPr="00070EA6" w:rsidRDefault="009420A5" w:rsidP="009420A5">
      <w:pPr>
        <w:pStyle w:val="Caption"/>
        <w:spacing w:before="0" w:after="200" w:line="480" w:lineRule="auto"/>
        <w:rPr>
          <w:rFonts w:ascii="Times New Roman" w:hAnsi="Times New Roman" w:cs="Times New Roman"/>
          <w:lang w:eastAsia="zh-CN"/>
        </w:rPr>
      </w:pPr>
      <w:bookmarkStart w:id="98" w:name="_Ref491875939"/>
      <w:bookmarkStart w:id="99" w:name="_Ref482619737"/>
      <w:proofErr w:type="gramStart"/>
      <w:r w:rsidRPr="00070EA6">
        <w:rPr>
          <w:rFonts w:ascii="Times New Roman" w:hAnsi="Times New Roman" w:cs="Times New Roman"/>
        </w:rPr>
        <w:t xml:space="preserve">Figure </w:t>
      </w:r>
      <w:r w:rsidRPr="00070EA6">
        <w:rPr>
          <w:rFonts w:ascii="Times New Roman" w:hAnsi="Times New Roman" w:cs="Times New Roman"/>
          <w:noProof/>
        </w:rPr>
        <w:fldChar w:fldCharType="begin"/>
      </w:r>
      <w:r w:rsidRPr="00070EA6">
        <w:rPr>
          <w:rFonts w:ascii="Times New Roman" w:hAnsi="Times New Roman" w:cs="Times New Roman"/>
          <w:noProof/>
        </w:rPr>
        <w:instrText xml:space="preserve"> SEQ Figure \* ARABIC </w:instrText>
      </w:r>
      <w:r w:rsidRPr="00070EA6">
        <w:rPr>
          <w:rFonts w:ascii="Times New Roman" w:hAnsi="Times New Roman" w:cs="Times New Roman"/>
          <w:noProof/>
        </w:rPr>
        <w:fldChar w:fldCharType="separate"/>
      </w:r>
      <w:r w:rsidR="004D2703" w:rsidRPr="00070EA6">
        <w:rPr>
          <w:rFonts w:ascii="Times New Roman" w:hAnsi="Times New Roman" w:cs="Times New Roman"/>
          <w:noProof/>
        </w:rPr>
        <w:t>10</w:t>
      </w:r>
      <w:r w:rsidRPr="00070EA6">
        <w:rPr>
          <w:rFonts w:ascii="Times New Roman" w:hAnsi="Times New Roman" w:cs="Times New Roman"/>
          <w:noProof/>
        </w:rPr>
        <w:fldChar w:fldCharType="end"/>
      </w:r>
      <w:bookmarkEnd w:id="98"/>
      <w:bookmarkEnd w:id="99"/>
      <w:r w:rsidR="000F7EEE" w:rsidRPr="00070EA6">
        <w:rPr>
          <w:rFonts w:ascii="Times New Roman" w:hAnsi="Times New Roman" w:cs="Times New Roman" w:hint="eastAsia"/>
          <w:noProof/>
          <w:lang w:eastAsia="zh-CN"/>
        </w:rPr>
        <w:t>.</w:t>
      </w:r>
      <w:proofErr w:type="gramEnd"/>
      <w:r w:rsidRPr="00070EA6">
        <w:rPr>
          <w:rFonts w:ascii="Times New Roman" w:hAnsi="Times New Roman" w:cs="Times New Roman"/>
        </w:rPr>
        <w:t xml:space="preserve"> </w:t>
      </w:r>
      <w:r w:rsidRPr="00070EA6">
        <w:rPr>
          <w:rFonts w:ascii="Times New Roman" w:eastAsia="SimSun" w:hAnsi="Times New Roman" w:cs="Times New Roman"/>
          <w:bCs w:val="0"/>
          <w:color w:val="000000" w:themeColor="text1"/>
          <w:lang w:eastAsia="zh-CN"/>
        </w:rPr>
        <w:t xml:space="preserve">The comparison of quenched-induced </w:t>
      </w:r>
      <m:oMath>
        <m:sSub>
          <m:sSubPr>
            <m:ctrlPr>
              <w:rPr>
                <w:rFonts w:ascii="Cambria Math" w:eastAsia="SimSun" w:hAnsi="Cambria Math" w:cs="Times New Roman"/>
                <w:i/>
                <w:color w:val="000000" w:themeColor="text1"/>
                <w:szCs w:val="22"/>
                <w:lang w:eastAsia="zh-CN"/>
              </w:rPr>
            </m:ctrlPr>
          </m:sSubPr>
          <m:e>
            <m:r>
              <w:rPr>
                <w:rFonts w:ascii="Cambria Math" w:eastAsia="SimSun" w:hAnsi="Cambria Math" w:cs="Times New Roman"/>
                <w:color w:val="000000" w:themeColor="text1"/>
                <w:lang w:eastAsia="zh-CN"/>
              </w:rPr>
              <m:t>σ</m:t>
            </m:r>
          </m:e>
          <m:sub>
            <m:r>
              <w:rPr>
                <w:rFonts w:ascii="Cambria Math" w:eastAsia="SimSun" w:hAnsi="Cambria Math" w:cs="Times New Roman"/>
                <w:color w:val="000000" w:themeColor="text1"/>
                <w:lang w:eastAsia="zh-CN"/>
              </w:rPr>
              <m:t>xx</m:t>
            </m:r>
          </m:sub>
        </m:sSub>
      </m:oMath>
      <w:r w:rsidRPr="00070EA6">
        <w:rPr>
          <w:rFonts w:ascii="Times New Roman" w:eastAsia="SimSun" w:hAnsi="Times New Roman" w:cs="Times New Roman"/>
          <w:bCs w:val="0"/>
          <w:color w:val="000000" w:themeColor="text1"/>
          <w:lang w:eastAsia="zh-CN"/>
        </w:rPr>
        <w:t xml:space="preserve"> residual stress maps of cutting plane between a) contour result</w:t>
      </w:r>
      <w:r w:rsidR="002F3025" w:rsidRPr="00070EA6">
        <w:rPr>
          <w:rFonts w:ascii="Times New Roman" w:eastAsia="SimSun" w:hAnsi="Times New Roman" w:cs="Times New Roman" w:hint="eastAsia"/>
          <w:bCs w:val="0"/>
          <w:color w:val="000000" w:themeColor="text1"/>
          <w:lang w:eastAsia="zh-CN"/>
        </w:rPr>
        <w:t>;</w:t>
      </w:r>
      <w:r w:rsidRPr="00070EA6">
        <w:rPr>
          <w:rFonts w:ascii="Times New Roman" w:eastAsia="SimSun" w:hAnsi="Times New Roman" w:cs="Times New Roman"/>
          <w:bCs w:val="0"/>
          <w:color w:val="000000" w:themeColor="text1"/>
          <w:lang w:eastAsia="zh-CN"/>
        </w:rPr>
        <w:t xml:space="preserve"> and b) FE result. </w:t>
      </w:r>
    </w:p>
    <w:p w:rsidR="009420A5" w:rsidRPr="00070EA6" w:rsidRDefault="009420A5" w:rsidP="00450609">
      <w:pPr>
        <w:spacing w:after="200" w:line="480" w:lineRule="auto"/>
        <w:jc w:val="both"/>
        <w:rPr>
          <w:rFonts w:ascii="Times New Roman" w:eastAsia="SimSun" w:hAnsi="Times New Roman" w:cs="Times New Roman"/>
          <w:bCs/>
          <w:color w:val="000000" w:themeColor="text1"/>
          <w:lang w:eastAsia="zh-CN"/>
        </w:rPr>
      </w:pPr>
      <w:bookmarkStart w:id="100" w:name="OLE_LINK138"/>
      <w:r w:rsidRPr="00070EA6">
        <w:rPr>
          <w:rFonts w:ascii="Times New Roman" w:eastAsia="SimSun" w:hAnsi="Times New Roman" w:cs="Times New Roman"/>
          <w:bCs/>
          <w:color w:val="000000" w:themeColor="text1"/>
          <w:lang w:eastAsia="zh-CN"/>
        </w:rPr>
        <w:t xml:space="preserve">The </w:t>
      </w:r>
      <w:r w:rsidR="004B0BB5" w:rsidRPr="00070EA6">
        <w:rPr>
          <w:rFonts w:ascii="Times New Roman" w:eastAsia="SimSun" w:hAnsi="Times New Roman" w:cs="Times New Roman" w:hint="eastAsia"/>
          <w:bCs/>
          <w:color w:val="000000" w:themeColor="text1"/>
          <w:lang w:eastAsia="zh-CN"/>
        </w:rPr>
        <w:t>RS</w:t>
      </w:r>
      <w:r w:rsidRPr="00070EA6">
        <w:rPr>
          <w:rFonts w:ascii="Times New Roman" w:eastAsia="SimSun" w:hAnsi="Times New Roman" w:cs="Times New Roman"/>
          <w:bCs/>
          <w:color w:val="000000" w:themeColor="text1"/>
          <w:lang w:eastAsia="zh-CN"/>
        </w:rPr>
        <w:t xml:space="preserve"> maps calculated from the smoothed displacement data of the cut surfaces of quenched blocks </w:t>
      </w:r>
      <w:r w:rsidRPr="00070EA6">
        <w:rPr>
          <w:rFonts w:ascii="Times New Roman" w:eastAsia="SimSun" w:hAnsi="Times New Roman" w:cs="Times New Roman"/>
          <w:bCs/>
          <w:noProof/>
          <w:color w:val="000000" w:themeColor="text1"/>
          <w:lang w:eastAsia="zh-CN"/>
        </w:rPr>
        <w:t>are shown</w:t>
      </w:r>
      <w:r w:rsidRPr="00070EA6">
        <w:rPr>
          <w:rFonts w:ascii="Times New Roman" w:eastAsia="SimSun" w:hAnsi="Times New Roman" w:cs="Times New Roman"/>
          <w:bCs/>
          <w:color w:val="000000" w:themeColor="text1"/>
          <w:lang w:eastAsia="zh-CN"/>
        </w:rPr>
        <w:t xml:space="preserve"> in</w:t>
      </w:r>
      <w:r w:rsidR="003673C0" w:rsidRPr="00070EA6">
        <w:rPr>
          <w:rFonts w:ascii="Times New Roman" w:eastAsia="SimSun" w:hAnsi="Times New Roman" w:cs="Times New Roman" w:hint="eastAsia"/>
          <w:bCs/>
          <w:color w:val="000000" w:themeColor="text1"/>
          <w:lang w:eastAsia="zh-CN"/>
        </w:rPr>
        <w:t xml:space="preserve"> </w:t>
      </w:r>
      <w:r w:rsidR="003673C0" w:rsidRPr="00070EA6">
        <w:rPr>
          <w:rFonts w:ascii="Times New Roman" w:eastAsia="SimSun" w:hAnsi="Times New Roman" w:cs="Times New Roman"/>
          <w:bCs/>
          <w:color w:val="000000" w:themeColor="text1"/>
          <w:lang w:eastAsia="zh-CN"/>
        </w:rPr>
        <w:fldChar w:fldCharType="begin"/>
      </w:r>
      <w:r w:rsidR="003673C0" w:rsidRPr="00070EA6">
        <w:rPr>
          <w:rFonts w:ascii="Times New Roman" w:eastAsia="SimSun" w:hAnsi="Times New Roman" w:cs="Times New Roman"/>
          <w:bCs/>
          <w:color w:val="000000" w:themeColor="text1"/>
          <w:lang w:eastAsia="zh-CN"/>
        </w:rPr>
        <w:instrText xml:space="preserve"> </w:instrText>
      </w:r>
      <w:r w:rsidR="003673C0" w:rsidRPr="00070EA6">
        <w:rPr>
          <w:rFonts w:ascii="Times New Roman" w:eastAsia="SimSun" w:hAnsi="Times New Roman" w:cs="Times New Roman" w:hint="eastAsia"/>
          <w:bCs/>
          <w:color w:val="000000" w:themeColor="text1"/>
          <w:lang w:eastAsia="zh-CN"/>
        </w:rPr>
        <w:instrText>REF _Ref491875939 \h</w:instrText>
      </w:r>
      <w:r w:rsidR="003673C0" w:rsidRPr="00070EA6">
        <w:rPr>
          <w:rFonts w:ascii="Times New Roman" w:eastAsia="SimSun" w:hAnsi="Times New Roman" w:cs="Times New Roman"/>
          <w:bCs/>
          <w:color w:val="000000" w:themeColor="text1"/>
          <w:lang w:eastAsia="zh-CN"/>
        </w:rPr>
        <w:instrText xml:space="preserve"> </w:instrText>
      </w:r>
      <w:r w:rsidR="003673C0" w:rsidRPr="00070EA6">
        <w:rPr>
          <w:rFonts w:ascii="Times New Roman" w:eastAsia="SimSun" w:hAnsi="Times New Roman" w:cs="Times New Roman"/>
          <w:bCs/>
          <w:color w:val="000000" w:themeColor="text1"/>
          <w:lang w:eastAsia="zh-CN"/>
        </w:rPr>
      </w:r>
      <w:r w:rsidR="00070EA6">
        <w:rPr>
          <w:rFonts w:ascii="Times New Roman" w:eastAsia="SimSun" w:hAnsi="Times New Roman" w:cs="Times New Roman"/>
          <w:bCs/>
          <w:color w:val="000000" w:themeColor="text1"/>
          <w:lang w:eastAsia="zh-CN"/>
        </w:rPr>
        <w:instrText xml:space="preserve"> \* MERGEFORMAT </w:instrText>
      </w:r>
      <w:r w:rsidR="003673C0" w:rsidRPr="00070EA6">
        <w:rPr>
          <w:rFonts w:ascii="Times New Roman" w:eastAsia="SimSun" w:hAnsi="Times New Roman" w:cs="Times New Roman"/>
          <w:bCs/>
          <w:color w:val="000000" w:themeColor="text1"/>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10</w:t>
      </w:r>
      <w:r w:rsidR="003673C0" w:rsidRPr="00070EA6">
        <w:rPr>
          <w:rFonts w:ascii="Times New Roman" w:eastAsia="SimSun" w:hAnsi="Times New Roman" w:cs="Times New Roman"/>
          <w:bCs/>
          <w:color w:val="000000" w:themeColor="text1"/>
          <w:lang w:eastAsia="zh-CN"/>
        </w:rPr>
        <w:fldChar w:fldCharType="end"/>
      </w:r>
      <w:r w:rsidRPr="00070EA6">
        <w:rPr>
          <w:rFonts w:ascii="Times New Roman" w:eastAsia="SimSun" w:hAnsi="Times New Roman" w:cs="Times New Roman"/>
          <w:bCs/>
          <w:color w:val="000000" w:themeColor="text1"/>
          <w:lang w:eastAsia="zh-CN"/>
        </w:rPr>
        <w:t xml:space="preserve">. A magnitude of peak tensile </w:t>
      </w:r>
      <w:r w:rsidR="00012363" w:rsidRPr="00070EA6">
        <w:rPr>
          <w:rFonts w:ascii="Times New Roman" w:eastAsia="SimSun" w:hAnsi="Times New Roman" w:cs="Times New Roman" w:hint="eastAsia"/>
          <w:bCs/>
          <w:color w:val="000000" w:themeColor="text1"/>
          <w:lang w:eastAsia="zh-CN"/>
        </w:rPr>
        <w:t>RS</w:t>
      </w:r>
      <w:r w:rsidRPr="00070EA6">
        <w:rPr>
          <w:rFonts w:ascii="Times New Roman" w:eastAsia="SimSun" w:hAnsi="Times New Roman" w:cs="Times New Roman" w:hint="eastAsia"/>
          <w:bCs/>
          <w:color w:val="000000" w:themeColor="text1"/>
          <w:lang w:eastAsia="zh-CN"/>
        </w:rPr>
        <w:t xml:space="preserve"> </w:t>
      </w:r>
      <w:r w:rsidR="004B0BB5"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hint="eastAsia"/>
          <w:bCs/>
          <w:color w:val="000000" w:themeColor="text1"/>
          <w:lang w:eastAsia="zh-CN"/>
        </w:rPr>
        <w:t xml:space="preserve">232 </w:t>
      </w:r>
      <w:proofErr w:type="spellStart"/>
      <w:r w:rsidRPr="00070EA6">
        <w:rPr>
          <w:rFonts w:ascii="Times New Roman" w:eastAsia="SimSun" w:hAnsi="Times New Roman" w:cs="Times New Roman" w:hint="eastAsia"/>
          <w:bCs/>
          <w:color w:val="000000" w:themeColor="text1"/>
          <w:lang w:eastAsia="zh-CN"/>
        </w:rPr>
        <w:t>MPa</w:t>
      </w:r>
      <w:proofErr w:type="spellEnd"/>
      <w:r w:rsidR="004B0BB5" w:rsidRPr="00070EA6">
        <w:rPr>
          <w:rFonts w:ascii="Times New Roman" w:eastAsia="SimSun" w:hAnsi="Times New Roman" w:cs="Times New Roman" w:hint="eastAsia"/>
          <w:bCs/>
          <w:color w:val="000000" w:themeColor="text1"/>
          <w:lang w:eastAsia="zh-CN"/>
        </w:rPr>
        <w:t>)</w:t>
      </w:r>
      <w:r w:rsidRPr="00070EA6">
        <w:rPr>
          <w:rFonts w:ascii="Times New Roman" w:eastAsia="SimSun" w:hAnsi="Times New Roman" w:cs="Times New Roman"/>
          <w:bCs/>
          <w:color w:val="000000" w:themeColor="text1"/>
          <w:lang w:eastAsia="zh-CN"/>
        </w:rPr>
        <w:t xml:space="preserve"> at the </w:t>
      </w:r>
      <w:r w:rsidR="0036460C" w:rsidRPr="00070EA6">
        <w:rPr>
          <w:rFonts w:ascii="Times New Roman" w:eastAsia="SimSun" w:hAnsi="Times New Roman" w:cs="Times New Roman"/>
          <w:bCs/>
          <w:color w:val="000000" w:themeColor="text1"/>
          <w:lang w:eastAsia="zh-CN"/>
        </w:rPr>
        <w:t>core</w:t>
      </w:r>
      <w:r w:rsidRPr="00070EA6">
        <w:rPr>
          <w:rFonts w:ascii="Times New Roman" w:eastAsia="SimSun" w:hAnsi="Times New Roman" w:cs="Times New Roman"/>
          <w:bCs/>
          <w:color w:val="000000" w:themeColor="text1"/>
          <w:lang w:eastAsia="zh-CN"/>
        </w:rPr>
        <w:t xml:space="preserve"> and </w:t>
      </w:r>
      <w:r w:rsidRPr="00070EA6">
        <w:rPr>
          <w:rFonts w:ascii="Times New Roman" w:eastAsia="SimSun" w:hAnsi="Times New Roman" w:cs="Times New Roman"/>
          <w:bCs/>
          <w:noProof/>
          <w:color w:val="000000" w:themeColor="text1"/>
          <w:lang w:eastAsia="zh-CN"/>
        </w:rPr>
        <w:t>a magnitude</w:t>
      </w:r>
      <w:r w:rsidRPr="00070EA6">
        <w:rPr>
          <w:rFonts w:ascii="Times New Roman" w:eastAsia="SimSun" w:hAnsi="Times New Roman" w:cs="Times New Roman"/>
          <w:bCs/>
          <w:color w:val="000000" w:themeColor="text1"/>
          <w:lang w:eastAsia="zh-CN"/>
        </w:rPr>
        <w:t xml:space="preserve"> of peak compressive </w:t>
      </w:r>
      <w:r w:rsidR="004B0BB5" w:rsidRPr="00070EA6">
        <w:rPr>
          <w:rFonts w:ascii="Times New Roman" w:eastAsia="SimSun" w:hAnsi="Times New Roman" w:cs="Times New Roman" w:hint="eastAsia"/>
          <w:bCs/>
          <w:color w:val="000000" w:themeColor="text1"/>
          <w:lang w:eastAsia="zh-CN"/>
        </w:rPr>
        <w:t>RS</w:t>
      </w:r>
      <w:r w:rsidRPr="00070EA6">
        <w:rPr>
          <w:rFonts w:ascii="Times New Roman" w:eastAsia="SimSun" w:hAnsi="Times New Roman" w:cs="Times New Roman"/>
          <w:bCs/>
          <w:color w:val="000000" w:themeColor="text1"/>
          <w:lang w:eastAsia="zh-CN"/>
        </w:rPr>
        <w:t xml:space="preserve"> approaching</w:t>
      </w:r>
      <w:r w:rsidRPr="00070EA6">
        <w:rPr>
          <w:rFonts w:ascii="Times New Roman" w:eastAsia="SimSun" w:hAnsi="Times New Roman" w:cs="Times New Roman" w:hint="eastAsia"/>
          <w:bCs/>
          <w:color w:val="000000" w:themeColor="text1"/>
          <w:lang w:eastAsia="zh-CN"/>
        </w:rPr>
        <w:t xml:space="preserve"> </w:t>
      </w:r>
      <w:r w:rsidRPr="00070EA6">
        <w:rPr>
          <w:rFonts w:ascii="Times New Roman" w:eastAsia="SimSun" w:hAnsi="Times New Roman" w:cs="Times New Roman"/>
          <w:bCs/>
          <w:color w:val="000000" w:themeColor="text1"/>
          <w:lang w:eastAsia="zh-CN"/>
        </w:rPr>
        <w:t>93.8 % of</w:t>
      </w:r>
      <w:r w:rsidRPr="00070EA6">
        <w:rPr>
          <w:rFonts w:ascii="Times New Roman" w:eastAsia="SimSun" w:hAnsi="Times New Roman" w:cs="Times New Roman" w:hint="eastAsia"/>
          <w:bCs/>
          <w:color w:val="000000" w:themeColor="text1"/>
          <w:lang w:eastAsia="zh-CN"/>
        </w:rPr>
        <w:t xml:space="preserve"> </w:t>
      </w:r>
      <m:oMath>
        <m:sSub>
          <m:sSubPr>
            <m:ctrlPr>
              <w:rPr>
                <w:rFonts w:ascii="Cambria Math" w:eastAsia="SimSun" w:hAnsi="Cambria Math" w:cs="Times New Roman"/>
                <w:i/>
                <w:lang w:eastAsia="zh-CN"/>
              </w:rPr>
            </m:ctrlPr>
          </m:sSubPr>
          <m:e>
            <m:r>
              <w:rPr>
                <w:rFonts w:ascii="Cambria Math" w:eastAsia="SimSun" w:hAnsi="Cambria Math" w:cs="Times New Roman" w:hint="eastAsia"/>
                <w:lang w:eastAsia="zh-CN"/>
              </w:rPr>
              <m:t>σ</m:t>
            </m:r>
          </m:e>
          <m:sub>
            <m:r>
              <w:rPr>
                <w:rFonts w:ascii="Cambria Math" w:eastAsia="SimSun" w:hAnsi="Cambria Math" w:cs="Times New Roman" w:hint="eastAsia"/>
                <w:lang w:eastAsia="zh-CN"/>
              </w:rPr>
              <m:t>yield</m:t>
            </m:r>
            <m:r>
              <w:rPr>
                <w:rFonts w:ascii="Cambria Math" w:eastAsia="SimSun" w:hAnsi="Cambria Math" w:cs="Times New Roman"/>
                <w:lang w:eastAsia="zh-CN"/>
              </w:rPr>
              <m:t>(quench)</m:t>
            </m:r>
          </m:sub>
        </m:sSub>
      </m:oMath>
      <w:r w:rsidRPr="00070EA6">
        <w:rPr>
          <w:rFonts w:ascii="Times New Roman" w:eastAsia="SimSun" w:hAnsi="Times New Roman" w:cs="Times New Roman" w:hint="eastAsia"/>
          <w:bCs/>
          <w:color w:val="000000" w:themeColor="text1"/>
          <w:lang w:eastAsia="zh-CN"/>
        </w:rPr>
        <w:t xml:space="preserve"> </w:t>
      </w:r>
      <w:r w:rsidRPr="00070EA6">
        <w:rPr>
          <w:rFonts w:ascii="Times New Roman" w:eastAsia="SimSun" w:hAnsi="Times New Roman" w:cs="Times New Roman"/>
          <w:bCs/>
          <w:color w:val="000000" w:themeColor="text1"/>
          <w:lang w:eastAsia="zh-CN"/>
        </w:rPr>
        <w:t xml:space="preserve">around the surface of </w:t>
      </w:r>
      <w:r w:rsidRPr="00070EA6">
        <w:rPr>
          <w:rFonts w:ascii="Times New Roman" w:eastAsia="SimSun" w:hAnsi="Times New Roman" w:cs="Times New Roman" w:hint="eastAsia"/>
          <w:bCs/>
          <w:color w:val="000000" w:themeColor="text1"/>
          <w:lang w:eastAsia="zh-CN"/>
        </w:rPr>
        <w:t xml:space="preserve">the </w:t>
      </w:r>
      <w:r w:rsidRPr="00070EA6">
        <w:rPr>
          <w:rFonts w:ascii="Times New Roman" w:eastAsia="SimSun" w:hAnsi="Times New Roman" w:cs="Times New Roman"/>
          <w:bCs/>
          <w:color w:val="000000" w:themeColor="text1"/>
          <w:lang w:eastAsia="zh-CN"/>
        </w:rPr>
        <w:t xml:space="preserve">block were measured. It can be </w:t>
      </w:r>
      <w:r w:rsidR="00080B54" w:rsidRPr="00070EA6">
        <w:rPr>
          <w:rFonts w:ascii="Times New Roman" w:eastAsia="SimSun" w:hAnsi="Times New Roman" w:cs="Times New Roman" w:hint="eastAsia"/>
          <w:bCs/>
          <w:color w:val="000000" w:themeColor="text1"/>
          <w:lang w:eastAsia="zh-CN"/>
        </w:rPr>
        <w:t>illustrated</w:t>
      </w:r>
      <w:r w:rsidRPr="00070EA6">
        <w:rPr>
          <w:rFonts w:ascii="Times New Roman" w:eastAsia="SimSun" w:hAnsi="Times New Roman" w:cs="Times New Roman"/>
          <w:bCs/>
          <w:color w:val="000000" w:themeColor="text1"/>
          <w:lang w:eastAsia="zh-CN"/>
        </w:rPr>
        <w:t xml:space="preserve"> that the FE predicted </w:t>
      </w:r>
      <w:r w:rsidR="00012363" w:rsidRPr="00070EA6">
        <w:rPr>
          <w:rFonts w:ascii="Times New Roman" w:eastAsia="SimSun" w:hAnsi="Times New Roman" w:cs="Times New Roman" w:hint="eastAsia"/>
          <w:bCs/>
          <w:color w:val="000000" w:themeColor="text1"/>
          <w:lang w:eastAsia="zh-CN"/>
        </w:rPr>
        <w:t>RS</w:t>
      </w:r>
      <w:r w:rsidRPr="00070EA6">
        <w:rPr>
          <w:rFonts w:ascii="Times New Roman" w:eastAsia="SimSun" w:hAnsi="Times New Roman" w:cs="Times New Roman"/>
          <w:bCs/>
          <w:color w:val="000000" w:themeColor="text1"/>
          <w:lang w:eastAsia="zh-CN"/>
        </w:rPr>
        <w:t xml:space="preserve"> is more symmetric than the contour result as the thermal boundary condition is assumed to be same for the whole block surfaces. In reality, the anisotropy of material due to forging orientation and the subsequent additional material loss during EDM cutting </w:t>
      </w:r>
      <w:r w:rsidR="00386A2C" w:rsidRPr="00070EA6">
        <w:rPr>
          <w:rFonts w:ascii="Times New Roman" w:eastAsia="SimSun" w:hAnsi="Times New Roman" w:cs="Times New Roman" w:hint="eastAsia"/>
          <w:bCs/>
          <w:color w:val="000000" w:themeColor="text1"/>
          <w:lang w:eastAsia="zh-CN"/>
        </w:rPr>
        <w:t xml:space="preserve">all </w:t>
      </w:r>
      <w:r w:rsidRPr="00070EA6">
        <w:rPr>
          <w:rFonts w:ascii="Times New Roman" w:eastAsia="SimSun" w:hAnsi="Times New Roman" w:cs="Times New Roman"/>
          <w:bCs/>
          <w:color w:val="000000" w:themeColor="text1"/>
          <w:lang w:eastAsia="zh-CN"/>
        </w:rPr>
        <w:t>could lead to the inaccuracy of cutting surface profile measurement</w:t>
      </w:r>
      <w:r w:rsidR="00386A2C" w:rsidRPr="00070EA6">
        <w:rPr>
          <w:rFonts w:ascii="Times New Roman" w:eastAsia="SimSun" w:hAnsi="Times New Roman" w:cs="Times New Roman" w:hint="eastAsia"/>
          <w:bCs/>
          <w:color w:val="000000" w:themeColor="text1"/>
          <w:lang w:eastAsia="zh-CN"/>
        </w:rPr>
        <w:t xml:space="preserve"> and</w:t>
      </w:r>
      <w:r w:rsidRPr="00070EA6">
        <w:rPr>
          <w:rFonts w:ascii="Times New Roman" w:eastAsia="SimSun" w:hAnsi="Times New Roman" w:cs="Times New Roman"/>
          <w:bCs/>
          <w:color w:val="000000" w:themeColor="text1"/>
          <w:lang w:eastAsia="zh-CN"/>
        </w:rPr>
        <w:t xml:space="preserve"> induce the asymmetries in the stress calculation.</w:t>
      </w:r>
      <w:bookmarkEnd w:id="94"/>
      <w:bookmarkEnd w:id="95"/>
      <w:bookmarkEnd w:id="96"/>
      <w:bookmarkEnd w:id="97"/>
      <w:bookmarkEnd w:id="100"/>
    </w:p>
    <w:tbl>
      <w:tblPr>
        <w:tblStyle w:val="TableGrid"/>
        <w:tblW w:w="0" w:type="auto"/>
        <w:jc w:val="center"/>
        <w:tblLayout w:type="fixed"/>
        <w:tblCellMar>
          <w:left w:w="0" w:type="dxa"/>
          <w:right w:w="0" w:type="dxa"/>
        </w:tblCellMar>
        <w:tblLook w:val="04A0" w:firstRow="1" w:lastRow="0" w:firstColumn="1" w:lastColumn="0" w:noHBand="0" w:noVBand="1"/>
      </w:tblPr>
      <w:tblGrid>
        <w:gridCol w:w="52"/>
        <w:gridCol w:w="227"/>
        <w:gridCol w:w="4404"/>
        <w:gridCol w:w="227"/>
        <w:gridCol w:w="4210"/>
        <w:gridCol w:w="345"/>
      </w:tblGrid>
      <w:tr w:rsidR="00823190" w:rsidRPr="00070EA6" w:rsidTr="003A51A6">
        <w:trPr>
          <w:gridBefore w:val="1"/>
          <w:wBefore w:w="52" w:type="dxa"/>
          <w:jc w:val="center"/>
        </w:trPr>
        <w:tc>
          <w:tcPr>
            <w:tcW w:w="227" w:type="dxa"/>
          </w:tcPr>
          <w:p w:rsidR="009420A5" w:rsidRPr="00070EA6" w:rsidRDefault="009420A5" w:rsidP="0012669B">
            <w:bookmarkStart w:id="101" w:name="OLE_LINK106"/>
            <w:r w:rsidRPr="00070EA6">
              <w:t>a)</w:t>
            </w:r>
          </w:p>
        </w:tc>
        <w:tc>
          <w:tcPr>
            <w:tcW w:w="4404" w:type="dxa"/>
          </w:tcPr>
          <w:p w:rsidR="009420A5" w:rsidRPr="00070EA6" w:rsidRDefault="003A51A6" w:rsidP="00617593">
            <w:pPr>
              <w:jc w:val="center"/>
            </w:pPr>
            <w:r w:rsidRPr="00070EA6">
              <w:rPr>
                <w:noProof/>
                <w:lang w:eastAsia="en-GB"/>
              </w:rPr>
              <w:drawing>
                <wp:inline distT="0" distB="0" distL="0" distR="0" wp14:anchorId="1F18E00E" wp14:editId="1858388E">
                  <wp:extent cx="2592000" cy="25308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82" t="1912" r="3049" b="2732"/>
                          <a:stretch/>
                        </pic:blipFill>
                        <pic:spPr bwMode="auto">
                          <a:xfrm>
                            <a:off x="0" y="0"/>
                            <a:ext cx="2592000" cy="253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 w:type="dxa"/>
          </w:tcPr>
          <w:p w:rsidR="009420A5" w:rsidRPr="00070EA6" w:rsidRDefault="009420A5" w:rsidP="0012669B">
            <w:r w:rsidRPr="00070EA6">
              <w:t>b)</w:t>
            </w:r>
          </w:p>
        </w:tc>
        <w:tc>
          <w:tcPr>
            <w:tcW w:w="4536" w:type="dxa"/>
            <w:gridSpan w:val="2"/>
          </w:tcPr>
          <w:p w:rsidR="009420A5" w:rsidRPr="00070EA6" w:rsidRDefault="002A2035" w:rsidP="00617593">
            <w:pPr>
              <w:jc w:val="center"/>
            </w:pPr>
            <w:r w:rsidRPr="00070EA6">
              <w:rPr>
                <w:rFonts w:ascii="Times New Roman" w:hAnsi="Times New Roman" w:cs="Times New Roman"/>
                <w:noProof/>
                <w:sz w:val="24"/>
                <w:szCs w:val="24"/>
                <w:lang w:eastAsia="en-GB"/>
              </w:rPr>
              <w:drawing>
                <wp:inline distT="0" distB="0" distL="0" distR="0" wp14:anchorId="0B7E4D4C" wp14:editId="07680872">
                  <wp:extent cx="2592000" cy="2520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09" t="3321" r="1870" b="4251"/>
                          <a:stretch/>
                        </pic:blipFill>
                        <pic:spPr bwMode="auto">
                          <a:xfrm>
                            <a:off x="0" y="0"/>
                            <a:ext cx="2592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0A5" w:rsidRPr="00070EA6" w:rsidTr="003A51A6">
        <w:trPr>
          <w:gridAfter w:val="1"/>
          <w:wAfter w:w="345" w:type="dxa"/>
          <w:jc w:val="center"/>
        </w:trPr>
        <w:tc>
          <w:tcPr>
            <w:tcW w:w="198" w:type="dxa"/>
            <w:gridSpan w:val="2"/>
          </w:tcPr>
          <w:p w:rsidR="009420A5" w:rsidRPr="00070EA6" w:rsidRDefault="009420A5" w:rsidP="00A844E0">
            <w:pPr>
              <w:spacing w:before="200"/>
            </w:pPr>
            <w:r w:rsidRPr="00070EA6">
              <w:t>c)</w:t>
            </w:r>
          </w:p>
        </w:tc>
        <w:tc>
          <w:tcPr>
            <w:tcW w:w="8841" w:type="dxa"/>
            <w:gridSpan w:val="3"/>
          </w:tcPr>
          <w:p w:rsidR="009420A5" w:rsidRPr="00070EA6" w:rsidRDefault="003A51A6" w:rsidP="00A844E0">
            <w:pPr>
              <w:spacing w:before="200"/>
              <w:jc w:val="center"/>
            </w:pPr>
            <w:r w:rsidRPr="00070EA6">
              <w:rPr>
                <w:noProof/>
                <w:lang w:eastAsia="en-GB"/>
              </w:rPr>
              <w:drawing>
                <wp:inline distT="0" distB="0" distL="0" distR="0" wp14:anchorId="3D18BADB" wp14:editId="78C53B4C">
                  <wp:extent cx="2808000" cy="270000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2" t="3138" r="4738" b="3675"/>
                          <a:stretch/>
                        </pic:blipFill>
                        <pic:spPr bwMode="auto">
                          <a:xfrm>
                            <a:off x="0" y="0"/>
                            <a:ext cx="2808000" cy="27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420A5" w:rsidRPr="00070EA6" w:rsidRDefault="009420A5" w:rsidP="00B9645E">
      <w:pPr>
        <w:pStyle w:val="Caption"/>
        <w:spacing w:before="200" w:after="0" w:line="360" w:lineRule="auto"/>
        <w:rPr>
          <w:rFonts w:ascii="Times New Roman" w:hAnsi="Times New Roman" w:cs="Times New Roman"/>
          <w:lang w:eastAsia="zh-CN"/>
        </w:rPr>
      </w:pPr>
      <w:bookmarkStart w:id="102" w:name="_Ref491875655"/>
      <w:bookmarkStart w:id="103" w:name="_Ref482619874"/>
      <w:bookmarkEnd w:id="101"/>
      <w:proofErr w:type="gramStart"/>
      <w:r w:rsidRPr="00070EA6">
        <w:rPr>
          <w:rFonts w:ascii="Times New Roman" w:hAnsi="Times New Roman" w:cs="Times New Roman"/>
        </w:rPr>
        <w:t xml:space="preserve">Figure </w:t>
      </w:r>
      <w:r w:rsidRPr="00070EA6">
        <w:rPr>
          <w:rFonts w:ascii="Times New Roman" w:hAnsi="Times New Roman" w:cs="Times New Roman"/>
          <w:noProof/>
        </w:rPr>
        <w:fldChar w:fldCharType="begin"/>
      </w:r>
      <w:r w:rsidRPr="00070EA6">
        <w:rPr>
          <w:rFonts w:ascii="Times New Roman" w:hAnsi="Times New Roman" w:cs="Times New Roman"/>
          <w:noProof/>
        </w:rPr>
        <w:instrText xml:space="preserve"> SEQ Figure \* ARABIC </w:instrText>
      </w:r>
      <w:r w:rsidRPr="00070EA6">
        <w:rPr>
          <w:rFonts w:ascii="Times New Roman" w:hAnsi="Times New Roman" w:cs="Times New Roman"/>
          <w:noProof/>
        </w:rPr>
        <w:fldChar w:fldCharType="separate"/>
      </w:r>
      <w:r w:rsidR="004D2703" w:rsidRPr="00070EA6">
        <w:rPr>
          <w:rFonts w:ascii="Times New Roman" w:hAnsi="Times New Roman" w:cs="Times New Roman"/>
          <w:noProof/>
        </w:rPr>
        <w:t>11</w:t>
      </w:r>
      <w:r w:rsidRPr="00070EA6">
        <w:rPr>
          <w:rFonts w:ascii="Times New Roman" w:hAnsi="Times New Roman" w:cs="Times New Roman"/>
          <w:noProof/>
        </w:rPr>
        <w:fldChar w:fldCharType="end"/>
      </w:r>
      <w:bookmarkEnd w:id="102"/>
      <w:bookmarkEnd w:id="103"/>
      <w:r w:rsidR="000F7EEE" w:rsidRPr="00070EA6">
        <w:rPr>
          <w:rFonts w:ascii="Times New Roman" w:hAnsi="Times New Roman" w:cs="Times New Roman" w:hint="eastAsia"/>
          <w:noProof/>
          <w:lang w:eastAsia="zh-CN"/>
        </w:rPr>
        <w:t>.</w:t>
      </w:r>
      <w:proofErr w:type="gramEnd"/>
      <w:r w:rsidRPr="00070EA6">
        <w:rPr>
          <w:rFonts w:ascii="Times New Roman" w:hAnsi="Times New Roman" w:cs="Times New Roman"/>
        </w:rPr>
        <w:t xml:space="preserve"> </w:t>
      </w:r>
      <w:bookmarkStart w:id="104" w:name="OLE_LINK158"/>
      <w:bookmarkStart w:id="105" w:name="OLE_LINK159"/>
      <w:r w:rsidRPr="00070EA6">
        <w:rPr>
          <w:rFonts w:ascii="Times New Roman" w:hAnsi="Times New Roman" w:cs="Times New Roman"/>
          <w:szCs w:val="22"/>
        </w:rPr>
        <w:t xml:space="preserve">Comparison of the Neutron, X-ray diffraction, </w:t>
      </w:r>
      <w:proofErr w:type="gramStart"/>
      <w:r w:rsidRPr="00070EA6">
        <w:rPr>
          <w:rFonts w:ascii="Times New Roman" w:hAnsi="Times New Roman" w:cs="Times New Roman"/>
          <w:szCs w:val="22"/>
        </w:rPr>
        <w:t>contour</w:t>
      </w:r>
      <w:proofErr w:type="gramEnd"/>
      <w:r w:rsidRPr="00070EA6">
        <w:rPr>
          <w:rFonts w:ascii="Times New Roman" w:hAnsi="Times New Roman" w:cs="Times New Roman"/>
          <w:szCs w:val="22"/>
        </w:rPr>
        <w:t xml:space="preserve"> and FE simulation results of the </w:t>
      </w:r>
      <w:r w:rsidR="007C669F" w:rsidRPr="00070EA6">
        <w:rPr>
          <w:rFonts w:ascii="Times New Roman" w:hAnsi="Times New Roman" w:cs="Times New Roman" w:hint="eastAsia"/>
          <w:szCs w:val="22"/>
          <w:lang w:eastAsia="zh-CN"/>
        </w:rPr>
        <w:t>quench</w:t>
      </w:r>
      <w:r w:rsidRPr="00070EA6">
        <w:rPr>
          <w:rFonts w:ascii="Times New Roman" w:hAnsi="Times New Roman" w:cs="Times New Roman"/>
          <w:szCs w:val="22"/>
        </w:rPr>
        <w:t>-induced residual stresses measured along line C-D in the a) longitudinal (</w:t>
      </w:r>
      <w:r w:rsidRPr="00070EA6">
        <w:rPr>
          <w:rFonts w:ascii="Times New Roman" w:hAnsi="Times New Roman" w:cs="Times New Roman"/>
          <w:i/>
          <w:sz w:val="24"/>
          <w:szCs w:val="22"/>
        </w:rPr>
        <w:t>x</w:t>
      </w:r>
      <w:r w:rsidRPr="00070EA6">
        <w:rPr>
          <w:rFonts w:ascii="Times New Roman" w:hAnsi="Times New Roman" w:cs="Times New Roman"/>
          <w:szCs w:val="22"/>
        </w:rPr>
        <w:t>)</w:t>
      </w:r>
      <w:r w:rsidR="002F3025" w:rsidRPr="00070EA6">
        <w:rPr>
          <w:rFonts w:ascii="Times New Roman" w:hAnsi="Times New Roman" w:cs="Times New Roman" w:hint="eastAsia"/>
          <w:szCs w:val="22"/>
          <w:lang w:eastAsia="zh-CN"/>
        </w:rPr>
        <w:t>;</w:t>
      </w:r>
      <w:r w:rsidRPr="00070EA6">
        <w:rPr>
          <w:rFonts w:ascii="Times New Roman" w:hAnsi="Times New Roman" w:cs="Times New Roman"/>
          <w:szCs w:val="22"/>
        </w:rPr>
        <w:t xml:space="preserve"> b) normal (</w:t>
      </w:r>
      <w:r w:rsidRPr="00070EA6">
        <w:rPr>
          <w:rFonts w:ascii="Times New Roman" w:hAnsi="Times New Roman" w:cs="Times New Roman"/>
          <w:i/>
          <w:sz w:val="24"/>
          <w:szCs w:val="22"/>
        </w:rPr>
        <w:t>y</w:t>
      </w:r>
      <w:r w:rsidRPr="00070EA6">
        <w:rPr>
          <w:rFonts w:ascii="Times New Roman" w:hAnsi="Times New Roman" w:cs="Times New Roman"/>
          <w:szCs w:val="22"/>
        </w:rPr>
        <w:t>)</w:t>
      </w:r>
      <w:r w:rsidR="002F3025" w:rsidRPr="00070EA6">
        <w:rPr>
          <w:rFonts w:ascii="Times New Roman" w:hAnsi="Times New Roman" w:cs="Times New Roman" w:hint="eastAsia"/>
          <w:szCs w:val="22"/>
          <w:lang w:eastAsia="zh-CN"/>
        </w:rPr>
        <w:t>;</w:t>
      </w:r>
      <w:r w:rsidRPr="00070EA6">
        <w:rPr>
          <w:rFonts w:ascii="Times New Roman" w:hAnsi="Times New Roman" w:cs="Times New Roman"/>
          <w:szCs w:val="22"/>
        </w:rPr>
        <w:t xml:space="preserve"> and c) transversal (</w:t>
      </w:r>
      <w:r w:rsidRPr="00070EA6">
        <w:rPr>
          <w:rFonts w:ascii="Times New Roman" w:hAnsi="Times New Roman" w:cs="Times New Roman"/>
          <w:i/>
          <w:sz w:val="24"/>
          <w:szCs w:val="22"/>
        </w:rPr>
        <w:t>z</w:t>
      </w:r>
      <w:r w:rsidRPr="00070EA6">
        <w:rPr>
          <w:rFonts w:ascii="Times New Roman" w:hAnsi="Times New Roman" w:cs="Times New Roman"/>
          <w:szCs w:val="22"/>
        </w:rPr>
        <w:t>) directions</w:t>
      </w:r>
    </w:p>
    <w:p w:rsidR="009420A5" w:rsidRPr="00070EA6" w:rsidRDefault="009420A5" w:rsidP="00A844E0">
      <w:pPr>
        <w:pStyle w:val="Caption"/>
        <w:spacing w:before="200" w:after="0" w:line="480" w:lineRule="auto"/>
        <w:jc w:val="both"/>
        <w:rPr>
          <w:rFonts w:ascii="Times New Roman" w:hAnsi="Times New Roman" w:cs="Times New Roman"/>
        </w:rPr>
      </w:pPr>
      <w:bookmarkStart w:id="106" w:name="OLE_LINK142"/>
      <w:bookmarkEnd w:id="104"/>
      <w:bookmarkEnd w:id="105"/>
      <w:r w:rsidRPr="00070EA6">
        <w:rPr>
          <w:rFonts w:ascii="Times New Roman" w:hAnsi="Times New Roman" w:cs="Times New Roman"/>
          <w:szCs w:val="22"/>
        </w:rPr>
        <w:t xml:space="preserve">The </w:t>
      </w:r>
      <w:r w:rsidR="00012363" w:rsidRPr="00070EA6">
        <w:rPr>
          <w:rFonts w:ascii="Times New Roman" w:hAnsi="Times New Roman" w:cs="Times New Roman" w:hint="eastAsia"/>
          <w:szCs w:val="22"/>
          <w:lang w:eastAsia="zh-CN"/>
        </w:rPr>
        <w:t>ND</w:t>
      </w:r>
      <w:r w:rsidRPr="00070EA6">
        <w:rPr>
          <w:rFonts w:ascii="Times New Roman" w:hAnsi="Times New Roman" w:cs="Times New Roman"/>
          <w:szCs w:val="22"/>
        </w:rPr>
        <w:t xml:space="preserve"> results </w:t>
      </w:r>
      <w:r w:rsidRPr="00070EA6">
        <w:rPr>
          <w:rFonts w:ascii="Times New Roman" w:hAnsi="Times New Roman" w:cs="Times New Roman"/>
          <w:noProof/>
          <w:szCs w:val="22"/>
        </w:rPr>
        <w:t xml:space="preserve">are </w:t>
      </w:r>
      <w:r w:rsidRPr="00070EA6">
        <w:rPr>
          <w:rFonts w:ascii="Times New Roman" w:hAnsi="Times New Roman" w:cs="Times New Roman" w:hint="eastAsia"/>
          <w:noProof/>
          <w:szCs w:val="22"/>
          <w:lang w:eastAsia="zh-CN"/>
        </w:rPr>
        <w:t>compared</w:t>
      </w:r>
      <w:r w:rsidRPr="00070EA6">
        <w:rPr>
          <w:rFonts w:ascii="Times New Roman" w:hAnsi="Times New Roman" w:cs="Times New Roman" w:hint="eastAsia"/>
          <w:szCs w:val="22"/>
          <w:lang w:eastAsia="zh-CN"/>
        </w:rPr>
        <w:t xml:space="preserve"> to the data from other measurement methods in</w:t>
      </w:r>
      <w:r w:rsidR="003673C0" w:rsidRPr="00070EA6">
        <w:rPr>
          <w:rFonts w:ascii="Times New Roman" w:hAnsi="Times New Roman" w:cs="Times New Roman" w:hint="eastAsia"/>
          <w:szCs w:val="22"/>
          <w:lang w:eastAsia="zh-CN"/>
        </w:rPr>
        <w:t xml:space="preserve"> </w:t>
      </w:r>
      <w:r w:rsidR="003673C0" w:rsidRPr="00070EA6">
        <w:rPr>
          <w:rFonts w:ascii="Times New Roman" w:hAnsi="Times New Roman" w:cs="Times New Roman"/>
          <w:szCs w:val="22"/>
          <w:lang w:eastAsia="zh-CN"/>
        </w:rPr>
        <w:fldChar w:fldCharType="begin"/>
      </w:r>
      <w:r w:rsidR="003673C0" w:rsidRPr="00070EA6">
        <w:rPr>
          <w:rFonts w:ascii="Times New Roman" w:hAnsi="Times New Roman" w:cs="Times New Roman"/>
          <w:szCs w:val="22"/>
          <w:lang w:eastAsia="zh-CN"/>
        </w:rPr>
        <w:instrText xml:space="preserve"> </w:instrText>
      </w:r>
      <w:r w:rsidR="003673C0" w:rsidRPr="00070EA6">
        <w:rPr>
          <w:rFonts w:ascii="Times New Roman" w:hAnsi="Times New Roman" w:cs="Times New Roman" w:hint="eastAsia"/>
          <w:szCs w:val="22"/>
          <w:lang w:eastAsia="zh-CN"/>
        </w:rPr>
        <w:instrText>REF _Ref491875655 \h</w:instrText>
      </w:r>
      <w:r w:rsidR="003673C0" w:rsidRPr="00070EA6">
        <w:rPr>
          <w:rFonts w:ascii="Times New Roman" w:hAnsi="Times New Roman" w:cs="Times New Roman"/>
          <w:szCs w:val="22"/>
          <w:lang w:eastAsia="zh-CN"/>
        </w:rPr>
        <w:instrText xml:space="preserve"> </w:instrText>
      </w:r>
      <w:r w:rsidR="003673C0" w:rsidRPr="00070EA6">
        <w:rPr>
          <w:rFonts w:ascii="Times New Roman" w:hAnsi="Times New Roman" w:cs="Times New Roman"/>
          <w:szCs w:val="22"/>
          <w:lang w:eastAsia="zh-CN"/>
        </w:rPr>
      </w:r>
      <w:r w:rsidR="00070EA6">
        <w:rPr>
          <w:rFonts w:ascii="Times New Roman" w:hAnsi="Times New Roman" w:cs="Times New Roman"/>
          <w:szCs w:val="22"/>
          <w:lang w:eastAsia="zh-CN"/>
        </w:rPr>
        <w:instrText xml:space="preserve"> \* MERGEFORMAT </w:instrText>
      </w:r>
      <w:r w:rsidR="003673C0" w:rsidRPr="00070EA6">
        <w:rPr>
          <w:rFonts w:ascii="Times New Roman" w:hAnsi="Times New Roman" w:cs="Times New Roman"/>
          <w:szCs w:val="22"/>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11</w:t>
      </w:r>
      <w:r w:rsidR="003673C0" w:rsidRPr="00070EA6">
        <w:rPr>
          <w:rFonts w:ascii="Times New Roman" w:hAnsi="Times New Roman" w:cs="Times New Roman"/>
          <w:szCs w:val="22"/>
          <w:lang w:eastAsia="zh-CN"/>
        </w:rPr>
        <w:fldChar w:fldCharType="end"/>
      </w:r>
      <w:r w:rsidRPr="00070EA6">
        <w:rPr>
          <w:rFonts w:ascii="Times New Roman" w:hAnsi="Times New Roman" w:cs="Times New Roman"/>
          <w:szCs w:val="22"/>
        </w:rPr>
        <w:t xml:space="preserve">. Due to the square nature of the geometry, the stress distribution of </w:t>
      </w:r>
      <w:r w:rsidRPr="00070EA6">
        <w:rPr>
          <w:rFonts w:ascii="Times New Roman" w:hAnsi="Times New Roman" w:cs="Times New Roman"/>
          <w:i/>
          <w:sz w:val="24"/>
          <w:szCs w:val="22"/>
        </w:rPr>
        <w:t xml:space="preserve">x </w:t>
      </w:r>
      <w:r w:rsidRPr="00070EA6">
        <w:rPr>
          <w:rFonts w:ascii="Times New Roman" w:hAnsi="Times New Roman" w:cs="Times New Roman"/>
          <w:szCs w:val="22"/>
        </w:rPr>
        <w:t xml:space="preserve">and </w:t>
      </w:r>
      <w:r w:rsidRPr="00070EA6">
        <w:rPr>
          <w:rFonts w:ascii="Times New Roman" w:hAnsi="Times New Roman" w:cs="Times New Roman"/>
          <w:i/>
          <w:sz w:val="24"/>
          <w:szCs w:val="22"/>
        </w:rPr>
        <w:t>z</w:t>
      </w:r>
      <w:r w:rsidRPr="00070EA6">
        <w:rPr>
          <w:rFonts w:ascii="Times New Roman" w:hAnsi="Times New Roman" w:cs="Times New Roman"/>
          <w:szCs w:val="22"/>
        </w:rPr>
        <w:t>-components (</w:t>
      </w:r>
      <m:oMath>
        <m:sSub>
          <m:sSubPr>
            <m:ctrlPr>
              <w:rPr>
                <w:rFonts w:ascii="Cambria Math" w:hAnsi="Cambria Math" w:cs="Times New Roman"/>
                <w:i/>
                <w:color w:val="000000" w:themeColor="text1"/>
                <w:szCs w:val="22"/>
              </w:rPr>
            </m:ctrlPr>
          </m:sSubPr>
          <m:e>
            <m:r>
              <w:rPr>
                <w:rFonts w:ascii="Cambria Math" w:hAnsi="Cambria Math" w:cs="Times New Roman"/>
                <w:color w:val="000000" w:themeColor="text1"/>
                <w:szCs w:val="22"/>
              </w:rPr>
              <m:t>σ</m:t>
            </m:r>
          </m:e>
          <m:sub>
            <m:r>
              <w:rPr>
                <w:rFonts w:ascii="Cambria Math" w:hAnsi="Cambria Math" w:cs="Times New Roman"/>
                <w:color w:val="000000" w:themeColor="text1"/>
                <w:szCs w:val="22"/>
              </w:rPr>
              <m:t>xx</m:t>
            </m:r>
          </m:sub>
        </m:sSub>
        <m:r>
          <m:rPr>
            <m:sty m:val="p"/>
          </m:rPr>
          <w:rPr>
            <w:rFonts w:ascii="Cambria Math" w:hAnsi="Cambria Math" w:cs="Times New Roman"/>
            <w:color w:val="000000" w:themeColor="text1"/>
            <w:szCs w:val="22"/>
          </w:rPr>
          <m:t xml:space="preserve"> and </m:t>
        </m:r>
        <m:sSub>
          <m:sSubPr>
            <m:ctrlPr>
              <w:rPr>
                <w:rFonts w:ascii="Cambria Math" w:hAnsi="Cambria Math" w:cs="Times New Roman"/>
                <w:i/>
                <w:color w:val="000000" w:themeColor="text1"/>
                <w:szCs w:val="22"/>
              </w:rPr>
            </m:ctrlPr>
          </m:sSubPr>
          <m:e>
            <m:r>
              <w:rPr>
                <w:rFonts w:ascii="Cambria Math" w:hAnsi="Cambria Math" w:cs="Times New Roman"/>
                <w:color w:val="000000" w:themeColor="text1"/>
                <w:szCs w:val="22"/>
              </w:rPr>
              <m:t>σ</m:t>
            </m:r>
          </m:e>
          <m:sub>
            <m:r>
              <w:rPr>
                <w:rFonts w:ascii="Cambria Math" w:hAnsi="Cambria Math" w:cs="Times New Roman"/>
                <w:color w:val="000000" w:themeColor="text1"/>
                <w:szCs w:val="22"/>
              </w:rPr>
              <m:t>zz</m:t>
            </m:r>
          </m:sub>
        </m:sSub>
        <m:r>
          <m:rPr>
            <m:sty m:val="p"/>
          </m:rPr>
          <w:rPr>
            <w:rFonts w:ascii="Cambria Math" w:hAnsi="Cambria Math" w:cs="Times New Roman"/>
            <w:color w:val="000000" w:themeColor="text1"/>
            <w:szCs w:val="22"/>
          </w:rPr>
          <m:t xml:space="preserve"> </m:t>
        </m:r>
      </m:oMath>
      <w:r w:rsidRPr="00070EA6">
        <w:rPr>
          <w:rFonts w:ascii="Times New Roman" w:hAnsi="Times New Roman" w:cs="Times New Roman"/>
          <w:szCs w:val="22"/>
        </w:rPr>
        <w:t xml:space="preserve">) are very similar </w:t>
      </w:r>
      <w:r w:rsidRPr="00070EA6">
        <w:rPr>
          <w:rFonts w:ascii="Times New Roman" w:hAnsi="Times New Roman" w:cs="Times New Roman" w:hint="eastAsia"/>
          <w:szCs w:val="22"/>
          <w:lang w:eastAsia="zh-CN"/>
        </w:rPr>
        <w:t xml:space="preserve">in </w:t>
      </w:r>
      <w:r w:rsidRPr="00070EA6">
        <w:rPr>
          <w:rFonts w:ascii="Times New Roman" w:hAnsi="Times New Roman" w:cs="Times New Roman"/>
          <w:szCs w:val="22"/>
        </w:rPr>
        <w:t>the thickness (y) direction. Similarly</w:t>
      </w:r>
      <w:r w:rsidRPr="00070EA6">
        <w:rPr>
          <w:rFonts w:ascii="Times New Roman" w:hAnsi="Times New Roman" w:cs="Times New Roman" w:hint="eastAsia"/>
          <w:szCs w:val="22"/>
          <w:lang w:eastAsia="zh-CN"/>
        </w:rPr>
        <w:t>,</w:t>
      </w:r>
      <w:r w:rsidRPr="00070EA6">
        <w:rPr>
          <w:rFonts w:ascii="Times New Roman" w:hAnsi="Times New Roman" w:cs="Times New Roman"/>
          <w:szCs w:val="22"/>
        </w:rPr>
        <w:t xml:space="preserve"> with contour result in</w:t>
      </w:r>
      <w:r w:rsidR="003673C0" w:rsidRPr="00070EA6">
        <w:rPr>
          <w:rFonts w:ascii="Times New Roman" w:hAnsi="Times New Roman" w:cs="Times New Roman" w:hint="eastAsia"/>
          <w:szCs w:val="22"/>
          <w:lang w:eastAsia="zh-CN"/>
        </w:rPr>
        <w:t xml:space="preserve"> </w:t>
      </w:r>
      <w:r w:rsidR="003673C0" w:rsidRPr="00070EA6">
        <w:rPr>
          <w:rFonts w:ascii="Times New Roman" w:hAnsi="Times New Roman" w:cs="Times New Roman"/>
          <w:szCs w:val="22"/>
          <w:lang w:eastAsia="zh-CN"/>
        </w:rPr>
        <w:fldChar w:fldCharType="begin"/>
      </w:r>
      <w:r w:rsidR="003673C0" w:rsidRPr="00070EA6">
        <w:rPr>
          <w:rFonts w:ascii="Times New Roman" w:hAnsi="Times New Roman" w:cs="Times New Roman"/>
          <w:szCs w:val="22"/>
          <w:lang w:eastAsia="zh-CN"/>
        </w:rPr>
        <w:instrText xml:space="preserve"> </w:instrText>
      </w:r>
      <w:r w:rsidR="003673C0" w:rsidRPr="00070EA6">
        <w:rPr>
          <w:rFonts w:ascii="Times New Roman" w:hAnsi="Times New Roman" w:cs="Times New Roman" w:hint="eastAsia"/>
          <w:szCs w:val="22"/>
          <w:lang w:eastAsia="zh-CN"/>
        </w:rPr>
        <w:instrText>REF _Ref491875939 \h</w:instrText>
      </w:r>
      <w:r w:rsidR="003673C0" w:rsidRPr="00070EA6">
        <w:rPr>
          <w:rFonts w:ascii="Times New Roman" w:hAnsi="Times New Roman" w:cs="Times New Roman"/>
          <w:szCs w:val="22"/>
          <w:lang w:eastAsia="zh-CN"/>
        </w:rPr>
        <w:instrText xml:space="preserve"> </w:instrText>
      </w:r>
      <w:r w:rsidR="003673C0" w:rsidRPr="00070EA6">
        <w:rPr>
          <w:rFonts w:ascii="Times New Roman" w:hAnsi="Times New Roman" w:cs="Times New Roman"/>
          <w:szCs w:val="22"/>
          <w:lang w:eastAsia="zh-CN"/>
        </w:rPr>
      </w:r>
      <w:r w:rsidR="00070EA6">
        <w:rPr>
          <w:rFonts w:ascii="Times New Roman" w:hAnsi="Times New Roman" w:cs="Times New Roman"/>
          <w:szCs w:val="22"/>
          <w:lang w:eastAsia="zh-CN"/>
        </w:rPr>
        <w:instrText xml:space="preserve"> \* MERGEFORMAT </w:instrText>
      </w:r>
      <w:r w:rsidR="003673C0" w:rsidRPr="00070EA6">
        <w:rPr>
          <w:rFonts w:ascii="Times New Roman" w:hAnsi="Times New Roman" w:cs="Times New Roman"/>
          <w:szCs w:val="22"/>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10</w:t>
      </w:r>
      <w:r w:rsidR="003673C0" w:rsidRPr="00070EA6">
        <w:rPr>
          <w:rFonts w:ascii="Times New Roman" w:hAnsi="Times New Roman" w:cs="Times New Roman"/>
          <w:szCs w:val="22"/>
          <w:lang w:eastAsia="zh-CN"/>
        </w:rPr>
        <w:fldChar w:fldCharType="end"/>
      </w:r>
      <w:r w:rsidRPr="00070EA6">
        <w:rPr>
          <w:rFonts w:ascii="Times New Roman" w:hAnsi="Times New Roman" w:cs="Times New Roman"/>
          <w:szCs w:val="22"/>
        </w:rPr>
        <w:t xml:space="preserve">, </w:t>
      </w:r>
      <w:r w:rsidR="003673C0" w:rsidRPr="00070EA6">
        <w:rPr>
          <w:rFonts w:ascii="Times New Roman" w:hAnsi="Times New Roman" w:cs="Times New Roman"/>
          <w:szCs w:val="22"/>
        </w:rPr>
        <w:fldChar w:fldCharType="begin"/>
      </w:r>
      <w:r w:rsidR="003673C0" w:rsidRPr="00070EA6">
        <w:rPr>
          <w:rFonts w:ascii="Times New Roman" w:hAnsi="Times New Roman" w:cs="Times New Roman"/>
          <w:szCs w:val="22"/>
        </w:rPr>
        <w:instrText xml:space="preserve"> REF _Ref491875655 \h </w:instrText>
      </w:r>
      <w:r w:rsidR="003673C0" w:rsidRPr="00070EA6">
        <w:rPr>
          <w:rFonts w:ascii="Times New Roman" w:hAnsi="Times New Roman" w:cs="Times New Roman"/>
          <w:szCs w:val="22"/>
        </w:rPr>
      </w:r>
      <w:r w:rsidR="00070EA6">
        <w:rPr>
          <w:rFonts w:ascii="Times New Roman" w:hAnsi="Times New Roman" w:cs="Times New Roman"/>
          <w:szCs w:val="22"/>
        </w:rPr>
        <w:instrText xml:space="preserve"> \* MERGEFORMAT </w:instrText>
      </w:r>
      <w:r w:rsidR="003673C0" w:rsidRPr="00070EA6">
        <w:rPr>
          <w:rFonts w:ascii="Times New Roman" w:hAnsi="Times New Roman" w:cs="Times New Roman"/>
          <w:szCs w:val="22"/>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11</w:t>
      </w:r>
      <w:r w:rsidR="003673C0" w:rsidRPr="00070EA6">
        <w:rPr>
          <w:rFonts w:ascii="Times New Roman" w:hAnsi="Times New Roman" w:cs="Times New Roman"/>
          <w:szCs w:val="22"/>
        </w:rPr>
        <w:fldChar w:fldCharType="end"/>
      </w:r>
      <w:r w:rsidRPr="00070EA6">
        <w:rPr>
          <w:rFonts w:ascii="Times New Roman" w:hAnsi="Times New Roman" w:cs="Times New Roman"/>
          <w:szCs w:val="22"/>
        </w:rPr>
        <w:t xml:space="preserve">(a) and (c) </w:t>
      </w:r>
      <w:r w:rsidR="0036460C" w:rsidRPr="00070EA6">
        <w:rPr>
          <w:rFonts w:ascii="Times New Roman" w:hAnsi="Times New Roman" w:cs="Times New Roman"/>
          <w:szCs w:val="22"/>
        </w:rPr>
        <w:t xml:space="preserve">indicate </w:t>
      </w:r>
      <w:r w:rsidRPr="00070EA6">
        <w:rPr>
          <w:rFonts w:ascii="Times New Roman" w:hAnsi="Times New Roman" w:cs="Times New Roman"/>
          <w:szCs w:val="22"/>
        </w:rPr>
        <w:t>that the stress distribution is asymmetric. This variation is probably due to the fact that the bottom side of the block (</w:t>
      </w:r>
      <w:r w:rsidRPr="00070EA6">
        <w:rPr>
          <w:rFonts w:ascii="Times New Roman" w:hAnsi="Times New Roman" w:cs="Times New Roman"/>
          <w:i/>
          <w:sz w:val="24"/>
          <w:szCs w:val="22"/>
        </w:rPr>
        <w:t>y</w:t>
      </w:r>
      <w:r w:rsidRPr="00070EA6">
        <w:rPr>
          <w:rFonts w:ascii="Times New Roman" w:hAnsi="Times New Roman" w:cs="Times New Roman"/>
          <w:szCs w:val="22"/>
        </w:rPr>
        <w:t xml:space="preserve"> = 25.4 mm </w:t>
      </w:r>
      <w:r w:rsidR="0036460C" w:rsidRPr="00070EA6">
        <w:rPr>
          <w:rFonts w:ascii="Times New Roman" w:hAnsi="Times New Roman" w:cs="Times New Roman"/>
          <w:szCs w:val="22"/>
        </w:rPr>
        <w:t>along</w:t>
      </w:r>
      <w:r w:rsidRPr="00070EA6">
        <w:rPr>
          <w:rFonts w:ascii="Times New Roman" w:hAnsi="Times New Roman" w:cs="Times New Roman"/>
          <w:szCs w:val="22"/>
        </w:rPr>
        <w:t xml:space="preserve"> the thickness position) </w:t>
      </w:r>
      <w:r w:rsidR="0036460C" w:rsidRPr="00070EA6">
        <w:rPr>
          <w:rFonts w:ascii="Times New Roman" w:hAnsi="Times New Roman" w:cs="Times New Roman"/>
          <w:szCs w:val="22"/>
        </w:rPr>
        <w:t>touched the water first when</w:t>
      </w:r>
      <w:r w:rsidRPr="00070EA6">
        <w:rPr>
          <w:rFonts w:ascii="Times New Roman" w:hAnsi="Times New Roman" w:cs="Times New Roman"/>
          <w:szCs w:val="22"/>
        </w:rPr>
        <w:t xml:space="preserve"> it </w:t>
      </w:r>
      <w:r w:rsidR="0036460C" w:rsidRPr="00070EA6">
        <w:rPr>
          <w:rFonts w:ascii="Times New Roman" w:hAnsi="Times New Roman" w:cs="Times New Roman"/>
          <w:szCs w:val="22"/>
        </w:rPr>
        <w:t>is lowered</w:t>
      </w:r>
      <w:r w:rsidRPr="00070EA6">
        <w:rPr>
          <w:rFonts w:ascii="Times New Roman" w:hAnsi="Times New Roman" w:cs="Times New Roman"/>
          <w:szCs w:val="22"/>
        </w:rPr>
        <w:t xml:space="preserve">. </w:t>
      </w:r>
      <w:r w:rsidR="003673C0" w:rsidRPr="00070EA6">
        <w:rPr>
          <w:rFonts w:ascii="Times New Roman" w:hAnsi="Times New Roman" w:cs="Times New Roman"/>
          <w:szCs w:val="22"/>
        </w:rPr>
        <w:fldChar w:fldCharType="begin"/>
      </w:r>
      <w:r w:rsidR="003673C0" w:rsidRPr="00070EA6">
        <w:rPr>
          <w:rFonts w:ascii="Times New Roman" w:hAnsi="Times New Roman" w:cs="Times New Roman"/>
          <w:szCs w:val="22"/>
        </w:rPr>
        <w:instrText xml:space="preserve"> REF _Ref491875655 \h </w:instrText>
      </w:r>
      <w:r w:rsidR="003673C0" w:rsidRPr="00070EA6">
        <w:rPr>
          <w:rFonts w:ascii="Times New Roman" w:hAnsi="Times New Roman" w:cs="Times New Roman"/>
          <w:szCs w:val="22"/>
        </w:rPr>
      </w:r>
      <w:r w:rsidR="00070EA6">
        <w:rPr>
          <w:rFonts w:ascii="Times New Roman" w:hAnsi="Times New Roman" w:cs="Times New Roman"/>
          <w:szCs w:val="22"/>
        </w:rPr>
        <w:instrText xml:space="preserve"> \* MERGEFORMAT </w:instrText>
      </w:r>
      <w:r w:rsidR="003673C0" w:rsidRPr="00070EA6">
        <w:rPr>
          <w:rFonts w:ascii="Times New Roman" w:hAnsi="Times New Roman" w:cs="Times New Roman"/>
          <w:szCs w:val="22"/>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11</w:t>
      </w:r>
      <w:r w:rsidR="003673C0" w:rsidRPr="00070EA6">
        <w:rPr>
          <w:rFonts w:ascii="Times New Roman" w:hAnsi="Times New Roman" w:cs="Times New Roman"/>
          <w:szCs w:val="22"/>
        </w:rPr>
        <w:fldChar w:fldCharType="end"/>
      </w:r>
      <w:r w:rsidRPr="00070EA6">
        <w:rPr>
          <w:rFonts w:ascii="Times New Roman" w:hAnsi="Times New Roman" w:cs="Times New Roman"/>
          <w:szCs w:val="22"/>
        </w:rPr>
        <w:t>(a) and (c)</w:t>
      </w:r>
      <w:r w:rsidR="00DE33FC" w:rsidRPr="00070EA6">
        <w:rPr>
          <w:rFonts w:ascii="Times New Roman" w:hAnsi="Times New Roman" w:cs="Times New Roman"/>
          <w:szCs w:val="22"/>
        </w:rPr>
        <w:t xml:space="preserve"> illustrate</w:t>
      </w:r>
      <w:r w:rsidRPr="00070EA6">
        <w:rPr>
          <w:rFonts w:ascii="Times New Roman" w:hAnsi="Times New Roman" w:cs="Times New Roman"/>
          <w:szCs w:val="22"/>
        </w:rPr>
        <w:t xml:space="preserve">, at 5 mm from the surface they become tensile and approximately constant at 9 mm from the surface with peak values of </w:t>
      </w:r>
      <w:r w:rsidRPr="00070EA6">
        <w:rPr>
          <w:rFonts w:ascii="Times New Roman" w:hAnsi="Times New Roman" w:cs="Times New Roman"/>
          <w:szCs w:val="22"/>
          <w:lang w:eastAsia="zh-CN"/>
        </w:rPr>
        <w:t>over</w:t>
      </w:r>
      <w:r w:rsidRPr="00070EA6">
        <w:rPr>
          <w:rFonts w:ascii="Times New Roman" w:hAnsi="Times New Roman" w:cs="Times New Roman"/>
          <w:szCs w:val="22"/>
        </w:rPr>
        <w:t xml:space="preserve"> </w:t>
      </w:r>
      <w:r w:rsidRPr="00070EA6">
        <w:rPr>
          <w:rFonts w:ascii="Times New Roman" w:hAnsi="Times New Roman" w:cs="Times New Roman" w:hint="eastAsia"/>
          <w:szCs w:val="22"/>
          <w:lang w:eastAsia="zh-CN"/>
        </w:rPr>
        <w:t xml:space="preserve">215 </w:t>
      </w:r>
      <w:proofErr w:type="spellStart"/>
      <w:r w:rsidRPr="00070EA6">
        <w:rPr>
          <w:rFonts w:ascii="Times New Roman" w:hAnsi="Times New Roman" w:cs="Times New Roman" w:hint="eastAsia"/>
          <w:szCs w:val="22"/>
          <w:lang w:eastAsia="zh-CN"/>
        </w:rPr>
        <w:t>MPa</w:t>
      </w:r>
      <w:proofErr w:type="spellEnd"/>
      <w:r w:rsidRPr="00070EA6">
        <w:rPr>
          <w:rFonts w:ascii="Times New Roman" w:hAnsi="Times New Roman" w:cs="Times New Roman"/>
          <w:szCs w:val="22"/>
        </w:rPr>
        <w:t xml:space="preserve">, respectively. The </w:t>
      </w:r>
      <w:r w:rsidRPr="00070EA6">
        <w:rPr>
          <w:rFonts w:ascii="Times New Roman" w:hAnsi="Times New Roman" w:cs="Times New Roman"/>
          <w:i/>
          <w:sz w:val="24"/>
          <w:szCs w:val="22"/>
        </w:rPr>
        <w:t>y</w:t>
      </w:r>
      <w:r w:rsidRPr="00070EA6">
        <w:rPr>
          <w:rFonts w:ascii="Times New Roman" w:hAnsi="Times New Roman" w:cs="Times New Roman"/>
          <w:szCs w:val="22"/>
        </w:rPr>
        <w:t xml:space="preserve">-component </w:t>
      </w:r>
      <w:r w:rsidR="0021302A" w:rsidRPr="00070EA6">
        <w:rPr>
          <w:rFonts w:ascii="Times New Roman" w:hAnsi="Times New Roman" w:cs="Times New Roman" w:hint="eastAsia"/>
          <w:szCs w:val="22"/>
          <w:lang w:eastAsia="zh-CN"/>
        </w:rPr>
        <w:t>RS</w:t>
      </w:r>
      <w:r w:rsidRPr="00070EA6">
        <w:rPr>
          <w:rFonts w:ascii="Times New Roman" w:hAnsi="Times New Roman" w:cs="Times New Roman"/>
          <w:szCs w:val="22"/>
        </w:rPr>
        <w:t xml:space="preserve"> </w:t>
      </w:r>
      <m:oMath>
        <m:sSub>
          <m:sSubPr>
            <m:ctrlPr>
              <w:rPr>
                <w:rFonts w:ascii="Cambria Math" w:hAnsi="Cambria Math" w:cs="Times New Roman"/>
                <w:i/>
                <w:color w:val="000000" w:themeColor="text1"/>
                <w:szCs w:val="22"/>
              </w:rPr>
            </m:ctrlPr>
          </m:sSubPr>
          <m:e>
            <m:r>
              <w:rPr>
                <w:rFonts w:ascii="Cambria Math" w:hAnsi="Cambria Math" w:cs="Times New Roman"/>
                <w:color w:val="000000" w:themeColor="text1"/>
                <w:szCs w:val="22"/>
              </w:rPr>
              <m:t>σ</m:t>
            </m:r>
          </m:e>
          <m:sub>
            <m:r>
              <w:rPr>
                <w:rFonts w:ascii="Cambria Math" w:hAnsi="Cambria Math" w:cs="Times New Roman"/>
                <w:color w:val="000000" w:themeColor="text1"/>
                <w:szCs w:val="22"/>
              </w:rPr>
              <m:t>yy</m:t>
            </m:r>
          </m:sub>
        </m:sSub>
      </m:oMath>
      <w:r w:rsidRPr="00070EA6">
        <w:rPr>
          <w:rFonts w:ascii="Times New Roman" w:hAnsi="Times New Roman" w:cs="Times New Roman"/>
          <w:szCs w:val="22"/>
        </w:rPr>
        <w:t xml:space="preserve"> is approx. zero at the centre of the block. </w:t>
      </w:r>
    </w:p>
    <w:p w:rsidR="009420A5" w:rsidRPr="00070EA6" w:rsidRDefault="009420A5" w:rsidP="00D93CC1">
      <w:pPr>
        <w:pStyle w:val="Caption"/>
        <w:spacing w:before="200" w:after="200" w:line="480" w:lineRule="auto"/>
        <w:jc w:val="both"/>
        <w:rPr>
          <w:rFonts w:ascii="Times New Roman" w:hAnsi="Times New Roman" w:cs="Times New Roman"/>
        </w:rPr>
      </w:pPr>
      <w:r w:rsidRPr="00070EA6">
        <w:rPr>
          <w:rFonts w:ascii="Times New Roman" w:hAnsi="Times New Roman" w:cs="Times New Roman"/>
          <w:szCs w:val="22"/>
        </w:rPr>
        <w:t xml:space="preserve">For the </w:t>
      </w:r>
      <w:bookmarkStart w:id="107" w:name="OLE_LINK135"/>
      <m:oMath>
        <m:sSub>
          <m:sSubPr>
            <m:ctrlPr>
              <w:rPr>
                <w:rFonts w:ascii="Cambria Math" w:hAnsi="Cambria Math" w:cs="Times New Roman"/>
                <w:i/>
                <w:szCs w:val="22"/>
              </w:rPr>
            </m:ctrlPr>
          </m:sSubPr>
          <m:e>
            <m:r>
              <w:rPr>
                <w:rFonts w:ascii="Cambria Math" w:hAnsi="Cambria Math" w:cs="Times New Roman"/>
                <w:szCs w:val="22"/>
              </w:rPr>
              <m:t>σ</m:t>
            </m:r>
          </m:e>
          <m:sub>
            <m:r>
              <w:rPr>
                <w:rFonts w:ascii="Cambria Math" w:hAnsi="Cambria Math" w:cs="Times New Roman"/>
                <w:szCs w:val="22"/>
              </w:rPr>
              <m:t>xx</m:t>
            </m:r>
          </m:sub>
        </m:sSub>
        <m:r>
          <w:rPr>
            <w:rFonts w:ascii="Cambria Math" w:hAnsi="Cambria Math" w:cs="Times New Roman"/>
            <w:szCs w:val="22"/>
          </w:rPr>
          <m:t xml:space="preserve"> </m:t>
        </m:r>
      </m:oMath>
      <w:r w:rsidRPr="00070EA6">
        <w:rPr>
          <w:rFonts w:ascii="Times New Roman" w:hAnsi="Times New Roman" w:cs="Times New Roman"/>
          <w:szCs w:val="22"/>
        </w:rPr>
        <w:t xml:space="preserve"> </w:t>
      </w:r>
      <w:bookmarkEnd w:id="107"/>
      <w:r w:rsidR="00DE33FC" w:rsidRPr="00070EA6">
        <w:rPr>
          <w:rFonts w:ascii="Times New Roman" w:hAnsi="Times New Roman" w:cs="Times New Roman"/>
          <w:szCs w:val="22"/>
        </w:rPr>
        <w:t>RS map</w:t>
      </w:r>
      <w:r w:rsidRPr="00070EA6">
        <w:rPr>
          <w:rFonts w:ascii="Times New Roman" w:hAnsi="Times New Roman" w:cs="Times New Roman"/>
          <w:szCs w:val="22"/>
        </w:rPr>
        <w:t xml:space="preserve"> along the </w:t>
      </w:r>
      <w:r w:rsidR="00DE33FC" w:rsidRPr="00070EA6">
        <w:rPr>
          <w:rFonts w:ascii="Times New Roman" w:hAnsi="Times New Roman" w:cs="Times New Roman"/>
          <w:szCs w:val="22"/>
        </w:rPr>
        <w:t>line CD</w:t>
      </w:r>
      <w:r w:rsidR="007A3D38" w:rsidRPr="00070EA6">
        <w:rPr>
          <w:rFonts w:ascii="Times New Roman" w:hAnsi="Times New Roman" w:cs="Times New Roman" w:hint="eastAsia"/>
          <w:szCs w:val="22"/>
          <w:lang w:eastAsia="zh-CN"/>
        </w:rPr>
        <w:t xml:space="preserve"> of the </w:t>
      </w:r>
      <w:r w:rsidR="007A3D38" w:rsidRPr="00070EA6">
        <w:rPr>
          <w:rFonts w:ascii="Times New Roman" w:hAnsi="Times New Roman" w:cs="Times New Roman"/>
          <w:szCs w:val="22"/>
          <w:lang w:eastAsia="zh-CN"/>
        </w:rPr>
        <w:t>contour result</w:t>
      </w:r>
      <w:r w:rsidR="007A3D38" w:rsidRPr="00070EA6">
        <w:rPr>
          <w:rFonts w:ascii="Times New Roman" w:hAnsi="Times New Roman" w:cs="Times New Roman" w:hint="eastAsia"/>
          <w:szCs w:val="22"/>
          <w:lang w:eastAsia="zh-CN"/>
        </w:rPr>
        <w:t xml:space="preserve"> in </w:t>
      </w:r>
      <w:r w:rsidR="007A3D38" w:rsidRPr="00070EA6">
        <w:rPr>
          <w:rFonts w:ascii="Times New Roman" w:hAnsi="Times New Roman" w:cs="Times New Roman"/>
          <w:szCs w:val="22"/>
          <w:lang w:eastAsia="zh-CN"/>
        </w:rPr>
        <w:fldChar w:fldCharType="begin"/>
      </w:r>
      <w:r w:rsidR="007A3D38" w:rsidRPr="00070EA6">
        <w:rPr>
          <w:rFonts w:ascii="Times New Roman" w:hAnsi="Times New Roman" w:cs="Times New Roman"/>
          <w:szCs w:val="22"/>
          <w:lang w:eastAsia="zh-CN"/>
        </w:rPr>
        <w:instrText xml:space="preserve"> </w:instrText>
      </w:r>
      <w:r w:rsidR="007A3D38" w:rsidRPr="00070EA6">
        <w:rPr>
          <w:rFonts w:ascii="Times New Roman" w:hAnsi="Times New Roman" w:cs="Times New Roman" w:hint="eastAsia"/>
          <w:szCs w:val="22"/>
          <w:lang w:eastAsia="zh-CN"/>
        </w:rPr>
        <w:instrText>REF _Ref491875655 \h</w:instrText>
      </w:r>
      <w:r w:rsidR="007A3D38" w:rsidRPr="00070EA6">
        <w:rPr>
          <w:rFonts w:ascii="Times New Roman" w:hAnsi="Times New Roman" w:cs="Times New Roman"/>
          <w:szCs w:val="22"/>
          <w:lang w:eastAsia="zh-CN"/>
        </w:rPr>
        <w:instrText xml:space="preserve"> </w:instrText>
      </w:r>
      <w:r w:rsidR="007A3D38" w:rsidRPr="00070EA6">
        <w:rPr>
          <w:rFonts w:ascii="Times New Roman" w:hAnsi="Times New Roman" w:cs="Times New Roman"/>
          <w:szCs w:val="22"/>
          <w:lang w:eastAsia="zh-CN"/>
        </w:rPr>
      </w:r>
      <w:r w:rsidR="00070EA6">
        <w:rPr>
          <w:rFonts w:ascii="Times New Roman" w:hAnsi="Times New Roman" w:cs="Times New Roman"/>
          <w:szCs w:val="22"/>
          <w:lang w:eastAsia="zh-CN"/>
        </w:rPr>
        <w:instrText xml:space="preserve"> \* MERGEFORMAT </w:instrText>
      </w:r>
      <w:r w:rsidR="007A3D38" w:rsidRPr="00070EA6">
        <w:rPr>
          <w:rFonts w:ascii="Times New Roman" w:hAnsi="Times New Roman" w:cs="Times New Roman"/>
          <w:szCs w:val="22"/>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11</w:t>
      </w:r>
      <w:r w:rsidR="007A3D38" w:rsidRPr="00070EA6">
        <w:rPr>
          <w:rFonts w:ascii="Times New Roman" w:hAnsi="Times New Roman" w:cs="Times New Roman"/>
          <w:szCs w:val="22"/>
          <w:lang w:eastAsia="zh-CN"/>
        </w:rPr>
        <w:fldChar w:fldCharType="end"/>
      </w:r>
      <w:r w:rsidR="007A3D38" w:rsidRPr="00070EA6">
        <w:rPr>
          <w:rFonts w:ascii="Times New Roman" w:hAnsi="Times New Roman" w:cs="Times New Roman" w:hint="eastAsia"/>
          <w:szCs w:val="22"/>
          <w:lang w:eastAsia="zh-CN"/>
        </w:rPr>
        <w:t>a, t</w:t>
      </w:r>
      <w:r w:rsidRPr="00070EA6">
        <w:rPr>
          <w:rFonts w:ascii="Times New Roman" w:hAnsi="Times New Roman" w:cs="Times New Roman"/>
          <w:szCs w:val="22"/>
        </w:rPr>
        <w:t xml:space="preserve">he large tensile </w:t>
      </w:r>
      <m:oMath>
        <m:sSub>
          <m:sSubPr>
            <m:ctrlPr>
              <w:rPr>
                <w:rFonts w:ascii="Cambria Math" w:hAnsi="Cambria Math" w:cs="Times New Roman"/>
                <w:i/>
                <w:szCs w:val="22"/>
              </w:rPr>
            </m:ctrlPr>
          </m:sSubPr>
          <m:e>
            <m:r>
              <w:rPr>
                <w:rFonts w:ascii="Cambria Math" w:hAnsi="Cambria Math" w:cs="Times New Roman"/>
                <w:szCs w:val="22"/>
              </w:rPr>
              <m:t>σ</m:t>
            </m:r>
          </m:e>
          <m:sub>
            <m:r>
              <w:rPr>
                <w:rFonts w:ascii="Cambria Math" w:hAnsi="Cambria Math" w:cs="Times New Roman"/>
                <w:szCs w:val="22"/>
              </w:rPr>
              <m:t>xx</m:t>
            </m:r>
          </m:sub>
        </m:sSub>
        <m:r>
          <w:rPr>
            <w:rFonts w:ascii="Cambria Math" w:hAnsi="Cambria Math" w:cs="Times New Roman"/>
            <w:szCs w:val="22"/>
          </w:rPr>
          <m:t xml:space="preserve"> </m:t>
        </m:r>
      </m:oMath>
      <w:r w:rsidRPr="00070EA6">
        <w:rPr>
          <w:rFonts w:ascii="Times New Roman" w:hAnsi="Times New Roman" w:cs="Times New Roman"/>
          <w:szCs w:val="22"/>
        </w:rPr>
        <w:t xml:space="preserve"> </w:t>
      </w:r>
      <w:r w:rsidR="00AE7C71" w:rsidRPr="00070EA6">
        <w:rPr>
          <w:rFonts w:ascii="Times New Roman" w:hAnsi="Times New Roman" w:cs="Times New Roman" w:hint="eastAsia"/>
          <w:szCs w:val="22"/>
          <w:lang w:eastAsia="zh-CN"/>
        </w:rPr>
        <w:t xml:space="preserve">RS </w:t>
      </w:r>
      <w:r w:rsidRPr="00070EA6">
        <w:rPr>
          <w:rFonts w:ascii="Times New Roman" w:hAnsi="Times New Roman" w:cs="Times New Roman"/>
          <w:szCs w:val="22"/>
        </w:rPr>
        <w:t>(</w:t>
      </w:r>
      <w:bookmarkStart w:id="108" w:name="OLE_LINK122"/>
      <w:bookmarkStart w:id="109" w:name="OLE_LINK123"/>
      <w:bookmarkStart w:id="110" w:name="OLE_LINK143"/>
      <w:bookmarkStart w:id="111" w:name="OLE_LINK144"/>
      <w:r w:rsidRPr="00070EA6">
        <w:rPr>
          <w:rFonts w:ascii="Times New Roman" w:hAnsi="Times New Roman" w:cs="Times New Roman" w:hint="eastAsia"/>
          <w:szCs w:val="22"/>
          <w:lang w:eastAsia="zh-CN"/>
        </w:rPr>
        <w:t>88</w:t>
      </w:r>
      <w:r w:rsidR="00B275CF" w:rsidRPr="00070EA6">
        <w:rPr>
          <w:rFonts w:ascii="Times New Roman" w:hAnsi="Times New Roman" w:cs="Times New Roman" w:hint="eastAsia"/>
          <w:szCs w:val="22"/>
          <w:lang w:eastAsia="zh-CN"/>
        </w:rPr>
        <w:t xml:space="preserve"> </w:t>
      </w:r>
      <w:r w:rsidRPr="00070EA6">
        <w:rPr>
          <w:rFonts w:ascii="Times New Roman" w:hAnsi="Times New Roman" w:cs="Times New Roman"/>
          <w:szCs w:val="22"/>
        </w:rPr>
        <w:t xml:space="preserve">% of </w:t>
      </w:r>
      <m:oMath>
        <m:sSub>
          <m:sSubPr>
            <m:ctrlPr>
              <w:rPr>
                <w:rFonts w:ascii="Cambria Math" w:hAnsi="Cambria Math" w:cs="Times New Roman"/>
                <w:i/>
                <w:color w:val="000000" w:themeColor="text1"/>
                <w:szCs w:val="22"/>
              </w:rPr>
            </m:ctrlPr>
          </m:sSubPr>
          <m:e>
            <m:r>
              <w:rPr>
                <w:rFonts w:ascii="Cambria Math" w:hAnsi="Cambria Math" w:cs="Times New Roman" w:hint="eastAsia"/>
                <w:color w:val="000000" w:themeColor="text1"/>
                <w:szCs w:val="22"/>
              </w:rPr>
              <m:t>σ</m:t>
            </m:r>
          </m:e>
          <m:sub>
            <m:r>
              <w:rPr>
                <w:rFonts w:ascii="Cambria Math" w:hAnsi="Cambria Math" w:cs="Times New Roman" w:hint="eastAsia"/>
                <w:color w:val="000000" w:themeColor="text1"/>
                <w:szCs w:val="22"/>
              </w:rPr>
              <m:t>yield</m:t>
            </m:r>
            <m:r>
              <w:rPr>
                <w:rFonts w:ascii="Cambria Math" w:hAnsi="Cambria Math" w:cs="Times New Roman"/>
                <w:color w:val="000000" w:themeColor="text1"/>
                <w:szCs w:val="22"/>
              </w:rPr>
              <m:t>(quench)</m:t>
            </m:r>
          </m:sub>
        </m:sSub>
      </m:oMath>
      <w:bookmarkEnd w:id="108"/>
      <w:bookmarkEnd w:id="109"/>
      <w:bookmarkEnd w:id="110"/>
      <w:bookmarkEnd w:id="111"/>
      <w:r w:rsidRPr="00070EA6">
        <w:rPr>
          <w:rFonts w:ascii="Times New Roman" w:hAnsi="Times New Roman" w:cs="Times New Roman"/>
          <w:szCs w:val="22"/>
        </w:rPr>
        <w:t>) exists at the core part and a magnitude of peak compressiv</w:t>
      </w:r>
      <w:r w:rsidRPr="00070EA6">
        <w:rPr>
          <w:rFonts w:ascii="Times New Roman" w:hAnsi="Times New Roman" w:cs="Times New Roman"/>
          <w:noProof/>
          <w:szCs w:val="22"/>
        </w:rPr>
        <w:t xml:space="preserve">e </w:t>
      </w:r>
      <w:r w:rsidR="00AE7C71" w:rsidRPr="00070EA6">
        <w:rPr>
          <w:rFonts w:ascii="Times New Roman" w:hAnsi="Times New Roman" w:cs="Times New Roman" w:hint="eastAsia"/>
          <w:noProof/>
          <w:szCs w:val="22"/>
          <w:lang w:eastAsia="zh-CN"/>
        </w:rPr>
        <w:t>RS</w:t>
      </w:r>
      <w:r w:rsidRPr="00070EA6">
        <w:rPr>
          <w:rFonts w:ascii="Times New Roman" w:hAnsi="Times New Roman" w:cs="Times New Roman"/>
          <w:szCs w:val="22"/>
        </w:rPr>
        <w:t xml:space="preserve"> </w:t>
      </w:r>
      <w:r w:rsidRPr="00070EA6">
        <w:rPr>
          <w:rFonts w:ascii="Times New Roman" w:hAnsi="Times New Roman" w:cs="Times New Roman" w:hint="eastAsia"/>
          <w:szCs w:val="22"/>
          <w:lang w:eastAsia="zh-CN"/>
        </w:rPr>
        <w:t xml:space="preserve">about 195 </w:t>
      </w:r>
      <w:proofErr w:type="spellStart"/>
      <w:r w:rsidRPr="00070EA6">
        <w:rPr>
          <w:rFonts w:ascii="Times New Roman" w:hAnsi="Times New Roman" w:cs="Times New Roman" w:hint="eastAsia"/>
          <w:szCs w:val="22"/>
          <w:lang w:eastAsia="zh-CN"/>
        </w:rPr>
        <w:t>MPa</w:t>
      </w:r>
      <w:proofErr w:type="spellEnd"/>
      <w:r w:rsidRPr="00070EA6">
        <w:rPr>
          <w:rFonts w:ascii="Times New Roman" w:hAnsi="Times New Roman" w:cs="Times New Roman"/>
          <w:szCs w:val="22"/>
        </w:rPr>
        <w:t xml:space="preserve"> close to </w:t>
      </w:r>
      <w:r w:rsidRPr="00070EA6">
        <w:rPr>
          <w:rFonts w:ascii="Times New Roman" w:hAnsi="Times New Roman" w:cs="Times New Roman" w:hint="eastAsia"/>
          <w:szCs w:val="22"/>
          <w:lang w:eastAsia="zh-CN"/>
        </w:rPr>
        <w:t xml:space="preserve">the </w:t>
      </w:r>
      <w:r w:rsidRPr="00070EA6">
        <w:rPr>
          <w:rFonts w:ascii="Times New Roman" w:hAnsi="Times New Roman" w:cs="Times New Roman"/>
          <w:szCs w:val="22"/>
        </w:rPr>
        <w:t xml:space="preserve">material surface </w:t>
      </w:r>
      <w:r w:rsidR="0021302A" w:rsidRPr="00070EA6">
        <w:rPr>
          <w:rFonts w:ascii="Times New Roman" w:hAnsi="Times New Roman" w:cs="Times New Roman" w:hint="eastAsia"/>
          <w:szCs w:val="22"/>
          <w:lang w:eastAsia="zh-CN"/>
        </w:rPr>
        <w:t>i</w:t>
      </w:r>
      <w:r w:rsidRPr="00070EA6">
        <w:rPr>
          <w:rFonts w:ascii="Times New Roman" w:hAnsi="Times New Roman" w:cs="Times New Roman"/>
          <w:szCs w:val="22"/>
        </w:rPr>
        <w:t xml:space="preserve">s detected via contour method. </w:t>
      </w:r>
      <w:r w:rsidR="00286864" w:rsidRPr="00070EA6">
        <w:rPr>
          <w:rFonts w:ascii="Times New Roman" w:hAnsi="Times New Roman" w:cs="Times New Roman" w:hint="eastAsia"/>
          <w:szCs w:val="22"/>
          <w:lang w:eastAsia="zh-CN"/>
        </w:rPr>
        <w:t>S</w:t>
      </w:r>
      <w:r w:rsidRPr="00070EA6">
        <w:rPr>
          <w:rFonts w:ascii="Times New Roman" w:hAnsi="Times New Roman" w:cs="Times New Roman"/>
          <w:szCs w:val="22"/>
        </w:rPr>
        <w:t>imilar stress distribution between the contour result, ND result and FE result</w:t>
      </w:r>
      <w:r w:rsidR="00286864" w:rsidRPr="00070EA6">
        <w:rPr>
          <w:rFonts w:ascii="Times New Roman" w:hAnsi="Times New Roman" w:cs="Times New Roman" w:hint="eastAsia"/>
          <w:szCs w:val="22"/>
          <w:lang w:eastAsia="zh-CN"/>
        </w:rPr>
        <w:t xml:space="preserve"> can be observed</w:t>
      </w:r>
      <w:r w:rsidRPr="00070EA6">
        <w:rPr>
          <w:rFonts w:ascii="Times New Roman" w:hAnsi="Times New Roman" w:cs="Times New Roman"/>
          <w:szCs w:val="22"/>
        </w:rPr>
        <w:t xml:space="preserve">. </w:t>
      </w:r>
      <w:r w:rsidR="00286864" w:rsidRPr="00070EA6">
        <w:rPr>
          <w:rFonts w:ascii="Times New Roman" w:hAnsi="Times New Roman" w:cs="Times New Roman" w:hint="eastAsia"/>
          <w:szCs w:val="22"/>
          <w:lang w:eastAsia="zh-CN"/>
        </w:rPr>
        <w:t>Like</w:t>
      </w:r>
      <w:r w:rsidRPr="00070EA6">
        <w:rPr>
          <w:rFonts w:ascii="Times New Roman" w:hAnsi="Times New Roman" w:cs="Times New Roman"/>
          <w:szCs w:val="22"/>
        </w:rPr>
        <w:t xml:space="preserve"> ND result, the contour result also shows that the magnitude of compressive </w:t>
      </w:r>
      <w:r w:rsidR="00CA153F" w:rsidRPr="00070EA6">
        <w:rPr>
          <w:rFonts w:ascii="Times New Roman" w:hAnsi="Times New Roman" w:cs="Times New Roman" w:hint="eastAsia"/>
          <w:szCs w:val="22"/>
          <w:lang w:eastAsia="zh-CN"/>
        </w:rPr>
        <w:t>RS</w:t>
      </w:r>
      <w:r w:rsidRPr="00070EA6">
        <w:rPr>
          <w:rFonts w:ascii="Times New Roman" w:hAnsi="Times New Roman" w:cs="Times New Roman"/>
          <w:szCs w:val="22"/>
        </w:rPr>
        <w:t xml:space="preserve"> at the bottom surface of </w:t>
      </w:r>
      <w:r w:rsidRPr="00070EA6">
        <w:rPr>
          <w:rFonts w:ascii="Times New Roman" w:hAnsi="Times New Roman" w:cs="Times New Roman" w:hint="eastAsia"/>
          <w:szCs w:val="22"/>
          <w:lang w:eastAsia="zh-CN"/>
        </w:rPr>
        <w:t xml:space="preserve">the </w:t>
      </w:r>
      <w:r w:rsidRPr="00070EA6">
        <w:rPr>
          <w:rFonts w:ascii="Times New Roman" w:hAnsi="Times New Roman" w:cs="Times New Roman"/>
          <w:szCs w:val="22"/>
        </w:rPr>
        <w:t xml:space="preserve">quenched block is larger than that of the top surface due to the lowering direction of quenching. </w:t>
      </w:r>
    </w:p>
    <w:p w:rsidR="009420A5" w:rsidRPr="00070EA6" w:rsidRDefault="009420A5" w:rsidP="009420A5">
      <w:pPr>
        <w:pStyle w:val="Caption"/>
        <w:spacing w:before="0" w:after="200" w:line="480" w:lineRule="auto"/>
        <w:jc w:val="both"/>
        <w:rPr>
          <w:rFonts w:ascii="Times New Roman" w:hAnsi="Times New Roman" w:cs="Times New Roman"/>
          <w:lang w:eastAsia="zh-CN"/>
        </w:rPr>
      </w:pPr>
      <w:r w:rsidRPr="00070EA6">
        <w:rPr>
          <w:rFonts w:ascii="Times New Roman" w:hAnsi="Times New Roman" w:cs="Times New Roman"/>
          <w:szCs w:val="22"/>
        </w:rPr>
        <w:t xml:space="preserve">Regarding the X-ray result, </w:t>
      </w:r>
      <w:proofErr w:type="gramStart"/>
      <w:r w:rsidRPr="00070EA6">
        <w:rPr>
          <w:rFonts w:ascii="Times New Roman" w:hAnsi="Times New Roman" w:cs="Times New Roman"/>
        </w:rPr>
        <w:t xml:space="preserve">the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oMath>
      <w:r w:rsidRPr="00070EA6">
        <w:rPr>
          <w:rFonts w:ascii="Times New Roman" w:hAnsi="Times New Roman" w:cs="Times New Roman"/>
        </w:rPr>
        <w:t xml:space="preserve"> and</w:t>
      </w:r>
      <w:proofErr w:type="gramEnd"/>
      <w:r w:rsidRPr="00070EA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zz</m:t>
            </m:r>
          </m:sub>
        </m:sSub>
      </m:oMath>
      <w:r w:rsidRPr="00070EA6">
        <w:rPr>
          <w:rFonts w:ascii="Times New Roman" w:hAnsi="Times New Roman" w:cs="Times New Roman"/>
        </w:rPr>
        <w:t xml:space="preserve"> </w:t>
      </w:r>
      <w:r w:rsidR="00AE7C71" w:rsidRPr="00070EA6">
        <w:rPr>
          <w:rFonts w:ascii="Times New Roman" w:hAnsi="Times New Roman" w:cs="Times New Roman" w:hint="eastAsia"/>
          <w:lang w:eastAsia="zh-CN"/>
        </w:rPr>
        <w:t>RS</w:t>
      </w:r>
      <w:r w:rsidRPr="00070EA6">
        <w:rPr>
          <w:rFonts w:ascii="Times New Roman" w:hAnsi="Times New Roman" w:cs="Times New Roman"/>
        </w:rPr>
        <w:t xml:space="preserve"> of top surface </w:t>
      </w:r>
      <w:r w:rsidRPr="00070EA6">
        <w:rPr>
          <w:rFonts w:ascii="Times New Roman" w:hAnsi="Times New Roman" w:cs="Times New Roman"/>
          <w:noProof/>
        </w:rPr>
        <w:t xml:space="preserve">of </w:t>
      </w:r>
      <w:r w:rsidRPr="00070EA6">
        <w:rPr>
          <w:rFonts w:ascii="Times New Roman" w:hAnsi="Times New Roman" w:cs="Times New Roman" w:hint="eastAsia"/>
          <w:lang w:eastAsia="zh-CN"/>
        </w:rPr>
        <w:t xml:space="preserve">the </w:t>
      </w:r>
      <w:r w:rsidR="00E16BD1" w:rsidRPr="00070EA6">
        <w:rPr>
          <w:rFonts w:ascii="Times New Roman" w:hAnsi="Times New Roman" w:cs="Times New Roman" w:hint="eastAsia"/>
          <w:lang w:eastAsia="zh-CN"/>
        </w:rPr>
        <w:t>material</w:t>
      </w:r>
      <w:r w:rsidRPr="00070EA6">
        <w:rPr>
          <w:rFonts w:ascii="Times New Roman" w:hAnsi="Times New Roman" w:cs="Times New Roman"/>
        </w:rPr>
        <w:t xml:space="preserve"> </w:t>
      </w:r>
      <w:r w:rsidR="00626EA5" w:rsidRPr="00070EA6">
        <w:rPr>
          <w:rFonts w:ascii="Times New Roman" w:hAnsi="Times New Roman" w:cs="Times New Roman" w:hint="eastAsia"/>
          <w:lang w:eastAsia="zh-CN"/>
        </w:rPr>
        <w:t>are</w:t>
      </w:r>
      <w:r w:rsidRPr="00070EA6">
        <w:rPr>
          <w:rFonts w:ascii="Times New Roman" w:hAnsi="Times New Roman" w:cs="Times New Roman"/>
        </w:rPr>
        <w:t xml:space="preserve"> about 70% and 74% of the </w:t>
      </w:r>
      <m:oMath>
        <m:sSub>
          <m:sSubPr>
            <m:ctrlPr>
              <w:rPr>
                <w:rFonts w:ascii="Cambria Math" w:hAnsi="Cambria Math" w:cs="Times New Roman"/>
                <w:i/>
              </w:rPr>
            </m:ctrlPr>
          </m:sSubPr>
          <m:e>
            <m:r>
              <w:rPr>
                <w:rFonts w:ascii="Cambria Math" w:hAnsi="Cambria Math" w:cs="Times New Roman" w:hint="eastAsia"/>
              </w:rPr>
              <m:t>σ</m:t>
            </m:r>
          </m:e>
          <m:sub>
            <m:r>
              <w:rPr>
                <w:rFonts w:ascii="Cambria Math" w:hAnsi="Cambria Math" w:cs="Times New Roman" w:hint="eastAsia"/>
              </w:rPr>
              <m:t>yield</m:t>
            </m:r>
            <m:r>
              <w:rPr>
                <w:rFonts w:ascii="Cambria Math" w:hAnsi="Cambria Math" w:cs="Times New Roman"/>
              </w:rPr>
              <m:t>(quench)</m:t>
            </m:r>
          </m:sub>
        </m:sSub>
        <m:r>
          <w:rPr>
            <w:rFonts w:ascii="Cambria Math" w:hAnsi="Cambria Math" w:cs="Times New Roman"/>
          </w:rPr>
          <m:t xml:space="preserve"> </m:t>
        </m:r>
      </m:oMath>
      <w:r w:rsidRPr="00070EA6">
        <w:rPr>
          <w:rFonts w:ascii="Times New Roman" w:hAnsi="Times New Roman" w:cs="Times New Roman"/>
        </w:rPr>
        <w:t xml:space="preserve">respectively. The fitting error of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oMath>
      <w:r w:rsidRPr="00070EA6">
        <w:rPr>
          <w:rFonts w:ascii="Times New Roman" w:hAnsi="Times New Roman" w:cs="Times New Roman" w:hint="eastAsia"/>
          <w:lang w:eastAsia="zh-CN"/>
        </w:rPr>
        <w:t xml:space="preserve"> </w:t>
      </w:r>
      <w:r w:rsidRPr="00070EA6">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zz</m:t>
            </m:r>
          </m:sub>
        </m:sSub>
      </m:oMath>
      <w:r w:rsidRPr="00070EA6">
        <w:rPr>
          <w:rFonts w:ascii="Times New Roman" w:hAnsi="Times New Roman" w:cs="Times New Roman"/>
        </w:rPr>
        <w:t xml:space="preserve"> stress component for the </w:t>
      </w:r>
      <m:oMath>
        <m:r>
          <w:rPr>
            <w:rFonts w:ascii="Cambria Math" w:hAnsi="Cambria Math" w:cs="Times New Roman"/>
          </w:rPr>
          <m:t>cosα</m:t>
        </m:r>
      </m:oMath>
      <w:r w:rsidR="00626EA5" w:rsidRPr="00070EA6">
        <w:rPr>
          <w:rFonts w:ascii="Times New Roman" w:hAnsi="Times New Roman" w:cs="Times New Roman"/>
        </w:rPr>
        <w:t xml:space="preserve"> </w:t>
      </w:r>
      <w:r w:rsidRPr="00070EA6">
        <w:rPr>
          <w:rFonts w:ascii="Times New Roman" w:hAnsi="Times New Roman" w:cs="Times New Roman"/>
        </w:rPr>
        <w:t xml:space="preserve">technique are about </w:t>
      </w:r>
      <m:oMath>
        <m:r>
          <w:rPr>
            <w:rFonts w:ascii="Cambria Math" w:hAnsi="Cambria Math" w:cs="Times New Roman"/>
          </w:rPr>
          <m:t>±</m:t>
        </m:r>
      </m:oMath>
      <w:r w:rsidRPr="00070EA6">
        <w:rPr>
          <w:rFonts w:ascii="Times New Roman" w:hAnsi="Times New Roman" w:cs="Times New Roman"/>
        </w:rPr>
        <w:t xml:space="preserve">29 </w:t>
      </w:r>
      <w:proofErr w:type="spellStart"/>
      <w:r w:rsidRPr="00070EA6">
        <w:rPr>
          <w:rFonts w:ascii="Times New Roman" w:hAnsi="Times New Roman" w:cs="Times New Roman"/>
        </w:rPr>
        <w:t>MPa</w:t>
      </w:r>
      <w:proofErr w:type="spellEnd"/>
      <w:r w:rsidRPr="00070EA6">
        <w:rPr>
          <w:rFonts w:ascii="Times New Roman" w:hAnsi="Times New Roman" w:cs="Times New Roman"/>
        </w:rPr>
        <w:t xml:space="preserve"> and </w:t>
      </w:r>
      <m:oMath>
        <m:r>
          <w:rPr>
            <w:rFonts w:ascii="Cambria Math" w:hAnsi="Cambria Math" w:cs="Times New Roman"/>
          </w:rPr>
          <m:t>±</m:t>
        </m:r>
      </m:oMath>
      <w:r w:rsidRPr="00070EA6">
        <w:rPr>
          <w:rFonts w:ascii="Times New Roman" w:hAnsi="Times New Roman" w:cs="Times New Roman"/>
        </w:rPr>
        <w:t xml:space="preserve">28 </w:t>
      </w:r>
      <w:proofErr w:type="spellStart"/>
      <w:r w:rsidRPr="00070EA6">
        <w:rPr>
          <w:rFonts w:ascii="Times New Roman" w:hAnsi="Times New Roman" w:cs="Times New Roman"/>
        </w:rPr>
        <w:t>MPa</w:t>
      </w:r>
      <w:proofErr w:type="spellEnd"/>
      <w:r w:rsidRPr="00070EA6">
        <w:rPr>
          <w:rFonts w:ascii="Times New Roman" w:hAnsi="Times New Roman" w:cs="Times New Roman"/>
        </w:rPr>
        <w:t xml:space="preserve">, respectively.  For the bottom surface, the stress value of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oMath>
      <w:r w:rsidRPr="00070EA6">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zz</m:t>
            </m:r>
          </m:sub>
        </m:sSub>
      </m:oMath>
      <w:r w:rsidRPr="00070EA6">
        <w:rPr>
          <w:rFonts w:ascii="Times New Roman" w:hAnsi="Times New Roman" w:cs="Times New Roman"/>
        </w:rPr>
        <w:t xml:space="preserve"> were </w:t>
      </w:r>
      <w:r w:rsidR="00E0746E" w:rsidRPr="00070EA6">
        <w:rPr>
          <w:rFonts w:ascii="Times New Roman" w:hAnsi="Times New Roman" w:cs="Times New Roman" w:hint="eastAsia"/>
          <w:lang w:eastAsia="zh-CN"/>
        </w:rPr>
        <w:t>around</w:t>
      </w:r>
      <w:r w:rsidRPr="00070EA6">
        <w:rPr>
          <w:rFonts w:ascii="Times New Roman" w:hAnsi="Times New Roman" w:cs="Times New Roman"/>
        </w:rPr>
        <w:t xml:space="preserve"> the </w:t>
      </w:r>
      <w:r w:rsidRPr="00070EA6">
        <w:rPr>
          <w:rFonts w:ascii="Times New Roman" w:hAnsi="Times New Roman" w:cs="Times New Roman" w:hint="eastAsia"/>
          <w:lang w:eastAsia="zh-CN"/>
        </w:rPr>
        <w:t xml:space="preserve">uniaxial </w:t>
      </w:r>
      <w:r w:rsidRPr="00070EA6">
        <w:rPr>
          <w:rFonts w:ascii="Times New Roman" w:hAnsi="Times New Roman" w:cs="Times New Roman"/>
        </w:rPr>
        <w:t xml:space="preserve">yield magnitude. The corresponding fitting uncertainties are similar with that of </w:t>
      </w:r>
      <w:r w:rsidRPr="00070EA6">
        <w:rPr>
          <w:rFonts w:ascii="Times New Roman" w:hAnsi="Times New Roman" w:cs="Times New Roman" w:hint="eastAsia"/>
          <w:lang w:eastAsia="zh-CN"/>
        </w:rPr>
        <w:t xml:space="preserve">the </w:t>
      </w:r>
      <w:r w:rsidRPr="00070EA6">
        <w:rPr>
          <w:rFonts w:ascii="Times New Roman" w:hAnsi="Times New Roman" w:cs="Times New Roman"/>
        </w:rPr>
        <w:t>top surface.</w:t>
      </w:r>
    </w:p>
    <w:p w:rsidR="009420A5" w:rsidRPr="00070EA6" w:rsidRDefault="009420A5" w:rsidP="009420A5">
      <w:pPr>
        <w:spacing w:after="200" w:line="480" w:lineRule="auto"/>
        <w:jc w:val="both"/>
        <w:rPr>
          <w:rFonts w:ascii="Times New Roman" w:eastAsia="SimSun" w:hAnsi="Times New Roman" w:cs="Times New Roman"/>
          <w:bCs/>
          <w:lang w:eastAsia="zh-CN"/>
        </w:rPr>
      </w:pPr>
      <w:bookmarkStart w:id="112" w:name="OLE_LINK7"/>
      <w:bookmarkStart w:id="113" w:name="OLE_LINK8"/>
      <w:r w:rsidRPr="00070EA6">
        <w:rPr>
          <w:rFonts w:ascii="Times New Roman" w:eastAsia="SimSun" w:hAnsi="Times New Roman" w:cs="Times New Roman"/>
        </w:rPr>
        <w:t xml:space="preserve">Generally, considering the results </w:t>
      </w:r>
      <w:r w:rsidRPr="00070EA6">
        <w:rPr>
          <w:rFonts w:ascii="Times New Roman" w:eastAsia="SimSun" w:hAnsi="Times New Roman" w:cs="Times New Roman" w:hint="eastAsia"/>
          <w:lang w:eastAsia="zh-CN"/>
        </w:rPr>
        <w:t>of</w:t>
      </w:r>
      <w:r w:rsidRPr="00070EA6">
        <w:rPr>
          <w:rFonts w:ascii="Times New Roman" w:eastAsia="SimSun" w:hAnsi="Times New Roman" w:cs="Times New Roman"/>
        </w:rPr>
        <w:t xml:space="preserve"> different measurement methods and FE analysis, the stress distribution of </w:t>
      </w:r>
      <w:r w:rsidR="007409F4" w:rsidRPr="00070EA6">
        <w:rPr>
          <w:rFonts w:ascii="Times New Roman" w:eastAsia="SimSun" w:hAnsi="Times New Roman" w:cs="Times New Roman"/>
        </w:rPr>
        <w:t xml:space="preserve">the </w:t>
      </w:r>
      <w:r w:rsidRPr="00070EA6">
        <w:rPr>
          <w:rFonts w:ascii="Times New Roman" w:eastAsia="SimSun" w:hAnsi="Times New Roman" w:cs="Times New Roman"/>
          <w:noProof/>
        </w:rPr>
        <w:t>FE</w:t>
      </w:r>
      <w:r w:rsidRPr="00070EA6">
        <w:rPr>
          <w:rFonts w:ascii="Times New Roman" w:eastAsia="SimSun" w:hAnsi="Times New Roman" w:cs="Times New Roman"/>
        </w:rPr>
        <w:t xml:space="preserve"> model </w:t>
      </w:r>
      <w:r w:rsidR="00CA153F" w:rsidRPr="00070EA6">
        <w:rPr>
          <w:rFonts w:ascii="Times New Roman" w:eastAsia="SimSun" w:hAnsi="Times New Roman" w:cs="Times New Roman"/>
          <w:lang w:eastAsia="zh-CN"/>
        </w:rPr>
        <w:t>matches</w:t>
      </w:r>
      <w:r w:rsidR="00CA153F" w:rsidRPr="00070EA6">
        <w:rPr>
          <w:rFonts w:ascii="Times New Roman" w:eastAsia="SimSun" w:hAnsi="Times New Roman" w:cs="Times New Roman" w:hint="eastAsia"/>
          <w:lang w:eastAsia="zh-CN"/>
        </w:rPr>
        <w:t xml:space="preserve"> well</w:t>
      </w:r>
      <w:r w:rsidRPr="00070EA6">
        <w:rPr>
          <w:rFonts w:ascii="Times New Roman" w:eastAsia="SimSun" w:hAnsi="Times New Roman" w:cs="Times New Roman"/>
        </w:rPr>
        <w:t xml:space="preserve"> with the ND, XRD and contour measurements. </w:t>
      </w:r>
      <w:r w:rsidRPr="00070EA6">
        <w:rPr>
          <w:rFonts w:ascii="Times New Roman" w:eastAsia="SimSun" w:hAnsi="Times New Roman" w:cs="Times New Roman"/>
          <w:bCs/>
          <w:lang w:eastAsia="zh-CN"/>
        </w:rPr>
        <w:t xml:space="preserve">For the </w:t>
      </w:r>
      <w:r w:rsidRPr="00070EA6">
        <w:rPr>
          <w:rFonts w:ascii="Times New Roman" w:eastAsia="SimSun" w:hAnsi="Times New Roman" w:cs="Times New Roman" w:hint="eastAsia"/>
          <w:bCs/>
          <w:lang w:eastAsia="zh-CN"/>
        </w:rPr>
        <w:t>measurement</w:t>
      </w:r>
      <w:r w:rsidRPr="00070EA6">
        <w:rPr>
          <w:rFonts w:ascii="Times New Roman" w:eastAsia="SimSun" w:hAnsi="Times New Roman" w:cs="Times New Roman"/>
          <w:bCs/>
          <w:lang w:eastAsia="zh-CN"/>
        </w:rPr>
        <w:t xml:space="preserve"> results of the quenched specimen, it can </w:t>
      </w:r>
      <w:r w:rsidRPr="00070EA6">
        <w:rPr>
          <w:rFonts w:ascii="Times New Roman" w:eastAsia="SimSun" w:hAnsi="Times New Roman" w:cs="Times New Roman"/>
          <w:bCs/>
          <w:noProof/>
          <w:lang w:eastAsia="zh-CN"/>
        </w:rPr>
        <w:t>be found</w:t>
      </w:r>
      <w:r w:rsidRPr="00070EA6">
        <w:rPr>
          <w:rFonts w:ascii="Times New Roman" w:eastAsia="SimSun" w:hAnsi="Times New Roman" w:cs="Times New Roman"/>
          <w:bCs/>
          <w:lang w:eastAsia="zh-CN"/>
        </w:rPr>
        <w:t xml:space="preserve"> that for some </w:t>
      </w:r>
      <w:r w:rsidR="00AE7C71" w:rsidRPr="00070EA6">
        <w:rPr>
          <w:rFonts w:ascii="Times New Roman" w:eastAsia="SimSun" w:hAnsi="Times New Roman" w:cs="Times New Roman" w:hint="eastAsia"/>
          <w:bCs/>
          <w:lang w:eastAsia="zh-CN"/>
        </w:rPr>
        <w:t>RS</w:t>
      </w:r>
      <w:r w:rsidRPr="00070EA6">
        <w:rPr>
          <w:rFonts w:ascii="Times New Roman" w:eastAsia="SimSun" w:hAnsi="Times New Roman" w:cs="Times New Roman"/>
          <w:bCs/>
          <w:lang w:eastAsia="zh-CN"/>
        </w:rPr>
        <w:t xml:space="preserve"> components, their </w:t>
      </w:r>
      <w:r w:rsidR="00AE7C71" w:rsidRPr="00070EA6">
        <w:rPr>
          <w:rFonts w:ascii="Times New Roman" w:eastAsia="SimSun" w:hAnsi="Times New Roman" w:cs="Times New Roman" w:hint="eastAsia"/>
          <w:bCs/>
          <w:lang w:eastAsia="zh-CN"/>
        </w:rPr>
        <w:t>RS</w:t>
      </w:r>
      <w:r w:rsidRPr="00070EA6">
        <w:rPr>
          <w:rFonts w:ascii="Times New Roman" w:eastAsia="SimSun" w:hAnsi="Times New Roman" w:cs="Times New Roman"/>
          <w:bCs/>
          <w:lang w:eastAsia="zh-CN"/>
        </w:rPr>
        <w:t xml:space="preserve"> magnitude is slightly smaller or </w:t>
      </w:r>
      <w:r w:rsidRPr="00070EA6">
        <w:rPr>
          <w:rFonts w:ascii="Times New Roman" w:eastAsia="SimSun" w:hAnsi="Times New Roman" w:cs="Times New Roman"/>
          <w:bCs/>
          <w:noProof/>
          <w:lang w:eastAsia="zh-CN"/>
        </w:rPr>
        <w:t>larger</w:t>
      </w:r>
      <w:r w:rsidRPr="00070EA6">
        <w:rPr>
          <w:rFonts w:ascii="Times New Roman" w:eastAsia="SimSun" w:hAnsi="Times New Roman" w:cs="Times New Roman"/>
          <w:bCs/>
          <w:lang w:eastAsia="zh-CN"/>
        </w:rPr>
        <w:t xml:space="preserve"> than the yield stress </w:t>
      </w:r>
      <m:oMath>
        <m:sSub>
          <m:sSubPr>
            <m:ctrlPr>
              <w:rPr>
                <w:rFonts w:ascii="Cambria Math" w:eastAsia="SimSun" w:hAnsi="Cambria Math" w:cs="Times New Roman"/>
                <w:bCs/>
                <w:i/>
                <w:lang w:eastAsia="zh-CN"/>
              </w:rPr>
            </m:ctrlPr>
          </m:sSubPr>
          <m:e>
            <m:r>
              <w:rPr>
                <w:rFonts w:ascii="Cambria Math" w:eastAsia="SimSun" w:hAnsi="Cambria Math" w:cs="Times New Roman" w:hint="eastAsia"/>
                <w:lang w:eastAsia="zh-CN"/>
              </w:rPr>
              <m:t>σ</m:t>
            </m:r>
          </m:e>
          <m:sub>
            <m:r>
              <w:rPr>
                <w:rFonts w:ascii="Cambria Math" w:eastAsia="SimSun" w:hAnsi="Cambria Math" w:cs="Times New Roman" w:hint="eastAsia"/>
                <w:lang w:eastAsia="zh-CN"/>
              </w:rPr>
              <m:t>yield</m:t>
            </m:r>
            <m:r>
              <w:rPr>
                <w:rFonts w:ascii="Cambria Math" w:eastAsia="SimSun" w:hAnsi="Cambria Math" w:cs="Times New Roman"/>
                <w:lang w:eastAsia="zh-CN"/>
              </w:rPr>
              <m:t>(quench)</m:t>
            </m:r>
          </m:sub>
        </m:sSub>
      </m:oMath>
      <w:r w:rsidRPr="00070EA6">
        <w:rPr>
          <w:rFonts w:ascii="Times New Roman" w:eastAsia="SimSun" w:hAnsi="Times New Roman" w:cs="Times New Roman"/>
          <w:bCs/>
          <w:lang w:eastAsia="zh-CN"/>
        </w:rPr>
        <w:t xml:space="preserve"> of as-quenched 7050 aluminium alloy. </w:t>
      </w:r>
      <w:r w:rsidRPr="00070EA6">
        <w:rPr>
          <w:rFonts w:ascii="Times New Roman" w:eastAsia="SimSun" w:hAnsi="Times New Roman" w:cs="Times New Roman" w:hint="eastAsia"/>
          <w:bCs/>
          <w:lang w:eastAsia="zh-CN"/>
        </w:rPr>
        <w:t xml:space="preserve">Given the Von </w:t>
      </w:r>
      <w:proofErr w:type="spellStart"/>
      <w:r w:rsidRPr="00070EA6">
        <w:rPr>
          <w:rFonts w:ascii="Times New Roman" w:eastAsia="SimSun" w:hAnsi="Times New Roman" w:cs="Times New Roman" w:hint="eastAsia"/>
          <w:bCs/>
          <w:lang w:eastAsia="zh-CN"/>
        </w:rPr>
        <w:t>Mises</w:t>
      </w:r>
      <w:proofErr w:type="spellEnd"/>
      <w:r w:rsidRPr="00070EA6">
        <w:rPr>
          <w:rFonts w:ascii="Times New Roman" w:eastAsia="SimSun" w:hAnsi="Times New Roman" w:cs="Times New Roman" w:hint="eastAsia"/>
          <w:bCs/>
          <w:lang w:eastAsia="zh-CN"/>
        </w:rPr>
        <w:t xml:space="preserve"> criteria, it is reasonable </w:t>
      </w:r>
      <w:r w:rsidRPr="00070EA6">
        <w:rPr>
          <w:rFonts w:ascii="Times New Roman" w:eastAsia="SimSun" w:hAnsi="Times New Roman" w:cs="Times New Roman"/>
          <w:bCs/>
          <w:lang w:eastAsia="zh-CN"/>
        </w:rPr>
        <w:t xml:space="preserve">the </w:t>
      </w:r>
      <w:r w:rsidR="0094685B" w:rsidRPr="00070EA6">
        <w:rPr>
          <w:rFonts w:ascii="Times New Roman" w:eastAsia="SimSun" w:hAnsi="Times New Roman" w:cs="Times New Roman" w:hint="eastAsia"/>
          <w:bCs/>
          <w:lang w:eastAsia="zh-CN"/>
        </w:rPr>
        <w:t xml:space="preserve">magnitude of </w:t>
      </w:r>
      <w:r w:rsidR="00CA153F" w:rsidRPr="00070EA6">
        <w:rPr>
          <w:rFonts w:ascii="Times New Roman" w:eastAsia="SimSun" w:hAnsi="Times New Roman" w:cs="Times New Roman" w:hint="eastAsia"/>
          <w:bCs/>
          <w:lang w:eastAsia="zh-CN"/>
        </w:rPr>
        <w:t>RS</w:t>
      </w:r>
      <w:r w:rsidRPr="00070EA6">
        <w:rPr>
          <w:rFonts w:ascii="Times New Roman" w:eastAsia="SimSun" w:hAnsi="Times New Roman" w:cs="Times New Roman"/>
          <w:bCs/>
          <w:lang w:eastAsia="zh-CN"/>
        </w:rPr>
        <w:t xml:space="preserve"> close to </w:t>
      </w:r>
      <w:r w:rsidR="00626EA5" w:rsidRPr="00070EA6">
        <w:rPr>
          <w:rFonts w:ascii="Times New Roman" w:eastAsia="SimSun" w:hAnsi="Times New Roman" w:cs="Times New Roman" w:hint="eastAsia"/>
          <w:bCs/>
          <w:lang w:eastAsia="zh-CN"/>
        </w:rPr>
        <w:t xml:space="preserve">a </w:t>
      </w:r>
      <w:r w:rsidRPr="00070EA6">
        <w:rPr>
          <w:rFonts w:ascii="Times New Roman" w:eastAsia="SimSun" w:hAnsi="Times New Roman" w:cs="Times New Roman"/>
          <w:bCs/>
          <w:lang w:eastAsia="zh-CN"/>
        </w:rPr>
        <w:t xml:space="preserve">surface </w:t>
      </w:r>
      <w:r w:rsidRPr="00070EA6">
        <w:rPr>
          <w:rFonts w:ascii="Times New Roman" w:eastAsia="SimSun" w:hAnsi="Times New Roman" w:cs="Times New Roman" w:hint="eastAsia"/>
          <w:bCs/>
          <w:lang w:eastAsia="zh-CN"/>
        </w:rPr>
        <w:t xml:space="preserve">can be </w:t>
      </w:r>
      <w:r w:rsidRPr="00070EA6">
        <w:rPr>
          <w:rFonts w:ascii="Times New Roman" w:eastAsia="SimSun" w:hAnsi="Times New Roman" w:cs="Times New Roman"/>
          <w:bCs/>
          <w:lang w:eastAsia="zh-CN"/>
        </w:rPr>
        <w:t xml:space="preserve">larger than the </w:t>
      </w:r>
      <w:r w:rsidR="0094685B" w:rsidRPr="00070EA6">
        <w:rPr>
          <w:rFonts w:ascii="Times New Roman" w:eastAsia="SimSun" w:hAnsi="Times New Roman" w:cs="Times New Roman" w:hint="eastAsia"/>
          <w:bCs/>
          <w:lang w:eastAsia="zh-CN"/>
        </w:rPr>
        <w:t xml:space="preserve">uniaxial </w:t>
      </w:r>
      <w:r w:rsidRPr="00070EA6">
        <w:rPr>
          <w:rFonts w:ascii="Times New Roman" w:eastAsia="SimSun" w:hAnsi="Times New Roman" w:cs="Times New Roman"/>
          <w:bCs/>
          <w:lang w:eastAsia="zh-CN"/>
        </w:rPr>
        <w:t xml:space="preserve">yield strength </w:t>
      </w:r>
      <w:r w:rsidRPr="00070EA6">
        <w:rPr>
          <w:rFonts w:ascii="Times New Roman" w:eastAsia="SimSun" w:hAnsi="Times New Roman" w:cs="Times New Roman" w:hint="eastAsia"/>
          <w:bCs/>
          <w:lang w:eastAsia="zh-CN"/>
        </w:rPr>
        <w:t>by a small degree</w:t>
      </w:r>
      <w:r w:rsidRPr="00070EA6">
        <w:rPr>
          <w:rFonts w:ascii="Times New Roman" w:eastAsia="SimSun" w:hAnsi="Times New Roman" w:cs="Times New Roman"/>
          <w:bCs/>
          <w:lang w:eastAsia="zh-CN"/>
        </w:rPr>
        <w:t>.</w:t>
      </w:r>
    </w:p>
    <w:p w:rsidR="009420A5" w:rsidRPr="00070EA6" w:rsidRDefault="009420A5">
      <w:pPr>
        <w:spacing w:after="200" w:line="480" w:lineRule="auto"/>
        <w:jc w:val="both"/>
        <w:rPr>
          <w:rFonts w:ascii="Times New Roman" w:eastAsia="SimSun" w:hAnsi="Times New Roman" w:cs="Times New Roman"/>
          <w:bCs/>
          <w:lang w:eastAsia="zh-CN"/>
        </w:rPr>
      </w:pPr>
      <w:r w:rsidRPr="00070EA6">
        <w:rPr>
          <w:rFonts w:ascii="Times New Roman" w:eastAsia="SimSun" w:hAnsi="Times New Roman" w:cs="Times New Roman"/>
          <w:bCs/>
          <w:lang w:eastAsia="zh-CN"/>
        </w:rPr>
        <w:t xml:space="preserve">Additionally, the uncertainties of measured neutron stress result of quenched </w:t>
      </w:r>
      <w:r w:rsidR="00E16BD1" w:rsidRPr="00070EA6">
        <w:rPr>
          <w:rFonts w:ascii="Times New Roman" w:eastAsia="SimSun" w:hAnsi="Times New Roman" w:cs="Times New Roman" w:hint="eastAsia"/>
          <w:bCs/>
          <w:lang w:eastAsia="zh-CN"/>
        </w:rPr>
        <w:t>specimen</w:t>
      </w:r>
      <w:r w:rsidRPr="00070EA6">
        <w:rPr>
          <w:rFonts w:ascii="Times New Roman" w:eastAsia="SimSun" w:hAnsi="Times New Roman" w:cs="Times New Roman"/>
          <w:bCs/>
          <w:lang w:eastAsia="zh-CN"/>
        </w:rPr>
        <w:t xml:space="preserve"> range from </w:t>
      </w:r>
      <m:oMath>
        <m:r>
          <w:rPr>
            <w:rFonts w:ascii="Cambria Math" w:eastAsia="SimSun" w:hAnsi="Cambria Math" w:cs="Times New Roman"/>
            <w:lang w:eastAsia="zh-CN"/>
          </w:rPr>
          <m:t xml:space="preserve">± </m:t>
        </m:r>
      </m:oMath>
      <w:r w:rsidRPr="00070EA6">
        <w:rPr>
          <w:rFonts w:ascii="Times New Roman" w:eastAsia="SimSun" w:hAnsi="Times New Roman" w:cs="Times New Roman"/>
          <w:bCs/>
          <w:lang w:eastAsia="zh-CN"/>
        </w:rPr>
        <w:t xml:space="preserve">3.6 MPa to </w:t>
      </w:r>
      <m:oMath>
        <m:r>
          <w:rPr>
            <w:rFonts w:ascii="Cambria Math" w:eastAsia="SimSun" w:hAnsi="Cambria Math" w:cs="Times New Roman"/>
            <w:lang w:eastAsia="zh-CN"/>
          </w:rPr>
          <m:t>±</m:t>
        </m:r>
      </m:oMath>
      <w:r w:rsidRPr="00070EA6">
        <w:rPr>
          <w:rFonts w:ascii="Times New Roman" w:eastAsia="SimSun" w:hAnsi="Times New Roman" w:cs="Times New Roman"/>
          <w:lang w:eastAsia="zh-CN"/>
        </w:rPr>
        <w:t xml:space="preserve"> </w:t>
      </w:r>
      <w:r w:rsidRPr="00070EA6">
        <w:rPr>
          <w:rFonts w:ascii="Times New Roman" w:eastAsia="SimSun" w:hAnsi="Times New Roman" w:cs="Times New Roman"/>
          <w:bCs/>
          <w:lang w:eastAsia="zh-CN"/>
        </w:rPr>
        <w:t xml:space="preserve">6.7 </w:t>
      </w:r>
      <w:proofErr w:type="spellStart"/>
      <w:r w:rsidRPr="00070EA6">
        <w:rPr>
          <w:rFonts w:ascii="Times New Roman" w:eastAsia="SimSun" w:hAnsi="Times New Roman" w:cs="Times New Roman"/>
          <w:bCs/>
          <w:lang w:eastAsia="zh-CN"/>
        </w:rPr>
        <w:t>MPa</w:t>
      </w:r>
      <w:proofErr w:type="spellEnd"/>
      <w:r w:rsidRPr="00070EA6">
        <w:rPr>
          <w:rFonts w:ascii="Times New Roman" w:eastAsia="SimSun" w:hAnsi="Times New Roman" w:cs="Times New Roman"/>
          <w:bCs/>
          <w:lang w:eastAsia="zh-CN"/>
        </w:rPr>
        <w:t>, which were subject to a systematic fitting error</w:t>
      </w:r>
      <w:r w:rsidR="0094685B" w:rsidRPr="00070EA6">
        <w:rPr>
          <w:rFonts w:ascii="Times New Roman" w:eastAsia="SimSun" w:hAnsi="Times New Roman" w:cs="Times New Roman" w:hint="eastAsia"/>
          <w:bCs/>
          <w:lang w:eastAsia="zh-CN"/>
        </w:rPr>
        <w:t xml:space="preserve"> of </w:t>
      </w:r>
      <w:bookmarkStart w:id="114" w:name="OLE_LINK141"/>
      <w:bookmarkStart w:id="115" w:name="OLE_LINK139"/>
      <w:bookmarkStart w:id="116" w:name="OLE_LINK140"/>
      <w:r w:rsidR="007409F4" w:rsidRPr="00070EA6">
        <w:rPr>
          <w:rFonts w:ascii="Times New Roman" w:eastAsia="SimSun" w:hAnsi="Times New Roman" w:cs="Times New Roman"/>
          <w:bCs/>
          <w:lang w:eastAsia="zh-CN"/>
        </w:rPr>
        <w:t xml:space="preserve">the </w:t>
      </w:r>
      <w:r w:rsidR="00E82104" w:rsidRPr="00070EA6">
        <w:rPr>
          <w:rFonts w:ascii="Times New Roman" w:eastAsia="SimSun" w:hAnsi="Times New Roman" w:cs="Times New Roman" w:hint="eastAsia"/>
          <w:bCs/>
          <w:noProof/>
          <w:lang w:eastAsia="zh-CN"/>
        </w:rPr>
        <w:t>G</w:t>
      </w:r>
      <w:r w:rsidR="00E82104" w:rsidRPr="00070EA6">
        <w:rPr>
          <w:rFonts w:ascii="Times New Roman" w:eastAsia="SimSun" w:hAnsi="Times New Roman" w:cs="Times New Roman"/>
          <w:bCs/>
          <w:noProof/>
          <w:lang w:eastAsia="zh-CN"/>
        </w:rPr>
        <w:t>a</w:t>
      </w:r>
      <w:r w:rsidR="00E82104" w:rsidRPr="00070EA6">
        <w:rPr>
          <w:rFonts w:ascii="Times New Roman" w:eastAsia="SimSun" w:hAnsi="Times New Roman" w:cs="Times New Roman" w:hint="eastAsia"/>
          <w:bCs/>
          <w:noProof/>
          <w:lang w:eastAsia="zh-CN"/>
        </w:rPr>
        <w:t>u</w:t>
      </w:r>
      <w:r w:rsidR="0094685B" w:rsidRPr="00070EA6">
        <w:rPr>
          <w:rFonts w:ascii="Times New Roman" w:eastAsia="SimSun" w:hAnsi="Times New Roman" w:cs="Times New Roman" w:hint="eastAsia"/>
          <w:bCs/>
          <w:noProof/>
          <w:lang w:eastAsia="zh-CN"/>
        </w:rPr>
        <w:t>ss</w:t>
      </w:r>
      <w:bookmarkEnd w:id="114"/>
      <w:r w:rsidR="00B275CF" w:rsidRPr="00070EA6">
        <w:rPr>
          <w:rFonts w:ascii="Times New Roman" w:eastAsia="SimSun" w:hAnsi="Times New Roman" w:cs="Times New Roman" w:hint="eastAsia"/>
          <w:bCs/>
          <w:lang w:eastAsia="zh-CN"/>
        </w:rPr>
        <w:t xml:space="preserve"> </w:t>
      </w:r>
      <w:r w:rsidR="00B275CF" w:rsidRPr="00070EA6">
        <w:rPr>
          <w:rFonts w:ascii="Times New Roman" w:eastAsia="SimSun" w:hAnsi="Times New Roman" w:cs="Times New Roman"/>
          <w:bCs/>
          <w:lang w:eastAsia="zh-CN"/>
        </w:rPr>
        <w:t>algorithm</w:t>
      </w:r>
      <w:r w:rsidRPr="00070EA6">
        <w:rPr>
          <w:rFonts w:ascii="Times New Roman" w:eastAsia="SimSun" w:hAnsi="Times New Roman" w:cs="Times New Roman"/>
          <w:bCs/>
          <w:lang w:eastAsia="zh-CN"/>
        </w:rPr>
        <w:t>.</w:t>
      </w:r>
      <w:bookmarkEnd w:id="115"/>
      <w:bookmarkEnd w:id="116"/>
      <w:r w:rsidRPr="00070EA6">
        <w:rPr>
          <w:rFonts w:ascii="Times New Roman" w:eastAsia="SimSun" w:hAnsi="Times New Roman" w:cs="Times New Roman"/>
          <w:bCs/>
          <w:lang w:eastAsia="zh-CN"/>
        </w:rPr>
        <w:t xml:space="preserve"> For the asymmetric </w:t>
      </w:r>
      <w:r w:rsidR="00C74C5B" w:rsidRPr="00070EA6">
        <w:rPr>
          <w:rFonts w:ascii="Times New Roman" w:eastAsia="SimSun" w:hAnsi="Times New Roman" w:cs="Times New Roman"/>
          <w:bCs/>
          <w:lang w:eastAsia="zh-CN"/>
        </w:rPr>
        <w:t>RS</w:t>
      </w:r>
      <w:r w:rsidRPr="00070EA6">
        <w:rPr>
          <w:rFonts w:ascii="Times New Roman" w:eastAsia="SimSun" w:hAnsi="Times New Roman" w:cs="Times New Roman"/>
          <w:bCs/>
          <w:lang w:eastAsia="zh-CN"/>
        </w:rPr>
        <w:t xml:space="preserve"> </w:t>
      </w:r>
      <w:r w:rsidR="00C74C5B" w:rsidRPr="00070EA6">
        <w:rPr>
          <w:rFonts w:ascii="Times New Roman" w:eastAsia="SimSun" w:hAnsi="Times New Roman" w:cs="Times New Roman"/>
          <w:bCs/>
          <w:lang w:eastAsia="zh-CN"/>
        </w:rPr>
        <w:t>map</w:t>
      </w:r>
      <w:r w:rsidRPr="00070EA6">
        <w:rPr>
          <w:rFonts w:ascii="Times New Roman" w:eastAsia="SimSun" w:hAnsi="Times New Roman" w:cs="Times New Roman"/>
          <w:bCs/>
          <w:lang w:eastAsia="zh-CN"/>
        </w:rPr>
        <w:t xml:space="preserve"> </w:t>
      </w:r>
      <w:r w:rsidR="00DE33FC" w:rsidRPr="00070EA6">
        <w:rPr>
          <w:rFonts w:ascii="Times New Roman" w:eastAsia="SimSun" w:hAnsi="Times New Roman" w:cs="Times New Roman"/>
          <w:bCs/>
          <w:lang w:eastAsia="zh-CN"/>
        </w:rPr>
        <w:t>through</w:t>
      </w:r>
      <w:r w:rsidRPr="00070EA6">
        <w:rPr>
          <w:rFonts w:ascii="Times New Roman" w:eastAsia="SimSun" w:hAnsi="Times New Roman" w:cs="Times New Roman"/>
          <w:bCs/>
          <w:lang w:eastAsia="zh-CN"/>
        </w:rPr>
        <w:t xml:space="preserve"> the thickness direction of the aluminium block, the deviation between both sides of quenched block approaches approx. </w:t>
      </w:r>
      <w:r w:rsidRPr="00070EA6">
        <w:rPr>
          <w:rFonts w:ascii="Times New Roman" w:eastAsia="SimSun" w:hAnsi="Times New Roman" w:cs="Times New Roman" w:hint="eastAsia"/>
          <w:bCs/>
          <w:lang w:eastAsia="zh-CN"/>
        </w:rPr>
        <w:t>4</w:t>
      </w:r>
      <w:r w:rsidRPr="00070EA6">
        <w:rPr>
          <w:rFonts w:ascii="Times New Roman" w:eastAsia="SimSun" w:hAnsi="Times New Roman" w:cs="Times New Roman"/>
          <w:bCs/>
          <w:lang w:eastAsia="zh-CN"/>
        </w:rPr>
        <w:t xml:space="preserve">5 </w:t>
      </w:r>
      <w:proofErr w:type="gramStart"/>
      <w:r w:rsidRPr="00070EA6">
        <w:rPr>
          <w:rFonts w:ascii="Times New Roman" w:eastAsia="SimSun" w:hAnsi="Times New Roman" w:cs="Times New Roman"/>
          <w:bCs/>
          <w:lang w:eastAsia="zh-CN"/>
        </w:rPr>
        <w:t xml:space="preserve">% </w:t>
      </w:r>
      <w:proofErr w:type="gramEnd"/>
      <m:oMath>
        <m:sSub>
          <m:sSubPr>
            <m:ctrlPr>
              <w:rPr>
                <w:rFonts w:ascii="Cambria Math" w:eastAsia="SimSun" w:hAnsi="Cambria Math" w:cs="Times New Roman"/>
                <w:bCs/>
                <w:i/>
                <w:lang w:eastAsia="zh-CN"/>
              </w:rPr>
            </m:ctrlPr>
          </m:sSubPr>
          <m:e>
            <m:r>
              <w:rPr>
                <w:rFonts w:ascii="Cambria Math" w:eastAsia="SimSun" w:hAnsi="Cambria Math" w:cs="Times New Roman" w:hint="eastAsia"/>
                <w:lang w:eastAsia="zh-CN"/>
              </w:rPr>
              <m:t>σ</m:t>
            </m:r>
          </m:e>
          <m:sub>
            <m:r>
              <w:rPr>
                <w:rFonts w:ascii="Cambria Math" w:eastAsia="SimSun" w:hAnsi="Cambria Math" w:cs="Times New Roman" w:hint="eastAsia"/>
                <w:lang w:eastAsia="zh-CN"/>
              </w:rPr>
              <m:t>yield</m:t>
            </m:r>
            <m:r>
              <w:rPr>
                <w:rFonts w:ascii="Cambria Math" w:eastAsia="SimSun" w:hAnsi="Cambria Math" w:cs="Times New Roman"/>
                <w:lang w:eastAsia="zh-CN"/>
              </w:rPr>
              <m:t>(quench)</m:t>
            </m:r>
          </m:sub>
        </m:sSub>
      </m:oMath>
      <w:r w:rsidRPr="00070EA6">
        <w:rPr>
          <w:rFonts w:ascii="Times New Roman" w:eastAsia="SimSun" w:hAnsi="Times New Roman" w:cs="Times New Roman"/>
          <w:bCs/>
          <w:lang w:eastAsia="zh-CN"/>
        </w:rPr>
        <w:t>.</w:t>
      </w:r>
      <w:bookmarkEnd w:id="112"/>
      <w:bookmarkEnd w:id="113"/>
    </w:p>
    <w:bookmarkEnd w:id="106"/>
    <w:p w:rsidR="009420A5" w:rsidRPr="00070EA6" w:rsidRDefault="009420A5" w:rsidP="00145A1F">
      <w:pPr>
        <w:pStyle w:val="Heading2"/>
        <w:spacing w:line="480" w:lineRule="auto"/>
        <w:ind w:left="941" w:hanging="578"/>
        <w:rPr>
          <w:lang w:eastAsia="zh-CN"/>
        </w:rPr>
      </w:pPr>
      <w:r w:rsidRPr="00070EA6">
        <w:rPr>
          <w:lang w:eastAsia="zh-CN"/>
        </w:rPr>
        <w:t>The quenched and cold rolled block</w:t>
      </w:r>
    </w:p>
    <w:p w:rsidR="001D00F6" w:rsidRPr="00070EA6" w:rsidRDefault="00192DC3" w:rsidP="00192DC3">
      <w:pPr>
        <w:pStyle w:val="Heading3"/>
        <w:spacing w:before="200" w:after="200" w:line="480" w:lineRule="auto"/>
      </w:pPr>
      <w:r w:rsidRPr="00070EA6">
        <w:rPr>
          <w:rFonts w:hint="eastAsia"/>
          <w:lang w:eastAsia="zh-CN"/>
        </w:rPr>
        <w:t>FE prediction</w:t>
      </w:r>
      <w:r w:rsidR="00EF60A4" w:rsidRPr="00070EA6">
        <w:t xml:space="preserve"> of </w:t>
      </w:r>
      <w:r w:rsidRPr="00070EA6">
        <w:rPr>
          <w:lang w:eastAsia="zh-CN"/>
        </w:rPr>
        <w:t>rolling</w:t>
      </w:r>
      <w:r w:rsidRPr="00070EA6">
        <w:rPr>
          <w:rFonts w:hint="eastAsia"/>
          <w:lang w:eastAsia="zh-CN"/>
        </w:rPr>
        <w:t xml:space="preserve"> deformation</w:t>
      </w:r>
      <w:r w:rsidR="00EF60A4" w:rsidRPr="00070EA6">
        <w:t xml:space="preserve"> </w:t>
      </w:r>
      <w:r w:rsidRPr="00070EA6">
        <w:rPr>
          <w:rFonts w:hint="eastAsia"/>
          <w:lang w:eastAsia="zh-CN"/>
        </w:rPr>
        <w:t>r</w:t>
      </w:r>
      <w:r w:rsidR="00EF60A4" w:rsidRPr="00070EA6">
        <w:t xml:space="preserve">atio </w:t>
      </w:r>
      <w:r w:rsidRPr="00070EA6">
        <w:rPr>
          <w:rFonts w:hint="eastAsia"/>
          <w:lang w:eastAsia="zh-CN"/>
        </w:rPr>
        <w:t>effect on</w:t>
      </w:r>
      <w:r w:rsidR="00EF60A4" w:rsidRPr="00070EA6">
        <w:t xml:space="preserve"> RS </w:t>
      </w:r>
      <w:r w:rsidRPr="00070EA6">
        <w:rPr>
          <w:rFonts w:hint="eastAsia"/>
          <w:lang w:eastAsia="zh-CN"/>
        </w:rPr>
        <w:t>r</w:t>
      </w:r>
      <w:r w:rsidR="00EF60A4" w:rsidRPr="00070EA6">
        <w:t>elaxation</w:t>
      </w:r>
      <w:r w:rsidR="004B4223" w:rsidRPr="00070EA6">
        <w:t xml:space="preserve"> in </w:t>
      </w:r>
      <w:r w:rsidRPr="00070EA6">
        <w:rPr>
          <w:rFonts w:hint="eastAsia"/>
          <w:lang w:eastAsia="zh-CN"/>
        </w:rPr>
        <w:t>q</w:t>
      </w:r>
      <w:r w:rsidR="004B4223" w:rsidRPr="00070EA6">
        <w:t xml:space="preserve">uenched &amp; </w:t>
      </w:r>
      <w:r w:rsidRPr="00070EA6">
        <w:rPr>
          <w:rFonts w:hint="eastAsia"/>
          <w:lang w:eastAsia="zh-CN"/>
        </w:rPr>
        <w:t>c</w:t>
      </w:r>
      <w:r w:rsidR="004B4223" w:rsidRPr="00070EA6">
        <w:t xml:space="preserve">old </w:t>
      </w:r>
      <w:r w:rsidRPr="00070EA6">
        <w:rPr>
          <w:rFonts w:hint="eastAsia"/>
          <w:lang w:eastAsia="zh-CN"/>
        </w:rPr>
        <w:t>r</w:t>
      </w:r>
      <w:r w:rsidR="004B4223" w:rsidRPr="00070EA6">
        <w:t xml:space="preserve">olled </w:t>
      </w:r>
      <w:r w:rsidR="00E16BD1" w:rsidRPr="00070EA6">
        <w:rPr>
          <w:rFonts w:hint="eastAsia"/>
          <w:lang w:eastAsia="zh-CN"/>
        </w:rPr>
        <w:t>specimen</w:t>
      </w:r>
    </w:p>
    <w:p w:rsidR="00086274" w:rsidRPr="00070EA6" w:rsidRDefault="000C29C9" w:rsidP="00DE5C33">
      <w:pPr>
        <w:shd w:val="clear" w:color="auto" w:fill="FFFFFF" w:themeFill="background1"/>
        <w:spacing w:after="200" w:line="480" w:lineRule="auto"/>
        <w:jc w:val="both"/>
        <w:rPr>
          <w:rFonts w:ascii="Times New Roman" w:hAnsi="Times New Roman" w:cs="Times New Roman"/>
          <w:lang w:eastAsia="zh-CN"/>
        </w:rPr>
      </w:pPr>
      <w:bookmarkStart w:id="117" w:name="OLE_LINK145"/>
      <w:r w:rsidRPr="00070EA6">
        <w:rPr>
          <w:rFonts w:ascii="Times New Roman" w:hAnsi="Times New Roman" w:cs="Times New Roman" w:hint="eastAsia"/>
          <w:lang w:eastAsia="zh-CN"/>
        </w:rPr>
        <w:t>In</w:t>
      </w:r>
      <w:r w:rsidR="003673C0" w:rsidRPr="00070EA6">
        <w:rPr>
          <w:rFonts w:ascii="Times New Roman" w:hAnsi="Times New Roman" w:cs="Times New Roman" w:hint="eastAsia"/>
          <w:lang w:eastAsia="zh-CN"/>
        </w:rPr>
        <w:t xml:space="preserve"> </w:t>
      </w:r>
      <w:r w:rsidR="003673C0" w:rsidRPr="00070EA6">
        <w:rPr>
          <w:rFonts w:ascii="Times New Roman" w:hAnsi="Times New Roman" w:cs="Times New Roman"/>
          <w:lang w:eastAsia="zh-CN"/>
        </w:rPr>
        <w:fldChar w:fldCharType="begin"/>
      </w:r>
      <w:r w:rsidR="003673C0" w:rsidRPr="00070EA6">
        <w:rPr>
          <w:rFonts w:ascii="Times New Roman" w:hAnsi="Times New Roman" w:cs="Times New Roman"/>
          <w:lang w:eastAsia="zh-CN"/>
        </w:rPr>
        <w:instrText xml:space="preserve"> </w:instrText>
      </w:r>
      <w:r w:rsidR="003673C0" w:rsidRPr="00070EA6">
        <w:rPr>
          <w:rFonts w:ascii="Times New Roman" w:hAnsi="Times New Roman" w:cs="Times New Roman" w:hint="eastAsia"/>
          <w:lang w:eastAsia="zh-CN"/>
        </w:rPr>
        <w:instrText>REF _Ref491871703 \h</w:instrText>
      </w:r>
      <w:r w:rsidR="003673C0" w:rsidRPr="00070EA6">
        <w:rPr>
          <w:rFonts w:ascii="Times New Roman" w:hAnsi="Times New Roman" w:cs="Times New Roman"/>
          <w:lang w:eastAsia="zh-CN"/>
        </w:rPr>
        <w:instrText xml:space="preserve"> </w:instrText>
      </w:r>
      <w:r w:rsidR="003673C0"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3673C0"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12</w:t>
      </w:r>
      <w:r w:rsidR="003673C0" w:rsidRPr="00070EA6">
        <w:rPr>
          <w:rFonts w:ascii="Times New Roman" w:hAnsi="Times New Roman" w:cs="Times New Roman"/>
          <w:lang w:eastAsia="zh-CN"/>
        </w:rPr>
        <w:fldChar w:fldCharType="end"/>
      </w:r>
      <w:r w:rsidRPr="00070EA6">
        <w:rPr>
          <w:rFonts w:ascii="Times New Roman" w:hAnsi="Times New Roman" w:cs="Times New Roman" w:hint="eastAsia"/>
          <w:lang w:eastAsia="zh-CN"/>
        </w:rPr>
        <w:t>, t</w:t>
      </w:r>
      <w:r w:rsidR="00EF60A4" w:rsidRPr="00070EA6">
        <w:rPr>
          <w:rFonts w:ascii="Times New Roman" w:hAnsi="Times New Roman" w:cs="Times New Roman"/>
        </w:rPr>
        <w:t xml:space="preserve">he </w:t>
      </w:r>
      <w:r w:rsidR="00AE7C71" w:rsidRPr="00070EA6">
        <w:rPr>
          <w:rFonts w:ascii="Times New Roman" w:hAnsi="Times New Roman" w:cs="Times New Roman" w:hint="eastAsia"/>
          <w:lang w:eastAsia="zh-CN"/>
        </w:rPr>
        <w:t>RS</w:t>
      </w:r>
      <w:r w:rsidR="00EF60A4" w:rsidRPr="00070EA6">
        <w:rPr>
          <w:rFonts w:ascii="Times New Roman" w:hAnsi="Times New Roman" w:cs="Times New Roman"/>
        </w:rPr>
        <w:t xml:space="preserve"> distribution </w:t>
      </w:r>
      <w:r w:rsidR="005722ED" w:rsidRPr="00070EA6">
        <w:rPr>
          <w:rFonts w:ascii="Times New Roman" w:hAnsi="Times New Roman" w:cs="Times New Roman"/>
        </w:rPr>
        <w:t>after</w:t>
      </w:r>
      <w:r w:rsidR="00EF60A4" w:rsidRPr="00070EA6">
        <w:rPr>
          <w:rFonts w:ascii="Times New Roman" w:hAnsi="Times New Roman" w:cs="Times New Roman"/>
        </w:rPr>
        <w:t xml:space="preserve"> rolling deformation ratios </w:t>
      </w:r>
      <w:r w:rsidR="005722ED" w:rsidRPr="00070EA6">
        <w:rPr>
          <w:rFonts w:ascii="Times New Roman" w:hAnsi="Times New Roman" w:cs="Times New Roman"/>
          <w:color w:val="000000" w:themeColor="text1"/>
        </w:rPr>
        <w:t xml:space="preserve">of </w:t>
      </w:r>
      <w:r w:rsidR="00EF60A4" w:rsidRPr="00070EA6">
        <w:rPr>
          <w:rFonts w:ascii="Times New Roman" w:hAnsi="Times New Roman" w:cs="Times New Roman"/>
          <w:color w:val="000000" w:themeColor="text1"/>
        </w:rPr>
        <w:t xml:space="preserve">0%, </w:t>
      </w:r>
      <w:r w:rsidR="002766E6" w:rsidRPr="00070EA6">
        <w:rPr>
          <w:rFonts w:ascii="Times New Roman" w:hAnsi="Times New Roman" w:cs="Times New Roman" w:hint="eastAsia"/>
          <w:lang w:eastAsia="zh-CN"/>
        </w:rPr>
        <w:t>1</w:t>
      </w:r>
      <w:r w:rsidR="00EF60A4" w:rsidRPr="00070EA6">
        <w:rPr>
          <w:rFonts w:ascii="Times New Roman" w:hAnsi="Times New Roman" w:cs="Times New Roman"/>
        </w:rPr>
        <w:t xml:space="preserve"> %, 1.5 % and </w:t>
      </w:r>
      <w:r w:rsidR="004342E2" w:rsidRPr="00070EA6">
        <w:rPr>
          <w:rFonts w:ascii="Times New Roman" w:hAnsi="Times New Roman" w:cs="Times New Roman" w:hint="eastAsia"/>
          <w:lang w:eastAsia="zh-CN"/>
        </w:rPr>
        <w:t>3</w:t>
      </w:r>
      <w:r w:rsidR="004342E2" w:rsidRPr="00070EA6">
        <w:rPr>
          <w:rFonts w:ascii="Times New Roman" w:hAnsi="Times New Roman" w:cs="Times New Roman"/>
        </w:rPr>
        <w:t xml:space="preserve"> </w:t>
      </w:r>
      <w:r w:rsidR="00EF60A4" w:rsidRPr="00070EA6">
        <w:rPr>
          <w:rFonts w:ascii="Times New Roman" w:hAnsi="Times New Roman" w:cs="Times New Roman"/>
        </w:rPr>
        <w:t>%</w:t>
      </w:r>
      <w:r w:rsidR="00140508" w:rsidRPr="00070EA6">
        <w:rPr>
          <w:rFonts w:ascii="Times New Roman" w:hAnsi="Times New Roman" w:cs="Times New Roman" w:hint="eastAsia"/>
          <w:lang w:eastAsia="zh-CN"/>
        </w:rPr>
        <w:t>, via 70 mm radius rolls,</w:t>
      </w:r>
      <w:r w:rsidR="00575603" w:rsidRPr="00070EA6">
        <w:rPr>
          <w:rFonts w:ascii="Times New Roman" w:hAnsi="Times New Roman" w:cs="Times New Roman" w:hint="eastAsia"/>
          <w:lang w:eastAsia="zh-CN"/>
        </w:rPr>
        <w:t xml:space="preserve"> </w:t>
      </w:r>
      <w:r w:rsidR="00EF60A4" w:rsidRPr="00070EA6">
        <w:rPr>
          <w:rFonts w:ascii="Times New Roman" w:hAnsi="Times New Roman" w:cs="Times New Roman"/>
        </w:rPr>
        <w:t>were predicted</w:t>
      </w:r>
      <w:r w:rsidR="00600365" w:rsidRPr="00070EA6">
        <w:rPr>
          <w:rFonts w:ascii="Times New Roman" w:hAnsi="Times New Roman" w:cs="Times New Roman"/>
        </w:rPr>
        <w:t xml:space="preserve"> in FE</w:t>
      </w:r>
      <w:r w:rsidR="005722ED" w:rsidRPr="00070EA6">
        <w:rPr>
          <w:rFonts w:ascii="Times New Roman" w:hAnsi="Times New Roman" w:cs="Times New Roman"/>
        </w:rPr>
        <w:t xml:space="preserve"> and the most effective ratio subsequently used</w:t>
      </w:r>
      <w:r w:rsidR="00600365" w:rsidRPr="00070EA6">
        <w:rPr>
          <w:rFonts w:ascii="Times New Roman" w:hAnsi="Times New Roman" w:cs="Times New Roman"/>
        </w:rPr>
        <w:t>.</w:t>
      </w:r>
      <w:r w:rsidR="00EF60A4" w:rsidRPr="00070EA6">
        <w:rPr>
          <w:rFonts w:ascii="Times New Roman" w:hAnsi="Times New Roman" w:cs="Times New Roman"/>
        </w:rPr>
        <w:t xml:space="preserve"> </w:t>
      </w:r>
      <w:r w:rsidR="00600365" w:rsidRPr="00070EA6">
        <w:rPr>
          <w:rFonts w:ascii="Times New Roman" w:hAnsi="Times New Roman" w:cs="Times New Roman"/>
        </w:rPr>
        <w:t xml:space="preserve">The </w:t>
      </w:r>
      <w:r w:rsidR="00AE7C71" w:rsidRPr="00070EA6">
        <w:rPr>
          <w:rFonts w:ascii="Times New Roman" w:hAnsi="Times New Roman" w:cs="Times New Roman" w:hint="eastAsia"/>
          <w:lang w:eastAsia="zh-CN"/>
        </w:rPr>
        <w:t>RS</w:t>
      </w:r>
      <w:r w:rsidR="00600365" w:rsidRPr="00070EA6">
        <w:rPr>
          <w:rFonts w:ascii="Times New Roman" w:hAnsi="Times New Roman" w:cs="Times New Roman"/>
        </w:rPr>
        <w:t xml:space="preserve"> distributions predicted through the thickness of the block, at its mid</w:t>
      </w:r>
      <w:r w:rsidR="00986B3D" w:rsidRPr="00070EA6">
        <w:rPr>
          <w:rFonts w:ascii="Times New Roman" w:hAnsi="Times New Roman" w:cs="Times New Roman"/>
        </w:rPr>
        <w:t>-</w:t>
      </w:r>
      <w:r w:rsidR="00600365" w:rsidRPr="00070EA6">
        <w:rPr>
          <w:rFonts w:ascii="Times New Roman" w:hAnsi="Times New Roman" w:cs="Times New Roman"/>
        </w:rPr>
        <w:t xml:space="preserve">length </w:t>
      </w:r>
      <w:r w:rsidR="006B0513" w:rsidRPr="00070EA6">
        <w:rPr>
          <w:rFonts w:ascii="Times New Roman" w:hAnsi="Times New Roman" w:cs="Times New Roman"/>
        </w:rPr>
        <w:t>and its mid</w:t>
      </w:r>
      <w:r w:rsidR="00986B3D" w:rsidRPr="00070EA6">
        <w:rPr>
          <w:rFonts w:ascii="Times New Roman" w:hAnsi="Times New Roman" w:cs="Times New Roman"/>
        </w:rPr>
        <w:t>-</w:t>
      </w:r>
      <w:r w:rsidR="00600365" w:rsidRPr="00070EA6">
        <w:rPr>
          <w:rFonts w:ascii="Times New Roman" w:hAnsi="Times New Roman" w:cs="Times New Roman"/>
        </w:rPr>
        <w:t>width, are shown in</w:t>
      </w:r>
      <w:r w:rsidR="003673C0" w:rsidRPr="00070EA6">
        <w:rPr>
          <w:rFonts w:ascii="Times New Roman" w:hAnsi="Times New Roman" w:cs="Times New Roman" w:hint="eastAsia"/>
          <w:lang w:eastAsia="zh-CN"/>
        </w:rPr>
        <w:t xml:space="preserve"> </w:t>
      </w:r>
      <w:r w:rsidR="003673C0" w:rsidRPr="00070EA6">
        <w:rPr>
          <w:rFonts w:ascii="Times New Roman" w:hAnsi="Times New Roman" w:cs="Times New Roman"/>
          <w:lang w:eastAsia="zh-CN"/>
        </w:rPr>
        <w:fldChar w:fldCharType="begin"/>
      </w:r>
      <w:r w:rsidR="003673C0" w:rsidRPr="00070EA6">
        <w:rPr>
          <w:rFonts w:ascii="Times New Roman" w:hAnsi="Times New Roman" w:cs="Times New Roman"/>
          <w:lang w:eastAsia="zh-CN"/>
        </w:rPr>
        <w:instrText xml:space="preserve"> </w:instrText>
      </w:r>
      <w:r w:rsidR="003673C0" w:rsidRPr="00070EA6">
        <w:rPr>
          <w:rFonts w:ascii="Times New Roman" w:hAnsi="Times New Roman" w:cs="Times New Roman" w:hint="eastAsia"/>
          <w:lang w:eastAsia="zh-CN"/>
        </w:rPr>
        <w:instrText>REF _Ref491871703 \h</w:instrText>
      </w:r>
      <w:r w:rsidR="003673C0" w:rsidRPr="00070EA6">
        <w:rPr>
          <w:rFonts w:ascii="Times New Roman" w:hAnsi="Times New Roman" w:cs="Times New Roman"/>
          <w:lang w:eastAsia="zh-CN"/>
        </w:rPr>
        <w:instrText xml:space="preserve"> </w:instrText>
      </w:r>
      <w:r w:rsidR="003673C0"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3673C0"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12</w:t>
      </w:r>
      <w:r w:rsidR="003673C0" w:rsidRPr="00070EA6">
        <w:rPr>
          <w:rFonts w:ascii="Times New Roman" w:hAnsi="Times New Roman" w:cs="Times New Roman"/>
          <w:lang w:eastAsia="zh-CN"/>
        </w:rPr>
        <w:fldChar w:fldCharType="end"/>
      </w:r>
      <w:r w:rsidR="00600365" w:rsidRPr="00070EA6">
        <w:rPr>
          <w:rFonts w:ascii="Times New Roman" w:hAnsi="Times New Roman" w:cs="Times New Roman"/>
        </w:rPr>
        <w:t>.</w:t>
      </w:r>
      <w:r w:rsidR="00355074" w:rsidRPr="00070EA6">
        <w:rPr>
          <w:rFonts w:ascii="Times New Roman" w:hAnsi="Times New Roman" w:cs="Times New Roman" w:hint="eastAsia"/>
          <w:lang w:eastAsia="zh-CN"/>
        </w:rPr>
        <w:t xml:space="preserve"> Post cold rolling, </w:t>
      </w:r>
      <m:oMath>
        <m:sSub>
          <m:sSubPr>
            <m:ctrlPr>
              <w:rPr>
                <w:rFonts w:ascii="Cambria Math" w:hAnsi="Cambria Math" w:cs="Times New Roman"/>
                <w:lang w:eastAsia="zh-CN"/>
              </w:rPr>
            </m:ctrlPr>
          </m:sSubPr>
          <m:e>
            <m:r>
              <w:rPr>
                <w:rFonts w:ascii="Cambria Math" w:hAnsi="Cambria Math" w:cs="Times New Roman"/>
                <w:lang w:eastAsia="zh-CN"/>
              </w:rPr>
              <m:t>σ</m:t>
            </m:r>
          </m:e>
          <m:sub>
            <m:r>
              <w:rPr>
                <w:rFonts w:ascii="Cambria Math" w:hAnsi="Cambria Math" w:cs="Times New Roman"/>
                <w:lang w:eastAsia="zh-CN"/>
              </w:rPr>
              <m:t>xx</m:t>
            </m:r>
          </m:sub>
        </m:sSub>
        <m:r>
          <w:rPr>
            <w:rFonts w:ascii="Cambria Math" w:hAnsi="Cambria Math" w:cs="Times New Roman"/>
            <w:lang w:eastAsia="zh-CN"/>
          </w:rPr>
          <m:t xml:space="preserve"> and </m:t>
        </m:r>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zz</m:t>
            </m:r>
          </m:sub>
        </m:sSub>
      </m:oMath>
      <w:r w:rsidR="00355074" w:rsidRPr="00070EA6">
        <w:rPr>
          <w:rFonts w:ascii="Times New Roman" w:hAnsi="Times New Roman" w:cs="Times New Roman" w:hint="eastAsia"/>
          <w:lang w:eastAsia="zh-CN"/>
        </w:rPr>
        <w:t xml:space="preserve"> tensile </w:t>
      </w:r>
      <w:r w:rsidR="00C74C5B" w:rsidRPr="00070EA6">
        <w:rPr>
          <w:rFonts w:ascii="Times New Roman" w:hAnsi="Times New Roman" w:cs="Times New Roman"/>
          <w:lang w:eastAsia="zh-CN"/>
        </w:rPr>
        <w:t>RS</w:t>
      </w:r>
      <w:r w:rsidR="00355074" w:rsidRPr="00070EA6">
        <w:rPr>
          <w:rFonts w:ascii="Times New Roman" w:hAnsi="Times New Roman" w:cs="Times New Roman" w:hint="eastAsia"/>
          <w:lang w:eastAsia="zh-CN"/>
        </w:rPr>
        <w:t xml:space="preserve"> appear at the material surface</w:t>
      </w:r>
      <w:r w:rsidR="00AE7C71" w:rsidRPr="00070EA6">
        <w:rPr>
          <w:rFonts w:ascii="Times New Roman" w:hAnsi="Times New Roman" w:cs="Times New Roman" w:hint="eastAsia"/>
          <w:lang w:eastAsia="zh-CN"/>
        </w:rPr>
        <w:t>s</w:t>
      </w:r>
      <w:r w:rsidR="00355074" w:rsidRPr="00070EA6">
        <w:rPr>
          <w:rFonts w:ascii="Times New Roman" w:hAnsi="Times New Roman" w:cs="Times New Roman" w:hint="eastAsia"/>
          <w:lang w:eastAsia="zh-CN"/>
        </w:rPr>
        <w:t xml:space="preserve"> and leave RS in the </w:t>
      </w:r>
      <w:r w:rsidR="00726D1E" w:rsidRPr="00070EA6">
        <w:rPr>
          <w:rFonts w:ascii="Times New Roman" w:hAnsi="Times New Roman" w:cs="Times New Roman"/>
          <w:lang w:eastAsia="zh-CN"/>
        </w:rPr>
        <w:t>central</w:t>
      </w:r>
      <w:r w:rsidR="00355074" w:rsidRPr="00070EA6">
        <w:rPr>
          <w:rFonts w:ascii="Times New Roman" w:hAnsi="Times New Roman" w:cs="Times New Roman" w:hint="eastAsia"/>
          <w:lang w:eastAsia="zh-CN"/>
        </w:rPr>
        <w:t xml:space="preserve"> part remarkably relieved. </w:t>
      </w:r>
      <w:r w:rsidR="000509E0" w:rsidRPr="00070EA6">
        <w:rPr>
          <w:rFonts w:ascii="Times New Roman" w:hAnsi="Times New Roman" w:cs="Times New Roman" w:hint="eastAsia"/>
        </w:rPr>
        <w:t>T</w:t>
      </w:r>
      <w:r w:rsidR="000509E0" w:rsidRPr="00070EA6">
        <w:rPr>
          <w:rFonts w:ascii="Times New Roman" w:hAnsi="Times New Roman" w:cs="Times New Roman"/>
        </w:rPr>
        <w:t xml:space="preserve">he effect of deformation ratio on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yy</m:t>
            </m:r>
          </m:sub>
        </m:sSub>
      </m:oMath>
      <w:r w:rsidR="000509E0" w:rsidRPr="00070EA6">
        <w:rPr>
          <w:rFonts w:ascii="Times New Roman" w:hAnsi="Times New Roman" w:cs="Times New Roman"/>
        </w:rPr>
        <w:t xml:space="preserve">  </w:t>
      </w:r>
      <w:r w:rsidR="00AE7C71" w:rsidRPr="00070EA6">
        <w:rPr>
          <w:rFonts w:ascii="Times New Roman" w:hAnsi="Times New Roman" w:cs="Times New Roman" w:hint="eastAsia"/>
          <w:lang w:eastAsia="zh-CN"/>
        </w:rPr>
        <w:t>RS</w:t>
      </w:r>
      <w:r w:rsidR="000509E0" w:rsidRPr="00070EA6">
        <w:rPr>
          <w:rFonts w:ascii="Times New Roman" w:hAnsi="Times New Roman" w:cs="Times New Roman"/>
        </w:rPr>
        <w:t xml:space="preserve"> distribution in quenched and cold rolled block is relatively small.</w:t>
      </w:r>
      <w:r w:rsidR="00086274" w:rsidRPr="00070EA6">
        <w:rPr>
          <w:rFonts w:ascii="Times New Roman" w:hAnsi="Times New Roman" w:cs="Times New Roman" w:hint="eastAsia"/>
          <w:lang w:eastAsia="zh-CN"/>
        </w:rPr>
        <w:t xml:space="preserve"> </w:t>
      </w:r>
      <w:r w:rsidR="00F66A81" w:rsidRPr="00070EA6">
        <w:rPr>
          <w:rFonts w:ascii="Times New Roman" w:hAnsi="Times New Roman" w:cs="Times New Roman" w:hint="eastAsia"/>
          <w:lang w:eastAsia="zh-CN"/>
        </w:rPr>
        <w:t>At the measurement positions of both surfaces in Section 4.2,</w:t>
      </w:r>
      <w:r w:rsidR="00086274" w:rsidRPr="00070EA6">
        <w:rPr>
          <w:rFonts w:ascii="Times New Roman" w:hAnsi="Times New Roman" w:cs="Times New Roman" w:hint="eastAsia"/>
          <w:lang w:eastAsia="zh-CN"/>
        </w:rPr>
        <w:t xml:space="preserve"> the comparison </w:t>
      </w:r>
      <w:r w:rsidR="00F66A81" w:rsidRPr="00070EA6">
        <w:rPr>
          <w:rFonts w:ascii="Times New Roman" w:hAnsi="Times New Roman" w:cs="Times New Roman" w:hint="eastAsia"/>
          <w:lang w:eastAsia="zh-CN"/>
        </w:rPr>
        <w:t xml:space="preserve">of </w:t>
      </w:r>
      <w:r w:rsidR="00086274" w:rsidRPr="00070EA6">
        <w:rPr>
          <w:rFonts w:ascii="Times New Roman" w:hAnsi="Times New Roman" w:cs="Times New Roman" w:hint="eastAsia"/>
          <w:lang w:eastAsia="zh-CN"/>
        </w:rPr>
        <w:t>RS magnitude between t</w:t>
      </w:r>
      <w:r w:rsidR="00086274" w:rsidRPr="00070EA6">
        <w:rPr>
          <w:rFonts w:ascii="Times New Roman" w:hAnsi="Times New Roman" w:cs="Times New Roman"/>
        </w:rPr>
        <w:t>he</w:t>
      </w:r>
      <w:r w:rsidR="00086274" w:rsidRPr="00070EA6">
        <w:rPr>
          <w:rFonts w:ascii="Times New Roman" w:hAnsi="Times New Roman" w:cs="Times New Roman" w:hint="eastAsia"/>
          <w:lang w:eastAsia="zh-CN"/>
        </w:rPr>
        <w:t xml:space="preserve"> </w:t>
      </w:r>
      <w:r w:rsidR="00F66A81" w:rsidRPr="00070EA6">
        <w:rPr>
          <w:rFonts w:ascii="Times New Roman" w:hAnsi="Times New Roman" w:cs="Times New Roman" w:hint="eastAsia"/>
          <w:lang w:eastAsia="zh-CN"/>
        </w:rPr>
        <w:t xml:space="preserve">XRD </w:t>
      </w:r>
      <w:r w:rsidR="00086274" w:rsidRPr="00070EA6">
        <w:rPr>
          <w:rFonts w:ascii="Times New Roman" w:hAnsi="Times New Roman" w:cs="Times New Roman"/>
        </w:rPr>
        <w:t xml:space="preserve">results </w:t>
      </w:r>
      <w:r w:rsidR="00086274" w:rsidRPr="00070EA6">
        <w:rPr>
          <w:rFonts w:ascii="Times New Roman" w:hAnsi="Times New Roman" w:cs="Times New Roman" w:hint="eastAsia"/>
          <w:lang w:eastAsia="zh-CN"/>
        </w:rPr>
        <w:t>and</w:t>
      </w:r>
      <w:r w:rsidR="00086274" w:rsidRPr="00070EA6">
        <w:rPr>
          <w:rFonts w:ascii="Times New Roman" w:hAnsi="Times New Roman" w:cs="Times New Roman"/>
        </w:rPr>
        <w:t xml:space="preserve"> the FE results</w:t>
      </w:r>
      <w:r w:rsidR="00086274" w:rsidRPr="00070EA6">
        <w:rPr>
          <w:rFonts w:ascii="Times New Roman" w:hAnsi="Times New Roman" w:cs="Times New Roman" w:hint="eastAsia"/>
          <w:lang w:eastAsia="zh-CN"/>
        </w:rPr>
        <w:t xml:space="preserve"> </w:t>
      </w:r>
      <w:r w:rsidR="00F66A81" w:rsidRPr="00070EA6">
        <w:rPr>
          <w:rFonts w:ascii="Times New Roman" w:hAnsi="Times New Roman" w:cs="Times New Roman" w:hint="eastAsia"/>
          <w:lang w:eastAsia="zh-CN"/>
        </w:rPr>
        <w:t xml:space="preserve">have been shown </w:t>
      </w:r>
      <w:r w:rsidR="00086274" w:rsidRPr="00070EA6">
        <w:rPr>
          <w:rFonts w:ascii="Times New Roman" w:hAnsi="Times New Roman" w:cs="Times New Roman" w:hint="eastAsia"/>
          <w:lang w:eastAsia="zh-CN"/>
        </w:rPr>
        <w:t xml:space="preserve">and the good agreement is obtained. </w:t>
      </w:r>
      <w:r w:rsidR="00F66A81" w:rsidRPr="00070EA6">
        <w:rPr>
          <w:rFonts w:ascii="Times New Roman" w:hAnsi="Times New Roman" w:cs="Times New Roman" w:hint="eastAsia"/>
          <w:lang w:eastAsia="zh-CN"/>
        </w:rPr>
        <w:t>T</w:t>
      </w:r>
      <w:r w:rsidR="00086274" w:rsidRPr="00070EA6">
        <w:rPr>
          <w:rFonts w:ascii="Times New Roman" w:hAnsi="Times New Roman" w:cs="Times New Roman"/>
        </w:rPr>
        <w:t xml:space="preserve">he magnitude of these surface </w:t>
      </w:r>
      <w:r w:rsidR="00AE7C71" w:rsidRPr="00070EA6">
        <w:rPr>
          <w:rFonts w:ascii="Times New Roman" w:hAnsi="Times New Roman" w:cs="Times New Roman" w:hint="eastAsia"/>
          <w:lang w:eastAsia="zh-CN"/>
        </w:rPr>
        <w:t>RS</w:t>
      </w:r>
      <w:r w:rsidR="00086274" w:rsidRPr="00070EA6">
        <w:rPr>
          <w:rFonts w:ascii="Times New Roman" w:hAnsi="Times New Roman" w:cs="Times New Roman"/>
        </w:rPr>
        <w:t xml:space="preserve"> were found to increase with the degree of the rolling deformation ratio adopted.</w:t>
      </w:r>
    </w:p>
    <w:tbl>
      <w:tblPr>
        <w:tblStyle w:val="TableGrid"/>
        <w:tblW w:w="0" w:type="auto"/>
        <w:jc w:val="center"/>
        <w:tblInd w:w="-459" w:type="dxa"/>
        <w:tblLayout w:type="fixed"/>
        <w:tblCellMar>
          <w:left w:w="0" w:type="dxa"/>
          <w:right w:w="0" w:type="dxa"/>
        </w:tblCellMar>
        <w:tblLook w:val="04A0" w:firstRow="1" w:lastRow="0" w:firstColumn="1" w:lastColumn="0" w:noHBand="0" w:noVBand="1"/>
      </w:tblPr>
      <w:tblGrid>
        <w:gridCol w:w="232"/>
        <w:gridCol w:w="257"/>
        <w:gridCol w:w="4231"/>
        <w:gridCol w:w="283"/>
        <w:gridCol w:w="4186"/>
        <w:gridCol w:w="350"/>
      </w:tblGrid>
      <w:tr w:rsidR="006F7821" w:rsidRPr="00070EA6" w:rsidTr="0012669B">
        <w:trPr>
          <w:jc w:val="center"/>
        </w:trPr>
        <w:tc>
          <w:tcPr>
            <w:tcW w:w="227" w:type="dxa"/>
          </w:tcPr>
          <w:p w:rsidR="00AC6C71" w:rsidRPr="00070EA6" w:rsidRDefault="00AC6C71" w:rsidP="00FD7C31">
            <w:bookmarkStart w:id="118" w:name="OLE_LINK101"/>
            <w:bookmarkStart w:id="119" w:name="OLE_LINK102"/>
            <w:bookmarkEnd w:id="117"/>
            <w:r w:rsidRPr="00070EA6">
              <w:t>a)</w:t>
            </w:r>
          </w:p>
        </w:tc>
        <w:tc>
          <w:tcPr>
            <w:tcW w:w="4488" w:type="dxa"/>
            <w:gridSpan w:val="2"/>
          </w:tcPr>
          <w:p w:rsidR="00AC6C71" w:rsidRPr="00070EA6" w:rsidRDefault="0035684E" w:rsidP="00FD7C31">
            <w:r w:rsidRPr="00070EA6">
              <w:rPr>
                <w:noProof/>
                <w:lang w:eastAsia="en-GB"/>
              </w:rPr>
              <w:drawing>
                <wp:inline distT="0" distB="0" distL="0" distR="0" wp14:anchorId="4180C759" wp14:editId="046C7B06">
                  <wp:extent cx="2592000" cy="2584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74" t="1774" r="3632" b="2310"/>
                          <a:stretch/>
                        </pic:blipFill>
                        <pic:spPr bwMode="auto">
                          <a:xfrm>
                            <a:off x="0" y="0"/>
                            <a:ext cx="2592000" cy="258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Pr>
          <w:p w:rsidR="00AC6C71" w:rsidRPr="00070EA6" w:rsidRDefault="00AC6C71" w:rsidP="00FD7C31">
            <w:r w:rsidRPr="00070EA6">
              <w:t>b)</w:t>
            </w:r>
          </w:p>
        </w:tc>
        <w:tc>
          <w:tcPr>
            <w:tcW w:w="4536" w:type="dxa"/>
            <w:gridSpan w:val="2"/>
          </w:tcPr>
          <w:p w:rsidR="00AC6C71" w:rsidRPr="00070EA6" w:rsidRDefault="000B2251" w:rsidP="00FD7C31">
            <w:r w:rsidRPr="00070EA6">
              <w:rPr>
                <w:rFonts w:ascii="Times New Roman" w:hAnsi="Times New Roman" w:cs="Times New Roman"/>
                <w:noProof/>
                <w:sz w:val="24"/>
                <w:szCs w:val="24"/>
                <w:lang w:eastAsia="en-GB"/>
              </w:rPr>
              <w:drawing>
                <wp:inline distT="0" distB="0" distL="0" distR="0" wp14:anchorId="50B858EA" wp14:editId="4B37EAA4">
                  <wp:extent cx="2592000" cy="259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11" t="2184" r="1562" b="6402"/>
                          <a:stretch/>
                        </pic:blipFill>
                        <pic:spPr bwMode="auto">
                          <a:xfrm>
                            <a:off x="0" y="0"/>
                            <a:ext cx="2592000" cy="25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6C71" w:rsidRPr="00070EA6" w:rsidTr="0012669B">
        <w:trPr>
          <w:gridBefore w:val="1"/>
          <w:gridAfter w:val="1"/>
          <w:wBefore w:w="232" w:type="dxa"/>
          <w:wAfter w:w="345" w:type="dxa"/>
          <w:jc w:val="center"/>
        </w:trPr>
        <w:tc>
          <w:tcPr>
            <w:tcW w:w="257" w:type="dxa"/>
          </w:tcPr>
          <w:p w:rsidR="00AC6C71" w:rsidRPr="00070EA6" w:rsidRDefault="00AC6C71" w:rsidP="004156C3">
            <w:pPr>
              <w:spacing w:after="200" w:line="360" w:lineRule="auto"/>
            </w:pPr>
            <w:r w:rsidRPr="00070EA6">
              <w:t>c)</w:t>
            </w:r>
          </w:p>
        </w:tc>
        <w:tc>
          <w:tcPr>
            <w:tcW w:w="8700" w:type="dxa"/>
            <w:gridSpan w:val="3"/>
          </w:tcPr>
          <w:p w:rsidR="00AC6C71" w:rsidRPr="00070EA6" w:rsidRDefault="0035684E" w:rsidP="00A844E0">
            <w:pPr>
              <w:spacing w:before="200" w:after="200" w:line="360" w:lineRule="auto"/>
              <w:jc w:val="center"/>
            </w:pPr>
            <w:r w:rsidRPr="00070EA6">
              <w:rPr>
                <w:noProof/>
                <w:lang w:eastAsia="en-GB"/>
              </w:rPr>
              <w:drawing>
                <wp:inline distT="0" distB="0" distL="0" distR="0" wp14:anchorId="3B31630E" wp14:editId="70B1E2E1">
                  <wp:extent cx="2592000" cy="2584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36" t="1501" r="2675" b="1911"/>
                          <a:stretch/>
                        </pic:blipFill>
                        <pic:spPr bwMode="auto">
                          <a:xfrm>
                            <a:off x="0" y="0"/>
                            <a:ext cx="2592000" cy="2584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51EFD" w:rsidRPr="00070EA6" w:rsidRDefault="007B25E5" w:rsidP="00355E25">
      <w:pPr>
        <w:pStyle w:val="Caption"/>
        <w:spacing w:before="0" w:after="200" w:line="360" w:lineRule="auto"/>
        <w:rPr>
          <w:rFonts w:ascii="Times New Roman" w:hAnsi="Times New Roman" w:cs="Times New Roman"/>
          <w:lang w:eastAsia="zh-CN"/>
        </w:rPr>
      </w:pPr>
      <w:bookmarkStart w:id="120" w:name="_Ref491871703"/>
      <w:bookmarkStart w:id="121" w:name="_Ref482618930"/>
      <w:bookmarkEnd w:id="118"/>
      <w:bookmarkEnd w:id="119"/>
      <w:proofErr w:type="gramStart"/>
      <w:r w:rsidRPr="00070EA6">
        <w:rPr>
          <w:rFonts w:ascii="Times New Roman" w:hAnsi="Times New Roman" w:cs="Times New Roman"/>
        </w:rPr>
        <w:t xml:space="preserve">Figure </w:t>
      </w:r>
      <w:r w:rsidR="00142CCF" w:rsidRPr="00070EA6">
        <w:rPr>
          <w:rFonts w:ascii="Times New Roman" w:hAnsi="Times New Roman" w:cs="Times New Roman"/>
        </w:rPr>
        <w:fldChar w:fldCharType="begin"/>
      </w:r>
      <w:r w:rsidR="00142CCF" w:rsidRPr="00070EA6">
        <w:rPr>
          <w:rFonts w:ascii="Times New Roman" w:hAnsi="Times New Roman" w:cs="Times New Roman"/>
        </w:rPr>
        <w:instrText xml:space="preserve"> SEQ Figure \* ARABIC </w:instrText>
      </w:r>
      <w:r w:rsidR="00142CCF" w:rsidRPr="00070EA6">
        <w:rPr>
          <w:rFonts w:ascii="Times New Roman" w:hAnsi="Times New Roman" w:cs="Times New Roman"/>
        </w:rPr>
        <w:fldChar w:fldCharType="separate"/>
      </w:r>
      <w:r w:rsidR="004D2703" w:rsidRPr="00070EA6">
        <w:rPr>
          <w:rFonts w:ascii="Times New Roman" w:hAnsi="Times New Roman" w:cs="Times New Roman"/>
          <w:noProof/>
        </w:rPr>
        <w:t>12</w:t>
      </w:r>
      <w:r w:rsidR="00142CCF" w:rsidRPr="00070EA6">
        <w:rPr>
          <w:rFonts w:ascii="Times New Roman" w:hAnsi="Times New Roman" w:cs="Times New Roman"/>
        </w:rPr>
        <w:fldChar w:fldCharType="end"/>
      </w:r>
      <w:bookmarkEnd w:id="120"/>
      <w:r w:rsidR="000F7EEE" w:rsidRPr="00070EA6">
        <w:rPr>
          <w:rFonts w:ascii="Times New Roman" w:hAnsi="Times New Roman" w:cs="Times New Roman" w:hint="eastAsia"/>
          <w:lang w:eastAsia="zh-CN"/>
        </w:rPr>
        <w:t>.</w:t>
      </w:r>
      <w:proofErr w:type="gramEnd"/>
      <w:r w:rsidRPr="00070EA6">
        <w:rPr>
          <w:rFonts w:ascii="Times New Roman" w:hAnsi="Times New Roman" w:cs="Times New Roman"/>
          <w:lang w:eastAsia="zh-CN"/>
        </w:rPr>
        <w:t xml:space="preserve"> </w:t>
      </w:r>
      <w:bookmarkEnd w:id="121"/>
      <w:r w:rsidR="00C028AE" w:rsidRPr="00070EA6">
        <w:rPr>
          <w:rFonts w:ascii="Times New Roman" w:hAnsi="Times New Roman" w:cs="Times New Roman" w:hint="eastAsia"/>
          <w:lang w:eastAsia="zh-CN"/>
        </w:rPr>
        <w:t xml:space="preserve">Comparison of X-ray Diffraction (Dots) and FE </w:t>
      </w:r>
      <w:r w:rsidR="00563B8D" w:rsidRPr="00070EA6">
        <w:rPr>
          <w:rFonts w:ascii="Times New Roman" w:hAnsi="Times New Roman" w:cs="Times New Roman"/>
        </w:rPr>
        <w:t>Predicted</w:t>
      </w:r>
      <w:r w:rsidR="00C028AE" w:rsidRPr="00070EA6">
        <w:rPr>
          <w:rFonts w:ascii="Times New Roman" w:hAnsi="Times New Roman" w:cs="Times New Roman" w:hint="eastAsia"/>
          <w:lang w:eastAsia="zh-CN"/>
        </w:rPr>
        <w:t xml:space="preserve"> (lines)</w:t>
      </w:r>
      <w:r w:rsidR="00563B8D" w:rsidRPr="00070EA6">
        <w:rPr>
          <w:rFonts w:ascii="Times New Roman" w:hAnsi="Times New Roman" w:cs="Times New Roman"/>
        </w:rPr>
        <w:t xml:space="preserve"> stress </w:t>
      </w:r>
      <w:r w:rsidR="00C028AE" w:rsidRPr="00070EA6">
        <w:rPr>
          <w:rFonts w:ascii="Times New Roman" w:hAnsi="Times New Roman" w:cs="Times New Roman" w:hint="eastAsia"/>
          <w:lang w:eastAsia="zh-CN"/>
        </w:rPr>
        <w:t>results</w:t>
      </w:r>
      <w:r w:rsidR="00563B8D" w:rsidRPr="00070EA6">
        <w:rPr>
          <w:rFonts w:ascii="Times New Roman" w:hAnsi="Times New Roman" w:cs="Times New Roman"/>
        </w:rPr>
        <w:t xml:space="preserve"> along a) longitudinal (</w:t>
      </w:r>
      <w:r w:rsidR="00563B8D" w:rsidRPr="00070EA6">
        <w:rPr>
          <w:rFonts w:ascii="Times New Roman" w:hAnsi="Times New Roman" w:cs="Times New Roman"/>
          <w:i/>
        </w:rPr>
        <w:t>x</w:t>
      </w:r>
      <w:r w:rsidR="00563B8D" w:rsidRPr="00070EA6">
        <w:rPr>
          <w:rFonts w:ascii="Times New Roman" w:hAnsi="Times New Roman" w:cs="Times New Roman"/>
        </w:rPr>
        <w:t>)</w:t>
      </w:r>
      <w:r w:rsidR="002F3025" w:rsidRPr="00070EA6">
        <w:rPr>
          <w:rFonts w:ascii="Times New Roman" w:hAnsi="Times New Roman" w:cs="Times New Roman" w:hint="eastAsia"/>
          <w:lang w:eastAsia="zh-CN"/>
        </w:rPr>
        <w:t>;</w:t>
      </w:r>
      <w:r w:rsidR="00563B8D" w:rsidRPr="00070EA6">
        <w:rPr>
          <w:rFonts w:ascii="Times New Roman" w:hAnsi="Times New Roman" w:cs="Times New Roman"/>
        </w:rPr>
        <w:t xml:space="preserve"> b) </w:t>
      </w:r>
      <w:r w:rsidR="00563B8D" w:rsidRPr="00070EA6">
        <w:rPr>
          <w:rFonts w:ascii="Times New Roman" w:hAnsi="Times New Roman" w:cs="Times New Roman"/>
          <w:noProof/>
        </w:rPr>
        <w:t>normal</w:t>
      </w:r>
      <w:r w:rsidR="00563B8D" w:rsidRPr="00070EA6">
        <w:rPr>
          <w:rFonts w:ascii="Times New Roman" w:hAnsi="Times New Roman" w:cs="Times New Roman"/>
        </w:rPr>
        <w:t xml:space="preserve"> (</w:t>
      </w:r>
      <w:r w:rsidR="00563B8D" w:rsidRPr="00070EA6">
        <w:rPr>
          <w:rFonts w:ascii="Times New Roman" w:hAnsi="Times New Roman" w:cs="Times New Roman"/>
          <w:i/>
        </w:rPr>
        <w:t>y</w:t>
      </w:r>
      <w:r w:rsidR="00563B8D" w:rsidRPr="00070EA6">
        <w:rPr>
          <w:rFonts w:ascii="Times New Roman" w:hAnsi="Times New Roman" w:cs="Times New Roman"/>
        </w:rPr>
        <w:t>)</w:t>
      </w:r>
      <w:r w:rsidR="002F3025" w:rsidRPr="00070EA6">
        <w:rPr>
          <w:rFonts w:ascii="Times New Roman" w:hAnsi="Times New Roman" w:cs="Times New Roman" w:hint="eastAsia"/>
          <w:lang w:eastAsia="zh-CN"/>
        </w:rPr>
        <w:t>;</w:t>
      </w:r>
      <w:r w:rsidR="00563B8D" w:rsidRPr="00070EA6">
        <w:rPr>
          <w:rFonts w:ascii="Times New Roman" w:hAnsi="Times New Roman" w:cs="Times New Roman"/>
        </w:rPr>
        <w:t xml:space="preserve"> and c) transversal (</w:t>
      </w:r>
      <w:r w:rsidR="00563B8D" w:rsidRPr="00070EA6">
        <w:rPr>
          <w:rFonts w:ascii="Times New Roman" w:hAnsi="Times New Roman" w:cs="Times New Roman"/>
          <w:i/>
        </w:rPr>
        <w:t>z</w:t>
      </w:r>
      <w:r w:rsidR="00563B8D" w:rsidRPr="00070EA6">
        <w:rPr>
          <w:rFonts w:ascii="Times New Roman" w:hAnsi="Times New Roman" w:cs="Times New Roman"/>
        </w:rPr>
        <w:t xml:space="preserve">) </w:t>
      </w:r>
      <w:r w:rsidR="000479E3" w:rsidRPr="00070EA6">
        <w:rPr>
          <w:rFonts w:ascii="Times New Roman" w:hAnsi="Times New Roman" w:cs="Times New Roman" w:hint="eastAsia"/>
          <w:lang w:eastAsia="zh-CN"/>
        </w:rPr>
        <w:t>direction</w:t>
      </w:r>
      <w:r w:rsidR="00563B8D" w:rsidRPr="00070EA6">
        <w:rPr>
          <w:rFonts w:ascii="Times New Roman" w:hAnsi="Times New Roman" w:cs="Times New Roman"/>
        </w:rPr>
        <w:t>s in the quenched and cold rolled aluminium block</w:t>
      </w:r>
      <w:r w:rsidR="00C028AE" w:rsidRPr="00070EA6">
        <w:rPr>
          <w:rFonts w:ascii="Times New Roman" w:hAnsi="Times New Roman" w:cs="Times New Roman" w:hint="eastAsia"/>
          <w:lang w:eastAsia="zh-CN"/>
        </w:rPr>
        <w:t>s</w:t>
      </w:r>
      <w:r w:rsidR="00563B8D" w:rsidRPr="00070EA6">
        <w:rPr>
          <w:rFonts w:ascii="Times New Roman" w:hAnsi="Times New Roman" w:cs="Times New Roman"/>
        </w:rPr>
        <w:t xml:space="preserve"> along line C-D</w:t>
      </w:r>
      <w:r w:rsidR="002F3025" w:rsidRPr="00070EA6">
        <w:rPr>
          <w:rFonts w:ascii="Times New Roman" w:hAnsi="Times New Roman" w:cs="Times New Roman" w:hint="eastAsia"/>
          <w:lang w:eastAsia="zh-CN"/>
        </w:rPr>
        <w:t>.</w:t>
      </w:r>
      <w:r w:rsidR="00575603" w:rsidRPr="00070EA6">
        <w:rPr>
          <w:rFonts w:ascii="Times New Roman" w:hAnsi="Times New Roman" w:cs="Times New Roman" w:hint="eastAsia"/>
          <w:lang w:eastAsia="zh-CN"/>
        </w:rPr>
        <w:t xml:space="preserve"> </w:t>
      </w:r>
    </w:p>
    <w:p w:rsidR="00C71979" w:rsidRPr="00070EA6" w:rsidRDefault="00192DC3" w:rsidP="00145A1F">
      <w:pPr>
        <w:pStyle w:val="Heading3"/>
        <w:spacing w:after="200" w:line="480" w:lineRule="auto"/>
        <w:rPr>
          <w:lang w:eastAsia="zh-CN"/>
        </w:rPr>
      </w:pPr>
      <w:r w:rsidRPr="00070EA6">
        <w:rPr>
          <w:rFonts w:hint="eastAsia"/>
          <w:lang w:eastAsia="zh-CN"/>
        </w:rPr>
        <w:t>FE prediction</w:t>
      </w:r>
      <w:r w:rsidRPr="00070EA6">
        <w:t xml:space="preserve"> </w:t>
      </w:r>
      <w:r w:rsidR="00C71979" w:rsidRPr="00070EA6">
        <w:t xml:space="preserve">of </w:t>
      </w:r>
      <w:r w:rsidR="00C71979" w:rsidRPr="00070EA6">
        <w:rPr>
          <w:rFonts w:hint="eastAsia"/>
          <w:lang w:eastAsia="zh-CN"/>
        </w:rPr>
        <w:t>roll radius</w:t>
      </w:r>
      <w:r w:rsidR="00C71979" w:rsidRPr="00070EA6">
        <w:t xml:space="preserve"> </w:t>
      </w:r>
      <w:r w:rsidRPr="00070EA6">
        <w:rPr>
          <w:rFonts w:hint="eastAsia"/>
          <w:lang w:eastAsia="zh-CN"/>
        </w:rPr>
        <w:t xml:space="preserve">effect </w:t>
      </w:r>
      <w:r w:rsidR="00C71979" w:rsidRPr="00070EA6">
        <w:t xml:space="preserve">on RS </w:t>
      </w:r>
      <w:r w:rsidRPr="00070EA6">
        <w:rPr>
          <w:rFonts w:hint="eastAsia"/>
          <w:lang w:eastAsia="zh-CN"/>
        </w:rPr>
        <w:t>r</w:t>
      </w:r>
      <w:r w:rsidR="00C71979" w:rsidRPr="00070EA6">
        <w:t xml:space="preserve">elaxation in </w:t>
      </w:r>
      <w:r w:rsidRPr="00070EA6">
        <w:rPr>
          <w:rFonts w:hint="eastAsia"/>
          <w:lang w:eastAsia="zh-CN"/>
        </w:rPr>
        <w:t>q</w:t>
      </w:r>
      <w:r w:rsidR="00C71979" w:rsidRPr="00070EA6">
        <w:t xml:space="preserve">uenched &amp; </w:t>
      </w:r>
      <w:r w:rsidRPr="00070EA6">
        <w:rPr>
          <w:rFonts w:hint="eastAsia"/>
          <w:lang w:eastAsia="zh-CN"/>
        </w:rPr>
        <w:t>c</w:t>
      </w:r>
      <w:r w:rsidR="00C71979" w:rsidRPr="00070EA6">
        <w:t xml:space="preserve">old </w:t>
      </w:r>
      <w:r w:rsidRPr="00070EA6">
        <w:rPr>
          <w:rFonts w:hint="eastAsia"/>
          <w:lang w:eastAsia="zh-CN"/>
        </w:rPr>
        <w:t>r</w:t>
      </w:r>
      <w:r w:rsidR="00C71979" w:rsidRPr="00070EA6">
        <w:t xml:space="preserve">olled </w:t>
      </w:r>
      <w:r w:rsidR="00E16BD1" w:rsidRPr="00070EA6">
        <w:rPr>
          <w:rFonts w:hint="eastAsia"/>
          <w:lang w:eastAsia="zh-CN"/>
        </w:rPr>
        <w:t>specimen</w:t>
      </w:r>
    </w:p>
    <w:p w:rsidR="002B5F71" w:rsidRPr="00070EA6" w:rsidRDefault="000D0F9B" w:rsidP="002B5F71">
      <w:pPr>
        <w:spacing w:before="200" w:after="200" w:line="480" w:lineRule="auto"/>
        <w:jc w:val="both"/>
        <w:rPr>
          <w:rFonts w:ascii="Times New Roman" w:hAnsi="Times New Roman" w:cs="Times New Roman"/>
          <w:bCs/>
          <w:iCs/>
          <w:lang w:eastAsia="zh-CN"/>
        </w:rPr>
      </w:pPr>
      <w:bookmarkStart w:id="122" w:name="OLE_LINK157"/>
      <w:r w:rsidRPr="00070EA6">
        <w:rPr>
          <w:rFonts w:ascii="Times New Roman" w:hAnsi="Times New Roman" w:cs="Times New Roman"/>
          <w:lang w:eastAsia="zh-CN"/>
        </w:rPr>
        <w:t>As shown in</w:t>
      </w:r>
      <w:r w:rsidR="003673C0" w:rsidRPr="00070EA6">
        <w:rPr>
          <w:rFonts w:ascii="Times New Roman" w:hAnsi="Times New Roman" w:cs="Times New Roman" w:hint="eastAsia"/>
          <w:lang w:eastAsia="zh-CN"/>
        </w:rPr>
        <w:t xml:space="preserve"> </w:t>
      </w:r>
      <w:r w:rsidR="003673C0" w:rsidRPr="00070EA6">
        <w:rPr>
          <w:rFonts w:ascii="Times New Roman" w:hAnsi="Times New Roman" w:cs="Times New Roman"/>
          <w:lang w:eastAsia="zh-CN"/>
        </w:rPr>
        <w:fldChar w:fldCharType="begin"/>
      </w:r>
      <w:r w:rsidR="003673C0" w:rsidRPr="00070EA6">
        <w:rPr>
          <w:rFonts w:ascii="Times New Roman" w:hAnsi="Times New Roman" w:cs="Times New Roman"/>
          <w:lang w:eastAsia="zh-CN"/>
        </w:rPr>
        <w:instrText xml:space="preserve"> </w:instrText>
      </w:r>
      <w:r w:rsidR="003673C0" w:rsidRPr="00070EA6">
        <w:rPr>
          <w:rFonts w:ascii="Times New Roman" w:hAnsi="Times New Roman" w:cs="Times New Roman" w:hint="eastAsia"/>
          <w:lang w:eastAsia="zh-CN"/>
        </w:rPr>
        <w:instrText>REF _Ref503580498 \h</w:instrText>
      </w:r>
      <w:r w:rsidR="003673C0" w:rsidRPr="00070EA6">
        <w:rPr>
          <w:rFonts w:ascii="Times New Roman" w:hAnsi="Times New Roman" w:cs="Times New Roman"/>
          <w:lang w:eastAsia="zh-CN"/>
        </w:rPr>
        <w:instrText xml:space="preserve"> </w:instrText>
      </w:r>
      <w:r w:rsidR="003673C0"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3673C0"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13</w:t>
      </w:r>
      <w:r w:rsidR="003673C0" w:rsidRPr="00070EA6">
        <w:rPr>
          <w:rFonts w:ascii="Times New Roman" w:hAnsi="Times New Roman" w:cs="Times New Roman"/>
          <w:lang w:eastAsia="zh-CN"/>
        </w:rPr>
        <w:fldChar w:fldCharType="end"/>
      </w:r>
      <w:r w:rsidRPr="00070EA6">
        <w:rPr>
          <w:rFonts w:ascii="Times New Roman" w:hAnsi="Times New Roman" w:cs="Times New Roman"/>
          <w:lang w:eastAsia="zh-CN"/>
        </w:rPr>
        <w:t xml:space="preserve">, </w:t>
      </w:r>
      <w:r w:rsidR="005F6172" w:rsidRPr="00070EA6">
        <w:rPr>
          <w:rFonts w:ascii="Times New Roman" w:hAnsi="Times New Roman" w:cs="Times New Roman"/>
          <w:lang w:eastAsia="zh-CN"/>
        </w:rPr>
        <w:t>i</w:t>
      </w:r>
      <w:r w:rsidRPr="00070EA6">
        <w:rPr>
          <w:rFonts w:ascii="Times New Roman" w:hAnsi="Times New Roman" w:cs="Times New Roman"/>
          <w:lang w:eastAsia="zh-CN"/>
        </w:rPr>
        <w:t>t can be seen that</w:t>
      </w:r>
      <w:r w:rsidR="002C0A07" w:rsidRPr="00070EA6">
        <w:rPr>
          <w:rFonts w:ascii="Times New Roman" w:hAnsi="Times New Roman" w:cs="Times New Roman"/>
          <w:lang w:eastAsia="zh-CN"/>
        </w:rPr>
        <w:t xml:space="preserve"> </w:t>
      </w:r>
      <w:r w:rsidR="005F6172" w:rsidRPr="00070EA6">
        <w:rPr>
          <w:rFonts w:ascii="Times New Roman" w:hAnsi="Times New Roman" w:cs="Times New Roman"/>
          <w:lang w:eastAsia="zh-CN"/>
        </w:rPr>
        <w:t>f</w:t>
      </w:r>
      <w:r w:rsidR="005F6172" w:rsidRPr="00070EA6">
        <w:rPr>
          <w:rFonts w:ascii="Times New Roman" w:hAnsi="Times New Roman" w:cs="Times New Roman"/>
        </w:rPr>
        <w:t xml:space="preserve">or the core part of the </w:t>
      </w:r>
      <w:r w:rsidR="0033277C" w:rsidRPr="00070EA6">
        <w:rPr>
          <w:rFonts w:ascii="Times New Roman" w:hAnsi="Times New Roman" w:cs="Times New Roman" w:hint="eastAsia"/>
          <w:lang w:eastAsia="zh-CN"/>
        </w:rPr>
        <w:t>material</w:t>
      </w:r>
      <w:r w:rsidR="005F6172" w:rsidRPr="00070EA6">
        <w:rPr>
          <w:rFonts w:ascii="Times New Roman" w:hAnsi="Times New Roman" w:cs="Times New Roman"/>
        </w:rPr>
        <w:t xml:space="preserve">, </w:t>
      </w:r>
      <w:bookmarkStart w:id="123" w:name="OLE_LINK146"/>
      <w:bookmarkStart w:id="124" w:name="OLE_LINK147"/>
      <w:bookmarkStart w:id="125" w:name="OLE_LINK148"/>
      <w:r w:rsidR="005F6172" w:rsidRPr="00070EA6">
        <w:rPr>
          <w:rFonts w:ascii="Times New Roman" w:hAnsi="Times New Roman" w:cs="Times New Roman"/>
        </w:rPr>
        <w:t xml:space="preserve">during rolling via </w:t>
      </w:r>
      <w:r w:rsidR="005F6172" w:rsidRPr="00070EA6">
        <w:rPr>
          <w:rFonts w:ascii="Times New Roman" w:hAnsi="Times New Roman" w:cs="Times New Roman"/>
          <w:noProof/>
        </w:rPr>
        <w:t>larger</w:t>
      </w:r>
      <w:r w:rsidR="005F6172" w:rsidRPr="00070EA6">
        <w:rPr>
          <w:rFonts w:ascii="Times New Roman" w:hAnsi="Times New Roman" w:cs="Times New Roman"/>
        </w:rPr>
        <w:t xml:space="preserve"> rolls</w:t>
      </w:r>
      <w:r w:rsidR="00D47D6D" w:rsidRPr="00070EA6">
        <w:rPr>
          <w:rFonts w:ascii="Times New Roman" w:hAnsi="Times New Roman" w:cs="Times New Roman" w:hint="eastAsia"/>
          <w:lang w:eastAsia="zh-CN"/>
        </w:rPr>
        <w:t>,</w:t>
      </w:r>
      <w:r w:rsidR="005F6172" w:rsidRPr="00070EA6">
        <w:rPr>
          <w:rFonts w:ascii="Times New Roman" w:hAnsi="Times New Roman" w:cs="Times New Roman"/>
        </w:rPr>
        <w:t xml:space="preserve"> </w:t>
      </w:r>
      <m:oMath>
        <m:sSub>
          <m:sSubPr>
            <m:ctrlPr>
              <w:rPr>
                <w:rFonts w:ascii="Cambria Math" w:hAnsi="Cambria Math" w:cs="Times New Roman"/>
                <w:color w:val="000000" w:themeColor="text1"/>
                <w:lang w:eastAsia="zh-CN"/>
              </w:rPr>
            </m:ctrlPr>
          </m:sSubPr>
          <m:e>
            <m:r>
              <w:rPr>
                <w:rFonts w:ascii="Cambria Math" w:hAnsi="Cambria Math" w:cs="Times New Roman"/>
                <w:color w:val="000000" w:themeColor="text1"/>
                <w:lang w:eastAsia="zh-CN"/>
              </w:rPr>
              <m:t>σ</m:t>
            </m:r>
          </m:e>
          <m:sub>
            <m:r>
              <w:rPr>
                <w:rFonts w:ascii="Cambria Math" w:hAnsi="Cambria Math" w:cs="Times New Roman"/>
                <w:color w:val="000000" w:themeColor="text1"/>
                <w:lang w:eastAsia="zh-CN"/>
              </w:rPr>
              <m:t>xx</m:t>
            </m:r>
          </m:sub>
        </m:sSub>
      </m:oMath>
      <w:r w:rsidR="005F6172" w:rsidRPr="00070EA6">
        <w:rPr>
          <w:rFonts w:ascii="Times New Roman" w:hAnsi="Times New Roman" w:cs="Times New Roman"/>
          <w:color w:val="000000" w:themeColor="text1"/>
          <w:lang w:eastAsia="zh-CN"/>
        </w:rPr>
        <w:t xml:space="preserve"> </w:t>
      </w:r>
      <w:bookmarkStart w:id="126" w:name="OLE_LINK149"/>
      <w:bookmarkStart w:id="127" w:name="OLE_LINK150"/>
      <w:bookmarkStart w:id="128" w:name="OLE_LINK151"/>
      <w:r w:rsidR="005F6172" w:rsidRPr="00070EA6">
        <w:rPr>
          <w:rFonts w:ascii="Times New Roman" w:hAnsi="Times New Roman" w:cs="Times New Roman"/>
          <w:lang w:eastAsia="zh-CN"/>
        </w:rPr>
        <w:t xml:space="preserve">and </w:t>
      </w:r>
      <m:oMath>
        <m:sSub>
          <m:sSubPr>
            <m:ctrlPr>
              <w:rPr>
                <w:rFonts w:ascii="Cambria Math" w:hAnsi="Cambria Math" w:cs="Times New Roman"/>
                <w:color w:val="000000" w:themeColor="text1"/>
                <w:lang w:eastAsia="zh-CN"/>
              </w:rPr>
            </m:ctrlPr>
          </m:sSubPr>
          <m:e>
            <m:r>
              <w:rPr>
                <w:rFonts w:ascii="Cambria Math" w:hAnsi="Cambria Math" w:cs="Times New Roman"/>
                <w:color w:val="000000" w:themeColor="text1"/>
                <w:lang w:eastAsia="zh-CN"/>
              </w:rPr>
              <m:t>σ</m:t>
            </m:r>
          </m:e>
          <m:sub>
            <m:r>
              <w:rPr>
                <w:rFonts w:ascii="Cambria Math" w:hAnsi="Cambria Math" w:cs="Times New Roman"/>
                <w:color w:val="000000" w:themeColor="text1"/>
                <w:lang w:eastAsia="zh-CN"/>
              </w:rPr>
              <m:t>zz</m:t>
            </m:r>
          </m:sub>
        </m:sSub>
      </m:oMath>
      <w:bookmarkEnd w:id="126"/>
      <w:bookmarkEnd w:id="127"/>
      <w:bookmarkEnd w:id="128"/>
      <w:r w:rsidR="005F6172" w:rsidRPr="00070EA6">
        <w:rPr>
          <w:rFonts w:ascii="Times New Roman" w:hAnsi="Times New Roman" w:cs="Times New Roman"/>
        </w:rPr>
        <w:t xml:space="preserve"> </w:t>
      </w:r>
      <w:r w:rsidR="000D4907" w:rsidRPr="00070EA6">
        <w:rPr>
          <w:rFonts w:ascii="Times New Roman" w:hAnsi="Times New Roman" w:cs="Times New Roman" w:hint="eastAsia"/>
          <w:lang w:eastAsia="zh-CN"/>
        </w:rPr>
        <w:t>RS</w:t>
      </w:r>
      <w:r w:rsidR="005F6172" w:rsidRPr="00070EA6">
        <w:rPr>
          <w:rFonts w:ascii="Times New Roman" w:hAnsi="Times New Roman" w:cs="Times New Roman"/>
        </w:rPr>
        <w:t xml:space="preserve"> </w:t>
      </w:r>
      <w:r w:rsidR="00D47D6D" w:rsidRPr="00070EA6">
        <w:rPr>
          <w:rFonts w:ascii="Times New Roman" w:hAnsi="Times New Roman" w:cs="Times New Roman" w:hint="eastAsia"/>
          <w:lang w:eastAsia="zh-CN"/>
        </w:rPr>
        <w:t xml:space="preserve">have </w:t>
      </w:r>
      <w:r w:rsidR="005F6172" w:rsidRPr="00070EA6">
        <w:rPr>
          <w:rFonts w:ascii="Times New Roman" w:hAnsi="Times New Roman" w:cs="Times New Roman"/>
          <w:lang w:eastAsia="zh-CN"/>
        </w:rPr>
        <w:t>a further limited decrease</w:t>
      </w:r>
      <w:r w:rsidR="005F6172" w:rsidRPr="00070EA6">
        <w:rPr>
          <w:rFonts w:ascii="Times New Roman" w:hAnsi="Times New Roman" w:cs="Times New Roman"/>
        </w:rPr>
        <w:t xml:space="preserve"> after </w:t>
      </w:r>
      <w:r w:rsidR="005F6172" w:rsidRPr="00070EA6">
        <w:rPr>
          <w:rFonts w:ascii="Times New Roman" w:hAnsi="Times New Roman" w:cs="Times New Roman"/>
          <w:lang w:eastAsia="zh-CN"/>
        </w:rPr>
        <w:t xml:space="preserve">external loading </w:t>
      </w:r>
      <w:r w:rsidR="005F6172" w:rsidRPr="00070EA6">
        <w:rPr>
          <w:rFonts w:ascii="Times New Roman" w:hAnsi="Times New Roman" w:cs="Times New Roman"/>
          <w:color w:val="000000" w:themeColor="text1"/>
          <w:lang w:eastAsia="zh-CN"/>
        </w:rPr>
        <w:t>removal</w:t>
      </w:r>
      <w:r w:rsidR="00EC6127" w:rsidRPr="00070EA6">
        <w:rPr>
          <w:rFonts w:ascii="Times New Roman" w:hAnsi="Times New Roman" w:cs="Times New Roman"/>
          <w:color w:val="000000" w:themeColor="text1"/>
        </w:rPr>
        <w:t>.</w:t>
      </w:r>
      <w:bookmarkEnd w:id="123"/>
      <w:bookmarkEnd w:id="124"/>
      <w:bookmarkEnd w:id="125"/>
      <w:r w:rsidR="00EC6127" w:rsidRPr="00070EA6">
        <w:rPr>
          <w:rFonts w:ascii="Times New Roman" w:hAnsi="Times New Roman" w:cs="Times New Roman"/>
          <w:color w:val="000000" w:themeColor="text1"/>
        </w:rPr>
        <w:t xml:space="preserve"> </w:t>
      </w:r>
      <w:proofErr w:type="gramStart"/>
      <w:r w:rsidR="00C81F1E" w:rsidRPr="00070EA6">
        <w:rPr>
          <w:rFonts w:ascii="Times New Roman" w:hAnsi="Times New Roman" w:cs="Times New Roman" w:hint="eastAsia"/>
          <w:bCs/>
          <w:iCs/>
          <w:color w:val="000000" w:themeColor="text1"/>
          <w:lang w:eastAsia="zh-CN"/>
        </w:rPr>
        <w:t>T</w:t>
      </w:r>
      <w:r w:rsidR="0033277C" w:rsidRPr="00070EA6">
        <w:rPr>
          <w:rFonts w:ascii="Times New Roman" w:hAnsi="Times New Roman" w:cs="Times New Roman"/>
          <w:bCs/>
          <w:iCs/>
          <w:color w:val="000000" w:themeColor="text1"/>
          <w:lang w:eastAsia="zh-CN"/>
        </w:rPr>
        <w:t xml:space="preserve">he </w:t>
      </w:r>
      <m:oMath>
        <m:sSub>
          <m:sSubPr>
            <m:ctrlPr>
              <w:rPr>
                <w:rFonts w:ascii="Cambria Math" w:hAnsi="Cambria Math" w:cs="Times New Roman"/>
                <w:bCs/>
                <w:iCs/>
                <w:color w:val="000000" w:themeColor="text1"/>
                <w:lang w:eastAsia="zh-CN"/>
              </w:rPr>
            </m:ctrlPr>
          </m:sSubPr>
          <m:e>
            <m:r>
              <w:rPr>
                <w:rFonts w:ascii="Cambria Math" w:hAnsi="Cambria Math" w:cs="Times New Roman"/>
                <w:color w:val="000000" w:themeColor="text1"/>
                <w:lang w:eastAsia="zh-CN"/>
              </w:rPr>
              <m:t>σ</m:t>
            </m:r>
          </m:e>
          <m:sub>
            <m:r>
              <w:rPr>
                <w:rFonts w:ascii="Cambria Math" w:hAnsi="Cambria Math" w:cs="Times New Roman"/>
                <w:color w:val="000000" w:themeColor="text1"/>
                <w:lang w:eastAsia="zh-CN"/>
              </w:rPr>
              <m:t>xx</m:t>
            </m:r>
          </m:sub>
        </m:sSub>
      </m:oMath>
      <w:r w:rsidR="0033277C" w:rsidRPr="00070EA6">
        <w:rPr>
          <w:rFonts w:ascii="Times New Roman" w:hAnsi="Times New Roman" w:cs="Times New Roman"/>
          <w:bCs/>
          <w:iCs/>
          <w:color w:val="000000" w:themeColor="text1"/>
          <w:lang w:eastAsia="zh-CN"/>
        </w:rPr>
        <w:t xml:space="preserve"> </w:t>
      </w:r>
      <w:r w:rsidR="00D47D6D" w:rsidRPr="00070EA6">
        <w:rPr>
          <w:rFonts w:ascii="Times New Roman" w:hAnsi="Times New Roman" w:cs="Times New Roman"/>
          <w:color w:val="000000" w:themeColor="text1"/>
          <w:lang w:eastAsia="zh-CN"/>
        </w:rPr>
        <w:t>and</w:t>
      </w:r>
      <w:proofErr w:type="gramEnd"/>
      <w:r w:rsidR="00D47D6D" w:rsidRPr="00070EA6">
        <w:rPr>
          <w:rFonts w:ascii="Times New Roman" w:hAnsi="Times New Roman" w:cs="Times New Roman"/>
          <w:color w:val="000000" w:themeColor="text1"/>
          <w:lang w:eastAsia="zh-CN"/>
        </w:rPr>
        <w:t xml:space="preserve"> </w:t>
      </w:r>
      <m:oMath>
        <m:sSub>
          <m:sSubPr>
            <m:ctrlPr>
              <w:rPr>
                <w:rFonts w:ascii="Cambria Math" w:hAnsi="Cambria Math" w:cs="Times New Roman"/>
                <w:color w:val="000000" w:themeColor="text1"/>
                <w:lang w:eastAsia="zh-CN"/>
              </w:rPr>
            </m:ctrlPr>
          </m:sSubPr>
          <m:e>
            <m:r>
              <w:rPr>
                <w:rFonts w:ascii="Cambria Math" w:hAnsi="Cambria Math" w:cs="Times New Roman"/>
                <w:color w:val="000000" w:themeColor="text1"/>
                <w:lang w:eastAsia="zh-CN"/>
              </w:rPr>
              <m:t>σ</m:t>
            </m:r>
          </m:e>
          <m:sub>
            <m:r>
              <w:rPr>
                <w:rFonts w:ascii="Cambria Math" w:hAnsi="Cambria Math" w:cs="Times New Roman"/>
                <w:color w:val="000000" w:themeColor="text1"/>
                <w:lang w:eastAsia="zh-CN"/>
              </w:rPr>
              <m:t>zz</m:t>
            </m:r>
          </m:sub>
        </m:sSub>
      </m:oMath>
      <w:r w:rsidR="00D47D6D" w:rsidRPr="00070EA6">
        <w:rPr>
          <w:rFonts w:ascii="Times New Roman" w:hAnsi="Times New Roman" w:cs="Times New Roman" w:hint="eastAsia"/>
          <w:color w:val="000000" w:themeColor="text1"/>
          <w:lang w:eastAsia="zh-CN"/>
        </w:rPr>
        <w:t xml:space="preserve"> </w:t>
      </w:r>
      <w:r w:rsidR="0033277C" w:rsidRPr="00070EA6">
        <w:rPr>
          <w:rFonts w:ascii="Times New Roman" w:hAnsi="Times New Roman" w:cs="Times New Roman"/>
          <w:bCs/>
          <w:iCs/>
          <w:color w:val="000000" w:themeColor="text1"/>
          <w:lang w:eastAsia="zh-CN"/>
        </w:rPr>
        <w:t xml:space="preserve">tensile stress magnitude along CD’ line close to both surfaces </w:t>
      </w:r>
      <w:r w:rsidR="00C81F1E" w:rsidRPr="00070EA6">
        <w:rPr>
          <w:rFonts w:ascii="Times New Roman" w:hAnsi="Times New Roman" w:cs="Times New Roman" w:hint="eastAsia"/>
          <w:bCs/>
          <w:iCs/>
          <w:color w:val="000000" w:themeColor="text1"/>
          <w:lang w:eastAsia="zh-CN"/>
        </w:rPr>
        <w:t>have also been investigated but no</w:t>
      </w:r>
      <w:r w:rsidR="00FA51BF" w:rsidRPr="00070EA6">
        <w:rPr>
          <w:rFonts w:ascii="Times New Roman" w:hAnsi="Times New Roman" w:cs="Times New Roman" w:hint="eastAsia"/>
          <w:bCs/>
          <w:iCs/>
          <w:color w:val="000000" w:themeColor="text1"/>
          <w:lang w:eastAsia="zh-CN"/>
        </w:rPr>
        <w:t xml:space="preserve"> significant change</w:t>
      </w:r>
      <w:r w:rsidR="00C81F1E" w:rsidRPr="00070EA6">
        <w:rPr>
          <w:rFonts w:ascii="Times New Roman" w:hAnsi="Times New Roman" w:cs="Times New Roman" w:hint="eastAsia"/>
          <w:bCs/>
          <w:iCs/>
          <w:color w:val="000000" w:themeColor="text1"/>
          <w:lang w:eastAsia="zh-CN"/>
        </w:rPr>
        <w:t xml:space="preserve"> was found</w:t>
      </w:r>
      <w:r w:rsidR="0033277C" w:rsidRPr="00070EA6">
        <w:rPr>
          <w:rFonts w:ascii="Times New Roman" w:hAnsi="Times New Roman" w:cs="Times New Roman"/>
          <w:bCs/>
          <w:iCs/>
          <w:color w:val="FF0000"/>
          <w:lang w:eastAsia="zh-CN"/>
        </w:rPr>
        <w:t>.</w:t>
      </w:r>
      <w:r w:rsidR="00CB2147" w:rsidRPr="00070EA6">
        <w:rPr>
          <w:rFonts w:ascii="Times New Roman" w:hAnsi="Times New Roman" w:cs="Times New Roman"/>
          <w:bCs/>
          <w:iCs/>
          <w:lang w:eastAsia="zh-CN"/>
        </w:rPr>
        <w:t xml:space="preserve"> The various roll radii have no remarkable influence on the </w:t>
      </w:r>
      <m:oMath>
        <m:sSub>
          <m:sSubPr>
            <m:ctrlPr>
              <w:rPr>
                <w:rFonts w:ascii="Cambria Math" w:hAnsi="Cambria Math" w:cs="Times New Roman"/>
                <w:bCs/>
                <w:i/>
                <w:iCs/>
                <w:lang w:eastAsia="zh-CN"/>
              </w:rPr>
            </m:ctrlPr>
          </m:sSubPr>
          <m:e>
            <m:r>
              <w:rPr>
                <w:rFonts w:ascii="Cambria Math" w:hAnsi="Cambria Math" w:cs="Times New Roman"/>
                <w:lang w:eastAsia="zh-CN"/>
              </w:rPr>
              <m:t>σ</m:t>
            </m:r>
          </m:e>
          <m:sub>
            <m:r>
              <w:rPr>
                <w:rFonts w:ascii="Cambria Math" w:hAnsi="Cambria Math" w:cs="Times New Roman"/>
                <w:lang w:eastAsia="zh-CN"/>
              </w:rPr>
              <m:t>yy</m:t>
            </m:r>
          </m:sub>
        </m:sSub>
      </m:oMath>
      <w:r w:rsidR="00CB2147" w:rsidRPr="00070EA6">
        <w:rPr>
          <w:rFonts w:ascii="Times New Roman" w:hAnsi="Times New Roman" w:cs="Times New Roman"/>
          <w:bCs/>
          <w:iCs/>
          <w:lang w:eastAsia="zh-CN"/>
        </w:rPr>
        <w:t xml:space="preserve"> stress distribution.</w:t>
      </w:r>
      <w:r w:rsidR="00CB2147" w:rsidRPr="00070EA6">
        <w:rPr>
          <w:rFonts w:ascii="Times New Roman" w:hAnsi="Times New Roman" w:cs="Times New Roman" w:hint="eastAsia"/>
          <w:bCs/>
          <w:iCs/>
          <w:lang w:eastAsia="zh-CN"/>
        </w:rPr>
        <w:t xml:space="preserve"> Hence, it can be summarized that</w:t>
      </w:r>
      <w:r w:rsidR="00575603" w:rsidRPr="00070EA6">
        <w:rPr>
          <w:rFonts w:ascii="Times New Roman" w:hAnsi="Times New Roman" w:cs="Times New Roman" w:hint="eastAsia"/>
          <w:bCs/>
          <w:iCs/>
          <w:lang w:eastAsia="zh-CN"/>
        </w:rPr>
        <w:t xml:space="preserve">, under </w:t>
      </w:r>
      <w:r w:rsidR="008818C1" w:rsidRPr="00070EA6">
        <w:rPr>
          <w:rFonts w:ascii="Times New Roman" w:hAnsi="Times New Roman" w:cs="Times New Roman" w:hint="eastAsia"/>
          <w:bCs/>
          <w:iCs/>
          <w:lang w:eastAsia="zh-CN"/>
        </w:rPr>
        <w:t xml:space="preserve">average </w:t>
      </w:r>
      <w:r w:rsidR="00575603" w:rsidRPr="00070EA6">
        <w:rPr>
          <w:rFonts w:ascii="Times New Roman" w:hAnsi="Times New Roman" w:cs="Times New Roman" w:hint="eastAsia"/>
          <w:bCs/>
          <w:iCs/>
          <w:lang w:eastAsia="zh-CN"/>
        </w:rPr>
        <w:t>1.5% rolling deformation ratio,</w:t>
      </w:r>
      <w:r w:rsidR="00CB2147" w:rsidRPr="00070EA6">
        <w:rPr>
          <w:rFonts w:ascii="Times New Roman" w:hAnsi="Times New Roman" w:cs="Times New Roman" w:hint="eastAsia"/>
          <w:bCs/>
          <w:iCs/>
          <w:lang w:eastAsia="zh-CN"/>
        </w:rPr>
        <w:t xml:space="preserve"> the roll radius </w:t>
      </w:r>
      <w:r w:rsidR="00CB2147" w:rsidRPr="00070EA6">
        <w:rPr>
          <w:rFonts w:ascii="Times New Roman" w:hAnsi="Times New Roman" w:cs="Times New Roman"/>
          <w:bCs/>
          <w:iCs/>
          <w:lang w:eastAsia="zh-CN"/>
        </w:rPr>
        <w:t xml:space="preserve">varying from 70 mm to 140 mm </w:t>
      </w:r>
      <w:r w:rsidR="00CB2147" w:rsidRPr="00070EA6">
        <w:rPr>
          <w:rFonts w:ascii="Times New Roman" w:hAnsi="Times New Roman" w:cs="Times New Roman" w:hint="eastAsia"/>
          <w:bCs/>
          <w:iCs/>
          <w:lang w:eastAsia="zh-CN"/>
        </w:rPr>
        <w:t>could be</w:t>
      </w:r>
      <w:r w:rsidR="00CB2147" w:rsidRPr="00070EA6">
        <w:rPr>
          <w:rFonts w:ascii="Times New Roman" w:hAnsi="Times New Roman" w:cs="Times New Roman"/>
          <w:bCs/>
          <w:iCs/>
          <w:lang w:eastAsia="zh-CN"/>
        </w:rPr>
        <w:t xml:space="preserve"> </w:t>
      </w:r>
      <w:r w:rsidR="000D4907" w:rsidRPr="00070EA6">
        <w:rPr>
          <w:rFonts w:ascii="Times New Roman" w:hAnsi="Times New Roman" w:cs="Times New Roman" w:hint="eastAsia"/>
          <w:bCs/>
          <w:iCs/>
          <w:lang w:eastAsia="zh-CN"/>
        </w:rPr>
        <w:t xml:space="preserve">relatively </w:t>
      </w:r>
      <w:r w:rsidR="000D4907" w:rsidRPr="00070EA6">
        <w:rPr>
          <w:rFonts w:ascii="Times New Roman" w:hAnsi="Times New Roman" w:cs="Times New Roman"/>
          <w:bCs/>
          <w:iCs/>
          <w:lang w:eastAsia="zh-CN"/>
        </w:rPr>
        <w:t>poor</w:t>
      </w:r>
      <w:r w:rsidR="00CB2147" w:rsidRPr="00070EA6">
        <w:rPr>
          <w:rFonts w:ascii="Times New Roman" w:hAnsi="Times New Roman" w:cs="Times New Roman"/>
          <w:bCs/>
          <w:iCs/>
          <w:lang w:eastAsia="zh-CN"/>
        </w:rPr>
        <w:t xml:space="preserve"> sensitive to the </w:t>
      </w:r>
      <w:r w:rsidR="007D413B" w:rsidRPr="00070EA6">
        <w:rPr>
          <w:rFonts w:ascii="Times New Roman" w:hAnsi="Times New Roman" w:cs="Times New Roman" w:hint="eastAsia"/>
          <w:bCs/>
          <w:iCs/>
          <w:lang w:eastAsia="zh-CN"/>
        </w:rPr>
        <w:t>RS reduction</w:t>
      </w:r>
      <w:r w:rsidR="00CB2147" w:rsidRPr="00070EA6">
        <w:rPr>
          <w:rFonts w:ascii="Times New Roman" w:hAnsi="Times New Roman" w:cs="Times New Roman" w:hint="eastAsia"/>
          <w:bCs/>
          <w:iCs/>
          <w:lang w:eastAsia="zh-CN"/>
        </w:rPr>
        <w:t>.</w:t>
      </w:r>
      <w:r w:rsidR="00CB2147" w:rsidRPr="00070EA6">
        <w:rPr>
          <w:rFonts w:ascii="Times New Roman" w:hAnsi="Times New Roman" w:cs="Times New Roman"/>
          <w:bCs/>
          <w:iCs/>
          <w:lang w:eastAsia="zh-CN"/>
        </w:rPr>
        <w:t xml:space="preserve"> </w:t>
      </w:r>
      <w:r w:rsidR="00CB2147" w:rsidRPr="00070EA6">
        <w:rPr>
          <w:rFonts w:ascii="Times New Roman" w:hAnsi="Times New Roman" w:cs="Times New Roman" w:hint="eastAsia"/>
          <w:bCs/>
          <w:iCs/>
          <w:lang w:eastAsia="zh-CN"/>
        </w:rPr>
        <w:t xml:space="preserve">  </w:t>
      </w:r>
      <w:bookmarkEnd w:id="122"/>
    </w:p>
    <w:tbl>
      <w:tblPr>
        <w:tblStyle w:val="TableGrid"/>
        <w:tblW w:w="0" w:type="auto"/>
        <w:tblLayout w:type="fixed"/>
        <w:tblCellMar>
          <w:left w:w="0" w:type="dxa"/>
          <w:right w:w="0" w:type="dxa"/>
        </w:tblCellMar>
        <w:tblLook w:val="04A0" w:firstRow="1" w:lastRow="0" w:firstColumn="1" w:lastColumn="0" w:noHBand="0" w:noVBand="1"/>
      </w:tblPr>
      <w:tblGrid>
        <w:gridCol w:w="289"/>
        <w:gridCol w:w="4536"/>
        <w:gridCol w:w="283"/>
        <w:gridCol w:w="4541"/>
      </w:tblGrid>
      <w:tr w:rsidR="00AB3CE7" w:rsidRPr="00070EA6" w:rsidTr="0012669B">
        <w:tc>
          <w:tcPr>
            <w:tcW w:w="289" w:type="dxa"/>
          </w:tcPr>
          <w:p w:rsidR="00EC69BD" w:rsidRPr="00070EA6" w:rsidRDefault="00EC69BD" w:rsidP="00A40E8E">
            <w:pPr>
              <w:tabs>
                <w:tab w:val="left" w:pos="5138"/>
              </w:tabs>
            </w:pPr>
            <w:bookmarkStart w:id="129" w:name="OLE_LINK29"/>
            <w:bookmarkStart w:id="130" w:name="OLE_LINK30"/>
            <w:bookmarkStart w:id="131" w:name="OLE_LINK31"/>
            <w:r w:rsidRPr="00070EA6">
              <w:t>a)</w:t>
            </w:r>
          </w:p>
        </w:tc>
        <w:tc>
          <w:tcPr>
            <w:tcW w:w="4536" w:type="dxa"/>
          </w:tcPr>
          <w:p w:rsidR="00EC69BD" w:rsidRPr="00070EA6" w:rsidRDefault="00C77911" w:rsidP="00A40E8E">
            <w:pPr>
              <w:tabs>
                <w:tab w:val="left" w:pos="5138"/>
              </w:tabs>
            </w:pPr>
            <w:r w:rsidRPr="00070EA6">
              <w:rPr>
                <w:noProof/>
                <w:lang w:eastAsia="en-GB"/>
              </w:rPr>
              <w:drawing>
                <wp:inline distT="0" distB="0" distL="0" distR="0" wp14:anchorId="7359C6EC" wp14:editId="56314F3C">
                  <wp:extent cx="2819400" cy="260252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1032" cy="2604029"/>
                          </a:xfrm>
                          <a:prstGeom prst="rect">
                            <a:avLst/>
                          </a:prstGeom>
                          <a:noFill/>
                        </pic:spPr>
                      </pic:pic>
                    </a:graphicData>
                  </a:graphic>
                </wp:inline>
              </w:drawing>
            </w:r>
          </w:p>
        </w:tc>
        <w:tc>
          <w:tcPr>
            <w:tcW w:w="283" w:type="dxa"/>
          </w:tcPr>
          <w:p w:rsidR="00EC69BD" w:rsidRPr="00070EA6" w:rsidRDefault="00EC69BD" w:rsidP="00A40E8E">
            <w:pPr>
              <w:tabs>
                <w:tab w:val="left" w:pos="5138"/>
              </w:tabs>
            </w:pPr>
            <w:r w:rsidRPr="00070EA6">
              <w:t>b)</w:t>
            </w:r>
          </w:p>
        </w:tc>
        <w:tc>
          <w:tcPr>
            <w:tcW w:w="4541" w:type="dxa"/>
          </w:tcPr>
          <w:p w:rsidR="00EC69BD" w:rsidRPr="00070EA6" w:rsidRDefault="00C77911" w:rsidP="00A40E8E">
            <w:pPr>
              <w:tabs>
                <w:tab w:val="left" w:pos="5138"/>
              </w:tabs>
            </w:pPr>
            <w:r w:rsidRPr="00070EA6">
              <w:rPr>
                <w:noProof/>
                <w:lang w:eastAsia="en-GB"/>
              </w:rPr>
              <w:drawing>
                <wp:inline distT="0" distB="0" distL="0" distR="0" wp14:anchorId="3CB9823F" wp14:editId="33C66F5F">
                  <wp:extent cx="2857500" cy="262148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32" t="3867" r="2372" b="4840"/>
                          <a:stretch/>
                        </pic:blipFill>
                        <pic:spPr bwMode="auto">
                          <a:xfrm>
                            <a:off x="0" y="0"/>
                            <a:ext cx="2868376" cy="2631460"/>
                          </a:xfrm>
                          <a:prstGeom prst="rect">
                            <a:avLst/>
                          </a:prstGeom>
                          <a:noFill/>
                          <a:ln>
                            <a:noFill/>
                          </a:ln>
                          <a:effectLst/>
                          <a:extLst/>
                        </pic:spPr>
                      </pic:pic>
                    </a:graphicData>
                  </a:graphic>
                </wp:inline>
              </w:drawing>
            </w:r>
          </w:p>
        </w:tc>
      </w:tr>
      <w:tr w:rsidR="00EC69BD" w:rsidRPr="00070EA6" w:rsidTr="0012669B">
        <w:tc>
          <w:tcPr>
            <w:tcW w:w="289" w:type="dxa"/>
          </w:tcPr>
          <w:p w:rsidR="00EC69BD" w:rsidRPr="00070EA6" w:rsidRDefault="00EC69BD" w:rsidP="0021302A">
            <w:pPr>
              <w:tabs>
                <w:tab w:val="left" w:pos="5138"/>
              </w:tabs>
              <w:spacing w:before="200" w:after="200" w:line="360" w:lineRule="auto"/>
            </w:pPr>
            <w:r w:rsidRPr="00070EA6">
              <w:t>c)</w:t>
            </w:r>
          </w:p>
        </w:tc>
        <w:tc>
          <w:tcPr>
            <w:tcW w:w="9360" w:type="dxa"/>
            <w:gridSpan w:val="3"/>
          </w:tcPr>
          <w:p w:rsidR="00EC69BD" w:rsidRPr="00070EA6" w:rsidRDefault="00EC69BD" w:rsidP="0021302A">
            <w:pPr>
              <w:tabs>
                <w:tab w:val="left" w:pos="5138"/>
              </w:tabs>
              <w:spacing w:before="200" w:after="200" w:line="360" w:lineRule="auto"/>
              <w:jc w:val="center"/>
            </w:pPr>
            <w:r w:rsidRPr="00070EA6">
              <w:rPr>
                <w:noProof/>
                <w:lang w:eastAsia="en-GB"/>
              </w:rPr>
              <w:drawing>
                <wp:inline distT="0" distB="0" distL="0" distR="0" wp14:anchorId="5EAB6A19" wp14:editId="71123212">
                  <wp:extent cx="2851200" cy="2592000"/>
                  <wp:effectExtent l="0" t="0" r="635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200" cy="2592000"/>
                          </a:xfrm>
                          <a:prstGeom prst="rect">
                            <a:avLst/>
                          </a:prstGeom>
                          <a:noFill/>
                        </pic:spPr>
                      </pic:pic>
                    </a:graphicData>
                  </a:graphic>
                </wp:inline>
              </w:drawing>
            </w:r>
          </w:p>
        </w:tc>
      </w:tr>
    </w:tbl>
    <w:p w:rsidR="003D17A6" w:rsidRPr="00070EA6" w:rsidRDefault="00EA2C70" w:rsidP="00081FF3">
      <w:pPr>
        <w:pStyle w:val="Caption"/>
        <w:spacing w:before="200" w:after="0" w:line="360" w:lineRule="auto"/>
        <w:rPr>
          <w:rFonts w:ascii="Times New Roman" w:hAnsi="Times New Roman" w:cs="Times New Roman"/>
          <w:iCs/>
          <w:lang w:eastAsia="zh-CN"/>
        </w:rPr>
      </w:pPr>
      <w:bookmarkStart w:id="132" w:name="_Ref503580498"/>
      <w:bookmarkStart w:id="133" w:name="_Toc494290523"/>
      <w:bookmarkEnd w:id="129"/>
      <w:bookmarkEnd w:id="130"/>
      <w:bookmarkEnd w:id="131"/>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13</w:t>
      </w:r>
      <w:r w:rsidRPr="00070EA6">
        <w:rPr>
          <w:rFonts w:ascii="Times New Roman" w:hAnsi="Times New Roman" w:cs="Times New Roman"/>
        </w:rPr>
        <w:fldChar w:fldCharType="end"/>
      </w:r>
      <w:bookmarkEnd w:id="132"/>
      <w:r w:rsidR="007409F4" w:rsidRPr="00070EA6">
        <w:rPr>
          <w:rFonts w:ascii="Times New Roman" w:hAnsi="Times New Roman" w:cs="Times New Roman" w:hint="eastAsia"/>
          <w:lang w:eastAsia="zh-CN"/>
        </w:rPr>
        <w:t>.</w:t>
      </w:r>
      <w:proofErr w:type="gramEnd"/>
      <w:r w:rsidR="00EC69BD" w:rsidRPr="00070EA6">
        <w:rPr>
          <w:rFonts w:ascii="Times New Roman" w:hAnsi="Times New Roman" w:cs="Times New Roman"/>
          <w:bCs w:val="0"/>
          <w:iCs/>
          <w:lang w:eastAsia="zh-CN"/>
        </w:rPr>
        <w:t xml:space="preserve"> </w:t>
      </w:r>
      <w:r w:rsidR="00C028AE" w:rsidRPr="00070EA6">
        <w:rPr>
          <w:rFonts w:ascii="Times New Roman" w:hAnsi="Times New Roman" w:cs="Times New Roman" w:hint="eastAsia"/>
          <w:bCs w:val="0"/>
          <w:iCs/>
          <w:lang w:eastAsia="zh-CN"/>
        </w:rPr>
        <w:t xml:space="preserve">FE </w:t>
      </w:r>
      <w:r w:rsidR="00EC69BD" w:rsidRPr="00070EA6">
        <w:rPr>
          <w:rFonts w:ascii="Times New Roman" w:hAnsi="Times New Roman" w:cs="Times New Roman"/>
          <w:iCs/>
        </w:rPr>
        <w:t>Predicted stress distribution along a) longitudinal (x)</w:t>
      </w:r>
      <w:r w:rsidR="002F3025" w:rsidRPr="00070EA6">
        <w:rPr>
          <w:rFonts w:ascii="Times New Roman" w:hAnsi="Times New Roman" w:cs="Times New Roman" w:hint="eastAsia"/>
          <w:iCs/>
          <w:lang w:eastAsia="zh-CN"/>
        </w:rPr>
        <w:t>;</w:t>
      </w:r>
      <w:r w:rsidR="00EC69BD" w:rsidRPr="00070EA6">
        <w:rPr>
          <w:rFonts w:ascii="Times New Roman" w:hAnsi="Times New Roman" w:cs="Times New Roman"/>
          <w:iCs/>
        </w:rPr>
        <w:t xml:space="preserve"> b) </w:t>
      </w:r>
      <w:r w:rsidR="00EC69BD" w:rsidRPr="00070EA6">
        <w:rPr>
          <w:rFonts w:ascii="Times New Roman" w:hAnsi="Times New Roman" w:cs="Times New Roman"/>
          <w:iCs/>
          <w:noProof/>
        </w:rPr>
        <w:t>normal</w:t>
      </w:r>
      <w:r w:rsidR="00EC69BD" w:rsidRPr="00070EA6">
        <w:rPr>
          <w:rFonts w:ascii="Times New Roman" w:hAnsi="Times New Roman" w:cs="Times New Roman"/>
          <w:iCs/>
        </w:rPr>
        <w:t xml:space="preserve"> (y)</w:t>
      </w:r>
      <w:r w:rsidR="002F3025" w:rsidRPr="00070EA6">
        <w:rPr>
          <w:rFonts w:ascii="Times New Roman" w:hAnsi="Times New Roman" w:cs="Times New Roman" w:hint="eastAsia"/>
          <w:iCs/>
          <w:lang w:eastAsia="zh-CN"/>
        </w:rPr>
        <w:t>;</w:t>
      </w:r>
      <w:r w:rsidR="00EC69BD" w:rsidRPr="00070EA6">
        <w:rPr>
          <w:rFonts w:ascii="Times New Roman" w:hAnsi="Times New Roman" w:cs="Times New Roman"/>
          <w:iCs/>
        </w:rPr>
        <w:t xml:space="preserve"> and c) transversal (z) </w:t>
      </w:r>
      <w:r w:rsidR="000479E3" w:rsidRPr="00070EA6">
        <w:rPr>
          <w:rFonts w:ascii="Times New Roman" w:hAnsi="Times New Roman" w:cs="Times New Roman" w:hint="eastAsia"/>
          <w:iCs/>
          <w:lang w:eastAsia="zh-CN"/>
        </w:rPr>
        <w:t>direction</w:t>
      </w:r>
      <w:r w:rsidR="00EC69BD" w:rsidRPr="00070EA6">
        <w:rPr>
          <w:rFonts w:ascii="Times New Roman" w:hAnsi="Times New Roman" w:cs="Times New Roman"/>
          <w:iCs/>
        </w:rPr>
        <w:t>s in the quenched and cold rolled aluminium block under different roll radius along line C-D.</w:t>
      </w:r>
      <w:bookmarkEnd w:id="133"/>
    </w:p>
    <w:p w:rsidR="003D17A6" w:rsidRPr="00070EA6" w:rsidRDefault="009634D3" w:rsidP="009634D3">
      <w:pPr>
        <w:spacing w:before="200" w:line="480" w:lineRule="auto"/>
        <w:jc w:val="both"/>
        <w:rPr>
          <w:rFonts w:ascii="Times New Roman" w:hAnsi="Times New Roman" w:cs="Times New Roman"/>
          <w:lang w:eastAsia="zh-CN"/>
        </w:rPr>
      </w:pPr>
      <w:bookmarkStart w:id="134" w:name="OLE_LINK160"/>
      <w:r w:rsidRPr="00070EA6">
        <w:rPr>
          <w:rFonts w:ascii="Times New Roman" w:hAnsi="Times New Roman" w:cs="Times New Roman"/>
          <w:lang w:eastAsia="zh-CN"/>
        </w:rPr>
        <w:t xml:space="preserve">Generally, it seems a case of </w:t>
      </w:r>
      <w:r w:rsidRPr="00070EA6">
        <w:rPr>
          <w:rFonts w:ascii="Times New Roman" w:hAnsi="Times New Roman" w:cs="Times New Roman" w:hint="eastAsia"/>
          <w:lang w:eastAsia="zh-CN"/>
        </w:rPr>
        <w:t xml:space="preserve">average </w:t>
      </w:r>
      <w:r w:rsidRPr="00070EA6">
        <w:rPr>
          <w:rFonts w:ascii="Times New Roman" w:hAnsi="Times New Roman" w:cs="Times New Roman"/>
          <w:lang w:eastAsia="zh-CN"/>
        </w:rPr>
        <w:t xml:space="preserve">rolling deformation ratio of 1.5 % via a set of rolls with 70 mm roll radius is the optimum condition in relaxing the stresses </w:t>
      </w:r>
      <m:oMath>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xx</m:t>
            </m:r>
          </m:sub>
        </m:sSub>
      </m:oMath>
      <w:r w:rsidRPr="00070EA6">
        <w:rPr>
          <w:rFonts w:ascii="Times New Roman" w:hAnsi="Times New Roman" w:cs="Times New Roman"/>
          <w:lang w:eastAsia="zh-CN"/>
        </w:rPr>
        <w:t xml:space="preserve"> and </w:t>
      </w:r>
      <m:oMath>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zz</m:t>
            </m:r>
          </m:sub>
        </m:sSub>
      </m:oMath>
      <w:r w:rsidRPr="00070EA6">
        <w:rPr>
          <w:rFonts w:ascii="Times New Roman" w:hAnsi="Times New Roman" w:cs="Times New Roman"/>
          <w:lang w:eastAsia="zh-CN"/>
        </w:rPr>
        <w:t xml:space="preserve">  at the core of the block. Therefore, due to limited beam time, a block under the optimum work condition was se</w:t>
      </w:r>
      <w:proofErr w:type="spellStart"/>
      <w:r w:rsidRPr="00070EA6">
        <w:rPr>
          <w:rFonts w:ascii="Times New Roman" w:hAnsi="Times New Roman" w:cs="Times New Roman"/>
          <w:lang w:eastAsia="zh-CN"/>
        </w:rPr>
        <w:t>lected</w:t>
      </w:r>
      <w:proofErr w:type="spellEnd"/>
      <w:r w:rsidRPr="00070EA6">
        <w:rPr>
          <w:rFonts w:ascii="Times New Roman" w:hAnsi="Times New Roman" w:cs="Times New Roman"/>
          <w:lang w:eastAsia="zh-CN"/>
        </w:rPr>
        <w:t xml:space="preserve"> for the </w:t>
      </w:r>
      <w:r w:rsidRPr="00070EA6">
        <w:rPr>
          <w:rFonts w:ascii="Times New Roman" w:hAnsi="Times New Roman" w:cs="Times New Roman" w:hint="eastAsia"/>
          <w:lang w:eastAsia="zh-CN"/>
        </w:rPr>
        <w:t>neutron and contour</w:t>
      </w:r>
      <w:r w:rsidRPr="00070EA6">
        <w:rPr>
          <w:rFonts w:ascii="Times New Roman" w:hAnsi="Times New Roman" w:cs="Times New Roman"/>
          <w:lang w:eastAsia="zh-CN"/>
        </w:rPr>
        <w:t xml:space="preserve"> measurements.</w:t>
      </w:r>
      <w:bookmarkEnd w:id="134"/>
    </w:p>
    <w:p w:rsidR="00D92AD8" w:rsidRPr="00070EA6" w:rsidRDefault="009420A5" w:rsidP="009634D3">
      <w:pPr>
        <w:pStyle w:val="Heading2"/>
        <w:spacing w:before="200" w:after="200" w:line="480" w:lineRule="auto"/>
        <w:ind w:left="941" w:hanging="578"/>
        <w:rPr>
          <w:lang w:eastAsia="zh-CN"/>
        </w:rPr>
      </w:pPr>
      <w:bookmarkStart w:id="135" w:name="OLE_LINK9"/>
      <w:bookmarkStart w:id="136" w:name="OLE_LINK10"/>
      <w:r w:rsidRPr="00070EA6">
        <w:rPr>
          <w:lang w:eastAsia="zh-CN"/>
        </w:rPr>
        <w:t>Verification of FE</w:t>
      </w:r>
      <w:r w:rsidRPr="00070EA6">
        <w:rPr>
          <w:rFonts w:hint="eastAsia"/>
          <w:lang w:eastAsia="zh-CN"/>
        </w:rPr>
        <w:t xml:space="preserve"> cold rolling</w:t>
      </w:r>
      <w:r w:rsidRPr="00070EA6">
        <w:rPr>
          <w:lang w:eastAsia="zh-CN"/>
        </w:rPr>
        <w:t xml:space="preserve"> models via experimental data</w:t>
      </w:r>
      <w:bookmarkStart w:id="137" w:name="OLE_LINK38"/>
    </w:p>
    <w:p w:rsidR="009220A2" w:rsidRPr="00070EA6" w:rsidRDefault="007C2DB5" w:rsidP="000A402D">
      <w:pPr>
        <w:pStyle w:val="Caption"/>
        <w:spacing w:before="0" w:after="0" w:line="480" w:lineRule="auto"/>
        <w:jc w:val="both"/>
        <w:rPr>
          <w:rFonts w:ascii="Times New Roman" w:hAnsi="Times New Roman" w:cs="Times New Roman"/>
          <w:lang w:eastAsia="zh-CN"/>
        </w:rPr>
      </w:pPr>
      <w:bookmarkStart w:id="138" w:name="OLE_LINK161"/>
      <w:bookmarkStart w:id="139" w:name="OLE_LINK168"/>
      <w:bookmarkStart w:id="140" w:name="OLE_LINK169"/>
      <w:bookmarkEnd w:id="137"/>
      <w:r w:rsidRPr="00070EA6">
        <w:rPr>
          <w:rFonts w:ascii="Times New Roman" w:hAnsi="Times New Roman" w:cs="Times New Roman" w:hint="eastAsia"/>
          <w:lang w:eastAsia="zh-CN"/>
        </w:rPr>
        <w:t xml:space="preserve">For </w:t>
      </w:r>
      <w:r w:rsidR="00170B1B" w:rsidRPr="00070EA6">
        <w:rPr>
          <w:rFonts w:ascii="Times New Roman" w:hAnsi="Times New Roman" w:cs="Times New Roman" w:hint="eastAsia"/>
          <w:lang w:eastAsia="zh-CN"/>
        </w:rPr>
        <w:t xml:space="preserve">the </w:t>
      </w:r>
      <w:r w:rsidRPr="00070EA6">
        <w:rPr>
          <w:rFonts w:ascii="Times New Roman" w:hAnsi="Times New Roman" w:cs="Times New Roman"/>
          <w:lang w:eastAsia="zh-CN"/>
        </w:rPr>
        <w:t>contour</w:t>
      </w:r>
      <w:r w:rsidRPr="00070EA6">
        <w:rPr>
          <w:rFonts w:ascii="Times New Roman" w:hAnsi="Times New Roman" w:cs="Times New Roman" w:hint="eastAsia"/>
          <w:lang w:eastAsia="zh-CN"/>
        </w:rPr>
        <w:t xml:space="preserve"> </w:t>
      </w:r>
      <w:r w:rsidRPr="00070EA6">
        <w:rPr>
          <w:rFonts w:ascii="Times New Roman" w:hAnsi="Times New Roman" w:cs="Times New Roman"/>
          <w:lang w:eastAsia="zh-CN"/>
        </w:rPr>
        <w:t>measurement</w:t>
      </w:r>
      <w:r w:rsidRPr="00070EA6">
        <w:rPr>
          <w:rFonts w:ascii="Times New Roman" w:hAnsi="Times New Roman" w:cs="Times New Roman" w:hint="eastAsia"/>
          <w:lang w:eastAsia="zh-CN"/>
        </w:rPr>
        <w:t>, t</w:t>
      </w:r>
      <w:r w:rsidR="009220A2" w:rsidRPr="00070EA6">
        <w:rPr>
          <w:rFonts w:ascii="Times New Roman" w:hAnsi="Times New Roman" w:cs="Times New Roman"/>
        </w:rPr>
        <w:t xml:space="preserve">he fitted displacement of both cut surfaces of quenched &amp; </w:t>
      </w:r>
      <w:r w:rsidR="007359D3" w:rsidRPr="00070EA6">
        <w:rPr>
          <w:rFonts w:ascii="Times New Roman" w:hAnsi="Times New Roman" w:cs="Times New Roman" w:hint="eastAsia"/>
          <w:lang w:eastAsia="zh-CN"/>
        </w:rPr>
        <w:t xml:space="preserve">1.5% </w:t>
      </w:r>
      <w:r w:rsidR="009220A2" w:rsidRPr="00070EA6">
        <w:rPr>
          <w:rFonts w:ascii="Times New Roman" w:hAnsi="Times New Roman" w:cs="Times New Roman"/>
        </w:rPr>
        <w:t xml:space="preserve">cold rolled </w:t>
      </w:r>
      <w:r w:rsidR="00E16BD1" w:rsidRPr="00070EA6">
        <w:rPr>
          <w:rFonts w:ascii="Times New Roman" w:hAnsi="Times New Roman" w:cs="Times New Roman" w:hint="eastAsia"/>
          <w:lang w:eastAsia="zh-CN"/>
        </w:rPr>
        <w:t>specimen</w:t>
      </w:r>
      <w:r w:rsidR="009220A2" w:rsidRPr="00070EA6">
        <w:rPr>
          <w:rFonts w:ascii="Times New Roman" w:hAnsi="Times New Roman" w:cs="Times New Roman"/>
        </w:rPr>
        <w:t xml:space="preserve"> w</w:t>
      </w:r>
      <w:r w:rsidR="009220A2" w:rsidRPr="00070EA6">
        <w:rPr>
          <w:rFonts w:ascii="Times New Roman" w:hAnsi="Times New Roman" w:cs="Times New Roman" w:hint="eastAsia"/>
          <w:lang w:eastAsia="zh-CN"/>
        </w:rPr>
        <w:t>as</w:t>
      </w:r>
      <w:r w:rsidR="009220A2" w:rsidRPr="00070EA6">
        <w:rPr>
          <w:rFonts w:ascii="Times New Roman" w:hAnsi="Times New Roman" w:cs="Times New Roman"/>
        </w:rPr>
        <w:t xml:space="preserve"> measured via a CMM as illustrated in</w:t>
      </w:r>
      <w:r w:rsidR="003673C0"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_Ref521979294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14</w:t>
      </w:r>
      <w:r w:rsidR="00CF2AE3" w:rsidRPr="00070EA6">
        <w:rPr>
          <w:rFonts w:ascii="Times New Roman" w:hAnsi="Times New Roman" w:cs="Times New Roman"/>
          <w:lang w:eastAsia="zh-CN"/>
        </w:rPr>
        <w:fldChar w:fldCharType="end"/>
      </w:r>
      <w:r w:rsidR="00450609" w:rsidRPr="00070EA6">
        <w:rPr>
          <w:rFonts w:ascii="Times New Roman" w:hAnsi="Times New Roman" w:cs="Times New Roman" w:hint="eastAsia"/>
          <w:lang w:eastAsia="zh-CN"/>
        </w:rPr>
        <w:t>a</w:t>
      </w:r>
      <w:r w:rsidR="009220A2" w:rsidRPr="00070EA6">
        <w:rPr>
          <w:rFonts w:ascii="Times New Roman" w:hAnsi="Times New Roman" w:cs="Times New Roman"/>
        </w:rPr>
        <w:t xml:space="preserve">. For the quenched and </w:t>
      </w:r>
      <w:r w:rsidR="00450609" w:rsidRPr="00070EA6">
        <w:rPr>
          <w:rFonts w:ascii="Times New Roman" w:hAnsi="Times New Roman" w:cs="Times New Roman" w:hint="eastAsia"/>
          <w:lang w:eastAsia="zh-CN"/>
        </w:rPr>
        <w:t xml:space="preserve">1.5% </w:t>
      </w:r>
      <w:r w:rsidR="009220A2" w:rsidRPr="00070EA6">
        <w:rPr>
          <w:rFonts w:ascii="Times New Roman" w:hAnsi="Times New Roman" w:cs="Times New Roman"/>
        </w:rPr>
        <w:t xml:space="preserve">cold rolled </w:t>
      </w:r>
      <w:r w:rsidR="00E16BD1" w:rsidRPr="00070EA6">
        <w:rPr>
          <w:rFonts w:ascii="Times New Roman" w:hAnsi="Times New Roman" w:cs="Times New Roman" w:hint="eastAsia"/>
          <w:lang w:eastAsia="zh-CN"/>
        </w:rPr>
        <w:t>block</w:t>
      </w:r>
      <w:r w:rsidR="009220A2" w:rsidRPr="00070EA6">
        <w:rPr>
          <w:rFonts w:ascii="Times New Roman" w:hAnsi="Times New Roman" w:cs="Times New Roman"/>
        </w:rPr>
        <w:t xml:space="preserve">, </w:t>
      </w:r>
      <w:r w:rsidR="002219AB"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REF _Ref521979294 \h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14</w:t>
      </w:r>
      <w:r w:rsidR="00CF2AE3" w:rsidRPr="00070EA6">
        <w:rPr>
          <w:rFonts w:ascii="Times New Roman" w:hAnsi="Times New Roman" w:cs="Times New Roman"/>
          <w:lang w:eastAsia="zh-CN"/>
        </w:rPr>
        <w:fldChar w:fldCharType="end"/>
      </w:r>
      <w:r w:rsidR="00450609" w:rsidRPr="00070EA6">
        <w:rPr>
          <w:rFonts w:ascii="Times New Roman" w:hAnsi="Times New Roman" w:cs="Times New Roman" w:hint="eastAsia"/>
          <w:lang w:eastAsia="zh-CN"/>
        </w:rPr>
        <w:t>b</w:t>
      </w:r>
      <w:r w:rsidR="009465B1" w:rsidRPr="00070EA6">
        <w:rPr>
          <w:rFonts w:ascii="Times New Roman" w:hAnsi="Times New Roman" w:cs="Times New Roman" w:hint="eastAsia"/>
          <w:lang w:eastAsia="zh-CN"/>
        </w:rPr>
        <w:t xml:space="preserve"> </w:t>
      </w:r>
      <w:r w:rsidR="009220A2" w:rsidRPr="00070EA6">
        <w:rPr>
          <w:rFonts w:ascii="Times New Roman" w:hAnsi="Times New Roman" w:cs="Times New Roman"/>
        </w:rPr>
        <w:t xml:space="preserve">illustrates the contour result with 2.5 mm knot spacing has </w:t>
      </w:r>
      <w:r w:rsidR="009220A2" w:rsidRPr="00070EA6">
        <w:rPr>
          <w:rFonts w:ascii="Times New Roman" w:hAnsi="Times New Roman" w:cs="Times New Roman" w:hint="eastAsia"/>
          <w:lang w:eastAsia="zh-CN"/>
        </w:rPr>
        <w:t xml:space="preserve">the </w:t>
      </w:r>
      <w:r w:rsidR="009220A2" w:rsidRPr="00070EA6">
        <w:rPr>
          <w:rFonts w:ascii="Times New Roman" w:hAnsi="Times New Roman" w:cs="Times New Roman"/>
        </w:rPr>
        <w:t>smallest error</w:t>
      </w:r>
      <w:r w:rsidR="00CF44B6" w:rsidRPr="00070EA6">
        <w:rPr>
          <w:rFonts w:ascii="Times New Roman" w:hAnsi="Times New Roman" w:cs="Times New Roman" w:hint="eastAsia"/>
          <w:noProof/>
          <w:lang w:eastAsia="zh-CN"/>
        </w:rPr>
        <w:t>, thus</w:t>
      </w:r>
      <w:r w:rsidR="00CF44B6" w:rsidRPr="00070EA6">
        <w:rPr>
          <w:rFonts w:ascii="Times New Roman" w:hAnsi="Times New Roman" w:cs="Times New Roman" w:hint="eastAsia"/>
          <w:lang w:eastAsia="zh-CN"/>
        </w:rPr>
        <w:t xml:space="preserve"> the contour result under this condition was adopted in the analysis</w:t>
      </w:r>
      <w:r w:rsidR="009220A2" w:rsidRPr="00070EA6">
        <w:rPr>
          <w:rFonts w:ascii="Times New Roman" w:hAnsi="Times New Roman" w:cs="Times New Roman"/>
        </w:rPr>
        <w:t xml:space="preserve">. </w:t>
      </w:r>
      <w:r w:rsidR="009220A2" w:rsidRPr="00070EA6">
        <w:rPr>
          <w:rFonts w:ascii="Times New Roman" w:hAnsi="Times New Roman" w:cs="Times New Roman"/>
          <w:noProof/>
          <w:lang w:eastAsia="zh-CN"/>
        </w:rPr>
        <w:t>For the</w:t>
      </w:r>
      <w:r w:rsidR="009220A2" w:rsidRPr="00070EA6">
        <w:rPr>
          <w:rFonts w:ascii="Times New Roman" w:hAnsi="Times New Roman" w:cs="Times New Roman"/>
        </w:rPr>
        <w:t xml:space="preserve"> mesh density effect, the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oMath>
      <w:r w:rsidR="009220A2" w:rsidRPr="00070EA6">
        <w:rPr>
          <w:rFonts w:ascii="Times New Roman" w:hAnsi="Times New Roman" w:cs="Times New Roman"/>
        </w:rPr>
        <w:t xml:space="preserve"> stress distribution along CD line for both models with different element size is </w:t>
      </w:r>
      <w:r w:rsidR="009220A2" w:rsidRPr="00070EA6">
        <w:rPr>
          <w:rFonts w:ascii="Times New Roman" w:hAnsi="Times New Roman" w:cs="Times New Roman" w:hint="eastAsia"/>
          <w:lang w:eastAsia="zh-CN"/>
        </w:rPr>
        <w:t>almost the same</w:t>
      </w:r>
      <w:r w:rsidR="009220A2" w:rsidRPr="00070EA6">
        <w:rPr>
          <w:rFonts w:ascii="Times New Roman" w:hAnsi="Times New Roman" w:cs="Times New Roman"/>
        </w:rPr>
        <w:t xml:space="preserve">. </w:t>
      </w:r>
    </w:p>
    <w:tbl>
      <w:tblPr>
        <w:tblStyle w:val="TableGrid"/>
        <w:tblW w:w="9786" w:type="dxa"/>
        <w:tblLayout w:type="fixed"/>
        <w:tblCellMar>
          <w:left w:w="0" w:type="dxa"/>
          <w:right w:w="0" w:type="dxa"/>
        </w:tblCellMar>
        <w:tblLook w:val="04A0" w:firstRow="1" w:lastRow="0" w:firstColumn="1" w:lastColumn="0" w:noHBand="0" w:noVBand="1"/>
      </w:tblPr>
      <w:tblGrid>
        <w:gridCol w:w="289"/>
        <w:gridCol w:w="4961"/>
        <w:gridCol w:w="284"/>
        <w:gridCol w:w="4252"/>
      </w:tblGrid>
      <w:tr w:rsidR="00DE2C25" w:rsidRPr="00070EA6" w:rsidTr="0012669B">
        <w:tc>
          <w:tcPr>
            <w:tcW w:w="289" w:type="dxa"/>
          </w:tcPr>
          <w:p w:rsidR="00DE2C25" w:rsidRPr="00070EA6" w:rsidRDefault="00DE2C25" w:rsidP="0012669B">
            <w:pPr>
              <w:rPr>
                <w:rFonts w:ascii="Times New Roman" w:hAnsi="Times New Roman" w:cs="Times New Roman"/>
                <w:lang w:eastAsia="zh-CN"/>
              </w:rPr>
            </w:pPr>
            <w:bookmarkStart w:id="141" w:name="OLE_LINK14"/>
            <w:bookmarkEnd w:id="135"/>
            <w:bookmarkEnd w:id="136"/>
            <w:bookmarkEnd w:id="138"/>
            <w:bookmarkEnd w:id="139"/>
            <w:bookmarkEnd w:id="140"/>
            <w:r w:rsidRPr="00070EA6">
              <w:rPr>
                <w:rFonts w:ascii="Times New Roman" w:hAnsi="Times New Roman" w:cs="Times New Roman" w:hint="eastAsia"/>
                <w:lang w:eastAsia="zh-CN"/>
              </w:rPr>
              <w:t>a)</w:t>
            </w:r>
          </w:p>
        </w:tc>
        <w:tc>
          <w:tcPr>
            <w:tcW w:w="4961" w:type="dxa"/>
          </w:tcPr>
          <w:p w:rsidR="00DE2C25" w:rsidRPr="00070EA6" w:rsidRDefault="00DE2C25" w:rsidP="00931532">
            <w:pPr>
              <w:jc w:val="center"/>
              <w:rPr>
                <w:rFonts w:ascii="Times New Roman" w:hAnsi="Times New Roman" w:cs="Times New Roman"/>
                <w:lang w:eastAsia="zh-CN"/>
              </w:rPr>
            </w:pPr>
            <w:r w:rsidRPr="00070EA6">
              <w:rPr>
                <w:noProof/>
                <w:lang w:eastAsia="en-GB"/>
              </w:rPr>
              <w:drawing>
                <wp:inline distT="0" distB="0" distL="0" distR="0" wp14:anchorId="6217D971" wp14:editId="47FDBC76">
                  <wp:extent cx="3076575" cy="177287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96560" cy="1784394"/>
                          </a:xfrm>
                          <a:prstGeom prst="rect">
                            <a:avLst/>
                          </a:prstGeom>
                        </pic:spPr>
                      </pic:pic>
                    </a:graphicData>
                  </a:graphic>
                </wp:inline>
              </w:drawing>
            </w:r>
          </w:p>
          <w:p w:rsidR="00DE2C25" w:rsidRPr="00070EA6" w:rsidRDefault="00DE2C25" w:rsidP="00931532">
            <w:pPr>
              <w:rPr>
                <w:rFonts w:ascii="Times New Roman" w:hAnsi="Times New Roman" w:cs="Times New Roman"/>
                <w:lang w:eastAsia="zh-CN"/>
              </w:rPr>
            </w:pPr>
          </w:p>
        </w:tc>
        <w:tc>
          <w:tcPr>
            <w:tcW w:w="284" w:type="dxa"/>
          </w:tcPr>
          <w:p w:rsidR="00DE2C25" w:rsidRPr="00070EA6" w:rsidRDefault="00DE2C25" w:rsidP="0012669B">
            <w:pPr>
              <w:rPr>
                <w:rFonts w:ascii="Times New Roman" w:hAnsi="Times New Roman" w:cs="Times New Roman"/>
                <w:lang w:eastAsia="zh-CN"/>
              </w:rPr>
            </w:pPr>
            <w:r w:rsidRPr="00070EA6">
              <w:rPr>
                <w:rFonts w:ascii="Times New Roman" w:hAnsi="Times New Roman" w:cs="Times New Roman" w:hint="eastAsia"/>
                <w:lang w:eastAsia="zh-CN"/>
              </w:rPr>
              <w:t>b)</w:t>
            </w:r>
          </w:p>
        </w:tc>
        <w:tc>
          <w:tcPr>
            <w:tcW w:w="4252" w:type="dxa"/>
          </w:tcPr>
          <w:p w:rsidR="00DE2C25" w:rsidRPr="00070EA6" w:rsidRDefault="00DE2C25" w:rsidP="00931532">
            <w:pPr>
              <w:jc w:val="center"/>
              <w:rPr>
                <w:rFonts w:ascii="Times New Roman" w:hAnsi="Times New Roman" w:cs="Times New Roman"/>
                <w:lang w:eastAsia="zh-CN"/>
              </w:rPr>
            </w:pPr>
            <w:r w:rsidRPr="00070EA6">
              <w:rPr>
                <w:noProof/>
                <w:lang w:eastAsia="en-GB"/>
              </w:rPr>
              <w:drawing>
                <wp:inline distT="0" distB="0" distL="0" distR="0" wp14:anchorId="6C33D0BC" wp14:editId="1ADB9C48">
                  <wp:extent cx="2733675" cy="2667427"/>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407" cy="2676923"/>
                          </a:xfrm>
                          <a:prstGeom prst="rect">
                            <a:avLst/>
                          </a:prstGeom>
                          <a:noFill/>
                        </pic:spPr>
                      </pic:pic>
                    </a:graphicData>
                  </a:graphic>
                </wp:inline>
              </w:drawing>
            </w:r>
          </w:p>
        </w:tc>
      </w:tr>
    </w:tbl>
    <w:p w:rsidR="00881703" w:rsidRPr="00070EA6" w:rsidRDefault="002B5F71" w:rsidP="002B5F71">
      <w:pPr>
        <w:pStyle w:val="Caption"/>
        <w:spacing w:line="360" w:lineRule="auto"/>
        <w:rPr>
          <w:rFonts w:ascii="Times New Roman" w:hAnsi="Times New Roman" w:cs="Times New Roman"/>
          <w:lang w:eastAsia="zh-CN"/>
        </w:rPr>
      </w:pPr>
      <w:bookmarkStart w:id="142" w:name="_Ref521979294"/>
      <w:bookmarkStart w:id="143" w:name="_Ref521979288"/>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14</w:t>
      </w:r>
      <w:r w:rsidRPr="00070EA6">
        <w:rPr>
          <w:rFonts w:ascii="Times New Roman" w:hAnsi="Times New Roman" w:cs="Times New Roman"/>
        </w:rPr>
        <w:fldChar w:fldCharType="end"/>
      </w:r>
      <w:bookmarkEnd w:id="142"/>
      <w:r w:rsidR="002F3025" w:rsidRPr="00070EA6">
        <w:rPr>
          <w:rFonts w:ascii="Times New Roman" w:hAnsi="Times New Roman" w:cs="Times New Roman" w:hint="eastAsia"/>
          <w:lang w:eastAsia="zh-CN"/>
        </w:rPr>
        <w:t>.</w:t>
      </w:r>
      <w:proofErr w:type="gramEnd"/>
      <w:r w:rsidR="00927B6E" w:rsidRPr="00070EA6">
        <w:rPr>
          <w:rFonts w:ascii="Times New Roman" w:eastAsia="SimSun" w:hAnsi="Times New Roman" w:cs="Times New Roman"/>
          <w:bCs w:val="0"/>
          <w:color w:val="000000" w:themeColor="text1"/>
          <w:lang w:eastAsia="zh-CN"/>
        </w:rPr>
        <w:t xml:space="preserve"> </w:t>
      </w:r>
      <w:r w:rsidR="005C6E4F" w:rsidRPr="00070EA6">
        <w:rPr>
          <w:rFonts w:ascii="Times New Roman" w:eastAsia="SimSun" w:hAnsi="Times New Roman" w:cs="Times New Roman"/>
          <w:bCs w:val="0"/>
          <w:color w:val="000000" w:themeColor="text1"/>
          <w:lang w:eastAsia="zh-CN"/>
        </w:rPr>
        <w:t xml:space="preserve">a) </w:t>
      </w:r>
      <w:r w:rsidR="00841E64" w:rsidRPr="00070EA6">
        <w:rPr>
          <w:rFonts w:ascii="Times New Roman" w:eastAsia="SimSun" w:hAnsi="Times New Roman" w:cs="Times New Roman"/>
          <w:bCs w:val="0"/>
          <w:color w:val="000000" w:themeColor="text1"/>
          <w:lang w:eastAsia="zh-CN"/>
        </w:rPr>
        <w:t>The averaged and smoothed contours created by the cuts and evaluated at surface nodal locations of contour model</w:t>
      </w:r>
      <w:r w:rsidR="002F3025" w:rsidRPr="00070EA6">
        <w:rPr>
          <w:rFonts w:ascii="Times New Roman" w:eastAsia="SimSun" w:hAnsi="Times New Roman" w:cs="Times New Roman" w:hint="eastAsia"/>
          <w:bCs w:val="0"/>
          <w:color w:val="000000" w:themeColor="text1"/>
          <w:lang w:eastAsia="zh-CN"/>
        </w:rPr>
        <w:t>;</w:t>
      </w:r>
      <w:r w:rsidR="00841E64" w:rsidRPr="00070EA6">
        <w:rPr>
          <w:rFonts w:ascii="Times New Roman" w:eastAsia="SimSun" w:hAnsi="Times New Roman" w:cs="Times New Roman"/>
          <w:bCs w:val="0"/>
          <w:color w:val="000000" w:themeColor="text1"/>
          <w:lang w:eastAsia="zh-CN"/>
        </w:rPr>
        <w:t xml:space="preserve"> </w:t>
      </w:r>
      <w:r w:rsidR="005C6E4F" w:rsidRPr="00070EA6">
        <w:rPr>
          <w:rFonts w:ascii="Times New Roman" w:hAnsi="Times New Roman" w:cs="Times New Roman"/>
          <w:lang w:eastAsia="zh-CN"/>
        </w:rPr>
        <w:t xml:space="preserve">b) </w:t>
      </w:r>
      <w:r w:rsidR="00881703" w:rsidRPr="00070EA6">
        <w:rPr>
          <w:rFonts w:ascii="Times New Roman" w:hAnsi="Times New Roman" w:cs="Times New Roman"/>
          <w:lang w:eastAsia="zh-CN"/>
        </w:rPr>
        <w:t xml:space="preserve">The stress uncertainties of quenched and rolled </w:t>
      </w:r>
      <w:r w:rsidR="00D666DA" w:rsidRPr="00070EA6">
        <w:rPr>
          <w:rFonts w:ascii="Times New Roman" w:hAnsi="Times New Roman" w:cs="Times New Roman" w:hint="eastAsia"/>
          <w:lang w:eastAsia="zh-CN"/>
        </w:rPr>
        <w:t>specimen</w:t>
      </w:r>
      <w:r w:rsidR="00881703" w:rsidRPr="00070EA6">
        <w:rPr>
          <w:rFonts w:ascii="Times New Roman" w:hAnsi="Times New Roman" w:cs="Times New Roman"/>
          <w:lang w:eastAsia="zh-CN"/>
        </w:rPr>
        <w:t xml:space="preserve"> about determining the optimum knot spacing in the bivariate smoothing spline.</w:t>
      </w:r>
      <w:bookmarkEnd w:id="143"/>
    </w:p>
    <w:p w:rsidR="000676D7" w:rsidRPr="00070EA6" w:rsidRDefault="000676D7" w:rsidP="000676D7">
      <w:pPr>
        <w:spacing w:line="480" w:lineRule="auto"/>
        <w:rPr>
          <w:rFonts w:ascii="Times New Roman" w:eastAsia="SimSun" w:hAnsi="Times New Roman" w:cs="Times New Roman"/>
          <w:bCs/>
          <w:color w:val="000000" w:themeColor="text1"/>
          <w:lang w:eastAsia="zh-CN"/>
        </w:rPr>
      </w:pPr>
      <w:r w:rsidRPr="00070EA6">
        <w:rPr>
          <w:rFonts w:ascii="Times New Roman" w:eastAsia="SimSun" w:hAnsi="Times New Roman" w:cs="Times New Roman"/>
          <w:bCs/>
          <w:color w:val="000000" w:themeColor="text1"/>
          <w:lang w:eastAsia="zh-CN"/>
        </w:rPr>
        <w:t xml:space="preserve">                             </w:t>
      </w:r>
      <w:r w:rsidRPr="00070EA6">
        <w:rPr>
          <w:noProof/>
          <w:lang w:eastAsia="en-GB"/>
        </w:rPr>
        <w:drawing>
          <wp:inline distT="0" distB="0" distL="0" distR="0" wp14:anchorId="760743DB" wp14:editId="0FC31043">
            <wp:extent cx="3366000" cy="1576800"/>
            <wp:effectExtent l="0" t="0" r="6350" b="4445"/>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66000" cy="1576800"/>
                    </a:xfrm>
                    <a:prstGeom prst="rect">
                      <a:avLst/>
                    </a:prstGeom>
                  </pic:spPr>
                </pic:pic>
              </a:graphicData>
            </a:graphic>
          </wp:inline>
        </w:drawing>
      </w:r>
    </w:p>
    <w:p w:rsidR="000676D7" w:rsidRPr="00070EA6" w:rsidRDefault="000676D7" w:rsidP="000676D7">
      <w:pPr>
        <w:spacing w:line="480" w:lineRule="auto"/>
        <w:jc w:val="center"/>
        <w:rPr>
          <w:rFonts w:ascii="Times New Roman" w:eastAsia="SimSun" w:hAnsi="Times New Roman" w:cs="Times New Roman"/>
          <w:bCs/>
          <w:color w:val="000000" w:themeColor="text1"/>
          <w:lang w:eastAsia="zh-CN"/>
        </w:rPr>
      </w:pPr>
      <w:r w:rsidRPr="00070EA6">
        <w:rPr>
          <w:noProof/>
          <w:lang w:eastAsia="en-GB"/>
        </w:rPr>
        <w:drawing>
          <wp:inline distT="0" distB="0" distL="0" distR="0" wp14:anchorId="49539CCD" wp14:editId="27B342BC">
            <wp:extent cx="3366000" cy="1576800"/>
            <wp:effectExtent l="0" t="0" r="635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66000" cy="1576800"/>
                    </a:xfrm>
                    <a:prstGeom prst="rect">
                      <a:avLst/>
                    </a:prstGeom>
                  </pic:spPr>
                </pic:pic>
              </a:graphicData>
            </a:graphic>
          </wp:inline>
        </w:drawing>
      </w:r>
      <w:r w:rsidRPr="00070EA6">
        <w:rPr>
          <w:noProof/>
          <w:lang w:eastAsia="en-GB"/>
        </w:rPr>
        <w:drawing>
          <wp:inline distT="0" distB="0" distL="0" distR="0" wp14:anchorId="2313ED1B" wp14:editId="4E7BF13C">
            <wp:extent cx="662940" cy="107442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2940" cy="1074420"/>
                    </a:xfrm>
                    <a:prstGeom prst="rect">
                      <a:avLst/>
                    </a:prstGeom>
                  </pic:spPr>
                </pic:pic>
              </a:graphicData>
            </a:graphic>
          </wp:inline>
        </w:drawing>
      </w:r>
    </w:p>
    <w:p w:rsidR="000676D7" w:rsidRPr="00070EA6" w:rsidRDefault="00007788" w:rsidP="00941968">
      <w:pPr>
        <w:pStyle w:val="Caption"/>
        <w:spacing w:before="0" w:after="0" w:line="480" w:lineRule="auto"/>
        <w:rPr>
          <w:rFonts w:ascii="Times New Roman" w:hAnsi="Times New Roman" w:cs="Times New Roman"/>
        </w:rPr>
      </w:pPr>
      <w:bookmarkStart w:id="144" w:name="_Ref491876414"/>
      <w:bookmarkStart w:id="145" w:name="_Ref482620214"/>
      <w:proofErr w:type="gramStart"/>
      <w:r w:rsidRPr="00070EA6">
        <w:rPr>
          <w:rFonts w:ascii="Times New Roman" w:hAnsi="Times New Roman" w:cs="Times New Roman"/>
        </w:rPr>
        <w:t xml:space="preserve">Figure </w:t>
      </w:r>
      <w:r w:rsidR="00142CCF" w:rsidRPr="00070EA6">
        <w:rPr>
          <w:rFonts w:ascii="Times New Roman" w:hAnsi="Times New Roman" w:cs="Times New Roman"/>
        </w:rPr>
        <w:fldChar w:fldCharType="begin"/>
      </w:r>
      <w:r w:rsidR="00142CCF" w:rsidRPr="00070EA6">
        <w:rPr>
          <w:rFonts w:ascii="Times New Roman" w:hAnsi="Times New Roman" w:cs="Times New Roman"/>
        </w:rPr>
        <w:instrText xml:space="preserve"> SEQ Figure \* ARABIC </w:instrText>
      </w:r>
      <w:r w:rsidR="00142CCF" w:rsidRPr="00070EA6">
        <w:rPr>
          <w:rFonts w:ascii="Times New Roman" w:hAnsi="Times New Roman" w:cs="Times New Roman"/>
        </w:rPr>
        <w:fldChar w:fldCharType="separate"/>
      </w:r>
      <w:r w:rsidR="004D2703" w:rsidRPr="00070EA6">
        <w:rPr>
          <w:rFonts w:ascii="Times New Roman" w:hAnsi="Times New Roman" w:cs="Times New Roman"/>
          <w:noProof/>
        </w:rPr>
        <w:t>15</w:t>
      </w:r>
      <w:r w:rsidR="00142CCF" w:rsidRPr="00070EA6">
        <w:rPr>
          <w:rFonts w:ascii="Times New Roman" w:hAnsi="Times New Roman" w:cs="Times New Roman"/>
        </w:rPr>
        <w:fldChar w:fldCharType="end"/>
      </w:r>
      <w:bookmarkEnd w:id="144"/>
      <w:bookmarkEnd w:id="145"/>
      <w:r w:rsidR="002F3025" w:rsidRPr="00070EA6">
        <w:rPr>
          <w:rFonts w:ascii="Times New Roman" w:hAnsi="Times New Roman" w:cs="Times New Roman" w:hint="eastAsia"/>
          <w:lang w:eastAsia="zh-CN"/>
        </w:rPr>
        <w:t>.</w:t>
      </w:r>
      <w:proofErr w:type="gramEnd"/>
      <w:r w:rsidR="000676D7" w:rsidRPr="00070EA6">
        <w:rPr>
          <w:rFonts w:ascii="Times New Roman" w:hAnsi="Times New Roman" w:cs="Times New Roman"/>
          <w:szCs w:val="22"/>
        </w:rPr>
        <w:t xml:space="preserve"> The comparison of </w:t>
      </w:r>
      <m:oMath>
        <m:sSub>
          <m:sSubPr>
            <m:ctrlPr>
              <w:rPr>
                <w:rFonts w:ascii="Cambria Math" w:hAnsi="Cambria Math" w:cs="Times New Roman"/>
                <w:i/>
                <w:szCs w:val="22"/>
              </w:rPr>
            </m:ctrlPr>
          </m:sSubPr>
          <m:e>
            <m:r>
              <w:rPr>
                <w:rFonts w:ascii="Cambria Math" w:hAnsi="Cambria Math" w:cs="Times New Roman"/>
                <w:szCs w:val="22"/>
              </w:rPr>
              <m:t>σ</m:t>
            </m:r>
          </m:e>
          <m:sub>
            <m:r>
              <w:rPr>
                <w:rFonts w:ascii="Cambria Math" w:hAnsi="Cambria Math" w:cs="Times New Roman"/>
                <w:szCs w:val="22"/>
              </w:rPr>
              <m:t>xx</m:t>
            </m:r>
          </m:sub>
        </m:sSub>
      </m:oMath>
      <w:r w:rsidR="000676D7" w:rsidRPr="00070EA6">
        <w:rPr>
          <w:rFonts w:ascii="Times New Roman" w:hAnsi="Times New Roman" w:cs="Times New Roman"/>
          <w:szCs w:val="22"/>
        </w:rPr>
        <w:t xml:space="preserve"> </w:t>
      </w:r>
      <w:r w:rsidR="00D666DA" w:rsidRPr="00070EA6">
        <w:rPr>
          <w:rFonts w:ascii="Times New Roman" w:hAnsi="Times New Roman" w:cs="Times New Roman" w:hint="eastAsia"/>
          <w:szCs w:val="22"/>
          <w:lang w:eastAsia="zh-CN"/>
        </w:rPr>
        <w:t>RS</w:t>
      </w:r>
      <w:r w:rsidR="000676D7" w:rsidRPr="00070EA6">
        <w:rPr>
          <w:rFonts w:ascii="Times New Roman" w:hAnsi="Times New Roman" w:cs="Times New Roman"/>
          <w:szCs w:val="22"/>
        </w:rPr>
        <w:t xml:space="preserve"> maps of cutting plane of quenched &amp; cold rolled block between a) contour result</w:t>
      </w:r>
      <w:r w:rsidR="002F3025" w:rsidRPr="00070EA6">
        <w:rPr>
          <w:rFonts w:ascii="Times New Roman" w:hAnsi="Times New Roman" w:cs="Times New Roman" w:hint="eastAsia"/>
          <w:szCs w:val="22"/>
          <w:lang w:eastAsia="zh-CN"/>
        </w:rPr>
        <w:t>;</w:t>
      </w:r>
      <w:r w:rsidR="000676D7" w:rsidRPr="00070EA6">
        <w:rPr>
          <w:rFonts w:ascii="Times New Roman" w:hAnsi="Times New Roman" w:cs="Times New Roman"/>
          <w:szCs w:val="22"/>
        </w:rPr>
        <w:t xml:space="preserve"> and b) FE result.</w:t>
      </w:r>
    </w:p>
    <w:bookmarkStart w:id="146" w:name="OLE_LINK174"/>
    <w:p w:rsidR="00807D3C" w:rsidRPr="00070EA6" w:rsidRDefault="00CF2AE3" w:rsidP="00941968">
      <w:pPr>
        <w:spacing w:line="480" w:lineRule="auto"/>
        <w:jc w:val="both"/>
        <w:rPr>
          <w:rFonts w:ascii="Times New Roman" w:hAnsi="Times New Roman" w:cs="Times New Roman"/>
          <w:lang w:eastAsia="zh-CN"/>
        </w:rPr>
      </w:pPr>
      <w:r w:rsidRPr="00070EA6">
        <w:rPr>
          <w:rFonts w:ascii="Times New Roman" w:hAnsi="Times New Roman" w:cs="Times New Roman"/>
          <w:bCs/>
          <w:szCs w:val="20"/>
          <w:lang w:eastAsia="zh-CN"/>
        </w:rPr>
        <w:fldChar w:fldCharType="begin"/>
      </w:r>
      <w:r w:rsidRPr="00070EA6">
        <w:rPr>
          <w:rFonts w:ascii="Times New Roman" w:hAnsi="Times New Roman" w:cs="Times New Roman"/>
          <w:bCs/>
          <w:szCs w:val="20"/>
        </w:rPr>
        <w:instrText xml:space="preserve"> REF _Ref491876414 \h </w:instrText>
      </w:r>
      <w:r w:rsidRPr="00070EA6">
        <w:rPr>
          <w:rFonts w:ascii="Times New Roman" w:hAnsi="Times New Roman" w:cs="Times New Roman"/>
          <w:bCs/>
          <w:szCs w:val="20"/>
          <w:lang w:eastAsia="zh-CN"/>
        </w:rPr>
      </w:r>
      <w:r w:rsidR="00070EA6">
        <w:rPr>
          <w:rFonts w:ascii="Times New Roman" w:hAnsi="Times New Roman" w:cs="Times New Roman"/>
          <w:bCs/>
          <w:szCs w:val="20"/>
          <w:lang w:eastAsia="zh-CN"/>
        </w:rPr>
        <w:instrText xml:space="preserve"> \* MERGEFORMAT </w:instrText>
      </w:r>
      <w:r w:rsidRPr="00070EA6">
        <w:rPr>
          <w:rFonts w:ascii="Times New Roman" w:hAnsi="Times New Roman" w:cs="Times New Roman"/>
          <w:bCs/>
          <w:szCs w:val="20"/>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15</w:t>
      </w:r>
      <w:r w:rsidRPr="00070EA6">
        <w:rPr>
          <w:rFonts w:ascii="Times New Roman" w:hAnsi="Times New Roman" w:cs="Times New Roman"/>
          <w:bCs/>
          <w:szCs w:val="20"/>
          <w:lang w:eastAsia="zh-CN"/>
        </w:rPr>
        <w:fldChar w:fldCharType="end"/>
      </w:r>
      <w:r w:rsidRPr="00070EA6">
        <w:rPr>
          <w:rFonts w:ascii="Times New Roman" w:hAnsi="Times New Roman" w:cs="Times New Roman" w:hint="eastAsia"/>
          <w:bCs/>
          <w:szCs w:val="20"/>
          <w:lang w:eastAsia="zh-CN"/>
        </w:rPr>
        <w:t xml:space="preserve"> </w:t>
      </w:r>
      <w:r w:rsidR="000676D7" w:rsidRPr="00070EA6">
        <w:rPr>
          <w:rFonts w:ascii="Times New Roman" w:hAnsi="Times New Roman" w:cs="Times New Roman"/>
          <w:bCs/>
          <w:szCs w:val="20"/>
        </w:rPr>
        <w:t>show</w:t>
      </w:r>
      <w:r w:rsidR="000676D7" w:rsidRPr="00070EA6">
        <w:rPr>
          <w:rFonts w:ascii="Times New Roman" w:hAnsi="Times New Roman" w:cs="Times New Roman"/>
        </w:rPr>
        <w:t xml:space="preserve">s the measured and FE predicted </w:t>
      </w:r>
      <w:bookmarkStart w:id="147" w:name="OLE_LINK173"/>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xx</m:t>
            </m:r>
          </m:sub>
        </m:sSub>
      </m:oMath>
      <w:r w:rsidR="000676D7" w:rsidRPr="00070EA6">
        <w:rPr>
          <w:rFonts w:ascii="Times New Roman" w:hAnsi="Times New Roman" w:cs="Times New Roman"/>
        </w:rPr>
        <w:t xml:space="preserve"> </w:t>
      </w:r>
      <w:bookmarkEnd w:id="147"/>
      <w:r w:rsidR="00DE1700" w:rsidRPr="00070EA6">
        <w:rPr>
          <w:rFonts w:ascii="Times New Roman" w:hAnsi="Times New Roman" w:cs="Times New Roman" w:hint="eastAsia"/>
          <w:lang w:eastAsia="zh-CN"/>
        </w:rPr>
        <w:t>RS</w:t>
      </w:r>
      <w:r w:rsidR="000676D7" w:rsidRPr="00070EA6">
        <w:rPr>
          <w:rFonts w:ascii="Times New Roman" w:hAnsi="Times New Roman" w:cs="Times New Roman"/>
        </w:rPr>
        <w:t xml:space="preserve"> maps for quenched &amp; </w:t>
      </w:r>
      <w:r w:rsidR="007359D3" w:rsidRPr="00070EA6">
        <w:rPr>
          <w:rFonts w:ascii="Times New Roman" w:hAnsi="Times New Roman" w:cs="Times New Roman" w:hint="eastAsia"/>
          <w:lang w:eastAsia="zh-CN"/>
        </w:rPr>
        <w:t xml:space="preserve">1.5% </w:t>
      </w:r>
      <w:r w:rsidR="000676D7" w:rsidRPr="00070EA6">
        <w:rPr>
          <w:rFonts w:ascii="Times New Roman" w:hAnsi="Times New Roman" w:cs="Times New Roman"/>
        </w:rPr>
        <w:t xml:space="preserve">cold rolled </w:t>
      </w:r>
      <w:r w:rsidR="00D666DA" w:rsidRPr="00070EA6">
        <w:rPr>
          <w:rFonts w:ascii="Times New Roman" w:hAnsi="Times New Roman" w:cs="Times New Roman" w:hint="eastAsia"/>
          <w:lang w:eastAsia="zh-CN"/>
        </w:rPr>
        <w:t>specimen</w:t>
      </w:r>
      <w:r w:rsidR="000676D7" w:rsidRPr="00070EA6">
        <w:rPr>
          <w:rFonts w:ascii="Times New Roman" w:hAnsi="Times New Roman" w:cs="Times New Roman"/>
        </w:rPr>
        <w:t xml:space="preserve">. </w:t>
      </w:r>
      <w:r w:rsidR="00537C9F" w:rsidRPr="00070EA6">
        <w:rPr>
          <w:rFonts w:ascii="Times New Roman" w:hAnsi="Times New Roman" w:cs="Times New Roman" w:hint="eastAsia"/>
          <w:lang w:eastAsia="zh-CN"/>
        </w:rPr>
        <w:t>G</w:t>
      </w:r>
      <w:r w:rsidR="00537C9F" w:rsidRPr="00070EA6">
        <w:rPr>
          <w:rFonts w:ascii="Times New Roman" w:hAnsi="Times New Roman" w:cs="Times New Roman"/>
        </w:rPr>
        <w:t>enerally, the comparisons are in good agreement</w:t>
      </w:r>
      <w:r w:rsidR="00537C9F" w:rsidRPr="00070EA6">
        <w:rPr>
          <w:rFonts w:ascii="Times New Roman" w:hAnsi="Times New Roman" w:cs="Times New Roman" w:hint="eastAsia"/>
          <w:lang w:eastAsia="zh-CN"/>
        </w:rPr>
        <w:t>,</w:t>
      </w:r>
      <w:r w:rsidR="008149CF" w:rsidRPr="00070EA6">
        <w:rPr>
          <w:rFonts w:ascii="Times New Roman" w:hAnsi="Times New Roman" w:cs="Times New Roman" w:hint="eastAsia"/>
          <w:lang w:eastAsia="zh-CN"/>
        </w:rPr>
        <w:t xml:space="preserve"> </w:t>
      </w:r>
      <w:r w:rsidR="00D74B27" w:rsidRPr="00070EA6">
        <w:rPr>
          <w:rFonts w:ascii="Times New Roman" w:hAnsi="Times New Roman" w:cs="Times New Roman" w:hint="eastAsia"/>
          <w:lang w:eastAsia="zh-CN"/>
        </w:rPr>
        <w:t>c</w:t>
      </w:r>
      <w:r w:rsidR="00D74B27" w:rsidRPr="00070EA6">
        <w:rPr>
          <w:rFonts w:ascii="Times New Roman" w:hAnsi="Times New Roman" w:cs="Times New Roman"/>
        </w:rPr>
        <w:t>onsidering the measured error du</w:t>
      </w:r>
      <w:r w:rsidR="00D74B27" w:rsidRPr="00070EA6">
        <w:rPr>
          <w:rFonts w:ascii="Times New Roman" w:hAnsi="Times New Roman" w:cs="Times New Roman" w:hint="eastAsia"/>
          <w:lang w:eastAsia="zh-CN"/>
        </w:rPr>
        <w:t>e</w:t>
      </w:r>
      <w:r w:rsidR="00D74B27" w:rsidRPr="00070EA6">
        <w:rPr>
          <w:rFonts w:ascii="Times New Roman" w:hAnsi="Times New Roman" w:cs="Times New Roman"/>
        </w:rPr>
        <w:t xml:space="preserve"> to </w:t>
      </w:r>
      <w:r w:rsidR="00D74B27" w:rsidRPr="00070EA6">
        <w:rPr>
          <w:rFonts w:ascii="Times New Roman" w:hAnsi="Times New Roman" w:cs="Times New Roman" w:hint="eastAsia"/>
          <w:lang w:eastAsia="zh-CN"/>
        </w:rPr>
        <w:t xml:space="preserve">the </w:t>
      </w:r>
      <w:r w:rsidR="00D74B27" w:rsidRPr="00070EA6">
        <w:rPr>
          <w:rFonts w:ascii="Times New Roman" w:hAnsi="Times New Roman" w:cs="Times New Roman"/>
        </w:rPr>
        <w:t xml:space="preserve">material loss via EDM cutting </w:t>
      </w:r>
      <w:r w:rsidR="00D74B27" w:rsidRPr="00070EA6">
        <w:rPr>
          <w:rFonts w:ascii="Times New Roman" w:hAnsi="Times New Roman" w:cs="Times New Roman" w:hint="eastAsia"/>
          <w:lang w:eastAsia="zh-CN"/>
        </w:rPr>
        <w:t>e.g.</w:t>
      </w:r>
      <w:r w:rsidR="00D74B27" w:rsidRPr="00070EA6">
        <w:rPr>
          <w:rFonts w:ascii="Times New Roman" w:hAnsi="Times New Roman" w:cs="Times New Roman"/>
        </w:rPr>
        <w:t xml:space="preserve"> the possibility of </w:t>
      </w:r>
      <w:r w:rsidR="00D74B27" w:rsidRPr="00070EA6">
        <w:rPr>
          <w:rFonts w:ascii="Times New Roman" w:hAnsi="Times New Roman" w:cs="Times New Roman" w:hint="eastAsia"/>
          <w:lang w:eastAsia="zh-CN"/>
        </w:rPr>
        <w:t xml:space="preserve">the </w:t>
      </w:r>
      <w:r w:rsidR="00D74B27" w:rsidRPr="00070EA6">
        <w:rPr>
          <w:rFonts w:ascii="Times New Roman" w:hAnsi="Times New Roman" w:cs="Times New Roman"/>
        </w:rPr>
        <w:t>plasticity of the cutting tip during cutting</w:t>
      </w:r>
      <w:r w:rsidR="00D74B27" w:rsidRPr="00070EA6">
        <w:rPr>
          <w:rFonts w:ascii="Times New Roman" w:hAnsi="Times New Roman" w:cs="Times New Roman" w:hint="eastAsia"/>
          <w:lang w:eastAsia="zh-CN"/>
        </w:rPr>
        <w:t xml:space="preserve"> (which will be discussed later).</w:t>
      </w:r>
      <w:r w:rsidR="00D74B27" w:rsidRPr="00070EA6">
        <w:rPr>
          <w:rFonts w:ascii="Times New Roman" w:hAnsi="Times New Roman" w:cs="Times New Roman"/>
        </w:rPr>
        <w:t xml:space="preserve"> </w:t>
      </w:r>
      <w:r w:rsidR="00D74B27" w:rsidRPr="00070EA6">
        <w:rPr>
          <w:rFonts w:ascii="Times New Roman" w:hAnsi="Times New Roman" w:cs="Times New Roman" w:hint="eastAsia"/>
          <w:lang w:eastAsia="zh-CN"/>
        </w:rPr>
        <w:t>B</w:t>
      </w:r>
      <w:r w:rsidR="008149CF" w:rsidRPr="00070EA6">
        <w:rPr>
          <w:rFonts w:ascii="Times New Roman" w:hAnsi="Times New Roman" w:cs="Times New Roman"/>
        </w:rPr>
        <w:t>oth results all indicate the</w:t>
      </w:r>
      <w:r w:rsidR="009667CE" w:rsidRPr="00070EA6">
        <w:rPr>
          <w:rFonts w:ascii="Times New Roman" w:hAnsi="Times New Roman" w:cs="Times New Roman" w:hint="eastAsia"/>
          <w:lang w:eastAsia="zh-CN"/>
        </w:rPr>
        <w:t xml:space="preserve"> </w:t>
      </w:r>
      <w:r w:rsidR="009667CE" w:rsidRPr="00070EA6">
        <w:rPr>
          <w:rFonts w:ascii="Times New Roman" w:hAnsi="Times New Roman" w:cs="Times New Roman"/>
          <w:lang w:eastAsia="zh-CN"/>
        </w:rPr>
        <w:t>similar</w:t>
      </w:r>
      <w:r w:rsidR="008149CF" w:rsidRPr="00070EA6">
        <w:rPr>
          <w:rFonts w:ascii="Times New Roman" w:hAnsi="Times New Roman" w:cs="Times New Roman"/>
        </w:rPr>
        <w:t xml:space="preserve"> tendency of stress distribution</w:t>
      </w:r>
      <w:r w:rsidR="009667CE" w:rsidRPr="00070EA6">
        <w:rPr>
          <w:rFonts w:ascii="Times New Roman" w:hAnsi="Times New Roman" w:cs="Times New Roman" w:hint="eastAsia"/>
          <w:lang w:eastAsia="zh-CN"/>
        </w:rPr>
        <w:t xml:space="preserve">. For </w:t>
      </w:r>
      <m:oMath>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xx</m:t>
            </m:r>
          </m:sub>
        </m:sSub>
      </m:oMath>
      <w:r w:rsidR="009667CE" w:rsidRPr="00070EA6">
        <w:rPr>
          <w:rFonts w:ascii="Times New Roman" w:hAnsi="Times New Roman" w:cs="Times New Roman"/>
          <w:lang w:eastAsia="zh-CN"/>
        </w:rPr>
        <w:t xml:space="preserve"> stress</w:t>
      </w:r>
      <w:r w:rsidR="009667CE" w:rsidRPr="00070EA6">
        <w:rPr>
          <w:rFonts w:ascii="Times New Roman" w:hAnsi="Times New Roman" w:cs="Times New Roman" w:hint="eastAsia"/>
          <w:lang w:eastAsia="zh-CN"/>
        </w:rPr>
        <w:t xml:space="preserve">, the quench induced compressive stress at the surfaces is turned into </w:t>
      </w:r>
      <w:r w:rsidR="009667CE" w:rsidRPr="00070EA6">
        <w:rPr>
          <w:rFonts w:ascii="Times New Roman" w:hAnsi="Times New Roman" w:cs="Times New Roman"/>
          <w:lang w:eastAsia="zh-CN"/>
        </w:rPr>
        <w:t>tensile</w:t>
      </w:r>
      <w:r w:rsidR="009667CE" w:rsidRPr="00070EA6">
        <w:rPr>
          <w:rFonts w:ascii="Times New Roman" w:hAnsi="Times New Roman" w:cs="Times New Roman" w:hint="eastAsia"/>
          <w:lang w:eastAsia="zh-CN"/>
        </w:rPr>
        <w:t xml:space="preserve"> stress while leaving the residual stress in the core part significantly relaxed.</w:t>
      </w:r>
      <w:r w:rsidR="00D74B27" w:rsidRPr="00070EA6">
        <w:rPr>
          <w:rFonts w:ascii="Times New Roman" w:hAnsi="Times New Roman" w:cs="Times New Roman" w:hint="eastAsia"/>
          <w:lang w:eastAsia="zh-CN"/>
        </w:rPr>
        <w:t xml:space="preserve"> However, for the magnitude of surface </w:t>
      </w:r>
      <w:r w:rsidR="00CA153F" w:rsidRPr="00070EA6">
        <w:rPr>
          <w:rFonts w:ascii="Times New Roman" w:hAnsi="Times New Roman" w:cs="Times New Roman" w:hint="eastAsia"/>
          <w:lang w:eastAsia="zh-CN"/>
        </w:rPr>
        <w:t>RS</w:t>
      </w:r>
      <w:r w:rsidR="00D74B27" w:rsidRPr="00070EA6">
        <w:rPr>
          <w:rFonts w:ascii="Times New Roman" w:hAnsi="Times New Roman" w:cs="Times New Roman" w:hint="eastAsia"/>
          <w:lang w:eastAsia="zh-CN"/>
        </w:rPr>
        <w:t xml:space="preserve">, the </w:t>
      </w:r>
      <w:r w:rsidR="00D74B27" w:rsidRPr="00070EA6">
        <w:rPr>
          <w:rFonts w:ascii="Times New Roman" w:hAnsi="Times New Roman" w:cs="Times New Roman"/>
          <w:lang w:eastAsia="zh-CN"/>
        </w:rPr>
        <w:t>deviation</w:t>
      </w:r>
      <w:r w:rsidR="00D74B27" w:rsidRPr="00070EA6">
        <w:rPr>
          <w:rFonts w:ascii="Times New Roman" w:hAnsi="Times New Roman" w:cs="Times New Roman" w:hint="eastAsia"/>
          <w:lang w:eastAsia="zh-CN"/>
        </w:rPr>
        <w:t xml:space="preserve"> between the contour and FE results could be up to 80 </w:t>
      </w:r>
      <w:proofErr w:type="spellStart"/>
      <w:r w:rsidR="00D74B27" w:rsidRPr="00070EA6">
        <w:rPr>
          <w:rFonts w:ascii="Times New Roman" w:hAnsi="Times New Roman" w:cs="Times New Roman" w:hint="eastAsia"/>
          <w:lang w:eastAsia="zh-CN"/>
        </w:rPr>
        <w:t>MPa</w:t>
      </w:r>
      <w:proofErr w:type="spellEnd"/>
      <w:r w:rsidR="00D74B27" w:rsidRPr="00070EA6">
        <w:rPr>
          <w:rFonts w:ascii="Times New Roman" w:hAnsi="Times New Roman" w:cs="Times New Roman" w:hint="eastAsia"/>
          <w:lang w:eastAsia="zh-CN"/>
        </w:rPr>
        <w:t>.</w:t>
      </w:r>
    </w:p>
    <w:tbl>
      <w:tblPr>
        <w:tblStyle w:val="TableGrid"/>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
        <w:gridCol w:w="220"/>
        <w:gridCol w:w="4678"/>
        <w:gridCol w:w="283"/>
        <w:gridCol w:w="4656"/>
      </w:tblGrid>
      <w:tr w:rsidR="00FD349D" w:rsidRPr="00070EA6" w:rsidTr="00B9649A">
        <w:trPr>
          <w:gridBefore w:val="1"/>
          <w:wBefore w:w="43" w:type="dxa"/>
          <w:jc w:val="center"/>
        </w:trPr>
        <w:tc>
          <w:tcPr>
            <w:tcW w:w="220" w:type="dxa"/>
            <w:tcBorders>
              <w:top w:val="nil"/>
              <w:left w:val="nil"/>
              <w:bottom w:val="nil"/>
              <w:right w:val="nil"/>
            </w:tcBorders>
          </w:tcPr>
          <w:bookmarkEnd w:id="146"/>
          <w:p w:rsidR="007D0A57" w:rsidRPr="00070EA6" w:rsidRDefault="007D0A57" w:rsidP="008C0101">
            <w:pPr>
              <w:spacing w:after="200" w:line="360" w:lineRule="auto"/>
              <w:rPr>
                <w:color w:val="000000" w:themeColor="text1"/>
              </w:rPr>
            </w:pPr>
            <w:r w:rsidRPr="00070EA6">
              <w:rPr>
                <w:color w:val="000000" w:themeColor="text1"/>
              </w:rPr>
              <w:t>a)</w:t>
            </w:r>
          </w:p>
        </w:tc>
        <w:tc>
          <w:tcPr>
            <w:tcW w:w="4678" w:type="dxa"/>
            <w:tcBorders>
              <w:top w:val="nil"/>
              <w:left w:val="nil"/>
              <w:bottom w:val="nil"/>
              <w:right w:val="nil"/>
            </w:tcBorders>
          </w:tcPr>
          <w:p w:rsidR="007D0A57" w:rsidRPr="00070EA6" w:rsidRDefault="008C0101" w:rsidP="008C0101">
            <w:pPr>
              <w:spacing w:after="200" w:line="360" w:lineRule="auto"/>
              <w:jc w:val="center"/>
              <w:rPr>
                <w:color w:val="000000" w:themeColor="text1"/>
              </w:rPr>
            </w:pPr>
            <w:r w:rsidRPr="00070EA6">
              <w:rPr>
                <w:noProof/>
                <w:lang w:eastAsia="en-GB"/>
              </w:rPr>
              <w:drawing>
                <wp:inline distT="0" distB="0" distL="0" distR="0" wp14:anchorId="03E26F21" wp14:editId="20CE00C9">
                  <wp:extent cx="2808000" cy="28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75" t="3275" r="3921" b="682"/>
                          <a:stretch/>
                        </pic:blipFill>
                        <pic:spPr bwMode="auto">
                          <a:xfrm>
                            <a:off x="0" y="0"/>
                            <a:ext cx="2808000" cy="280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Borders>
              <w:top w:val="nil"/>
              <w:left w:val="nil"/>
              <w:bottom w:val="nil"/>
              <w:right w:val="nil"/>
            </w:tcBorders>
          </w:tcPr>
          <w:p w:rsidR="007D0A57" w:rsidRPr="00070EA6" w:rsidRDefault="007D0A57" w:rsidP="008C0101">
            <w:pPr>
              <w:spacing w:after="200" w:line="360" w:lineRule="auto"/>
              <w:rPr>
                <w:color w:val="000000" w:themeColor="text1"/>
              </w:rPr>
            </w:pPr>
            <w:r w:rsidRPr="00070EA6">
              <w:rPr>
                <w:color w:val="000000" w:themeColor="text1"/>
              </w:rPr>
              <w:t>b)</w:t>
            </w:r>
          </w:p>
        </w:tc>
        <w:tc>
          <w:tcPr>
            <w:tcW w:w="4656" w:type="dxa"/>
            <w:tcBorders>
              <w:top w:val="nil"/>
              <w:left w:val="nil"/>
              <w:bottom w:val="nil"/>
              <w:right w:val="nil"/>
            </w:tcBorders>
          </w:tcPr>
          <w:p w:rsidR="007D0A57" w:rsidRPr="00070EA6" w:rsidRDefault="008C0101" w:rsidP="008C0101">
            <w:pPr>
              <w:spacing w:after="200" w:line="360" w:lineRule="auto"/>
              <w:jc w:val="center"/>
              <w:rPr>
                <w:color w:val="000000" w:themeColor="text1"/>
              </w:rPr>
            </w:pPr>
            <w:r w:rsidRPr="00070EA6">
              <w:rPr>
                <w:noProof/>
                <w:lang w:eastAsia="en-GB"/>
              </w:rPr>
              <w:drawing>
                <wp:inline distT="0" distB="0" distL="0" distR="0" wp14:anchorId="1A00D08D" wp14:editId="2C4D672C">
                  <wp:extent cx="2808000" cy="27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48" t="4229" r="2910" b="1219"/>
                          <a:stretch/>
                        </pic:blipFill>
                        <pic:spPr bwMode="auto">
                          <a:xfrm>
                            <a:off x="0" y="0"/>
                            <a:ext cx="2808000" cy="2786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0A57" w:rsidRPr="00070EA6" w:rsidTr="00B9649A">
        <w:trPr>
          <w:jc w:val="center"/>
        </w:trPr>
        <w:tc>
          <w:tcPr>
            <w:tcW w:w="263" w:type="dxa"/>
            <w:gridSpan w:val="2"/>
            <w:tcBorders>
              <w:top w:val="nil"/>
              <w:left w:val="nil"/>
              <w:bottom w:val="nil"/>
              <w:right w:val="nil"/>
            </w:tcBorders>
          </w:tcPr>
          <w:p w:rsidR="007D0A57" w:rsidRPr="00070EA6" w:rsidRDefault="007D0A57" w:rsidP="00A844E0">
            <w:pPr>
              <w:spacing w:after="200"/>
              <w:rPr>
                <w:color w:val="000000" w:themeColor="text1"/>
              </w:rPr>
            </w:pPr>
            <w:r w:rsidRPr="00070EA6">
              <w:rPr>
                <w:color w:val="000000" w:themeColor="text1"/>
              </w:rPr>
              <w:t>c)</w:t>
            </w:r>
          </w:p>
        </w:tc>
        <w:tc>
          <w:tcPr>
            <w:tcW w:w="9617" w:type="dxa"/>
            <w:gridSpan w:val="3"/>
            <w:tcBorders>
              <w:top w:val="nil"/>
              <w:left w:val="nil"/>
              <w:bottom w:val="nil"/>
              <w:right w:val="nil"/>
            </w:tcBorders>
          </w:tcPr>
          <w:p w:rsidR="007D0A57" w:rsidRPr="00070EA6" w:rsidRDefault="008C0101" w:rsidP="00A844E0">
            <w:pPr>
              <w:spacing w:after="200"/>
              <w:jc w:val="center"/>
              <w:rPr>
                <w:color w:val="000000" w:themeColor="text1"/>
              </w:rPr>
            </w:pPr>
            <w:r w:rsidRPr="00070EA6">
              <w:rPr>
                <w:noProof/>
                <w:lang w:eastAsia="en-GB"/>
              </w:rPr>
              <w:drawing>
                <wp:inline distT="0" distB="0" distL="0" distR="0" wp14:anchorId="307BD46F" wp14:editId="19916AD0">
                  <wp:extent cx="2808000" cy="2772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513" t="4229" r="4365" b="4630"/>
                          <a:stretch/>
                        </pic:blipFill>
                        <pic:spPr bwMode="auto">
                          <a:xfrm>
                            <a:off x="0" y="0"/>
                            <a:ext cx="2808000" cy="277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D0A57" w:rsidRPr="00070EA6" w:rsidRDefault="007D0A57" w:rsidP="00A844E0">
      <w:pPr>
        <w:pStyle w:val="Caption"/>
        <w:spacing w:before="0" w:after="0" w:line="360" w:lineRule="auto"/>
        <w:rPr>
          <w:rFonts w:ascii="Times New Roman" w:hAnsi="Times New Roman" w:cs="Times New Roman"/>
          <w:lang w:eastAsia="zh-CN"/>
        </w:rPr>
      </w:pPr>
      <w:bookmarkStart w:id="148" w:name="_Ref491876494"/>
      <w:bookmarkStart w:id="149" w:name="_Ref482620274"/>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16</w:t>
      </w:r>
      <w:r w:rsidRPr="00070EA6">
        <w:rPr>
          <w:rFonts w:ascii="Times New Roman" w:hAnsi="Times New Roman" w:cs="Times New Roman"/>
        </w:rPr>
        <w:fldChar w:fldCharType="end"/>
      </w:r>
      <w:bookmarkEnd w:id="148"/>
      <w:bookmarkEnd w:id="149"/>
      <w:r w:rsidR="002F3025" w:rsidRPr="00070EA6">
        <w:rPr>
          <w:rFonts w:ascii="Times New Roman" w:hAnsi="Times New Roman" w:cs="Times New Roman" w:hint="eastAsia"/>
          <w:lang w:eastAsia="zh-CN"/>
        </w:rPr>
        <w:t>.</w:t>
      </w:r>
      <w:proofErr w:type="gramEnd"/>
      <w:r w:rsidRPr="00070EA6">
        <w:rPr>
          <w:rFonts w:ascii="Times New Roman" w:hAnsi="Times New Roman" w:cs="Times New Roman"/>
          <w:szCs w:val="22"/>
        </w:rPr>
        <w:t xml:space="preserve"> Comparison of the Neutron, X-ray diffraction, </w:t>
      </w:r>
      <w:proofErr w:type="gramStart"/>
      <w:r w:rsidRPr="00070EA6">
        <w:rPr>
          <w:rFonts w:ascii="Times New Roman" w:hAnsi="Times New Roman" w:cs="Times New Roman"/>
          <w:szCs w:val="22"/>
        </w:rPr>
        <w:t>contour</w:t>
      </w:r>
      <w:proofErr w:type="gramEnd"/>
      <w:r w:rsidRPr="00070EA6">
        <w:rPr>
          <w:rFonts w:ascii="Times New Roman" w:hAnsi="Times New Roman" w:cs="Times New Roman"/>
          <w:szCs w:val="22"/>
        </w:rPr>
        <w:t xml:space="preserve"> and FE simulation results of the residual stresses measured along line C-D of quenched &amp; cold rolled </w:t>
      </w:r>
      <w:r w:rsidR="00F8143D" w:rsidRPr="00070EA6">
        <w:rPr>
          <w:rFonts w:ascii="Times New Roman" w:hAnsi="Times New Roman" w:cs="Times New Roman" w:hint="eastAsia"/>
          <w:szCs w:val="22"/>
          <w:lang w:eastAsia="zh-CN"/>
        </w:rPr>
        <w:t>specimen</w:t>
      </w:r>
      <w:r w:rsidRPr="00070EA6">
        <w:rPr>
          <w:rFonts w:ascii="Times New Roman" w:hAnsi="Times New Roman" w:cs="Times New Roman"/>
          <w:szCs w:val="22"/>
        </w:rPr>
        <w:t xml:space="preserve"> in the a) longitudinal (</w:t>
      </w:r>
      <w:r w:rsidRPr="00070EA6">
        <w:rPr>
          <w:rFonts w:ascii="Times New Roman" w:hAnsi="Times New Roman" w:cs="Times New Roman"/>
          <w:i/>
          <w:szCs w:val="22"/>
        </w:rPr>
        <w:t>x</w:t>
      </w:r>
      <w:r w:rsidRPr="00070EA6">
        <w:rPr>
          <w:rFonts w:ascii="Times New Roman" w:hAnsi="Times New Roman" w:cs="Times New Roman"/>
          <w:szCs w:val="22"/>
        </w:rPr>
        <w:t>)</w:t>
      </w:r>
      <w:r w:rsidR="002F3025" w:rsidRPr="00070EA6">
        <w:rPr>
          <w:rFonts w:ascii="Times New Roman" w:hAnsi="Times New Roman" w:cs="Times New Roman" w:hint="eastAsia"/>
          <w:szCs w:val="22"/>
          <w:lang w:eastAsia="zh-CN"/>
        </w:rPr>
        <w:t>;</w:t>
      </w:r>
      <w:r w:rsidRPr="00070EA6">
        <w:rPr>
          <w:rFonts w:ascii="Times New Roman" w:hAnsi="Times New Roman" w:cs="Times New Roman"/>
          <w:szCs w:val="22"/>
        </w:rPr>
        <w:t xml:space="preserve"> b) </w:t>
      </w:r>
      <w:r w:rsidRPr="00070EA6">
        <w:rPr>
          <w:rFonts w:ascii="Times New Roman" w:hAnsi="Times New Roman" w:cs="Times New Roman"/>
          <w:noProof/>
          <w:szCs w:val="22"/>
        </w:rPr>
        <w:t>normal</w:t>
      </w:r>
      <w:r w:rsidRPr="00070EA6">
        <w:rPr>
          <w:rFonts w:ascii="Times New Roman" w:hAnsi="Times New Roman" w:cs="Times New Roman"/>
          <w:szCs w:val="22"/>
        </w:rPr>
        <w:t xml:space="preserve"> (</w:t>
      </w:r>
      <w:r w:rsidRPr="00070EA6">
        <w:rPr>
          <w:rFonts w:ascii="Times New Roman" w:hAnsi="Times New Roman" w:cs="Times New Roman"/>
          <w:i/>
          <w:szCs w:val="22"/>
        </w:rPr>
        <w:t>y</w:t>
      </w:r>
      <w:r w:rsidRPr="00070EA6">
        <w:rPr>
          <w:rFonts w:ascii="Times New Roman" w:hAnsi="Times New Roman" w:cs="Times New Roman"/>
          <w:szCs w:val="22"/>
        </w:rPr>
        <w:t>)</w:t>
      </w:r>
      <w:r w:rsidR="002F3025" w:rsidRPr="00070EA6">
        <w:rPr>
          <w:rFonts w:ascii="Times New Roman" w:hAnsi="Times New Roman" w:cs="Times New Roman" w:hint="eastAsia"/>
          <w:szCs w:val="22"/>
          <w:lang w:eastAsia="zh-CN"/>
        </w:rPr>
        <w:t>;</w:t>
      </w:r>
      <w:r w:rsidRPr="00070EA6">
        <w:rPr>
          <w:rFonts w:ascii="Times New Roman" w:hAnsi="Times New Roman" w:cs="Times New Roman"/>
          <w:szCs w:val="22"/>
        </w:rPr>
        <w:t xml:space="preserve"> and c) transversal (</w:t>
      </w:r>
      <w:r w:rsidRPr="00070EA6">
        <w:rPr>
          <w:rFonts w:ascii="Times New Roman" w:hAnsi="Times New Roman" w:cs="Times New Roman"/>
          <w:i/>
          <w:szCs w:val="22"/>
        </w:rPr>
        <w:t>z</w:t>
      </w:r>
      <w:r w:rsidRPr="00070EA6">
        <w:rPr>
          <w:rFonts w:ascii="Times New Roman" w:hAnsi="Times New Roman" w:cs="Times New Roman"/>
          <w:szCs w:val="22"/>
        </w:rPr>
        <w:t>) directions.</w:t>
      </w:r>
    </w:p>
    <w:p w:rsidR="00801677" w:rsidRPr="00070EA6" w:rsidRDefault="00E570C9" w:rsidP="00D74B27">
      <w:pPr>
        <w:pStyle w:val="Default"/>
        <w:spacing w:before="200" w:line="480" w:lineRule="auto"/>
        <w:jc w:val="both"/>
        <w:rPr>
          <w:bCs/>
          <w:sz w:val="22"/>
          <w:szCs w:val="22"/>
          <w:lang w:eastAsia="zh-CN"/>
        </w:rPr>
      </w:pPr>
      <w:bookmarkStart w:id="150" w:name="OLE_LINK177"/>
      <w:r w:rsidRPr="00070EA6">
        <w:rPr>
          <w:bCs/>
          <w:sz w:val="22"/>
          <w:szCs w:val="22"/>
        </w:rPr>
        <w:t>As illustrated in</w:t>
      </w:r>
      <w:r w:rsidR="00CF2AE3" w:rsidRPr="00070EA6">
        <w:rPr>
          <w:rFonts w:hint="eastAsia"/>
          <w:bCs/>
          <w:sz w:val="22"/>
          <w:szCs w:val="22"/>
          <w:lang w:eastAsia="zh-CN"/>
        </w:rPr>
        <w:t xml:space="preserve"> </w:t>
      </w:r>
      <w:r w:rsidR="00CF2AE3" w:rsidRPr="00070EA6">
        <w:rPr>
          <w:bCs/>
          <w:sz w:val="22"/>
          <w:szCs w:val="22"/>
          <w:lang w:eastAsia="zh-CN"/>
        </w:rPr>
        <w:fldChar w:fldCharType="begin"/>
      </w:r>
      <w:r w:rsidR="00CF2AE3" w:rsidRPr="00070EA6">
        <w:rPr>
          <w:bCs/>
          <w:sz w:val="22"/>
          <w:szCs w:val="22"/>
          <w:lang w:eastAsia="zh-CN"/>
        </w:rPr>
        <w:instrText xml:space="preserve"> </w:instrText>
      </w:r>
      <w:r w:rsidR="00CF2AE3" w:rsidRPr="00070EA6">
        <w:rPr>
          <w:rFonts w:hint="eastAsia"/>
          <w:bCs/>
          <w:sz w:val="22"/>
          <w:szCs w:val="22"/>
          <w:lang w:eastAsia="zh-CN"/>
        </w:rPr>
        <w:instrText>REF _Ref491876494 \h</w:instrText>
      </w:r>
      <w:r w:rsidR="00CF2AE3" w:rsidRPr="00070EA6">
        <w:rPr>
          <w:bCs/>
          <w:sz w:val="22"/>
          <w:szCs w:val="22"/>
          <w:lang w:eastAsia="zh-CN"/>
        </w:rPr>
        <w:instrText xml:space="preserve"> </w:instrText>
      </w:r>
      <w:r w:rsidR="00CF2AE3" w:rsidRPr="00070EA6">
        <w:rPr>
          <w:bCs/>
          <w:sz w:val="22"/>
          <w:szCs w:val="22"/>
          <w:lang w:eastAsia="zh-CN"/>
        </w:rPr>
      </w:r>
      <w:r w:rsidR="00070EA6">
        <w:rPr>
          <w:bCs/>
          <w:sz w:val="22"/>
          <w:szCs w:val="22"/>
          <w:lang w:eastAsia="zh-CN"/>
        </w:rPr>
        <w:instrText xml:space="preserve"> \* MERGEFORMAT </w:instrText>
      </w:r>
      <w:r w:rsidR="00CF2AE3" w:rsidRPr="00070EA6">
        <w:rPr>
          <w:bCs/>
          <w:sz w:val="22"/>
          <w:szCs w:val="22"/>
          <w:lang w:eastAsia="zh-CN"/>
        </w:rPr>
        <w:fldChar w:fldCharType="separate"/>
      </w:r>
      <w:r w:rsidR="004D2703" w:rsidRPr="00070EA6">
        <w:t xml:space="preserve">Figure </w:t>
      </w:r>
      <w:r w:rsidR="004D2703" w:rsidRPr="00070EA6">
        <w:rPr>
          <w:noProof/>
        </w:rPr>
        <w:t>16</w:t>
      </w:r>
      <w:r w:rsidR="00CF2AE3" w:rsidRPr="00070EA6">
        <w:rPr>
          <w:bCs/>
          <w:sz w:val="22"/>
          <w:szCs w:val="22"/>
          <w:lang w:eastAsia="zh-CN"/>
        </w:rPr>
        <w:fldChar w:fldCharType="end"/>
      </w:r>
      <w:r w:rsidRPr="00070EA6">
        <w:rPr>
          <w:bCs/>
          <w:sz w:val="22"/>
          <w:szCs w:val="22"/>
        </w:rPr>
        <w:t xml:space="preserve">, in general, the contour result and neutron, X-ray experimental results show good agreement with each other. </w:t>
      </w:r>
      <w:r w:rsidRPr="00070EA6">
        <w:rPr>
          <w:rFonts w:hint="eastAsia"/>
          <w:bCs/>
          <w:sz w:val="22"/>
          <w:szCs w:val="22"/>
          <w:lang w:eastAsia="zh-CN"/>
        </w:rPr>
        <w:t xml:space="preserve">It shows </w:t>
      </w:r>
      <w:r w:rsidR="007D0A57" w:rsidRPr="00070EA6">
        <w:rPr>
          <w:bCs/>
          <w:sz w:val="22"/>
          <w:szCs w:val="22"/>
        </w:rPr>
        <w:t xml:space="preserve">after rolling, </w:t>
      </w:r>
      <w:r w:rsidR="003B34DF" w:rsidRPr="00070EA6">
        <w:rPr>
          <w:rFonts w:hint="eastAsia"/>
          <w:bCs/>
          <w:sz w:val="22"/>
          <w:szCs w:val="22"/>
          <w:lang w:eastAsia="zh-CN"/>
        </w:rPr>
        <w:t xml:space="preserve">for the stress distribution along CD line, </w:t>
      </w:r>
      <w:r w:rsidR="007D0A57" w:rsidRPr="00070EA6">
        <w:rPr>
          <w:bCs/>
          <w:sz w:val="22"/>
          <w:szCs w:val="22"/>
        </w:rPr>
        <w:t xml:space="preserve">tensile surface </w:t>
      </w:r>
      <w:r w:rsidR="00DE1700" w:rsidRPr="00070EA6">
        <w:rPr>
          <w:rFonts w:hint="eastAsia"/>
          <w:bCs/>
          <w:sz w:val="22"/>
          <w:szCs w:val="22"/>
          <w:lang w:eastAsia="zh-CN"/>
        </w:rPr>
        <w:t>RS</w:t>
      </w:r>
      <w:r w:rsidR="007D0A57" w:rsidRPr="00070EA6">
        <w:rPr>
          <w:bCs/>
          <w:sz w:val="22"/>
          <w:szCs w:val="22"/>
        </w:rPr>
        <w:t xml:space="preserve"> </w:t>
      </w:r>
      <w:r w:rsidR="003B34DF" w:rsidRPr="00070EA6">
        <w:rPr>
          <w:rFonts w:hint="eastAsia"/>
          <w:bCs/>
          <w:sz w:val="22"/>
          <w:szCs w:val="22"/>
          <w:lang w:eastAsia="zh-CN"/>
        </w:rPr>
        <w:t xml:space="preserve">exist </w:t>
      </w:r>
      <w:r w:rsidR="007D0A57" w:rsidRPr="00070EA6">
        <w:rPr>
          <w:bCs/>
          <w:sz w:val="22"/>
          <w:szCs w:val="22"/>
        </w:rPr>
        <w:t xml:space="preserve">while the </w:t>
      </w:r>
      <w:r w:rsidR="003B34DF" w:rsidRPr="00070EA6">
        <w:rPr>
          <w:rFonts w:hint="eastAsia"/>
          <w:bCs/>
          <w:sz w:val="22"/>
          <w:szCs w:val="22"/>
          <w:lang w:eastAsia="zh-CN"/>
        </w:rPr>
        <w:t xml:space="preserve">original </w:t>
      </w:r>
      <w:r w:rsidR="00DE1700" w:rsidRPr="00070EA6">
        <w:rPr>
          <w:rFonts w:hint="eastAsia"/>
          <w:bCs/>
          <w:sz w:val="22"/>
          <w:szCs w:val="22"/>
          <w:lang w:eastAsia="zh-CN"/>
        </w:rPr>
        <w:t>tensile</w:t>
      </w:r>
      <w:r w:rsidR="003B34DF" w:rsidRPr="00070EA6">
        <w:rPr>
          <w:rFonts w:hint="eastAsia"/>
          <w:bCs/>
          <w:sz w:val="22"/>
          <w:szCs w:val="22"/>
          <w:lang w:eastAsia="zh-CN"/>
        </w:rPr>
        <w:t xml:space="preserve"> </w:t>
      </w:r>
      <w:r w:rsidR="00F44756" w:rsidRPr="00070EA6">
        <w:rPr>
          <w:rFonts w:hint="eastAsia"/>
          <w:bCs/>
          <w:sz w:val="22"/>
          <w:szCs w:val="22"/>
          <w:lang w:eastAsia="zh-CN"/>
        </w:rPr>
        <w:t>RS</w:t>
      </w:r>
      <w:r w:rsidR="007D0A57" w:rsidRPr="00070EA6">
        <w:rPr>
          <w:bCs/>
          <w:sz w:val="22"/>
          <w:szCs w:val="22"/>
        </w:rPr>
        <w:t xml:space="preserve"> in the core part ha</w:t>
      </w:r>
      <w:r w:rsidR="003F0E00" w:rsidRPr="00070EA6">
        <w:rPr>
          <w:bCs/>
          <w:sz w:val="22"/>
          <w:szCs w:val="22"/>
          <w:lang w:eastAsia="zh-CN"/>
        </w:rPr>
        <w:t>s</w:t>
      </w:r>
      <w:r w:rsidR="007D0A57" w:rsidRPr="00070EA6">
        <w:rPr>
          <w:bCs/>
          <w:sz w:val="22"/>
          <w:szCs w:val="22"/>
        </w:rPr>
        <w:t xml:space="preserve"> been remarkably relieved. </w:t>
      </w:r>
      <w:r w:rsidR="00801677" w:rsidRPr="00070EA6">
        <w:rPr>
          <w:rFonts w:hint="eastAsia"/>
          <w:bCs/>
          <w:noProof/>
          <w:sz w:val="22"/>
          <w:szCs w:val="22"/>
          <w:lang w:eastAsia="zh-CN"/>
        </w:rPr>
        <w:t xml:space="preserve">Since the depth of the tensile </w:t>
      </w:r>
      <w:r w:rsidR="00853AB7" w:rsidRPr="00070EA6">
        <w:rPr>
          <w:bCs/>
          <w:noProof/>
          <w:sz w:val="22"/>
          <w:szCs w:val="22"/>
          <w:lang w:eastAsia="zh-CN"/>
        </w:rPr>
        <w:t>RS</w:t>
      </w:r>
      <w:r w:rsidR="00801677" w:rsidRPr="00070EA6">
        <w:rPr>
          <w:rFonts w:hint="eastAsia"/>
          <w:bCs/>
          <w:noProof/>
          <w:sz w:val="22"/>
          <w:szCs w:val="22"/>
          <w:lang w:eastAsia="zh-CN"/>
        </w:rPr>
        <w:t xml:space="preserve"> region is shallow (</w:t>
      </w:r>
      <w:r w:rsidR="00801677" w:rsidRPr="00070EA6">
        <w:rPr>
          <w:bCs/>
          <w:noProof/>
          <w:sz w:val="22"/>
          <w:szCs w:val="22"/>
          <w:lang w:eastAsia="zh-CN"/>
        </w:rPr>
        <w:t>approx.</w:t>
      </w:r>
      <w:r w:rsidR="00801677" w:rsidRPr="00070EA6">
        <w:rPr>
          <w:rFonts w:hint="eastAsia"/>
          <w:bCs/>
          <w:noProof/>
          <w:sz w:val="22"/>
          <w:szCs w:val="22"/>
          <w:lang w:eastAsia="zh-CN"/>
        </w:rPr>
        <w:t xml:space="preserve"> 1.5 mm)</w:t>
      </w:r>
      <w:r w:rsidR="009D16FB" w:rsidRPr="00070EA6">
        <w:rPr>
          <w:rFonts w:hint="eastAsia"/>
          <w:bCs/>
          <w:noProof/>
          <w:sz w:val="22"/>
          <w:szCs w:val="22"/>
          <w:lang w:eastAsia="zh-CN"/>
        </w:rPr>
        <w:t xml:space="preserve">, the RS layout is an </w:t>
      </w:r>
      <w:r w:rsidR="009D16FB" w:rsidRPr="00070EA6">
        <w:rPr>
          <w:bCs/>
          <w:noProof/>
          <w:sz w:val="22"/>
          <w:szCs w:val="22"/>
          <w:lang w:eastAsia="zh-CN"/>
        </w:rPr>
        <w:t>advantage</w:t>
      </w:r>
      <w:r w:rsidR="009D16FB" w:rsidRPr="00070EA6">
        <w:rPr>
          <w:rFonts w:hint="eastAsia"/>
          <w:bCs/>
          <w:noProof/>
          <w:sz w:val="22"/>
          <w:szCs w:val="22"/>
          <w:lang w:eastAsia="zh-CN"/>
        </w:rPr>
        <w:t xml:space="preserve"> for the final machining process of forming </w:t>
      </w:r>
      <w:r w:rsidR="009D16FB" w:rsidRPr="00070EA6">
        <w:rPr>
          <w:bCs/>
          <w:noProof/>
          <w:sz w:val="22"/>
          <w:szCs w:val="22"/>
          <w:lang w:eastAsia="zh-CN"/>
        </w:rPr>
        <w:t>aviation</w:t>
      </w:r>
      <w:r w:rsidR="009D16FB" w:rsidRPr="00070EA6">
        <w:rPr>
          <w:rFonts w:hint="eastAsia"/>
          <w:bCs/>
          <w:noProof/>
          <w:sz w:val="22"/>
          <w:szCs w:val="22"/>
          <w:lang w:eastAsia="zh-CN"/>
        </w:rPr>
        <w:t xml:space="preserve"> components because the regions </w:t>
      </w:r>
      <w:r w:rsidR="009D16FB" w:rsidRPr="00070EA6">
        <w:rPr>
          <w:bCs/>
          <w:noProof/>
          <w:sz w:val="22"/>
          <w:szCs w:val="22"/>
          <w:lang w:eastAsia="zh-CN"/>
        </w:rPr>
        <w:t>that</w:t>
      </w:r>
      <w:r w:rsidR="009D16FB" w:rsidRPr="00070EA6">
        <w:rPr>
          <w:rFonts w:hint="eastAsia"/>
          <w:bCs/>
          <w:noProof/>
          <w:sz w:val="22"/>
          <w:szCs w:val="22"/>
          <w:lang w:eastAsia="zh-CN"/>
        </w:rPr>
        <w:t xml:space="preserve"> tensile stresses exist will be removed (no less than 60% material will be machined for the final machining</w:t>
      </w:r>
      <w:r w:rsidR="007F48C6" w:rsidRPr="00070EA6">
        <w:rPr>
          <w:rFonts w:hint="eastAsia"/>
          <w:bCs/>
          <w:noProof/>
          <w:sz w:val="22"/>
          <w:szCs w:val="22"/>
          <w:lang w:eastAsia="zh-CN"/>
        </w:rPr>
        <w:t>, as described in</w:t>
      </w:r>
      <w:r w:rsidR="00733AB9" w:rsidRPr="00070EA6">
        <w:rPr>
          <w:rFonts w:hint="eastAsia"/>
          <w:bCs/>
          <w:noProof/>
          <w:sz w:val="22"/>
          <w:szCs w:val="22"/>
          <w:lang w:eastAsia="zh-CN"/>
        </w:rPr>
        <w:t xml:space="preserve"> </w:t>
      </w:r>
      <w:r w:rsidR="00733AB9" w:rsidRPr="00070EA6">
        <w:rPr>
          <w:bCs/>
          <w:noProof/>
          <w:sz w:val="22"/>
          <w:szCs w:val="22"/>
          <w:lang w:eastAsia="zh-CN"/>
        </w:rPr>
        <w:fldChar w:fldCharType="begin"/>
      </w:r>
      <w:r w:rsidR="006C5828" w:rsidRPr="00070EA6">
        <w:rPr>
          <w:bCs/>
          <w:noProof/>
          <w:sz w:val="22"/>
          <w:szCs w:val="22"/>
          <w:lang w:eastAsia="zh-CN"/>
        </w:rPr>
        <w:instrText xml:space="preserve"> ADDIN EN.CITE &lt;EndNote&gt;&lt;Cite AuthorYear="1"&gt;&lt;Author&gt;L.Chen&lt;/Author&gt;&lt;Year&gt;2016&lt;/Year&gt;&lt;RecNum&gt;120&lt;/RecNum&gt;&lt;DisplayText&gt;L.Chen (2016)&lt;/DisplayText&gt;&lt;record&gt;&lt;rec-number&gt;120&lt;/rec-number&gt;&lt;foreign-keys&gt;&lt;key app="EN" db-id="0xprexdr3wr20pez2235sxaf2tz9wtspzevs" timestamp="1516515348"&gt;120&lt;/key&gt;&lt;/foreign-keys&gt;&lt;ref-type name="Report"&gt;27&lt;/ref-type&gt;&lt;contributors&gt;&lt;authors&gt;&lt;author&gt;L.Chen&lt;/author&gt;&lt;/authors&gt;&lt;/contributors&gt;&lt;titles&gt;&lt;title&gt;The fabrication method of 7050 Aluminium Alloy T-type Panel&lt;/title&gt;&lt;secondary-title&gt;Internal Report&lt;/secondary-title&gt;&lt;/titles&gt;&lt;periodical&gt;&lt;full-title&gt;Internal Report&lt;/full-title&gt;&lt;/periodical&gt;&lt;dates&gt;&lt;year&gt;2016&lt;/year&gt;&lt;/dates&gt;&lt;publisher&gt;First Aircraft Institute of Aviation Industry Corporation of China&lt;/publisher&gt;&lt;urls&gt;&lt;/urls&gt;&lt;/record&gt;&lt;/Cite&gt;&lt;/EndNote&gt;</w:instrText>
      </w:r>
      <w:r w:rsidR="00733AB9" w:rsidRPr="00070EA6">
        <w:rPr>
          <w:bCs/>
          <w:noProof/>
          <w:sz w:val="22"/>
          <w:szCs w:val="22"/>
          <w:lang w:eastAsia="zh-CN"/>
        </w:rPr>
        <w:fldChar w:fldCharType="separate"/>
      </w:r>
      <w:r w:rsidR="006C5828" w:rsidRPr="00070EA6">
        <w:rPr>
          <w:bCs/>
          <w:noProof/>
          <w:sz w:val="22"/>
          <w:szCs w:val="22"/>
          <w:lang w:eastAsia="zh-CN"/>
        </w:rPr>
        <w:t>L.Chen (2016)</w:t>
      </w:r>
      <w:r w:rsidR="00733AB9" w:rsidRPr="00070EA6">
        <w:rPr>
          <w:bCs/>
          <w:noProof/>
          <w:sz w:val="22"/>
          <w:szCs w:val="22"/>
          <w:lang w:eastAsia="zh-CN"/>
        </w:rPr>
        <w:fldChar w:fldCharType="end"/>
      </w:r>
      <w:r w:rsidR="00733AB9" w:rsidRPr="00070EA6">
        <w:rPr>
          <w:rFonts w:hint="eastAsia"/>
          <w:bCs/>
          <w:noProof/>
          <w:sz w:val="22"/>
          <w:szCs w:val="22"/>
          <w:lang w:eastAsia="zh-CN"/>
        </w:rPr>
        <w:t xml:space="preserve"> and </w:t>
      </w:r>
      <w:r w:rsidR="00733AB9" w:rsidRPr="00070EA6">
        <w:rPr>
          <w:bCs/>
          <w:noProof/>
          <w:sz w:val="22"/>
          <w:szCs w:val="22"/>
          <w:lang w:eastAsia="zh-CN"/>
        </w:rPr>
        <w:fldChar w:fldCharType="begin"/>
      </w:r>
      <w:r w:rsidR="006C5828" w:rsidRPr="00070EA6">
        <w:rPr>
          <w:bCs/>
          <w:noProof/>
          <w:sz w:val="22"/>
          <w:szCs w:val="22"/>
          <w:lang w:eastAsia="zh-CN"/>
        </w:rPr>
        <w:instrText xml:space="preserve"> ADDIN EN.CITE &lt;EndNote&gt;&lt;Cite AuthorYear="1"&gt;&lt;Author&gt;Zheng&lt;/Author&gt;&lt;Year&gt;2018&lt;/Year&gt;&lt;RecNum&gt;158&lt;/RecNum&gt;&lt;DisplayText&gt;Zheng, Pan et al. (2018)&lt;/DisplayText&gt;&lt;record&gt;&lt;rec-number&gt;158&lt;/rec-number&gt;&lt;foreign-keys&gt;&lt;key app="EN" db-id="0xprexdr3wr20pez2235sxaf2tz9wtspzevs" timestamp="1522551599"&gt;158&lt;/key&gt;&lt;/foreign-keys&gt;&lt;ref-type name="Journal Article"&gt;17&lt;/ref-type&gt;&lt;contributors&gt;&lt;authors&gt;&lt;author&gt;Zheng, Jing-Hua&lt;/author&gt;&lt;author&gt;Pan, Ran&lt;/author&gt;&lt;author&gt;Li, Chen&lt;/author&gt;&lt;author&gt;Zhang, Wei&lt;/author&gt;&lt;author&gt;Lin, Jianguo&lt;/author&gt;&lt;author&gt;Davies, Catrin M&lt;/author&gt;&lt;/authors&gt;&lt;/contributors&gt;&lt;titles&gt;&lt;title&gt;Experimental investigation of multi-step stress-relaxation-ageing of 7050 aluminium alloy for different pre-strained conditions&lt;/title&gt;&lt;secondary-title&gt;Materials Science and Engineering: A&lt;/secondary-title&gt;&lt;/titles&gt;&lt;periodical&gt;&lt;full-title&gt;Materials Science and Engineering: A&lt;/full-title&gt;&lt;/periodical&gt;&lt;pages&gt;111-120&lt;/pages&gt;&lt;volume&gt;710&lt;/volume&gt;&lt;dates&gt;&lt;year&gt;2018&lt;/year&gt;&lt;/dates&gt;&lt;isbn&gt;0921-5093&lt;/isbn&gt;&lt;urls&gt;&lt;/urls&gt;&lt;/record&gt;&lt;/Cite&gt;&lt;/EndNote&gt;</w:instrText>
      </w:r>
      <w:r w:rsidR="00733AB9" w:rsidRPr="00070EA6">
        <w:rPr>
          <w:bCs/>
          <w:noProof/>
          <w:sz w:val="22"/>
          <w:szCs w:val="22"/>
          <w:lang w:eastAsia="zh-CN"/>
        </w:rPr>
        <w:fldChar w:fldCharType="separate"/>
      </w:r>
      <w:r w:rsidR="006C5828" w:rsidRPr="00070EA6">
        <w:rPr>
          <w:bCs/>
          <w:noProof/>
          <w:sz w:val="22"/>
          <w:szCs w:val="22"/>
          <w:lang w:eastAsia="zh-CN"/>
        </w:rPr>
        <w:t>Zheng, Pan et al. (2018)</w:t>
      </w:r>
      <w:r w:rsidR="00733AB9" w:rsidRPr="00070EA6">
        <w:rPr>
          <w:bCs/>
          <w:noProof/>
          <w:sz w:val="22"/>
          <w:szCs w:val="22"/>
          <w:lang w:eastAsia="zh-CN"/>
        </w:rPr>
        <w:fldChar w:fldCharType="end"/>
      </w:r>
      <w:r w:rsidR="009D16FB" w:rsidRPr="00070EA6">
        <w:rPr>
          <w:rFonts w:hint="eastAsia"/>
          <w:bCs/>
          <w:noProof/>
          <w:sz w:val="22"/>
          <w:szCs w:val="22"/>
          <w:lang w:eastAsia="zh-CN"/>
        </w:rPr>
        <w:t xml:space="preserve">), leaving the </w:t>
      </w:r>
      <w:r w:rsidR="00834202" w:rsidRPr="00070EA6">
        <w:rPr>
          <w:rFonts w:hint="eastAsia"/>
          <w:bCs/>
          <w:noProof/>
          <w:sz w:val="22"/>
          <w:szCs w:val="22"/>
          <w:lang w:eastAsia="zh-CN"/>
        </w:rPr>
        <w:t>core part</w:t>
      </w:r>
      <w:r w:rsidR="009D16FB" w:rsidRPr="00070EA6">
        <w:rPr>
          <w:rFonts w:hint="eastAsia"/>
          <w:bCs/>
          <w:noProof/>
          <w:sz w:val="22"/>
          <w:szCs w:val="22"/>
          <w:lang w:eastAsia="zh-CN"/>
        </w:rPr>
        <w:t xml:space="preserve"> with low </w:t>
      </w:r>
      <w:r w:rsidR="00DF5F95" w:rsidRPr="00070EA6">
        <w:rPr>
          <w:rFonts w:hint="eastAsia"/>
          <w:bCs/>
          <w:noProof/>
          <w:sz w:val="22"/>
          <w:szCs w:val="22"/>
          <w:lang w:eastAsia="zh-CN"/>
        </w:rPr>
        <w:t>RS</w:t>
      </w:r>
      <w:r w:rsidR="009D16FB" w:rsidRPr="00070EA6">
        <w:rPr>
          <w:rFonts w:hint="eastAsia"/>
          <w:bCs/>
          <w:noProof/>
          <w:sz w:val="22"/>
          <w:szCs w:val="22"/>
          <w:lang w:eastAsia="zh-CN"/>
        </w:rPr>
        <w:t>.</w:t>
      </w:r>
      <w:r w:rsidR="009D16FB" w:rsidRPr="00070EA6">
        <w:rPr>
          <w:rFonts w:hint="eastAsia"/>
          <w:bCs/>
          <w:sz w:val="22"/>
          <w:szCs w:val="22"/>
          <w:lang w:eastAsia="zh-CN"/>
        </w:rPr>
        <w:t xml:space="preserve"> </w:t>
      </w:r>
    </w:p>
    <w:p w:rsidR="0031398F" w:rsidRPr="00070EA6" w:rsidRDefault="00C05EFD" w:rsidP="00A844E0">
      <w:pPr>
        <w:spacing w:before="200" w:line="480" w:lineRule="auto"/>
        <w:jc w:val="both"/>
        <w:rPr>
          <w:rFonts w:ascii="Times New Roman" w:hAnsi="Times New Roman" w:cs="Times New Roman"/>
          <w:lang w:eastAsia="zh-CN"/>
        </w:rPr>
      </w:pPr>
      <w:r w:rsidRPr="00070EA6">
        <w:rPr>
          <w:rFonts w:ascii="Times New Roman" w:hAnsi="Times New Roman" w:cs="Times New Roman" w:hint="eastAsia"/>
          <w:lang w:eastAsia="zh-CN"/>
        </w:rPr>
        <w:t xml:space="preserve">The </w:t>
      </w:r>
      <w:r w:rsidRPr="00070EA6">
        <w:rPr>
          <w:rFonts w:ascii="Times New Roman" w:hAnsi="Times New Roman" w:cs="Times New Roman"/>
          <w:lang w:eastAsia="zh-CN"/>
        </w:rPr>
        <w:t>forward</w:t>
      </w:r>
      <w:r w:rsidRPr="00070EA6">
        <w:rPr>
          <w:rFonts w:ascii="Times New Roman" w:hAnsi="Times New Roman" w:cs="Times New Roman" w:hint="eastAsia"/>
          <w:lang w:eastAsia="zh-CN"/>
        </w:rPr>
        <w:t xml:space="preserve"> slip during </w:t>
      </w:r>
      <w:r w:rsidR="009D3D86" w:rsidRPr="00070EA6">
        <w:rPr>
          <w:rFonts w:ascii="Times New Roman" w:hAnsi="Times New Roman" w:cs="Times New Roman"/>
          <w:lang w:eastAsia="zh-CN"/>
        </w:rPr>
        <w:t xml:space="preserve">the </w:t>
      </w:r>
      <w:r w:rsidRPr="00070EA6">
        <w:rPr>
          <w:rFonts w:ascii="Times New Roman" w:hAnsi="Times New Roman" w:cs="Times New Roman" w:hint="eastAsia"/>
          <w:noProof/>
          <w:lang w:eastAsia="zh-CN"/>
        </w:rPr>
        <w:t>rolling</w:t>
      </w:r>
      <w:r w:rsidRPr="00070EA6">
        <w:rPr>
          <w:rFonts w:ascii="Times New Roman" w:hAnsi="Times New Roman" w:cs="Times New Roman" w:hint="eastAsia"/>
          <w:lang w:eastAsia="zh-CN"/>
        </w:rPr>
        <w:t xml:space="preserve"> process </w:t>
      </w:r>
      <w:r w:rsidR="006F491A" w:rsidRPr="00070EA6">
        <w:rPr>
          <w:rFonts w:ascii="Times New Roman" w:hAnsi="Times New Roman" w:cs="Times New Roman" w:hint="eastAsia"/>
          <w:lang w:eastAsia="zh-CN"/>
        </w:rPr>
        <w:t xml:space="preserve">may </w:t>
      </w:r>
      <w:r w:rsidR="002870CE" w:rsidRPr="00070EA6">
        <w:rPr>
          <w:rFonts w:ascii="Times New Roman" w:hAnsi="Times New Roman" w:cs="Times New Roman"/>
          <w:lang w:eastAsia="zh-CN"/>
        </w:rPr>
        <w:t>be able to</w:t>
      </w:r>
      <w:r w:rsidR="002870CE" w:rsidRPr="00070EA6">
        <w:rPr>
          <w:rFonts w:ascii="Times New Roman" w:hAnsi="Times New Roman" w:cs="Times New Roman" w:hint="eastAsia"/>
          <w:lang w:eastAsia="zh-CN"/>
        </w:rPr>
        <w:t xml:space="preserve"> </w:t>
      </w:r>
      <w:r w:rsidRPr="00070EA6">
        <w:rPr>
          <w:rFonts w:ascii="Times New Roman" w:hAnsi="Times New Roman" w:cs="Times New Roman" w:hint="eastAsia"/>
          <w:lang w:eastAsia="zh-CN"/>
        </w:rPr>
        <w:t xml:space="preserve">explain the phenomena above. </w:t>
      </w:r>
      <w:r w:rsidR="003B34DF" w:rsidRPr="00070EA6">
        <w:rPr>
          <w:rFonts w:ascii="Times New Roman" w:hAnsi="Times New Roman" w:cs="Times New Roman" w:hint="eastAsia"/>
          <w:lang w:eastAsia="zh-CN"/>
        </w:rPr>
        <w:t>A</w:t>
      </w:r>
      <w:r w:rsidRPr="00070EA6">
        <w:rPr>
          <w:rFonts w:ascii="Times New Roman" w:hAnsi="Times New Roman" w:cs="Times New Roman" w:hint="eastAsia"/>
          <w:lang w:eastAsia="zh-CN"/>
        </w:rPr>
        <w:t xml:space="preserve">ccording to </w:t>
      </w:r>
      <w:r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AuthorYear="1"&gt;&lt;Author&gt;Hwang&lt;/Author&gt;&lt;Year&gt;1997&lt;/Year&gt;&lt;RecNum&gt;110&lt;/RecNum&gt;&lt;DisplayText&gt;Hwang and Tzou (1997)&lt;/DisplayText&gt;&lt;record&gt;&lt;rec-number&gt;110&lt;/rec-number&gt;&lt;foreign-keys&gt;&lt;key app="EN" db-id="0xprexdr3wr20pez2235sxaf2tz9wtspzevs" timestamp="1515320740"&gt;110&lt;/key&gt;&lt;/foreign-keys&gt;&lt;ref-type name="Journal Article"&gt;17&lt;/ref-type&gt;&lt;contributors&gt;&lt;authors&gt;&lt;author&gt;Hwang, Yeong-Maw&lt;/author&gt;&lt;author&gt;Tzou, Gow-Yi&lt;/author&gt;&lt;/authors&gt;&lt;/contributors&gt;&lt;titles&gt;&lt;title&gt;Analytical and experimental study on asymmetrical sheet rolling&lt;/title&gt;&lt;secondary-title&gt;International Journal of Mechanical Sciences&lt;/secondary-title&gt;&lt;/titles&gt;&lt;periodical&gt;&lt;full-title&gt;International Journal of Mechanical Sciences&lt;/full-title&gt;&lt;/periodical&gt;&lt;pages&gt;289-303&lt;/pages&gt;&lt;volume&gt;39&lt;/volume&gt;&lt;number&gt;3&lt;/number&gt;&lt;dates&gt;&lt;year&gt;1997&lt;/year&gt;&lt;/dates&gt;&lt;isbn&gt;0020-7403&lt;/isbn&gt;&lt;urls&gt;&lt;/urls&gt;&lt;/record&gt;&lt;/Cite&gt;&lt;/EndNote&gt;</w:instrText>
      </w:r>
      <w:r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Hwang and Tzou (1997)</w:t>
      </w:r>
      <w:r w:rsidRPr="00070EA6">
        <w:rPr>
          <w:rFonts w:ascii="Times New Roman" w:hAnsi="Times New Roman" w:cs="Times New Roman"/>
          <w:lang w:eastAsia="zh-CN"/>
        </w:rPr>
        <w:fldChar w:fldCharType="end"/>
      </w:r>
      <w:r w:rsidR="000905DD" w:rsidRPr="00070EA6">
        <w:rPr>
          <w:rFonts w:ascii="Times New Roman" w:hAnsi="Times New Roman" w:cs="Times New Roman"/>
          <w:lang w:eastAsia="zh-CN"/>
        </w:rPr>
        <w:t xml:space="preserve"> ‘</w:t>
      </w:r>
      <w:r w:rsidR="000905DD" w:rsidRPr="00070EA6">
        <w:rPr>
          <w:rFonts w:ascii="Times New Roman" w:hAnsi="Times New Roman" w:cs="Times New Roman" w:hint="eastAsia"/>
          <w:lang w:eastAsia="zh-CN"/>
        </w:rPr>
        <w:t>s study</w:t>
      </w:r>
      <w:r w:rsidRPr="00070EA6">
        <w:rPr>
          <w:rFonts w:ascii="Times New Roman" w:hAnsi="Times New Roman" w:cs="Times New Roman"/>
          <w:lang w:eastAsia="zh-CN"/>
        </w:rPr>
        <w:t xml:space="preserve">, the velocity of the </w:t>
      </w:r>
      <w:r w:rsidRPr="00070EA6">
        <w:rPr>
          <w:rFonts w:ascii="Times New Roman" w:hAnsi="Times New Roman" w:cs="Times New Roman" w:hint="eastAsia"/>
          <w:lang w:eastAsia="zh-CN"/>
        </w:rPr>
        <w:t>block</w:t>
      </w:r>
      <w:r w:rsidRPr="00070EA6">
        <w:rPr>
          <w:rFonts w:ascii="Times New Roman" w:hAnsi="Times New Roman" w:cs="Times New Roman"/>
          <w:lang w:eastAsia="zh-CN"/>
        </w:rPr>
        <w:t xml:space="preserve"> is </w:t>
      </w:r>
      <w:r w:rsidRPr="00070EA6">
        <w:rPr>
          <w:rFonts w:ascii="Times New Roman" w:hAnsi="Times New Roman" w:cs="Times New Roman" w:hint="eastAsia"/>
          <w:lang w:eastAsia="zh-CN"/>
        </w:rPr>
        <w:t>fast</w:t>
      </w:r>
      <w:r w:rsidRPr="00070EA6">
        <w:rPr>
          <w:rFonts w:ascii="Times New Roman" w:hAnsi="Times New Roman" w:cs="Times New Roman"/>
          <w:lang w:eastAsia="zh-CN"/>
        </w:rPr>
        <w:t xml:space="preserve">er than that of </w:t>
      </w:r>
      <w:r w:rsidRPr="00070EA6">
        <w:rPr>
          <w:rFonts w:ascii="Times New Roman" w:hAnsi="Times New Roman" w:cs="Times New Roman" w:hint="eastAsia"/>
          <w:lang w:eastAsia="zh-CN"/>
        </w:rPr>
        <w:t>both</w:t>
      </w:r>
      <w:r w:rsidRPr="00070EA6">
        <w:rPr>
          <w:rFonts w:ascii="Times New Roman" w:hAnsi="Times New Roman" w:cs="Times New Roman"/>
          <w:lang w:eastAsia="zh-CN"/>
        </w:rPr>
        <w:t xml:space="preserve"> rol</w:t>
      </w:r>
      <w:r w:rsidRPr="00070EA6">
        <w:rPr>
          <w:rFonts w:ascii="Times New Roman" w:hAnsi="Times New Roman" w:cs="Times New Roman" w:hint="eastAsia"/>
          <w:lang w:eastAsia="zh-CN"/>
        </w:rPr>
        <w:t>ls</w:t>
      </w:r>
      <w:r w:rsidR="003B34DF" w:rsidRPr="00070EA6">
        <w:rPr>
          <w:rFonts w:ascii="Times New Roman" w:hAnsi="Times New Roman" w:cs="Times New Roman" w:hint="eastAsia"/>
          <w:lang w:eastAsia="zh-CN"/>
        </w:rPr>
        <w:t xml:space="preserve"> between the neutral point and the exit point of the rolls</w:t>
      </w:r>
      <w:r w:rsidRPr="00070EA6">
        <w:rPr>
          <w:rFonts w:ascii="Times New Roman" w:hAnsi="Times New Roman" w:cs="Times New Roman"/>
          <w:lang w:eastAsia="zh-CN"/>
        </w:rPr>
        <w:t xml:space="preserve">. </w:t>
      </w:r>
      <w:r w:rsidR="00CE6B84" w:rsidRPr="00070EA6">
        <w:rPr>
          <w:rFonts w:ascii="Times New Roman" w:hAnsi="Times New Roman" w:cs="Times New Roman" w:hint="eastAsia"/>
          <w:lang w:eastAsia="zh-CN"/>
        </w:rPr>
        <w:t>A</w:t>
      </w:r>
      <w:r w:rsidR="006F79A5" w:rsidRPr="00070EA6">
        <w:rPr>
          <w:rFonts w:ascii="Times New Roman" w:hAnsi="Times New Roman" w:cs="Times New Roman" w:hint="eastAsia"/>
          <w:lang w:eastAsia="zh-CN"/>
        </w:rPr>
        <w:t>s a whole</w:t>
      </w:r>
      <w:r w:rsidRPr="00070EA6">
        <w:rPr>
          <w:rFonts w:ascii="Times New Roman" w:hAnsi="Times New Roman" w:cs="Times New Roman"/>
          <w:lang w:eastAsia="zh-CN"/>
        </w:rPr>
        <w:t>, the material</w:t>
      </w:r>
      <w:r w:rsidR="000F661B" w:rsidRPr="00070EA6">
        <w:rPr>
          <w:rFonts w:ascii="Times New Roman" w:hAnsi="Times New Roman" w:cs="Times New Roman" w:hint="eastAsia"/>
          <w:lang w:eastAsia="zh-CN"/>
        </w:rPr>
        <w:t>s</w:t>
      </w:r>
      <w:r w:rsidRPr="00070EA6">
        <w:rPr>
          <w:rFonts w:ascii="Times New Roman" w:hAnsi="Times New Roman" w:cs="Times New Roman"/>
          <w:lang w:eastAsia="zh-CN"/>
        </w:rPr>
        <w:t xml:space="preserve"> </w:t>
      </w:r>
      <w:r w:rsidRPr="00070EA6">
        <w:rPr>
          <w:rFonts w:ascii="Times New Roman" w:hAnsi="Times New Roman" w:cs="Times New Roman" w:hint="eastAsia"/>
          <w:lang w:eastAsia="zh-CN"/>
        </w:rPr>
        <w:t>near</w:t>
      </w:r>
      <w:r w:rsidRPr="00070EA6">
        <w:rPr>
          <w:rFonts w:ascii="Times New Roman" w:hAnsi="Times New Roman" w:cs="Times New Roman"/>
          <w:lang w:eastAsia="zh-CN"/>
        </w:rPr>
        <w:t xml:space="preserve"> </w:t>
      </w:r>
      <w:r w:rsidR="000F661B" w:rsidRPr="00070EA6">
        <w:rPr>
          <w:rFonts w:ascii="Times New Roman" w:hAnsi="Times New Roman" w:cs="Times New Roman" w:hint="eastAsia"/>
          <w:lang w:eastAsia="zh-CN"/>
        </w:rPr>
        <w:t xml:space="preserve">both </w:t>
      </w:r>
      <w:r w:rsidRPr="00070EA6">
        <w:rPr>
          <w:rFonts w:ascii="Times New Roman" w:hAnsi="Times New Roman" w:cs="Times New Roman"/>
          <w:lang w:eastAsia="zh-CN"/>
        </w:rPr>
        <w:t>surfaces</w:t>
      </w:r>
      <w:r w:rsidR="004340A5" w:rsidRPr="00070EA6">
        <w:rPr>
          <w:rFonts w:ascii="Times New Roman" w:hAnsi="Times New Roman" w:cs="Times New Roman" w:hint="eastAsia"/>
          <w:lang w:eastAsia="zh-CN"/>
        </w:rPr>
        <w:t xml:space="preserve"> have to</w:t>
      </w:r>
      <w:r w:rsidRPr="00070EA6">
        <w:rPr>
          <w:rFonts w:ascii="Times New Roman" w:hAnsi="Times New Roman" w:cs="Times New Roman"/>
          <w:lang w:eastAsia="zh-CN"/>
        </w:rPr>
        <w:t xml:space="preserve"> </w:t>
      </w:r>
      <w:r w:rsidR="00CE6B84" w:rsidRPr="00070EA6">
        <w:rPr>
          <w:rFonts w:ascii="Times New Roman" w:hAnsi="Times New Roman" w:cs="Times New Roman" w:hint="eastAsia"/>
          <w:lang w:eastAsia="zh-CN"/>
        </w:rPr>
        <w:t xml:space="preserve">keep the uniform velocity with </w:t>
      </w:r>
      <w:r w:rsidR="008A0533" w:rsidRPr="00070EA6">
        <w:rPr>
          <w:rFonts w:ascii="Times New Roman" w:hAnsi="Times New Roman" w:cs="Times New Roman" w:hint="eastAsia"/>
          <w:lang w:eastAsia="zh-CN"/>
        </w:rPr>
        <w:t>the inner materials.</w:t>
      </w:r>
      <w:r w:rsidRPr="00070EA6">
        <w:rPr>
          <w:rFonts w:ascii="Times New Roman" w:hAnsi="Times New Roman" w:cs="Times New Roman"/>
          <w:lang w:eastAsia="zh-CN"/>
        </w:rPr>
        <w:t xml:space="preserve"> </w:t>
      </w:r>
      <w:r w:rsidR="008A0533" w:rsidRPr="00070EA6">
        <w:rPr>
          <w:rFonts w:ascii="Times New Roman" w:hAnsi="Times New Roman" w:cs="Times New Roman" w:hint="eastAsia"/>
          <w:lang w:eastAsia="zh-CN"/>
        </w:rPr>
        <w:t>M</w:t>
      </w:r>
      <w:r w:rsidR="006F79A5" w:rsidRPr="00070EA6">
        <w:rPr>
          <w:rFonts w:ascii="Times New Roman" w:hAnsi="Times New Roman" w:cs="Times New Roman" w:hint="eastAsia"/>
          <w:lang w:eastAsia="zh-CN"/>
        </w:rPr>
        <w:t>eanwhile</w:t>
      </w:r>
      <w:r w:rsidR="002F7EA8" w:rsidRPr="00070EA6">
        <w:rPr>
          <w:rFonts w:ascii="Times New Roman" w:hAnsi="Times New Roman" w:cs="Times New Roman" w:hint="eastAsia"/>
          <w:lang w:eastAsia="zh-CN"/>
        </w:rPr>
        <w:t>,</w:t>
      </w:r>
      <w:r w:rsidR="008A0533" w:rsidRPr="00070EA6">
        <w:rPr>
          <w:rFonts w:ascii="Times New Roman" w:hAnsi="Times New Roman" w:cs="Times New Roman" w:hint="eastAsia"/>
          <w:lang w:eastAsia="zh-CN"/>
        </w:rPr>
        <w:t xml:space="preserve"> they</w:t>
      </w:r>
      <w:r w:rsidRPr="00070EA6">
        <w:rPr>
          <w:rFonts w:ascii="Times New Roman" w:hAnsi="Times New Roman" w:cs="Times New Roman"/>
          <w:lang w:eastAsia="zh-CN"/>
        </w:rPr>
        <w:t xml:space="preserve"> </w:t>
      </w:r>
      <w:r w:rsidR="006F79A5" w:rsidRPr="00070EA6">
        <w:rPr>
          <w:rFonts w:ascii="Times New Roman" w:hAnsi="Times New Roman" w:cs="Times New Roman" w:hint="eastAsia"/>
          <w:lang w:eastAsia="zh-CN"/>
        </w:rPr>
        <w:t>are</w:t>
      </w:r>
      <w:r w:rsidRPr="00070EA6">
        <w:rPr>
          <w:rFonts w:ascii="Times New Roman" w:hAnsi="Times New Roman" w:cs="Times New Roman"/>
          <w:lang w:eastAsia="zh-CN"/>
        </w:rPr>
        <w:t xml:space="preserve"> </w:t>
      </w:r>
      <w:r w:rsidR="008A0533" w:rsidRPr="00070EA6">
        <w:rPr>
          <w:rFonts w:ascii="Times New Roman" w:hAnsi="Times New Roman" w:cs="Times New Roman" w:hint="eastAsia"/>
          <w:lang w:eastAsia="zh-CN"/>
        </w:rPr>
        <w:t xml:space="preserve">also </w:t>
      </w:r>
      <w:r w:rsidRPr="00070EA6">
        <w:rPr>
          <w:rFonts w:ascii="Times New Roman" w:hAnsi="Times New Roman" w:cs="Times New Roman"/>
          <w:lang w:eastAsia="zh-CN"/>
        </w:rPr>
        <w:t xml:space="preserve">constrained by the </w:t>
      </w:r>
      <w:r w:rsidRPr="00070EA6">
        <w:rPr>
          <w:rFonts w:ascii="Times New Roman" w:hAnsi="Times New Roman" w:cs="Times New Roman" w:hint="eastAsia"/>
          <w:lang w:eastAsia="zh-CN"/>
        </w:rPr>
        <w:t xml:space="preserve">backward </w:t>
      </w:r>
      <w:r w:rsidRPr="00070EA6">
        <w:rPr>
          <w:rFonts w:ascii="Times New Roman" w:hAnsi="Times New Roman" w:cs="Times New Roman"/>
          <w:lang w:eastAsia="zh-CN"/>
        </w:rPr>
        <w:t xml:space="preserve">friction due to rolls, </w:t>
      </w:r>
      <w:r w:rsidRPr="00070EA6">
        <w:rPr>
          <w:rFonts w:ascii="Times New Roman" w:hAnsi="Times New Roman" w:cs="Times New Roman" w:hint="eastAsia"/>
          <w:lang w:eastAsia="zh-CN"/>
        </w:rPr>
        <w:t>tun</w:t>
      </w:r>
      <w:r w:rsidRPr="00070EA6">
        <w:rPr>
          <w:rFonts w:ascii="Times New Roman" w:hAnsi="Times New Roman" w:cs="Times New Roman"/>
          <w:lang w:eastAsia="zh-CN"/>
        </w:rPr>
        <w:t>ing</w:t>
      </w:r>
      <w:r w:rsidRPr="00070EA6">
        <w:rPr>
          <w:rFonts w:ascii="Times New Roman" w:hAnsi="Times New Roman" w:cs="Times New Roman" w:hint="eastAsia"/>
          <w:lang w:eastAsia="zh-CN"/>
        </w:rPr>
        <w:t xml:space="preserve"> the quench-induced compressive stresses into</w:t>
      </w:r>
      <w:r w:rsidRPr="00070EA6">
        <w:rPr>
          <w:rFonts w:ascii="Times New Roman" w:hAnsi="Times New Roman" w:cs="Times New Roman"/>
          <w:lang w:eastAsia="zh-CN"/>
        </w:rPr>
        <w:t xml:space="preserve"> large tensile stresses </w:t>
      </w:r>
      <w:r w:rsidRPr="00070EA6">
        <w:rPr>
          <w:rFonts w:ascii="Times New Roman" w:hAnsi="Times New Roman" w:cs="Times New Roman" w:hint="eastAsia"/>
          <w:lang w:eastAsia="zh-CN"/>
        </w:rPr>
        <w:t>around</w:t>
      </w:r>
      <w:r w:rsidRPr="00070EA6">
        <w:rPr>
          <w:rFonts w:ascii="Times New Roman" w:hAnsi="Times New Roman" w:cs="Times New Roman"/>
          <w:lang w:eastAsia="zh-CN"/>
        </w:rPr>
        <w:t xml:space="preserve"> the </w:t>
      </w:r>
      <w:r w:rsidRPr="00070EA6">
        <w:rPr>
          <w:rFonts w:ascii="Times New Roman" w:hAnsi="Times New Roman" w:cs="Times New Roman" w:hint="eastAsia"/>
          <w:lang w:eastAsia="zh-CN"/>
        </w:rPr>
        <w:t xml:space="preserve">material </w:t>
      </w:r>
      <w:r w:rsidRPr="00070EA6">
        <w:rPr>
          <w:rFonts w:ascii="Times New Roman" w:hAnsi="Times New Roman" w:cs="Times New Roman"/>
          <w:lang w:eastAsia="zh-CN"/>
        </w:rPr>
        <w:t>surface</w:t>
      </w:r>
      <w:r w:rsidRPr="00070EA6">
        <w:rPr>
          <w:rFonts w:ascii="Times New Roman" w:hAnsi="Times New Roman" w:cs="Times New Roman" w:hint="eastAsia"/>
          <w:lang w:eastAsia="zh-CN"/>
        </w:rPr>
        <w:t>s</w:t>
      </w:r>
      <w:r w:rsidRPr="00070EA6">
        <w:rPr>
          <w:rFonts w:ascii="Times New Roman" w:hAnsi="Times New Roman" w:cs="Times New Roman"/>
          <w:lang w:eastAsia="zh-CN"/>
        </w:rPr>
        <w:t>.</w:t>
      </w:r>
      <w:r w:rsidRPr="00070EA6">
        <w:rPr>
          <w:rFonts w:ascii="Times New Roman" w:hAnsi="Times New Roman" w:cs="Times New Roman" w:hint="eastAsia"/>
          <w:lang w:eastAsia="zh-CN"/>
        </w:rPr>
        <w:t xml:space="preserve"> </w:t>
      </w:r>
    </w:p>
    <w:p w:rsidR="00C05EFD" w:rsidRPr="00070EA6" w:rsidRDefault="00C05EFD" w:rsidP="00A844E0">
      <w:pPr>
        <w:spacing w:before="200" w:line="480" w:lineRule="auto"/>
        <w:jc w:val="both"/>
        <w:rPr>
          <w:rFonts w:ascii="Times New Roman" w:hAnsi="Times New Roman" w:cs="Times New Roman"/>
          <w:lang w:eastAsia="zh-CN"/>
        </w:rPr>
      </w:pPr>
      <w:r w:rsidRPr="00070EA6">
        <w:rPr>
          <w:rFonts w:ascii="Times New Roman" w:hAnsi="Times New Roman" w:cs="Times New Roman" w:hint="eastAsia"/>
          <w:lang w:eastAsia="zh-CN"/>
        </w:rPr>
        <w:t xml:space="preserve">Additionally, </w:t>
      </w:r>
      <w:r w:rsidRPr="00070EA6">
        <w:rPr>
          <w:rFonts w:ascii="Times New Roman" w:hAnsi="Times New Roman" w:cs="Times New Roman"/>
          <w:lang w:eastAsia="zh-CN"/>
        </w:rPr>
        <w:t xml:space="preserve">for </w:t>
      </w:r>
      <w:r w:rsidRPr="00070EA6">
        <w:rPr>
          <w:rFonts w:ascii="Times New Roman" w:hAnsi="Times New Roman" w:cs="Times New Roman" w:hint="eastAsia"/>
          <w:lang w:eastAsia="zh-CN"/>
        </w:rPr>
        <w:t>less than 3%</w:t>
      </w:r>
      <w:r w:rsidRPr="00070EA6">
        <w:rPr>
          <w:rFonts w:ascii="Times New Roman" w:hAnsi="Times New Roman" w:cs="Times New Roman"/>
          <w:lang w:eastAsia="zh-CN"/>
        </w:rPr>
        <w:t xml:space="preserve"> cold rolling, the thickness reduction </w:t>
      </w:r>
      <w:r w:rsidRPr="00070EA6">
        <w:rPr>
          <w:rFonts w:ascii="Times New Roman" w:hAnsi="Times New Roman" w:cs="Times New Roman" w:hint="eastAsia"/>
          <w:lang w:eastAsia="zh-CN"/>
        </w:rPr>
        <w:t xml:space="preserve">(no more than </w:t>
      </w:r>
      <w:r w:rsidRPr="00070EA6">
        <w:rPr>
          <w:rFonts w:ascii="Times New Roman" w:hAnsi="Times New Roman" w:cs="Times New Roman"/>
          <w:lang w:eastAsia="zh-CN"/>
        </w:rPr>
        <w:t>0.</w:t>
      </w:r>
      <w:r w:rsidRPr="00070EA6">
        <w:rPr>
          <w:rFonts w:ascii="Times New Roman" w:hAnsi="Times New Roman" w:cs="Times New Roman" w:hint="eastAsia"/>
          <w:lang w:eastAsia="zh-CN"/>
        </w:rPr>
        <w:t>7</w:t>
      </w:r>
      <w:r w:rsidR="00004820" w:rsidRPr="00070EA6">
        <w:rPr>
          <w:rFonts w:ascii="Times New Roman" w:hAnsi="Times New Roman" w:cs="Times New Roman" w:hint="eastAsia"/>
          <w:lang w:eastAsia="zh-CN"/>
        </w:rPr>
        <w:t>6</w:t>
      </w:r>
      <w:r w:rsidRPr="00070EA6">
        <w:rPr>
          <w:rFonts w:ascii="Times New Roman" w:hAnsi="Times New Roman" w:cs="Times New Roman"/>
          <w:lang w:eastAsia="zh-CN"/>
        </w:rPr>
        <w:t xml:space="preserve"> mm) is much </w:t>
      </w:r>
      <w:r w:rsidRPr="00070EA6">
        <w:rPr>
          <w:rFonts w:ascii="Times New Roman" w:hAnsi="Times New Roman" w:cs="Times New Roman" w:hint="eastAsia"/>
          <w:lang w:eastAsia="zh-CN"/>
        </w:rPr>
        <w:t>smaller</w:t>
      </w:r>
      <w:r w:rsidRPr="00070EA6">
        <w:rPr>
          <w:rFonts w:ascii="Times New Roman" w:hAnsi="Times New Roman" w:cs="Times New Roman"/>
          <w:lang w:eastAsia="zh-CN"/>
        </w:rPr>
        <w:t xml:space="preserve"> than the </w:t>
      </w:r>
      <w:r w:rsidRPr="00070EA6">
        <w:rPr>
          <w:rFonts w:ascii="Times New Roman" w:hAnsi="Times New Roman" w:cs="Times New Roman" w:hint="eastAsia"/>
          <w:lang w:eastAsia="zh-CN"/>
        </w:rPr>
        <w:t>block</w:t>
      </w:r>
      <w:r w:rsidRPr="00070EA6">
        <w:rPr>
          <w:rFonts w:ascii="Times New Roman" w:hAnsi="Times New Roman" w:cs="Times New Roman"/>
          <w:lang w:eastAsia="zh-CN"/>
        </w:rPr>
        <w:t xml:space="preserve"> </w:t>
      </w:r>
      <w:proofErr w:type="gramStart"/>
      <w:r w:rsidRPr="00070EA6">
        <w:rPr>
          <w:rFonts w:ascii="Times New Roman" w:hAnsi="Times New Roman" w:cs="Times New Roman"/>
          <w:lang w:eastAsia="zh-CN"/>
        </w:rPr>
        <w:t>thickness</w:t>
      </w:r>
      <w:r w:rsidRPr="00070EA6">
        <w:rPr>
          <w:rFonts w:ascii="Times New Roman" w:hAnsi="Times New Roman" w:cs="Times New Roman" w:hint="eastAsia"/>
          <w:noProof/>
          <w:lang w:eastAsia="zh-CN"/>
        </w:rPr>
        <w:t>,</w:t>
      </w:r>
      <w:proofErr w:type="gramEnd"/>
      <w:r w:rsidRPr="00070EA6">
        <w:rPr>
          <w:rFonts w:ascii="Times New Roman" w:hAnsi="Times New Roman" w:cs="Times New Roman"/>
          <w:noProof/>
          <w:lang w:eastAsia="zh-CN"/>
        </w:rPr>
        <w:t xml:space="preserve"> hence</w:t>
      </w:r>
      <w:r w:rsidRPr="00070EA6">
        <w:rPr>
          <w:rFonts w:ascii="Times New Roman" w:hAnsi="Times New Roman" w:cs="Times New Roman"/>
          <w:lang w:eastAsia="zh-CN"/>
        </w:rPr>
        <w:t xml:space="preserve"> the </w:t>
      </w:r>
      <w:r w:rsidRPr="00070EA6">
        <w:rPr>
          <w:rFonts w:ascii="Times New Roman" w:hAnsi="Times New Roman" w:cs="Times New Roman" w:hint="eastAsia"/>
          <w:lang w:eastAsia="zh-CN"/>
        </w:rPr>
        <w:t xml:space="preserve">interface </w:t>
      </w:r>
      <w:r w:rsidRPr="00070EA6">
        <w:rPr>
          <w:rFonts w:ascii="Times New Roman" w:hAnsi="Times New Roman" w:cs="Times New Roman"/>
          <w:lang w:eastAsia="zh-CN"/>
        </w:rPr>
        <w:t>friction c</w:t>
      </w:r>
      <w:r w:rsidRPr="00070EA6">
        <w:rPr>
          <w:rFonts w:ascii="Times New Roman" w:hAnsi="Times New Roman" w:cs="Times New Roman" w:hint="eastAsia"/>
          <w:lang w:eastAsia="zh-CN"/>
        </w:rPr>
        <w:t>ould</w:t>
      </w:r>
      <w:r w:rsidRPr="00070EA6">
        <w:rPr>
          <w:rFonts w:ascii="Times New Roman" w:hAnsi="Times New Roman" w:cs="Times New Roman"/>
          <w:lang w:eastAsia="zh-CN"/>
        </w:rPr>
        <w:t xml:space="preserve"> </w:t>
      </w:r>
      <w:r w:rsidR="003B34DF" w:rsidRPr="00070EA6">
        <w:rPr>
          <w:rFonts w:ascii="Times New Roman" w:hAnsi="Times New Roman" w:cs="Times New Roman" w:hint="eastAsia"/>
          <w:lang w:eastAsia="zh-CN"/>
        </w:rPr>
        <w:t>only</w:t>
      </w:r>
      <w:r w:rsidRPr="00070EA6">
        <w:rPr>
          <w:rFonts w:ascii="Times New Roman" w:hAnsi="Times New Roman" w:cs="Times New Roman" w:hint="eastAsia"/>
          <w:lang w:eastAsia="zh-CN"/>
        </w:rPr>
        <w:t xml:space="preserve"> influence</w:t>
      </w:r>
      <w:r w:rsidRPr="00070EA6">
        <w:rPr>
          <w:rFonts w:ascii="Times New Roman" w:hAnsi="Times New Roman" w:cs="Times New Roman"/>
          <w:lang w:eastAsia="zh-CN"/>
        </w:rPr>
        <w:t xml:space="preserve"> the stress </w:t>
      </w:r>
      <w:r w:rsidRPr="00070EA6">
        <w:rPr>
          <w:rFonts w:ascii="Times New Roman" w:hAnsi="Times New Roman" w:cs="Times New Roman" w:hint="eastAsia"/>
          <w:lang w:eastAsia="zh-CN"/>
        </w:rPr>
        <w:t>profile</w:t>
      </w:r>
      <w:r w:rsidRPr="00070EA6">
        <w:rPr>
          <w:rFonts w:ascii="Times New Roman" w:hAnsi="Times New Roman" w:cs="Times New Roman"/>
          <w:lang w:eastAsia="zh-CN"/>
        </w:rPr>
        <w:t xml:space="preserve"> around the surfaces. For the </w:t>
      </w:r>
      <w:r w:rsidR="001A1B41" w:rsidRPr="00070EA6">
        <w:rPr>
          <w:rFonts w:ascii="Times New Roman" w:hAnsi="Times New Roman" w:cs="Times New Roman" w:hint="eastAsia"/>
          <w:lang w:eastAsia="zh-CN"/>
        </w:rPr>
        <w:t>core</w:t>
      </w:r>
      <w:r w:rsidRPr="00070EA6">
        <w:rPr>
          <w:rFonts w:ascii="Times New Roman" w:hAnsi="Times New Roman" w:cs="Times New Roman"/>
          <w:lang w:eastAsia="zh-CN"/>
        </w:rPr>
        <w:t xml:space="preserve"> material, the cold rolling </w:t>
      </w:r>
      <w:r w:rsidRPr="00070EA6">
        <w:rPr>
          <w:rFonts w:ascii="Times New Roman" w:hAnsi="Times New Roman" w:cs="Times New Roman" w:hint="eastAsia"/>
          <w:lang w:eastAsia="zh-CN"/>
        </w:rPr>
        <w:t>plays a similar role with the</w:t>
      </w:r>
      <w:r w:rsidRPr="00070EA6">
        <w:rPr>
          <w:rFonts w:ascii="Times New Roman" w:hAnsi="Times New Roman" w:cs="Times New Roman"/>
          <w:lang w:eastAsia="zh-CN"/>
        </w:rPr>
        <w:t xml:space="preserve"> cold compression</w:t>
      </w:r>
      <w:r w:rsidRPr="00070EA6">
        <w:rPr>
          <w:rFonts w:ascii="Times New Roman" w:hAnsi="Times New Roman" w:cs="Times New Roman" w:hint="eastAsia"/>
          <w:lang w:eastAsia="zh-CN"/>
        </w:rPr>
        <w:t xml:space="preserve"> technique</w:t>
      </w:r>
      <w:r w:rsidRPr="00070EA6">
        <w:rPr>
          <w:rFonts w:ascii="Times New Roman" w:hAnsi="Times New Roman" w:cs="Times New Roman"/>
          <w:lang w:eastAsia="zh-CN"/>
        </w:rPr>
        <w:t xml:space="preserve">. Hence, after </w:t>
      </w:r>
      <w:r w:rsidRPr="00070EA6">
        <w:rPr>
          <w:rFonts w:ascii="Times New Roman" w:hAnsi="Times New Roman" w:cs="Times New Roman" w:hint="eastAsia"/>
          <w:lang w:eastAsia="zh-CN"/>
        </w:rPr>
        <w:t>rolling pressure (stress component vertical to specimen surfaces) removal</w:t>
      </w:r>
      <w:r w:rsidRPr="00070EA6">
        <w:rPr>
          <w:rFonts w:ascii="Times New Roman" w:hAnsi="Times New Roman" w:cs="Times New Roman"/>
          <w:lang w:eastAsia="zh-CN"/>
        </w:rPr>
        <w:t xml:space="preserve">, the </w:t>
      </w:r>
      <w:r w:rsidR="007C669F" w:rsidRPr="00070EA6">
        <w:rPr>
          <w:rFonts w:ascii="Times New Roman" w:hAnsi="Times New Roman" w:cs="Times New Roman" w:hint="eastAsia"/>
          <w:lang w:eastAsia="zh-CN"/>
        </w:rPr>
        <w:t>quench</w:t>
      </w:r>
      <w:r w:rsidRPr="00070EA6">
        <w:rPr>
          <w:rFonts w:ascii="Times New Roman" w:hAnsi="Times New Roman" w:cs="Times New Roman"/>
          <w:lang w:eastAsia="zh-CN"/>
        </w:rPr>
        <w:t>-induced tensile stress</w:t>
      </w:r>
      <w:r w:rsidRPr="00070EA6">
        <w:rPr>
          <w:rFonts w:ascii="Times New Roman" w:hAnsi="Times New Roman" w:cs="Times New Roman" w:hint="eastAsia"/>
          <w:lang w:eastAsia="zh-CN"/>
        </w:rPr>
        <w:t xml:space="preserve"> in the centre of material</w:t>
      </w:r>
      <w:r w:rsidRPr="00070EA6">
        <w:rPr>
          <w:rFonts w:ascii="Times New Roman" w:hAnsi="Times New Roman" w:cs="Times New Roman"/>
          <w:lang w:eastAsia="zh-CN"/>
        </w:rPr>
        <w:t xml:space="preserve"> is significantly relieved</w:t>
      </w:r>
      <w:r w:rsidRPr="00070EA6">
        <w:rPr>
          <w:rFonts w:ascii="Times New Roman" w:hAnsi="Times New Roman" w:cs="Times New Roman" w:hint="eastAsia"/>
          <w:lang w:eastAsia="zh-CN"/>
        </w:rPr>
        <w:t>, as illustrated in</w:t>
      </w:r>
      <w:r w:rsidR="00CF2AE3"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_Ref503703532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17</w:t>
      </w:r>
      <w:r w:rsidR="00CF2AE3" w:rsidRPr="00070EA6">
        <w:rPr>
          <w:rFonts w:ascii="Times New Roman" w:hAnsi="Times New Roman" w:cs="Times New Roman"/>
          <w:lang w:eastAsia="zh-CN"/>
        </w:rPr>
        <w:fldChar w:fldCharType="end"/>
      </w:r>
      <w:r w:rsidRPr="00070EA6">
        <w:rPr>
          <w:rFonts w:ascii="Times New Roman" w:hAnsi="Times New Roman" w:cs="Times New Roman" w:hint="eastAsia"/>
          <w:lang w:eastAsia="zh-CN"/>
        </w:rPr>
        <w:t>.</w:t>
      </w: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
        <w:gridCol w:w="3325"/>
        <w:gridCol w:w="709"/>
        <w:gridCol w:w="5244"/>
      </w:tblGrid>
      <w:tr w:rsidR="006428C7" w:rsidRPr="00070EA6" w:rsidTr="001F13B2">
        <w:tc>
          <w:tcPr>
            <w:tcW w:w="469" w:type="dxa"/>
            <w:vMerge w:val="restart"/>
            <w:vAlign w:val="center"/>
          </w:tcPr>
          <w:bookmarkEnd w:id="150"/>
          <w:p w:rsidR="006428C7" w:rsidRPr="00070EA6" w:rsidRDefault="006428C7" w:rsidP="00252034">
            <w:pPr>
              <w:spacing w:line="480" w:lineRule="auto"/>
              <w:jc w:val="center"/>
            </w:pPr>
            <w:r w:rsidRPr="00070EA6">
              <w:rPr>
                <w:rFonts w:hint="eastAsia"/>
              </w:rPr>
              <w:t>a)</w:t>
            </w:r>
          </w:p>
        </w:tc>
        <w:tc>
          <w:tcPr>
            <w:tcW w:w="3325" w:type="dxa"/>
            <w:vMerge w:val="restart"/>
            <w:vAlign w:val="center"/>
          </w:tcPr>
          <w:p w:rsidR="006428C7" w:rsidRPr="00070EA6" w:rsidRDefault="006428C7" w:rsidP="00252034">
            <w:pPr>
              <w:spacing w:line="480" w:lineRule="auto"/>
              <w:jc w:val="both"/>
            </w:pPr>
            <w:r w:rsidRPr="00070EA6">
              <w:rPr>
                <w:noProof/>
                <w:lang w:eastAsia="en-GB"/>
              </w:rPr>
              <w:drawing>
                <wp:inline distT="0" distB="0" distL="0" distR="0" wp14:anchorId="7ABB61C9" wp14:editId="01A34D04">
                  <wp:extent cx="1924050" cy="1489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4204" cy="1489162"/>
                          </a:xfrm>
                          <a:prstGeom prst="rect">
                            <a:avLst/>
                          </a:prstGeom>
                          <a:noFill/>
                        </pic:spPr>
                      </pic:pic>
                    </a:graphicData>
                  </a:graphic>
                </wp:inline>
              </w:drawing>
            </w:r>
          </w:p>
        </w:tc>
        <w:tc>
          <w:tcPr>
            <w:tcW w:w="709" w:type="dxa"/>
            <w:vAlign w:val="center"/>
          </w:tcPr>
          <w:p w:rsidR="006428C7" w:rsidRPr="00070EA6" w:rsidRDefault="006428C7" w:rsidP="00252034">
            <w:pPr>
              <w:spacing w:line="480" w:lineRule="auto"/>
              <w:jc w:val="center"/>
            </w:pPr>
            <w:r w:rsidRPr="00070EA6">
              <w:rPr>
                <w:rFonts w:hint="eastAsia"/>
              </w:rPr>
              <w:t>b)</w:t>
            </w:r>
          </w:p>
        </w:tc>
        <w:tc>
          <w:tcPr>
            <w:tcW w:w="5244" w:type="dxa"/>
            <w:vAlign w:val="center"/>
          </w:tcPr>
          <w:p w:rsidR="006428C7" w:rsidRPr="00070EA6" w:rsidRDefault="006428C7" w:rsidP="00252034">
            <w:pPr>
              <w:spacing w:line="480" w:lineRule="auto"/>
            </w:pPr>
            <w:r w:rsidRPr="00070EA6">
              <w:rPr>
                <w:noProof/>
                <w:lang w:eastAsia="en-GB"/>
              </w:rPr>
              <w:drawing>
                <wp:inline distT="0" distB="0" distL="0" distR="0" wp14:anchorId="70CE42A1" wp14:editId="33DF12D3">
                  <wp:extent cx="2376000" cy="1036800"/>
                  <wp:effectExtent l="0" t="0" r="571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6000" cy="1036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6428C7" w:rsidRPr="00070EA6" w:rsidTr="001F13B2">
        <w:tc>
          <w:tcPr>
            <w:tcW w:w="469" w:type="dxa"/>
            <w:vMerge/>
          </w:tcPr>
          <w:p w:rsidR="006428C7" w:rsidRPr="00070EA6" w:rsidRDefault="006428C7" w:rsidP="00252034">
            <w:pPr>
              <w:spacing w:line="480" w:lineRule="auto"/>
              <w:jc w:val="both"/>
            </w:pPr>
          </w:p>
        </w:tc>
        <w:tc>
          <w:tcPr>
            <w:tcW w:w="3325" w:type="dxa"/>
            <w:vMerge/>
          </w:tcPr>
          <w:p w:rsidR="006428C7" w:rsidRPr="00070EA6" w:rsidRDefault="006428C7" w:rsidP="00252034">
            <w:pPr>
              <w:spacing w:line="480" w:lineRule="auto"/>
              <w:jc w:val="both"/>
            </w:pPr>
          </w:p>
        </w:tc>
        <w:tc>
          <w:tcPr>
            <w:tcW w:w="709" w:type="dxa"/>
            <w:vAlign w:val="center"/>
          </w:tcPr>
          <w:p w:rsidR="006428C7" w:rsidRPr="00070EA6" w:rsidRDefault="006428C7" w:rsidP="00252034">
            <w:pPr>
              <w:spacing w:line="480" w:lineRule="auto"/>
              <w:jc w:val="center"/>
            </w:pPr>
            <w:r w:rsidRPr="00070EA6">
              <w:rPr>
                <w:rFonts w:hint="eastAsia"/>
              </w:rPr>
              <w:t>c)</w:t>
            </w:r>
          </w:p>
        </w:tc>
        <w:tc>
          <w:tcPr>
            <w:tcW w:w="5244" w:type="dxa"/>
            <w:vAlign w:val="center"/>
          </w:tcPr>
          <w:p w:rsidR="006428C7" w:rsidRPr="00070EA6" w:rsidRDefault="006428C7" w:rsidP="00252034">
            <w:pPr>
              <w:jc w:val="center"/>
              <w:rPr>
                <w:rFonts w:ascii="Times New Roman" w:hAnsi="Times New Roman" w:cs="Times New Roman"/>
                <w:sz w:val="24"/>
                <w:szCs w:val="24"/>
              </w:rPr>
            </w:pPr>
            <w:r w:rsidRPr="00070EA6">
              <w:rPr>
                <w:rFonts w:ascii="Times New Roman" w:hAnsi="Times New Roman" w:cs="Times New Roman"/>
                <w:noProof/>
                <w:sz w:val="24"/>
                <w:szCs w:val="24"/>
                <w:lang w:eastAsia="en-GB"/>
              </w:rPr>
              <w:drawing>
                <wp:inline distT="0" distB="0" distL="0" distR="0" wp14:anchorId="0FE20318" wp14:editId="6C9D6C69">
                  <wp:extent cx="2376000" cy="1032668"/>
                  <wp:effectExtent l="0" t="0" r="5715"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6000" cy="10326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070EA6">
              <w:rPr>
                <w:rFonts w:ascii="Times New Roman" w:hAnsi="Times New Roman" w:cs="Times New Roman" w:hint="eastAsia"/>
                <w:sz w:val="24"/>
                <w:szCs w:val="24"/>
              </w:rPr>
              <w:t xml:space="preserve"> </w:t>
            </w:r>
            <w:r w:rsidRPr="00070EA6">
              <w:rPr>
                <w:rFonts w:ascii="Times New Roman" w:hAnsi="Times New Roman" w:cs="Times New Roman"/>
                <w:noProof/>
                <w:sz w:val="24"/>
                <w:szCs w:val="24"/>
                <w:lang w:eastAsia="en-GB"/>
              </w:rPr>
              <w:drawing>
                <wp:inline distT="0" distB="0" distL="0" distR="0" wp14:anchorId="6E54D6ED" wp14:editId="47C639C2">
                  <wp:extent cx="766800" cy="909460"/>
                  <wp:effectExtent l="0" t="0" r="0" b="50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6800" cy="909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bl>
    <w:p w:rsidR="006428C7" w:rsidRPr="00070EA6" w:rsidRDefault="0037789C" w:rsidP="00A844E0">
      <w:pPr>
        <w:pStyle w:val="Caption"/>
        <w:spacing w:before="200" w:line="360" w:lineRule="auto"/>
        <w:rPr>
          <w:rFonts w:ascii="Times New Roman" w:hAnsi="Times New Roman" w:cs="Times New Roman"/>
          <w:bCs w:val="0"/>
          <w:lang w:eastAsia="zh-CN"/>
        </w:rPr>
      </w:pPr>
      <w:bookmarkStart w:id="151" w:name="_Ref503703532"/>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17</w:t>
      </w:r>
      <w:r w:rsidRPr="00070EA6">
        <w:rPr>
          <w:rFonts w:ascii="Times New Roman" w:hAnsi="Times New Roman" w:cs="Times New Roman"/>
        </w:rPr>
        <w:fldChar w:fldCharType="end"/>
      </w:r>
      <w:bookmarkEnd w:id="151"/>
      <w:r w:rsidR="002F3025" w:rsidRPr="00070EA6">
        <w:rPr>
          <w:rFonts w:ascii="Times New Roman" w:hAnsi="Times New Roman" w:cs="Times New Roman" w:hint="eastAsia"/>
          <w:bCs w:val="0"/>
          <w:lang w:eastAsia="zh-CN"/>
        </w:rPr>
        <w:t>.</w:t>
      </w:r>
      <w:proofErr w:type="gramEnd"/>
      <w:r w:rsidR="00C05EFD" w:rsidRPr="00070EA6">
        <w:rPr>
          <w:rFonts w:ascii="Times New Roman" w:hAnsi="Times New Roman" w:cs="Times New Roman"/>
          <w:bCs w:val="0"/>
          <w:lang w:eastAsia="zh-CN"/>
        </w:rPr>
        <w:t xml:space="preserve"> Contour plot of the</w:t>
      </w:r>
      <w:r w:rsidR="005B2524" w:rsidRPr="00070EA6">
        <w:rPr>
          <w:rFonts w:ascii="Times New Roman" w:hAnsi="Times New Roman" w:cs="Times New Roman" w:hint="eastAsia"/>
          <w:bCs w:val="0"/>
          <w:lang w:eastAsia="zh-CN"/>
        </w:rPr>
        <w:t xml:space="preserve"> FE predicted</w:t>
      </w:r>
      <w:r w:rsidR="00C05EFD" w:rsidRPr="00070EA6">
        <w:rPr>
          <w:rFonts w:ascii="Times New Roman" w:hAnsi="Times New Roman" w:cs="Times New Roman"/>
          <w:bCs w:val="0"/>
          <w:lang w:eastAsia="zh-CN"/>
        </w:rPr>
        <w:t xml:space="preserve"> longitudinal residual stress </w:t>
      </w:r>
      <m:oMath>
        <m:sSub>
          <m:sSubPr>
            <m:ctrlPr>
              <w:rPr>
                <w:rFonts w:ascii="Cambria Math" w:hAnsi="Cambria Math" w:cs="Times New Roman"/>
                <w:bCs w:val="0"/>
                <w:lang w:eastAsia="zh-CN"/>
              </w:rPr>
            </m:ctrlPr>
          </m:sSubPr>
          <m:e>
            <m:r>
              <m:rPr>
                <m:sty m:val="bi"/>
              </m:rPr>
              <w:rPr>
                <w:rFonts w:ascii="Cambria Math" w:hAnsi="Cambria Math" w:cs="Times New Roman"/>
                <w:lang w:eastAsia="zh-CN"/>
              </w:rPr>
              <m:t>σ</m:t>
            </m:r>
          </m:e>
          <m:sub>
            <m:r>
              <m:rPr>
                <m:sty m:val="bi"/>
              </m:rPr>
              <w:rPr>
                <w:rFonts w:ascii="Cambria Math" w:hAnsi="Cambria Math" w:cs="Times New Roman"/>
                <w:lang w:eastAsia="zh-CN"/>
              </w:rPr>
              <m:t>xx</m:t>
            </m:r>
          </m:sub>
        </m:sSub>
      </m:oMath>
      <w:r w:rsidR="00C05EFD" w:rsidRPr="00070EA6">
        <w:rPr>
          <w:rFonts w:ascii="Times New Roman" w:hAnsi="Times New Roman" w:cs="Times New Roman"/>
          <w:bCs w:val="0"/>
          <w:lang w:eastAsia="zh-CN"/>
        </w:rPr>
        <w:t xml:space="preserve"> within Plane of Symmetry during cold rolling, with different work conditions</w:t>
      </w:r>
      <w:r w:rsidR="000479E3" w:rsidRPr="00070EA6">
        <w:rPr>
          <w:rFonts w:ascii="Times New Roman" w:hAnsi="Times New Roman" w:cs="Times New Roman" w:hint="eastAsia"/>
          <w:bCs w:val="0"/>
          <w:lang w:eastAsia="zh-CN"/>
        </w:rPr>
        <w:t xml:space="preserve">. a) Specimen geometry profile; </w:t>
      </w:r>
      <w:r w:rsidR="00C05EFD" w:rsidRPr="00070EA6">
        <w:rPr>
          <w:rFonts w:ascii="Times New Roman" w:hAnsi="Times New Roman" w:cs="Times New Roman"/>
          <w:bCs w:val="0"/>
          <w:lang w:eastAsia="zh-CN"/>
        </w:rPr>
        <w:t>b) 1.5% cold roll and 70 mm roll radius; c) 3% c</w:t>
      </w:r>
      <w:r w:rsidR="000479E3" w:rsidRPr="00070EA6">
        <w:rPr>
          <w:rFonts w:ascii="Times New Roman" w:hAnsi="Times New Roman" w:cs="Times New Roman"/>
          <w:bCs w:val="0"/>
          <w:lang w:eastAsia="zh-CN"/>
        </w:rPr>
        <w:t>old roll and 70 mm roll radius</w:t>
      </w:r>
      <w:r w:rsidR="000479E3" w:rsidRPr="00070EA6">
        <w:rPr>
          <w:rFonts w:ascii="Times New Roman" w:hAnsi="Times New Roman" w:cs="Times New Roman" w:hint="eastAsia"/>
          <w:bCs w:val="0"/>
          <w:lang w:eastAsia="zh-CN"/>
        </w:rPr>
        <w:t>.</w:t>
      </w:r>
    </w:p>
    <w:p w:rsidR="007202EC" w:rsidRPr="00070EA6" w:rsidRDefault="007202EC" w:rsidP="00A844E0">
      <w:pPr>
        <w:pStyle w:val="Default"/>
        <w:spacing w:before="200" w:after="200" w:line="480" w:lineRule="auto"/>
        <w:jc w:val="both"/>
        <w:rPr>
          <w:bCs/>
          <w:sz w:val="22"/>
          <w:szCs w:val="22"/>
          <w:lang w:eastAsia="zh-CN"/>
        </w:rPr>
      </w:pPr>
      <w:r w:rsidRPr="00070EA6">
        <w:rPr>
          <w:bCs/>
          <w:sz w:val="22"/>
          <w:szCs w:val="22"/>
          <w:lang w:eastAsia="zh-CN"/>
        </w:rPr>
        <w:t>For ND result</w:t>
      </w:r>
      <w:r w:rsidR="00B424CD" w:rsidRPr="00070EA6">
        <w:rPr>
          <w:rFonts w:hint="eastAsia"/>
          <w:bCs/>
          <w:sz w:val="22"/>
          <w:szCs w:val="22"/>
          <w:lang w:eastAsia="zh-CN"/>
        </w:rPr>
        <w:t xml:space="preserve"> shown in</w:t>
      </w:r>
      <w:r w:rsidR="00CF2AE3" w:rsidRPr="00070EA6">
        <w:rPr>
          <w:rFonts w:hint="eastAsia"/>
          <w:bCs/>
          <w:sz w:val="22"/>
          <w:szCs w:val="22"/>
          <w:lang w:eastAsia="zh-CN"/>
        </w:rPr>
        <w:t xml:space="preserve"> </w:t>
      </w:r>
      <w:r w:rsidR="00CF2AE3" w:rsidRPr="00070EA6">
        <w:rPr>
          <w:bCs/>
          <w:sz w:val="22"/>
          <w:szCs w:val="22"/>
          <w:lang w:eastAsia="zh-CN"/>
        </w:rPr>
        <w:fldChar w:fldCharType="begin"/>
      </w:r>
      <w:r w:rsidR="00CF2AE3" w:rsidRPr="00070EA6">
        <w:rPr>
          <w:bCs/>
          <w:sz w:val="22"/>
          <w:szCs w:val="22"/>
          <w:lang w:eastAsia="zh-CN"/>
        </w:rPr>
        <w:instrText xml:space="preserve"> </w:instrText>
      </w:r>
      <w:r w:rsidR="00CF2AE3" w:rsidRPr="00070EA6">
        <w:rPr>
          <w:rFonts w:hint="eastAsia"/>
          <w:bCs/>
          <w:sz w:val="22"/>
          <w:szCs w:val="22"/>
          <w:lang w:eastAsia="zh-CN"/>
        </w:rPr>
        <w:instrText>REF _Ref491876494 \h</w:instrText>
      </w:r>
      <w:r w:rsidR="00CF2AE3" w:rsidRPr="00070EA6">
        <w:rPr>
          <w:bCs/>
          <w:sz w:val="22"/>
          <w:szCs w:val="22"/>
          <w:lang w:eastAsia="zh-CN"/>
        </w:rPr>
        <w:instrText xml:space="preserve"> </w:instrText>
      </w:r>
      <w:r w:rsidR="00CF2AE3" w:rsidRPr="00070EA6">
        <w:rPr>
          <w:bCs/>
          <w:sz w:val="22"/>
          <w:szCs w:val="22"/>
          <w:lang w:eastAsia="zh-CN"/>
        </w:rPr>
      </w:r>
      <w:r w:rsidR="00070EA6">
        <w:rPr>
          <w:bCs/>
          <w:sz w:val="22"/>
          <w:szCs w:val="22"/>
          <w:lang w:eastAsia="zh-CN"/>
        </w:rPr>
        <w:instrText xml:space="preserve"> \* MERGEFORMAT </w:instrText>
      </w:r>
      <w:r w:rsidR="00CF2AE3" w:rsidRPr="00070EA6">
        <w:rPr>
          <w:bCs/>
          <w:sz w:val="22"/>
          <w:szCs w:val="22"/>
          <w:lang w:eastAsia="zh-CN"/>
        </w:rPr>
        <w:fldChar w:fldCharType="separate"/>
      </w:r>
      <w:r w:rsidR="004D2703" w:rsidRPr="00070EA6">
        <w:t xml:space="preserve">Figure </w:t>
      </w:r>
      <w:r w:rsidR="004D2703" w:rsidRPr="00070EA6">
        <w:rPr>
          <w:noProof/>
        </w:rPr>
        <w:t>16</w:t>
      </w:r>
      <w:r w:rsidR="00CF2AE3" w:rsidRPr="00070EA6">
        <w:rPr>
          <w:bCs/>
          <w:sz w:val="22"/>
          <w:szCs w:val="22"/>
          <w:lang w:eastAsia="zh-CN"/>
        </w:rPr>
        <w:fldChar w:fldCharType="end"/>
      </w:r>
      <w:r w:rsidRPr="00070EA6">
        <w:rPr>
          <w:bCs/>
          <w:sz w:val="22"/>
          <w:szCs w:val="22"/>
          <w:lang w:eastAsia="zh-CN"/>
        </w:rPr>
        <w:t xml:space="preserve">, along </w:t>
      </w:r>
      <w:r w:rsidR="00DA04F3" w:rsidRPr="00070EA6">
        <w:rPr>
          <w:rFonts w:hint="eastAsia"/>
          <w:bCs/>
          <w:sz w:val="22"/>
          <w:szCs w:val="22"/>
          <w:lang w:eastAsia="zh-CN"/>
        </w:rPr>
        <w:t xml:space="preserve">with </w:t>
      </w:r>
      <w:r w:rsidRPr="00070EA6">
        <w:rPr>
          <w:bCs/>
          <w:sz w:val="22"/>
          <w:szCs w:val="22"/>
          <w:lang w:eastAsia="zh-CN"/>
        </w:rPr>
        <w:t xml:space="preserve">the thickness direction, for the longitudinal component </w:t>
      </w:r>
      <w:bookmarkStart w:id="152" w:name="OLE_LINK178"/>
      <w:bookmarkStart w:id="153" w:name="OLE_LINK179"/>
      <w:bookmarkStart w:id="154" w:name="OLE_LINK180"/>
      <m:oMath>
        <m:sSub>
          <m:sSubPr>
            <m:ctrlPr>
              <w:rPr>
                <w:rFonts w:ascii="Cambria Math" w:hAnsi="Cambria Math"/>
                <w:i/>
                <w:sz w:val="22"/>
                <w:szCs w:val="22"/>
              </w:rPr>
            </m:ctrlPr>
          </m:sSubPr>
          <m:e>
            <m:r>
              <w:rPr>
                <w:rFonts w:ascii="Cambria Math" w:hAnsi="Cambria Math"/>
                <w:sz w:val="22"/>
                <w:szCs w:val="22"/>
                <w:lang w:eastAsia="zh-CN"/>
              </w:rPr>
              <m:t>σ</m:t>
            </m:r>
          </m:e>
          <m:sub>
            <m:r>
              <w:rPr>
                <w:rFonts w:ascii="Cambria Math" w:hAnsi="Cambria Math"/>
                <w:sz w:val="22"/>
                <w:szCs w:val="22"/>
                <w:lang w:eastAsia="zh-CN"/>
              </w:rPr>
              <m:t>xx</m:t>
            </m:r>
          </m:sub>
        </m:sSub>
      </m:oMath>
      <w:bookmarkEnd w:id="152"/>
      <w:bookmarkEnd w:id="153"/>
      <w:bookmarkEnd w:id="154"/>
      <w:r w:rsidRPr="00070EA6">
        <w:rPr>
          <w:bCs/>
          <w:sz w:val="22"/>
          <w:szCs w:val="22"/>
          <w:lang w:eastAsia="zh-CN"/>
        </w:rPr>
        <w:t xml:space="preserve">, tensile </w:t>
      </w:r>
      <w:r w:rsidR="00F44756" w:rsidRPr="00070EA6">
        <w:rPr>
          <w:rFonts w:hint="eastAsia"/>
          <w:bCs/>
          <w:sz w:val="22"/>
          <w:szCs w:val="22"/>
          <w:lang w:eastAsia="zh-CN"/>
        </w:rPr>
        <w:t>RS</w:t>
      </w:r>
      <w:r w:rsidRPr="00070EA6">
        <w:rPr>
          <w:bCs/>
          <w:sz w:val="22"/>
          <w:szCs w:val="22"/>
          <w:lang w:eastAsia="zh-CN"/>
        </w:rPr>
        <w:t xml:space="preserve"> were </w:t>
      </w:r>
      <w:r w:rsidR="00B03928" w:rsidRPr="00070EA6">
        <w:rPr>
          <w:bCs/>
          <w:sz w:val="22"/>
          <w:szCs w:val="22"/>
          <w:lang w:eastAsia="zh-CN"/>
        </w:rPr>
        <w:t>record</w:t>
      </w:r>
      <w:r w:rsidRPr="00070EA6">
        <w:rPr>
          <w:bCs/>
          <w:sz w:val="22"/>
          <w:szCs w:val="22"/>
          <w:lang w:eastAsia="zh-CN"/>
        </w:rPr>
        <w:t xml:space="preserve">ed </w:t>
      </w:r>
      <w:r w:rsidR="00B03928" w:rsidRPr="00070EA6">
        <w:rPr>
          <w:bCs/>
          <w:sz w:val="22"/>
          <w:szCs w:val="22"/>
          <w:lang w:eastAsia="zh-CN"/>
        </w:rPr>
        <w:t>within an area around 1.5 mm below</w:t>
      </w:r>
      <w:r w:rsidRPr="00070EA6">
        <w:rPr>
          <w:bCs/>
          <w:sz w:val="22"/>
          <w:szCs w:val="22"/>
          <w:lang w:eastAsia="zh-CN"/>
        </w:rPr>
        <w:t xml:space="preserve"> the surface </w:t>
      </w:r>
      <w:r w:rsidRPr="00070EA6">
        <w:rPr>
          <w:sz w:val="22"/>
          <w:szCs w:val="22"/>
          <w:lang w:eastAsia="zh-CN"/>
        </w:rPr>
        <w:t xml:space="preserve">which have </w:t>
      </w:r>
      <w:r w:rsidR="00B03928" w:rsidRPr="00070EA6">
        <w:rPr>
          <w:sz w:val="22"/>
          <w:szCs w:val="22"/>
          <w:lang w:eastAsia="zh-CN"/>
        </w:rPr>
        <w:t>the largest</w:t>
      </w:r>
      <w:r w:rsidRPr="00070EA6">
        <w:rPr>
          <w:sz w:val="22"/>
          <w:szCs w:val="22"/>
          <w:lang w:eastAsia="zh-CN"/>
        </w:rPr>
        <w:t xml:space="preserve"> values of</w:t>
      </w:r>
      <w:r w:rsidR="00F71EF7" w:rsidRPr="00070EA6">
        <w:rPr>
          <w:rFonts w:hint="eastAsia"/>
          <w:sz w:val="22"/>
          <w:szCs w:val="22"/>
          <w:lang w:eastAsia="zh-CN"/>
        </w:rPr>
        <w:t xml:space="preserve"> 77% of </w:t>
      </w:r>
      <w:r w:rsidR="00F71EF7" w:rsidRPr="00070EA6">
        <w:rPr>
          <w:bCs/>
          <w:sz w:val="22"/>
          <w:szCs w:val="22"/>
          <w:lang w:eastAsia="zh-CN"/>
        </w:rPr>
        <w:t xml:space="preserve">the </w:t>
      </w:r>
      <m:oMath>
        <m:sSub>
          <m:sSubPr>
            <m:ctrlPr>
              <w:rPr>
                <w:rFonts w:ascii="Cambria Math" w:hAnsi="Cambria Math"/>
                <w:bCs/>
                <w:i/>
                <w:sz w:val="22"/>
                <w:szCs w:val="22"/>
              </w:rPr>
            </m:ctrlPr>
          </m:sSubPr>
          <m:e>
            <m:r>
              <w:rPr>
                <w:rFonts w:ascii="Cambria Math" w:hAnsi="Cambria Math"/>
                <w:sz w:val="22"/>
                <w:szCs w:val="22"/>
                <w:lang w:eastAsia="zh-CN"/>
              </w:rPr>
              <m:t>σ</m:t>
            </m:r>
          </m:e>
          <m:sub>
            <m:r>
              <w:rPr>
                <w:rFonts w:ascii="Cambria Math" w:hAnsi="Cambria Math"/>
                <w:sz w:val="22"/>
                <w:szCs w:val="22"/>
                <w:lang w:eastAsia="zh-CN"/>
              </w:rPr>
              <m:t>yield</m:t>
            </m:r>
            <m:d>
              <m:dPr>
                <m:ctrlPr>
                  <w:rPr>
                    <w:rFonts w:ascii="Cambria Math" w:hAnsi="Cambria Math"/>
                    <w:bCs/>
                    <w:i/>
                    <w:sz w:val="22"/>
                    <w:szCs w:val="22"/>
                  </w:rPr>
                </m:ctrlPr>
              </m:dPr>
              <m:e>
                <m:r>
                  <w:rPr>
                    <w:rFonts w:ascii="Cambria Math" w:hAnsi="Cambria Math"/>
                    <w:sz w:val="22"/>
                    <w:szCs w:val="22"/>
                    <w:lang w:eastAsia="zh-CN"/>
                  </w:rPr>
                  <m:t>CR 1.5%</m:t>
                </m:r>
              </m:e>
            </m:d>
          </m:sub>
        </m:sSub>
      </m:oMath>
      <w:r w:rsidR="00F71EF7" w:rsidRPr="00070EA6">
        <w:rPr>
          <w:rFonts w:hint="eastAsia"/>
          <w:bCs/>
          <w:sz w:val="22"/>
          <w:szCs w:val="22"/>
          <w:lang w:eastAsia="zh-CN"/>
        </w:rPr>
        <w:t xml:space="preserve">, </w:t>
      </w:r>
      <w:r w:rsidR="00F71EF7" w:rsidRPr="00070EA6">
        <w:rPr>
          <w:bCs/>
          <w:sz w:val="22"/>
          <w:szCs w:val="22"/>
          <w:lang w:eastAsia="zh-CN"/>
        </w:rPr>
        <w:t>approx.</w:t>
      </w:r>
      <w:r w:rsidR="00F71EF7" w:rsidRPr="00070EA6">
        <w:rPr>
          <w:rFonts w:hint="eastAsia"/>
          <w:bCs/>
          <w:sz w:val="22"/>
          <w:szCs w:val="22"/>
          <w:lang w:eastAsia="zh-CN"/>
        </w:rPr>
        <w:t xml:space="preserve"> 320 </w:t>
      </w:r>
      <w:proofErr w:type="spellStart"/>
      <w:r w:rsidR="00F71EF7" w:rsidRPr="00070EA6">
        <w:rPr>
          <w:rFonts w:hint="eastAsia"/>
          <w:bCs/>
          <w:sz w:val="22"/>
          <w:szCs w:val="22"/>
          <w:lang w:eastAsia="zh-CN"/>
        </w:rPr>
        <w:t>MPa</w:t>
      </w:r>
      <w:proofErr w:type="spellEnd"/>
      <w:r w:rsidR="00F71EF7" w:rsidRPr="00070EA6">
        <w:rPr>
          <w:rFonts w:hint="eastAsia"/>
          <w:bCs/>
          <w:sz w:val="22"/>
          <w:szCs w:val="22"/>
          <w:lang w:eastAsia="zh-CN"/>
        </w:rPr>
        <w:t xml:space="preserve">, data from </w:t>
      </w:r>
      <w:r w:rsidR="00F71EF7" w:rsidRPr="00070EA6">
        <w:rPr>
          <w:bCs/>
          <w:sz w:val="22"/>
          <w:szCs w:val="22"/>
          <w:lang w:eastAsia="zh-CN"/>
        </w:rPr>
        <w:fldChar w:fldCharType="begin"/>
      </w:r>
      <w:r w:rsidR="006C5828" w:rsidRPr="00070EA6">
        <w:rPr>
          <w:bCs/>
          <w:sz w:val="22"/>
          <w:szCs w:val="22"/>
          <w:lang w:eastAsia="zh-CN"/>
        </w:rPr>
        <w:instrText xml:space="preserve"> ADDIN EN.CITE &lt;EndNote&gt;&lt;Cite&gt;&lt;Author&gt;Pan&lt;/Author&gt;&lt;Year&gt;2016&lt;/Year&gt;&lt;RecNum&gt;137&lt;/RecNum&gt;&lt;DisplayText&gt;(Pan, Shi et al. 2016)&lt;/DisplayText&gt;&lt;record&gt;&lt;rec-number&gt;137&lt;/rec-number&gt;&lt;foreign-keys&gt;&lt;key app="EN" db-id="0xprexdr3wr20pez2235sxaf2tz9wtspzevs" timestamp="1522545239"&gt;137&lt;/key&gt;&lt;/foreign-keys&gt;&lt;ref-type name="Journal Article"&gt;17&lt;/ref-type&gt;&lt;contributors&gt;&lt;authors&gt;&lt;author&gt;Pan, Ran&lt;/author&gt;&lt;author&gt;Shi, Zhusheng&lt;/author&gt;&lt;author&gt;Davies, Catrin M&lt;/author&gt;&lt;author&gt;Li, Chen&lt;/author&gt;&lt;author&gt;Kaye, Michael&lt;/author&gt;&lt;author&gt;Lin, Jianguo&lt;/author&gt;&lt;/authors&gt;&lt;/contributors&gt;&lt;titles&gt;&lt;title&gt;An integrated model to predict residual stress reduction by multiple cold forging operations in extra-large AA7050 T-section panels&lt;/title&gt;&lt;secondary-title&gt;Proceedings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Manufacture&lt;/full-title&gt;&lt;/periodical&gt;&lt;pages&gt;0954405416673097&lt;/pages&gt;&lt;dates&gt;&lt;year&gt;2016&lt;/year&gt;&lt;/dates&gt;&lt;isbn&gt;0954-4054&lt;/isbn&gt;&lt;urls&gt;&lt;/urls&gt;&lt;/record&gt;&lt;/Cite&gt;&lt;/EndNote&gt;</w:instrText>
      </w:r>
      <w:r w:rsidR="00F71EF7" w:rsidRPr="00070EA6">
        <w:rPr>
          <w:bCs/>
          <w:sz w:val="22"/>
          <w:szCs w:val="22"/>
          <w:lang w:eastAsia="zh-CN"/>
        </w:rPr>
        <w:fldChar w:fldCharType="separate"/>
      </w:r>
      <w:r w:rsidR="006C5828" w:rsidRPr="00070EA6">
        <w:rPr>
          <w:bCs/>
          <w:noProof/>
          <w:sz w:val="22"/>
          <w:szCs w:val="22"/>
          <w:lang w:eastAsia="zh-CN"/>
        </w:rPr>
        <w:t>(Pan, Shi et al. 2016)</w:t>
      </w:r>
      <w:r w:rsidR="00F71EF7" w:rsidRPr="00070EA6">
        <w:rPr>
          <w:bCs/>
          <w:sz w:val="22"/>
          <w:szCs w:val="22"/>
          <w:lang w:eastAsia="zh-CN"/>
        </w:rPr>
        <w:fldChar w:fldCharType="end"/>
      </w:r>
      <w:r w:rsidRPr="00070EA6">
        <w:rPr>
          <w:color w:val="000000" w:themeColor="text1"/>
          <w:sz w:val="22"/>
          <w:szCs w:val="22"/>
          <w:lang w:eastAsia="zh-CN"/>
        </w:rPr>
        <w:t xml:space="preserve">. </w:t>
      </w:r>
      <w:r w:rsidR="00F71EF7" w:rsidRPr="00070EA6">
        <w:rPr>
          <w:rFonts w:hint="eastAsia"/>
          <w:color w:val="000000" w:themeColor="text1"/>
          <w:sz w:val="22"/>
          <w:szCs w:val="22"/>
          <w:lang w:eastAsia="zh-CN"/>
        </w:rPr>
        <w:t xml:space="preserve">Relatively </w:t>
      </w:r>
      <w:r w:rsidR="00F71EF7" w:rsidRPr="00070EA6">
        <w:rPr>
          <w:rFonts w:hint="eastAsia"/>
          <w:bCs/>
          <w:sz w:val="22"/>
          <w:szCs w:val="22"/>
          <w:lang w:eastAsia="zh-CN"/>
        </w:rPr>
        <w:t>l</w:t>
      </w:r>
      <w:r w:rsidRPr="00070EA6">
        <w:rPr>
          <w:bCs/>
          <w:sz w:val="22"/>
          <w:szCs w:val="22"/>
        </w:rPr>
        <w:t xml:space="preserve">ow compressive </w:t>
      </w:r>
      <w:r w:rsidR="00C03114" w:rsidRPr="00070EA6">
        <w:rPr>
          <w:rFonts w:hint="eastAsia"/>
          <w:bCs/>
          <w:sz w:val="22"/>
          <w:szCs w:val="22"/>
          <w:lang w:eastAsia="zh-CN"/>
        </w:rPr>
        <w:t>RS</w:t>
      </w:r>
      <w:r w:rsidRPr="00070EA6">
        <w:rPr>
          <w:bCs/>
          <w:sz w:val="22"/>
          <w:szCs w:val="22"/>
        </w:rPr>
        <w:t xml:space="preserve"> (no more than </w:t>
      </w:r>
      <w:r w:rsidRPr="00070EA6">
        <w:rPr>
          <w:bCs/>
          <w:sz w:val="22"/>
          <w:szCs w:val="22"/>
          <w:lang w:eastAsia="zh-CN"/>
        </w:rPr>
        <w:t>31</w:t>
      </w:r>
      <w:r w:rsidRPr="00070EA6">
        <w:rPr>
          <w:bCs/>
          <w:sz w:val="22"/>
          <w:szCs w:val="22"/>
        </w:rPr>
        <w:t xml:space="preserve"> % of</w:t>
      </w:r>
      <w:r w:rsidR="00F71EF7" w:rsidRPr="00070EA6">
        <w:rPr>
          <w:bCs/>
          <w:sz w:val="22"/>
          <w:szCs w:val="22"/>
        </w:rPr>
        <w:t xml:space="preserve"> </w:t>
      </w:r>
      <w:proofErr w:type="gramStart"/>
      <w:r w:rsidR="00F71EF7" w:rsidRPr="00070EA6">
        <w:rPr>
          <w:bCs/>
          <w:sz w:val="22"/>
          <w:szCs w:val="22"/>
        </w:rPr>
        <w:t xml:space="preserve">the </w:t>
      </w:r>
      <w:proofErr w:type="gramEnd"/>
      <m:oMath>
        <m:sSub>
          <m:sSubPr>
            <m:ctrlPr>
              <w:rPr>
                <w:rFonts w:ascii="Cambria Math" w:hAnsi="Cambria Math"/>
                <w:bCs/>
                <w:i/>
                <w:sz w:val="22"/>
                <w:szCs w:val="22"/>
              </w:rPr>
            </m:ctrlPr>
          </m:sSubPr>
          <m:e>
            <m:r>
              <w:rPr>
                <w:rFonts w:ascii="Cambria Math" w:hAnsi="Cambria Math"/>
                <w:sz w:val="22"/>
                <w:szCs w:val="22"/>
              </w:rPr>
              <m:t>σ</m:t>
            </m:r>
          </m:e>
          <m:sub>
            <m:r>
              <w:rPr>
                <w:rFonts w:ascii="Cambria Math" w:hAnsi="Cambria Math"/>
                <w:sz w:val="22"/>
                <w:szCs w:val="22"/>
              </w:rPr>
              <m:t>yield</m:t>
            </m:r>
            <m:d>
              <m:dPr>
                <m:ctrlPr>
                  <w:rPr>
                    <w:rFonts w:ascii="Cambria Math" w:hAnsi="Cambria Math"/>
                    <w:bCs/>
                    <w:i/>
                    <w:sz w:val="22"/>
                    <w:szCs w:val="22"/>
                  </w:rPr>
                </m:ctrlPr>
              </m:dPr>
              <m:e>
                <m:r>
                  <w:rPr>
                    <w:rFonts w:ascii="Cambria Math" w:hAnsi="Cambria Math"/>
                    <w:sz w:val="22"/>
                    <w:szCs w:val="22"/>
                  </w:rPr>
                  <m:t>CR 1.5%</m:t>
                </m:r>
              </m:e>
            </m:d>
          </m:sub>
        </m:sSub>
      </m:oMath>
      <w:r w:rsidRPr="00070EA6">
        <w:rPr>
          <w:bCs/>
          <w:sz w:val="22"/>
          <w:szCs w:val="22"/>
        </w:rPr>
        <w:t xml:space="preserve">) exists in the core part of the quenched &amp; cold rolled </w:t>
      </w:r>
      <w:r w:rsidR="00F8143D" w:rsidRPr="00070EA6">
        <w:rPr>
          <w:rFonts w:hint="eastAsia"/>
          <w:bCs/>
          <w:sz w:val="22"/>
          <w:szCs w:val="22"/>
          <w:lang w:eastAsia="zh-CN"/>
        </w:rPr>
        <w:t>specimen</w:t>
      </w:r>
      <w:r w:rsidRPr="00070EA6">
        <w:rPr>
          <w:bCs/>
          <w:sz w:val="22"/>
          <w:szCs w:val="22"/>
        </w:rPr>
        <w:t xml:space="preserve">. </w:t>
      </w:r>
      <w:r w:rsidRPr="00070EA6">
        <w:rPr>
          <w:sz w:val="22"/>
          <w:szCs w:val="22"/>
        </w:rPr>
        <w:t>This region</w:t>
      </w:r>
      <w:r w:rsidR="00041D46" w:rsidRPr="00070EA6">
        <w:rPr>
          <w:sz w:val="22"/>
          <w:szCs w:val="22"/>
        </w:rPr>
        <w:t xml:space="preserve"> with large tensile RS</w:t>
      </w:r>
      <w:r w:rsidRPr="00070EA6">
        <w:rPr>
          <w:sz w:val="22"/>
          <w:szCs w:val="22"/>
        </w:rPr>
        <w:t xml:space="preserve"> is balanced by a </w:t>
      </w:r>
      <w:r w:rsidR="00041D46" w:rsidRPr="00070EA6">
        <w:rPr>
          <w:sz w:val="22"/>
          <w:szCs w:val="22"/>
        </w:rPr>
        <w:t>wide range of</w:t>
      </w:r>
      <w:r w:rsidRPr="00070EA6">
        <w:rPr>
          <w:sz w:val="22"/>
          <w:szCs w:val="22"/>
        </w:rPr>
        <w:t xml:space="preserve"> region</w:t>
      </w:r>
      <w:r w:rsidR="00041D46" w:rsidRPr="00070EA6">
        <w:rPr>
          <w:sz w:val="22"/>
          <w:szCs w:val="22"/>
        </w:rPr>
        <w:t xml:space="preserve"> having compressive RS approx. </w:t>
      </w:r>
      <w:r w:rsidRPr="00070EA6">
        <w:rPr>
          <w:sz w:val="22"/>
          <w:szCs w:val="22"/>
        </w:rPr>
        <w:t xml:space="preserve">-100 </w:t>
      </w:r>
      <w:proofErr w:type="spellStart"/>
      <w:r w:rsidRPr="00070EA6">
        <w:rPr>
          <w:sz w:val="22"/>
          <w:szCs w:val="22"/>
        </w:rPr>
        <w:t>MPa</w:t>
      </w:r>
      <w:proofErr w:type="spellEnd"/>
      <w:r w:rsidR="00041D46" w:rsidRPr="00070EA6">
        <w:rPr>
          <w:sz w:val="22"/>
          <w:szCs w:val="22"/>
        </w:rPr>
        <w:t xml:space="preserve"> </w:t>
      </w:r>
      <w:r w:rsidRPr="00070EA6">
        <w:rPr>
          <w:sz w:val="22"/>
          <w:szCs w:val="22"/>
        </w:rPr>
        <w:t xml:space="preserve">at </w:t>
      </w:r>
      <w:r w:rsidR="00041D46" w:rsidRPr="00070EA6">
        <w:rPr>
          <w:sz w:val="22"/>
          <w:szCs w:val="22"/>
        </w:rPr>
        <w:t xml:space="preserve">distances </w:t>
      </w:r>
      <w:r w:rsidRPr="00070EA6">
        <w:rPr>
          <w:sz w:val="22"/>
          <w:szCs w:val="22"/>
        </w:rPr>
        <w:t xml:space="preserve">2 mm </w:t>
      </w:r>
      <w:r w:rsidR="00041D46" w:rsidRPr="00070EA6">
        <w:rPr>
          <w:sz w:val="22"/>
          <w:szCs w:val="22"/>
        </w:rPr>
        <w:t>from</w:t>
      </w:r>
      <w:r w:rsidRPr="00070EA6">
        <w:rPr>
          <w:sz w:val="22"/>
          <w:szCs w:val="22"/>
        </w:rPr>
        <w:t xml:space="preserve"> </w:t>
      </w:r>
      <w:r w:rsidR="00041D46" w:rsidRPr="00070EA6">
        <w:rPr>
          <w:sz w:val="22"/>
          <w:szCs w:val="22"/>
        </w:rPr>
        <w:t>both</w:t>
      </w:r>
      <w:r w:rsidRPr="00070EA6">
        <w:rPr>
          <w:sz w:val="22"/>
          <w:szCs w:val="22"/>
        </w:rPr>
        <w:t xml:space="preserve"> surface</w:t>
      </w:r>
      <w:r w:rsidR="00041D46" w:rsidRPr="00070EA6">
        <w:rPr>
          <w:sz w:val="22"/>
          <w:szCs w:val="22"/>
        </w:rPr>
        <w:t>s</w:t>
      </w:r>
      <w:r w:rsidRPr="00070EA6">
        <w:rPr>
          <w:sz w:val="22"/>
          <w:szCs w:val="22"/>
        </w:rPr>
        <w:t>.</w:t>
      </w:r>
      <w:r w:rsidRPr="00070EA6">
        <w:rPr>
          <w:sz w:val="22"/>
          <w:szCs w:val="22"/>
          <w:lang w:eastAsia="zh-CN"/>
        </w:rPr>
        <w:t xml:space="preserve"> </w:t>
      </w:r>
      <w:r w:rsidRPr="00070EA6">
        <w:rPr>
          <w:sz w:val="22"/>
          <w:szCs w:val="22"/>
        </w:rPr>
        <w:t>For</w:t>
      </w:r>
      <w:r w:rsidR="00C03114" w:rsidRPr="00070EA6">
        <w:rPr>
          <w:rFonts w:hint="eastAsia"/>
          <w:sz w:val="22"/>
          <w:szCs w:val="22"/>
          <w:lang w:eastAsia="zh-CN"/>
        </w:rPr>
        <w:t xml:space="preserve"> the</w:t>
      </w:r>
      <w:r w:rsidRPr="00070EA6">
        <w:rPr>
          <w:sz w:val="22"/>
          <w:szCs w:val="22"/>
        </w:rPr>
        <w:t xml:space="preserve"> </w:t>
      </w:r>
      <m:oMath>
        <m:sSub>
          <m:sSubPr>
            <m:ctrlPr>
              <w:rPr>
                <w:rFonts w:ascii="Cambria Math" w:hAnsi="Cambria Math"/>
                <w:i/>
                <w:iCs/>
                <w:sz w:val="22"/>
                <w:szCs w:val="22"/>
              </w:rPr>
            </m:ctrlPr>
          </m:sSubPr>
          <m:e>
            <m:r>
              <w:rPr>
                <w:rFonts w:ascii="Cambria Math" w:hAnsi="Cambria Math"/>
                <w:sz w:val="22"/>
                <w:szCs w:val="22"/>
              </w:rPr>
              <m:t>σ</m:t>
            </m:r>
          </m:e>
          <m:sub>
            <m:r>
              <w:rPr>
                <w:rFonts w:ascii="Cambria Math" w:hAnsi="Cambria Math"/>
                <w:sz w:val="22"/>
                <w:szCs w:val="22"/>
              </w:rPr>
              <m:t>zz</m:t>
            </m:r>
          </m:sub>
        </m:sSub>
      </m:oMath>
      <w:r w:rsidRPr="00070EA6">
        <w:rPr>
          <w:iCs/>
          <w:sz w:val="22"/>
          <w:szCs w:val="22"/>
        </w:rPr>
        <w:t xml:space="preserve"> stress</w:t>
      </w:r>
      <w:r w:rsidR="00C03114" w:rsidRPr="00070EA6">
        <w:rPr>
          <w:rFonts w:hint="eastAsia"/>
          <w:iCs/>
          <w:sz w:val="22"/>
          <w:szCs w:val="22"/>
          <w:lang w:eastAsia="zh-CN"/>
        </w:rPr>
        <w:t xml:space="preserve"> component</w:t>
      </w:r>
      <w:r w:rsidRPr="00070EA6">
        <w:rPr>
          <w:sz w:val="22"/>
          <w:szCs w:val="22"/>
        </w:rPr>
        <w:t>, the rolling process also has relaxed the</w:t>
      </w:r>
      <w:r w:rsidR="00C03114" w:rsidRPr="00070EA6">
        <w:rPr>
          <w:rFonts w:hint="eastAsia"/>
          <w:sz w:val="22"/>
          <w:szCs w:val="22"/>
          <w:lang w:eastAsia="zh-CN"/>
        </w:rPr>
        <w:t xml:space="preserve"> </w:t>
      </w:r>
      <m:oMath>
        <m:sSub>
          <m:sSubPr>
            <m:ctrlPr>
              <w:rPr>
                <w:rFonts w:ascii="Cambria Math" w:hAnsi="Cambria Math"/>
                <w:i/>
                <w:iCs/>
                <w:sz w:val="22"/>
                <w:szCs w:val="22"/>
              </w:rPr>
            </m:ctrlPr>
          </m:sSubPr>
          <m:e>
            <m:r>
              <w:rPr>
                <w:rFonts w:ascii="Cambria Math" w:hAnsi="Cambria Math"/>
                <w:sz w:val="22"/>
                <w:szCs w:val="22"/>
              </w:rPr>
              <m:t>σ</m:t>
            </m:r>
          </m:e>
          <m:sub>
            <m:r>
              <w:rPr>
                <w:rFonts w:ascii="Cambria Math" w:hAnsi="Cambria Math"/>
                <w:sz w:val="22"/>
                <w:szCs w:val="22"/>
              </w:rPr>
              <m:t>zz</m:t>
            </m:r>
          </m:sub>
        </m:sSub>
      </m:oMath>
      <w:r w:rsidRPr="00070EA6">
        <w:rPr>
          <w:sz w:val="22"/>
          <w:szCs w:val="22"/>
        </w:rPr>
        <w:t xml:space="preserve"> </w:t>
      </w:r>
      <w:r w:rsidR="00C03114" w:rsidRPr="00070EA6">
        <w:rPr>
          <w:rFonts w:hint="eastAsia"/>
          <w:sz w:val="22"/>
          <w:szCs w:val="22"/>
          <w:lang w:eastAsia="zh-CN"/>
        </w:rPr>
        <w:t>RS</w:t>
      </w:r>
      <w:r w:rsidRPr="00070EA6">
        <w:rPr>
          <w:sz w:val="22"/>
          <w:szCs w:val="22"/>
        </w:rPr>
        <w:t xml:space="preserve"> </w:t>
      </w:r>
      <w:r w:rsidR="00C03114" w:rsidRPr="00070EA6">
        <w:rPr>
          <w:rFonts w:hint="eastAsia"/>
          <w:sz w:val="22"/>
          <w:szCs w:val="22"/>
          <w:lang w:eastAsia="zh-CN"/>
        </w:rPr>
        <w:t xml:space="preserve">magnitude </w:t>
      </w:r>
      <w:r w:rsidRPr="00070EA6">
        <w:rPr>
          <w:sz w:val="22"/>
          <w:szCs w:val="22"/>
        </w:rPr>
        <w:t xml:space="preserve">in the transverse direction. </w:t>
      </w:r>
    </w:p>
    <w:p w:rsidR="009C531A" w:rsidRPr="00070EA6" w:rsidRDefault="007D0A57" w:rsidP="007D0A57">
      <w:pPr>
        <w:pStyle w:val="Default"/>
        <w:spacing w:after="200" w:line="480" w:lineRule="auto"/>
        <w:jc w:val="both"/>
        <w:rPr>
          <w:bCs/>
          <w:sz w:val="22"/>
          <w:szCs w:val="22"/>
          <w:lang w:eastAsia="zh-CN"/>
        </w:rPr>
      </w:pPr>
      <w:r w:rsidRPr="00070EA6">
        <w:rPr>
          <w:bCs/>
          <w:sz w:val="22"/>
          <w:szCs w:val="22"/>
        </w:rPr>
        <w:t xml:space="preserve">The </w:t>
      </w:r>
      <w:r w:rsidRPr="00070EA6">
        <w:rPr>
          <w:bCs/>
          <w:noProof/>
          <w:sz w:val="22"/>
          <w:szCs w:val="22"/>
        </w:rPr>
        <w:t>largest</w:t>
      </w:r>
      <w:r w:rsidRPr="00070EA6">
        <w:rPr>
          <w:bCs/>
          <w:sz w:val="22"/>
          <w:szCs w:val="22"/>
        </w:rPr>
        <w:t xml:space="preserve"> difference between ND result and FE result </w:t>
      </w:r>
      <w:r w:rsidRPr="00070EA6">
        <w:rPr>
          <w:bCs/>
          <w:noProof/>
          <w:sz w:val="22"/>
          <w:szCs w:val="22"/>
        </w:rPr>
        <w:t>is illustrated</w:t>
      </w:r>
      <w:r w:rsidRPr="00070EA6">
        <w:rPr>
          <w:bCs/>
          <w:sz w:val="22"/>
          <w:szCs w:val="22"/>
        </w:rPr>
        <w:t xml:space="preserve"> in </w:t>
      </w:r>
      <w:r w:rsidR="00CF2AE3" w:rsidRPr="00070EA6">
        <w:rPr>
          <w:bCs/>
          <w:sz w:val="22"/>
          <w:szCs w:val="22"/>
          <w:lang w:eastAsia="zh-CN"/>
        </w:rPr>
        <w:fldChar w:fldCharType="begin"/>
      </w:r>
      <w:r w:rsidR="00CF2AE3" w:rsidRPr="00070EA6">
        <w:rPr>
          <w:bCs/>
          <w:sz w:val="22"/>
          <w:szCs w:val="22"/>
          <w:lang w:eastAsia="zh-CN"/>
        </w:rPr>
        <w:instrText xml:space="preserve"> </w:instrText>
      </w:r>
      <w:r w:rsidR="00CF2AE3" w:rsidRPr="00070EA6">
        <w:rPr>
          <w:rFonts w:hint="eastAsia"/>
          <w:bCs/>
          <w:sz w:val="22"/>
          <w:szCs w:val="22"/>
          <w:lang w:eastAsia="zh-CN"/>
        </w:rPr>
        <w:instrText>REF _Ref491876494 \h</w:instrText>
      </w:r>
      <w:r w:rsidR="00CF2AE3" w:rsidRPr="00070EA6">
        <w:rPr>
          <w:bCs/>
          <w:sz w:val="22"/>
          <w:szCs w:val="22"/>
          <w:lang w:eastAsia="zh-CN"/>
        </w:rPr>
        <w:instrText xml:space="preserve"> </w:instrText>
      </w:r>
      <w:r w:rsidR="00CF2AE3" w:rsidRPr="00070EA6">
        <w:rPr>
          <w:bCs/>
          <w:sz w:val="22"/>
          <w:szCs w:val="22"/>
          <w:lang w:eastAsia="zh-CN"/>
        </w:rPr>
      </w:r>
      <w:r w:rsidR="00070EA6">
        <w:rPr>
          <w:bCs/>
          <w:sz w:val="22"/>
          <w:szCs w:val="22"/>
          <w:lang w:eastAsia="zh-CN"/>
        </w:rPr>
        <w:instrText xml:space="preserve"> \* MERGEFORMAT </w:instrText>
      </w:r>
      <w:r w:rsidR="00CF2AE3" w:rsidRPr="00070EA6">
        <w:rPr>
          <w:bCs/>
          <w:sz w:val="22"/>
          <w:szCs w:val="22"/>
          <w:lang w:eastAsia="zh-CN"/>
        </w:rPr>
        <w:fldChar w:fldCharType="separate"/>
      </w:r>
      <w:r w:rsidR="004D2703" w:rsidRPr="00070EA6">
        <w:t xml:space="preserve">Figure </w:t>
      </w:r>
      <w:r w:rsidR="004D2703" w:rsidRPr="00070EA6">
        <w:rPr>
          <w:noProof/>
        </w:rPr>
        <w:t>16</w:t>
      </w:r>
      <w:r w:rsidR="00CF2AE3" w:rsidRPr="00070EA6">
        <w:rPr>
          <w:bCs/>
          <w:sz w:val="22"/>
          <w:szCs w:val="22"/>
          <w:lang w:eastAsia="zh-CN"/>
        </w:rPr>
        <w:fldChar w:fldCharType="end"/>
      </w:r>
      <w:r w:rsidRPr="00070EA6">
        <w:rPr>
          <w:bCs/>
          <w:sz w:val="22"/>
          <w:szCs w:val="22"/>
        </w:rPr>
        <w:t xml:space="preserve">(b), regarding with ND result, tensile </w:t>
      </w:r>
      <w:r w:rsidR="00E5365F" w:rsidRPr="00070EA6">
        <w:rPr>
          <w:rFonts w:hint="eastAsia"/>
          <w:bCs/>
          <w:sz w:val="22"/>
          <w:szCs w:val="22"/>
          <w:lang w:eastAsia="zh-CN"/>
        </w:rPr>
        <w:t>RS</w:t>
      </w:r>
      <w:r w:rsidRPr="00070EA6">
        <w:rPr>
          <w:bCs/>
          <w:sz w:val="22"/>
          <w:szCs w:val="22"/>
        </w:rPr>
        <w:t xml:space="preserve"> appears around the top surface while the stress magnitude near the bottom surface is </w:t>
      </w:r>
      <w:r w:rsidR="00015AE9" w:rsidRPr="00070EA6">
        <w:rPr>
          <w:bCs/>
          <w:sz w:val="22"/>
          <w:szCs w:val="22"/>
        </w:rPr>
        <w:t>around</w:t>
      </w:r>
      <w:r w:rsidRPr="00070EA6">
        <w:rPr>
          <w:bCs/>
          <w:sz w:val="22"/>
          <w:szCs w:val="22"/>
        </w:rPr>
        <w:t xml:space="preserve"> </w:t>
      </w:r>
      <w:r w:rsidR="00015AE9" w:rsidRPr="00070EA6">
        <w:rPr>
          <w:bCs/>
          <w:sz w:val="22"/>
          <w:szCs w:val="22"/>
        </w:rPr>
        <w:t>0</w:t>
      </w:r>
      <w:r w:rsidRPr="00070EA6">
        <w:rPr>
          <w:bCs/>
          <w:sz w:val="22"/>
          <w:szCs w:val="22"/>
        </w:rPr>
        <w:t xml:space="preserve">. </w:t>
      </w:r>
      <w:r w:rsidR="009C531A" w:rsidRPr="00070EA6">
        <w:rPr>
          <w:rFonts w:hint="eastAsia"/>
          <w:bCs/>
          <w:sz w:val="22"/>
          <w:szCs w:val="22"/>
          <w:lang w:eastAsia="zh-CN"/>
        </w:rPr>
        <w:t xml:space="preserve">Although it </w:t>
      </w:r>
      <w:r w:rsidR="009C531A" w:rsidRPr="00070EA6">
        <w:rPr>
          <w:rFonts w:hint="eastAsia"/>
          <w:bCs/>
          <w:noProof/>
          <w:sz w:val="22"/>
          <w:szCs w:val="22"/>
          <w:lang w:eastAsia="zh-CN"/>
        </w:rPr>
        <w:t>was initially thought</w:t>
      </w:r>
      <w:r w:rsidR="009C531A" w:rsidRPr="00070EA6">
        <w:rPr>
          <w:rFonts w:hint="eastAsia"/>
          <w:bCs/>
          <w:sz w:val="22"/>
          <w:szCs w:val="22"/>
          <w:lang w:eastAsia="zh-CN"/>
        </w:rPr>
        <w:t xml:space="preserve"> that the </w:t>
      </w: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yy</m:t>
            </m:r>
          </m:sub>
        </m:sSub>
      </m:oMath>
      <w:r w:rsidR="009C531A" w:rsidRPr="00070EA6">
        <w:rPr>
          <w:rFonts w:hint="eastAsia"/>
          <w:bCs/>
          <w:sz w:val="22"/>
          <w:szCs w:val="22"/>
          <w:lang w:eastAsia="zh-CN"/>
        </w:rPr>
        <w:t xml:space="preserve"> residual </w:t>
      </w:r>
      <w:r w:rsidR="009C531A" w:rsidRPr="00070EA6">
        <w:rPr>
          <w:bCs/>
          <w:sz w:val="22"/>
          <w:szCs w:val="22"/>
          <w:lang w:eastAsia="zh-CN"/>
        </w:rPr>
        <w:t xml:space="preserve">stress </w:t>
      </w:r>
      <w:r w:rsidR="009C531A" w:rsidRPr="00070EA6">
        <w:rPr>
          <w:rFonts w:hint="eastAsia"/>
          <w:bCs/>
          <w:sz w:val="22"/>
          <w:szCs w:val="22"/>
          <w:lang w:eastAsia="zh-CN"/>
        </w:rPr>
        <w:t xml:space="preserve">along CD line of </w:t>
      </w:r>
      <w:r w:rsidR="00DA04F3" w:rsidRPr="00070EA6">
        <w:rPr>
          <w:rFonts w:hint="eastAsia"/>
          <w:bCs/>
          <w:sz w:val="22"/>
          <w:szCs w:val="22"/>
          <w:lang w:eastAsia="zh-CN"/>
        </w:rPr>
        <w:t xml:space="preserve">the </w:t>
      </w:r>
      <w:r w:rsidR="009C531A" w:rsidRPr="00070EA6">
        <w:rPr>
          <w:rFonts w:hint="eastAsia"/>
          <w:bCs/>
          <w:sz w:val="22"/>
          <w:szCs w:val="22"/>
          <w:lang w:eastAsia="zh-CN"/>
        </w:rPr>
        <w:t xml:space="preserve">cold rolled specimen should still be </w:t>
      </w:r>
      <w:r w:rsidR="00015AE9" w:rsidRPr="00070EA6">
        <w:rPr>
          <w:bCs/>
          <w:sz w:val="22"/>
          <w:szCs w:val="22"/>
          <w:lang w:eastAsia="zh-CN"/>
        </w:rPr>
        <w:t>close to</w:t>
      </w:r>
      <w:r w:rsidR="009C531A" w:rsidRPr="00070EA6">
        <w:rPr>
          <w:rFonts w:hint="eastAsia"/>
          <w:bCs/>
          <w:sz w:val="22"/>
          <w:szCs w:val="22"/>
          <w:lang w:eastAsia="zh-CN"/>
        </w:rPr>
        <w:t xml:space="preserve"> 0, the ND result shows that relatively large </w:t>
      </w:r>
      <m:oMath>
        <m:sSub>
          <m:sSubPr>
            <m:ctrlPr>
              <w:rPr>
                <w:rFonts w:ascii="Cambria Math" w:hAnsi="Cambria Math"/>
                <w:bCs/>
                <w:i/>
                <w:sz w:val="22"/>
                <w:szCs w:val="22"/>
                <w:lang w:eastAsia="zh-CN"/>
              </w:rPr>
            </m:ctrlPr>
          </m:sSubPr>
          <m:e>
            <m:r>
              <w:rPr>
                <w:rFonts w:ascii="Cambria Math" w:hAnsi="Cambria Math"/>
                <w:sz w:val="22"/>
                <w:szCs w:val="22"/>
                <w:lang w:eastAsia="zh-CN"/>
              </w:rPr>
              <m:t>σ</m:t>
            </m:r>
          </m:e>
          <m:sub>
            <m:r>
              <w:rPr>
                <w:rFonts w:ascii="Cambria Math" w:hAnsi="Cambria Math"/>
                <w:sz w:val="22"/>
                <w:szCs w:val="22"/>
                <w:lang w:eastAsia="zh-CN"/>
              </w:rPr>
              <m:t>yy</m:t>
            </m:r>
          </m:sub>
        </m:sSub>
      </m:oMath>
      <w:r w:rsidR="009C531A" w:rsidRPr="00070EA6">
        <w:rPr>
          <w:rFonts w:hint="eastAsia"/>
          <w:bCs/>
          <w:sz w:val="22"/>
          <w:szCs w:val="22"/>
          <w:lang w:eastAsia="zh-CN"/>
        </w:rPr>
        <w:t xml:space="preserve"> residual </w:t>
      </w:r>
      <w:r w:rsidR="009C531A" w:rsidRPr="00070EA6">
        <w:rPr>
          <w:bCs/>
          <w:sz w:val="22"/>
          <w:szCs w:val="22"/>
          <w:lang w:eastAsia="zh-CN"/>
        </w:rPr>
        <w:t>stress</w:t>
      </w:r>
      <w:r w:rsidR="009C531A" w:rsidRPr="00070EA6">
        <w:rPr>
          <w:rFonts w:hint="eastAsia"/>
          <w:bCs/>
          <w:sz w:val="22"/>
          <w:szCs w:val="22"/>
          <w:lang w:eastAsia="zh-CN"/>
        </w:rPr>
        <w:t xml:space="preserve"> fluctuated around 0, ranging from -75.3 </w:t>
      </w:r>
      <w:proofErr w:type="spellStart"/>
      <w:r w:rsidR="009C531A" w:rsidRPr="00070EA6">
        <w:rPr>
          <w:rFonts w:hint="eastAsia"/>
          <w:bCs/>
          <w:sz w:val="22"/>
          <w:szCs w:val="22"/>
          <w:lang w:eastAsia="zh-CN"/>
        </w:rPr>
        <w:t>MPa</w:t>
      </w:r>
      <w:proofErr w:type="spellEnd"/>
      <w:r w:rsidR="009C531A" w:rsidRPr="00070EA6">
        <w:rPr>
          <w:rFonts w:hint="eastAsia"/>
          <w:bCs/>
          <w:sz w:val="22"/>
          <w:szCs w:val="22"/>
          <w:lang w:eastAsia="zh-CN"/>
        </w:rPr>
        <w:t xml:space="preserve"> to 80.2 </w:t>
      </w:r>
      <w:proofErr w:type="spellStart"/>
      <w:r w:rsidR="009C531A" w:rsidRPr="00070EA6">
        <w:rPr>
          <w:rFonts w:hint="eastAsia"/>
          <w:bCs/>
          <w:sz w:val="22"/>
          <w:szCs w:val="22"/>
          <w:lang w:eastAsia="zh-CN"/>
        </w:rPr>
        <w:t>MPa</w:t>
      </w:r>
      <w:proofErr w:type="spellEnd"/>
      <w:r w:rsidR="009C531A" w:rsidRPr="00070EA6">
        <w:rPr>
          <w:rFonts w:hint="eastAsia"/>
          <w:bCs/>
          <w:sz w:val="22"/>
          <w:szCs w:val="22"/>
          <w:lang w:eastAsia="zh-CN"/>
        </w:rPr>
        <w:t>.</w:t>
      </w:r>
      <w:r w:rsidR="00A80562" w:rsidRPr="00070EA6">
        <w:t xml:space="preserve"> </w:t>
      </w:r>
    </w:p>
    <w:p w:rsidR="00804885" w:rsidRPr="00070EA6" w:rsidRDefault="00804885" w:rsidP="00114F22">
      <w:pPr>
        <w:spacing w:after="200" w:line="480" w:lineRule="auto"/>
        <w:jc w:val="both"/>
        <w:rPr>
          <w:rFonts w:ascii="Times New Roman" w:hAnsi="Times New Roman" w:cs="Times New Roman"/>
          <w:bCs/>
          <w:lang w:eastAsia="zh-CN"/>
        </w:rPr>
      </w:pPr>
      <w:bookmarkStart w:id="155" w:name="OLE_LINK32"/>
      <w:bookmarkStart w:id="156" w:name="OLE_LINK33"/>
      <w:bookmarkEnd w:id="141"/>
      <w:r w:rsidRPr="00070EA6">
        <w:rPr>
          <w:rFonts w:ascii="Times New Roman" w:hAnsi="Times New Roman" w:cs="Times New Roman"/>
          <w:bCs/>
          <w:lang w:eastAsia="zh-CN"/>
        </w:rPr>
        <w:t xml:space="preserve">For the </w:t>
      </w:r>
      <w:r w:rsidR="007202EC" w:rsidRPr="00070EA6">
        <w:rPr>
          <w:rFonts w:ascii="Times New Roman" w:hAnsi="Times New Roman" w:cs="Times New Roman" w:hint="eastAsia"/>
          <w:bCs/>
          <w:lang w:eastAsia="zh-CN"/>
        </w:rPr>
        <w:t>deviation</w:t>
      </w:r>
      <w:r w:rsidR="007202EC" w:rsidRPr="00070EA6">
        <w:rPr>
          <w:rFonts w:ascii="Times New Roman" w:hAnsi="Times New Roman" w:cs="Times New Roman"/>
          <w:bCs/>
          <w:lang w:eastAsia="zh-CN"/>
        </w:rPr>
        <w:t xml:space="preserve"> of quenched &amp; cold rolled s</w:t>
      </w:r>
      <w:r w:rsidR="00F8143D" w:rsidRPr="00070EA6">
        <w:rPr>
          <w:rFonts w:ascii="Times New Roman" w:hAnsi="Times New Roman" w:cs="Times New Roman" w:hint="eastAsia"/>
          <w:bCs/>
          <w:lang w:eastAsia="zh-CN"/>
        </w:rPr>
        <w:t xml:space="preserve">pecimen </w:t>
      </w:r>
      <w:r w:rsidR="007202EC" w:rsidRPr="00070EA6">
        <w:rPr>
          <w:rFonts w:ascii="Times New Roman" w:hAnsi="Times New Roman" w:cs="Times New Roman" w:hint="eastAsia"/>
          <w:bCs/>
          <w:lang w:eastAsia="zh-CN"/>
        </w:rPr>
        <w:t>between</w:t>
      </w:r>
      <w:r w:rsidRPr="00070EA6">
        <w:rPr>
          <w:rFonts w:ascii="Times New Roman" w:hAnsi="Times New Roman" w:cs="Times New Roman"/>
          <w:bCs/>
          <w:lang w:eastAsia="zh-CN"/>
        </w:rPr>
        <w:t xml:space="preserve"> the ND measurements </w:t>
      </w:r>
      <w:r w:rsidR="007202EC" w:rsidRPr="00070EA6">
        <w:rPr>
          <w:rFonts w:ascii="Times New Roman" w:hAnsi="Times New Roman" w:cs="Times New Roman" w:hint="eastAsia"/>
          <w:bCs/>
          <w:lang w:eastAsia="zh-CN"/>
        </w:rPr>
        <w:t>and other techniques</w:t>
      </w:r>
      <w:r w:rsidR="007202EC" w:rsidRPr="00070EA6">
        <w:rPr>
          <w:rFonts w:ascii="Times New Roman" w:hAnsi="Times New Roman" w:cs="Times New Roman"/>
          <w:bCs/>
          <w:lang w:eastAsia="zh-CN"/>
        </w:rPr>
        <w:t>’</w:t>
      </w:r>
      <w:r w:rsidR="007202EC" w:rsidRPr="00070EA6">
        <w:rPr>
          <w:rFonts w:ascii="Times New Roman" w:hAnsi="Times New Roman" w:cs="Times New Roman" w:hint="eastAsia"/>
          <w:bCs/>
          <w:lang w:eastAsia="zh-CN"/>
        </w:rPr>
        <w:t xml:space="preserve"> results, it </w:t>
      </w:r>
      <w:r w:rsidRPr="00070EA6">
        <w:rPr>
          <w:rFonts w:ascii="Times New Roman" w:hAnsi="Times New Roman" w:cs="Times New Roman"/>
          <w:bCs/>
          <w:lang w:eastAsia="zh-CN"/>
        </w:rPr>
        <w:t xml:space="preserve">may be caused by the adoption of </w:t>
      </w:r>
      <w:r w:rsidR="007409F4" w:rsidRPr="00070EA6">
        <w:rPr>
          <w:rFonts w:ascii="Times New Roman" w:hAnsi="Times New Roman" w:cs="Times New Roman"/>
          <w:bCs/>
          <w:lang w:eastAsia="zh-CN"/>
        </w:rPr>
        <w:t xml:space="preserve">the </w:t>
      </w:r>
      <w:r w:rsidRPr="00070EA6">
        <w:rPr>
          <w:rFonts w:ascii="Times New Roman" w:hAnsi="Times New Roman" w:cs="Times New Roman"/>
          <w:bCs/>
          <w:noProof/>
          <w:lang w:eastAsia="zh-CN"/>
        </w:rPr>
        <w:t>average</w:t>
      </w:r>
      <w:r w:rsidRPr="00070EA6">
        <w:rPr>
          <w:rFonts w:ascii="Times New Roman" w:hAnsi="Times New Roman" w:cs="Times New Roman"/>
          <w:bCs/>
          <w:lang w:eastAsia="zh-CN"/>
        </w:rPr>
        <w:t xml:space="preserve"> reference scatt</w:t>
      </w:r>
      <w:r w:rsidR="0042125F" w:rsidRPr="00070EA6">
        <w:rPr>
          <w:rFonts w:ascii="Times New Roman" w:hAnsi="Times New Roman" w:cs="Times New Roman" w:hint="eastAsia"/>
          <w:bCs/>
          <w:lang w:eastAsia="zh-CN"/>
        </w:rPr>
        <w:t>er</w:t>
      </w:r>
      <w:r w:rsidRPr="00070EA6">
        <w:rPr>
          <w:rFonts w:ascii="Times New Roman" w:hAnsi="Times New Roman" w:cs="Times New Roman"/>
          <w:bCs/>
          <w:lang w:eastAsia="zh-CN"/>
        </w:rPr>
        <w:t xml:space="preserve">ing angle, </w:t>
      </w:r>
      <m:oMath>
        <m:sSub>
          <m:sSubPr>
            <m:ctrlPr>
              <w:rPr>
                <w:rFonts w:ascii="Cambria Math" w:hAnsi="Cambria Math" w:cs="Times New Roman"/>
                <w:bCs/>
                <w:i/>
                <w:lang w:eastAsia="zh-CN"/>
              </w:rPr>
            </m:ctrlPr>
          </m:sSubPr>
          <m:e>
            <m:r>
              <w:rPr>
                <w:rFonts w:ascii="Cambria Math" w:hAnsi="Cambria Math" w:cs="Times New Roman"/>
                <w:lang w:eastAsia="zh-CN"/>
              </w:rPr>
              <m:t>2θ</m:t>
            </m:r>
          </m:e>
          <m:sub>
            <m:r>
              <w:rPr>
                <w:rFonts w:ascii="Cambria Math" w:hAnsi="Cambria Math" w:cs="Times New Roman"/>
                <w:lang w:eastAsia="zh-CN"/>
              </w:rPr>
              <m:t>0</m:t>
            </m:r>
          </m:sub>
        </m:sSub>
      </m:oMath>
      <w:r w:rsidRPr="00070EA6">
        <w:rPr>
          <w:rFonts w:ascii="Times New Roman" w:hAnsi="Times New Roman" w:cs="Times New Roman"/>
          <w:bCs/>
          <w:lang w:eastAsia="zh-CN"/>
        </w:rPr>
        <w:t xml:space="preserve"> determined from the stress-free material.</w:t>
      </w:r>
      <w:r w:rsidR="003C1B34" w:rsidRPr="00070EA6">
        <w:rPr>
          <w:rFonts w:eastAsia="SimSun" w:cs="Times New Roman"/>
          <w:bCs/>
          <w:szCs w:val="24"/>
          <w:lang w:eastAsia="zh-CN"/>
        </w:rPr>
        <w:t xml:space="preserve"> </w:t>
      </w:r>
      <w:r w:rsidR="003C1B34" w:rsidRPr="00070EA6">
        <w:rPr>
          <w:rFonts w:ascii="Times New Roman" w:hAnsi="Times New Roman" w:cs="Times New Roman"/>
          <w:bCs/>
          <w:lang w:eastAsia="zh-CN"/>
        </w:rPr>
        <w:t xml:space="preserve">According to </w:t>
      </w:r>
      <w:r w:rsidR="003C1B34" w:rsidRPr="00070EA6">
        <w:rPr>
          <w:rFonts w:ascii="Times New Roman" w:hAnsi="Times New Roman" w:cs="Times New Roman"/>
          <w:bCs/>
          <w:lang w:eastAsia="zh-CN"/>
        </w:rPr>
        <w:fldChar w:fldCharType="begin"/>
      </w:r>
      <w:r w:rsidR="006C5828" w:rsidRPr="00070EA6">
        <w:rPr>
          <w:rFonts w:ascii="Times New Roman" w:hAnsi="Times New Roman" w:cs="Times New Roman"/>
          <w:bCs/>
          <w:lang w:eastAsia="zh-CN"/>
        </w:rPr>
        <w:instrText xml:space="preserve"> ADDIN EN.CITE &lt;EndNote&gt;&lt;Cite AuthorYear="1"&gt;&lt;Author&gt;Wimpory&lt;/Author&gt;&lt;Year&gt;2011&lt;/Year&gt;&lt;RecNum&gt;31&lt;/RecNum&gt;&lt;DisplayText&gt;Wimpory and Boin (2011)&lt;/DisplayText&gt;&lt;record&gt;&lt;rec-number&gt;31&lt;/rec-number&gt;&lt;foreign-keys&gt;&lt;key app="EN" db-id="0xprexdr3wr20pez2235sxaf2tz9wtspzevs" timestamp="1513894271"&gt;31&lt;/key&gt;&lt;key app="ENWeb" db-id=""&gt;0&lt;/key&gt;&lt;/foreign-keys&gt;&lt;ref-type name="Journal Article"&gt;17&lt;/ref-type&gt;&lt;contributors&gt;&lt;authors&gt;&lt;author&gt;Wimpory, Robert C.&lt;/author&gt;&lt;author&gt;Boin, Mirko&lt;/author&gt;&lt;/authors&gt;&lt;/contributors&gt;&lt;titles&gt;&lt;title&gt;Emphasizing the accuracy of the uncertainty of residual stress determination using neutron diffraction&lt;/title&gt;&lt;secondary-title&gt;Procedia Engineering&lt;/secondary-title&gt;&lt;/titles&gt;&lt;periodical&gt;&lt;full-title&gt;Procedia Engineering&lt;/full-title&gt;&lt;/periodical&gt;&lt;pages&gt;1639-1644&lt;/pages&gt;&lt;volume&gt;10&lt;/volume&gt;&lt;section&gt;1639&lt;/section&gt;&lt;dates&gt;&lt;year&gt;2011&lt;/year&gt;&lt;/dates&gt;&lt;isbn&gt;18777058&lt;/isbn&gt;&lt;urls&gt;&lt;/urls&gt;&lt;electronic-resource-num&gt;10.1016/j.proeng.2011.04.274&lt;/electronic-resource-num&gt;&lt;/record&gt;&lt;/Cite&gt;&lt;/EndNote&gt;</w:instrText>
      </w:r>
      <w:r w:rsidR="003C1B34" w:rsidRPr="00070EA6">
        <w:rPr>
          <w:rFonts w:ascii="Times New Roman" w:hAnsi="Times New Roman" w:cs="Times New Roman"/>
          <w:bCs/>
          <w:lang w:eastAsia="zh-CN"/>
        </w:rPr>
        <w:fldChar w:fldCharType="separate"/>
      </w:r>
      <w:r w:rsidR="006C5828" w:rsidRPr="00070EA6">
        <w:rPr>
          <w:rFonts w:ascii="Times New Roman" w:hAnsi="Times New Roman" w:cs="Times New Roman"/>
          <w:bCs/>
          <w:noProof/>
          <w:lang w:eastAsia="zh-CN"/>
        </w:rPr>
        <w:t>Wimpory and Boin (2011)</w:t>
      </w:r>
      <w:r w:rsidR="003C1B34" w:rsidRPr="00070EA6">
        <w:rPr>
          <w:rFonts w:ascii="Times New Roman" w:hAnsi="Times New Roman" w:cs="Times New Roman"/>
          <w:bCs/>
          <w:lang w:eastAsia="zh-CN"/>
        </w:rPr>
        <w:fldChar w:fldCharType="end"/>
      </w:r>
      <w:r w:rsidR="003C1B34" w:rsidRPr="00070EA6">
        <w:rPr>
          <w:rFonts w:ascii="Times New Roman" w:hAnsi="Times New Roman" w:cs="Times New Roman"/>
          <w:bCs/>
          <w:lang w:eastAsia="zh-CN"/>
        </w:rPr>
        <w:t xml:space="preserve"> and </w:t>
      </w:r>
      <w:r w:rsidR="003C1B34" w:rsidRPr="00070EA6">
        <w:rPr>
          <w:rFonts w:ascii="Times New Roman" w:hAnsi="Times New Roman" w:cs="Times New Roman"/>
          <w:bCs/>
          <w:lang w:eastAsia="zh-CN"/>
        </w:rPr>
        <w:fldChar w:fldCharType="begin"/>
      </w:r>
      <w:r w:rsidR="006C5828" w:rsidRPr="00070EA6">
        <w:rPr>
          <w:rFonts w:ascii="Times New Roman" w:hAnsi="Times New Roman" w:cs="Times New Roman"/>
          <w:bCs/>
          <w:lang w:eastAsia="zh-CN"/>
        </w:rPr>
        <w:instrText xml:space="preserve"> ADDIN EN.CITE &lt;EndNote&gt;&lt;Cite AuthorYear="1"&gt;&lt;Author&gt;Withers&lt;/Author&gt;&lt;Year&gt;2007&lt;/Year&gt;&lt;RecNum&gt;49&lt;/RecNum&gt;&lt;DisplayText&gt;Withers, Preuss et al. (2007)&lt;/DisplayText&gt;&lt;record&gt;&lt;rec-number&gt;49&lt;/rec-number&gt;&lt;foreign-keys&gt;&lt;key app="EN" db-id="0xprexdr3wr20pez2235sxaf2tz9wtspzevs" timestamp="1513894348"&gt;49&lt;/key&gt;&lt;key app="ENWeb" db-id=""&gt;0&lt;/key&gt;&lt;/foreign-keys&gt;&lt;ref-type name="Journal Article"&gt;17&lt;/ref-type&gt;&lt;contributors&gt;&lt;authors&gt;&lt;author&gt;Withers, P. J.&lt;/author&gt;&lt;author&gt;Preuss, M.&lt;/author&gt;&lt;author&gt;Steuwer, A.&lt;/author&gt;&lt;author&gt;Pang, J. W. L.&lt;/author&gt;&lt;/authors&gt;&lt;/contributors&gt;&lt;titles&gt;&lt;title&gt;Methods for obtaining the strain-free lattice parameter when using diffraction to determine residual stress&lt;/title&gt;&lt;secondary-title&gt;Journal of Applied Crystallography&lt;/secondary-title&gt;&lt;/titles&gt;&lt;periodical&gt;&lt;full-title&gt;Journal of Applied Crystallography&lt;/full-title&gt;&lt;/periodical&gt;&lt;pages&gt;891-904&lt;/pages&gt;&lt;volume&gt;40&lt;/volume&gt;&lt;number&gt;5&lt;/number&gt;&lt;section&gt;891&lt;/section&gt;&lt;dates&gt;&lt;year&gt;2007&lt;/year&gt;&lt;/dates&gt;&lt;isbn&gt;0021-8898&lt;/isbn&gt;&lt;urls&gt;&lt;/urls&gt;&lt;electronic-resource-num&gt;10.1107/s0021889807030269&lt;/electronic-resource-num&gt;&lt;/record&gt;&lt;/Cite&gt;&lt;/EndNote&gt;</w:instrText>
      </w:r>
      <w:r w:rsidR="003C1B34" w:rsidRPr="00070EA6">
        <w:rPr>
          <w:rFonts w:ascii="Times New Roman" w:hAnsi="Times New Roman" w:cs="Times New Roman"/>
          <w:bCs/>
          <w:lang w:eastAsia="zh-CN"/>
        </w:rPr>
        <w:fldChar w:fldCharType="separate"/>
      </w:r>
      <w:r w:rsidR="006C5828" w:rsidRPr="00070EA6">
        <w:rPr>
          <w:rFonts w:ascii="Times New Roman" w:hAnsi="Times New Roman" w:cs="Times New Roman"/>
          <w:bCs/>
          <w:noProof/>
          <w:lang w:eastAsia="zh-CN"/>
        </w:rPr>
        <w:t>Withers, Preuss et al. (2007)</w:t>
      </w:r>
      <w:r w:rsidR="003C1B34" w:rsidRPr="00070EA6">
        <w:rPr>
          <w:rFonts w:ascii="Times New Roman" w:hAnsi="Times New Roman" w:cs="Times New Roman"/>
          <w:bCs/>
          <w:lang w:eastAsia="zh-CN"/>
        </w:rPr>
        <w:fldChar w:fldCharType="end"/>
      </w:r>
      <w:r w:rsidR="003C1B34" w:rsidRPr="00070EA6">
        <w:rPr>
          <w:rFonts w:ascii="Times New Roman" w:hAnsi="Times New Roman" w:cs="Times New Roman"/>
          <w:bCs/>
          <w:lang w:eastAsia="zh-CN"/>
        </w:rPr>
        <w:t xml:space="preserve"> studies</w:t>
      </w:r>
      <w:r w:rsidR="00894CD8" w:rsidRPr="00070EA6">
        <w:rPr>
          <w:rFonts w:ascii="Times New Roman" w:hAnsi="Times New Roman" w:cs="Times New Roman" w:hint="eastAsia"/>
          <w:bCs/>
          <w:lang w:eastAsia="zh-CN"/>
        </w:rPr>
        <w:t>,</w:t>
      </w:r>
      <w:r w:rsidR="003C1B34" w:rsidRPr="00070EA6">
        <w:rPr>
          <w:rFonts w:ascii="Times New Roman" w:hAnsi="Times New Roman" w:cs="Times New Roman"/>
          <w:bCs/>
          <w:lang w:eastAsia="zh-CN"/>
        </w:rPr>
        <w:t xml:space="preserve"> </w:t>
      </w:r>
      <w:r w:rsidR="00894CD8" w:rsidRPr="00070EA6">
        <w:rPr>
          <w:rFonts w:ascii="Times New Roman" w:hAnsi="Times New Roman" w:cs="Times New Roman" w:hint="eastAsia"/>
          <w:bCs/>
          <w:lang w:eastAsia="zh-CN"/>
        </w:rPr>
        <w:t>given</w:t>
      </w:r>
      <w:r w:rsidR="003C1B34" w:rsidRPr="00070EA6">
        <w:rPr>
          <w:rFonts w:ascii="Times New Roman" w:hAnsi="Times New Roman" w:cs="Times New Roman"/>
          <w:bCs/>
          <w:lang w:eastAsia="zh-CN"/>
        </w:rPr>
        <w:t xml:space="preserve"> the effects of different factors on determining reference lattice parameters, </w:t>
      </w:r>
      <w:r w:rsidR="00E82A4A" w:rsidRPr="00070EA6">
        <w:rPr>
          <w:rFonts w:ascii="Times New Roman" w:hAnsi="Times New Roman" w:cs="Times New Roman" w:hint="eastAsia"/>
          <w:bCs/>
          <w:lang w:eastAsia="zh-CN"/>
        </w:rPr>
        <w:t xml:space="preserve">i.e. </w:t>
      </w:r>
      <w:r w:rsidR="00894CD8" w:rsidRPr="00070EA6">
        <w:rPr>
          <w:rFonts w:ascii="Times New Roman" w:hAnsi="Times New Roman" w:cs="Times New Roman" w:hint="eastAsia"/>
          <w:bCs/>
          <w:lang w:eastAsia="zh-CN"/>
        </w:rPr>
        <w:t>the phenomena that the</w:t>
      </w:r>
      <w:r w:rsidR="003C1B34" w:rsidRPr="00070EA6">
        <w:rPr>
          <w:rFonts w:ascii="Times New Roman" w:hAnsi="Times New Roman" w:cs="Times New Roman"/>
          <w:bCs/>
          <w:lang w:eastAsia="zh-CN"/>
        </w:rPr>
        <w:t xml:space="preserve"> </w:t>
      </w:r>
      <m:oMath>
        <m:sSub>
          <m:sSubPr>
            <m:ctrlPr>
              <w:rPr>
                <w:rFonts w:ascii="Cambria Math" w:hAnsi="Cambria Math" w:cs="Times New Roman"/>
                <w:bCs/>
                <w:i/>
                <w:lang w:eastAsia="zh-CN"/>
              </w:rPr>
            </m:ctrlPr>
          </m:sSubPr>
          <m:e>
            <m:r>
              <w:rPr>
                <w:rFonts w:ascii="Cambria Math" w:hAnsi="Cambria Math" w:cs="Times New Roman" w:hint="eastAsia"/>
                <w:lang w:eastAsia="zh-CN"/>
              </w:rPr>
              <m:t>θ</m:t>
            </m:r>
          </m:e>
          <m:sub>
            <m:r>
              <w:rPr>
                <w:rFonts w:ascii="Cambria Math" w:hAnsi="Cambria Math" w:cs="Times New Roman" w:hint="eastAsia"/>
                <w:lang w:eastAsia="zh-CN"/>
              </w:rPr>
              <m:t>0</m:t>
            </m:r>
          </m:sub>
        </m:sSub>
      </m:oMath>
      <w:r w:rsidR="003C1B34" w:rsidRPr="00070EA6">
        <w:rPr>
          <w:rFonts w:ascii="Times New Roman" w:hAnsi="Times New Roman" w:cs="Times New Roman"/>
          <w:bCs/>
          <w:lang w:eastAsia="zh-CN"/>
        </w:rPr>
        <w:t xml:space="preserve"> varies from position to position along anal</w:t>
      </w:r>
      <w:r w:rsidR="003C1B34" w:rsidRPr="00070EA6">
        <w:rPr>
          <w:rFonts w:ascii="Times New Roman" w:hAnsi="Times New Roman" w:cs="Times New Roman"/>
          <w:bCs/>
          <w:noProof/>
          <w:lang w:eastAsia="zh-CN"/>
        </w:rPr>
        <w:t>ysis pat</w:t>
      </w:r>
      <w:r w:rsidR="003C1B34" w:rsidRPr="00070EA6">
        <w:rPr>
          <w:rFonts w:ascii="Times New Roman" w:hAnsi="Times New Roman" w:cs="Times New Roman"/>
          <w:bCs/>
          <w:lang w:eastAsia="zh-CN"/>
        </w:rPr>
        <w:t>h (A-B line or C-D line) in</w:t>
      </w:r>
      <w:r w:rsidR="00630539" w:rsidRPr="00070EA6">
        <w:rPr>
          <w:rFonts w:ascii="Times New Roman" w:hAnsi="Times New Roman" w:cs="Times New Roman" w:hint="eastAsia"/>
          <w:bCs/>
          <w:lang w:eastAsia="zh-CN"/>
        </w:rPr>
        <w:t xml:space="preserve"> </w:t>
      </w:r>
      <w:r w:rsidR="00630539" w:rsidRPr="00070EA6">
        <w:rPr>
          <w:rFonts w:ascii="Times New Roman" w:hAnsi="Times New Roman" w:cs="Times New Roman"/>
          <w:bCs/>
          <w:lang w:eastAsia="zh-CN"/>
        </w:rPr>
        <w:fldChar w:fldCharType="begin"/>
      </w:r>
      <w:r w:rsidR="00630539" w:rsidRPr="00070EA6">
        <w:rPr>
          <w:rFonts w:ascii="Times New Roman" w:hAnsi="Times New Roman" w:cs="Times New Roman"/>
          <w:bCs/>
          <w:lang w:eastAsia="zh-CN"/>
        </w:rPr>
        <w:instrText xml:space="preserve"> </w:instrText>
      </w:r>
      <w:r w:rsidR="00630539" w:rsidRPr="00070EA6">
        <w:rPr>
          <w:rFonts w:ascii="Times New Roman" w:hAnsi="Times New Roman" w:cs="Times New Roman" w:hint="eastAsia"/>
          <w:bCs/>
          <w:lang w:eastAsia="zh-CN"/>
        </w:rPr>
        <w:instrText>REF _Ref491872616 \h</w:instrText>
      </w:r>
      <w:r w:rsidR="00630539" w:rsidRPr="00070EA6">
        <w:rPr>
          <w:rFonts w:ascii="Times New Roman" w:hAnsi="Times New Roman" w:cs="Times New Roman"/>
          <w:bCs/>
          <w:lang w:eastAsia="zh-CN"/>
        </w:rPr>
        <w:instrText xml:space="preserve"> </w:instrText>
      </w:r>
      <w:r w:rsidR="00630539" w:rsidRPr="00070EA6">
        <w:rPr>
          <w:rFonts w:ascii="Times New Roman" w:hAnsi="Times New Roman" w:cs="Times New Roman"/>
          <w:bCs/>
          <w:lang w:eastAsia="zh-CN"/>
        </w:rPr>
      </w:r>
      <w:r w:rsidR="00070EA6">
        <w:rPr>
          <w:rFonts w:ascii="Times New Roman" w:hAnsi="Times New Roman" w:cs="Times New Roman"/>
          <w:bCs/>
          <w:lang w:eastAsia="zh-CN"/>
        </w:rPr>
        <w:instrText xml:space="preserve"> \* MERGEFORMAT </w:instrText>
      </w:r>
      <w:r w:rsidR="00630539" w:rsidRPr="00070EA6">
        <w:rPr>
          <w:rFonts w:ascii="Times New Roman" w:hAnsi="Times New Roman" w:cs="Times New Roman"/>
          <w:bCs/>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5</w:t>
      </w:r>
      <w:r w:rsidR="00630539" w:rsidRPr="00070EA6">
        <w:rPr>
          <w:rFonts w:ascii="Times New Roman" w:hAnsi="Times New Roman" w:cs="Times New Roman"/>
          <w:bCs/>
          <w:lang w:eastAsia="zh-CN"/>
        </w:rPr>
        <w:fldChar w:fldCharType="end"/>
      </w:r>
      <w:r w:rsidR="00894CD8" w:rsidRPr="00070EA6">
        <w:rPr>
          <w:rFonts w:ascii="Times New Roman" w:hAnsi="Times New Roman" w:cs="Times New Roman" w:hint="eastAsia"/>
          <w:bCs/>
          <w:lang w:eastAsia="zh-CN"/>
        </w:rPr>
        <w:t>.</w:t>
      </w:r>
      <w:r w:rsidR="00894CD8" w:rsidRPr="00070EA6">
        <w:rPr>
          <w:rFonts w:ascii="Times New Roman" w:hAnsi="Times New Roman" w:cs="Times New Roman"/>
          <w:bCs/>
          <w:lang w:eastAsia="zh-CN"/>
        </w:rPr>
        <w:t xml:space="preserve"> </w:t>
      </w:r>
      <w:r w:rsidR="00894CD8" w:rsidRPr="00070EA6">
        <w:rPr>
          <w:rFonts w:ascii="Times New Roman" w:hAnsi="Times New Roman" w:cs="Times New Roman" w:hint="eastAsia"/>
          <w:bCs/>
          <w:lang w:eastAsia="zh-CN"/>
        </w:rPr>
        <w:t>H</w:t>
      </w:r>
      <w:r w:rsidR="003C1B34" w:rsidRPr="00070EA6">
        <w:rPr>
          <w:rFonts w:ascii="Times New Roman" w:hAnsi="Times New Roman" w:cs="Times New Roman"/>
          <w:bCs/>
          <w:lang w:eastAsia="zh-CN"/>
        </w:rPr>
        <w:t>ence, for the</w:t>
      </w:r>
      <w:r w:rsidR="00894CD8" w:rsidRPr="00070EA6">
        <w:rPr>
          <w:rFonts w:ascii="Times New Roman" w:hAnsi="Times New Roman" w:cs="Times New Roman" w:hint="eastAsia"/>
          <w:bCs/>
          <w:lang w:eastAsia="zh-CN"/>
        </w:rPr>
        <w:t xml:space="preserve"> stress calculation of the</w:t>
      </w:r>
      <w:r w:rsidR="003C1B34" w:rsidRPr="00070EA6">
        <w:rPr>
          <w:rFonts w:ascii="Times New Roman" w:hAnsi="Times New Roman" w:cs="Times New Roman"/>
          <w:bCs/>
          <w:lang w:eastAsia="zh-CN"/>
        </w:rPr>
        <w:t xml:space="preserve"> cold rolled </w:t>
      </w:r>
      <w:r w:rsidR="00F8143D" w:rsidRPr="00070EA6">
        <w:rPr>
          <w:rFonts w:ascii="Times New Roman" w:hAnsi="Times New Roman" w:cs="Times New Roman" w:hint="eastAsia"/>
          <w:bCs/>
          <w:lang w:eastAsia="zh-CN"/>
        </w:rPr>
        <w:t>specimen</w:t>
      </w:r>
      <w:r w:rsidR="003C1B34" w:rsidRPr="00070EA6">
        <w:rPr>
          <w:rFonts w:ascii="Times New Roman" w:hAnsi="Times New Roman" w:cs="Times New Roman"/>
          <w:bCs/>
          <w:lang w:eastAsia="zh-CN"/>
        </w:rPr>
        <w:t xml:space="preserve">, the </w:t>
      </w:r>
      <w:r w:rsidR="00894CD8" w:rsidRPr="00070EA6">
        <w:rPr>
          <w:rFonts w:ascii="Times New Roman" w:hAnsi="Times New Roman" w:cs="Times New Roman"/>
          <w:bCs/>
          <w:lang w:eastAsia="zh-CN"/>
        </w:rPr>
        <w:t>application</w:t>
      </w:r>
      <w:r w:rsidR="00894CD8" w:rsidRPr="00070EA6">
        <w:rPr>
          <w:rFonts w:ascii="Times New Roman" w:hAnsi="Times New Roman" w:cs="Times New Roman" w:hint="eastAsia"/>
          <w:bCs/>
          <w:lang w:eastAsia="zh-CN"/>
        </w:rPr>
        <w:t xml:space="preserve"> of the average </w:t>
      </w:r>
      <m:oMath>
        <m:sSub>
          <m:sSubPr>
            <m:ctrlPr>
              <w:rPr>
                <w:rFonts w:ascii="Cambria Math" w:hAnsi="Cambria Math" w:cs="Times New Roman"/>
                <w:bCs/>
                <w:i/>
                <w:lang w:eastAsia="zh-CN"/>
              </w:rPr>
            </m:ctrlPr>
          </m:sSubPr>
          <m:e>
            <m:r>
              <w:rPr>
                <w:rFonts w:ascii="Cambria Math" w:hAnsi="Cambria Math" w:cs="Times New Roman"/>
                <w:lang w:eastAsia="zh-CN"/>
              </w:rPr>
              <m:t>2θ</m:t>
            </m:r>
          </m:e>
          <m:sub>
            <m:r>
              <w:rPr>
                <w:rFonts w:ascii="Cambria Math" w:hAnsi="Cambria Math" w:cs="Times New Roman"/>
                <w:lang w:eastAsia="zh-CN"/>
              </w:rPr>
              <m:t>0</m:t>
            </m:r>
          </m:sub>
        </m:sSub>
      </m:oMath>
      <w:r w:rsidR="00894CD8" w:rsidRPr="00070EA6">
        <w:rPr>
          <w:rFonts w:ascii="Times New Roman" w:hAnsi="Times New Roman" w:cs="Times New Roman" w:hint="eastAsia"/>
          <w:bCs/>
          <w:lang w:eastAsia="zh-CN"/>
        </w:rPr>
        <w:t xml:space="preserve"> value </w:t>
      </w:r>
      <w:r w:rsidR="003C1B34" w:rsidRPr="00070EA6">
        <w:rPr>
          <w:rFonts w:ascii="Times New Roman" w:hAnsi="Times New Roman" w:cs="Times New Roman"/>
          <w:bCs/>
          <w:noProof/>
          <w:lang w:eastAsia="zh-CN"/>
        </w:rPr>
        <w:t>could</w:t>
      </w:r>
      <w:r w:rsidR="003C1B34" w:rsidRPr="00070EA6">
        <w:rPr>
          <w:rFonts w:ascii="Times New Roman" w:hAnsi="Times New Roman" w:cs="Times New Roman"/>
          <w:bCs/>
          <w:lang w:eastAsia="zh-CN"/>
        </w:rPr>
        <w:t xml:space="preserve"> lead to the large stress variation. </w:t>
      </w:r>
      <w:r w:rsidR="00C665C7" w:rsidRPr="00070EA6">
        <w:rPr>
          <w:rFonts w:ascii="Times New Roman" w:hAnsi="Times New Roman" w:cs="Times New Roman" w:hint="eastAsia"/>
          <w:bCs/>
          <w:color w:val="000000" w:themeColor="text1"/>
          <w:lang w:eastAsia="zh-CN"/>
        </w:rPr>
        <w:t xml:space="preserve">In other words, the average </w:t>
      </w:r>
      <w:r w:rsidR="00C665C7" w:rsidRPr="00070EA6">
        <w:rPr>
          <w:rFonts w:ascii="Times New Roman" w:hAnsi="Times New Roman" w:cs="Times New Roman"/>
          <w:bCs/>
          <w:color w:val="000000" w:themeColor="text1"/>
          <w:lang w:eastAsia="zh-CN"/>
        </w:rPr>
        <w:t>reference scatt</w:t>
      </w:r>
      <w:r w:rsidR="0042125F" w:rsidRPr="00070EA6">
        <w:rPr>
          <w:rFonts w:ascii="Times New Roman" w:hAnsi="Times New Roman" w:cs="Times New Roman" w:hint="eastAsia"/>
          <w:bCs/>
          <w:color w:val="000000" w:themeColor="text1"/>
          <w:lang w:eastAsia="zh-CN"/>
        </w:rPr>
        <w:t>er</w:t>
      </w:r>
      <w:r w:rsidR="00C665C7" w:rsidRPr="00070EA6">
        <w:rPr>
          <w:rFonts w:ascii="Times New Roman" w:hAnsi="Times New Roman" w:cs="Times New Roman"/>
          <w:bCs/>
          <w:color w:val="000000" w:themeColor="text1"/>
          <w:lang w:eastAsia="zh-CN"/>
        </w:rPr>
        <w:t>ing angle</w:t>
      </w:r>
      <w:r w:rsidR="00C665C7" w:rsidRPr="00070EA6">
        <w:rPr>
          <w:rFonts w:ascii="Times New Roman" w:hAnsi="Times New Roman" w:cs="Times New Roman" w:hint="eastAsia"/>
          <w:bCs/>
          <w:color w:val="000000" w:themeColor="text1"/>
          <w:lang w:eastAsia="zh-CN"/>
        </w:rPr>
        <w:t xml:space="preserve"> may not represent the</w:t>
      </w:r>
      <w:r w:rsidR="00C665C7" w:rsidRPr="00070EA6">
        <w:rPr>
          <w:rFonts w:ascii="Times New Roman" w:hAnsi="Times New Roman" w:cs="Times New Roman"/>
          <w:bCs/>
          <w:color w:val="000000" w:themeColor="text1"/>
          <w:lang w:eastAsia="zh-CN"/>
        </w:rPr>
        <w:t xml:space="preserve"> reference scattering angle measurements</w:t>
      </w:r>
      <w:r w:rsidR="00C665C7" w:rsidRPr="00070EA6">
        <w:rPr>
          <w:rFonts w:ascii="Times New Roman" w:hAnsi="Times New Roman" w:cs="Times New Roman" w:hint="eastAsia"/>
          <w:bCs/>
          <w:color w:val="000000" w:themeColor="text1"/>
          <w:lang w:eastAsia="zh-CN"/>
        </w:rPr>
        <w:t xml:space="preserve"> of the whole material</w:t>
      </w:r>
      <w:r w:rsidR="00C665C7" w:rsidRPr="00070EA6">
        <w:rPr>
          <w:rFonts w:ascii="Times New Roman" w:hAnsi="Times New Roman" w:cs="Times New Roman"/>
          <w:bCs/>
          <w:color w:val="000000" w:themeColor="text1"/>
          <w:lang w:eastAsia="zh-CN"/>
        </w:rPr>
        <w:t>.</w:t>
      </w:r>
      <w:r w:rsidR="00C665C7" w:rsidRPr="00070EA6">
        <w:rPr>
          <w:rFonts w:ascii="Times New Roman" w:hAnsi="Times New Roman" w:cs="Times New Roman" w:hint="eastAsia"/>
          <w:bCs/>
          <w:color w:val="000000" w:themeColor="text1"/>
          <w:lang w:eastAsia="zh-CN"/>
        </w:rPr>
        <w:t xml:space="preserve"> </w:t>
      </w:r>
    </w:p>
    <w:p w:rsidR="00A844E0" w:rsidRPr="00070EA6" w:rsidRDefault="00AA323A" w:rsidP="00976220">
      <w:pPr>
        <w:autoSpaceDE w:val="0"/>
        <w:autoSpaceDN w:val="0"/>
        <w:adjustRightInd w:val="0"/>
        <w:spacing w:line="480" w:lineRule="auto"/>
        <w:jc w:val="both"/>
        <w:rPr>
          <w:rFonts w:ascii="Times New Roman" w:hAnsi="Times New Roman" w:cs="Times New Roman"/>
          <w:lang w:eastAsia="zh-CN"/>
        </w:rPr>
      </w:pPr>
      <w:bookmarkStart w:id="157" w:name="OLE_LINK386"/>
      <w:bookmarkStart w:id="158" w:name="OLE_LINK387"/>
      <w:r w:rsidRPr="00070EA6">
        <w:rPr>
          <w:rFonts w:ascii="Times New Roman" w:hAnsi="Times New Roman" w:cs="Times New Roman" w:hint="eastAsia"/>
          <w:lang w:eastAsia="zh-CN"/>
        </w:rPr>
        <w:t>Four</w:t>
      </w:r>
      <w:r w:rsidR="00FD7C31" w:rsidRPr="00070EA6">
        <w:rPr>
          <w:rFonts w:ascii="Times New Roman" w:hAnsi="Times New Roman" w:cs="Times New Roman"/>
          <w:lang w:eastAsia="zh-CN"/>
        </w:rPr>
        <w:t xml:space="preserve"> </w:t>
      </w:r>
      <w:r w:rsidR="00FD7C31" w:rsidRPr="00070EA6">
        <w:rPr>
          <w:rFonts w:ascii="Times New Roman" w:hAnsi="Times New Roman" w:cs="Times New Roman"/>
          <w:noProof/>
          <w:lang w:eastAsia="zh-CN"/>
        </w:rPr>
        <w:t>s</w:t>
      </w:r>
      <w:r w:rsidR="00E87E1F" w:rsidRPr="00070EA6">
        <w:rPr>
          <w:rFonts w:ascii="Times New Roman" w:hAnsi="Times New Roman" w:cs="Times New Roman"/>
          <w:noProof/>
          <w:lang w:eastAsia="zh-CN"/>
        </w:rPr>
        <w:t>am</w:t>
      </w:r>
      <w:r w:rsidR="009859DC" w:rsidRPr="00070EA6">
        <w:rPr>
          <w:rFonts w:ascii="Times New Roman" w:hAnsi="Times New Roman" w:cs="Times New Roman" w:hint="eastAsia"/>
          <w:noProof/>
          <w:lang w:eastAsia="zh-CN"/>
        </w:rPr>
        <w:t>ple</w:t>
      </w:r>
      <w:r w:rsidR="00FD7C31" w:rsidRPr="00070EA6">
        <w:rPr>
          <w:rFonts w:ascii="Times New Roman" w:hAnsi="Times New Roman" w:cs="Times New Roman"/>
          <w:noProof/>
          <w:lang w:eastAsia="zh-CN"/>
        </w:rPr>
        <w:t>s</w:t>
      </w:r>
      <w:r w:rsidR="00FD7C31" w:rsidRPr="00070EA6">
        <w:rPr>
          <w:rFonts w:ascii="Times New Roman" w:hAnsi="Times New Roman" w:cs="Times New Roman"/>
          <w:lang w:eastAsia="zh-CN"/>
        </w:rPr>
        <w:t xml:space="preserve"> with the size of </w:t>
      </w:r>
      <w:r w:rsidRPr="00070EA6">
        <w:rPr>
          <w:rFonts w:ascii="Times New Roman" w:hAnsi="Times New Roman" w:cs="Times New Roman" w:hint="eastAsia"/>
          <w:lang w:eastAsia="zh-CN"/>
        </w:rPr>
        <w:t>6</w:t>
      </w:r>
      <w:r w:rsidR="00FD7C31" w:rsidRPr="00070EA6">
        <w:rPr>
          <w:rFonts w:ascii="Times New Roman" w:hAnsi="Times New Roman" w:cs="Times New Roman"/>
          <w:lang w:eastAsia="zh-CN"/>
        </w:rPr>
        <w:t xml:space="preserve"> mm </w:t>
      </w:r>
      <w:r w:rsidR="00FD7C31" w:rsidRPr="00070EA6">
        <w:rPr>
          <w:rFonts w:ascii="Times New Roman" w:eastAsia="MTSY" w:hAnsi="Times New Roman" w:cs="Times New Roman"/>
          <w:lang w:eastAsia="zh-CN"/>
        </w:rPr>
        <w:t>×</w:t>
      </w:r>
      <w:r w:rsidR="00FD7C31" w:rsidRPr="00070EA6">
        <w:rPr>
          <w:rFonts w:ascii="Times New Roman" w:hAnsi="Times New Roman" w:cs="Times New Roman"/>
          <w:lang w:eastAsia="zh-CN"/>
        </w:rPr>
        <w:t xml:space="preserve"> </w:t>
      </w:r>
      <w:r w:rsidRPr="00070EA6">
        <w:rPr>
          <w:rFonts w:ascii="Times New Roman" w:hAnsi="Times New Roman" w:cs="Times New Roman" w:hint="eastAsia"/>
          <w:lang w:eastAsia="zh-CN"/>
        </w:rPr>
        <w:t>6</w:t>
      </w:r>
      <w:r w:rsidR="00FD7C31" w:rsidRPr="00070EA6">
        <w:rPr>
          <w:rFonts w:ascii="Times New Roman" w:hAnsi="Times New Roman" w:cs="Times New Roman"/>
          <w:lang w:eastAsia="zh-CN"/>
        </w:rPr>
        <w:t xml:space="preserve"> mm </w:t>
      </w:r>
      <w:r w:rsidR="009859DC" w:rsidRPr="00070EA6">
        <w:rPr>
          <w:rFonts w:ascii="Times New Roman" w:eastAsia="MTSY" w:hAnsi="Times New Roman" w:cs="Times New Roman"/>
          <w:lang w:eastAsia="zh-CN"/>
        </w:rPr>
        <w:t>×</w:t>
      </w:r>
      <w:r w:rsidR="009859DC" w:rsidRPr="00070EA6">
        <w:rPr>
          <w:rFonts w:ascii="Times New Roman" w:hAnsi="Times New Roman" w:cs="Times New Roman" w:hint="eastAsia"/>
          <w:lang w:eastAsia="zh-CN"/>
        </w:rPr>
        <w:t xml:space="preserve"> 4 mm </w:t>
      </w:r>
      <w:r w:rsidR="00FD7C31" w:rsidRPr="00070EA6">
        <w:rPr>
          <w:rFonts w:ascii="Times New Roman" w:hAnsi="Times New Roman" w:cs="Times New Roman"/>
          <w:noProof/>
          <w:lang w:eastAsia="zh-CN"/>
        </w:rPr>
        <w:t>were cut</w:t>
      </w:r>
      <w:r w:rsidR="00FD7C31" w:rsidRPr="00070EA6">
        <w:rPr>
          <w:rFonts w:ascii="Times New Roman" w:hAnsi="Times New Roman" w:cs="Times New Roman"/>
          <w:lang w:eastAsia="zh-CN"/>
        </w:rPr>
        <w:t xml:space="preserve"> </w:t>
      </w:r>
      <w:r w:rsidR="009859DC" w:rsidRPr="00070EA6">
        <w:rPr>
          <w:rFonts w:ascii="Times New Roman" w:hAnsi="Times New Roman" w:cs="Times New Roman" w:hint="eastAsia"/>
          <w:lang w:eastAsia="zh-CN"/>
        </w:rPr>
        <w:t>along</w:t>
      </w:r>
      <w:r w:rsidR="00E87E1F" w:rsidRPr="00070EA6">
        <w:rPr>
          <w:rFonts w:ascii="Times New Roman" w:hAnsi="Times New Roman" w:cs="Times New Roman" w:hint="eastAsia"/>
          <w:lang w:eastAsia="zh-CN"/>
        </w:rPr>
        <w:t xml:space="preserve"> the</w:t>
      </w:r>
      <w:r w:rsidR="009859DC" w:rsidRPr="00070EA6">
        <w:rPr>
          <w:rFonts w:ascii="Times New Roman" w:hAnsi="Times New Roman" w:cs="Times New Roman" w:hint="eastAsia"/>
          <w:lang w:eastAsia="zh-CN"/>
        </w:rPr>
        <w:t xml:space="preserve"> </w:t>
      </w:r>
      <w:r w:rsidR="00004820" w:rsidRPr="00070EA6">
        <w:rPr>
          <w:rFonts w:ascii="Times New Roman" w:hAnsi="Times New Roman" w:cs="Times New Roman" w:hint="eastAsia"/>
          <w:lang w:eastAsia="zh-CN"/>
        </w:rPr>
        <w:t>thickness direction</w:t>
      </w:r>
      <w:r w:rsidR="009859DC" w:rsidRPr="00070EA6">
        <w:rPr>
          <w:rFonts w:ascii="Times New Roman" w:hAnsi="Times New Roman" w:cs="Times New Roman" w:hint="eastAsia"/>
          <w:lang w:eastAsia="zh-CN"/>
        </w:rPr>
        <w:t xml:space="preserve"> </w:t>
      </w:r>
      <w:r w:rsidR="00FD7C31" w:rsidRPr="00070EA6">
        <w:rPr>
          <w:rFonts w:ascii="Times New Roman" w:hAnsi="Times New Roman" w:cs="Times New Roman"/>
          <w:lang w:eastAsia="zh-CN"/>
        </w:rPr>
        <w:t>from</w:t>
      </w:r>
      <w:r w:rsidR="00F4033E" w:rsidRPr="00070EA6">
        <w:rPr>
          <w:rFonts w:ascii="Times New Roman" w:hAnsi="Times New Roman" w:cs="Times New Roman" w:hint="eastAsia"/>
          <w:lang w:eastAsia="zh-CN"/>
        </w:rPr>
        <w:t xml:space="preserve"> the near-surface </w:t>
      </w:r>
      <w:r w:rsidR="00F4033E" w:rsidRPr="00070EA6">
        <w:rPr>
          <w:rFonts w:ascii="Times New Roman" w:hAnsi="Times New Roman" w:cs="Times New Roman" w:hint="eastAsia"/>
          <w:noProof/>
          <w:lang w:eastAsia="zh-CN"/>
        </w:rPr>
        <w:t>and</w:t>
      </w:r>
      <w:r w:rsidR="00F4033E" w:rsidRPr="00070EA6">
        <w:rPr>
          <w:rFonts w:ascii="Times New Roman" w:hAnsi="Times New Roman" w:cs="Times New Roman" w:hint="eastAsia"/>
          <w:lang w:eastAsia="zh-CN"/>
        </w:rPr>
        <w:t xml:space="preserve"> core regions of</w:t>
      </w:r>
      <w:r w:rsidR="00E87E1F" w:rsidRPr="00070EA6">
        <w:rPr>
          <w:rFonts w:ascii="Times New Roman" w:hAnsi="Times New Roman" w:cs="Times New Roman" w:hint="eastAsia"/>
          <w:lang w:eastAsia="zh-CN"/>
        </w:rPr>
        <w:t xml:space="preserve"> </w:t>
      </w:r>
      <w:r w:rsidR="00FD7C31" w:rsidRPr="00070EA6">
        <w:rPr>
          <w:rFonts w:ascii="Times New Roman" w:hAnsi="Times New Roman" w:cs="Times New Roman"/>
          <w:lang w:eastAsia="zh-CN"/>
        </w:rPr>
        <w:t xml:space="preserve">one </w:t>
      </w:r>
      <w:r w:rsidR="007562EC" w:rsidRPr="00070EA6">
        <w:rPr>
          <w:rFonts w:ascii="Times New Roman" w:hAnsi="Times New Roman" w:cs="Times New Roman" w:hint="eastAsia"/>
          <w:lang w:eastAsia="zh-CN"/>
        </w:rPr>
        <w:t xml:space="preserve">quenched </w:t>
      </w:r>
      <w:r w:rsidR="0000068F" w:rsidRPr="00070EA6">
        <w:rPr>
          <w:rFonts w:ascii="Times New Roman" w:hAnsi="Times New Roman" w:cs="Times New Roman"/>
          <w:lang w:eastAsia="zh-CN"/>
        </w:rPr>
        <w:t>&amp;</w:t>
      </w:r>
      <w:r w:rsidR="009859DC" w:rsidRPr="00070EA6">
        <w:rPr>
          <w:rFonts w:ascii="Times New Roman" w:hAnsi="Times New Roman" w:cs="Times New Roman" w:hint="eastAsia"/>
          <w:lang w:eastAsia="zh-CN"/>
        </w:rPr>
        <w:t xml:space="preserve"> 1.5% cold</w:t>
      </w:r>
      <w:r w:rsidR="007562EC" w:rsidRPr="00070EA6">
        <w:rPr>
          <w:rFonts w:ascii="Times New Roman" w:hAnsi="Times New Roman" w:cs="Times New Roman" w:hint="eastAsia"/>
          <w:lang w:eastAsia="zh-CN"/>
        </w:rPr>
        <w:t xml:space="preserve"> </w:t>
      </w:r>
      <w:r w:rsidR="00FD7C31" w:rsidRPr="00070EA6">
        <w:rPr>
          <w:rFonts w:ascii="Times New Roman" w:hAnsi="Times New Roman" w:cs="Times New Roman"/>
          <w:lang w:eastAsia="zh-CN"/>
        </w:rPr>
        <w:t xml:space="preserve">rolled block </w:t>
      </w:r>
      <w:r w:rsidR="007562EC" w:rsidRPr="00070EA6">
        <w:rPr>
          <w:rFonts w:ascii="Times New Roman" w:hAnsi="Times New Roman" w:cs="Times New Roman" w:hint="eastAsia"/>
          <w:noProof/>
          <w:lang w:eastAsia="zh-CN"/>
        </w:rPr>
        <w:t>and</w:t>
      </w:r>
      <w:r w:rsidR="007562EC" w:rsidRPr="00070EA6">
        <w:rPr>
          <w:rFonts w:ascii="Times New Roman" w:hAnsi="Times New Roman" w:cs="Times New Roman" w:hint="eastAsia"/>
          <w:lang w:eastAsia="zh-CN"/>
        </w:rPr>
        <w:t xml:space="preserve"> one quenched only block</w:t>
      </w:r>
      <w:r w:rsidR="00894CD8" w:rsidRPr="00070EA6">
        <w:rPr>
          <w:rFonts w:ascii="Times New Roman" w:hAnsi="Times New Roman" w:cs="Times New Roman" w:hint="eastAsia"/>
          <w:lang w:eastAsia="zh-CN"/>
        </w:rPr>
        <w:t xml:space="preserve"> to check the possible factor </w:t>
      </w:r>
      <w:r w:rsidR="00894CD8" w:rsidRPr="00070EA6">
        <w:rPr>
          <w:rFonts w:ascii="Times New Roman" w:hAnsi="Times New Roman" w:cs="Times New Roman"/>
          <w:lang w:eastAsia="zh-CN"/>
        </w:rPr>
        <w:t>that</w:t>
      </w:r>
      <w:r w:rsidR="00894CD8" w:rsidRPr="00070EA6">
        <w:rPr>
          <w:rFonts w:ascii="Times New Roman" w:hAnsi="Times New Roman" w:cs="Times New Roman" w:hint="eastAsia"/>
          <w:lang w:eastAsia="zh-CN"/>
        </w:rPr>
        <w:t xml:space="preserve"> can affect the </w:t>
      </w:r>
      <m:oMath>
        <m:sSub>
          <m:sSubPr>
            <m:ctrlPr>
              <w:rPr>
                <w:rFonts w:ascii="Cambria Math" w:hAnsi="Cambria Math" w:cs="Times New Roman"/>
                <w:bCs/>
                <w:i/>
                <w:lang w:eastAsia="zh-CN"/>
              </w:rPr>
            </m:ctrlPr>
          </m:sSubPr>
          <m:e>
            <m:r>
              <w:rPr>
                <w:rFonts w:ascii="Cambria Math" w:hAnsi="Cambria Math" w:cs="Times New Roman" w:hint="eastAsia"/>
                <w:lang w:eastAsia="zh-CN"/>
              </w:rPr>
              <m:t>θ</m:t>
            </m:r>
          </m:e>
          <m:sub>
            <m:r>
              <w:rPr>
                <w:rFonts w:ascii="Cambria Math" w:hAnsi="Cambria Math" w:cs="Times New Roman" w:hint="eastAsia"/>
                <w:lang w:eastAsia="zh-CN"/>
              </w:rPr>
              <m:t>0</m:t>
            </m:r>
          </m:sub>
        </m:sSub>
      </m:oMath>
      <w:r w:rsidR="00894CD8" w:rsidRPr="00070EA6">
        <w:rPr>
          <w:rFonts w:ascii="Times New Roman" w:hAnsi="Times New Roman" w:cs="Times New Roman" w:hint="eastAsia"/>
          <w:bCs/>
          <w:lang w:eastAsia="zh-CN"/>
        </w:rPr>
        <w:t xml:space="preserve"> va</w:t>
      </w:r>
      <w:r w:rsidR="00894CD8" w:rsidRPr="00070EA6">
        <w:rPr>
          <w:rFonts w:ascii="Times New Roman" w:hAnsi="Times New Roman" w:cs="Times New Roman" w:hint="eastAsia"/>
          <w:bCs/>
          <w:noProof/>
          <w:lang w:eastAsia="zh-CN"/>
        </w:rPr>
        <w:t>lue i</w:t>
      </w:r>
      <w:proofErr w:type="spellStart"/>
      <w:r w:rsidR="00894CD8" w:rsidRPr="00070EA6">
        <w:rPr>
          <w:rFonts w:ascii="Times New Roman" w:hAnsi="Times New Roman" w:cs="Times New Roman" w:hint="eastAsia"/>
          <w:bCs/>
          <w:lang w:eastAsia="zh-CN"/>
        </w:rPr>
        <w:t>n</w:t>
      </w:r>
      <w:proofErr w:type="spellEnd"/>
      <w:r w:rsidR="00894CD8" w:rsidRPr="00070EA6">
        <w:rPr>
          <w:rFonts w:ascii="Times New Roman" w:hAnsi="Times New Roman" w:cs="Times New Roman" w:hint="eastAsia"/>
          <w:bCs/>
          <w:lang w:eastAsia="zh-CN"/>
        </w:rPr>
        <w:t xml:space="preserve"> this case</w:t>
      </w:r>
      <w:r w:rsidR="00FD7C31" w:rsidRPr="00070EA6">
        <w:rPr>
          <w:rFonts w:ascii="Times New Roman" w:hAnsi="Times New Roman" w:cs="Times New Roman"/>
          <w:lang w:eastAsia="zh-CN"/>
        </w:rPr>
        <w:t>. Before any characterization procedure,</w:t>
      </w:r>
      <w:r w:rsidR="00E47E13" w:rsidRPr="00070EA6">
        <w:rPr>
          <w:rFonts w:ascii="Times New Roman" w:hAnsi="Times New Roman" w:cs="Times New Roman"/>
          <w:lang w:eastAsia="zh-CN"/>
        </w:rPr>
        <w:t xml:space="preserve"> all s</w:t>
      </w:r>
      <w:r w:rsidR="00F4033E" w:rsidRPr="00070EA6">
        <w:rPr>
          <w:rFonts w:ascii="Times New Roman" w:hAnsi="Times New Roman" w:cs="Times New Roman" w:hint="eastAsia"/>
          <w:lang w:eastAsia="zh-CN"/>
        </w:rPr>
        <w:t>ample</w:t>
      </w:r>
      <w:r w:rsidR="00E47E13" w:rsidRPr="00070EA6">
        <w:rPr>
          <w:rFonts w:ascii="Times New Roman" w:hAnsi="Times New Roman" w:cs="Times New Roman"/>
          <w:lang w:eastAsia="zh-CN"/>
        </w:rPr>
        <w:t>s were polished mech</w:t>
      </w:r>
      <w:r w:rsidR="007562EC" w:rsidRPr="00070EA6">
        <w:rPr>
          <w:rFonts w:ascii="Times New Roman" w:hAnsi="Times New Roman" w:cs="Times New Roman"/>
          <w:lang w:eastAsia="zh-CN"/>
        </w:rPr>
        <w:t>anically for</w:t>
      </w:r>
      <w:r w:rsidR="007562EC" w:rsidRPr="00070EA6">
        <w:rPr>
          <w:rFonts w:ascii="Times New Roman" w:hAnsi="Times New Roman" w:cs="Times New Roman" w:hint="eastAsia"/>
          <w:lang w:eastAsia="zh-CN"/>
        </w:rPr>
        <w:t xml:space="preserve"> </w:t>
      </w:r>
      <w:r w:rsidR="00E47E13" w:rsidRPr="00070EA6">
        <w:rPr>
          <w:rFonts w:ascii="Times New Roman" w:hAnsi="Times New Roman" w:cs="Times New Roman"/>
          <w:lang w:eastAsia="zh-CN"/>
        </w:rPr>
        <w:t>several hours</w:t>
      </w:r>
      <w:r w:rsidR="00E47E13" w:rsidRPr="00070EA6">
        <w:rPr>
          <w:rFonts w:ascii="Times New Roman" w:hAnsi="Times New Roman" w:cs="Times New Roman" w:hint="eastAsia"/>
          <w:lang w:eastAsia="zh-CN"/>
        </w:rPr>
        <w:t xml:space="preserve"> and </w:t>
      </w:r>
      <w:r w:rsidR="00E47E13" w:rsidRPr="00070EA6">
        <w:rPr>
          <w:rFonts w:ascii="Times New Roman" w:hAnsi="Times New Roman" w:cs="Times New Roman"/>
          <w:lang w:eastAsia="zh-CN"/>
        </w:rPr>
        <w:t>a further polishing</w:t>
      </w:r>
      <w:r w:rsidR="00E47E13" w:rsidRPr="00070EA6">
        <w:rPr>
          <w:rFonts w:ascii="Times New Roman" w:hAnsi="Times New Roman" w:cs="Times New Roman" w:hint="eastAsia"/>
          <w:lang w:eastAsia="zh-CN"/>
        </w:rPr>
        <w:t xml:space="preserve"> </w:t>
      </w:r>
      <w:r w:rsidR="00794FAC" w:rsidRPr="00070EA6">
        <w:rPr>
          <w:rFonts w:ascii="Times New Roman" w:hAnsi="Times New Roman" w:cs="Times New Roman" w:hint="eastAsia"/>
          <w:lang w:eastAsia="zh-CN"/>
        </w:rPr>
        <w:t xml:space="preserve">of </w:t>
      </w:r>
      <w:r w:rsidR="00E47E13" w:rsidRPr="00070EA6">
        <w:rPr>
          <w:rFonts w:ascii="Times New Roman" w:hAnsi="Times New Roman" w:cs="Times New Roman" w:hint="eastAsia"/>
          <w:lang w:eastAsia="zh-CN"/>
        </w:rPr>
        <w:t xml:space="preserve">OP-S for 30 min and then </w:t>
      </w:r>
      <w:r w:rsidR="00E47E13" w:rsidRPr="00070EA6">
        <w:rPr>
          <w:rFonts w:ascii="Times New Roman" w:hAnsi="Times New Roman" w:cs="Times New Roman"/>
          <w:lang w:eastAsia="zh-CN"/>
        </w:rPr>
        <w:t>etched by the Keller’s solution for 20</w:t>
      </w:r>
      <w:r w:rsidR="006163BA" w:rsidRPr="00070EA6">
        <w:rPr>
          <w:rFonts w:ascii="Times New Roman" w:hAnsi="Times New Roman" w:cs="Times New Roman"/>
          <w:lang w:eastAsia="zh-CN"/>
        </w:rPr>
        <w:t xml:space="preserve"> </w:t>
      </w:r>
      <w:r w:rsidR="00E47E13" w:rsidRPr="00070EA6">
        <w:rPr>
          <w:rFonts w:ascii="Times New Roman" w:hAnsi="Times New Roman" w:cs="Times New Roman"/>
          <w:lang w:eastAsia="zh-CN"/>
        </w:rPr>
        <w:t>s</w:t>
      </w:r>
      <w:r w:rsidR="00E47E13" w:rsidRPr="00070EA6">
        <w:rPr>
          <w:rFonts w:ascii="Times New Roman" w:hAnsi="Times New Roman" w:cs="Times New Roman" w:hint="eastAsia"/>
          <w:lang w:eastAsia="zh-CN"/>
        </w:rPr>
        <w:t>.</w:t>
      </w:r>
      <w:r w:rsidR="00E47E13" w:rsidRPr="00070EA6">
        <w:rPr>
          <w:rFonts w:ascii="Times New Roman" w:hAnsi="Times New Roman" w:cs="Times New Roman"/>
          <w:lang w:eastAsia="zh-CN"/>
        </w:rPr>
        <w:t xml:space="preserve"> </w:t>
      </w:r>
      <w:r w:rsidR="00FD7C31" w:rsidRPr="00070EA6">
        <w:rPr>
          <w:rFonts w:ascii="Times New Roman" w:hAnsi="Times New Roman" w:cs="Times New Roman"/>
          <w:lang w:eastAsia="zh-CN"/>
        </w:rPr>
        <w:t xml:space="preserve">The optical micrographs of the AA 7050 aluminium alloy </w:t>
      </w:r>
      <w:r w:rsidR="00F4033E" w:rsidRPr="00070EA6">
        <w:rPr>
          <w:rFonts w:ascii="Times New Roman" w:hAnsi="Times New Roman" w:cs="Times New Roman" w:hint="eastAsia"/>
          <w:lang w:eastAsia="zh-CN"/>
        </w:rPr>
        <w:t xml:space="preserve">samples </w:t>
      </w:r>
      <w:r w:rsidR="00FD7C31" w:rsidRPr="00070EA6">
        <w:rPr>
          <w:rFonts w:ascii="Times New Roman" w:hAnsi="Times New Roman" w:cs="Times New Roman"/>
          <w:lang w:eastAsia="zh-CN"/>
        </w:rPr>
        <w:t>are in</w:t>
      </w:r>
      <w:r w:rsidR="00CF2AE3"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_Ref501058219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18</w:t>
      </w:r>
      <w:r w:rsidR="00CF2AE3" w:rsidRPr="00070EA6">
        <w:rPr>
          <w:rFonts w:ascii="Times New Roman" w:hAnsi="Times New Roman" w:cs="Times New Roman"/>
          <w:lang w:eastAsia="zh-CN"/>
        </w:rPr>
        <w:fldChar w:fldCharType="end"/>
      </w:r>
      <w:r w:rsidR="00976220" w:rsidRPr="00070EA6">
        <w:rPr>
          <w:rFonts w:ascii="Times New Roman" w:hAnsi="Times New Roman" w:cs="Times New Roman"/>
          <w:lang w:eastAsia="zh-CN"/>
        </w:rPr>
        <w:t>.</w:t>
      </w:r>
    </w:p>
    <w:tbl>
      <w:tblPr>
        <w:tblStyle w:val="TableGrid"/>
        <w:tblW w:w="0" w:type="auto"/>
        <w:tblLayout w:type="fixed"/>
        <w:tblLook w:val="04A0" w:firstRow="1" w:lastRow="0" w:firstColumn="1" w:lastColumn="0" w:noHBand="0" w:noVBand="1"/>
      </w:tblPr>
      <w:tblGrid>
        <w:gridCol w:w="534"/>
        <w:gridCol w:w="4394"/>
        <w:gridCol w:w="425"/>
        <w:gridCol w:w="4502"/>
      </w:tblGrid>
      <w:tr w:rsidR="00F43D09" w:rsidRPr="00070EA6" w:rsidTr="00B9649A">
        <w:tc>
          <w:tcPr>
            <w:tcW w:w="534" w:type="dxa"/>
          </w:tcPr>
          <w:p w:rsidR="00F43D09" w:rsidRPr="00070EA6" w:rsidRDefault="00F43D09" w:rsidP="00A844E0">
            <w:pPr>
              <w:spacing w:before="200" w:after="200" w:line="480" w:lineRule="auto"/>
              <w:rPr>
                <w:lang w:eastAsia="zh-CN"/>
              </w:rPr>
            </w:pPr>
            <w:r w:rsidRPr="00070EA6">
              <w:rPr>
                <w:lang w:eastAsia="zh-CN"/>
              </w:rPr>
              <w:t>a)</w:t>
            </w:r>
          </w:p>
        </w:tc>
        <w:tc>
          <w:tcPr>
            <w:tcW w:w="4394" w:type="dxa"/>
          </w:tcPr>
          <w:p w:rsidR="00F43D09" w:rsidRPr="00070EA6" w:rsidRDefault="009A5467" w:rsidP="00A844E0">
            <w:pPr>
              <w:spacing w:before="200" w:after="200" w:line="480" w:lineRule="auto"/>
              <w:jc w:val="center"/>
              <w:rPr>
                <w:lang w:eastAsia="zh-CN"/>
              </w:rPr>
            </w:pPr>
            <w:r w:rsidRPr="00070EA6">
              <w:rPr>
                <w:noProof/>
                <w:lang w:eastAsia="en-GB"/>
              </w:rPr>
              <w:drawing>
                <wp:inline distT="0" distB="0" distL="0" distR="0" wp14:anchorId="1AA2A477" wp14:editId="6C8C2CAA">
                  <wp:extent cx="2376000" cy="2595600"/>
                  <wp:effectExtent l="0" t="0" r="5715"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76000" cy="2595600"/>
                          </a:xfrm>
                          <a:prstGeom prst="rect">
                            <a:avLst/>
                          </a:prstGeom>
                        </pic:spPr>
                      </pic:pic>
                    </a:graphicData>
                  </a:graphic>
                </wp:inline>
              </w:drawing>
            </w:r>
          </w:p>
        </w:tc>
        <w:tc>
          <w:tcPr>
            <w:tcW w:w="425" w:type="dxa"/>
          </w:tcPr>
          <w:p w:rsidR="00F43D09" w:rsidRPr="00070EA6" w:rsidRDefault="00F43D09" w:rsidP="00A844E0">
            <w:pPr>
              <w:spacing w:before="200" w:after="200" w:line="480" w:lineRule="auto"/>
              <w:rPr>
                <w:lang w:eastAsia="zh-CN"/>
              </w:rPr>
            </w:pPr>
            <w:r w:rsidRPr="00070EA6">
              <w:rPr>
                <w:lang w:eastAsia="zh-CN"/>
              </w:rPr>
              <w:t>b)</w:t>
            </w:r>
          </w:p>
        </w:tc>
        <w:tc>
          <w:tcPr>
            <w:tcW w:w="4502" w:type="dxa"/>
          </w:tcPr>
          <w:p w:rsidR="00F43D09" w:rsidRPr="00070EA6" w:rsidRDefault="009A5467" w:rsidP="00A844E0">
            <w:pPr>
              <w:spacing w:before="200" w:after="200" w:line="480" w:lineRule="auto"/>
              <w:jc w:val="center"/>
              <w:rPr>
                <w:lang w:eastAsia="zh-CN"/>
              </w:rPr>
            </w:pPr>
            <w:r w:rsidRPr="00070EA6">
              <w:rPr>
                <w:noProof/>
                <w:lang w:eastAsia="en-GB"/>
              </w:rPr>
              <w:drawing>
                <wp:inline distT="0" distB="0" distL="0" distR="0" wp14:anchorId="589A61E1" wp14:editId="35A9D2C6">
                  <wp:extent cx="2376000" cy="2584800"/>
                  <wp:effectExtent l="0" t="0" r="5715" b="635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76000" cy="2584800"/>
                          </a:xfrm>
                          <a:prstGeom prst="rect">
                            <a:avLst/>
                          </a:prstGeom>
                        </pic:spPr>
                      </pic:pic>
                    </a:graphicData>
                  </a:graphic>
                </wp:inline>
              </w:drawing>
            </w:r>
          </w:p>
        </w:tc>
      </w:tr>
      <w:tr w:rsidR="00437ABA" w:rsidRPr="00070EA6" w:rsidTr="00B9649A">
        <w:tc>
          <w:tcPr>
            <w:tcW w:w="534" w:type="dxa"/>
          </w:tcPr>
          <w:p w:rsidR="00437ABA" w:rsidRPr="00070EA6" w:rsidRDefault="00437ABA" w:rsidP="00A844E0">
            <w:pPr>
              <w:spacing w:line="480" w:lineRule="auto"/>
              <w:rPr>
                <w:lang w:eastAsia="zh-CN"/>
              </w:rPr>
            </w:pPr>
            <w:r w:rsidRPr="00070EA6">
              <w:rPr>
                <w:lang w:eastAsia="zh-CN"/>
              </w:rPr>
              <w:t>c)</w:t>
            </w:r>
          </w:p>
        </w:tc>
        <w:tc>
          <w:tcPr>
            <w:tcW w:w="4394" w:type="dxa"/>
          </w:tcPr>
          <w:p w:rsidR="00437ABA" w:rsidRPr="00070EA6" w:rsidRDefault="00687F4E" w:rsidP="00A844E0">
            <w:pPr>
              <w:spacing w:line="480" w:lineRule="auto"/>
              <w:jc w:val="center"/>
              <w:rPr>
                <w:noProof/>
                <w:lang w:eastAsia="zh-CN"/>
              </w:rPr>
            </w:pPr>
            <w:r w:rsidRPr="00070EA6">
              <w:rPr>
                <w:noProof/>
                <w:lang w:eastAsia="en-GB"/>
              </w:rPr>
              <w:drawing>
                <wp:inline distT="0" distB="0" distL="0" distR="0" wp14:anchorId="4F07CE32" wp14:editId="797E2CF3">
                  <wp:extent cx="2376000" cy="2671200"/>
                  <wp:effectExtent l="0" t="0" r="5715"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76000" cy="2671200"/>
                          </a:xfrm>
                          <a:prstGeom prst="rect">
                            <a:avLst/>
                          </a:prstGeom>
                        </pic:spPr>
                      </pic:pic>
                    </a:graphicData>
                  </a:graphic>
                </wp:inline>
              </w:drawing>
            </w:r>
          </w:p>
        </w:tc>
        <w:tc>
          <w:tcPr>
            <w:tcW w:w="425" w:type="dxa"/>
          </w:tcPr>
          <w:p w:rsidR="00437ABA" w:rsidRPr="00070EA6" w:rsidRDefault="00437ABA" w:rsidP="00A844E0">
            <w:pPr>
              <w:spacing w:line="480" w:lineRule="auto"/>
              <w:rPr>
                <w:lang w:eastAsia="zh-CN"/>
              </w:rPr>
            </w:pPr>
            <w:r w:rsidRPr="00070EA6">
              <w:rPr>
                <w:lang w:eastAsia="zh-CN"/>
              </w:rPr>
              <w:t>d)</w:t>
            </w:r>
          </w:p>
        </w:tc>
        <w:tc>
          <w:tcPr>
            <w:tcW w:w="4502" w:type="dxa"/>
          </w:tcPr>
          <w:p w:rsidR="00437ABA" w:rsidRPr="00070EA6" w:rsidRDefault="00687F4E" w:rsidP="00A844E0">
            <w:pPr>
              <w:spacing w:line="480" w:lineRule="auto"/>
              <w:jc w:val="center"/>
              <w:rPr>
                <w:rFonts w:asciiTheme="minorHAnsi" w:hAnsiTheme="minorHAnsi" w:cstheme="minorBidi"/>
                <w:noProof/>
                <w:lang w:eastAsia="zh-CN"/>
              </w:rPr>
            </w:pPr>
            <w:r w:rsidRPr="00070EA6">
              <w:rPr>
                <w:noProof/>
                <w:lang w:eastAsia="en-GB"/>
              </w:rPr>
              <w:drawing>
                <wp:inline distT="0" distB="0" distL="0" distR="0" wp14:anchorId="788F6FD8" wp14:editId="31C29E31">
                  <wp:extent cx="2376000" cy="2664000"/>
                  <wp:effectExtent l="0" t="0" r="5715" b="3175"/>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76000" cy="2664000"/>
                          </a:xfrm>
                          <a:prstGeom prst="rect">
                            <a:avLst/>
                          </a:prstGeom>
                        </pic:spPr>
                      </pic:pic>
                    </a:graphicData>
                  </a:graphic>
                </wp:inline>
              </w:drawing>
            </w:r>
          </w:p>
        </w:tc>
      </w:tr>
    </w:tbl>
    <w:p w:rsidR="00FD7C31" w:rsidRPr="00070EA6" w:rsidRDefault="00142CCF" w:rsidP="00A844E0">
      <w:pPr>
        <w:pStyle w:val="Caption"/>
        <w:spacing w:before="0" w:after="200" w:line="360" w:lineRule="auto"/>
        <w:rPr>
          <w:rFonts w:ascii="Times New Roman" w:hAnsi="Times New Roman" w:cs="Times New Roman"/>
          <w:lang w:eastAsia="zh-CN"/>
        </w:rPr>
      </w:pPr>
      <w:bookmarkStart w:id="159" w:name="_Ref501058219"/>
      <w:proofErr w:type="gramStart"/>
      <w:r w:rsidRPr="00070EA6">
        <w:rPr>
          <w:rFonts w:ascii="Times New Roman" w:hAnsi="Times New Roman" w:cs="Times New Roman"/>
        </w:rPr>
        <w:t xml:space="preserve">Figure </w:t>
      </w:r>
      <w:r w:rsidRPr="00070EA6">
        <w:rPr>
          <w:rFonts w:ascii="Times New Roman" w:hAnsi="Times New Roman" w:cs="Times New Roman"/>
        </w:rPr>
        <w:fldChar w:fldCharType="begin"/>
      </w:r>
      <w:r w:rsidRPr="00070EA6">
        <w:rPr>
          <w:rFonts w:ascii="Times New Roman" w:hAnsi="Times New Roman" w:cs="Times New Roman"/>
        </w:rPr>
        <w:instrText xml:space="preserve"> SEQ Figure \* ARABIC </w:instrText>
      </w:r>
      <w:r w:rsidRPr="00070EA6">
        <w:rPr>
          <w:rFonts w:ascii="Times New Roman" w:hAnsi="Times New Roman" w:cs="Times New Roman"/>
        </w:rPr>
        <w:fldChar w:fldCharType="separate"/>
      </w:r>
      <w:r w:rsidR="004D2703" w:rsidRPr="00070EA6">
        <w:rPr>
          <w:rFonts w:ascii="Times New Roman" w:hAnsi="Times New Roman" w:cs="Times New Roman"/>
          <w:noProof/>
        </w:rPr>
        <w:t>18</w:t>
      </w:r>
      <w:r w:rsidRPr="00070EA6">
        <w:rPr>
          <w:rFonts w:ascii="Times New Roman" w:hAnsi="Times New Roman" w:cs="Times New Roman"/>
        </w:rPr>
        <w:fldChar w:fldCharType="end"/>
      </w:r>
      <w:bookmarkEnd w:id="159"/>
      <w:r w:rsidR="002F3025" w:rsidRPr="00070EA6">
        <w:rPr>
          <w:rFonts w:ascii="Times New Roman" w:hAnsi="Times New Roman" w:cs="Times New Roman" w:hint="eastAsia"/>
          <w:lang w:eastAsia="zh-CN"/>
        </w:rPr>
        <w:t>.</w:t>
      </w:r>
      <w:proofErr w:type="gramEnd"/>
      <w:r w:rsidRPr="00070EA6">
        <w:rPr>
          <w:rFonts w:ascii="Times New Roman" w:hAnsi="Times New Roman" w:cs="Times New Roman"/>
          <w:lang w:eastAsia="zh-CN"/>
        </w:rPr>
        <w:t xml:space="preserve"> </w:t>
      </w:r>
      <w:r w:rsidR="00FD7C31" w:rsidRPr="00070EA6">
        <w:rPr>
          <w:rFonts w:ascii="Times New Roman" w:hAnsi="Times New Roman" w:cs="Times New Roman"/>
          <w:lang w:eastAsia="zh-CN"/>
        </w:rPr>
        <w:t xml:space="preserve">Grain structure of </w:t>
      </w:r>
      <w:r w:rsidR="00F4033E" w:rsidRPr="00070EA6">
        <w:rPr>
          <w:rFonts w:ascii="Times New Roman" w:hAnsi="Times New Roman" w:cs="Times New Roman" w:hint="eastAsia"/>
          <w:lang w:eastAsia="zh-CN"/>
        </w:rPr>
        <w:t>the AA7050 samples</w:t>
      </w:r>
      <w:r w:rsidR="007E40D5" w:rsidRPr="00070EA6">
        <w:rPr>
          <w:rFonts w:ascii="Times New Roman" w:hAnsi="Times New Roman" w:cs="Times New Roman" w:hint="eastAsia"/>
          <w:lang w:eastAsia="zh-CN"/>
        </w:rPr>
        <w:t xml:space="preserve"> </w:t>
      </w:r>
      <w:r w:rsidR="00FD7C31" w:rsidRPr="00070EA6">
        <w:rPr>
          <w:rFonts w:ascii="Times New Roman" w:hAnsi="Times New Roman" w:cs="Times New Roman"/>
          <w:lang w:eastAsia="zh-CN"/>
        </w:rPr>
        <w:t>a) at the core part</w:t>
      </w:r>
      <w:r w:rsidR="00437ABA" w:rsidRPr="00070EA6">
        <w:rPr>
          <w:rFonts w:ascii="Times New Roman" w:hAnsi="Times New Roman" w:cs="Times New Roman" w:hint="eastAsia"/>
          <w:lang w:eastAsia="zh-CN"/>
        </w:rPr>
        <w:t xml:space="preserve"> of quenched and rolled</w:t>
      </w:r>
      <w:r w:rsidR="007E40D5" w:rsidRPr="00070EA6">
        <w:rPr>
          <w:rFonts w:ascii="Times New Roman" w:hAnsi="Times New Roman" w:cs="Times New Roman" w:hint="eastAsia"/>
          <w:lang w:eastAsia="zh-CN"/>
        </w:rPr>
        <w:t xml:space="preserve"> block</w:t>
      </w:r>
      <w:r w:rsidR="002F3025" w:rsidRPr="00070EA6">
        <w:rPr>
          <w:rFonts w:ascii="Times New Roman" w:hAnsi="Times New Roman" w:cs="Times New Roman" w:hint="eastAsia"/>
          <w:lang w:eastAsia="zh-CN"/>
        </w:rPr>
        <w:t>;</w:t>
      </w:r>
      <w:r w:rsidR="00FD7C31" w:rsidRPr="00070EA6">
        <w:rPr>
          <w:rFonts w:ascii="Times New Roman" w:hAnsi="Times New Roman" w:cs="Times New Roman"/>
          <w:lang w:eastAsia="zh-CN"/>
        </w:rPr>
        <w:t xml:space="preserve"> b) close to the surface</w:t>
      </w:r>
      <w:r w:rsidR="007E40D5" w:rsidRPr="00070EA6">
        <w:rPr>
          <w:rFonts w:ascii="Times New Roman" w:hAnsi="Times New Roman" w:cs="Times New Roman" w:hint="eastAsia"/>
          <w:lang w:eastAsia="zh-CN"/>
        </w:rPr>
        <w:t xml:space="preserve"> of </w:t>
      </w:r>
      <w:r w:rsidR="00265ADB" w:rsidRPr="00070EA6">
        <w:rPr>
          <w:rFonts w:ascii="Times New Roman" w:hAnsi="Times New Roman" w:cs="Times New Roman" w:hint="eastAsia"/>
          <w:lang w:eastAsia="zh-CN"/>
        </w:rPr>
        <w:t>quenched and rolled block</w:t>
      </w:r>
      <w:r w:rsidR="002F3025" w:rsidRPr="00070EA6">
        <w:rPr>
          <w:rFonts w:ascii="Times New Roman" w:hAnsi="Times New Roman" w:cs="Times New Roman" w:hint="eastAsia"/>
          <w:lang w:eastAsia="zh-CN"/>
        </w:rPr>
        <w:t>;</w:t>
      </w:r>
      <w:r w:rsidR="007E40D5" w:rsidRPr="00070EA6">
        <w:rPr>
          <w:rFonts w:ascii="Times New Roman" w:hAnsi="Times New Roman" w:cs="Times New Roman" w:hint="eastAsia"/>
          <w:lang w:eastAsia="zh-CN"/>
        </w:rPr>
        <w:t xml:space="preserve"> c) </w:t>
      </w:r>
      <w:r w:rsidR="00437ABA" w:rsidRPr="00070EA6">
        <w:rPr>
          <w:rFonts w:ascii="Times New Roman" w:hAnsi="Times New Roman" w:cs="Times New Roman" w:hint="eastAsia"/>
          <w:lang w:eastAsia="zh-CN"/>
        </w:rPr>
        <w:t xml:space="preserve">at the </w:t>
      </w:r>
      <w:r w:rsidR="00437ABA" w:rsidRPr="00070EA6">
        <w:rPr>
          <w:rFonts w:ascii="Times New Roman" w:hAnsi="Times New Roman" w:cs="Times New Roman"/>
          <w:lang w:eastAsia="zh-CN"/>
        </w:rPr>
        <w:t>core part</w:t>
      </w:r>
      <w:r w:rsidR="00437ABA" w:rsidRPr="00070EA6">
        <w:rPr>
          <w:rFonts w:ascii="Times New Roman" w:hAnsi="Times New Roman" w:cs="Times New Roman" w:hint="eastAsia"/>
          <w:lang w:eastAsia="zh-CN"/>
        </w:rPr>
        <w:t xml:space="preserve"> of </w:t>
      </w:r>
      <w:r w:rsidR="007E40D5" w:rsidRPr="00070EA6">
        <w:rPr>
          <w:rFonts w:ascii="Times New Roman" w:hAnsi="Times New Roman" w:cs="Times New Roman" w:hint="eastAsia"/>
          <w:lang w:eastAsia="zh-CN"/>
        </w:rPr>
        <w:t xml:space="preserve">quenched </w:t>
      </w:r>
      <w:r w:rsidR="00437ABA" w:rsidRPr="00070EA6">
        <w:rPr>
          <w:rFonts w:ascii="Times New Roman" w:hAnsi="Times New Roman" w:cs="Times New Roman" w:hint="eastAsia"/>
          <w:lang w:eastAsia="zh-CN"/>
        </w:rPr>
        <w:t xml:space="preserve">only </w:t>
      </w:r>
      <w:r w:rsidR="007E40D5" w:rsidRPr="00070EA6">
        <w:rPr>
          <w:rFonts w:ascii="Times New Roman" w:hAnsi="Times New Roman" w:cs="Times New Roman" w:hint="eastAsia"/>
          <w:lang w:eastAsia="zh-CN"/>
        </w:rPr>
        <w:t>block</w:t>
      </w:r>
      <w:r w:rsidR="002F3025" w:rsidRPr="00070EA6">
        <w:rPr>
          <w:rFonts w:ascii="Times New Roman" w:hAnsi="Times New Roman" w:cs="Times New Roman" w:hint="eastAsia"/>
          <w:lang w:eastAsia="zh-CN"/>
        </w:rPr>
        <w:t>;</w:t>
      </w:r>
      <w:r w:rsidR="007E40D5" w:rsidRPr="00070EA6">
        <w:rPr>
          <w:rFonts w:ascii="Times New Roman" w:hAnsi="Times New Roman" w:cs="Times New Roman" w:hint="eastAsia"/>
          <w:lang w:eastAsia="zh-CN"/>
        </w:rPr>
        <w:t xml:space="preserve"> </w:t>
      </w:r>
      <w:r w:rsidR="00437ABA" w:rsidRPr="00070EA6">
        <w:rPr>
          <w:rFonts w:ascii="Times New Roman" w:hAnsi="Times New Roman" w:cs="Times New Roman" w:hint="eastAsia"/>
          <w:lang w:eastAsia="zh-CN"/>
        </w:rPr>
        <w:t>d)</w:t>
      </w:r>
      <w:r w:rsidR="00437ABA" w:rsidRPr="00070EA6">
        <w:rPr>
          <w:rFonts w:ascii="Times New Roman" w:hAnsi="Times New Roman" w:cs="Times New Roman"/>
          <w:bCs w:val="0"/>
          <w:szCs w:val="22"/>
          <w:lang w:eastAsia="zh-CN"/>
        </w:rPr>
        <w:t xml:space="preserve"> </w:t>
      </w:r>
      <w:r w:rsidR="00437ABA" w:rsidRPr="00070EA6">
        <w:rPr>
          <w:rFonts w:ascii="Times New Roman" w:hAnsi="Times New Roman" w:cs="Times New Roman"/>
          <w:lang w:eastAsia="zh-CN"/>
        </w:rPr>
        <w:t>close to the surface</w:t>
      </w:r>
      <w:r w:rsidR="00437ABA" w:rsidRPr="00070EA6">
        <w:rPr>
          <w:rFonts w:ascii="Times New Roman" w:hAnsi="Times New Roman" w:cs="Times New Roman" w:hint="eastAsia"/>
          <w:lang w:eastAsia="zh-CN"/>
        </w:rPr>
        <w:t xml:space="preserve"> of quenched only block</w:t>
      </w:r>
      <w:r w:rsidR="00B47C9A" w:rsidRPr="00070EA6">
        <w:rPr>
          <w:rFonts w:ascii="Times New Roman" w:hAnsi="Times New Roman" w:cs="Times New Roman" w:hint="eastAsia"/>
          <w:lang w:eastAsia="zh-CN"/>
        </w:rPr>
        <w:t xml:space="preserve"> (The </w:t>
      </w:r>
      <w:r w:rsidR="00F63EBB" w:rsidRPr="00070EA6">
        <w:rPr>
          <w:rFonts w:ascii="Times New Roman" w:hAnsi="Times New Roman" w:cs="Times New Roman" w:hint="eastAsia"/>
          <w:lang w:eastAsia="zh-CN"/>
        </w:rPr>
        <w:t>scale</w:t>
      </w:r>
      <w:r w:rsidR="00B47C9A" w:rsidRPr="00070EA6">
        <w:rPr>
          <w:rFonts w:ascii="Times New Roman" w:hAnsi="Times New Roman" w:cs="Times New Roman" w:hint="eastAsia"/>
          <w:lang w:eastAsia="zh-CN"/>
        </w:rPr>
        <w:t xml:space="preserve"> is 50 </w:t>
      </w:r>
      <m:oMath>
        <m:r>
          <m:rPr>
            <m:sty m:val="p"/>
          </m:rPr>
          <w:rPr>
            <w:rFonts w:ascii="Cambria Math" w:hAnsi="Cambria Math" w:cs="Times New Roman"/>
            <w:lang w:eastAsia="zh-CN"/>
          </w:rPr>
          <m:t>μm</m:t>
        </m:r>
      </m:oMath>
      <w:r w:rsidR="00B47C9A" w:rsidRPr="00070EA6">
        <w:rPr>
          <w:rFonts w:ascii="Times New Roman" w:hAnsi="Times New Roman" w:cs="Times New Roman" w:hint="eastAsia"/>
          <w:lang w:eastAsia="zh-CN"/>
        </w:rPr>
        <w:t>)</w:t>
      </w:r>
    </w:p>
    <w:p w:rsidR="00FD7C31" w:rsidRPr="00070EA6" w:rsidRDefault="00FD7C31" w:rsidP="00CE29F3">
      <w:pPr>
        <w:spacing w:after="200" w:line="480" w:lineRule="auto"/>
        <w:jc w:val="both"/>
        <w:rPr>
          <w:rFonts w:ascii="Times New Roman" w:hAnsi="Times New Roman" w:cs="Times New Roman"/>
          <w:lang w:eastAsia="zh-CN"/>
        </w:rPr>
      </w:pPr>
      <w:bookmarkStart w:id="160" w:name="OLE_LINK188"/>
      <w:bookmarkStart w:id="161" w:name="OLE_LINK189"/>
      <w:r w:rsidRPr="00070EA6">
        <w:rPr>
          <w:rFonts w:ascii="Times New Roman" w:hAnsi="Times New Roman" w:cs="Times New Roman"/>
          <w:lang w:eastAsia="zh-CN"/>
        </w:rPr>
        <w:t xml:space="preserve">The grain structures from the centre and near-surface regions of the cold rolled block </w:t>
      </w:r>
      <w:r w:rsidRPr="00070EA6">
        <w:rPr>
          <w:rFonts w:ascii="Times New Roman" w:hAnsi="Times New Roman" w:cs="Times New Roman"/>
          <w:noProof/>
          <w:lang w:eastAsia="zh-CN"/>
        </w:rPr>
        <w:t>are shown</w:t>
      </w:r>
      <w:r w:rsidRPr="00070EA6">
        <w:rPr>
          <w:rFonts w:ascii="Times New Roman" w:hAnsi="Times New Roman" w:cs="Times New Roman"/>
          <w:lang w:eastAsia="zh-CN"/>
        </w:rPr>
        <w:t xml:space="preserve"> in</w:t>
      </w:r>
      <w:r w:rsidR="00CF2AE3"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_Ref501058219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18</w:t>
      </w:r>
      <w:r w:rsidR="00CF2AE3" w:rsidRPr="00070EA6">
        <w:rPr>
          <w:rFonts w:ascii="Times New Roman" w:hAnsi="Times New Roman" w:cs="Times New Roman"/>
          <w:lang w:eastAsia="zh-CN"/>
        </w:rPr>
        <w:fldChar w:fldCharType="end"/>
      </w:r>
      <w:r w:rsidR="00142CCF" w:rsidRPr="00070EA6">
        <w:rPr>
          <w:rFonts w:ascii="Times New Roman" w:hAnsi="Times New Roman" w:cs="Times New Roman"/>
          <w:lang w:eastAsia="zh-CN"/>
        </w:rPr>
        <w:t>.</w:t>
      </w:r>
      <w:r w:rsidR="00D81F57" w:rsidRPr="00070EA6">
        <w:rPr>
          <w:rFonts w:ascii="Times New Roman" w:hAnsi="Times New Roman" w:cs="Times New Roman" w:hint="eastAsia"/>
          <w:lang w:eastAsia="zh-CN"/>
        </w:rPr>
        <w:t xml:space="preserve"> Compared with relative uniform grains </w:t>
      </w:r>
      <w:r w:rsidR="007E40D5" w:rsidRPr="00070EA6">
        <w:rPr>
          <w:rFonts w:ascii="Times New Roman" w:hAnsi="Times New Roman" w:cs="Times New Roman" w:hint="eastAsia"/>
          <w:lang w:eastAsia="zh-CN"/>
        </w:rPr>
        <w:t xml:space="preserve">in </w:t>
      </w:r>
      <w:r w:rsidR="00D81F57" w:rsidRPr="00070EA6">
        <w:rPr>
          <w:rFonts w:ascii="Times New Roman" w:hAnsi="Times New Roman" w:cs="Times New Roman" w:hint="eastAsia"/>
          <w:lang w:eastAsia="zh-CN"/>
        </w:rPr>
        <w:t xml:space="preserve">the whole </w:t>
      </w:r>
      <w:r w:rsidR="007E40D5" w:rsidRPr="00070EA6">
        <w:rPr>
          <w:rFonts w:ascii="Times New Roman" w:hAnsi="Times New Roman" w:cs="Times New Roman" w:hint="eastAsia"/>
          <w:lang w:eastAsia="zh-CN"/>
        </w:rPr>
        <w:t>quenched material</w:t>
      </w:r>
      <w:r w:rsidR="0012334F"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_Ref501058219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18</w:t>
      </w:r>
      <w:r w:rsidR="00CF2AE3" w:rsidRPr="00070EA6">
        <w:rPr>
          <w:rFonts w:ascii="Times New Roman" w:hAnsi="Times New Roman" w:cs="Times New Roman"/>
          <w:lang w:eastAsia="zh-CN"/>
        </w:rPr>
        <w:fldChar w:fldCharType="end"/>
      </w:r>
      <w:r w:rsidR="0012334F" w:rsidRPr="00070EA6">
        <w:rPr>
          <w:rFonts w:ascii="Times New Roman" w:hAnsi="Times New Roman" w:cs="Times New Roman" w:hint="eastAsia"/>
          <w:lang w:eastAsia="zh-CN"/>
        </w:rPr>
        <w:t>(</w:t>
      </w:r>
      <w:r w:rsidR="00AA323A" w:rsidRPr="00070EA6">
        <w:rPr>
          <w:rFonts w:ascii="Times New Roman" w:hAnsi="Times New Roman" w:cs="Times New Roman" w:hint="eastAsia"/>
          <w:lang w:eastAsia="zh-CN"/>
        </w:rPr>
        <w:t>c</w:t>
      </w:r>
      <w:r w:rsidR="0012334F" w:rsidRPr="00070EA6">
        <w:rPr>
          <w:rFonts w:ascii="Times New Roman" w:hAnsi="Times New Roman" w:cs="Times New Roman" w:hint="eastAsia"/>
          <w:lang w:eastAsia="zh-CN"/>
        </w:rPr>
        <w:t>) and (</w:t>
      </w:r>
      <w:r w:rsidR="00AA323A" w:rsidRPr="00070EA6">
        <w:rPr>
          <w:rFonts w:ascii="Times New Roman" w:hAnsi="Times New Roman" w:cs="Times New Roman" w:hint="eastAsia"/>
          <w:lang w:eastAsia="zh-CN"/>
        </w:rPr>
        <w:t>d</w:t>
      </w:r>
      <w:r w:rsidR="0012334F" w:rsidRPr="00070EA6">
        <w:rPr>
          <w:rFonts w:ascii="Times New Roman" w:hAnsi="Times New Roman" w:cs="Times New Roman" w:hint="eastAsia"/>
          <w:lang w:eastAsia="zh-CN"/>
        </w:rPr>
        <w:t>))</w:t>
      </w:r>
      <w:r w:rsidR="007E40D5" w:rsidRPr="00070EA6">
        <w:rPr>
          <w:rFonts w:ascii="Times New Roman" w:hAnsi="Times New Roman" w:cs="Times New Roman" w:hint="eastAsia"/>
          <w:lang w:eastAsia="zh-CN"/>
        </w:rPr>
        <w:t>, after cold rolling,</w:t>
      </w:r>
      <w:r w:rsidR="00142CCF" w:rsidRPr="00070EA6">
        <w:rPr>
          <w:rFonts w:ascii="Times New Roman" w:hAnsi="Times New Roman" w:cs="Times New Roman"/>
          <w:lang w:eastAsia="zh-CN"/>
        </w:rPr>
        <w:t xml:space="preserve"> </w:t>
      </w:r>
      <w:r w:rsidR="007E40D5" w:rsidRPr="00070EA6">
        <w:rPr>
          <w:rFonts w:ascii="Times New Roman" w:hAnsi="Times New Roman" w:cs="Times New Roman" w:hint="eastAsia"/>
          <w:lang w:eastAsia="zh-CN"/>
        </w:rPr>
        <w:t>t</w:t>
      </w:r>
      <w:r w:rsidRPr="00070EA6">
        <w:rPr>
          <w:rFonts w:ascii="Times New Roman" w:hAnsi="Times New Roman" w:cs="Times New Roman"/>
          <w:lang w:eastAsia="zh-CN"/>
        </w:rPr>
        <w:t xml:space="preserve">he grains are </w:t>
      </w:r>
      <w:r w:rsidR="00F43D09" w:rsidRPr="00070EA6">
        <w:rPr>
          <w:rFonts w:ascii="Times New Roman" w:hAnsi="Times New Roman" w:cs="Times New Roman" w:hint="eastAsia"/>
          <w:lang w:eastAsia="zh-CN"/>
        </w:rPr>
        <w:t>significantly</w:t>
      </w:r>
      <w:r w:rsidRPr="00070EA6">
        <w:rPr>
          <w:rFonts w:ascii="Times New Roman" w:hAnsi="Times New Roman" w:cs="Times New Roman"/>
          <w:lang w:eastAsia="zh-CN"/>
        </w:rPr>
        <w:t xml:space="preserve"> elongated along the rolling direction for </w:t>
      </w:r>
      <w:r w:rsidR="00E82A4A" w:rsidRPr="00070EA6">
        <w:rPr>
          <w:rFonts w:ascii="Times New Roman" w:hAnsi="Times New Roman" w:cs="Times New Roman"/>
          <w:lang w:eastAsia="zh-CN"/>
        </w:rPr>
        <w:t>the entire</w:t>
      </w:r>
      <w:r w:rsidRPr="00070EA6">
        <w:rPr>
          <w:rFonts w:ascii="Times New Roman" w:hAnsi="Times New Roman" w:cs="Times New Roman"/>
          <w:lang w:eastAsia="zh-CN"/>
        </w:rPr>
        <w:t xml:space="preserve"> </w:t>
      </w:r>
      <w:r w:rsidR="00F4033E" w:rsidRPr="00070EA6">
        <w:rPr>
          <w:rFonts w:ascii="Times New Roman" w:hAnsi="Times New Roman" w:cs="Times New Roman" w:hint="eastAsia"/>
          <w:lang w:eastAsia="zh-CN"/>
        </w:rPr>
        <w:t>block</w:t>
      </w:r>
      <w:r w:rsidRPr="00070EA6">
        <w:rPr>
          <w:rFonts w:ascii="Times New Roman" w:hAnsi="Times New Roman" w:cs="Times New Roman"/>
          <w:lang w:eastAsia="zh-CN"/>
        </w:rPr>
        <w:t xml:space="preserve">. </w:t>
      </w:r>
      <w:r w:rsidR="00EC4F08" w:rsidRPr="00070EA6">
        <w:rPr>
          <w:rFonts w:ascii="Times New Roman" w:hAnsi="Times New Roman" w:cs="Times New Roman" w:hint="eastAsia"/>
          <w:lang w:eastAsia="zh-CN"/>
        </w:rPr>
        <w:t>Furthermore</w:t>
      </w:r>
      <w:r w:rsidRPr="00070EA6">
        <w:rPr>
          <w:rFonts w:ascii="Times New Roman" w:hAnsi="Times New Roman" w:cs="Times New Roman"/>
          <w:lang w:eastAsia="zh-CN"/>
        </w:rPr>
        <w:t xml:space="preserve">, the grains in the </w:t>
      </w:r>
      <w:r w:rsidRPr="00070EA6">
        <w:rPr>
          <w:rFonts w:ascii="Times New Roman" w:hAnsi="Times New Roman" w:cs="Times New Roman"/>
          <w:noProof/>
          <w:lang w:eastAsia="zh-CN"/>
        </w:rPr>
        <w:t>near</w:t>
      </w:r>
      <w:r w:rsidR="007409F4" w:rsidRPr="00070EA6">
        <w:rPr>
          <w:rFonts w:ascii="Times New Roman" w:hAnsi="Times New Roman" w:cs="Times New Roman"/>
          <w:noProof/>
          <w:lang w:eastAsia="zh-CN"/>
        </w:rPr>
        <w:t>-</w:t>
      </w:r>
      <w:r w:rsidRPr="00070EA6">
        <w:rPr>
          <w:rFonts w:ascii="Times New Roman" w:hAnsi="Times New Roman" w:cs="Times New Roman"/>
          <w:noProof/>
          <w:lang w:eastAsia="zh-CN"/>
        </w:rPr>
        <w:t>surface</w:t>
      </w:r>
      <w:r w:rsidRPr="00070EA6">
        <w:rPr>
          <w:rFonts w:ascii="Times New Roman" w:hAnsi="Times New Roman" w:cs="Times New Roman"/>
          <w:lang w:eastAsia="zh-CN"/>
        </w:rPr>
        <w:t xml:space="preserve"> region are </w:t>
      </w:r>
      <w:r w:rsidRPr="00070EA6">
        <w:rPr>
          <w:rFonts w:ascii="Times New Roman" w:hAnsi="Times New Roman" w:cs="Times New Roman"/>
          <w:noProof/>
          <w:lang w:eastAsia="zh-CN"/>
        </w:rPr>
        <w:t>finer</w:t>
      </w:r>
      <w:r w:rsidRPr="00070EA6">
        <w:rPr>
          <w:rFonts w:ascii="Times New Roman" w:hAnsi="Times New Roman" w:cs="Times New Roman"/>
          <w:lang w:eastAsia="zh-CN"/>
        </w:rPr>
        <w:t xml:space="preserve"> than those i</w:t>
      </w:r>
      <w:r w:rsidR="00F4033E" w:rsidRPr="00070EA6">
        <w:rPr>
          <w:rFonts w:ascii="Times New Roman" w:hAnsi="Times New Roman" w:cs="Times New Roman"/>
          <w:lang w:eastAsia="zh-CN"/>
        </w:rPr>
        <w:t xml:space="preserve">n the centre region of the </w:t>
      </w:r>
      <w:r w:rsidR="00F4033E" w:rsidRPr="00070EA6">
        <w:rPr>
          <w:rFonts w:ascii="Times New Roman" w:hAnsi="Times New Roman" w:cs="Times New Roman" w:hint="eastAsia"/>
          <w:lang w:eastAsia="zh-CN"/>
        </w:rPr>
        <w:t>specimen</w:t>
      </w:r>
      <w:r w:rsidRPr="00070EA6">
        <w:rPr>
          <w:rFonts w:ascii="Times New Roman" w:hAnsi="Times New Roman" w:cs="Times New Roman"/>
          <w:lang w:eastAsia="zh-CN"/>
        </w:rPr>
        <w:t xml:space="preserve">. For example, </w:t>
      </w:r>
      <w:r w:rsidR="00117B17" w:rsidRPr="00070EA6">
        <w:rPr>
          <w:rFonts w:ascii="Times New Roman" w:hAnsi="Times New Roman" w:cs="Times New Roman" w:hint="eastAsia"/>
          <w:lang w:eastAsia="zh-CN"/>
        </w:rPr>
        <w:t>as indicated in</w:t>
      </w:r>
      <w:r w:rsidR="00CA4569"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_Ref501058219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18</w:t>
      </w:r>
      <w:r w:rsidR="00CF2AE3" w:rsidRPr="00070EA6">
        <w:rPr>
          <w:rFonts w:ascii="Times New Roman" w:hAnsi="Times New Roman" w:cs="Times New Roman"/>
          <w:lang w:eastAsia="zh-CN"/>
        </w:rPr>
        <w:fldChar w:fldCharType="end"/>
      </w:r>
      <w:r w:rsidR="00CA4569" w:rsidRPr="00070EA6">
        <w:rPr>
          <w:rFonts w:ascii="Times New Roman" w:hAnsi="Times New Roman" w:cs="Times New Roman" w:hint="eastAsia"/>
          <w:lang w:eastAsia="zh-CN"/>
        </w:rPr>
        <w:t>b</w:t>
      </w:r>
      <w:r w:rsidR="00117B17" w:rsidRPr="00070EA6">
        <w:rPr>
          <w:rFonts w:ascii="Times New Roman" w:hAnsi="Times New Roman" w:cs="Times New Roman" w:hint="eastAsia"/>
          <w:lang w:eastAsia="zh-CN"/>
        </w:rPr>
        <w:t xml:space="preserve">, </w:t>
      </w:r>
      <w:r w:rsidRPr="00070EA6">
        <w:rPr>
          <w:rFonts w:ascii="Times New Roman" w:hAnsi="Times New Roman" w:cs="Times New Roman"/>
          <w:lang w:eastAsia="zh-CN"/>
        </w:rPr>
        <w:t xml:space="preserve">the average length (dl) of </w:t>
      </w:r>
      <w:r w:rsidR="00EC4F08" w:rsidRPr="00070EA6">
        <w:rPr>
          <w:rFonts w:ascii="Times New Roman" w:hAnsi="Times New Roman" w:cs="Times New Roman"/>
          <w:lang w:eastAsia="zh-CN"/>
        </w:rPr>
        <w:t>the elongated grains in the sub</w:t>
      </w:r>
      <w:r w:rsidRPr="00070EA6">
        <w:rPr>
          <w:rFonts w:ascii="Times New Roman" w:hAnsi="Times New Roman" w:cs="Times New Roman"/>
          <w:lang w:eastAsia="zh-CN"/>
        </w:rPr>
        <w:t xml:space="preserve">surface region </w:t>
      </w:r>
      <w:r w:rsidR="00117B17" w:rsidRPr="00070EA6">
        <w:rPr>
          <w:rFonts w:ascii="Times New Roman" w:hAnsi="Times New Roman" w:cs="Times New Roman" w:hint="eastAsia"/>
          <w:lang w:eastAsia="zh-CN"/>
        </w:rPr>
        <w:t>is</w:t>
      </w:r>
      <w:r w:rsidRPr="00070EA6">
        <w:rPr>
          <w:rFonts w:ascii="Times New Roman" w:hAnsi="Times New Roman" w:cs="Times New Roman"/>
          <w:lang w:eastAsia="zh-CN"/>
        </w:rPr>
        <w:t xml:space="preserve"> </w:t>
      </w:r>
      <w:r w:rsidR="00CA4569" w:rsidRPr="00070EA6">
        <w:rPr>
          <w:rFonts w:ascii="Times New Roman" w:hAnsi="Times New Roman" w:cs="Times New Roman" w:hint="eastAsia"/>
          <w:lang w:eastAsia="zh-CN"/>
        </w:rPr>
        <w:t>17.0</w:t>
      </w:r>
      <w:r w:rsidRPr="00070EA6">
        <w:rPr>
          <w:rFonts w:ascii="Times New Roman" w:hAnsi="Times New Roman" w:cs="Times New Roman"/>
          <w:lang w:eastAsia="zh-CN"/>
        </w:rPr>
        <w:t xml:space="preserve"> </w:t>
      </w:r>
      <m:oMath>
        <m:r>
          <m:rPr>
            <m:sty m:val="p"/>
          </m:rPr>
          <w:rPr>
            <w:rFonts w:ascii="Cambria Math" w:hAnsi="Cambria Math" w:cs="Times New Roman"/>
            <w:lang w:eastAsia="zh-CN"/>
          </w:rPr>
          <m:t>μm</m:t>
        </m:r>
      </m:oMath>
      <w:r w:rsidR="000156CA" w:rsidRPr="00070EA6">
        <w:rPr>
          <w:rFonts w:ascii="Times New Roman" w:hAnsi="Times New Roman" w:cs="Times New Roman" w:hint="eastAsia"/>
          <w:lang w:eastAsia="zh-CN"/>
        </w:rPr>
        <w:t xml:space="preserve"> in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_Ref501058219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18</w:t>
      </w:r>
      <w:r w:rsidR="00CF2AE3" w:rsidRPr="00070EA6">
        <w:rPr>
          <w:rFonts w:ascii="Times New Roman" w:hAnsi="Times New Roman" w:cs="Times New Roman"/>
          <w:lang w:eastAsia="zh-CN"/>
        </w:rPr>
        <w:fldChar w:fldCharType="end"/>
      </w:r>
      <w:r w:rsidR="000156CA" w:rsidRPr="00070EA6">
        <w:rPr>
          <w:rFonts w:ascii="Times New Roman" w:hAnsi="Times New Roman" w:cs="Times New Roman" w:hint="eastAsia"/>
          <w:lang w:eastAsia="zh-CN"/>
        </w:rPr>
        <w:t>b</w:t>
      </w:r>
      <w:r w:rsidRPr="00070EA6">
        <w:rPr>
          <w:rFonts w:ascii="Times New Roman" w:hAnsi="Times New Roman" w:cs="Times New Roman"/>
          <w:lang w:eastAsia="zh-CN"/>
        </w:rPr>
        <w:t>, whereas the cor</w:t>
      </w:r>
      <w:r w:rsidR="008051BC" w:rsidRPr="00070EA6">
        <w:rPr>
          <w:rFonts w:ascii="Times New Roman" w:hAnsi="Times New Roman" w:cs="Times New Roman"/>
          <w:lang w:eastAsia="zh-CN"/>
        </w:rPr>
        <w:t>responding value</w:t>
      </w:r>
      <w:r w:rsidRPr="00070EA6">
        <w:rPr>
          <w:rFonts w:ascii="Times New Roman" w:hAnsi="Times New Roman" w:cs="Times New Roman"/>
          <w:lang w:eastAsia="zh-CN"/>
        </w:rPr>
        <w:t xml:space="preserve"> in the </w:t>
      </w:r>
      <w:r w:rsidR="00117B17" w:rsidRPr="00070EA6">
        <w:rPr>
          <w:rFonts w:ascii="Times New Roman" w:hAnsi="Times New Roman" w:cs="Times New Roman"/>
          <w:lang w:eastAsia="zh-CN"/>
        </w:rPr>
        <w:t xml:space="preserve">centre region </w:t>
      </w:r>
      <w:r w:rsidR="00117B17" w:rsidRPr="00070EA6">
        <w:rPr>
          <w:rFonts w:ascii="Times New Roman" w:hAnsi="Times New Roman" w:cs="Times New Roman" w:hint="eastAsia"/>
          <w:lang w:eastAsia="zh-CN"/>
        </w:rPr>
        <w:t>is</w:t>
      </w:r>
      <w:r w:rsidR="00705DCE" w:rsidRPr="00070EA6">
        <w:rPr>
          <w:rFonts w:ascii="Times New Roman" w:hAnsi="Times New Roman" w:cs="Times New Roman"/>
          <w:lang w:eastAsia="zh-CN"/>
        </w:rPr>
        <w:t xml:space="preserve"> </w:t>
      </w:r>
      <w:r w:rsidR="00CA4569" w:rsidRPr="00070EA6">
        <w:rPr>
          <w:rFonts w:ascii="Times New Roman" w:hAnsi="Times New Roman" w:cs="Times New Roman" w:hint="eastAsia"/>
          <w:lang w:eastAsia="zh-CN"/>
        </w:rPr>
        <w:t>19.8</w:t>
      </w:r>
      <w:r w:rsidR="00117B17" w:rsidRPr="00070EA6">
        <w:rPr>
          <w:rFonts w:ascii="Times New Roman" w:hAnsi="Times New Roman" w:cs="Times New Roman"/>
          <w:lang w:eastAsia="zh-CN"/>
        </w:rPr>
        <w:t xml:space="preserve"> </w:t>
      </w:r>
      <w:bookmarkEnd w:id="157"/>
      <w:bookmarkEnd w:id="158"/>
      <m:oMath>
        <m:r>
          <m:rPr>
            <m:sty m:val="p"/>
          </m:rPr>
          <w:rPr>
            <w:rFonts w:ascii="Cambria Math" w:hAnsi="Cambria Math" w:cs="Times New Roman"/>
            <w:lang w:eastAsia="zh-CN"/>
          </w:rPr>
          <m:t>μm</m:t>
        </m:r>
      </m:oMath>
      <w:r w:rsidR="00CA4569" w:rsidRPr="00070EA6">
        <w:rPr>
          <w:rFonts w:ascii="Times New Roman" w:hAnsi="Times New Roman" w:cs="Times New Roman" w:hint="eastAsia"/>
          <w:lang w:eastAsia="zh-CN"/>
        </w:rPr>
        <w:t xml:space="preserve"> in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_Ref501058219 \h</w:instrText>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lang w:eastAsia="zh-CN"/>
        </w:rPr>
      </w:r>
      <w:r w:rsid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18</w:t>
      </w:r>
      <w:r w:rsidR="00CF2AE3" w:rsidRPr="00070EA6">
        <w:rPr>
          <w:rFonts w:ascii="Times New Roman" w:hAnsi="Times New Roman" w:cs="Times New Roman"/>
          <w:lang w:eastAsia="zh-CN"/>
        </w:rPr>
        <w:fldChar w:fldCharType="end"/>
      </w:r>
      <w:r w:rsidR="00CA4569" w:rsidRPr="00070EA6">
        <w:rPr>
          <w:rFonts w:ascii="Times New Roman" w:hAnsi="Times New Roman" w:cs="Times New Roman" w:hint="eastAsia"/>
          <w:lang w:eastAsia="zh-CN"/>
        </w:rPr>
        <w:t>a</w:t>
      </w:r>
      <w:r w:rsidR="00117B17" w:rsidRPr="00070EA6">
        <w:rPr>
          <w:rFonts w:ascii="Times New Roman" w:hAnsi="Times New Roman" w:cs="Times New Roman" w:hint="eastAsia"/>
          <w:lang w:eastAsia="zh-CN"/>
        </w:rPr>
        <w:t>.</w:t>
      </w:r>
    </w:p>
    <w:p w:rsidR="00357385" w:rsidRPr="00070EA6" w:rsidRDefault="00952889" w:rsidP="00CE29F3">
      <w:pPr>
        <w:spacing w:after="200" w:line="480" w:lineRule="auto"/>
        <w:jc w:val="both"/>
        <w:rPr>
          <w:rFonts w:ascii="Times New Roman" w:eastAsia="SimSun" w:hAnsi="Times New Roman" w:cs="Times New Roman"/>
          <w:bCs/>
          <w:color w:val="000000" w:themeColor="text1"/>
          <w:lang w:eastAsia="zh-CN"/>
        </w:rPr>
      </w:pPr>
      <w:r w:rsidRPr="00070EA6">
        <w:rPr>
          <w:rFonts w:ascii="Times New Roman" w:eastAsia="SimSun" w:hAnsi="Times New Roman" w:cs="Times New Roman" w:hint="eastAsia"/>
          <w:bCs/>
          <w:color w:val="000000" w:themeColor="text1"/>
          <w:lang w:eastAsia="zh-CN"/>
        </w:rPr>
        <w:t>As</w:t>
      </w:r>
      <w:r w:rsidR="007E40D5" w:rsidRPr="00070EA6">
        <w:rPr>
          <w:rFonts w:ascii="Times New Roman" w:eastAsia="SimSun" w:hAnsi="Times New Roman" w:cs="Times New Roman"/>
          <w:bCs/>
          <w:color w:val="000000" w:themeColor="text1"/>
          <w:lang w:eastAsia="zh-CN"/>
        </w:rPr>
        <w:t xml:space="preserve"> </w:t>
      </w:r>
      <w:r w:rsidRPr="00070EA6">
        <w:rPr>
          <w:rFonts w:ascii="Times New Roman" w:eastAsia="SimSun" w:hAnsi="Times New Roman" w:cs="Times New Roman" w:hint="eastAsia"/>
          <w:bCs/>
          <w:color w:val="000000" w:themeColor="text1"/>
          <w:lang w:eastAsia="zh-CN"/>
        </w:rPr>
        <w:t>the</w:t>
      </w:r>
      <w:r w:rsidR="00DA3A19" w:rsidRPr="00070EA6">
        <w:rPr>
          <w:rFonts w:ascii="Times New Roman" w:eastAsia="SimSun" w:hAnsi="Times New Roman" w:cs="Times New Roman"/>
          <w:bCs/>
          <w:color w:val="000000" w:themeColor="text1"/>
          <w:lang w:eastAsia="zh-CN"/>
        </w:rPr>
        <w:t xml:space="preserve"> thermal and</w:t>
      </w:r>
      <w:r w:rsidRPr="00070EA6">
        <w:rPr>
          <w:rFonts w:ascii="Times New Roman" w:eastAsia="SimSun" w:hAnsi="Times New Roman" w:cs="Times New Roman" w:hint="eastAsia"/>
          <w:bCs/>
          <w:color w:val="000000" w:themeColor="text1"/>
          <w:lang w:eastAsia="zh-CN"/>
        </w:rPr>
        <w:t xml:space="preserve"> </w:t>
      </w:r>
      <w:r w:rsidR="00DB5923" w:rsidRPr="00070EA6">
        <w:rPr>
          <w:rFonts w:ascii="Times New Roman" w:eastAsia="SimSun" w:hAnsi="Times New Roman" w:cs="Times New Roman" w:hint="eastAsia"/>
          <w:bCs/>
          <w:color w:val="000000" w:themeColor="text1"/>
          <w:lang w:eastAsia="zh-CN"/>
        </w:rPr>
        <w:t xml:space="preserve">elastic </w:t>
      </w:r>
      <w:r w:rsidR="00DA3A19" w:rsidRPr="00070EA6">
        <w:rPr>
          <w:rFonts w:ascii="Times New Roman" w:eastAsia="SimSun" w:hAnsi="Times New Roman" w:cs="Times New Roman"/>
          <w:bCs/>
          <w:color w:val="000000" w:themeColor="text1"/>
          <w:lang w:eastAsia="zh-CN"/>
        </w:rPr>
        <w:t>characteristics</w:t>
      </w:r>
      <w:r w:rsidR="00DB5923" w:rsidRPr="00070EA6">
        <w:rPr>
          <w:rFonts w:ascii="Times New Roman" w:eastAsia="SimSun" w:hAnsi="Times New Roman" w:cs="Times New Roman" w:hint="eastAsia"/>
          <w:bCs/>
          <w:color w:val="000000" w:themeColor="text1"/>
          <w:lang w:eastAsia="zh-CN"/>
        </w:rPr>
        <w:t xml:space="preserve"> of </w:t>
      </w:r>
      <w:r w:rsidR="00DA3A19" w:rsidRPr="00070EA6">
        <w:rPr>
          <w:rFonts w:ascii="Times New Roman" w:eastAsia="SimSun" w:hAnsi="Times New Roman" w:cs="Times New Roman"/>
          <w:bCs/>
          <w:color w:val="000000" w:themeColor="text1"/>
          <w:lang w:eastAsia="zh-CN"/>
        </w:rPr>
        <w:t>variously</w:t>
      </w:r>
      <w:r w:rsidR="00DB5923" w:rsidRPr="00070EA6">
        <w:rPr>
          <w:rFonts w:ascii="Times New Roman" w:eastAsia="SimSun" w:hAnsi="Times New Roman" w:cs="Times New Roman" w:hint="eastAsia"/>
          <w:bCs/>
          <w:color w:val="000000" w:themeColor="text1"/>
          <w:lang w:eastAsia="zh-CN"/>
        </w:rPr>
        <w:t xml:space="preserve"> oriented grains</w:t>
      </w:r>
      <w:r w:rsidR="00305E4D" w:rsidRPr="00070EA6">
        <w:rPr>
          <w:rFonts w:ascii="Times New Roman" w:eastAsia="SimSun" w:hAnsi="Times New Roman" w:cs="Times New Roman" w:hint="eastAsia"/>
          <w:bCs/>
          <w:color w:val="000000" w:themeColor="text1"/>
          <w:lang w:eastAsia="zh-CN"/>
        </w:rPr>
        <w:t xml:space="preserve"> </w:t>
      </w:r>
      <w:r w:rsidR="00305E4D" w:rsidRPr="00070EA6">
        <w:rPr>
          <w:rFonts w:ascii="Times New Roman" w:eastAsia="SimSun" w:hAnsi="Times New Roman" w:cs="Times New Roman"/>
          <w:bCs/>
          <w:color w:val="000000" w:themeColor="text1"/>
          <w:lang w:eastAsia="zh-CN"/>
        </w:rPr>
        <w:t>due to cold rolling</w:t>
      </w:r>
      <w:r w:rsidR="00305E4D" w:rsidRPr="00070EA6">
        <w:rPr>
          <w:rFonts w:ascii="Times New Roman" w:eastAsia="SimSun" w:hAnsi="Times New Roman" w:cs="Times New Roman" w:hint="eastAsia"/>
          <w:bCs/>
          <w:color w:val="000000" w:themeColor="text1"/>
          <w:lang w:eastAsia="zh-CN"/>
        </w:rPr>
        <w:t xml:space="preserve"> could be </w:t>
      </w:r>
      <w:r w:rsidR="00305E4D" w:rsidRPr="00070EA6">
        <w:rPr>
          <w:rFonts w:ascii="Times New Roman" w:eastAsia="SimSun" w:hAnsi="Times New Roman" w:cs="Times New Roman" w:hint="eastAsia"/>
          <w:bCs/>
          <w:noProof/>
          <w:color w:val="000000" w:themeColor="text1"/>
          <w:lang w:eastAsia="zh-CN"/>
        </w:rPr>
        <w:t>quite</w:t>
      </w:r>
      <w:r w:rsidR="00305E4D" w:rsidRPr="00070EA6">
        <w:rPr>
          <w:rFonts w:ascii="Times New Roman" w:eastAsia="SimSun" w:hAnsi="Times New Roman" w:cs="Times New Roman" w:hint="eastAsia"/>
          <w:bCs/>
          <w:color w:val="000000" w:themeColor="text1"/>
          <w:lang w:eastAsia="zh-CN"/>
        </w:rPr>
        <w:t xml:space="preserve"> different (the source of type II RS</w:t>
      </w:r>
      <w:r w:rsidR="007F48C6" w:rsidRPr="00070EA6">
        <w:rPr>
          <w:rFonts w:ascii="Times New Roman" w:eastAsia="SimSun" w:hAnsi="Times New Roman" w:cs="Times New Roman" w:hint="eastAsia"/>
          <w:bCs/>
          <w:color w:val="000000" w:themeColor="text1"/>
          <w:lang w:eastAsia="zh-CN"/>
        </w:rPr>
        <w:t xml:space="preserve">, as proposed by </w:t>
      </w:r>
      <w:r w:rsidR="00305E4D" w:rsidRPr="00070EA6">
        <w:rPr>
          <w:rFonts w:ascii="Times New Roman" w:eastAsia="SimSun" w:hAnsi="Times New Roman" w:cs="Times New Roman"/>
          <w:bCs/>
          <w:color w:val="000000" w:themeColor="text1"/>
          <w:lang w:eastAsia="zh-CN"/>
        </w:rPr>
        <w:fldChar w:fldCharType="begin"/>
      </w:r>
      <w:r w:rsidR="006C5828" w:rsidRPr="00070EA6">
        <w:rPr>
          <w:rFonts w:ascii="Times New Roman" w:eastAsia="SimSun" w:hAnsi="Times New Roman" w:cs="Times New Roman"/>
          <w:bCs/>
          <w:color w:val="000000" w:themeColor="text1"/>
          <w:lang w:eastAsia="zh-CN"/>
        </w:rPr>
        <w:instrText xml:space="preserve"> ADDIN EN.CITE &lt;EndNote&gt;&lt;Cite AuthorYear="1"&gt;&lt;Author&gt;Withers&lt;/Author&gt;&lt;Year&gt;2013&lt;/Year&gt;&lt;RecNum&gt;76&lt;/RecNum&gt;&lt;DisplayText&gt;Withers and Bhadeshia (2013)&lt;/DisplayText&gt;&lt;record&gt;&lt;rec-number&gt;76&lt;/rec-number&gt;&lt;foreign-keys&gt;&lt;key app="EN" db-id="0xprexdr3wr20pez2235sxaf2tz9wtspzevs" timestamp="1513894459"&gt;76&lt;/key&gt;&lt;key app="ENWeb" db-id=""&gt;0&lt;/key&gt;&lt;/foreign-keys&gt;&lt;ref-type name="Journal Article"&gt;17&lt;/ref-type&gt;&lt;contributors&gt;&lt;authors&gt;&lt;author&gt;Withers, P. J.&lt;/author&gt;&lt;author&gt;Bhadeshia, H. K. D. H.&lt;/author&gt;&lt;/authors&gt;&lt;/contributors&gt;&lt;titles&gt;&lt;title&gt;Residual stress. Part 1 – Measurement techniques&lt;/title&gt;&lt;secondary-title&gt;Materials Science and Technology&lt;/secondary-title&gt;&lt;/titles&gt;&lt;periodical&gt;&lt;full-title&gt;Materials Science and Technology&lt;/full-title&gt;&lt;/periodical&gt;&lt;pages&gt;355-365&lt;/pages&gt;&lt;volume&gt;17&lt;/volume&gt;&lt;number&gt;4&lt;/number&gt;&lt;section&gt;355&lt;/section&gt;&lt;dates&gt;&lt;year&gt;2013&lt;/year&gt;&lt;/dates&gt;&lt;isbn&gt;0267-0836&amp;#xD;1743-2847&lt;/isbn&gt;&lt;urls&gt;&lt;/urls&gt;&lt;electronic-resource-num&gt;10.1179/026708301101509980&lt;/electronic-resource-num&gt;&lt;/record&gt;&lt;/Cite&gt;&lt;/EndNote&gt;</w:instrText>
      </w:r>
      <w:r w:rsidR="00305E4D" w:rsidRPr="00070EA6">
        <w:rPr>
          <w:rFonts w:ascii="Times New Roman" w:eastAsia="SimSun" w:hAnsi="Times New Roman" w:cs="Times New Roman"/>
          <w:bCs/>
          <w:color w:val="000000" w:themeColor="text1"/>
          <w:lang w:eastAsia="zh-CN"/>
        </w:rPr>
        <w:fldChar w:fldCharType="separate"/>
      </w:r>
      <w:r w:rsidR="006C5828" w:rsidRPr="00070EA6">
        <w:rPr>
          <w:rFonts w:ascii="Times New Roman" w:eastAsia="SimSun" w:hAnsi="Times New Roman" w:cs="Times New Roman"/>
          <w:bCs/>
          <w:noProof/>
          <w:color w:val="000000" w:themeColor="text1"/>
          <w:lang w:eastAsia="zh-CN"/>
        </w:rPr>
        <w:t>Withers and Bhadeshia (2013)</w:t>
      </w:r>
      <w:r w:rsidR="00305E4D" w:rsidRPr="00070EA6">
        <w:rPr>
          <w:rFonts w:ascii="Times New Roman" w:eastAsia="SimSun" w:hAnsi="Times New Roman" w:cs="Times New Roman"/>
          <w:bCs/>
          <w:color w:val="000000" w:themeColor="text1"/>
          <w:lang w:eastAsia="zh-CN"/>
        </w:rPr>
        <w:fldChar w:fldCharType="end"/>
      </w:r>
      <w:r w:rsidR="00305E4D" w:rsidRPr="00070EA6">
        <w:rPr>
          <w:rFonts w:ascii="Times New Roman" w:eastAsia="SimSun" w:hAnsi="Times New Roman" w:cs="Times New Roman" w:hint="eastAsia"/>
          <w:bCs/>
          <w:color w:val="000000" w:themeColor="text1"/>
          <w:lang w:eastAsia="zh-CN"/>
        </w:rPr>
        <w:t>)</w:t>
      </w:r>
      <w:r w:rsidR="00CA4569" w:rsidRPr="00070EA6">
        <w:rPr>
          <w:rFonts w:ascii="Times New Roman" w:eastAsia="SimSun" w:hAnsi="Times New Roman" w:cs="Times New Roman" w:hint="eastAsia"/>
          <w:bCs/>
          <w:color w:val="000000" w:themeColor="text1"/>
          <w:lang w:eastAsia="zh-CN"/>
        </w:rPr>
        <w:t>,</w:t>
      </w:r>
      <w:r w:rsidR="00DB5923" w:rsidRPr="00070EA6">
        <w:rPr>
          <w:rFonts w:ascii="Times New Roman" w:eastAsia="SimSun" w:hAnsi="Times New Roman" w:cs="Times New Roman" w:hint="eastAsia"/>
          <w:bCs/>
          <w:color w:val="000000" w:themeColor="text1"/>
          <w:lang w:eastAsia="zh-CN"/>
        </w:rPr>
        <w:t xml:space="preserve"> </w:t>
      </w:r>
      <w:r w:rsidR="006F79A5" w:rsidRPr="00070EA6">
        <w:rPr>
          <w:rFonts w:ascii="Times New Roman" w:eastAsia="SimSun" w:hAnsi="Times New Roman" w:cs="Times New Roman" w:hint="eastAsia"/>
          <w:bCs/>
          <w:color w:val="000000" w:themeColor="text1"/>
          <w:lang w:eastAsia="zh-CN"/>
        </w:rPr>
        <w:t xml:space="preserve">it </w:t>
      </w:r>
      <w:r w:rsidR="00305E4D" w:rsidRPr="00070EA6">
        <w:rPr>
          <w:rFonts w:ascii="Times New Roman" w:eastAsia="SimSun" w:hAnsi="Times New Roman" w:cs="Times New Roman" w:hint="eastAsia"/>
          <w:bCs/>
          <w:color w:val="000000" w:themeColor="text1"/>
          <w:lang w:eastAsia="zh-CN"/>
        </w:rPr>
        <w:t xml:space="preserve">can partially </w:t>
      </w:r>
      <w:r w:rsidR="006F79A5" w:rsidRPr="00070EA6">
        <w:rPr>
          <w:rFonts w:ascii="Times New Roman" w:eastAsia="SimSun" w:hAnsi="Times New Roman" w:cs="Times New Roman" w:hint="eastAsia"/>
          <w:bCs/>
          <w:color w:val="000000" w:themeColor="text1"/>
          <w:lang w:eastAsia="zh-CN"/>
        </w:rPr>
        <w:t xml:space="preserve">explain the </w:t>
      </w:r>
      <w:r w:rsidR="006F79A5" w:rsidRPr="00070EA6">
        <w:rPr>
          <w:rFonts w:ascii="Times New Roman" w:eastAsia="SimSun" w:hAnsi="Times New Roman" w:cs="Times New Roman"/>
          <w:bCs/>
          <w:color w:val="000000" w:themeColor="text1"/>
          <w:lang w:eastAsia="zh-CN"/>
        </w:rPr>
        <w:t>variation</w:t>
      </w:r>
      <w:r w:rsidR="006F79A5" w:rsidRPr="00070EA6">
        <w:rPr>
          <w:rFonts w:ascii="Times New Roman" w:eastAsia="SimSun" w:hAnsi="Times New Roman" w:cs="Times New Roman" w:hint="eastAsia"/>
          <w:bCs/>
          <w:color w:val="000000" w:themeColor="text1"/>
          <w:lang w:eastAsia="zh-CN"/>
        </w:rPr>
        <w:t xml:space="preserve"> of </w:t>
      </w:r>
      <m:oMath>
        <m:sSub>
          <m:sSubPr>
            <m:ctrlPr>
              <w:rPr>
                <w:rFonts w:ascii="Cambria Math" w:eastAsia="SimSun" w:hAnsi="Cambria Math" w:cs="Times New Roman"/>
                <w:bCs/>
                <w:color w:val="000000" w:themeColor="text1"/>
                <w:lang w:eastAsia="zh-CN"/>
              </w:rPr>
            </m:ctrlPr>
          </m:sSubPr>
          <m:e>
            <m:r>
              <w:rPr>
                <w:rFonts w:ascii="Cambria Math" w:eastAsia="SimSun" w:hAnsi="Cambria Math" w:cs="Times New Roman"/>
                <w:color w:val="000000" w:themeColor="text1"/>
                <w:lang w:eastAsia="zh-CN"/>
              </w:rPr>
              <m:t>2θ</m:t>
            </m:r>
          </m:e>
          <m:sub>
            <m:r>
              <w:rPr>
                <w:rFonts w:ascii="Cambria Math" w:eastAsia="SimSun" w:hAnsi="Cambria Math" w:cs="Times New Roman"/>
                <w:color w:val="000000" w:themeColor="text1"/>
                <w:lang w:eastAsia="zh-CN"/>
              </w:rPr>
              <m:t>0</m:t>
            </m:r>
          </m:sub>
        </m:sSub>
      </m:oMath>
      <w:r w:rsidR="006F79A5" w:rsidRPr="00070EA6">
        <w:rPr>
          <w:rFonts w:ascii="Times New Roman" w:eastAsia="SimSun" w:hAnsi="Times New Roman" w:cs="Times New Roman" w:hint="eastAsia"/>
          <w:bCs/>
          <w:color w:val="000000" w:themeColor="text1"/>
          <w:lang w:eastAsia="zh-CN"/>
        </w:rPr>
        <w:t xml:space="preserve"> diffraction angle in</w:t>
      </w:r>
      <w:r w:rsidR="00630539" w:rsidRPr="00070EA6">
        <w:rPr>
          <w:rFonts w:ascii="Times New Roman" w:eastAsia="SimSun" w:hAnsi="Times New Roman" w:cs="Times New Roman" w:hint="eastAsia"/>
          <w:bCs/>
          <w:color w:val="000000" w:themeColor="text1"/>
          <w:lang w:eastAsia="zh-CN"/>
        </w:rPr>
        <w:t xml:space="preserve"> </w:t>
      </w:r>
      <w:r w:rsidR="00630539" w:rsidRPr="00070EA6">
        <w:rPr>
          <w:rFonts w:ascii="Times New Roman" w:eastAsia="SimSun" w:hAnsi="Times New Roman" w:cs="Times New Roman"/>
          <w:bCs/>
          <w:color w:val="000000" w:themeColor="text1"/>
          <w:lang w:eastAsia="zh-CN"/>
        </w:rPr>
        <w:fldChar w:fldCharType="begin"/>
      </w:r>
      <w:r w:rsidR="00630539" w:rsidRPr="00070EA6">
        <w:rPr>
          <w:rFonts w:ascii="Times New Roman" w:eastAsia="SimSun" w:hAnsi="Times New Roman" w:cs="Times New Roman"/>
          <w:bCs/>
          <w:color w:val="000000" w:themeColor="text1"/>
          <w:lang w:eastAsia="zh-CN"/>
        </w:rPr>
        <w:instrText xml:space="preserve"> </w:instrText>
      </w:r>
      <w:r w:rsidR="00630539" w:rsidRPr="00070EA6">
        <w:rPr>
          <w:rFonts w:ascii="Times New Roman" w:eastAsia="SimSun" w:hAnsi="Times New Roman" w:cs="Times New Roman" w:hint="eastAsia"/>
          <w:bCs/>
          <w:color w:val="000000" w:themeColor="text1"/>
          <w:lang w:eastAsia="zh-CN"/>
        </w:rPr>
        <w:instrText>REF _Ref491872616 \h</w:instrText>
      </w:r>
      <w:r w:rsidR="00630539" w:rsidRPr="00070EA6">
        <w:rPr>
          <w:rFonts w:ascii="Times New Roman" w:eastAsia="SimSun" w:hAnsi="Times New Roman" w:cs="Times New Roman"/>
          <w:bCs/>
          <w:color w:val="000000" w:themeColor="text1"/>
          <w:lang w:eastAsia="zh-CN"/>
        </w:rPr>
        <w:instrText xml:space="preserve"> </w:instrText>
      </w:r>
      <w:r w:rsidR="00630539" w:rsidRPr="00070EA6">
        <w:rPr>
          <w:rFonts w:ascii="Times New Roman" w:eastAsia="SimSun" w:hAnsi="Times New Roman" w:cs="Times New Roman"/>
          <w:bCs/>
          <w:color w:val="000000" w:themeColor="text1"/>
          <w:lang w:eastAsia="zh-CN"/>
        </w:rPr>
      </w:r>
      <w:r w:rsidR="00070EA6">
        <w:rPr>
          <w:rFonts w:ascii="Times New Roman" w:eastAsia="SimSun" w:hAnsi="Times New Roman" w:cs="Times New Roman"/>
          <w:bCs/>
          <w:color w:val="000000" w:themeColor="text1"/>
          <w:lang w:eastAsia="zh-CN"/>
        </w:rPr>
        <w:instrText xml:space="preserve"> \* MERGEFORMAT </w:instrText>
      </w:r>
      <w:r w:rsidR="00630539" w:rsidRPr="00070EA6">
        <w:rPr>
          <w:rFonts w:ascii="Times New Roman" w:eastAsia="SimSun" w:hAnsi="Times New Roman" w:cs="Times New Roman"/>
          <w:bCs/>
          <w:color w:val="000000" w:themeColor="text1"/>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5</w:t>
      </w:r>
      <w:r w:rsidR="00630539" w:rsidRPr="00070EA6">
        <w:rPr>
          <w:rFonts w:ascii="Times New Roman" w:eastAsia="SimSun" w:hAnsi="Times New Roman" w:cs="Times New Roman"/>
          <w:bCs/>
          <w:color w:val="000000" w:themeColor="text1"/>
          <w:lang w:eastAsia="zh-CN"/>
        </w:rPr>
        <w:fldChar w:fldCharType="end"/>
      </w:r>
      <w:r w:rsidR="006F79A5" w:rsidRPr="00070EA6">
        <w:rPr>
          <w:rFonts w:ascii="Times New Roman" w:eastAsia="SimSun" w:hAnsi="Times New Roman" w:cs="Times New Roman" w:hint="eastAsia"/>
          <w:bCs/>
          <w:color w:val="000000" w:themeColor="text1"/>
          <w:lang w:eastAsia="zh-CN"/>
        </w:rPr>
        <w:t xml:space="preserve">. </w:t>
      </w:r>
      <w:r w:rsidR="00357385" w:rsidRPr="00070EA6">
        <w:rPr>
          <w:rFonts w:ascii="Times New Roman" w:eastAsia="SimSun" w:hAnsi="Times New Roman" w:cs="Times New Roman" w:hint="eastAsia"/>
          <w:bCs/>
          <w:color w:val="000000" w:themeColor="text1"/>
          <w:lang w:eastAsia="zh-CN"/>
        </w:rPr>
        <w:t>In addition, i</w:t>
      </w:r>
      <w:r w:rsidR="006F79A5" w:rsidRPr="00070EA6">
        <w:rPr>
          <w:rFonts w:ascii="Times New Roman" w:eastAsia="SimSun" w:hAnsi="Times New Roman" w:cs="Times New Roman" w:hint="eastAsia"/>
          <w:bCs/>
          <w:color w:val="000000" w:themeColor="text1"/>
          <w:lang w:eastAsia="zh-CN"/>
        </w:rPr>
        <w:t>t can be found</w:t>
      </w:r>
      <w:r w:rsidR="00357385" w:rsidRPr="00070EA6">
        <w:rPr>
          <w:rFonts w:ascii="Times New Roman" w:eastAsia="SimSun" w:hAnsi="Times New Roman" w:cs="Times New Roman" w:hint="eastAsia"/>
          <w:bCs/>
          <w:color w:val="000000" w:themeColor="text1"/>
          <w:lang w:eastAsia="zh-CN"/>
        </w:rPr>
        <w:t xml:space="preserve">, the difference between every measured </w:t>
      </w:r>
      <m:oMath>
        <m:sSub>
          <m:sSubPr>
            <m:ctrlPr>
              <w:rPr>
                <w:rFonts w:ascii="Cambria Math" w:eastAsia="SimSun" w:hAnsi="Cambria Math" w:cs="Times New Roman"/>
                <w:bCs/>
                <w:color w:val="000000" w:themeColor="text1"/>
                <w:lang w:eastAsia="zh-CN"/>
              </w:rPr>
            </m:ctrlPr>
          </m:sSubPr>
          <m:e>
            <m:r>
              <w:rPr>
                <w:rFonts w:ascii="Cambria Math" w:eastAsia="SimSun" w:hAnsi="Cambria Math" w:cs="Times New Roman"/>
                <w:color w:val="000000" w:themeColor="text1"/>
                <w:lang w:eastAsia="zh-CN"/>
              </w:rPr>
              <m:t>2θ</m:t>
            </m:r>
          </m:e>
          <m:sub>
            <m:r>
              <w:rPr>
                <w:rFonts w:ascii="Cambria Math" w:eastAsia="SimSun" w:hAnsi="Cambria Math" w:cs="Times New Roman"/>
                <w:color w:val="000000" w:themeColor="text1"/>
                <w:lang w:eastAsia="zh-CN"/>
              </w:rPr>
              <m:t>0</m:t>
            </m:r>
          </m:sub>
        </m:sSub>
      </m:oMath>
      <w:r w:rsidR="00357385" w:rsidRPr="00070EA6">
        <w:rPr>
          <w:rFonts w:ascii="Times New Roman" w:eastAsia="SimSun" w:hAnsi="Times New Roman" w:cs="Times New Roman" w:hint="eastAsia"/>
          <w:bCs/>
          <w:color w:val="000000" w:themeColor="text1"/>
          <w:lang w:eastAsia="zh-CN"/>
        </w:rPr>
        <w:t>value for the quenched block is relatively small than that of the quenched and cold rolled block. Hence</w:t>
      </w:r>
      <w:r w:rsidR="009F2595" w:rsidRPr="00070EA6">
        <w:rPr>
          <w:rFonts w:ascii="Times New Roman" w:eastAsia="SimSun" w:hAnsi="Times New Roman" w:cs="Times New Roman" w:hint="eastAsia"/>
          <w:bCs/>
          <w:color w:val="000000" w:themeColor="text1"/>
          <w:lang w:eastAsia="zh-CN"/>
        </w:rPr>
        <w:t xml:space="preserve">, although the ND result for the cold rolled </w:t>
      </w:r>
      <w:r w:rsidR="00F8143D" w:rsidRPr="00070EA6">
        <w:rPr>
          <w:rFonts w:ascii="Times New Roman" w:eastAsia="SimSun" w:hAnsi="Times New Roman" w:cs="Times New Roman" w:hint="eastAsia"/>
          <w:bCs/>
          <w:color w:val="000000" w:themeColor="text1"/>
          <w:lang w:eastAsia="zh-CN"/>
        </w:rPr>
        <w:t>material</w:t>
      </w:r>
      <w:r w:rsidR="009F2595" w:rsidRPr="00070EA6">
        <w:rPr>
          <w:rFonts w:ascii="Times New Roman" w:eastAsia="SimSun" w:hAnsi="Times New Roman" w:cs="Times New Roman" w:hint="eastAsia"/>
          <w:bCs/>
          <w:color w:val="000000" w:themeColor="text1"/>
          <w:lang w:eastAsia="zh-CN"/>
        </w:rPr>
        <w:t xml:space="preserve"> </w:t>
      </w:r>
      <w:r w:rsidR="00F4033E" w:rsidRPr="00070EA6">
        <w:rPr>
          <w:rFonts w:ascii="Times New Roman" w:eastAsia="SimSun" w:hAnsi="Times New Roman" w:cs="Times New Roman" w:hint="eastAsia"/>
          <w:bCs/>
          <w:color w:val="000000" w:themeColor="text1"/>
          <w:lang w:eastAsia="zh-CN"/>
        </w:rPr>
        <w:t>has acceptable accuracy</w:t>
      </w:r>
      <w:r w:rsidR="009F2595" w:rsidRPr="00070EA6">
        <w:rPr>
          <w:rFonts w:ascii="Times New Roman" w:eastAsia="SimSun" w:hAnsi="Times New Roman" w:cs="Times New Roman" w:hint="eastAsia"/>
          <w:bCs/>
          <w:color w:val="000000" w:themeColor="text1"/>
          <w:lang w:eastAsia="zh-CN"/>
        </w:rPr>
        <w:t xml:space="preserve"> and shows the RS redistribution, </w:t>
      </w:r>
      <w:r w:rsidR="00357385" w:rsidRPr="00070EA6">
        <w:rPr>
          <w:rFonts w:ascii="Times New Roman" w:eastAsia="SimSun" w:hAnsi="Times New Roman" w:cs="Times New Roman" w:hint="eastAsia"/>
          <w:bCs/>
          <w:color w:val="000000" w:themeColor="text1"/>
          <w:lang w:eastAsia="zh-CN"/>
        </w:rPr>
        <w:t xml:space="preserve">the method of </w:t>
      </w:r>
      <w:r w:rsidR="007055D2" w:rsidRPr="00070EA6">
        <w:rPr>
          <w:rFonts w:ascii="Times New Roman" w:eastAsia="SimSun" w:hAnsi="Times New Roman" w:cs="Times New Roman" w:hint="eastAsia"/>
          <w:bCs/>
          <w:color w:val="000000" w:themeColor="text1"/>
          <w:lang w:eastAsia="zh-CN"/>
        </w:rPr>
        <w:t xml:space="preserve">applying the </w:t>
      </w:r>
      <w:r w:rsidR="00357385" w:rsidRPr="00070EA6">
        <w:rPr>
          <w:rFonts w:ascii="Times New Roman" w:eastAsia="SimSun" w:hAnsi="Times New Roman" w:cs="Times New Roman" w:hint="eastAsia"/>
          <w:bCs/>
          <w:color w:val="000000" w:themeColor="text1"/>
          <w:lang w:eastAsia="zh-CN"/>
        </w:rPr>
        <w:t>average</w:t>
      </w:r>
      <w:r w:rsidR="007055D2" w:rsidRPr="00070EA6">
        <w:rPr>
          <w:rFonts w:ascii="Times New Roman" w:eastAsia="SimSun" w:hAnsi="Times New Roman" w:cs="Times New Roman" w:hint="eastAsia"/>
          <w:bCs/>
          <w:color w:val="000000" w:themeColor="text1"/>
          <w:lang w:eastAsia="zh-CN"/>
        </w:rPr>
        <w:t xml:space="preserve"> </w:t>
      </w:r>
      <m:oMath>
        <m:sSub>
          <m:sSubPr>
            <m:ctrlPr>
              <w:rPr>
                <w:rFonts w:ascii="Cambria Math" w:eastAsia="SimSun" w:hAnsi="Cambria Math" w:cs="Times New Roman"/>
                <w:bCs/>
                <w:color w:val="000000" w:themeColor="text1"/>
                <w:lang w:eastAsia="zh-CN"/>
              </w:rPr>
            </m:ctrlPr>
          </m:sSubPr>
          <m:e>
            <m:r>
              <w:rPr>
                <w:rFonts w:ascii="Cambria Math" w:eastAsia="SimSun" w:hAnsi="Cambria Math" w:cs="Times New Roman"/>
                <w:color w:val="000000" w:themeColor="text1"/>
                <w:lang w:eastAsia="zh-CN"/>
              </w:rPr>
              <m:t>2θ</m:t>
            </m:r>
          </m:e>
          <m:sub>
            <m:r>
              <w:rPr>
                <w:rFonts w:ascii="Cambria Math" w:eastAsia="SimSun" w:hAnsi="Cambria Math" w:cs="Times New Roman"/>
                <w:color w:val="000000" w:themeColor="text1"/>
                <w:lang w:eastAsia="zh-CN"/>
              </w:rPr>
              <m:t>0</m:t>
            </m:r>
          </m:sub>
        </m:sSub>
      </m:oMath>
      <w:r w:rsidR="00357385" w:rsidRPr="00070EA6">
        <w:rPr>
          <w:rFonts w:ascii="Times New Roman" w:eastAsia="SimSun" w:hAnsi="Times New Roman" w:cs="Times New Roman" w:hint="eastAsia"/>
          <w:bCs/>
          <w:color w:val="000000" w:themeColor="text1"/>
          <w:lang w:eastAsia="zh-CN"/>
        </w:rPr>
        <w:t xml:space="preserve"> value</w:t>
      </w:r>
      <w:r w:rsidR="007055D2" w:rsidRPr="00070EA6">
        <w:rPr>
          <w:rFonts w:ascii="Times New Roman" w:eastAsia="SimSun" w:hAnsi="Times New Roman" w:cs="Times New Roman" w:hint="eastAsia"/>
          <w:bCs/>
          <w:color w:val="000000" w:themeColor="text1"/>
          <w:lang w:eastAsia="zh-CN"/>
        </w:rPr>
        <w:t xml:space="preserve"> </w:t>
      </w:r>
      <w:r w:rsidR="00357385" w:rsidRPr="00070EA6">
        <w:rPr>
          <w:rFonts w:ascii="Times New Roman" w:eastAsia="SimSun" w:hAnsi="Times New Roman" w:cs="Times New Roman" w:hint="eastAsia"/>
          <w:bCs/>
          <w:noProof/>
          <w:color w:val="000000" w:themeColor="text1"/>
          <w:lang w:eastAsia="zh-CN"/>
        </w:rPr>
        <w:t xml:space="preserve">that </w:t>
      </w:r>
      <w:r w:rsidR="00357385" w:rsidRPr="00070EA6">
        <w:rPr>
          <w:rFonts w:ascii="Times New Roman" w:eastAsia="SimSun" w:hAnsi="Times New Roman" w:cs="Times New Roman" w:hint="eastAsia"/>
          <w:bCs/>
          <w:color w:val="000000" w:themeColor="text1"/>
          <w:lang w:eastAsia="zh-CN"/>
        </w:rPr>
        <w:t xml:space="preserve">is available for the quenched specimen may not </w:t>
      </w:r>
      <w:r w:rsidR="004C63E2" w:rsidRPr="00070EA6">
        <w:rPr>
          <w:rFonts w:ascii="Times New Roman" w:eastAsia="SimSun" w:hAnsi="Times New Roman" w:cs="Times New Roman" w:hint="eastAsia"/>
          <w:bCs/>
          <w:color w:val="000000" w:themeColor="text1"/>
          <w:lang w:eastAsia="zh-CN"/>
        </w:rPr>
        <w:t>get the result</w:t>
      </w:r>
      <w:r w:rsidR="00357385" w:rsidRPr="00070EA6">
        <w:rPr>
          <w:rFonts w:ascii="Times New Roman" w:eastAsia="SimSun" w:hAnsi="Times New Roman" w:cs="Times New Roman" w:hint="eastAsia"/>
          <w:bCs/>
          <w:color w:val="000000" w:themeColor="text1"/>
          <w:lang w:eastAsia="zh-CN"/>
        </w:rPr>
        <w:t xml:space="preserve"> </w:t>
      </w:r>
      <w:r w:rsidR="004C63E2" w:rsidRPr="00070EA6">
        <w:rPr>
          <w:rFonts w:ascii="Times New Roman" w:eastAsia="SimSun" w:hAnsi="Times New Roman" w:cs="Times New Roman" w:hint="eastAsia"/>
          <w:bCs/>
          <w:color w:val="000000" w:themeColor="text1"/>
          <w:lang w:eastAsia="zh-CN"/>
        </w:rPr>
        <w:t>with the same accuracy for the quenched and cold rolled one</w:t>
      </w:r>
      <w:r w:rsidR="009F2595" w:rsidRPr="00070EA6">
        <w:rPr>
          <w:rFonts w:ascii="Times New Roman" w:eastAsia="SimSun" w:hAnsi="Times New Roman" w:cs="Times New Roman" w:hint="eastAsia"/>
          <w:bCs/>
          <w:color w:val="000000" w:themeColor="text1"/>
          <w:lang w:eastAsia="zh-CN"/>
        </w:rPr>
        <w:t>.</w:t>
      </w:r>
      <w:r w:rsidR="00357385" w:rsidRPr="00070EA6">
        <w:rPr>
          <w:rFonts w:ascii="Times New Roman" w:eastAsia="SimSun" w:hAnsi="Times New Roman" w:cs="Times New Roman" w:hint="eastAsia"/>
          <w:bCs/>
          <w:color w:val="000000" w:themeColor="text1"/>
          <w:lang w:eastAsia="zh-CN"/>
        </w:rPr>
        <w:t xml:space="preserve"> As </w:t>
      </w:r>
      <w:r w:rsidR="00305E4D" w:rsidRPr="00070EA6">
        <w:rPr>
          <w:rFonts w:ascii="Times New Roman" w:eastAsia="SimSun" w:hAnsi="Times New Roman" w:cs="Times New Roman" w:hint="eastAsia"/>
          <w:bCs/>
          <w:color w:val="000000" w:themeColor="text1"/>
          <w:lang w:eastAsia="zh-CN"/>
        </w:rPr>
        <w:t xml:space="preserve">in </w:t>
      </w:r>
      <w:r w:rsidR="00305E4D" w:rsidRPr="00070EA6">
        <w:rPr>
          <w:rFonts w:ascii="Times New Roman" w:eastAsia="SimSun" w:hAnsi="Times New Roman" w:cs="Times New Roman"/>
          <w:bCs/>
          <w:color w:val="000000" w:themeColor="text1"/>
          <w:lang w:eastAsia="zh-CN"/>
        </w:rPr>
        <w:fldChar w:fldCharType="begin"/>
      </w:r>
      <w:r w:rsidR="00305E4D" w:rsidRPr="00070EA6">
        <w:rPr>
          <w:rFonts w:ascii="Times New Roman" w:eastAsia="SimSun" w:hAnsi="Times New Roman" w:cs="Times New Roman"/>
          <w:bCs/>
          <w:color w:val="000000" w:themeColor="text1"/>
          <w:lang w:eastAsia="zh-CN"/>
        </w:rPr>
        <w:instrText xml:space="preserve"> </w:instrText>
      </w:r>
      <w:r w:rsidR="00305E4D" w:rsidRPr="00070EA6">
        <w:rPr>
          <w:rFonts w:ascii="Times New Roman" w:eastAsia="SimSun" w:hAnsi="Times New Roman" w:cs="Times New Roman" w:hint="eastAsia"/>
          <w:bCs/>
          <w:color w:val="000000" w:themeColor="text1"/>
          <w:lang w:eastAsia="zh-CN"/>
        </w:rPr>
        <w:instrText>REF _Ref491872616 \h</w:instrText>
      </w:r>
      <w:r w:rsidR="00305E4D" w:rsidRPr="00070EA6">
        <w:rPr>
          <w:rFonts w:ascii="Times New Roman" w:eastAsia="SimSun" w:hAnsi="Times New Roman" w:cs="Times New Roman"/>
          <w:bCs/>
          <w:color w:val="000000" w:themeColor="text1"/>
          <w:lang w:eastAsia="zh-CN"/>
        </w:rPr>
        <w:instrText xml:space="preserve"> </w:instrText>
      </w:r>
      <w:r w:rsidR="00305E4D" w:rsidRPr="00070EA6">
        <w:rPr>
          <w:rFonts w:ascii="Times New Roman" w:eastAsia="SimSun" w:hAnsi="Times New Roman" w:cs="Times New Roman"/>
          <w:bCs/>
          <w:color w:val="000000" w:themeColor="text1"/>
          <w:lang w:eastAsia="zh-CN"/>
        </w:rPr>
      </w:r>
      <w:r w:rsidR="00070EA6">
        <w:rPr>
          <w:rFonts w:ascii="Times New Roman" w:eastAsia="SimSun" w:hAnsi="Times New Roman" w:cs="Times New Roman"/>
          <w:bCs/>
          <w:color w:val="000000" w:themeColor="text1"/>
          <w:lang w:eastAsia="zh-CN"/>
        </w:rPr>
        <w:instrText xml:space="preserve"> \* MERGEFORMAT </w:instrText>
      </w:r>
      <w:r w:rsidR="00305E4D" w:rsidRPr="00070EA6">
        <w:rPr>
          <w:rFonts w:ascii="Times New Roman" w:eastAsia="SimSun" w:hAnsi="Times New Roman" w:cs="Times New Roman"/>
          <w:bCs/>
          <w:color w:val="000000" w:themeColor="text1"/>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5</w:t>
      </w:r>
      <w:r w:rsidR="00305E4D" w:rsidRPr="00070EA6">
        <w:rPr>
          <w:rFonts w:ascii="Times New Roman" w:eastAsia="SimSun" w:hAnsi="Times New Roman" w:cs="Times New Roman"/>
          <w:bCs/>
          <w:color w:val="000000" w:themeColor="text1"/>
          <w:lang w:eastAsia="zh-CN"/>
        </w:rPr>
        <w:fldChar w:fldCharType="end"/>
      </w:r>
      <w:r w:rsidR="00305E4D" w:rsidRPr="00070EA6">
        <w:rPr>
          <w:rFonts w:ascii="Times New Roman" w:eastAsia="SimSun" w:hAnsi="Times New Roman" w:cs="Times New Roman" w:hint="eastAsia"/>
          <w:bCs/>
          <w:color w:val="000000" w:themeColor="text1"/>
          <w:lang w:eastAsia="zh-CN"/>
        </w:rPr>
        <w:t xml:space="preserve"> </w:t>
      </w:r>
      <w:r w:rsidR="00357385" w:rsidRPr="00070EA6">
        <w:rPr>
          <w:rFonts w:ascii="Times New Roman" w:eastAsia="SimSun" w:hAnsi="Times New Roman" w:cs="Times New Roman" w:hint="eastAsia"/>
          <w:bCs/>
          <w:color w:val="000000" w:themeColor="text1"/>
          <w:lang w:eastAsia="zh-CN"/>
        </w:rPr>
        <w:t>ther</w:t>
      </w:r>
      <w:r w:rsidR="00357385" w:rsidRPr="00070EA6">
        <w:rPr>
          <w:rFonts w:ascii="Times New Roman" w:eastAsia="SimSun" w:hAnsi="Times New Roman" w:cs="Times New Roman" w:hint="eastAsia"/>
          <w:bCs/>
          <w:noProof/>
          <w:color w:val="000000" w:themeColor="text1"/>
          <w:lang w:eastAsia="zh-CN"/>
        </w:rPr>
        <w:t>e</w:t>
      </w:r>
      <w:r w:rsidR="00357385" w:rsidRPr="00070EA6">
        <w:rPr>
          <w:rFonts w:ascii="Times New Roman" w:eastAsia="SimSun" w:hAnsi="Times New Roman" w:cs="Times New Roman" w:hint="eastAsia"/>
          <w:bCs/>
          <w:color w:val="000000" w:themeColor="text1"/>
          <w:lang w:eastAsia="zh-CN"/>
        </w:rPr>
        <w:t xml:space="preserve"> is no clear tendency for </w:t>
      </w:r>
      <m:oMath>
        <m:sSub>
          <m:sSubPr>
            <m:ctrlPr>
              <w:rPr>
                <w:rFonts w:ascii="Cambria Math" w:eastAsia="SimSun" w:hAnsi="Cambria Math" w:cs="Times New Roman"/>
                <w:bCs/>
                <w:color w:val="000000" w:themeColor="text1"/>
                <w:lang w:eastAsia="zh-CN"/>
              </w:rPr>
            </m:ctrlPr>
          </m:sSubPr>
          <m:e>
            <m:r>
              <w:rPr>
                <w:rFonts w:ascii="Cambria Math" w:eastAsia="SimSun" w:hAnsi="Cambria Math" w:cs="Times New Roman"/>
                <w:color w:val="000000" w:themeColor="text1"/>
                <w:lang w:eastAsia="zh-CN"/>
              </w:rPr>
              <m:t>2θ</m:t>
            </m:r>
          </m:e>
          <m:sub>
            <m:r>
              <w:rPr>
                <w:rFonts w:ascii="Cambria Math" w:eastAsia="SimSun" w:hAnsi="Cambria Math" w:cs="Times New Roman"/>
                <w:color w:val="000000" w:themeColor="text1"/>
                <w:lang w:eastAsia="zh-CN"/>
              </w:rPr>
              <m:t>0</m:t>
            </m:r>
          </m:sub>
        </m:sSub>
      </m:oMath>
      <w:r w:rsidR="00357385" w:rsidRPr="00070EA6">
        <w:rPr>
          <w:rFonts w:ascii="Times New Roman" w:eastAsia="SimSun" w:hAnsi="Times New Roman" w:cs="Times New Roman" w:hint="eastAsia"/>
          <w:bCs/>
          <w:color w:val="000000" w:themeColor="text1"/>
          <w:lang w:eastAsia="zh-CN"/>
        </w:rPr>
        <w:t xml:space="preserve">values, further study should be required on how to choose </w:t>
      </w:r>
      <w:r w:rsidR="009F2595" w:rsidRPr="00070EA6">
        <w:rPr>
          <w:rFonts w:ascii="Times New Roman" w:eastAsia="SimSun" w:hAnsi="Times New Roman" w:cs="Times New Roman" w:hint="eastAsia"/>
          <w:bCs/>
          <w:color w:val="000000" w:themeColor="text1"/>
          <w:lang w:eastAsia="zh-CN"/>
        </w:rPr>
        <w:t xml:space="preserve">a better </w:t>
      </w:r>
      <w:r w:rsidR="00357385" w:rsidRPr="00070EA6">
        <w:rPr>
          <w:rFonts w:ascii="Times New Roman" w:eastAsia="SimSun" w:hAnsi="Times New Roman" w:cs="Times New Roman" w:hint="eastAsia"/>
          <w:bCs/>
          <w:color w:val="000000" w:themeColor="text1"/>
          <w:lang w:eastAsia="zh-CN"/>
        </w:rPr>
        <w:t>reference diffraction angle for the RS calculation.</w:t>
      </w:r>
    </w:p>
    <w:p w:rsidR="007E40D5" w:rsidRPr="00070EA6" w:rsidRDefault="00357385" w:rsidP="00CE29F3">
      <w:pPr>
        <w:spacing w:after="200" w:line="480" w:lineRule="auto"/>
        <w:jc w:val="both"/>
        <w:rPr>
          <w:rFonts w:ascii="Times New Roman" w:eastAsia="SimSun" w:hAnsi="Times New Roman" w:cs="Times New Roman"/>
          <w:bCs/>
          <w:color w:val="000000" w:themeColor="text1"/>
          <w:lang w:eastAsia="zh-CN"/>
        </w:rPr>
      </w:pPr>
      <w:r w:rsidRPr="00070EA6">
        <w:rPr>
          <w:rFonts w:ascii="Times New Roman" w:eastAsia="SimSun" w:hAnsi="Times New Roman" w:cs="Times New Roman" w:hint="eastAsia"/>
          <w:bCs/>
          <w:color w:val="000000" w:themeColor="text1"/>
          <w:lang w:eastAsia="zh-CN"/>
        </w:rPr>
        <w:t>Since</w:t>
      </w:r>
      <w:r w:rsidR="00DB5923" w:rsidRPr="00070EA6">
        <w:rPr>
          <w:rFonts w:ascii="Times New Roman" w:eastAsia="SimSun" w:hAnsi="Times New Roman" w:cs="Times New Roman" w:hint="eastAsia"/>
          <w:bCs/>
          <w:color w:val="000000" w:themeColor="text1"/>
          <w:lang w:eastAsia="zh-CN"/>
        </w:rPr>
        <w:t xml:space="preserve"> </w:t>
      </w:r>
      <w:r w:rsidR="00A4644F" w:rsidRPr="00070EA6">
        <w:rPr>
          <w:rFonts w:ascii="Times New Roman" w:eastAsia="SimSun" w:hAnsi="Times New Roman" w:cs="Times New Roman" w:hint="eastAsia"/>
          <w:bCs/>
          <w:color w:val="000000" w:themeColor="text1"/>
          <w:lang w:eastAsia="zh-CN"/>
        </w:rPr>
        <w:t>t</w:t>
      </w:r>
      <w:r w:rsidR="00030883" w:rsidRPr="00070EA6">
        <w:rPr>
          <w:rFonts w:ascii="Times New Roman" w:eastAsia="SimSun" w:hAnsi="Times New Roman" w:cs="Times New Roman" w:hint="eastAsia"/>
          <w:bCs/>
          <w:color w:val="000000" w:themeColor="text1"/>
          <w:lang w:eastAsia="zh-CN"/>
        </w:rPr>
        <w:t xml:space="preserve">he neutron diffraction technique can record the combined stresses including </w:t>
      </w:r>
      <w:r w:rsidR="00030883" w:rsidRPr="00070EA6">
        <w:rPr>
          <w:rFonts w:ascii="Times New Roman" w:eastAsia="SimSun" w:hAnsi="Times New Roman" w:cs="Times New Roman"/>
          <w:bCs/>
          <w:color w:val="000000" w:themeColor="text1"/>
          <w:lang w:eastAsia="zh-CN"/>
        </w:rPr>
        <w:t>phase</w:t>
      </w:r>
      <w:r w:rsidR="00030883" w:rsidRPr="00070EA6">
        <w:rPr>
          <w:rFonts w:ascii="Times New Roman" w:eastAsia="SimSun" w:hAnsi="Times New Roman" w:cs="Times New Roman" w:hint="eastAsia"/>
          <w:bCs/>
          <w:color w:val="000000" w:themeColor="text1"/>
          <w:lang w:eastAsia="zh-CN"/>
        </w:rPr>
        <w:t>/grain</w:t>
      </w:r>
      <w:r w:rsidR="00030883" w:rsidRPr="00070EA6">
        <w:rPr>
          <w:rFonts w:ascii="Times New Roman" w:eastAsia="SimSun" w:hAnsi="Times New Roman" w:cs="Times New Roman"/>
          <w:bCs/>
          <w:color w:val="000000" w:themeColor="text1"/>
          <w:lang w:eastAsia="zh-CN"/>
        </w:rPr>
        <w:t xml:space="preserve"> independent macro</w:t>
      </w:r>
      <w:r w:rsidR="00030883" w:rsidRPr="00070EA6">
        <w:rPr>
          <w:rFonts w:ascii="Times New Roman" w:eastAsia="SimSun" w:hAnsi="Times New Roman" w:cs="Times New Roman" w:hint="eastAsia"/>
          <w:bCs/>
          <w:color w:val="000000" w:themeColor="text1"/>
          <w:lang w:eastAsia="zh-CN"/>
        </w:rPr>
        <w:t>-stress (type I) and grain stress (type II)</w:t>
      </w:r>
      <w:r w:rsidR="007F48C6" w:rsidRPr="00070EA6">
        <w:rPr>
          <w:rFonts w:ascii="Times New Roman" w:eastAsia="SimSun" w:hAnsi="Times New Roman" w:cs="Times New Roman" w:hint="eastAsia"/>
          <w:bCs/>
          <w:color w:val="000000" w:themeColor="text1"/>
          <w:lang w:eastAsia="zh-CN"/>
        </w:rPr>
        <w:t xml:space="preserve">, as described by </w:t>
      </w:r>
      <w:r w:rsidR="002E7A48" w:rsidRPr="00070EA6">
        <w:rPr>
          <w:rFonts w:ascii="Times New Roman" w:eastAsia="SimSun" w:hAnsi="Times New Roman" w:cs="Times New Roman"/>
          <w:bCs/>
          <w:color w:val="000000" w:themeColor="text1"/>
          <w:lang w:eastAsia="zh-CN"/>
        </w:rPr>
        <w:fldChar w:fldCharType="begin"/>
      </w:r>
      <w:r w:rsidR="006C5828" w:rsidRPr="00070EA6">
        <w:rPr>
          <w:rFonts w:ascii="Times New Roman" w:eastAsia="SimSun" w:hAnsi="Times New Roman" w:cs="Times New Roman"/>
          <w:bCs/>
          <w:color w:val="000000" w:themeColor="text1"/>
          <w:lang w:eastAsia="zh-CN"/>
        </w:rPr>
        <w:instrText xml:space="preserve"> ADDIN EN.CITE &lt;EndNote&gt;&lt;Cite AuthorYear="1"&gt;&lt;Author&gt;Wyatt&lt;/Author&gt;&lt;Year&gt;2007&lt;/Year&gt;&lt;RecNum&gt;100&lt;/RecNum&gt;&lt;DisplayText&gt;Wyatt, Berry et al. (2007)&lt;/DisplayText&gt;&lt;record&gt;&lt;rec-number&gt;100&lt;/rec-number&gt;&lt;foreign-keys&gt;&lt;key app="EN" db-id="0xprexdr3wr20pez2235sxaf2tz9wtspzevs" timestamp="1514338894"&gt;100&lt;/key&gt;&lt;/foreign-keys&gt;&lt;ref-type name="Journal Article"&gt;17&lt;/ref-type&gt;&lt;contributors&gt;&lt;authors&gt;&lt;author&gt;Wyatt, JE&lt;/author&gt;&lt;author&gt;Berry, JT&lt;/author&gt;&lt;author&gt;Williams, AR&lt;/author&gt;&lt;/authors&gt;&lt;/contributors&gt;&lt;titles&gt;&lt;title&gt;Residual stresses in aluminum castings&lt;/title&gt;&lt;secondary-title&gt;Journal of materials processing technology&lt;/secondary-title&gt;&lt;/titles&gt;&lt;periodical&gt;&lt;full-title&gt;Journal of Materials Processing Technology&lt;/full-title&gt;&lt;/periodical&gt;&lt;pages&gt;170-173&lt;/pages&gt;&lt;volume&gt;191&lt;/volume&gt;&lt;number&gt;1&lt;/number&gt;&lt;dates&gt;&lt;year&gt;2007&lt;/year&gt;&lt;/dates&gt;&lt;isbn&gt;0924-0136&lt;/isbn&gt;&lt;urls&gt;&lt;/urls&gt;&lt;/record&gt;&lt;/Cite&gt;&lt;/EndNote&gt;</w:instrText>
      </w:r>
      <w:r w:rsidR="002E7A48" w:rsidRPr="00070EA6">
        <w:rPr>
          <w:rFonts w:ascii="Times New Roman" w:eastAsia="SimSun" w:hAnsi="Times New Roman" w:cs="Times New Roman"/>
          <w:bCs/>
          <w:color w:val="000000" w:themeColor="text1"/>
          <w:lang w:eastAsia="zh-CN"/>
        </w:rPr>
        <w:fldChar w:fldCharType="separate"/>
      </w:r>
      <w:r w:rsidR="006C5828" w:rsidRPr="00070EA6">
        <w:rPr>
          <w:rFonts w:ascii="Times New Roman" w:eastAsia="SimSun" w:hAnsi="Times New Roman" w:cs="Times New Roman"/>
          <w:bCs/>
          <w:noProof/>
          <w:color w:val="000000" w:themeColor="text1"/>
          <w:lang w:eastAsia="zh-CN"/>
        </w:rPr>
        <w:t>Wyatt, Berry et al. (2007)</w:t>
      </w:r>
      <w:r w:rsidR="002E7A48" w:rsidRPr="00070EA6">
        <w:rPr>
          <w:rFonts w:ascii="Times New Roman" w:eastAsia="SimSun" w:hAnsi="Times New Roman" w:cs="Times New Roman"/>
          <w:bCs/>
          <w:color w:val="000000" w:themeColor="text1"/>
          <w:lang w:eastAsia="zh-CN"/>
        </w:rPr>
        <w:fldChar w:fldCharType="end"/>
      </w:r>
      <w:r w:rsidR="0001323B" w:rsidRPr="00070EA6">
        <w:rPr>
          <w:rFonts w:ascii="Times New Roman" w:eastAsia="SimSun" w:hAnsi="Times New Roman" w:cs="Times New Roman" w:hint="eastAsia"/>
          <w:bCs/>
          <w:color w:val="000000" w:themeColor="text1"/>
          <w:lang w:eastAsia="zh-CN"/>
        </w:rPr>
        <w:t xml:space="preserve"> </w:t>
      </w:r>
      <w:r w:rsidR="007562EC" w:rsidRPr="00070EA6">
        <w:rPr>
          <w:rFonts w:ascii="Times New Roman" w:eastAsia="SimSun" w:hAnsi="Times New Roman" w:cs="Times New Roman" w:hint="eastAsia"/>
          <w:bCs/>
          <w:color w:val="000000" w:themeColor="text1"/>
          <w:lang w:eastAsia="zh-CN"/>
        </w:rPr>
        <w:t>(The related shifts of peak</w:t>
      </w:r>
      <w:r w:rsidR="00153319" w:rsidRPr="00070EA6">
        <w:rPr>
          <w:rFonts w:ascii="Times New Roman" w:eastAsia="SimSun" w:hAnsi="Times New Roman" w:cs="Times New Roman" w:hint="eastAsia"/>
          <w:bCs/>
          <w:color w:val="000000" w:themeColor="text1"/>
          <w:lang w:eastAsia="zh-CN"/>
        </w:rPr>
        <w:t xml:space="preserve"> </w:t>
      </w:r>
      <m:oMath>
        <m:r>
          <w:rPr>
            <w:rFonts w:ascii="Cambria Math" w:eastAsia="SimSun" w:hAnsi="Cambria Math" w:cs="Times New Roman"/>
            <w:color w:val="000000" w:themeColor="text1"/>
            <w:lang w:eastAsia="zh-CN"/>
          </w:rPr>
          <m:t>2θ</m:t>
        </m:r>
      </m:oMath>
      <w:r w:rsidR="00153319" w:rsidRPr="00070EA6">
        <w:rPr>
          <w:rFonts w:ascii="Times New Roman" w:eastAsia="SimSun" w:hAnsi="Times New Roman" w:cs="Times New Roman" w:hint="eastAsia"/>
          <w:bCs/>
          <w:color w:val="000000" w:themeColor="text1"/>
          <w:lang w:eastAsia="zh-CN"/>
        </w:rPr>
        <w:t xml:space="preserve"> </w:t>
      </w:r>
      <w:r w:rsidR="007562EC" w:rsidRPr="00070EA6">
        <w:rPr>
          <w:rFonts w:ascii="Times New Roman" w:eastAsia="SimSun" w:hAnsi="Times New Roman" w:cs="Times New Roman" w:hint="eastAsia"/>
          <w:bCs/>
          <w:color w:val="000000" w:themeColor="text1"/>
          <w:lang w:eastAsia="zh-CN"/>
        </w:rPr>
        <w:t xml:space="preserve">are contributed by the type I and type II stresses), </w:t>
      </w:r>
      <w:r w:rsidR="00DA3A19" w:rsidRPr="00070EA6">
        <w:rPr>
          <w:rFonts w:ascii="Times New Roman" w:eastAsia="SimSun" w:hAnsi="Times New Roman" w:cs="Times New Roman"/>
          <w:bCs/>
          <w:color w:val="000000" w:themeColor="text1"/>
          <w:lang w:eastAsia="zh-CN"/>
        </w:rPr>
        <w:t>for</w:t>
      </w:r>
      <w:r w:rsidR="00A4644F" w:rsidRPr="00070EA6">
        <w:rPr>
          <w:rFonts w:ascii="Times New Roman" w:eastAsia="SimSun" w:hAnsi="Times New Roman" w:cs="Times New Roman" w:hint="eastAsia"/>
          <w:bCs/>
          <w:color w:val="000000" w:themeColor="text1"/>
          <w:lang w:eastAsia="zh-CN"/>
        </w:rPr>
        <w:t xml:space="preserve"> this study </w:t>
      </w:r>
      <w:r w:rsidR="0001323B" w:rsidRPr="00070EA6">
        <w:rPr>
          <w:rFonts w:ascii="Times New Roman" w:eastAsia="SimSun" w:hAnsi="Times New Roman" w:cs="Times New Roman" w:hint="eastAsia"/>
          <w:bCs/>
          <w:color w:val="000000" w:themeColor="text1"/>
          <w:lang w:eastAsia="zh-CN"/>
        </w:rPr>
        <w:t>the</w:t>
      </w:r>
      <w:r w:rsidR="007E40D5" w:rsidRPr="00070EA6">
        <w:rPr>
          <w:rFonts w:ascii="Times New Roman" w:eastAsia="SimSun" w:hAnsi="Times New Roman" w:cs="Times New Roman"/>
          <w:bCs/>
          <w:color w:val="000000" w:themeColor="text1"/>
          <w:lang w:eastAsia="zh-CN"/>
        </w:rPr>
        <w:t xml:space="preserve"> errors </w:t>
      </w:r>
      <w:r w:rsidR="00DA3A19" w:rsidRPr="00070EA6">
        <w:rPr>
          <w:rFonts w:ascii="Times New Roman" w:eastAsia="SimSun" w:hAnsi="Times New Roman" w:cs="Times New Roman"/>
          <w:bCs/>
          <w:color w:val="000000" w:themeColor="text1"/>
          <w:lang w:eastAsia="zh-CN"/>
        </w:rPr>
        <w:t>of the neutron result</w:t>
      </w:r>
      <w:r w:rsidR="007E40D5" w:rsidRPr="00070EA6">
        <w:rPr>
          <w:rFonts w:ascii="Times New Roman" w:eastAsia="SimSun" w:hAnsi="Times New Roman" w:cs="Times New Roman"/>
          <w:bCs/>
          <w:color w:val="000000" w:themeColor="text1"/>
          <w:lang w:eastAsia="zh-CN"/>
        </w:rPr>
        <w:t xml:space="preserve"> near the cold rolled surfaces may be caused by the adoption of average reference scatt</w:t>
      </w:r>
      <w:r w:rsidR="0042125F" w:rsidRPr="00070EA6">
        <w:rPr>
          <w:rFonts w:ascii="Times New Roman" w:eastAsia="SimSun" w:hAnsi="Times New Roman" w:cs="Times New Roman" w:hint="eastAsia"/>
          <w:bCs/>
          <w:color w:val="000000" w:themeColor="text1"/>
          <w:lang w:eastAsia="zh-CN"/>
        </w:rPr>
        <w:t>er</w:t>
      </w:r>
      <w:r w:rsidR="007E40D5" w:rsidRPr="00070EA6">
        <w:rPr>
          <w:rFonts w:ascii="Times New Roman" w:eastAsia="SimSun" w:hAnsi="Times New Roman" w:cs="Times New Roman"/>
          <w:bCs/>
          <w:color w:val="000000" w:themeColor="text1"/>
          <w:lang w:eastAsia="zh-CN"/>
        </w:rPr>
        <w:t xml:space="preserve">ing angle, </w:t>
      </w:r>
      <w:bookmarkStart w:id="162" w:name="OLE_LINK39"/>
      <m:oMath>
        <m:sSub>
          <m:sSubPr>
            <m:ctrlPr>
              <w:rPr>
                <w:rFonts w:ascii="Cambria Math" w:eastAsia="SimSun" w:hAnsi="Cambria Math" w:cs="Times New Roman"/>
                <w:bCs/>
                <w:i/>
                <w:color w:val="000000" w:themeColor="text1"/>
                <w:lang w:eastAsia="zh-CN"/>
              </w:rPr>
            </m:ctrlPr>
          </m:sSubPr>
          <m:e>
            <w:bookmarkStart w:id="163" w:name="OLE_LINK54"/>
            <w:bookmarkStart w:id="164" w:name="OLE_LINK52"/>
            <w:bookmarkStart w:id="165" w:name="OLE_LINK53"/>
            <m:r>
              <w:rPr>
                <w:rFonts w:ascii="Cambria Math" w:eastAsia="SimSun" w:hAnsi="Cambria Math" w:cs="Times New Roman"/>
                <w:color w:val="000000" w:themeColor="text1"/>
                <w:lang w:eastAsia="zh-CN"/>
              </w:rPr>
              <m:t>2</m:t>
            </m:r>
            <w:bookmarkEnd w:id="163"/>
            <w:bookmarkEnd w:id="164"/>
            <w:bookmarkEnd w:id="165"/>
            <m:r>
              <w:rPr>
                <w:rFonts w:ascii="Cambria Math" w:eastAsia="SimSun" w:hAnsi="Cambria Math" w:cs="Times New Roman"/>
                <w:color w:val="000000" w:themeColor="text1"/>
                <w:lang w:eastAsia="zh-CN"/>
              </w:rPr>
              <m:t>θ</m:t>
            </m:r>
          </m:e>
          <m:sub>
            <m:r>
              <w:rPr>
                <w:rFonts w:ascii="Cambria Math" w:eastAsia="SimSun" w:hAnsi="Cambria Math" w:cs="Times New Roman"/>
                <w:color w:val="000000" w:themeColor="text1"/>
                <w:lang w:eastAsia="zh-CN"/>
              </w:rPr>
              <m:t>0,311</m:t>
            </m:r>
          </m:sub>
        </m:sSub>
      </m:oMath>
      <w:bookmarkEnd w:id="162"/>
      <w:r w:rsidR="0001323B" w:rsidRPr="00070EA6">
        <w:rPr>
          <w:rFonts w:ascii="Times New Roman" w:eastAsia="SimSun" w:hAnsi="Times New Roman" w:cs="Times New Roman" w:hint="eastAsia"/>
          <w:bCs/>
          <w:color w:val="000000" w:themeColor="text1"/>
          <w:lang w:eastAsia="zh-CN"/>
        </w:rPr>
        <w:t xml:space="preserve">. </w:t>
      </w:r>
    </w:p>
    <w:p w:rsidR="00153319" w:rsidRPr="00070EA6" w:rsidRDefault="00A81269" w:rsidP="00153319">
      <w:pPr>
        <w:spacing w:after="200" w:line="480" w:lineRule="auto"/>
        <w:jc w:val="both"/>
        <w:rPr>
          <w:rFonts w:ascii="Times New Roman" w:hAnsi="Times New Roman" w:cs="Times New Roman"/>
          <w:color w:val="000000" w:themeColor="text1"/>
          <w:lang w:eastAsia="zh-CN"/>
        </w:rPr>
      </w:pPr>
      <w:r w:rsidRPr="00070EA6">
        <w:rPr>
          <w:rFonts w:ascii="Times New Roman" w:hAnsi="Times New Roman" w:cs="Times New Roman"/>
          <w:color w:val="000000" w:themeColor="text1"/>
          <w:lang w:eastAsia="zh-CN"/>
        </w:rPr>
        <w:t xml:space="preserve">For the contour result, it </w:t>
      </w:r>
      <w:r w:rsidR="00E57ACE" w:rsidRPr="00070EA6">
        <w:rPr>
          <w:rFonts w:ascii="Times New Roman" w:hAnsi="Times New Roman" w:cs="Times New Roman"/>
          <w:color w:val="000000" w:themeColor="text1"/>
          <w:lang w:eastAsia="zh-CN"/>
        </w:rPr>
        <w:t xml:space="preserve">did </w:t>
      </w:r>
      <w:r w:rsidRPr="00070EA6">
        <w:rPr>
          <w:rFonts w:ascii="Times New Roman" w:hAnsi="Times New Roman" w:cs="Times New Roman"/>
          <w:color w:val="000000" w:themeColor="text1"/>
          <w:lang w:eastAsia="zh-CN"/>
        </w:rPr>
        <w:t xml:space="preserve">not </w:t>
      </w:r>
      <w:r w:rsidR="00E57ACE" w:rsidRPr="00070EA6">
        <w:rPr>
          <w:rFonts w:ascii="Times New Roman" w:hAnsi="Times New Roman" w:cs="Times New Roman"/>
          <w:color w:val="000000" w:themeColor="text1"/>
          <w:lang w:eastAsia="zh-CN"/>
        </w:rPr>
        <w:t xml:space="preserve">detect </w:t>
      </w:r>
      <w:r w:rsidRPr="00070EA6">
        <w:rPr>
          <w:rFonts w:ascii="Times New Roman" w:hAnsi="Times New Roman" w:cs="Times New Roman"/>
          <w:color w:val="000000" w:themeColor="text1"/>
          <w:lang w:eastAsia="zh-CN"/>
        </w:rPr>
        <w:t>the relatively large tensile residual stress at both surfaces of qu</w:t>
      </w:r>
      <w:r w:rsidR="008C7DF1" w:rsidRPr="00070EA6">
        <w:rPr>
          <w:rFonts w:ascii="Times New Roman" w:hAnsi="Times New Roman" w:cs="Times New Roman"/>
          <w:color w:val="000000" w:themeColor="text1"/>
          <w:lang w:eastAsia="zh-CN"/>
        </w:rPr>
        <w:t xml:space="preserve">enched </w:t>
      </w:r>
      <w:r w:rsidR="00F00976" w:rsidRPr="00070EA6">
        <w:rPr>
          <w:rFonts w:ascii="Times New Roman" w:hAnsi="Times New Roman" w:cs="Times New Roman"/>
          <w:color w:val="000000" w:themeColor="text1"/>
          <w:lang w:eastAsia="zh-CN"/>
        </w:rPr>
        <w:t xml:space="preserve">&amp; </w:t>
      </w:r>
      <w:r w:rsidR="008C7DF1" w:rsidRPr="00070EA6">
        <w:rPr>
          <w:rFonts w:ascii="Times New Roman" w:hAnsi="Times New Roman" w:cs="Times New Roman"/>
          <w:color w:val="000000" w:themeColor="text1"/>
          <w:lang w:eastAsia="zh-CN"/>
        </w:rPr>
        <w:t xml:space="preserve">cold rolled material which also proves the </w:t>
      </w:r>
      <w:r w:rsidR="00E30056" w:rsidRPr="00070EA6">
        <w:rPr>
          <w:rFonts w:ascii="Times New Roman" w:hAnsi="Times New Roman" w:cs="Times New Roman"/>
          <w:color w:val="000000" w:themeColor="text1"/>
          <w:lang w:eastAsia="zh-CN"/>
        </w:rPr>
        <w:t xml:space="preserve">complexity of stress distribution close to the </w:t>
      </w:r>
      <w:r w:rsidR="00F00976" w:rsidRPr="00070EA6">
        <w:rPr>
          <w:rFonts w:ascii="Times New Roman" w:hAnsi="Times New Roman" w:cs="Times New Roman"/>
          <w:color w:val="000000" w:themeColor="text1"/>
          <w:lang w:eastAsia="zh-CN"/>
        </w:rPr>
        <w:t xml:space="preserve">quenched &amp; </w:t>
      </w:r>
      <w:r w:rsidR="00E30056" w:rsidRPr="00070EA6">
        <w:rPr>
          <w:rFonts w:ascii="Times New Roman" w:hAnsi="Times New Roman" w:cs="Times New Roman"/>
          <w:color w:val="000000" w:themeColor="text1"/>
          <w:lang w:eastAsia="zh-CN"/>
        </w:rPr>
        <w:t xml:space="preserve">cold rolled material surfaces. </w:t>
      </w:r>
      <w:r w:rsidR="008D1205" w:rsidRPr="00070EA6">
        <w:rPr>
          <w:rFonts w:ascii="Times New Roman" w:hAnsi="Times New Roman" w:cs="Times New Roman"/>
          <w:color w:val="000000" w:themeColor="text1"/>
          <w:lang w:eastAsia="zh-CN"/>
        </w:rPr>
        <w:t xml:space="preserve">Although the contour result agrees well with the corresponding </w:t>
      </w:r>
      <w:r w:rsidR="009C5AD2" w:rsidRPr="00070EA6">
        <w:rPr>
          <w:rFonts w:ascii="Times New Roman" w:hAnsi="Times New Roman" w:cs="Times New Roman" w:hint="eastAsia"/>
          <w:color w:val="000000" w:themeColor="text1"/>
          <w:lang w:eastAsia="zh-CN"/>
        </w:rPr>
        <w:t>FE</w:t>
      </w:r>
      <w:r w:rsidR="008D1205" w:rsidRPr="00070EA6">
        <w:rPr>
          <w:rFonts w:ascii="Times New Roman" w:hAnsi="Times New Roman" w:cs="Times New Roman"/>
          <w:color w:val="000000" w:themeColor="text1"/>
          <w:lang w:eastAsia="zh-CN"/>
        </w:rPr>
        <w:t xml:space="preserve"> result</w:t>
      </w:r>
      <w:r w:rsidR="009C5AD2" w:rsidRPr="00070EA6">
        <w:rPr>
          <w:rFonts w:ascii="Times New Roman" w:hAnsi="Times New Roman" w:cs="Times New Roman" w:hint="eastAsia"/>
          <w:color w:val="000000" w:themeColor="text1"/>
          <w:lang w:eastAsia="zh-CN"/>
        </w:rPr>
        <w:t xml:space="preserve"> in the core</w:t>
      </w:r>
      <w:r w:rsidR="008D1205" w:rsidRPr="00070EA6">
        <w:rPr>
          <w:rFonts w:ascii="Times New Roman" w:hAnsi="Times New Roman" w:cs="Times New Roman"/>
          <w:color w:val="000000" w:themeColor="text1"/>
          <w:lang w:eastAsia="zh-CN"/>
        </w:rPr>
        <w:t xml:space="preserve">, for the regions close to both surfaces of specimens under different conditions, the surface residual stress magnitude determined via contour is lower than the stress value measured by neutron or X-ray. The phenomena imply </w:t>
      </w:r>
      <w:r w:rsidR="00347264" w:rsidRPr="00070EA6">
        <w:rPr>
          <w:rFonts w:ascii="Times New Roman" w:hAnsi="Times New Roman" w:cs="Times New Roman"/>
          <w:color w:val="000000" w:themeColor="text1"/>
          <w:lang w:eastAsia="zh-CN"/>
        </w:rPr>
        <w:t>that plastic deformation may occur</w:t>
      </w:r>
      <w:r w:rsidR="004C6BAF" w:rsidRPr="00070EA6">
        <w:rPr>
          <w:rFonts w:ascii="Times New Roman" w:hAnsi="Times New Roman" w:cs="Times New Roman"/>
          <w:color w:val="000000" w:themeColor="text1"/>
          <w:lang w:eastAsia="zh-CN"/>
        </w:rPr>
        <w:t xml:space="preserve"> at the cut surface of </w:t>
      </w:r>
      <w:r w:rsidR="00567BFD" w:rsidRPr="00070EA6">
        <w:rPr>
          <w:rFonts w:ascii="Times New Roman" w:hAnsi="Times New Roman" w:cs="Times New Roman" w:hint="eastAsia"/>
          <w:color w:val="000000" w:themeColor="text1"/>
          <w:lang w:eastAsia="zh-CN"/>
        </w:rPr>
        <w:t xml:space="preserve">the </w:t>
      </w:r>
      <w:r w:rsidR="004C6BAF" w:rsidRPr="00070EA6">
        <w:rPr>
          <w:rFonts w:ascii="Times New Roman" w:hAnsi="Times New Roman" w:cs="Times New Roman"/>
          <w:color w:val="000000" w:themeColor="text1"/>
          <w:lang w:eastAsia="zh-CN"/>
        </w:rPr>
        <w:t>specimen</w:t>
      </w:r>
      <w:r w:rsidR="00A94930" w:rsidRPr="00070EA6">
        <w:rPr>
          <w:rFonts w:ascii="Times New Roman" w:hAnsi="Times New Roman" w:cs="Times New Roman"/>
          <w:color w:val="000000" w:themeColor="text1"/>
          <w:lang w:eastAsia="zh-CN"/>
        </w:rPr>
        <w:t xml:space="preserve"> during EDM sectioning</w:t>
      </w:r>
      <w:r w:rsidR="00977B67" w:rsidRPr="00070EA6">
        <w:rPr>
          <w:rFonts w:ascii="Times New Roman" w:hAnsi="Times New Roman" w:cs="Times New Roman" w:hint="eastAsia"/>
          <w:color w:val="000000" w:themeColor="text1"/>
          <w:lang w:eastAsia="zh-CN"/>
        </w:rPr>
        <w:t xml:space="preserve">, proposed by </w:t>
      </w:r>
      <w:r w:rsidR="00607EF4" w:rsidRPr="00070EA6">
        <w:rPr>
          <w:rFonts w:ascii="Times New Roman" w:hAnsi="Times New Roman" w:cs="Times New Roman"/>
          <w:color w:val="000000" w:themeColor="text1"/>
          <w:lang w:eastAsia="zh-CN"/>
        </w:rPr>
        <w:fldChar w:fldCharType="begin"/>
      </w:r>
      <w:r w:rsidR="006C5828" w:rsidRPr="00070EA6">
        <w:rPr>
          <w:rFonts w:ascii="Times New Roman" w:hAnsi="Times New Roman" w:cs="Times New Roman"/>
          <w:color w:val="000000" w:themeColor="text1"/>
          <w:lang w:eastAsia="zh-CN"/>
        </w:rPr>
        <w:instrText xml:space="preserve"> ADDIN EN.CITE &lt;EndNote&gt;&lt;Cite AuthorYear="1"&gt;&lt;Author&gt;Kapadia&lt;/Author&gt;&lt;Year&gt;2014&lt;/Year&gt;&lt;RecNum&gt;155&lt;/RecNum&gt;&lt;DisplayText&gt;Kapadia (2014)&lt;/DisplayText&gt;&lt;record&gt;&lt;rec-number&gt;155&lt;/rec-number&gt;&lt;foreign-keys&gt;&lt;key app="EN" db-id="0xprexdr3wr20pez2235sxaf2tz9wtspzevs" timestamp="1522551397"&gt;155&lt;/key&gt;&lt;/foreign-keys&gt;&lt;ref-type name="Journal Article"&gt;17&lt;/ref-type&gt;&lt;contributors&gt;&lt;authors&gt;&lt;author&gt;Kapadia, Priyesh&lt;/author&gt;&lt;/authors&gt;&lt;/contributors&gt;&lt;titles&gt;&lt;title&gt;Experimental and numerical analysis of creep cracking under secondary and combined loading&lt;/title&gt;&lt;/titles&gt;&lt;dates&gt;&lt;year&gt;2014&lt;/year&gt;&lt;/dates&gt;&lt;urls&gt;&lt;/urls&gt;&lt;/record&gt;&lt;/Cite&gt;&lt;/EndNote&gt;</w:instrText>
      </w:r>
      <w:r w:rsidR="00607EF4" w:rsidRPr="00070EA6">
        <w:rPr>
          <w:rFonts w:ascii="Times New Roman" w:hAnsi="Times New Roman" w:cs="Times New Roman"/>
          <w:color w:val="000000" w:themeColor="text1"/>
          <w:lang w:eastAsia="zh-CN"/>
        </w:rPr>
        <w:fldChar w:fldCharType="separate"/>
      </w:r>
      <w:r w:rsidR="006C5828" w:rsidRPr="00070EA6">
        <w:rPr>
          <w:rFonts w:ascii="Times New Roman" w:hAnsi="Times New Roman" w:cs="Times New Roman"/>
          <w:noProof/>
          <w:color w:val="000000" w:themeColor="text1"/>
          <w:lang w:eastAsia="zh-CN"/>
        </w:rPr>
        <w:t>Kapadia (2014)</w:t>
      </w:r>
      <w:r w:rsidR="00607EF4" w:rsidRPr="00070EA6">
        <w:rPr>
          <w:rFonts w:ascii="Times New Roman" w:hAnsi="Times New Roman" w:cs="Times New Roman"/>
          <w:color w:val="000000" w:themeColor="text1"/>
          <w:lang w:eastAsia="zh-CN"/>
        </w:rPr>
        <w:fldChar w:fldCharType="end"/>
      </w:r>
      <w:r w:rsidR="004C6BAF" w:rsidRPr="00070EA6">
        <w:rPr>
          <w:rFonts w:ascii="Times New Roman" w:hAnsi="Times New Roman" w:cs="Times New Roman"/>
          <w:color w:val="000000" w:themeColor="text1"/>
          <w:lang w:eastAsia="zh-CN"/>
        </w:rPr>
        <w:t xml:space="preserve">. </w:t>
      </w:r>
      <w:r w:rsidR="00C5218C" w:rsidRPr="00070EA6">
        <w:rPr>
          <w:rFonts w:ascii="Times New Roman" w:hAnsi="Times New Roman" w:cs="Times New Roman"/>
          <w:color w:val="000000" w:themeColor="text1"/>
          <w:lang w:eastAsia="zh-CN"/>
        </w:rPr>
        <w:t xml:space="preserve">For </w:t>
      </w:r>
      <w:r w:rsidR="00C5218C" w:rsidRPr="00070EA6">
        <w:rPr>
          <w:rFonts w:ascii="Times New Roman" w:hAnsi="Times New Roman" w:cs="Times New Roman" w:hint="eastAsia"/>
          <w:color w:val="000000" w:themeColor="text1"/>
          <w:lang w:eastAsia="zh-CN"/>
        </w:rPr>
        <w:t xml:space="preserve">the </w:t>
      </w:r>
      <w:r w:rsidR="00C5218C" w:rsidRPr="00070EA6">
        <w:rPr>
          <w:rFonts w:ascii="Times New Roman" w:hAnsi="Times New Roman" w:cs="Times New Roman"/>
          <w:color w:val="000000" w:themeColor="text1"/>
          <w:lang w:eastAsia="zh-CN"/>
        </w:rPr>
        <w:t xml:space="preserve">quenched &amp; cold rolled </w:t>
      </w:r>
      <w:r w:rsidR="00DA3A19" w:rsidRPr="00070EA6">
        <w:rPr>
          <w:rFonts w:ascii="Times New Roman" w:hAnsi="Times New Roman" w:cs="Times New Roman"/>
          <w:color w:val="000000" w:themeColor="text1"/>
          <w:lang w:eastAsia="zh-CN"/>
        </w:rPr>
        <w:t>specimen</w:t>
      </w:r>
      <w:r w:rsidR="00C5218C" w:rsidRPr="00070EA6">
        <w:rPr>
          <w:rFonts w:ascii="Times New Roman" w:hAnsi="Times New Roman" w:cs="Times New Roman"/>
          <w:color w:val="000000" w:themeColor="text1"/>
          <w:lang w:eastAsia="zh-CN"/>
        </w:rPr>
        <w:t xml:space="preserve">, if the tensile </w:t>
      </w:r>
      <w:r w:rsidR="00F44756" w:rsidRPr="00070EA6">
        <w:rPr>
          <w:rFonts w:ascii="Times New Roman" w:hAnsi="Times New Roman" w:cs="Times New Roman" w:hint="eastAsia"/>
          <w:color w:val="000000" w:themeColor="text1"/>
          <w:lang w:eastAsia="zh-CN"/>
        </w:rPr>
        <w:t>RS</w:t>
      </w:r>
      <w:r w:rsidR="00C5218C" w:rsidRPr="00070EA6">
        <w:rPr>
          <w:rFonts w:ascii="Times New Roman" w:hAnsi="Times New Roman" w:cs="Times New Roman"/>
          <w:color w:val="000000" w:themeColor="text1"/>
          <w:lang w:eastAsia="zh-CN"/>
        </w:rPr>
        <w:t xml:space="preserve"> appearing at the surfaces’ regions is large enough, it could induce the deformation of the material at the tip of the </w:t>
      </w:r>
      <w:r w:rsidR="00DA3A19" w:rsidRPr="00070EA6">
        <w:rPr>
          <w:rFonts w:ascii="Times New Roman" w:hAnsi="Times New Roman" w:cs="Times New Roman"/>
          <w:color w:val="000000" w:themeColor="text1"/>
          <w:lang w:eastAsia="zh-CN"/>
        </w:rPr>
        <w:t xml:space="preserve">EDM </w:t>
      </w:r>
      <w:r w:rsidR="00C5218C" w:rsidRPr="00070EA6">
        <w:rPr>
          <w:rFonts w:ascii="Times New Roman" w:hAnsi="Times New Roman" w:cs="Times New Roman"/>
          <w:color w:val="000000" w:themeColor="text1"/>
          <w:lang w:eastAsia="zh-CN"/>
        </w:rPr>
        <w:t xml:space="preserve">cut. </w:t>
      </w:r>
      <w:r w:rsidR="00C5218C" w:rsidRPr="00070EA6">
        <w:rPr>
          <w:rFonts w:ascii="Times New Roman" w:hAnsi="Times New Roman" w:cs="Times New Roman"/>
          <w:noProof/>
          <w:color w:val="000000" w:themeColor="text1"/>
          <w:lang w:eastAsia="zh-CN"/>
        </w:rPr>
        <w:t>This</w:t>
      </w:r>
      <w:r w:rsidR="00C5218C" w:rsidRPr="00070EA6">
        <w:rPr>
          <w:rFonts w:ascii="Times New Roman" w:hAnsi="Times New Roman" w:cs="Times New Roman"/>
          <w:color w:val="000000" w:themeColor="text1"/>
          <w:lang w:eastAsia="zh-CN"/>
        </w:rPr>
        <w:t xml:space="preserve"> means the width of material removed </w:t>
      </w:r>
      <w:r w:rsidR="00C5218C" w:rsidRPr="00070EA6">
        <w:rPr>
          <w:rFonts w:ascii="Times New Roman" w:hAnsi="Times New Roman" w:cs="Times New Roman" w:hint="eastAsia"/>
          <w:color w:val="000000" w:themeColor="text1"/>
          <w:lang w:eastAsia="zh-CN"/>
        </w:rPr>
        <w:t>in</w:t>
      </w:r>
      <w:r w:rsidR="00C5218C" w:rsidRPr="00070EA6">
        <w:rPr>
          <w:rFonts w:ascii="Times New Roman" w:hAnsi="Times New Roman" w:cs="Times New Roman"/>
          <w:color w:val="000000" w:themeColor="text1"/>
          <w:lang w:eastAsia="zh-CN"/>
        </w:rPr>
        <w:t xml:space="preserve"> the regions close to </w:t>
      </w:r>
      <w:r w:rsidR="00C5218C" w:rsidRPr="00070EA6">
        <w:rPr>
          <w:rFonts w:ascii="Times New Roman" w:hAnsi="Times New Roman" w:cs="Times New Roman" w:hint="eastAsia"/>
          <w:color w:val="000000" w:themeColor="text1"/>
          <w:lang w:eastAsia="zh-CN"/>
        </w:rPr>
        <w:t xml:space="preserve">the </w:t>
      </w:r>
      <w:r w:rsidR="00C5218C" w:rsidRPr="00070EA6">
        <w:rPr>
          <w:rFonts w:ascii="Times New Roman" w:hAnsi="Times New Roman" w:cs="Times New Roman"/>
          <w:color w:val="000000" w:themeColor="text1"/>
          <w:lang w:eastAsia="zh-CN"/>
        </w:rPr>
        <w:t>surface has been reduced comp</w:t>
      </w:r>
      <w:r w:rsidR="00C5218C" w:rsidRPr="00070EA6">
        <w:rPr>
          <w:rFonts w:ascii="Times New Roman" w:hAnsi="Times New Roman" w:cs="Times New Roman" w:hint="eastAsia"/>
          <w:color w:val="000000" w:themeColor="text1"/>
          <w:lang w:eastAsia="zh-CN"/>
        </w:rPr>
        <w:t>are</w:t>
      </w:r>
      <w:r w:rsidR="00C5218C" w:rsidRPr="00070EA6">
        <w:rPr>
          <w:rFonts w:ascii="Times New Roman" w:hAnsi="Times New Roman" w:cs="Times New Roman"/>
          <w:color w:val="000000" w:themeColor="text1"/>
          <w:lang w:eastAsia="zh-CN"/>
        </w:rPr>
        <w:t xml:space="preserve">d with the ideal state. Hence, if the </w:t>
      </w:r>
      <m:oMath>
        <m:sSub>
          <m:sSubPr>
            <m:ctrlPr>
              <w:rPr>
                <w:rFonts w:ascii="Cambria Math" w:hAnsi="Cambria Math" w:cs="Times New Roman"/>
                <w:color w:val="000000" w:themeColor="text1"/>
                <w:lang w:eastAsia="zh-CN"/>
              </w:rPr>
            </m:ctrlPr>
          </m:sSubPr>
          <m:e>
            <m:r>
              <w:rPr>
                <w:rFonts w:ascii="Cambria Math" w:hAnsi="Cambria Math" w:cs="Times New Roman"/>
                <w:color w:val="000000" w:themeColor="text1"/>
                <w:lang w:eastAsia="zh-CN"/>
              </w:rPr>
              <m:t>σ</m:t>
            </m:r>
          </m:e>
          <m:sub>
            <m:r>
              <w:rPr>
                <w:rFonts w:ascii="Cambria Math" w:hAnsi="Cambria Math" w:cs="Times New Roman"/>
                <w:color w:val="000000" w:themeColor="text1"/>
                <w:lang w:eastAsia="zh-CN"/>
              </w:rPr>
              <m:t>xx</m:t>
            </m:r>
          </m:sub>
        </m:sSub>
      </m:oMath>
      <w:r w:rsidR="00C5218C" w:rsidRPr="00070EA6">
        <w:rPr>
          <w:rFonts w:ascii="Times New Roman" w:hAnsi="Times New Roman" w:cs="Times New Roman"/>
          <w:color w:val="000000" w:themeColor="text1"/>
          <w:lang w:eastAsia="zh-CN"/>
        </w:rPr>
        <w:t xml:space="preserve"> stress shown in</w:t>
      </w:r>
      <w:r w:rsidR="00B47C9A" w:rsidRPr="00070EA6">
        <w:rPr>
          <w:rFonts w:ascii="Times New Roman" w:hAnsi="Times New Roman" w:cs="Times New Roman" w:hint="eastAsia"/>
          <w:color w:val="000000" w:themeColor="text1"/>
          <w:lang w:eastAsia="zh-CN"/>
        </w:rPr>
        <w:t xml:space="preserve"> </w:t>
      </w:r>
      <w:r w:rsidR="00630539" w:rsidRPr="00070EA6">
        <w:rPr>
          <w:rFonts w:ascii="Times New Roman" w:hAnsi="Times New Roman" w:cs="Times New Roman"/>
          <w:color w:val="000000" w:themeColor="text1"/>
          <w:lang w:eastAsia="zh-CN"/>
        </w:rPr>
        <w:fldChar w:fldCharType="begin"/>
      </w:r>
      <w:r w:rsidR="00630539" w:rsidRPr="00070EA6">
        <w:rPr>
          <w:rFonts w:ascii="Times New Roman" w:hAnsi="Times New Roman" w:cs="Times New Roman"/>
          <w:color w:val="000000" w:themeColor="text1"/>
          <w:lang w:eastAsia="zh-CN"/>
        </w:rPr>
        <w:instrText xml:space="preserve"> </w:instrText>
      </w:r>
      <w:r w:rsidR="00630539" w:rsidRPr="00070EA6">
        <w:rPr>
          <w:rFonts w:ascii="Times New Roman" w:hAnsi="Times New Roman" w:cs="Times New Roman" w:hint="eastAsia"/>
          <w:color w:val="000000" w:themeColor="text1"/>
          <w:lang w:eastAsia="zh-CN"/>
        </w:rPr>
        <w:instrText>REF _Ref491876414 \h</w:instrText>
      </w:r>
      <w:r w:rsidR="00630539" w:rsidRPr="00070EA6">
        <w:rPr>
          <w:rFonts w:ascii="Times New Roman" w:hAnsi="Times New Roman" w:cs="Times New Roman"/>
          <w:color w:val="000000" w:themeColor="text1"/>
          <w:lang w:eastAsia="zh-CN"/>
        </w:rPr>
        <w:instrText xml:space="preserve"> </w:instrText>
      </w:r>
      <w:r w:rsidR="00081F11" w:rsidRPr="00070EA6">
        <w:rPr>
          <w:rFonts w:ascii="Times New Roman" w:hAnsi="Times New Roman" w:cs="Times New Roman"/>
          <w:color w:val="000000" w:themeColor="text1"/>
          <w:lang w:eastAsia="zh-CN"/>
        </w:rPr>
        <w:instrText xml:space="preserve"> \* MERGEFORMAT </w:instrText>
      </w:r>
      <w:r w:rsidR="00630539" w:rsidRPr="00070EA6">
        <w:rPr>
          <w:rFonts w:ascii="Times New Roman" w:hAnsi="Times New Roman" w:cs="Times New Roman"/>
          <w:color w:val="000000" w:themeColor="text1"/>
          <w:lang w:eastAsia="zh-CN"/>
        </w:rPr>
      </w:r>
      <w:r w:rsidR="00630539" w:rsidRPr="00070EA6">
        <w:rPr>
          <w:rFonts w:ascii="Times New Roman" w:hAnsi="Times New Roman" w:cs="Times New Roman"/>
          <w:color w:val="000000" w:themeColor="text1"/>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15</w:t>
      </w:r>
      <w:r w:rsidR="00630539" w:rsidRPr="00070EA6">
        <w:rPr>
          <w:rFonts w:ascii="Times New Roman" w:hAnsi="Times New Roman" w:cs="Times New Roman"/>
          <w:color w:val="000000" w:themeColor="text1"/>
          <w:lang w:eastAsia="zh-CN"/>
        </w:rPr>
        <w:fldChar w:fldCharType="end"/>
      </w:r>
      <w:r w:rsidR="00630539" w:rsidRPr="00070EA6">
        <w:rPr>
          <w:rFonts w:ascii="Times New Roman" w:hAnsi="Times New Roman" w:cs="Times New Roman" w:hint="eastAsia"/>
          <w:color w:val="000000" w:themeColor="text1"/>
          <w:lang w:eastAsia="zh-CN"/>
        </w:rPr>
        <w:t xml:space="preserve"> </w:t>
      </w:r>
      <w:r w:rsidR="00C5218C" w:rsidRPr="00070EA6">
        <w:rPr>
          <w:rFonts w:ascii="Times New Roman" w:hAnsi="Times New Roman" w:cs="Times New Roman"/>
          <w:color w:val="000000" w:themeColor="text1"/>
          <w:lang w:eastAsia="zh-CN"/>
        </w:rPr>
        <w:t xml:space="preserve">is applied on the deformed surfaces, it may not make the surfaces back to flat. In other words, it could cause an error in the surface stress calculation if a cut tip displacement occurs. </w:t>
      </w:r>
      <w:bookmarkEnd w:id="155"/>
      <w:bookmarkEnd w:id="156"/>
    </w:p>
    <w:p w:rsidR="007A0E8B" w:rsidRPr="00070EA6" w:rsidRDefault="00C41780" w:rsidP="004719AD">
      <w:pPr>
        <w:spacing w:line="480" w:lineRule="auto"/>
        <w:jc w:val="both"/>
        <w:rPr>
          <w:rFonts w:ascii="Times New Roman" w:hAnsi="Times New Roman" w:cs="Times New Roman"/>
          <w:lang w:eastAsia="zh-CN"/>
        </w:rPr>
      </w:pPr>
      <w:r w:rsidRPr="00070EA6">
        <w:rPr>
          <w:rFonts w:ascii="Times New Roman" w:hAnsi="Times New Roman" w:cs="Times New Roman" w:hint="eastAsia"/>
          <w:lang w:eastAsia="zh-CN"/>
        </w:rPr>
        <w:t xml:space="preserve">Although there </w:t>
      </w:r>
      <w:r w:rsidR="00C268F2" w:rsidRPr="00070EA6">
        <w:rPr>
          <w:rFonts w:ascii="Times New Roman" w:hAnsi="Times New Roman" w:cs="Times New Roman" w:hint="eastAsia"/>
          <w:lang w:eastAsia="zh-CN"/>
        </w:rPr>
        <w:t>is</w:t>
      </w:r>
      <w:r w:rsidRPr="00070EA6">
        <w:rPr>
          <w:rFonts w:ascii="Times New Roman" w:hAnsi="Times New Roman" w:cs="Times New Roman" w:hint="eastAsia"/>
          <w:lang w:eastAsia="zh-CN"/>
        </w:rPr>
        <w:t xml:space="preserve"> some error </w:t>
      </w:r>
      <w:r w:rsidR="00C268F2" w:rsidRPr="00070EA6">
        <w:rPr>
          <w:rFonts w:ascii="Times New Roman" w:hAnsi="Times New Roman" w:cs="Times New Roman" w:hint="eastAsia"/>
          <w:lang w:eastAsia="zh-CN"/>
        </w:rPr>
        <w:t>in</w:t>
      </w:r>
      <w:r w:rsidRPr="00070EA6">
        <w:rPr>
          <w:rFonts w:ascii="Times New Roman" w:hAnsi="Times New Roman" w:cs="Times New Roman" w:hint="eastAsia"/>
          <w:lang w:eastAsia="zh-CN"/>
        </w:rPr>
        <w:t xml:space="preserve"> each measurement technique</w:t>
      </w:r>
      <w:r w:rsidR="00FA44DE" w:rsidRPr="00070EA6">
        <w:rPr>
          <w:rFonts w:ascii="Times New Roman" w:hAnsi="Times New Roman" w:cs="Times New Roman"/>
          <w:lang w:eastAsia="zh-CN"/>
        </w:rPr>
        <w:t>,</w:t>
      </w:r>
      <w:r w:rsidRPr="00070EA6">
        <w:rPr>
          <w:rFonts w:ascii="Times New Roman" w:hAnsi="Times New Roman" w:cs="Times New Roman" w:hint="eastAsia"/>
          <w:lang w:eastAsia="zh-CN"/>
        </w:rPr>
        <w:t xml:space="preserve"> f</w:t>
      </w:r>
      <w:r w:rsidR="007A0E8B" w:rsidRPr="00070EA6">
        <w:rPr>
          <w:rFonts w:ascii="Times New Roman" w:hAnsi="Times New Roman" w:cs="Times New Roman" w:hint="eastAsia"/>
          <w:lang w:eastAsia="zh-CN"/>
        </w:rPr>
        <w:t xml:space="preserve">or the RS </w:t>
      </w:r>
      <w:r w:rsidR="007A0E8B" w:rsidRPr="00070EA6">
        <w:rPr>
          <w:rFonts w:ascii="Times New Roman" w:hAnsi="Times New Roman" w:cs="Times New Roman"/>
          <w:lang w:eastAsia="zh-CN"/>
        </w:rPr>
        <w:t>measurement</w:t>
      </w:r>
      <w:r w:rsidR="007A0E8B" w:rsidRPr="00070EA6">
        <w:rPr>
          <w:rFonts w:ascii="Times New Roman" w:hAnsi="Times New Roman" w:cs="Times New Roman" w:hint="eastAsia"/>
          <w:lang w:eastAsia="zh-CN"/>
        </w:rPr>
        <w:t xml:space="preserve"> of quenched and cold rolled components, given </w:t>
      </w:r>
      <w:r w:rsidR="007A0E8B" w:rsidRPr="00070EA6">
        <w:rPr>
          <w:rFonts w:ascii="Times New Roman" w:hAnsi="Times New Roman" w:cs="Times New Roman" w:hint="eastAsia"/>
        </w:rPr>
        <w:t>the</w:t>
      </w:r>
      <w:r w:rsidR="007A0E8B" w:rsidRPr="00070EA6">
        <w:rPr>
          <w:rFonts w:ascii="Times New Roman" w:hAnsi="Times New Roman" w:cs="Times New Roman" w:hint="eastAsia"/>
          <w:lang w:eastAsia="zh-CN"/>
        </w:rPr>
        <w:t xml:space="preserve"> following conditions:</w:t>
      </w:r>
    </w:p>
    <w:p w:rsidR="007A0E8B" w:rsidRPr="00070EA6" w:rsidRDefault="007A0E8B" w:rsidP="004719AD">
      <w:pPr>
        <w:numPr>
          <w:ilvl w:val="0"/>
          <w:numId w:val="16"/>
        </w:numPr>
        <w:spacing w:line="480" w:lineRule="auto"/>
        <w:ind w:left="714" w:hanging="357"/>
        <w:jc w:val="both"/>
        <w:rPr>
          <w:rFonts w:ascii="Times New Roman" w:hAnsi="Times New Roman" w:cs="Times New Roman"/>
          <w:lang w:eastAsia="zh-CN"/>
        </w:rPr>
      </w:pPr>
      <w:r w:rsidRPr="00070EA6">
        <w:rPr>
          <w:rFonts w:ascii="Times New Roman" w:hAnsi="Times New Roman" w:cs="Times New Roman" w:hint="eastAsia"/>
          <w:lang w:eastAsia="zh-CN"/>
        </w:rPr>
        <w:t>For forming extra-l</w:t>
      </w:r>
      <w:r w:rsidR="00464F60" w:rsidRPr="00070EA6">
        <w:rPr>
          <w:rFonts w:ascii="Times New Roman" w:hAnsi="Times New Roman" w:cs="Times New Roman" w:hint="eastAsia"/>
          <w:lang w:eastAsia="zh-CN"/>
        </w:rPr>
        <w:t>ong</w:t>
      </w:r>
      <w:r w:rsidRPr="00070EA6">
        <w:rPr>
          <w:rFonts w:ascii="Times New Roman" w:hAnsi="Times New Roman" w:cs="Times New Roman" w:hint="eastAsia"/>
          <w:lang w:eastAsia="zh-CN"/>
        </w:rPr>
        <w:t xml:space="preserve"> aviation panel-type components, no less than 60% </w:t>
      </w:r>
      <w:r w:rsidRPr="00070EA6">
        <w:rPr>
          <w:rFonts w:ascii="Times New Roman" w:hAnsi="Times New Roman" w:cs="Times New Roman"/>
          <w:lang w:eastAsia="zh-CN"/>
        </w:rPr>
        <w:t xml:space="preserve">material will </w:t>
      </w:r>
      <w:r w:rsidRPr="00070EA6">
        <w:rPr>
          <w:rFonts w:ascii="Times New Roman" w:hAnsi="Times New Roman" w:cs="Times New Roman"/>
          <w:noProof/>
          <w:lang w:eastAsia="zh-CN"/>
        </w:rPr>
        <w:t>be removed</w:t>
      </w:r>
      <w:r w:rsidRPr="00070EA6">
        <w:rPr>
          <w:rFonts w:ascii="Times New Roman" w:hAnsi="Times New Roman" w:cs="Times New Roman"/>
          <w:lang w:eastAsia="zh-CN"/>
        </w:rPr>
        <w:t xml:space="preserve"> during final machining</w:t>
      </w:r>
      <w:r w:rsidR="00783890" w:rsidRPr="00070EA6">
        <w:rPr>
          <w:rFonts w:ascii="Times New Roman" w:hAnsi="Times New Roman" w:cs="Times New Roman" w:hint="eastAsia"/>
          <w:lang w:eastAsia="zh-CN"/>
        </w:rPr>
        <w:t xml:space="preserve">. </w:t>
      </w:r>
    </w:p>
    <w:p w:rsidR="007A0E8B" w:rsidRPr="00070EA6" w:rsidRDefault="009E10DB" w:rsidP="004719AD">
      <w:pPr>
        <w:numPr>
          <w:ilvl w:val="0"/>
          <w:numId w:val="16"/>
        </w:numPr>
        <w:spacing w:line="480" w:lineRule="auto"/>
        <w:ind w:left="714" w:hanging="357"/>
        <w:jc w:val="both"/>
        <w:rPr>
          <w:rFonts w:ascii="Times New Roman" w:hAnsi="Times New Roman" w:cs="Times New Roman"/>
          <w:lang w:eastAsia="zh-CN"/>
        </w:rPr>
      </w:pPr>
      <w:r w:rsidRPr="00070EA6">
        <w:rPr>
          <w:rFonts w:ascii="Times New Roman" w:hAnsi="Times New Roman" w:cs="Times New Roman" w:hint="eastAsia"/>
        </w:rPr>
        <w:t>A</w:t>
      </w:r>
      <w:r w:rsidRPr="00070EA6">
        <w:rPr>
          <w:rFonts w:ascii="Times New Roman" w:hAnsi="Times New Roman" w:cs="Times New Roman"/>
        </w:rPr>
        <w:t xml:space="preserve">part from two regions </w:t>
      </w:r>
      <w:r w:rsidRPr="00070EA6">
        <w:rPr>
          <w:rFonts w:ascii="Times New Roman" w:hAnsi="Times New Roman" w:cs="Times New Roman" w:hint="eastAsia"/>
        </w:rPr>
        <w:t xml:space="preserve">having </w:t>
      </w:r>
      <w:r w:rsidRPr="00070EA6">
        <w:rPr>
          <w:rFonts w:ascii="Times New Roman" w:hAnsi="Times New Roman" w:cs="Times New Roman"/>
        </w:rPr>
        <w:t>edge effect</w:t>
      </w:r>
      <w:r w:rsidRPr="00070EA6">
        <w:rPr>
          <w:rFonts w:ascii="Times New Roman" w:hAnsi="Times New Roman" w:cs="Times New Roman" w:hint="eastAsia"/>
        </w:rPr>
        <w:t>,</w:t>
      </w:r>
      <w:r w:rsidRPr="00070EA6">
        <w:rPr>
          <w:rFonts w:ascii="Times New Roman" w:hAnsi="Times New Roman" w:cs="Times New Roman"/>
        </w:rPr>
        <w:t xml:space="preserve"> i.e. within </w:t>
      </w:r>
      <w:r w:rsidRPr="00070EA6">
        <w:rPr>
          <w:rFonts w:ascii="Times New Roman" w:hAnsi="Times New Roman" w:cs="Times New Roman" w:hint="eastAsia"/>
        </w:rPr>
        <w:t>2</w:t>
      </w:r>
      <w:r w:rsidRPr="00070EA6">
        <w:rPr>
          <w:rFonts w:ascii="Times New Roman" w:hAnsi="Times New Roman" w:cs="Times New Roman"/>
        </w:rPr>
        <w:t xml:space="preserve"> mm to both ends</w:t>
      </w:r>
      <w:r w:rsidRPr="00070EA6">
        <w:rPr>
          <w:rFonts w:ascii="Times New Roman" w:hAnsi="Times New Roman" w:cs="Times New Roman" w:hint="eastAsia"/>
          <w:lang w:eastAsia="zh-CN"/>
        </w:rPr>
        <w:t>.</w:t>
      </w:r>
      <w:r w:rsidRPr="00070EA6">
        <w:rPr>
          <w:rFonts w:ascii="Times New Roman" w:hAnsi="Times New Roman" w:cs="Times New Roman" w:hint="eastAsia"/>
        </w:rPr>
        <w:t xml:space="preserve"> </w:t>
      </w:r>
      <w:r w:rsidR="007A0E8B" w:rsidRPr="00070EA6">
        <w:rPr>
          <w:rFonts w:ascii="Times New Roman" w:hAnsi="Times New Roman" w:cs="Times New Roman" w:hint="eastAsia"/>
          <w:lang w:eastAsia="zh-CN"/>
        </w:rPr>
        <w:t xml:space="preserve">The RS </w:t>
      </w:r>
      <w:r w:rsidR="007A0E8B" w:rsidRPr="00070EA6">
        <w:rPr>
          <w:rFonts w:ascii="Times New Roman" w:hAnsi="Times New Roman" w:cs="Times New Roman"/>
          <w:lang w:eastAsia="zh-CN"/>
        </w:rPr>
        <w:t>distributions in</w:t>
      </w:r>
      <w:r w:rsidR="007A0E8B" w:rsidRPr="00070EA6">
        <w:rPr>
          <w:rFonts w:ascii="Times New Roman" w:hAnsi="Times New Roman" w:cs="Times New Roman" w:hint="eastAsia"/>
          <w:lang w:eastAsia="zh-CN"/>
        </w:rPr>
        <w:t xml:space="preserve"> most </w:t>
      </w:r>
      <w:r w:rsidR="007A0E8B" w:rsidRPr="00070EA6">
        <w:rPr>
          <w:rFonts w:ascii="Times New Roman" w:hAnsi="Times New Roman" w:cs="Times New Roman" w:hint="eastAsia"/>
          <w:noProof/>
          <w:lang w:eastAsia="zh-CN"/>
        </w:rPr>
        <w:t>region</w:t>
      </w:r>
      <w:r w:rsidR="009D3D86" w:rsidRPr="00070EA6">
        <w:rPr>
          <w:rFonts w:ascii="Times New Roman" w:hAnsi="Times New Roman" w:cs="Times New Roman"/>
          <w:noProof/>
          <w:lang w:eastAsia="zh-CN"/>
        </w:rPr>
        <w:t>s</w:t>
      </w:r>
      <w:r w:rsidR="007A0E8B" w:rsidRPr="00070EA6">
        <w:rPr>
          <w:rFonts w:ascii="Times New Roman" w:hAnsi="Times New Roman" w:cs="Times New Roman" w:hint="eastAsia"/>
          <w:lang w:eastAsia="zh-CN"/>
        </w:rPr>
        <w:t xml:space="preserve"> of </w:t>
      </w:r>
      <w:r w:rsidR="007A0E8B" w:rsidRPr="00070EA6">
        <w:rPr>
          <w:rFonts w:ascii="Times New Roman" w:hAnsi="Times New Roman" w:cs="Times New Roman" w:hint="eastAsia"/>
          <w:noProof/>
          <w:lang w:eastAsia="zh-CN"/>
        </w:rPr>
        <w:t xml:space="preserve">a </w:t>
      </w:r>
      <w:r w:rsidR="00F4033E" w:rsidRPr="00070EA6">
        <w:rPr>
          <w:rFonts w:ascii="Times New Roman" w:hAnsi="Times New Roman" w:cs="Times New Roman" w:hint="eastAsia"/>
          <w:noProof/>
          <w:lang w:eastAsia="zh-CN"/>
        </w:rPr>
        <w:t xml:space="preserve">quenched &amp; </w:t>
      </w:r>
      <w:r w:rsidR="007A0E8B" w:rsidRPr="00070EA6">
        <w:rPr>
          <w:rFonts w:ascii="Times New Roman" w:hAnsi="Times New Roman" w:cs="Times New Roman"/>
          <w:noProof/>
          <w:lang w:eastAsia="zh-CN"/>
        </w:rPr>
        <w:t>cold</w:t>
      </w:r>
      <w:r w:rsidR="007A0E8B" w:rsidRPr="00070EA6">
        <w:rPr>
          <w:rFonts w:ascii="Times New Roman" w:hAnsi="Times New Roman" w:cs="Times New Roman"/>
          <w:lang w:eastAsia="zh-CN"/>
        </w:rPr>
        <w:t xml:space="preserve"> rolled component are consistent</w:t>
      </w:r>
      <w:r w:rsidR="007A0E8B" w:rsidRPr="00070EA6">
        <w:rPr>
          <w:rFonts w:ascii="Times New Roman" w:hAnsi="Times New Roman" w:cs="Times New Roman" w:hint="eastAsia"/>
          <w:lang w:eastAsia="zh-CN"/>
        </w:rPr>
        <w:t xml:space="preserve"> </w:t>
      </w:r>
      <w:r w:rsidR="007A0E8B" w:rsidRPr="00070EA6">
        <w:rPr>
          <w:rFonts w:ascii="Times New Roman" w:hAnsi="Times New Roman" w:cs="Times New Roman"/>
          <w:lang w:eastAsia="zh-CN"/>
        </w:rPr>
        <w:t>(See</w:t>
      </w:r>
      <w:r w:rsidR="007A0E8B" w:rsidRPr="00070EA6">
        <w:rPr>
          <w:rFonts w:ascii="Times New Roman" w:hAnsi="Times New Roman" w:cs="Times New Roman" w:hint="eastAsia"/>
          <w:lang w:eastAsia="zh-CN"/>
        </w:rPr>
        <w:t xml:space="preserve"> </w:t>
      </w:r>
      <w:r w:rsidR="00CF2AE3" w:rsidRPr="00070EA6">
        <w:rPr>
          <w:rFonts w:ascii="Times New Roman" w:hAnsi="Times New Roman" w:cs="Times New Roman"/>
          <w:lang w:eastAsia="zh-CN"/>
        </w:rPr>
        <w:fldChar w:fldCharType="begin"/>
      </w:r>
      <w:r w:rsidR="00CF2AE3" w:rsidRPr="00070EA6">
        <w:rPr>
          <w:rFonts w:ascii="Times New Roman" w:hAnsi="Times New Roman" w:cs="Times New Roman"/>
          <w:lang w:eastAsia="zh-CN"/>
        </w:rPr>
        <w:instrText xml:space="preserve"> </w:instrText>
      </w:r>
      <w:r w:rsidR="00CF2AE3" w:rsidRPr="00070EA6">
        <w:rPr>
          <w:rFonts w:ascii="Times New Roman" w:hAnsi="Times New Roman" w:cs="Times New Roman" w:hint="eastAsia"/>
          <w:lang w:eastAsia="zh-CN"/>
        </w:rPr>
        <w:instrText>REF _Ref491876414 \h</w:instrText>
      </w:r>
      <w:r w:rsidR="00CF2AE3" w:rsidRPr="00070EA6">
        <w:rPr>
          <w:rFonts w:ascii="Times New Roman" w:hAnsi="Times New Roman" w:cs="Times New Roman"/>
          <w:lang w:eastAsia="zh-CN"/>
        </w:rPr>
        <w:instrText xml:space="preserve"> </w:instrText>
      </w:r>
      <w:r w:rsidR="00081F11" w:rsidRPr="00070EA6">
        <w:rPr>
          <w:rFonts w:ascii="Times New Roman" w:hAnsi="Times New Roman" w:cs="Times New Roman"/>
          <w:lang w:eastAsia="zh-CN"/>
        </w:rPr>
        <w:instrText xml:space="preserve"> \* MERGEFORMAT </w:instrText>
      </w:r>
      <w:r w:rsidR="00CF2AE3" w:rsidRPr="00070EA6">
        <w:rPr>
          <w:rFonts w:ascii="Times New Roman" w:hAnsi="Times New Roman" w:cs="Times New Roman"/>
          <w:lang w:eastAsia="zh-CN"/>
        </w:rPr>
      </w:r>
      <w:r w:rsidR="00CF2AE3" w:rsidRPr="00070EA6">
        <w:rPr>
          <w:rFonts w:ascii="Times New Roman" w:hAnsi="Times New Roman" w:cs="Times New Roman"/>
          <w:lang w:eastAsia="zh-CN"/>
        </w:rPr>
        <w:fldChar w:fldCharType="separate"/>
      </w:r>
      <w:r w:rsidR="004D2703" w:rsidRPr="00070EA6">
        <w:rPr>
          <w:rFonts w:ascii="Times New Roman" w:hAnsi="Times New Roman" w:cs="Times New Roman"/>
        </w:rPr>
        <w:t xml:space="preserve">Figure </w:t>
      </w:r>
      <w:r w:rsidR="004D2703" w:rsidRPr="00070EA6">
        <w:rPr>
          <w:rFonts w:ascii="Times New Roman" w:hAnsi="Times New Roman" w:cs="Times New Roman"/>
          <w:noProof/>
        </w:rPr>
        <w:t>15</w:t>
      </w:r>
      <w:r w:rsidR="00CF2AE3" w:rsidRPr="00070EA6">
        <w:rPr>
          <w:rFonts w:ascii="Times New Roman" w:hAnsi="Times New Roman" w:cs="Times New Roman"/>
          <w:lang w:eastAsia="zh-CN"/>
        </w:rPr>
        <w:fldChar w:fldCharType="end"/>
      </w:r>
      <w:r w:rsidR="00B47C9A" w:rsidRPr="00070EA6">
        <w:rPr>
          <w:rFonts w:ascii="Times New Roman" w:hAnsi="Times New Roman" w:cs="Times New Roman" w:hint="eastAsia"/>
          <w:lang w:eastAsia="zh-CN"/>
        </w:rPr>
        <w:t>-</w:t>
      </w:r>
      <w:r w:rsidR="00CF2AE3" w:rsidRPr="00070EA6">
        <w:rPr>
          <w:rFonts w:ascii="Times New Roman" w:hAnsi="Times New Roman" w:cs="Times New Roman" w:hint="eastAsia"/>
          <w:lang w:eastAsia="zh-CN"/>
        </w:rPr>
        <w:t>17</w:t>
      </w:r>
      <w:r w:rsidR="007A0E8B" w:rsidRPr="00070EA6">
        <w:rPr>
          <w:rFonts w:ascii="Times New Roman" w:hAnsi="Times New Roman" w:cs="Times New Roman"/>
          <w:lang w:eastAsia="zh-CN"/>
        </w:rPr>
        <w:t>).</w:t>
      </w:r>
    </w:p>
    <w:p w:rsidR="00F1525D" w:rsidRPr="00070EA6" w:rsidRDefault="0046366E" w:rsidP="00F74057">
      <w:pPr>
        <w:spacing w:line="480" w:lineRule="auto"/>
        <w:jc w:val="both"/>
        <w:rPr>
          <w:rFonts w:ascii="Times New Roman" w:hAnsi="Times New Roman" w:cs="Times New Roman"/>
          <w:lang w:eastAsia="zh-CN"/>
        </w:rPr>
      </w:pPr>
      <w:r w:rsidRPr="00070EA6">
        <w:rPr>
          <w:rFonts w:ascii="Times New Roman" w:hAnsi="Times New Roman" w:cs="Times New Roman" w:hint="eastAsia"/>
          <w:color w:val="000000" w:themeColor="text1"/>
          <w:lang w:eastAsia="zh-CN"/>
        </w:rPr>
        <w:t xml:space="preserve">A combination of </w:t>
      </w:r>
      <w:r w:rsidR="00FA27EC" w:rsidRPr="00070EA6">
        <w:rPr>
          <w:rFonts w:ascii="Times New Roman" w:hAnsi="Times New Roman" w:cs="Times New Roman" w:hint="eastAsia"/>
          <w:color w:val="000000" w:themeColor="text1"/>
          <w:lang w:eastAsia="zh-CN"/>
        </w:rPr>
        <w:t>XRD</w:t>
      </w:r>
      <w:r w:rsidRPr="00070EA6">
        <w:rPr>
          <w:rFonts w:ascii="Times New Roman" w:hAnsi="Times New Roman" w:cs="Times New Roman" w:hint="eastAsia"/>
          <w:color w:val="000000" w:themeColor="text1"/>
          <w:lang w:eastAsia="zh-CN"/>
        </w:rPr>
        <w:t xml:space="preserve"> method, contour method and FE simulation could </w:t>
      </w:r>
      <w:r w:rsidRPr="00070EA6">
        <w:rPr>
          <w:rFonts w:ascii="Times New Roman" w:hAnsi="Times New Roman" w:cs="Times New Roman" w:hint="eastAsia"/>
          <w:noProof/>
          <w:color w:val="000000" w:themeColor="text1"/>
          <w:lang w:eastAsia="zh-CN"/>
        </w:rPr>
        <w:t>be applied</w:t>
      </w:r>
      <w:r w:rsidRPr="00070EA6">
        <w:rPr>
          <w:rFonts w:ascii="Times New Roman" w:hAnsi="Times New Roman" w:cs="Times New Roman" w:hint="eastAsia"/>
          <w:color w:val="000000" w:themeColor="text1"/>
          <w:lang w:eastAsia="zh-CN"/>
        </w:rPr>
        <w:t xml:space="preserve"> in </w:t>
      </w:r>
      <w:r w:rsidRPr="00070EA6">
        <w:rPr>
          <w:rFonts w:ascii="Times New Roman" w:hAnsi="Times New Roman" w:cs="Times New Roman" w:hint="eastAsia"/>
          <w:color w:val="000000" w:themeColor="text1"/>
        </w:rPr>
        <w:t>investigating</w:t>
      </w:r>
      <w:r w:rsidRPr="00070EA6">
        <w:rPr>
          <w:rFonts w:ascii="Times New Roman" w:hAnsi="Times New Roman" w:cs="Times New Roman" w:hint="eastAsia"/>
          <w:color w:val="000000" w:themeColor="text1"/>
          <w:lang w:eastAsia="zh-CN"/>
        </w:rPr>
        <w:t xml:space="preserve"> RS distribution in extra-long aviation components.</w:t>
      </w:r>
      <w:r w:rsidR="00F74057" w:rsidRPr="00070EA6">
        <w:rPr>
          <w:rFonts w:ascii="Times New Roman" w:hAnsi="Times New Roman" w:cs="Times New Roman" w:hint="eastAsia"/>
          <w:color w:val="000000" w:themeColor="text1"/>
          <w:lang w:eastAsia="zh-CN"/>
        </w:rPr>
        <w:t xml:space="preserve"> </w:t>
      </w:r>
      <w:r w:rsidR="009E10DB" w:rsidRPr="00070EA6">
        <w:rPr>
          <w:rFonts w:ascii="Times New Roman" w:hAnsi="Times New Roman" w:cs="Times New Roman" w:hint="eastAsia"/>
          <w:color w:val="000000" w:themeColor="text1"/>
          <w:lang w:eastAsia="zh-CN"/>
        </w:rPr>
        <w:t>F</w:t>
      </w:r>
      <w:r w:rsidRPr="00070EA6">
        <w:rPr>
          <w:rFonts w:ascii="Times New Roman" w:hAnsi="Times New Roman" w:cs="Times New Roman" w:hint="eastAsia"/>
          <w:color w:val="000000" w:themeColor="text1"/>
        </w:rPr>
        <w:t xml:space="preserve">or </w:t>
      </w:r>
      <w:r w:rsidRPr="00070EA6">
        <w:rPr>
          <w:rFonts w:ascii="Times New Roman" w:hAnsi="Times New Roman" w:cs="Times New Roman" w:hint="eastAsia"/>
          <w:color w:val="000000" w:themeColor="text1"/>
          <w:lang w:eastAsia="zh-CN"/>
        </w:rPr>
        <w:t>the contour method,</w:t>
      </w:r>
      <w:r w:rsidR="009E10DB" w:rsidRPr="00070EA6">
        <w:rPr>
          <w:rFonts w:ascii="Times New Roman" w:hAnsi="Times New Roman" w:cs="Times New Roman" w:hint="eastAsia"/>
          <w:color w:val="000000" w:themeColor="text1"/>
        </w:rPr>
        <w:t xml:space="preserve"> </w:t>
      </w:r>
      <w:r w:rsidRPr="00070EA6">
        <w:rPr>
          <w:rFonts w:ascii="Times New Roman" w:hAnsi="Times New Roman" w:cs="Times New Roman" w:hint="eastAsia"/>
          <w:bCs/>
        </w:rPr>
        <w:t xml:space="preserve">although there is </w:t>
      </w:r>
      <w:r w:rsidRPr="00070EA6">
        <w:rPr>
          <w:rFonts w:ascii="Times New Roman" w:hAnsi="Times New Roman" w:cs="Times New Roman" w:hint="eastAsia"/>
          <w:bCs/>
          <w:lang w:eastAsia="zh-CN"/>
        </w:rPr>
        <w:t xml:space="preserve">surface </w:t>
      </w:r>
      <w:r w:rsidRPr="00070EA6">
        <w:rPr>
          <w:rFonts w:ascii="Times New Roman" w:hAnsi="Times New Roman" w:cs="Times New Roman" w:hint="eastAsia"/>
          <w:bCs/>
        </w:rPr>
        <w:t xml:space="preserve">stress deviation between ND and contour results, </w:t>
      </w:r>
      <w:r w:rsidRPr="00070EA6">
        <w:rPr>
          <w:rFonts w:ascii="Times New Roman" w:hAnsi="Times New Roman" w:cs="Times New Roman" w:hint="eastAsia"/>
          <w:bCs/>
          <w:lang w:eastAsia="zh-CN"/>
        </w:rPr>
        <w:t xml:space="preserve">it can </w:t>
      </w:r>
      <w:r w:rsidRPr="00070EA6">
        <w:rPr>
          <w:rFonts w:ascii="Times New Roman" w:hAnsi="Times New Roman" w:cs="Times New Roman" w:hint="eastAsia"/>
          <w:bCs/>
        </w:rPr>
        <w:t>indicate the thickness of the layer containing tensile RS</w:t>
      </w:r>
      <w:r w:rsidR="00F74057" w:rsidRPr="00070EA6">
        <w:rPr>
          <w:rFonts w:ascii="Times New Roman" w:hAnsi="Times New Roman" w:cs="Times New Roman" w:hint="eastAsia"/>
          <w:bCs/>
          <w:lang w:eastAsia="zh-CN"/>
        </w:rPr>
        <w:t xml:space="preserve"> which could</w:t>
      </w:r>
      <w:r w:rsidRPr="00070EA6">
        <w:rPr>
          <w:rFonts w:ascii="Times New Roman" w:hAnsi="Times New Roman" w:cs="Times New Roman"/>
          <w:bCs/>
          <w:lang w:eastAsia="zh-CN"/>
        </w:rPr>
        <w:t xml:space="preserve"> guide the pattern of </w:t>
      </w:r>
      <w:r w:rsidR="00F74057" w:rsidRPr="00070EA6">
        <w:rPr>
          <w:rFonts w:ascii="Times New Roman" w:hAnsi="Times New Roman" w:cs="Times New Roman" w:hint="eastAsia"/>
          <w:bCs/>
          <w:lang w:eastAsia="zh-CN"/>
        </w:rPr>
        <w:t xml:space="preserve">the </w:t>
      </w:r>
      <w:r w:rsidRPr="00070EA6">
        <w:rPr>
          <w:rFonts w:ascii="Times New Roman" w:hAnsi="Times New Roman" w:cs="Times New Roman"/>
          <w:bCs/>
          <w:lang w:eastAsia="zh-CN"/>
        </w:rPr>
        <w:t>final machining.</w:t>
      </w:r>
      <w:r w:rsidR="00F74057" w:rsidRPr="00070EA6">
        <w:rPr>
          <w:rFonts w:ascii="Times New Roman" w:hAnsi="Times New Roman" w:cs="Times New Roman" w:hint="eastAsia"/>
          <w:bCs/>
          <w:lang w:eastAsia="zh-CN"/>
        </w:rPr>
        <w:t xml:space="preserve"> Additionall</w:t>
      </w:r>
      <w:r w:rsidR="00F74057" w:rsidRPr="00070EA6">
        <w:rPr>
          <w:rFonts w:ascii="Times New Roman" w:hAnsi="Times New Roman" w:cs="Times New Roman" w:hint="eastAsia"/>
          <w:bCs/>
          <w:color w:val="000000" w:themeColor="text1"/>
          <w:lang w:eastAsia="zh-CN"/>
        </w:rPr>
        <w:t>y</w:t>
      </w:r>
      <w:r w:rsidR="00F74057" w:rsidRPr="00070EA6">
        <w:rPr>
          <w:rFonts w:ascii="Times New Roman" w:hAnsi="Times New Roman" w:cs="Times New Roman" w:hint="eastAsia"/>
          <w:color w:val="000000" w:themeColor="text1"/>
          <w:lang w:eastAsia="zh-CN"/>
        </w:rPr>
        <w:t>, f</w:t>
      </w:r>
      <w:r w:rsidR="007A0E8B" w:rsidRPr="00070EA6">
        <w:rPr>
          <w:rFonts w:ascii="Times New Roman" w:hAnsi="Times New Roman" w:cs="Times New Roman" w:hint="eastAsia"/>
          <w:color w:val="000000" w:themeColor="text1"/>
          <w:lang w:eastAsia="zh-CN"/>
        </w:rPr>
        <w:t xml:space="preserve">or the cutting plane, it can be a plane within the </w:t>
      </w:r>
      <w:r w:rsidR="007A0E8B" w:rsidRPr="00070EA6">
        <w:rPr>
          <w:rFonts w:ascii="Times New Roman" w:hAnsi="Times New Roman" w:cs="Times New Roman" w:hint="eastAsia"/>
          <w:noProof/>
          <w:color w:val="000000" w:themeColor="text1"/>
          <w:lang w:eastAsia="zh-CN"/>
        </w:rPr>
        <w:t>steady</w:t>
      </w:r>
      <w:r w:rsidR="007A0E8B" w:rsidRPr="00070EA6">
        <w:rPr>
          <w:rFonts w:ascii="Times New Roman" w:hAnsi="Times New Roman" w:cs="Times New Roman" w:hint="eastAsia"/>
          <w:color w:val="000000" w:themeColor="text1"/>
          <w:lang w:eastAsia="zh-CN"/>
        </w:rPr>
        <w:t xml:space="preserve"> RS region and close to one end. </w:t>
      </w:r>
      <w:r w:rsidR="00F74057" w:rsidRPr="00070EA6">
        <w:rPr>
          <w:rFonts w:ascii="Times New Roman" w:hAnsi="Times New Roman" w:cs="Times New Roman" w:hint="eastAsia"/>
          <w:bCs/>
          <w:color w:val="000000" w:themeColor="text1"/>
          <w:lang w:eastAsia="zh-CN"/>
        </w:rPr>
        <w:t xml:space="preserve">For extra-long straight or curved panels, the contour method can </w:t>
      </w:r>
      <w:r w:rsidR="00F74057" w:rsidRPr="00070EA6">
        <w:rPr>
          <w:rFonts w:ascii="Times New Roman" w:hAnsi="Times New Roman" w:cs="Times New Roman" w:hint="eastAsia"/>
          <w:bCs/>
          <w:noProof/>
          <w:color w:val="000000" w:themeColor="text1"/>
          <w:lang w:eastAsia="zh-CN"/>
        </w:rPr>
        <w:t>be applied</w:t>
      </w:r>
      <w:r w:rsidR="00F74057" w:rsidRPr="00070EA6">
        <w:rPr>
          <w:rFonts w:ascii="Times New Roman" w:hAnsi="Times New Roman" w:cs="Times New Roman" w:hint="eastAsia"/>
          <w:bCs/>
          <w:color w:val="000000" w:themeColor="text1"/>
          <w:lang w:eastAsia="zh-CN"/>
        </w:rPr>
        <w:t xml:space="preserve"> at each step before the final machining.</w:t>
      </w:r>
    </w:p>
    <w:p w:rsidR="00F62E63" w:rsidRPr="00070EA6" w:rsidRDefault="00F3259E" w:rsidP="009E10DB">
      <w:pPr>
        <w:spacing w:before="200" w:line="480" w:lineRule="auto"/>
        <w:jc w:val="both"/>
        <w:rPr>
          <w:rFonts w:ascii="Times New Roman" w:hAnsi="Times New Roman" w:cs="Times New Roman"/>
          <w:lang w:eastAsia="zh-CN"/>
        </w:rPr>
      </w:pPr>
      <w:r w:rsidRPr="00070EA6">
        <w:rPr>
          <w:rFonts w:ascii="Times New Roman" w:hAnsi="Times New Roman" w:cs="Times New Roman" w:hint="eastAsia"/>
          <w:lang w:eastAsia="zh-CN"/>
        </w:rPr>
        <w:t xml:space="preserve">Additionally, according </w:t>
      </w:r>
      <w:r w:rsidR="00F62E63" w:rsidRPr="00070EA6">
        <w:rPr>
          <w:rFonts w:ascii="Times New Roman" w:hAnsi="Times New Roman" w:cs="Times New Roman" w:hint="eastAsia"/>
          <w:lang w:eastAsia="zh-CN"/>
        </w:rPr>
        <w:t xml:space="preserve">to </w:t>
      </w:r>
      <w:r w:rsidR="00F07D43" w:rsidRPr="00070EA6">
        <w:rPr>
          <w:rFonts w:ascii="Times New Roman" w:hAnsi="Times New Roman" w:cs="Times New Roman"/>
          <w:lang w:eastAsia="zh-CN"/>
        </w:rPr>
        <w:fldChar w:fldCharType="begin"/>
      </w:r>
      <w:r w:rsidR="006C5828" w:rsidRPr="00070EA6">
        <w:rPr>
          <w:rFonts w:ascii="Times New Roman" w:hAnsi="Times New Roman" w:cs="Times New Roman"/>
          <w:lang w:eastAsia="zh-CN"/>
        </w:rPr>
        <w:instrText xml:space="preserve"> ADDIN EN.CITE &lt;EndNote&gt;&lt;Cite AuthorYear="1"&gt;&lt;Author&gt;Robinson&lt;/Author&gt;&lt;Year&gt;2015&lt;/Year&gt;&lt;RecNum&gt;306&lt;/RecNum&gt;&lt;DisplayText&gt;Robinson, Tiernan et al. (2015)&lt;/DisplayText&gt;&lt;record&gt;&lt;rec-number&gt;306&lt;/rec-number&gt;&lt;foreign-keys&gt;&lt;key app="EN" db-id="0xprexdr3wr20pez2235sxaf2tz9wtspzevs" timestamp="1531313346"&gt;306&lt;/key&gt;&lt;/foreign-keys&gt;&lt;ref-type name="Journal Article"&gt;17&lt;/ref-type&gt;&lt;contributors&gt;&lt;authors&gt;&lt;author&gt;Robinson, JS&lt;/author&gt;&lt;author&gt;Tiernan, PJ&lt;/author&gt;&lt;author&gt;Kelleher, JF&lt;/author&gt;&lt;/authors&gt;&lt;/contributors&gt;&lt;titles&gt;&lt;title&gt;Effect of post-quench delay on stress relieving by cold compression for the aluminium alloy 7050&lt;/title&gt;&lt;secondary-title&gt;Materials Science and Technology&lt;/secondary-title&gt;&lt;/titles&gt;&lt;periodical&gt;&lt;full-title&gt;Materials Science and Technology&lt;/full-title&gt;&lt;/periodical&gt;&lt;pages&gt;409-417&lt;/pages&gt;&lt;volume&gt;31&lt;/volume&gt;&lt;number&gt;4&lt;/number&gt;&lt;dates&gt;&lt;year&gt;2015&lt;/year&gt;&lt;/dates&gt;&lt;isbn&gt;0267-0836&lt;/isbn&gt;&lt;urls&gt;&lt;/urls&gt;&lt;/record&gt;&lt;/Cite&gt;&lt;/EndNote&gt;</w:instrText>
      </w:r>
      <w:r w:rsidR="00F07D43" w:rsidRPr="00070EA6">
        <w:rPr>
          <w:rFonts w:ascii="Times New Roman" w:hAnsi="Times New Roman" w:cs="Times New Roman"/>
          <w:lang w:eastAsia="zh-CN"/>
        </w:rPr>
        <w:fldChar w:fldCharType="separate"/>
      </w:r>
      <w:r w:rsidR="006C5828" w:rsidRPr="00070EA6">
        <w:rPr>
          <w:rFonts w:ascii="Times New Roman" w:hAnsi="Times New Roman" w:cs="Times New Roman"/>
          <w:noProof/>
          <w:lang w:eastAsia="zh-CN"/>
        </w:rPr>
        <w:t>Robinson, Tiernan et al. (2015)</w:t>
      </w:r>
      <w:r w:rsidR="00F07D43" w:rsidRPr="00070EA6">
        <w:rPr>
          <w:rFonts w:ascii="Times New Roman" w:hAnsi="Times New Roman" w:cs="Times New Roman"/>
          <w:lang w:eastAsia="zh-CN"/>
        </w:rPr>
        <w:fldChar w:fldCharType="end"/>
      </w:r>
      <w:r w:rsidR="00676A87" w:rsidRPr="00070EA6">
        <w:rPr>
          <w:rFonts w:ascii="Times New Roman" w:hAnsi="Times New Roman" w:cs="Times New Roman" w:hint="eastAsia"/>
          <w:lang w:eastAsia="zh-CN"/>
        </w:rPr>
        <w:t xml:space="preserve"> </w:t>
      </w:r>
      <w:r w:rsidR="00F62E63" w:rsidRPr="00070EA6">
        <w:rPr>
          <w:rFonts w:ascii="Times New Roman" w:hAnsi="Times New Roman" w:cs="Times New Roman"/>
          <w:lang w:eastAsia="zh-CN"/>
        </w:rPr>
        <w:t>‘</w:t>
      </w:r>
      <w:r w:rsidR="00F62E63" w:rsidRPr="00070EA6">
        <w:rPr>
          <w:rFonts w:ascii="Times New Roman" w:hAnsi="Times New Roman" w:cs="Times New Roman" w:hint="eastAsia"/>
          <w:lang w:eastAsia="zh-CN"/>
        </w:rPr>
        <w:t xml:space="preserve">s study, </w:t>
      </w:r>
      <w:r w:rsidR="00F8080C" w:rsidRPr="00070EA6">
        <w:rPr>
          <w:rFonts w:ascii="Times New Roman" w:hAnsi="Times New Roman" w:cs="Times New Roman" w:hint="eastAsia"/>
          <w:lang w:eastAsia="zh-CN"/>
        </w:rPr>
        <w:t xml:space="preserve">for large-size components, </w:t>
      </w:r>
      <w:r w:rsidR="00F62E63" w:rsidRPr="00070EA6">
        <w:rPr>
          <w:rFonts w:ascii="Times New Roman" w:hAnsi="Times New Roman" w:cs="Times New Roman" w:hint="eastAsia"/>
          <w:lang w:eastAsia="zh-CN"/>
        </w:rPr>
        <w:t>t</w:t>
      </w:r>
      <w:r w:rsidR="00F62E63" w:rsidRPr="00070EA6">
        <w:rPr>
          <w:rFonts w:ascii="Times New Roman" w:hAnsi="Times New Roman" w:cs="Times New Roman"/>
          <w:lang w:eastAsia="zh-CN"/>
        </w:rPr>
        <w:t>he post-quench delay</w:t>
      </w:r>
      <w:r w:rsidR="00F62E63" w:rsidRPr="00070EA6">
        <w:rPr>
          <w:rFonts w:ascii="Times New Roman" w:hAnsi="Times New Roman" w:cs="Times New Roman" w:hint="eastAsia"/>
          <w:lang w:eastAsia="zh-CN"/>
        </w:rPr>
        <w:t xml:space="preserve"> (PQD</w:t>
      </w:r>
      <w:r w:rsidR="00913EB1" w:rsidRPr="00070EA6">
        <w:rPr>
          <w:rFonts w:ascii="Times New Roman" w:hAnsi="Times New Roman" w:cs="Times New Roman" w:hint="eastAsia"/>
          <w:lang w:eastAsia="zh-CN"/>
        </w:rPr>
        <w:t xml:space="preserve">, the time interval between quenching and </w:t>
      </w:r>
      <w:r w:rsidR="00F8080C" w:rsidRPr="00070EA6">
        <w:rPr>
          <w:rFonts w:ascii="Times New Roman" w:hAnsi="Times New Roman" w:cs="Times New Roman" w:hint="eastAsia"/>
          <w:lang w:eastAsia="zh-CN"/>
        </w:rPr>
        <w:t xml:space="preserve">the following mechanical stress </w:t>
      </w:r>
      <w:r w:rsidR="0019011C" w:rsidRPr="00070EA6">
        <w:rPr>
          <w:rFonts w:ascii="Times New Roman" w:hAnsi="Times New Roman" w:cs="Times New Roman" w:hint="eastAsia"/>
          <w:lang w:eastAsia="zh-CN"/>
        </w:rPr>
        <w:t xml:space="preserve">relief </w:t>
      </w:r>
      <w:r w:rsidR="00F8080C" w:rsidRPr="00070EA6">
        <w:rPr>
          <w:rFonts w:ascii="Times New Roman" w:hAnsi="Times New Roman" w:cs="Times New Roman" w:hint="eastAsia"/>
          <w:lang w:eastAsia="zh-CN"/>
        </w:rPr>
        <w:t>method</w:t>
      </w:r>
      <w:r w:rsidR="00F62E63" w:rsidRPr="00070EA6">
        <w:rPr>
          <w:rFonts w:ascii="Times New Roman" w:hAnsi="Times New Roman" w:cs="Times New Roman" w:hint="eastAsia"/>
          <w:lang w:eastAsia="zh-CN"/>
        </w:rPr>
        <w:t>)</w:t>
      </w:r>
      <w:r w:rsidR="00913EB1" w:rsidRPr="00070EA6">
        <w:rPr>
          <w:rFonts w:ascii="Times New Roman" w:hAnsi="Times New Roman" w:cs="Times New Roman" w:hint="eastAsia"/>
          <w:lang w:eastAsia="zh-CN"/>
        </w:rPr>
        <w:t xml:space="preserve"> is also one of </w:t>
      </w:r>
      <w:r w:rsidR="00C50531" w:rsidRPr="00070EA6">
        <w:rPr>
          <w:rFonts w:ascii="Times New Roman" w:hAnsi="Times New Roman" w:cs="Times New Roman" w:hint="eastAsia"/>
          <w:lang w:eastAsia="zh-CN"/>
        </w:rPr>
        <w:t xml:space="preserve">the </w:t>
      </w:r>
      <w:r w:rsidR="00913EB1" w:rsidRPr="00070EA6">
        <w:rPr>
          <w:rFonts w:ascii="Times New Roman" w:hAnsi="Times New Roman" w:cs="Times New Roman" w:hint="eastAsia"/>
          <w:lang w:eastAsia="zh-CN"/>
        </w:rPr>
        <w:t xml:space="preserve">factors to </w:t>
      </w:r>
      <w:r w:rsidR="00F8080C" w:rsidRPr="00070EA6">
        <w:rPr>
          <w:rFonts w:ascii="Times New Roman" w:hAnsi="Times New Roman" w:cs="Times New Roman" w:hint="eastAsia"/>
          <w:lang w:eastAsia="zh-CN"/>
        </w:rPr>
        <w:t>affect the effectiveness of the cold working process on RS distribution in materials.</w:t>
      </w:r>
      <w:r w:rsidR="005E6E25" w:rsidRPr="00070EA6">
        <w:rPr>
          <w:rFonts w:ascii="Times New Roman" w:hAnsi="Times New Roman" w:cs="Times New Roman" w:hint="eastAsia"/>
          <w:lang w:eastAsia="zh-CN"/>
        </w:rPr>
        <w:t xml:space="preserve"> </w:t>
      </w:r>
      <w:r w:rsidR="0007378B" w:rsidRPr="00070EA6">
        <w:rPr>
          <w:rFonts w:ascii="Times New Roman" w:hAnsi="Times New Roman" w:cs="Times New Roman" w:hint="eastAsia"/>
          <w:lang w:eastAsia="zh-CN"/>
        </w:rPr>
        <w:t>Since t</w:t>
      </w:r>
      <w:r w:rsidR="0007378B" w:rsidRPr="00070EA6">
        <w:rPr>
          <w:rFonts w:ascii="Times New Roman" w:hAnsi="Times New Roman" w:cs="Times New Roman" w:hint="eastAsia"/>
        </w:rPr>
        <w:t xml:space="preserve">he longer PQD will </w:t>
      </w:r>
      <w:r w:rsidR="0007378B" w:rsidRPr="00070EA6">
        <w:rPr>
          <w:rFonts w:ascii="Times New Roman" w:hAnsi="Times New Roman" w:cs="Times New Roman"/>
        </w:rPr>
        <w:t>aggravate</w:t>
      </w:r>
      <w:r w:rsidR="0007378B" w:rsidRPr="00070EA6">
        <w:rPr>
          <w:rFonts w:ascii="Times New Roman" w:hAnsi="Times New Roman" w:cs="Times New Roman" w:hint="eastAsia"/>
          <w:lang w:eastAsia="zh-CN"/>
        </w:rPr>
        <w:t xml:space="preserve"> </w:t>
      </w:r>
      <w:r w:rsidR="0007378B" w:rsidRPr="00070EA6">
        <w:rPr>
          <w:rFonts w:ascii="Times New Roman" w:hAnsi="Times New Roman" w:cs="Times New Roman" w:hint="eastAsia"/>
        </w:rPr>
        <w:t>the difference in work-hardening behaviour between the core and surfaces of quenched materials</w:t>
      </w:r>
      <w:r w:rsidR="0007378B" w:rsidRPr="00070EA6">
        <w:rPr>
          <w:rFonts w:ascii="Times New Roman" w:hAnsi="Times New Roman" w:cs="Times New Roman" w:hint="eastAsia"/>
          <w:lang w:eastAsia="zh-CN"/>
        </w:rPr>
        <w:t xml:space="preserve">, thus </w:t>
      </w:r>
      <w:r w:rsidR="00EC0652" w:rsidRPr="00070EA6">
        <w:rPr>
          <w:rFonts w:ascii="Times New Roman" w:hAnsi="Times New Roman" w:cs="Times New Roman" w:hint="eastAsia"/>
          <w:lang w:eastAsia="zh-CN"/>
        </w:rPr>
        <w:t>a</w:t>
      </w:r>
      <w:r w:rsidR="005E6E25" w:rsidRPr="00070EA6">
        <w:rPr>
          <w:rFonts w:ascii="Times New Roman" w:hAnsi="Times New Roman" w:cs="Times New Roman" w:hint="eastAsia"/>
          <w:lang w:eastAsia="zh-CN"/>
        </w:rPr>
        <w:t xml:space="preserve"> shorter PQD period</w:t>
      </w:r>
      <w:r w:rsidR="00EC0652" w:rsidRPr="00070EA6">
        <w:rPr>
          <w:rFonts w:ascii="Times New Roman" w:hAnsi="Times New Roman" w:cs="Times New Roman" w:hint="eastAsia"/>
          <w:lang w:eastAsia="zh-CN"/>
        </w:rPr>
        <w:t xml:space="preserve"> would lead to a better</w:t>
      </w:r>
      <w:r w:rsidR="005E6E25" w:rsidRPr="00070EA6">
        <w:rPr>
          <w:rFonts w:ascii="Times New Roman" w:hAnsi="Times New Roman" w:cs="Times New Roman" w:hint="eastAsia"/>
          <w:lang w:eastAsia="zh-CN"/>
        </w:rPr>
        <w:t xml:space="preserve"> potential RS mitigation. </w:t>
      </w:r>
      <w:r w:rsidR="00B523DE" w:rsidRPr="00070EA6">
        <w:rPr>
          <w:rFonts w:ascii="Times New Roman" w:hAnsi="Times New Roman" w:cs="Times New Roman" w:hint="eastAsia"/>
          <w:lang w:eastAsia="zh-CN"/>
        </w:rPr>
        <w:t>Compared to the</w:t>
      </w:r>
      <w:r w:rsidR="005E6E25" w:rsidRPr="00070EA6">
        <w:rPr>
          <w:rFonts w:ascii="Times New Roman" w:hAnsi="Times New Roman" w:cs="Times New Roman" w:hint="eastAsia"/>
          <w:lang w:eastAsia="zh-CN"/>
        </w:rPr>
        <w:t xml:space="preserve"> </w:t>
      </w:r>
      <w:r w:rsidR="00F57B5C" w:rsidRPr="00070EA6">
        <w:rPr>
          <w:rFonts w:ascii="Times New Roman" w:hAnsi="Times New Roman" w:cs="Times New Roman" w:hint="eastAsia"/>
          <w:lang w:eastAsia="zh-CN"/>
        </w:rPr>
        <w:t>cold compression technique</w:t>
      </w:r>
      <w:r w:rsidR="009E5202" w:rsidRPr="00070EA6">
        <w:rPr>
          <w:rFonts w:ascii="Times New Roman" w:hAnsi="Times New Roman" w:cs="Times New Roman" w:hint="eastAsia"/>
          <w:lang w:eastAsia="zh-CN"/>
        </w:rPr>
        <w:t xml:space="preserve"> </w:t>
      </w:r>
      <w:r w:rsidR="00EC0652" w:rsidRPr="00070EA6">
        <w:rPr>
          <w:rFonts w:ascii="Times New Roman" w:hAnsi="Times New Roman" w:cs="Times New Roman" w:hint="eastAsia"/>
          <w:lang w:eastAsia="zh-CN"/>
        </w:rPr>
        <w:t xml:space="preserve">of </w:t>
      </w:r>
      <w:r w:rsidR="009E5202" w:rsidRPr="00070EA6">
        <w:rPr>
          <w:rFonts w:ascii="Times New Roman" w:hAnsi="Times New Roman" w:cs="Times New Roman" w:hint="eastAsia"/>
          <w:lang w:eastAsia="zh-CN"/>
        </w:rPr>
        <w:t>which apparatus</w:t>
      </w:r>
      <w:r w:rsidR="00EC0652" w:rsidRPr="00070EA6">
        <w:rPr>
          <w:rFonts w:ascii="Times New Roman" w:hAnsi="Times New Roman" w:cs="Times New Roman" w:hint="eastAsia"/>
          <w:lang w:eastAsia="zh-CN"/>
        </w:rPr>
        <w:t>, e.g. a set of huge dies, require lots of space</w:t>
      </w:r>
      <w:r w:rsidR="009E5202" w:rsidRPr="00070EA6">
        <w:rPr>
          <w:rFonts w:ascii="Times New Roman" w:hAnsi="Times New Roman" w:cs="Times New Roman" w:hint="eastAsia"/>
          <w:lang w:eastAsia="zh-CN"/>
        </w:rPr>
        <w:t xml:space="preserve"> </w:t>
      </w:r>
      <w:r w:rsidR="005E6E25" w:rsidRPr="00070EA6">
        <w:rPr>
          <w:rFonts w:ascii="Times New Roman" w:hAnsi="Times New Roman" w:cs="Times New Roman"/>
          <w:lang w:eastAsia="zh-CN"/>
        </w:rPr>
        <w:t xml:space="preserve">the cold rolling mill with a set of rolls </w:t>
      </w:r>
      <w:r w:rsidR="009E5202" w:rsidRPr="00070EA6">
        <w:rPr>
          <w:rFonts w:ascii="Times New Roman" w:hAnsi="Times New Roman" w:cs="Times New Roman" w:hint="eastAsia"/>
          <w:lang w:eastAsia="zh-CN"/>
        </w:rPr>
        <w:t xml:space="preserve">only </w:t>
      </w:r>
      <w:r w:rsidR="009E5202" w:rsidRPr="00070EA6">
        <w:rPr>
          <w:rFonts w:ascii="Times New Roman" w:hAnsi="Times New Roman" w:cs="Times New Roman" w:hint="eastAsia"/>
          <w:noProof/>
          <w:lang w:eastAsia="zh-CN"/>
        </w:rPr>
        <w:t>take</w:t>
      </w:r>
      <w:r w:rsidR="00B523DE" w:rsidRPr="00070EA6">
        <w:rPr>
          <w:rFonts w:ascii="Times New Roman" w:hAnsi="Times New Roman" w:cs="Times New Roman"/>
          <w:noProof/>
          <w:lang w:eastAsia="zh-CN"/>
        </w:rPr>
        <w:t>s</w:t>
      </w:r>
      <w:r w:rsidR="009E5202" w:rsidRPr="00070EA6">
        <w:rPr>
          <w:rFonts w:ascii="Times New Roman" w:hAnsi="Times New Roman" w:cs="Times New Roman" w:hint="eastAsia"/>
          <w:lang w:eastAsia="zh-CN"/>
        </w:rPr>
        <w:t xml:space="preserve"> limited space. Hence,</w:t>
      </w:r>
      <w:r w:rsidR="00676A87" w:rsidRPr="00070EA6">
        <w:rPr>
          <w:rFonts w:ascii="Times New Roman" w:hAnsi="Times New Roman" w:cs="Times New Roman" w:hint="eastAsia"/>
          <w:lang w:eastAsia="zh-CN"/>
        </w:rPr>
        <w:t xml:space="preserve"> given the </w:t>
      </w:r>
      <w:r w:rsidR="00676A87" w:rsidRPr="00070EA6">
        <w:rPr>
          <w:rFonts w:ascii="Times New Roman" w:hAnsi="Times New Roman" w:cs="Times New Roman" w:hint="eastAsia"/>
          <w:noProof/>
          <w:lang w:eastAsia="zh-CN"/>
        </w:rPr>
        <w:t>industrial</w:t>
      </w:r>
      <w:r w:rsidR="00676A87" w:rsidRPr="00070EA6">
        <w:rPr>
          <w:rFonts w:ascii="Times New Roman" w:hAnsi="Times New Roman" w:cs="Times New Roman" w:hint="eastAsia"/>
          <w:lang w:eastAsia="zh-CN"/>
        </w:rPr>
        <w:t xml:space="preserve"> </w:t>
      </w:r>
      <w:r w:rsidR="00676A87" w:rsidRPr="00070EA6">
        <w:rPr>
          <w:rFonts w:ascii="Times New Roman" w:hAnsi="Times New Roman" w:cs="Times New Roman"/>
          <w:lang w:eastAsia="zh-CN"/>
        </w:rPr>
        <w:t>condition</w:t>
      </w:r>
      <w:r w:rsidR="00676A87" w:rsidRPr="00070EA6">
        <w:rPr>
          <w:rFonts w:ascii="Times New Roman" w:hAnsi="Times New Roman" w:cs="Times New Roman" w:hint="eastAsia"/>
          <w:lang w:eastAsia="zh-CN"/>
        </w:rPr>
        <w:t xml:space="preserve">, </w:t>
      </w:r>
      <w:r w:rsidR="009E5202" w:rsidRPr="00070EA6">
        <w:rPr>
          <w:rFonts w:ascii="Times New Roman" w:hAnsi="Times New Roman" w:cs="Times New Roman"/>
        </w:rPr>
        <w:t xml:space="preserve">it </w:t>
      </w:r>
      <w:r w:rsidR="00C91AD9" w:rsidRPr="00070EA6">
        <w:rPr>
          <w:rFonts w:ascii="Times New Roman" w:hAnsi="Times New Roman" w:cs="Times New Roman" w:hint="eastAsia"/>
          <w:lang w:eastAsia="zh-CN"/>
        </w:rPr>
        <w:t>could be</w:t>
      </w:r>
      <w:r w:rsidR="009E5202" w:rsidRPr="00070EA6">
        <w:rPr>
          <w:rFonts w:ascii="Times New Roman" w:hAnsi="Times New Roman" w:cs="Times New Roman"/>
        </w:rPr>
        <w:t xml:space="preserve"> </w:t>
      </w:r>
      <w:r w:rsidR="009E5202" w:rsidRPr="00070EA6">
        <w:rPr>
          <w:rFonts w:ascii="Times New Roman" w:hAnsi="Times New Roman" w:cs="Times New Roman"/>
          <w:lang w:eastAsia="zh-CN"/>
        </w:rPr>
        <w:t>relatively</w:t>
      </w:r>
      <w:r w:rsidR="009E5202" w:rsidRPr="00070EA6">
        <w:rPr>
          <w:rFonts w:ascii="Times New Roman" w:hAnsi="Times New Roman" w:cs="Times New Roman" w:hint="eastAsia"/>
          <w:lang w:eastAsia="zh-CN"/>
        </w:rPr>
        <w:t xml:space="preserve"> </w:t>
      </w:r>
      <w:r w:rsidR="009E5202" w:rsidRPr="00070EA6">
        <w:rPr>
          <w:rFonts w:ascii="Times New Roman" w:hAnsi="Times New Roman" w:cs="Times New Roman" w:hint="eastAsia"/>
          <w:noProof/>
          <w:lang w:eastAsia="zh-CN"/>
        </w:rPr>
        <w:t>easier</w:t>
      </w:r>
      <w:r w:rsidR="009E5202" w:rsidRPr="00070EA6">
        <w:rPr>
          <w:rFonts w:ascii="Times New Roman" w:hAnsi="Times New Roman" w:cs="Times New Roman"/>
        </w:rPr>
        <w:t xml:space="preserve"> to put the mill and the </w:t>
      </w:r>
      <w:r w:rsidR="009E5202" w:rsidRPr="00070EA6">
        <w:rPr>
          <w:rFonts w:ascii="Times New Roman" w:hAnsi="Times New Roman" w:cs="Times New Roman"/>
          <w:noProof/>
        </w:rPr>
        <w:t>huge</w:t>
      </w:r>
      <w:r w:rsidR="009E5202" w:rsidRPr="00070EA6">
        <w:rPr>
          <w:rFonts w:ascii="Times New Roman" w:hAnsi="Times New Roman" w:cs="Times New Roman"/>
        </w:rPr>
        <w:t xml:space="preserve"> pool in one place (</w:t>
      </w:r>
      <w:r w:rsidR="009E5202" w:rsidRPr="00070EA6">
        <w:rPr>
          <w:rFonts w:ascii="Times New Roman" w:hAnsi="Times New Roman" w:cs="Times New Roman" w:hint="eastAsia"/>
          <w:lang w:eastAsia="zh-CN"/>
        </w:rPr>
        <w:t xml:space="preserve">e.g. </w:t>
      </w:r>
      <w:r w:rsidR="009E5202" w:rsidRPr="00070EA6">
        <w:rPr>
          <w:rFonts w:ascii="Times New Roman" w:hAnsi="Times New Roman" w:cs="Times New Roman"/>
        </w:rPr>
        <w:t>workshop). As a consequence, for straigh</w:t>
      </w:r>
      <w:r w:rsidR="00EC0652" w:rsidRPr="00070EA6">
        <w:rPr>
          <w:rFonts w:ascii="Times New Roman" w:hAnsi="Times New Roman" w:cs="Times New Roman"/>
        </w:rPr>
        <w:t xml:space="preserve">t or curved extra-long </w:t>
      </w:r>
      <w:r w:rsidR="009E5202" w:rsidRPr="00070EA6">
        <w:rPr>
          <w:rFonts w:ascii="Times New Roman" w:hAnsi="Times New Roman" w:cs="Times New Roman"/>
        </w:rPr>
        <w:t xml:space="preserve">components, it is possible to roll the materials within </w:t>
      </w:r>
      <w:r w:rsidR="00D46CF3" w:rsidRPr="00070EA6">
        <w:rPr>
          <w:rFonts w:ascii="Times New Roman" w:hAnsi="Times New Roman" w:cs="Times New Roman" w:hint="eastAsia"/>
          <w:lang w:eastAsia="zh-CN"/>
        </w:rPr>
        <w:t xml:space="preserve">a </w:t>
      </w:r>
      <w:r w:rsidR="009E5202" w:rsidRPr="00070EA6">
        <w:rPr>
          <w:rFonts w:ascii="Times New Roman" w:hAnsi="Times New Roman" w:cs="Times New Roman"/>
        </w:rPr>
        <w:t>short time after quenching.</w:t>
      </w:r>
      <w:r w:rsidR="005E6E25" w:rsidRPr="00070EA6">
        <w:rPr>
          <w:rFonts w:ascii="Times New Roman" w:hAnsi="Times New Roman" w:cs="Times New Roman" w:hint="eastAsia"/>
          <w:lang w:eastAsia="zh-CN"/>
        </w:rPr>
        <w:t xml:space="preserve">  </w:t>
      </w:r>
    </w:p>
    <w:bookmarkEnd w:id="160"/>
    <w:bookmarkEnd w:id="161"/>
    <w:p w:rsidR="00153319" w:rsidRPr="00070EA6" w:rsidRDefault="007C607D" w:rsidP="00153319">
      <w:pPr>
        <w:pStyle w:val="Heading1"/>
        <w:spacing w:before="0" w:after="200" w:line="480" w:lineRule="auto"/>
        <w:rPr>
          <w:lang w:eastAsia="zh-CN"/>
        </w:rPr>
      </w:pPr>
      <w:r w:rsidRPr="00070EA6">
        <w:t>CONCLUSIONS</w:t>
      </w:r>
      <w:bookmarkStart w:id="166" w:name="OLE_LINK34"/>
      <w:bookmarkStart w:id="167" w:name="OLE_LINK35"/>
    </w:p>
    <w:p w:rsidR="007D0A57" w:rsidRPr="00070EA6" w:rsidRDefault="007C607D" w:rsidP="00AE042D">
      <w:pPr>
        <w:spacing w:line="480" w:lineRule="auto"/>
        <w:jc w:val="both"/>
        <w:rPr>
          <w:rFonts w:ascii="Times New Roman" w:hAnsi="Times New Roman" w:cs="Times New Roman"/>
          <w:lang w:eastAsia="zh-CN"/>
        </w:rPr>
      </w:pPr>
      <w:bookmarkStart w:id="168" w:name="OLE_LINK190"/>
      <w:bookmarkStart w:id="169" w:name="OLE_LINK191"/>
      <w:r w:rsidRPr="00070EA6">
        <w:rPr>
          <w:rFonts w:ascii="Times New Roman" w:hAnsi="Times New Roman" w:cs="Times New Roman"/>
        </w:rPr>
        <w:t xml:space="preserve">The </w:t>
      </w:r>
      <w:r w:rsidR="00F44756" w:rsidRPr="00070EA6">
        <w:rPr>
          <w:rFonts w:ascii="Times New Roman" w:hAnsi="Times New Roman" w:cs="Times New Roman" w:hint="eastAsia"/>
          <w:lang w:eastAsia="zh-CN"/>
        </w:rPr>
        <w:t xml:space="preserve">CR effect </w:t>
      </w:r>
      <w:r w:rsidRPr="00070EA6">
        <w:rPr>
          <w:rFonts w:ascii="Times New Roman" w:hAnsi="Times New Roman" w:cs="Times New Roman"/>
        </w:rPr>
        <w:t xml:space="preserve">on the distribution of </w:t>
      </w:r>
      <w:r w:rsidR="00F44756" w:rsidRPr="00070EA6">
        <w:rPr>
          <w:rFonts w:ascii="Times New Roman" w:hAnsi="Times New Roman" w:cs="Times New Roman" w:hint="eastAsia"/>
          <w:lang w:eastAsia="zh-CN"/>
        </w:rPr>
        <w:t>RS</w:t>
      </w:r>
      <w:r w:rsidRPr="00070EA6">
        <w:rPr>
          <w:rFonts w:ascii="Times New Roman" w:hAnsi="Times New Roman" w:cs="Times New Roman"/>
        </w:rPr>
        <w:t xml:space="preserve"> in </w:t>
      </w:r>
      <w:r w:rsidR="00DA3A19" w:rsidRPr="00070EA6">
        <w:rPr>
          <w:rFonts w:ascii="Times New Roman" w:hAnsi="Times New Roman" w:cs="Times New Roman"/>
        </w:rPr>
        <w:t xml:space="preserve">heat-treated </w:t>
      </w:r>
      <w:r w:rsidRPr="00070EA6">
        <w:rPr>
          <w:rFonts w:ascii="Times New Roman" w:hAnsi="Times New Roman" w:cs="Times New Roman"/>
        </w:rPr>
        <w:t xml:space="preserve">AA7050 </w:t>
      </w:r>
      <w:r w:rsidR="00DA3A19" w:rsidRPr="00070EA6">
        <w:rPr>
          <w:rFonts w:ascii="Times New Roman" w:hAnsi="Times New Roman" w:cs="Times New Roman"/>
        </w:rPr>
        <w:t>specimens</w:t>
      </w:r>
      <w:r w:rsidRPr="00070EA6">
        <w:rPr>
          <w:rFonts w:ascii="Times New Roman" w:hAnsi="Times New Roman" w:cs="Times New Roman"/>
        </w:rPr>
        <w:t xml:space="preserve"> has </w:t>
      </w:r>
      <w:r w:rsidRPr="00070EA6">
        <w:rPr>
          <w:rFonts w:ascii="Times New Roman" w:hAnsi="Times New Roman" w:cs="Times New Roman"/>
          <w:noProof/>
        </w:rPr>
        <w:t xml:space="preserve">been </w:t>
      </w:r>
      <w:r w:rsidR="00F44756" w:rsidRPr="00070EA6">
        <w:rPr>
          <w:rFonts w:ascii="Times New Roman" w:hAnsi="Times New Roman" w:cs="Times New Roman" w:hint="eastAsia"/>
          <w:noProof/>
          <w:lang w:eastAsia="zh-CN"/>
        </w:rPr>
        <w:t>evaluated</w:t>
      </w:r>
      <w:r w:rsidRPr="00070EA6">
        <w:rPr>
          <w:rFonts w:ascii="Times New Roman" w:hAnsi="Times New Roman" w:cs="Times New Roman"/>
        </w:rPr>
        <w:t xml:space="preserve"> </w:t>
      </w:r>
      <w:r w:rsidR="00F44756" w:rsidRPr="00070EA6">
        <w:rPr>
          <w:rFonts w:ascii="Times New Roman" w:hAnsi="Times New Roman" w:cs="Times New Roman" w:hint="eastAsia"/>
          <w:lang w:eastAsia="zh-CN"/>
        </w:rPr>
        <w:t>via</w:t>
      </w:r>
      <w:r w:rsidRPr="00070EA6">
        <w:rPr>
          <w:rFonts w:ascii="Times New Roman" w:hAnsi="Times New Roman" w:cs="Times New Roman"/>
        </w:rPr>
        <w:t xml:space="preserve"> the </w:t>
      </w:r>
      <w:r w:rsidR="00F44756" w:rsidRPr="00070EA6">
        <w:rPr>
          <w:rFonts w:ascii="Times New Roman" w:hAnsi="Times New Roman" w:cs="Times New Roman" w:hint="eastAsia"/>
          <w:lang w:eastAsia="zh-CN"/>
        </w:rPr>
        <w:t>ND</w:t>
      </w:r>
      <w:r w:rsidR="00B06747" w:rsidRPr="00070EA6">
        <w:rPr>
          <w:rFonts w:ascii="Times New Roman" w:hAnsi="Times New Roman" w:cs="Times New Roman"/>
        </w:rPr>
        <w:t>,</w:t>
      </w:r>
      <w:r w:rsidR="007347D2" w:rsidRPr="00070EA6">
        <w:rPr>
          <w:rFonts w:ascii="Times New Roman" w:hAnsi="Times New Roman" w:cs="Times New Roman"/>
        </w:rPr>
        <w:t xml:space="preserve"> </w:t>
      </w:r>
      <w:r w:rsidR="00F44756" w:rsidRPr="00070EA6">
        <w:rPr>
          <w:rFonts w:ascii="Times New Roman" w:hAnsi="Times New Roman" w:cs="Times New Roman" w:hint="eastAsia"/>
          <w:lang w:eastAsia="zh-CN"/>
        </w:rPr>
        <w:t>XRD</w:t>
      </w:r>
      <w:r w:rsidR="00B06747" w:rsidRPr="00070EA6">
        <w:rPr>
          <w:rFonts w:ascii="Times New Roman" w:hAnsi="Times New Roman" w:cs="Times New Roman"/>
        </w:rPr>
        <w:t xml:space="preserve"> and contour</w:t>
      </w:r>
      <w:r w:rsidR="007347D2" w:rsidRPr="00070EA6">
        <w:rPr>
          <w:rFonts w:ascii="Times New Roman" w:hAnsi="Times New Roman" w:cs="Times New Roman"/>
        </w:rPr>
        <w:t xml:space="preserve"> </w:t>
      </w:r>
      <w:r w:rsidRPr="00070EA6">
        <w:rPr>
          <w:rFonts w:ascii="Times New Roman" w:hAnsi="Times New Roman" w:cs="Times New Roman"/>
        </w:rPr>
        <w:t>technique</w:t>
      </w:r>
      <w:r w:rsidR="007347D2" w:rsidRPr="00070EA6">
        <w:rPr>
          <w:rFonts w:ascii="Times New Roman" w:hAnsi="Times New Roman" w:cs="Times New Roman"/>
        </w:rPr>
        <w:t>s</w:t>
      </w:r>
      <w:r w:rsidRPr="00070EA6">
        <w:rPr>
          <w:rFonts w:ascii="Times New Roman" w:hAnsi="Times New Roman" w:cs="Times New Roman"/>
        </w:rPr>
        <w:t>. The comparison of the ND</w:t>
      </w:r>
      <w:r w:rsidR="007347D2" w:rsidRPr="00070EA6">
        <w:rPr>
          <w:rFonts w:ascii="Times New Roman" w:hAnsi="Times New Roman" w:cs="Times New Roman"/>
        </w:rPr>
        <w:t>, XRD</w:t>
      </w:r>
      <w:r w:rsidRPr="00070EA6">
        <w:rPr>
          <w:rFonts w:ascii="Times New Roman" w:hAnsi="Times New Roman" w:cs="Times New Roman"/>
        </w:rPr>
        <w:t xml:space="preserve"> </w:t>
      </w:r>
      <w:r w:rsidR="00DA3A19" w:rsidRPr="00070EA6">
        <w:rPr>
          <w:rFonts w:ascii="Times New Roman" w:hAnsi="Times New Roman" w:cs="Times New Roman"/>
        </w:rPr>
        <w:t>results</w:t>
      </w:r>
      <w:r w:rsidRPr="00070EA6">
        <w:rPr>
          <w:rFonts w:ascii="Times New Roman" w:hAnsi="Times New Roman" w:cs="Times New Roman"/>
        </w:rPr>
        <w:t xml:space="preserve"> and the </w:t>
      </w:r>
      <w:r w:rsidR="00DA3A19" w:rsidRPr="00070EA6">
        <w:rPr>
          <w:rFonts w:ascii="Times New Roman" w:hAnsi="Times New Roman" w:cs="Times New Roman"/>
        </w:rPr>
        <w:t>FE data</w:t>
      </w:r>
      <w:r w:rsidRPr="00070EA6">
        <w:rPr>
          <w:rFonts w:ascii="Times New Roman" w:hAnsi="Times New Roman" w:cs="Times New Roman"/>
        </w:rPr>
        <w:t xml:space="preserve"> demonstrate a good agreement. </w:t>
      </w:r>
      <w:r w:rsidR="00B06747" w:rsidRPr="00070EA6">
        <w:rPr>
          <w:rFonts w:ascii="Times New Roman" w:hAnsi="Times New Roman" w:cs="Times New Roman"/>
        </w:rPr>
        <w:t xml:space="preserve">However, for </w:t>
      </w:r>
      <w:r w:rsidR="00D233DA" w:rsidRPr="00070EA6">
        <w:rPr>
          <w:rFonts w:ascii="Times New Roman" w:hAnsi="Times New Roman" w:cs="Times New Roman"/>
          <w:lang w:eastAsia="zh-CN"/>
        </w:rPr>
        <w:t xml:space="preserve">the </w:t>
      </w:r>
      <w:r w:rsidR="00B06747" w:rsidRPr="00070EA6">
        <w:rPr>
          <w:rFonts w:ascii="Times New Roman" w:hAnsi="Times New Roman" w:cs="Times New Roman"/>
        </w:rPr>
        <w:t xml:space="preserve">quenched </w:t>
      </w:r>
      <w:r w:rsidR="00DA3A19" w:rsidRPr="00070EA6">
        <w:rPr>
          <w:rFonts w:ascii="Times New Roman" w:hAnsi="Times New Roman" w:cs="Times New Roman"/>
        </w:rPr>
        <w:t>specimen</w:t>
      </w:r>
      <w:r w:rsidR="00B06747" w:rsidRPr="00070EA6">
        <w:rPr>
          <w:rFonts w:ascii="Times New Roman" w:hAnsi="Times New Roman" w:cs="Times New Roman"/>
        </w:rPr>
        <w:t xml:space="preserve">, </w:t>
      </w:r>
      <w:r w:rsidR="002513CE" w:rsidRPr="00070EA6">
        <w:rPr>
          <w:rFonts w:ascii="Times New Roman" w:hAnsi="Times New Roman" w:cs="Times New Roman" w:hint="eastAsia"/>
          <w:lang w:eastAsia="zh-CN"/>
        </w:rPr>
        <w:t xml:space="preserve">there is a stress difference between predicted </w:t>
      </w:r>
      <w:r w:rsidR="002513CE" w:rsidRPr="00070EA6">
        <w:rPr>
          <w:rFonts w:ascii="Times New Roman" w:hAnsi="Times New Roman" w:cs="Times New Roman"/>
          <w:lang w:eastAsia="zh-CN"/>
        </w:rPr>
        <w:t>compressive</w:t>
      </w:r>
      <w:r w:rsidR="002513CE" w:rsidRPr="00070EA6">
        <w:rPr>
          <w:rFonts w:ascii="Times New Roman" w:hAnsi="Times New Roman" w:cs="Times New Roman" w:hint="eastAsia"/>
          <w:lang w:eastAsia="zh-CN"/>
        </w:rPr>
        <w:t xml:space="preserve"> RS and </w:t>
      </w:r>
      <w:r w:rsidR="00D142AD" w:rsidRPr="00070EA6">
        <w:rPr>
          <w:rFonts w:ascii="Times New Roman" w:hAnsi="Times New Roman" w:cs="Times New Roman"/>
        </w:rPr>
        <w:t xml:space="preserve">those measured by </w:t>
      </w:r>
      <w:r w:rsidR="00B523DE" w:rsidRPr="00070EA6">
        <w:rPr>
          <w:rFonts w:ascii="Times New Roman" w:hAnsi="Times New Roman" w:cs="Times New Roman" w:hint="eastAsia"/>
          <w:lang w:eastAsia="zh-CN"/>
        </w:rPr>
        <w:t>experimental</w:t>
      </w:r>
      <w:r w:rsidR="00D142AD" w:rsidRPr="00070EA6">
        <w:rPr>
          <w:rFonts w:ascii="Times New Roman" w:hAnsi="Times New Roman" w:cs="Times New Roman"/>
        </w:rPr>
        <w:t xml:space="preserve"> methods, in a narrow region close to </w:t>
      </w:r>
      <w:r w:rsidR="00D233DA" w:rsidRPr="00070EA6">
        <w:rPr>
          <w:rFonts w:ascii="Times New Roman" w:hAnsi="Times New Roman" w:cs="Times New Roman"/>
          <w:lang w:eastAsia="zh-CN"/>
        </w:rPr>
        <w:t xml:space="preserve">the </w:t>
      </w:r>
      <w:r w:rsidR="002513CE" w:rsidRPr="00070EA6">
        <w:rPr>
          <w:rFonts w:ascii="Times New Roman" w:hAnsi="Times New Roman" w:cs="Times New Roman" w:hint="eastAsia"/>
          <w:lang w:eastAsia="zh-CN"/>
        </w:rPr>
        <w:t xml:space="preserve">top </w:t>
      </w:r>
      <w:r w:rsidR="00D142AD" w:rsidRPr="00070EA6">
        <w:rPr>
          <w:rFonts w:ascii="Times New Roman" w:hAnsi="Times New Roman" w:cs="Times New Roman"/>
        </w:rPr>
        <w:t xml:space="preserve">surface of </w:t>
      </w:r>
      <w:r w:rsidR="00D233DA" w:rsidRPr="00070EA6">
        <w:rPr>
          <w:rFonts w:ascii="Times New Roman" w:hAnsi="Times New Roman" w:cs="Times New Roman"/>
          <w:lang w:eastAsia="zh-CN"/>
        </w:rPr>
        <w:t xml:space="preserve">the </w:t>
      </w:r>
      <w:r w:rsidR="00D142AD" w:rsidRPr="00070EA6">
        <w:rPr>
          <w:rFonts w:ascii="Times New Roman" w:hAnsi="Times New Roman" w:cs="Times New Roman"/>
        </w:rPr>
        <w:t>s</w:t>
      </w:r>
      <w:r w:rsidR="00F8143D" w:rsidRPr="00070EA6">
        <w:rPr>
          <w:rFonts w:ascii="Times New Roman" w:hAnsi="Times New Roman" w:cs="Times New Roman" w:hint="eastAsia"/>
          <w:lang w:eastAsia="zh-CN"/>
        </w:rPr>
        <w:t>pecimen</w:t>
      </w:r>
      <w:r w:rsidR="00D142AD" w:rsidRPr="00070EA6">
        <w:rPr>
          <w:rFonts w:ascii="Times New Roman" w:hAnsi="Times New Roman" w:cs="Times New Roman"/>
        </w:rPr>
        <w:t xml:space="preserve">. </w:t>
      </w:r>
      <w:r w:rsidR="001751ED" w:rsidRPr="00070EA6">
        <w:rPr>
          <w:rFonts w:ascii="Times New Roman" w:hAnsi="Times New Roman" w:cs="Times New Roman"/>
          <w:noProof/>
        </w:rPr>
        <w:t>In addition</w:t>
      </w:r>
      <w:r w:rsidR="001751ED" w:rsidRPr="00070EA6">
        <w:rPr>
          <w:rFonts w:ascii="Times New Roman" w:hAnsi="Times New Roman" w:cs="Times New Roman"/>
        </w:rPr>
        <w:t xml:space="preserve">, for </w:t>
      </w:r>
      <w:r w:rsidR="00F8143D" w:rsidRPr="00070EA6">
        <w:rPr>
          <w:rFonts w:ascii="Times New Roman" w:hAnsi="Times New Roman" w:cs="Times New Roman" w:hint="eastAsia"/>
          <w:lang w:eastAsia="zh-CN"/>
        </w:rPr>
        <w:t xml:space="preserve">the </w:t>
      </w:r>
      <w:r w:rsidR="001751ED" w:rsidRPr="00070EA6">
        <w:rPr>
          <w:rFonts w:ascii="Times New Roman" w:hAnsi="Times New Roman" w:cs="Times New Roman"/>
        </w:rPr>
        <w:t xml:space="preserve">quenched </w:t>
      </w:r>
      <w:r w:rsidR="00DA3A19" w:rsidRPr="00070EA6">
        <w:rPr>
          <w:rFonts w:ascii="Times New Roman" w:hAnsi="Times New Roman" w:cs="Times New Roman"/>
        </w:rPr>
        <w:t>and</w:t>
      </w:r>
      <w:r w:rsidR="001751ED" w:rsidRPr="00070EA6">
        <w:rPr>
          <w:rFonts w:ascii="Times New Roman" w:hAnsi="Times New Roman" w:cs="Times New Roman"/>
        </w:rPr>
        <w:t xml:space="preserve"> rolled </w:t>
      </w:r>
      <w:r w:rsidR="00DA3A19" w:rsidRPr="00070EA6">
        <w:rPr>
          <w:rFonts w:ascii="Times New Roman" w:hAnsi="Times New Roman" w:cs="Times New Roman"/>
        </w:rPr>
        <w:t>specimen</w:t>
      </w:r>
      <w:r w:rsidR="001751ED" w:rsidRPr="00070EA6">
        <w:rPr>
          <w:rFonts w:ascii="Times New Roman" w:hAnsi="Times New Roman" w:cs="Times New Roman"/>
        </w:rPr>
        <w:t xml:space="preserve">, the </w:t>
      </w:r>
      <w:r w:rsidR="00F44756" w:rsidRPr="00070EA6">
        <w:rPr>
          <w:rFonts w:ascii="Times New Roman" w:hAnsi="Times New Roman" w:cs="Times New Roman" w:hint="eastAsia"/>
          <w:lang w:eastAsia="zh-CN"/>
        </w:rPr>
        <w:t>RS</w:t>
      </w:r>
      <w:r w:rsidR="001751ED" w:rsidRPr="00070EA6">
        <w:rPr>
          <w:rFonts w:ascii="Times New Roman" w:hAnsi="Times New Roman" w:cs="Times New Roman"/>
        </w:rPr>
        <w:t xml:space="preserve"> measured by ND </w:t>
      </w:r>
      <w:r w:rsidR="00DA3A19" w:rsidRPr="00070EA6">
        <w:rPr>
          <w:rFonts w:ascii="Times New Roman" w:hAnsi="Times New Roman" w:cs="Times New Roman"/>
        </w:rPr>
        <w:t>&amp;</w:t>
      </w:r>
      <w:r w:rsidR="001751ED" w:rsidRPr="00070EA6">
        <w:rPr>
          <w:rFonts w:ascii="Times New Roman" w:hAnsi="Times New Roman" w:cs="Times New Roman"/>
        </w:rPr>
        <w:t xml:space="preserve"> XRD techniques and those predicted by FE </w:t>
      </w:r>
      <w:r w:rsidR="001751ED" w:rsidRPr="00070EA6">
        <w:rPr>
          <w:rFonts w:ascii="Times New Roman" w:hAnsi="Times New Roman" w:cs="Times New Roman"/>
          <w:noProof/>
        </w:rPr>
        <w:t>are</w:t>
      </w:r>
      <w:r w:rsidR="001751ED" w:rsidRPr="00070EA6">
        <w:rPr>
          <w:rFonts w:ascii="Times New Roman" w:hAnsi="Times New Roman" w:cs="Times New Roman"/>
        </w:rPr>
        <w:t xml:space="preserve"> much larger than the contour result, in a small region </w:t>
      </w:r>
      <w:r w:rsidR="00EC4F08" w:rsidRPr="00070EA6">
        <w:rPr>
          <w:rFonts w:ascii="Times New Roman" w:hAnsi="Times New Roman" w:cs="Times New Roman" w:hint="eastAsia"/>
          <w:lang w:eastAsia="zh-CN"/>
        </w:rPr>
        <w:t xml:space="preserve">close to </w:t>
      </w:r>
      <w:r w:rsidR="00B523DE" w:rsidRPr="00070EA6">
        <w:rPr>
          <w:rFonts w:ascii="Times New Roman" w:hAnsi="Times New Roman" w:cs="Times New Roman" w:hint="eastAsia"/>
          <w:lang w:eastAsia="zh-CN"/>
        </w:rPr>
        <w:t>both</w:t>
      </w:r>
      <w:r w:rsidR="001751ED" w:rsidRPr="00070EA6">
        <w:rPr>
          <w:rFonts w:ascii="Times New Roman" w:hAnsi="Times New Roman" w:cs="Times New Roman"/>
        </w:rPr>
        <w:t xml:space="preserve"> surface</w:t>
      </w:r>
      <w:r w:rsidR="00B523DE" w:rsidRPr="00070EA6">
        <w:rPr>
          <w:rFonts w:ascii="Times New Roman" w:hAnsi="Times New Roman" w:cs="Times New Roman" w:hint="eastAsia"/>
          <w:lang w:eastAsia="zh-CN"/>
        </w:rPr>
        <w:t>s</w:t>
      </w:r>
      <w:r w:rsidR="001751ED" w:rsidRPr="00070EA6">
        <w:rPr>
          <w:rFonts w:ascii="Times New Roman" w:hAnsi="Times New Roman" w:cs="Times New Roman"/>
        </w:rPr>
        <w:t xml:space="preserve"> of the material.</w:t>
      </w:r>
      <w:r w:rsidR="001751ED" w:rsidRPr="00070EA6">
        <w:rPr>
          <w:rFonts w:ascii="Times New Roman" w:hAnsi="Times New Roman" w:cs="Times New Roman" w:hint="eastAsia"/>
          <w:lang w:eastAsia="zh-CN"/>
        </w:rPr>
        <w:t xml:space="preserve"> </w:t>
      </w:r>
      <w:r w:rsidR="00190606" w:rsidRPr="00070EA6">
        <w:rPr>
          <w:rFonts w:ascii="Times New Roman" w:hAnsi="Times New Roman" w:cs="Times New Roman"/>
        </w:rPr>
        <w:t xml:space="preserve">The error source </w:t>
      </w:r>
      <w:r w:rsidR="00265ADB" w:rsidRPr="00070EA6">
        <w:rPr>
          <w:rFonts w:ascii="Times New Roman" w:hAnsi="Times New Roman" w:cs="Times New Roman"/>
        </w:rPr>
        <w:t>of</w:t>
      </w:r>
      <w:r w:rsidR="00190606" w:rsidRPr="00070EA6">
        <w:rPr>
          <w:rFonts w:ascii="Times New Roman" w:hAnsi="Times New Roman" w:cs="Times New Roman"/>
        </w:rPr>
        <w:t xml:space="preserve"> </w:t>
      </w:r>
      <w:r w:rsidR="00F44756" w:rsidRPr="00070EA6">
        <w:rPr>
          <w:rFonts w:ascii="Times New Roman" w:hAnsi="Times New Roman" w:cs="Times New Roman" w:hint="eastAsia"/>
          <w:lang w:eastAsia="zh-CN"/>
        </w:rPr>
        <w:t>ND</w:t>
      </w:r>
      <w:r w:rsidR="00265ADB" w:rsidRPr="00070EA6">
        <w:rPr>
          <w:rFonts w:ascii="Times New Roman" w:hAnsi="Times New Roman" w:cs="Times New Roman"/>
          <w:lang w:eastAsia="zh-CN"/>
        </w:rPr>
        <w:t xml:space="preserve"> technique may be the application of </w:t>
      </w:r>
      <w:r w:rsidR="00265ADB" w:rsidRPr="00070EA6">
        <w:rPr>
          <w:rFonts w:ascii="Times New Roman" w:hAnsi="Times New Roman" w:cs="Times New Roman"/>
          <w:noProof/>
          <w:lang w:eastAsia="zh-CN"/>
        </w:rPr>
        <w:t>average</w:t>
      </w:r>
      <w:r w:rsidR="00265ADB" w:rsidRPr="00070EA6">
        <w:rPr>
          <w:rFonts w:ascii="Times New Roman" w:hAnsi="Times New Roman" w:cs="Times New Roman"/>
          <w:lang w:eastAsia="zh-CN"/>
        </w:rPr>
        <w:t xml:space="preserve"> reference diffraction angle. For the possible error source of</w:t>
      </w:r>
      <w:r w:rsidR="00190606" w:rsidRPr="00070EA6">
        <w:rPr>
          <w:rFonts w:ascii="Times New Roman" w:hAnsi="Times New Roman" w:cs="Times New Roman"/>
        </w:rPr>
        <w:t xml:space="preserve"> contour </w:t>
      </w:r>
      <w:r w:rsidR="00265ADB" w:rsidRPr="00070EA6">
        <w:rPr>
          <w:rFonts w:ascii="Times New Roman" w:hAnsi="Times New Roman" w:cs="Times New Roman"/>
        </w:rPr>
        <w:t xml:space="preserve">results, it </w:t>
      </w:r>
      <w:r w:rsidR="002513CE" w:rsidRPr="00070EA6">
        <w:rPr>
          <w:rFonts w:ascii="Times New Roman" w:hAnsi="Times New Roman" w:cs="Times New Roman" w:hint="eastAsia"/>
          <w:lang w:eastAsia="zh-CN"/>
        </w:rPr>
        <w:t>could</w:t>
      </w:r>
      <w:r w:rsidR="00265ADB" w:rsidRPr="00070EA6">
        <w:rPr>
          <w:rFonts w:ascii="Times New Roman" w:hAnsi="Times New Roman" w:cs="Times New Roman"/>
        </w:rPr>
        <w:t xml:space="preserve"> </w:t>
      </w:r>
      <w:r w:rsidR="00265ADB" w:rsidRPr="00070EA6">
        <w:rPr>
          <w:rFonts w:ascii="Times New Roman" w:hAnsi="Times New Roman" w:cs="Times New Roman"/>
          <w:noProof/>
        </w:rPr>
        <w:t>be caused</w:t>
      </w:r>
      <w:r w:rsidR="00265ADB" w:rsidRPr="00070EA6">
        <w:rPr>
          <w:rFonts w:ascii="Times New Roman" w:hAnsi="Times New Roman" w:cs="Times New Roman"/>
        </w:rPr>
        <w:t xml:space="preserve"> by the cut tip displacement</w:t>
      </w:r>
      <w:r w:rsidR="00190606" w:rsidRPr="00070EA6">
        <w:rPr>
          <w:rFonts w:ascii="Times New Roman" w:hAnsi="Times New Roman" w:cs="Times New Roman"/>
        </w:rPr>
        <w:t>.</w:t>
      </w:r>
      <w:r w:rsidR="00B06747" w:rsidRPr="00070EA6">
        <w:rPr>
          <w:rFonts w:ascii="Times New Roman" w:hAnsi="Times New Roman" w:cs="Times New Roman"/>
        </w:rPr>
        <w:t xml:space="preserve"> </w:t>
      </w:r>
      <w:r w:rsidR="00372186" w:rsidRPr="00070EA6">
        <w:rPr>
          <w:rFonts w:ascii="Times New Roman" w:hAnsi="Times New Roman" w:cs="Times New Roman" w:hint="eastAsia"/>
          <w:lang w:eastAsia="zh-CN"/>
        </w:rPr>
        <w:t xml:space="preserve">The </w:t>
      </w:r>
      <w:r w:rsidR="00372186" w:rsidRPr="00070EA6">
        <w:rPr>
          <w:rFonts w:ascii="Times New Roman" w:hAnsi="Times New Roman" w:cs="Times New Roman"/>
        </w:rPr>
        <w:t xml:space="preserve">agreement of the </w:t>
      </w:r>
      <w:r w:rsidR="00372186" w:rsidRPr="00070EA6">
        <w:rPr>
          <w:rFonts w:ascii="Times New Roman" w:hAnsi="Times New Roman" w:cs="Times New Roman" w:hint="eastAsia"/>
          <w:lang w:eastAsia="zh-CN"/>
        </w:rPr>
        <w:t>RS</w:t>
      </w:r>
      <w:r w:rsidR="00372186" w:rsidRPr="00070EA6">
        <w:rPr>
          <w:rFonts w:ascii="Times New Roman" w:hAnsi="Times New Roman" w:cs="Times New Roman"/>
        </w:rPr>
        <w:t xml:space="preserve"> predictions</w:t>
      </w:r>
      <w:r w:rsidR="00372186" w:rsidRPr="00070EA6">
        <w:rPr>
          <w:rFonts w:ascii="Times New Roman" w:hAnsi="Times New Roman" w:cs="Times New Roman" w:hint="eastAsia"/>
          <w:lang w:eastAsia="zh-CN"/>
        </w:rPr>
        <w:t xml:space="preserve"> and that measured by contour techniques</w:t>
      </w:r>
      <w:r w:rsidR="001B3CF0" w:rsidRPr="00070EA6">
        <w:rPr>
          <w:rFonts w:ascii="Times New Roman" w:hAnsi="Times New Roman" w:cs="Times New Roman" w:hint="eastAsia"/>
          <w:lang w:eastAsia="zh-CN"/>
        </w:rPr>
        <w:t xml:space="preserve"> </w:t>
      </w:r>
      <w:r w:rsidR="001B3CF0" w:rsidRPr="00070EA6">
        <w:rPr>
          <w:rFonts w:ascii="Times New Roman" w:hAnsi="Times New Roman" w:cs="Times New Roman" w:hint="eastAsia"/>
          <w:noProof/>
          <w:lang w:eastAsia="zh-CN"/>
        </w:rPr>
        <w:t>was improved</w:t>
      </w:r>
      <w:r w:rsidR="001B3CF0" w:rsidRPr="00070EA6">
        <w:rPr>
          <w:rFonts w:ascii="Times New Roman" w:hAnsi="Times New Roman" w:cs="Times New Roman" w:hint="eastAsia"/>
          <w:lang w:eastAsia="zh-CN"/>
        </w:rPr>
        <w:t xml:space="preserve"> via including smoothed</w:t>
      </w:r>
      <w:r w:rsidR="001B3CF0" w:rsidRPr="00070EA6">
        <w:rPr>
          <w:rFonts w:ascii="Times New Roman" w:hAnsi="Times New Roman" w:cs="Times New Roman"/>
        </w:rPr>
        <w:t xml:space="preserve"> displacements in the contour method</w:t>
      </w:r>
      <w:r w:rsidR="001B3CF0" w:rsidRPr="00070EA6">
        <w:rPr>
          <w:rFonts w:ascii="Times New Roman" w:hAnsi="Times New Roman" w:cs="Times New Roman" w:hint="eastAsia"/>
          <w:lang w:eastAsia="zh-CN"/>
        </w:rPr>
        <w:t xml:space="preserve"> analysis</w:t>
      </w:r>
      <w:r w:rsidR="00372186" w:rsidRPr="00070EA6">
        <w:rPr>
          <w:rFonts w:ascii="Times New Roman" w:hAnsi="Times New Roman" w:cs="Times New Roman" w:hint="eastAsia"/>
          <w:lang w:eastAsia="zh-CN"/>
        </w:rPr>
        <w:t>.</w:t>
      </w:r>
      <w:r w:rsidR="00372186" w:rsidRPr="00070EA6">
        <w:rPr>
          <w:rFonts w:ascii="Times New Roman" w:hAnsi="Times New Roman" w:cs="Times New Roman"/>
        </w:rPr>
        <w:t xml:space="preserve"> </w:t>
      </w:r>
      <w:r w:rsidR="00965CE7" w:rsidRPr="00070EA6">
        <w:rPr>
          <w:rFonts w:ascii="Times New Roman" w:hAnsi="Times New Roman" w:cs="Times New Roman" w:hint="eastAsia"/>
          <w:lang w:eastAsia="zh-CN"/>
        </w:rPr>
        <w:t xml:space="preserve">The </w:t>
      </w:r>
      <w:r w:rsidR="00965CE7" w:rsidRPr="00070EA6">
        <w:rPr>
          <w:rFonts w:ascii="Times New Roman" w:hAnsi="Times New Roman" w:cs="Times New Roman" w:hint="eastAsia"/>
          <w:noProof/>
          <w:lang w:eastAsia="zh-CN"/>
        </w:rPr>
        <w:t xml:space="preserve">results of this </w:t>
      </w:r>
      <w:r w:rsidR="00F265EE" w:rsidRPr="00070EA6">
        <w:rPr>
          <w:rFonts w:ascii="Times New Roman" w:hAnsi="Times New Roman" w:cs="Times New Roman"/>
          <w:noProof/>
          <w:lang w:eastAsia="zh-CN"/>
        </w:rPr>
        <w:t>research</w:t>
      </w:r>
      <w:r w:rsidR="00965CE7" w:rsidRPr="00070EA6">
        <w:rPr>
          <w:rFonts w:ascii="Times New Roman" w:hAnsi="Times New Roman" w:cs="Times New Roman" w:hint="eastAsia"/>
          <w:noProof/>
          <w:lang w:eastAsia="zh-CN"/>
        </w:rPr>
        <w:t xml:space="preserve"> can be summari</w:t>
      </w:r>
      <w:r w:rsidR="007409F4" w:rsidRPr="00070EA6">
        <w:rPr>
          <w:rFonts w:ascii="Times New Roman" w:hAnsi="Times New Roman" w:cs="Times New Roman"/>
          <w:noProof/>
          <w:lang w:eastAsia="zh-CN"/>
        </w:rPr>
        <w:t>s</w:t>
      </w:r>
      <w:r w:rsidR="00965CE7" w:rsidRPr="00070EA6">
        <w:rPr>
          <w:rFonts w:ascii="Times New Roman" w:hAnsi="Times New Roman" w:cs="Times New Roman" w:hint="eastAsia"/>
          <w:noProof/>
          <w:lang w:eastAsia="zh-CN"/>
        </w:rPr>
        <w:t>ed as</w:t>
      </w:r>
      <w:r w:rsidR="00965CE7" w:rsidRPr="00070EA6">
        <w:rPr>
          <w:rFonts w:ascii="Times New Roman" w:hAnsi="Times New Roman" w:cs="Times New Roman" w:hint="eastAsia"/>
          <w:lang w:eastAsia="zh-CN"/>
        </w:rPr>
        <w:t xml:space="preserve"> below.</w:t>
      </w:r>
    </w:p>
    <w:p w:rsidR="009803A7" w:rsidRPr="00070EA6" w:rsidRDefault="00345CD8" w:rsidP="00070EA6">
      <w:pPr>
        <w:pStyle w:val="ListParagraph"/>
        <w:numPr>
          <w:ilvl w:val="0"/>
          <w:numId w:val="23"/>
        </w:numPr>
        <w:spacing w:before="200" w:line="480" w:lineRule="auto"/>
        <w:jc w:val="both"/>
        <w:rPr>
          <w:rFonts w:ascii="Times New Roman" w:hAnsi="Times New Roman" w:cs="Times New Roman"/>
        </w:rPr>
      </w:pPr>
      <w:r w:rsidRPr="00070EA6">
        <w:rPr>
          <w:rFonts w:ascii="Times New Roman" w:hAnsi="Times New Roman" w:cs="Times New Roman"/>
        </w:rPr>
        <w:t>FE simulation and experimental results indicate that the cold rolling technique is a</w:t>
      </w:r>
      <w:r w:rsidR="00070EA6">
        <w:rPr>
          <w:rFonts w:ascii="Times New Roman" w:hAnsi="Times New Roman" w:cs="Times New Roman"/>
        </w:rPr>
        <w:t>ble to relieve</w:t>
      </w:r>
      <w:r w:rsidRPr="00070EA6">
        <w:rPr>
          <w:rFonts w:ascii="Times New Roman" w:hAnsi="Times New Roman" w:cs="Times New Roman"/>
        </w:rPr>
        <w:t xml:space="preserve"> RS in heat-treated components. It can avoid the spatial variation of stresses caused by overlap region during multiple cold </w:t>
      </w:r>
      <w:proofErr w:type="gramStart"/>
      <w:r w:rsidRPr="00070EA6">
        <w:rPr>
          <w:rFonts w:ascii="Times New Roman" w:hAnsi="Times New Roman" w:cs="Times New Roman"/>
        </w:rPr>
        <w:t>compression</w:t>
      </w:r>
      <w:proofErr w:type="gramEnd"/>
      <w:r w:rsidRPr="00070EA6">
        <w:rPr>
          <w:rFonts w:ascii="Times New Roman" w:hAnsi="Times New Roman" w:cs="Times New Roman"/>
          <w:color w:val="FF0000"/>
        </w:rPr>
        <w:t>.</w:t>
      </w:r>
    </w:p>
    <w:p w:rsidR="00823190" w:rsidRPr="00070EA6" w:rsidRDefault="00E526E5" w:rsidP="00070EA6">
      <w:pPr>
        <w:pStyle w:val="ListParagraph"/>
        <w:numPr>
          <w:ilvl w:val="0"/>
          <w:numId w:val="23"/>
        </w:numPr>
        <w:spacing w:before="200" w:line="480" w:lineRule="auto"/>
        <w:jc w:val="both"/>
        <w:rPr>
          <w:rFonts w:ascii="Times New Roman" w:hAnsi="Times New Roman" w:cs="Times New Roman"/>
        </w:rPr>
      </w:pPr>
      <w:r w:rsidRPr="00070EA6">
        <w:rPr>
          <w:rFonts w:ascii="Times New Roman" w:hAnsi="Times New Roman" w:cs="Times New Roman" w:hint="eastAsia"/>
        </w:rPr>
        <w:t xml:space="preserve">Both numerical and experimental results indicate that </w:t>
      </w:r>
      <w:r w:rsidR="00823190" w:rsidRPr="00070EA6">
        <w:rPr>
          <w:rFonts w:ascii="Times New Roman" w:hAnsi="Times New Roman" w:cs="Times New Roman" w:hint="eastAsia"/>
        </w:rPr>
        <w:t xml:space="preserve">cold </w:t>
      </w:r>
      <w:r w:rsidRPr="00070EA6">
        <w:rPr>
          <w:rFonts w:ascii="Times New Roman" w:hAnsi="Times New Roman" w:cs="Times New Roman" w:hint="eastAsia"/>
        </w:rPr>
        <w:t xml:space="preserve">water quenching the AA 7050 specimens leads to </w:t>
      </w:r>
      <w:r w:rsidR="00823190" w:rsidRPr="00070EA6">
        <w:rPr>
          <w:rFonts w:ascii="Times New Roman" w:hAnsi="Times New Roman" w:cs="Times New Roman" w:hint="eastAsia"/>
        </w:rPr>
        <w:t xml:space="preserve">large magnitude RS </w:t>
      </w:r>
      <w:r w:rsidR="00823190" w:rsidRPr="00070EA6">
        <w:rPr>
          <w:rFonts w:ascii="Times New Roman" w:hAnsi="Times New Roman" w:cs="Times New Roman"/>
        </w:rPr>
        <w:t>that</w:t>
      </w:r>
      <w:r w:rsidR="00823190" w:rsidRPr="00070EA6">
        <w:rPr>
          <w:rFonts w:ascii="Times New Roman" w:hAnsi="Times New Roman" w:cs="Times New Roman" w:hint="eastAsia"/>
        </w:rPr>
        <w:t xml:space="preserve"> vary from biaxial surface compression</w:t>
      </w:r>
      <w:r w:rsidR="000E4D06" w:rsidRPr="00070EA6">
        <w:rPr>
          <w:rFonts w:ascii="Times New Roman" w:hAnsi="Times New Roman" w:cs="Times New Roman" w:hint="eastAsia"/>
        </w:rPr>
        <w:t xml:space="preserve"> (up to 254 </w:t>
      </w:r>
      <w:proofErr w:type="spellStart"/>
      <w:r w:rsidR="000E4D06" w:rsidRPr="00070EA6">
        <w:rPr>
          <w:rFonts w:ascii="Times New Roman" w:hAnsi="Times New Roman" w:cs="Times New Roman" w:hint="eastAsia"/>
        </w:rPr>
        <w:t>MPa</w:t>
      </w:r>
      <w:proofErr w:type="spellEnd"/>
      <w:r w:rsidR="000E4D06" w:rsidRPr="00070EA6">
        <w:rPr>
          <w:rFonts w:ascii="Times New Roman" w:hAnsi="Times New Roman" w:cs="Times New Roman" w:hint="eastAsia"/>
        </w:rPr>
        <w:t>)</w:t>
      </w:r>
      <w:r w:rsidR="00823190" w:rsidRPr="00070EA6">
        <w:rPr>
          <w:rFonts w:ascii="Times New Roman" w:hAnsi="Times New Roman" w:cs="Times New Roman" w:hint="eastAsia"/>
        </w:rPr>
        <w:t xml:space="preserve"> to tension in the core</w:t>
      </w:r>
      <w:r w:rsidR="000E4D06" w:rsidRPr="00070EA6">
        <w:rPr>
          <w:rFonts w:ascii="Times New Roman" w:hAnsi="Times New Roman" w:cs="Times New Roman" w:hint="eastAsia"/>
        </w:rPr>
        <w:t xml:space="preserve"> </w:t>
      </w:r>
      <w:r w:rsidR="006C11E6" w:rsidRPr="00070EA6">
        <w:rPr>
          <w:rFonts w:ascii="Times New Roman" w:hAnsi="Times New Roman" w:cs="Times New Roman" w:hint="eastAsia"/>
        </w:rPr>
        <w:t>over</w:t>
      </w:r>
      <w:r w:rsidR="000E4D06" w:rsidRPr="00070EA6">
        <w:rPr>
          <w:rFonts w:ascii="Times New Roman" w:hAnsi="Times New Roman" w:cs="Times New Roman" w:hint="eastAsia"/>
        </w:rPr>
        <w:t xml:space="preserve"> 2</w:t>
      </w:r>
      <w:r w:rsidR="006C11E6" w:rsidRPr="00070EA6">
        <w:rPr>
          <w:rFonts w:ascii="Times New Roman" w:hAnsi="Times New Roman" w:cs="Times New Roman" w:hint="eastAsia"/>
        </w:rPr>
        <w:t>2</w:t>
      </w:r>
      <w:r w:rsidR="000E4D06" w:rsidRPr="00070EA6">
        <w:rPr>
          <w:rFonts w:ascii="Times New Roman" w:hAnsi="Times New Roman" w:cs="Times New Roman" w:hint="eastAsia"/>
        </w:rPr>
        <w:t xml:space="preserve">0 </w:t>
      </w:r>
      <w:proofErr w:type="spellStart"/>
      <w:r w:rsidR="000E4D06" w:rsidRPr="00070EA6">
        <w:rPr>
          <w:rFonts w:ascii="Times New Roman" w:hAnsi="Times New Roman" w:cs="Times New Roman" w:hint="eastAsia"/>
        </w:rPr>
        <w:t>MPa</w:t>
      </w:r>
      <w:proofErr w:type="spellEnd"/>
      <w:r w:rsidR="00823190" w:rsidRPr="00070EA6">
        <w:rPr>
          <w:rFonts w:ascii="Times New Roman" w:hAnsi="Times New Roman" w:cs="Times New Roman" w:hint="eastAsia"/>
        </w:rPr>
        <w:t>.</w:t>
      </w:r>
      <w:r w:rsidR="000E4D06" w:rsidRPr="00070EA6">
        <w:rPr>
          <w:rFonts w:ascii="Times New Roman" w:hAnsi="Times New Roman" w:cs="Times New Roman" w:hint="eastAsia"/>
        </w:rPr>
        <w:t xml:space="preserve"> </w:t>
      </w:r>
    </w:p>
    <w:p w:rsidR="00345CD8" w:rsidRPr="00070EA6" w:rsidRDefault="00345CD8" w:rsidP="00070EA6">
      <w:pPr>
        <w:pStyle w:val="ListParagraph"/>
        <w:numPr>
          <w:ilvl w:val="0"/>
          <w:numId w:val="23"/>
        </w:numPr>
        <w:spacing w:line="480" w:lineRule="auto"/>
        <w:jc w:val="both"/>
        <w:rPr>
          <w:rFonts w:ascii="Times New Roman" w:hAnsi="Times New Roman" w:cs="Times New Roman"/>
        </w:rPr>
      </w:pPr>
      <w:r w:rsidRPr="00070EA6">
        <w:rPr>
          <w:rFonts w:ascii="Times New Roman" w:hAnsi="Times New Roman" w:cs="Times New Roman"/>
        </w:rPr>
        <w:t xml:space="preserve">The RS in quenched specimen </w:t>
      </w:r>
      <w:r w:rsidRPr="00070EA6">
        <w:rPr>
          <w:rFonts w:ascii="Times New Roman" w:hAnsi="Times New Roman" w:cs="Times New Roman"/>
          <w:noProof/>
        </w:rPr>
        <w:t>were completely redistributed</w:t>
      </w:r>
      <w:r w:rsidRPr="00070EA6">
        <w:rPr>
          <w:rFonts w:ascii="Times New Roman" w:hAnsi="Times New Roman" w:cs="Times New Roman"/>
        </w:rPr>
        <w:t xml:space="preserve"> after </w:t>
      </w:r>
      <w:r w:rsidR="0029537F" w:rsidRPr="00070EA6">
        <w:rPr>
          <w:rFonts w:ascii="Times New Roman" w:hAnsi="Times New Roman" w:cs="Times New Roman" w:hint="eastAsia"/>
        </w:rPr>
        <w:t>CR</w:t>
      </w:r>
      <w:r w:rsidRPr="00070EA6">
        <w:rPr>
          <w:rFonts w:ascii="Times New Roman" w:hAnsi="Times New Roman" w:cs="Times New Roman"/>
        </w:rPr>
        <w:t xml:space="preserve">. </w:t>
      </w:r>
      <w:r w:rsidR="009803A7" w:rsidRPr="00070EA6">
        <w:rPr>
          <w:rFonts w:ascii="Times New Roman" w:hAnsi="Times New Roman" w:cs="Times New Roman" w:hint="eastAsia"/>
          <w:noProof/>
        </w:rPr>
        <w:t>W</w:t>
      </w:r>
      <w:r w:rsidR="009803A7" w:rsidRPr="00070EA6">
        <w:rPr>
          <w:rFonts w:ascii="Times New Roman" w:hAnsi="Times New Roman" w:cs="Times New Roman"/>
          <w:noProof/>
        </w:rPr>
        <w:t xml:space="preserve">hen rolling deformation ratio is </w:t>
      </w:r>
      <w:r w:rsidR="008818C1" w:rsidRPr="00070EA6">
        <w:rPr>
          <w:rFonts w:ascii="Times New Roman" w:hAnsi="Times New Roman" w:cs="Times New Roman"/>
          <w:noProof/>
        </w:rPr>
        <w:t>approx.</w:t>
      </w:r>
      <w:r w:rsidR="008818C1" w:rsidRPr="00070EA6">
        <w:rPr>
          <w:rFonts w:ascii="Times New Roman" w:hAnsi="Times New Roman" w:cs="Times New Roman" w:hint="eastAsia"/>
        </w:rPr>
        <w:t xml:space="preserve"> </w:t>
      </w:r>
      <w:r w:rsidR="009803A7" w:rsidRPr="00070EA6">
        <w:rPr>
          <w:rFonts w:ascii="Times New Roman" w:hAnsi="Times New Roman" w:cs="Times New Roman"/>
        </w:rPr>
        <w:t xml:space="preserve">1.5% and roll radius </w:t>
      </w:r>
      <w:r w:rsidR="009803A7" w:rsidRPr="00070EA6">
        <w:rPr>
          <w:rFonts w:ascii="Times New Roman" w:hAnsi="Times New Roman" w:cs="Times New Roman"/>
          <w:noProof/>
        </w:rPr>
        <w:t>is</w:t>
      </w:r>
      <w:r w:rsidR="009803A7" w:rsidRPr="00070EA6">
        <w:rPr>
          <w:rFonts w:ascii="Times New Roman" w:hAnsi="Times New Roman" w:cs="Times New Roman"/>
        </w:rPr>
        <w:t xml:space="preserve"> </w:t>
      </w:r>
      <w:r w:rsidR="009803A7" w:rsidRPr="00070EA6">
        <w:rPr>
          <w:rFonts w:ascii="Times New Roman" w:hAnsi="Times New Roman" w:cs="Times New Roman" w:hint="eastAsia"/>
        </w:rPr>
        <w:t>7</w:t>
      </w:r>
      <w:r w:rsidR="009803A7" w:rsidRPr="00070EA6">
        <w:rPr>
          <w:rFonts w:ascii="Times New Roman" w:hAnsi="Times New Roman" w:cs="Times New Roman"/>
        </w:rPr>
        <w:t xml:space="preserve">0 mm. </w:t>
      </w:r>
      <w:r w:rsidRPr="00070EA6">
        <w:rPr>
          <w:rFonts w:ascii="Times New Roman" w:hAnsi="Times New Roman" w:cs="Times New Roman"/>
        </w:rPr>
        <w:t xml:space="preserve">The tensile </w:t>
      </w:r>
      <w:r w:rsidR="00F44756" w:rsidRPr="00070EA6">
        <w:rPr>
          <w:rFonts w:ascii="Times New Roman" w:hAnsi="Times New Roman" w:cs="Times New Roman" w:hint="eastAsia"/>
        </w:rPr>
        <w:t>RS</w:t>
      </w:r>
      <w:r w:rsidRPr="00070EA6">
        <w:rPr>
          <w:rFonts w:ascii="Times New Roman" w:hAnsi="Times New Roman" w:cs="Times New Roman"/>
        </w:rPr>
        <w:t xml:space="preserve"> in the c</w:t>
      </w:r>
      <w:r w:rsidR="00EC4F08" w:rsidRPr="00070EA6">
        <w:rPr>
          <w:rFonts w:ascii="Times New Roman" w:hAnsi="Times New Roman" w:cs="Times New Roman" w:hint="eastAsia"/>
        </w:rPr>
        <w:t>entral</w:t>
      </w:r>
      <w:r w:rsidRPr="00070EA6">
        <w:rPr>
          <w:rFonts w:ascii="Times New Roman" w:hAnsi="Times New Roman" w:cs="Times New Roman"/>
        </w:rPr>
        <w:t xml:space="preserve"> part of </w:t>
      </w:r>
      <w:r w:rsidR="007409F4" w:rsidRPr="00070EA6">
        <w:rPr>
          <w:rFonts w:ascii="Times New Roman" w:hAnsi="Times New Roman" w:cs="Times New Roman"/>
        </w:rPr>
        <w:t xml:space="preserve">the </w:t>
      </w:r>
      <w:r w:rsidRPr="00070EA6">
        <w:rPr>
          <w:rFonts w:ascii="Times New Roman" w:hAnsi="Times New Roman" w:cs="Times New Roman"/>
          <w:noProof/>
        </w:rPr>
        <w:t>material</w:t>
      </w:r>
      <w:r w:rsidRPr="00070EA6">
        <w:rPr>
          <w:rFonts w:ascii="Times New Roman" w:hAnsi="Times New Roman" w:cs="Times New Roman"/>
        </w:rPr>
        <w:t xml:space="preserve"> </w:t>
      </w:r>
      <w:r w:rsidRPr="00070EA6">
        <w:rPr>
          <w:rFonts w:ascii="Times New Roman" w:hAnsi="Times New Roman" w:cs="Times New Roman"/>
          <w:noProof/>
        </w:rPr>
        <w:t>w</w:t>
      </w:r>
      <w:r w:rsidR="007409F4" w:rsidRPr="00070EA6">
        <w:rPr>
          <w:rFonts w:ascii="Times New Roman" w:hAnsi="Times New Roman" w:cs="Times New Roman" w:hint="eastAsia"/>
          <w:noProof/>
        </w:rPr>
        <w:t xml:space="preserve">ere </w:t>
      </w:r>
      <w:r w:rsidRPr="00070EA6">
        <w:rPr>
          <w:rFonts w:ascii="Times New Roman" w:hAnsi="Times New Roman" w:cs="Times New Roman"/>
        </w:rPr>
        <w:t>turned into compressive RS wi</w:t>
      </w:r>
      <w:r w:rsidR="0020610D" w:rsidRPr="00070EA6">
        <w:rPr>
          <w:rFonts w:ascii="Times New Roman" w:hAnsi="Times New Roman" w:cs="Times New Roman"/>
        </w:rPr>
        <w:t xml:space="preserve">th low magnitude (no more than </w:t>
      </w:r>
      <w:r w:rsidRPr="00070EA6">
        <w:rPr>
          <w:rFonts w:ascii="Times New Roman" w:hAnsi="Times New Roman" w:cs="Times New Roman"/>
        </w:rPr>
        <w:t xml:space="preserve">-100 </w:t>
      </w:r>
      <w:proofErr w:type="spellStart"/>
      <w:r w:rsidRPr="00070EA6">
        <w:rPr>
          <w:rFonts w:ascii="Times New Roman" w:hAnsi="Times New Roman" w:cs="Times New Roman"/>
        </w:rPr>
        <w:t>MPa</w:t>
      </w:r>
      <w:proofErr w:type="spellEnd"/>
      <w:r w:rsidRPr="00070EA6">
        <w:rPr>
          <w:rFonts w:ascii="Times New Roman" w:hAnsi="Times New Roman" w:cs="Times New Roman"/>
        </w:rPr>
        <w:t xml:space="preserve">) while leaving </w:t>
      </w:r>
      <w:r w:rsidRPr="00070EA6">
        <w:rPr>
          <w:rFonts w:ascii="Times New Roman" w:hAnsi="Times New Roman" w:cs="Times New Roman"/>
          <w:noProof/>
        </w:rPr>
        <w:t>large</w:t>
      </w:r>
      <w:r w:rsidRPr="00070EA6">
        <w:rPr>
          <w:rFonts w:ascii="Times New Roman" w:hAnsi="Times New Roman" w:cs="Times New Roman"/>
        </w:rPr>
        <w:t xml:space="preserve"> tensile RS (&gt;</w:t>
      </w:r>
      <w:r w:rsidR="000E4D06" w:rsidRPr="00070EA6">
        <w:rPr>
          <w:rFonts w:ascii="Times New Roman" w:hAnsi="Times New Roman" w:cs="Times New Roman" w:hint="eastAsia"/>
        </w:rPr>
        <w:t>15</w:t>
      </w:r>
      <w:r w:rsidR="000E4D06" w:rsidRPr="00070EA6">
        <w:rPr>
          <w:rFonts w:ascii="Times New Roman" w:hAnsi="Times New Roman" w:cs="Times New Roman"/>
        </w:rPr>
        <w:t xml:space="preserve">0 </w:t>
      </w:r>
      <w:proofErr w:type="spellStart"/>
      <w:r w:rsidRPr="00070EA6">
        <w:rPr>
          <w:rFonts w:ascii="Times New Roman" w:hAnsi="Times New Roman" w:cs="Times New Roman"/>
        </w:rPr>
        <w:t>MPa</w:t>
      </w:r>
      <w:proofErr w:type="spellEnd"/>
      <w:r w:rsidRPr="00070EA6">
        <w:rPr>
          <w:rFonts w:ascii="Times New Roman" w:hAnsi="Times New Roman" w:cs="Times New Roman"/>
        </w:rPr>
        <w:t>) around the material surfaces.</w:t>
      </w:r>
      <w:r w:rsidR="00784652" w:rsidRPr="00070EA6">
        <w:rPr>
          <w:rFonts w:ascii="Times New Roman" w:hAnsi="Times New Roman" w:cs="Times New Roman" w:hint="eastAsia"/>
        </w:rPr>
        <w:t xml:space="preserve"> </w:t>
      </w:r>
      <w:r w:rsidRPr="00070EA6">
        <w:rPr>
          <w:rFonts w:ascii="Times New Roman" w:hAnsi="Times New Roman" w:cs="Times New Roman"/>
        </w:rPr>
        <w:t>Ex</w:t>
      </w:r>
      <w:r w:rsidR="00070EA6">
        <w:rPr>
          <w:rFonts w:ascii="Times New Roman" w:hAnsi="Times New Roman" w:cs="Times New Roman"/>
        </w:rPr>
        <w:t>cept</w:t>
      </w:r>
      <w:bookmarkStart w:id="170" w:name="_GoBack"/>
      <w:bookmarkEnd w:id="170"/>
      <w:r w:rsidRPr="00070EA6">
        <w:rPr>
          <w:rFonts w:ascii="Times New Roman" w:hAnsi="Times New Roman" w:cs="Times New Roman"/>
        </w:rPr>
        <w:t xml:space="preserve"> the regions influenced by the edge effect, the RS distribution in </w:t>
      </w:r>
      <w:r w:rsidRPr="00070EA6">
        <w:rPr>
          <w:rFonts w:ascii="Times New Roman" w:hAnsi="Times New Roman" w:cs="Times New Roman"/>
          <w:noProof/>
        </w:rPr>
        <w:t>most of</w:t>
      </w:r>
      <w:r w:rsidRPr="00070EA6">
        <w:rPr>
          <w:rFonts w:ascii="Times New Roman" w:hAnsi="Times New Roman" w:cs="Times New Roman"/>
        </w:rPr>
        <w:t xml:space="preserve"> </w:t>
      </w:r>
      <w:r w:rsidR="009D3D86" w:rsidRPr="00070EA6">
        <w:rPr>
          <w:rFonts w:ascii="Times New Roman" w:hAnsi="Times New Roman" w:cs="Times New Roman"/>
        </w:rPr>
        <w:t xml:space="preserve">the </w:t>
      </w:r>
      <w:r w:rsidRPr="00070EA6">
        <w:rPr>
          <w:rFonts w:ascii="Times New Roman" w:hAnsi="Times New Roman" w:cs="Times New Roman"/>
          <w:noProof/>
        </w:rPr>
        <w:t>specimen</w:t>
      </w:r>
      <w:r w:rsidRPr="00070EA6">
        <w:rPr>
          <w:rFonts w:ascii="Times New Roman" w:hAnsi="Times New Roman" w:cs="Times New Roman"/>
        </w:rPr>
        <w:t xml:space="preserve"> is consistent.</w:t>
      </w:r>
    </w:p>
    <w:p w:rsidR="00345CD8" w:rsidRPr="00070EA6" w:rsidRDefault="00345CD8" w:rsidP="00070EA6">
      <w:pPr>
        <w:pStyle w:val="ListParagraph"/>
        <w:numPr>
          <w:ilvl w:val="0"/>
          <w:numId w:val="23"/>
        </w:numPr>
        <w:spacing w:line="480" w:lineRule="auto"/>
        <w:jc w:val="both"/>
        <w:rPr>
          <w:rFonts w:ascii="Times New Roman" w:hAnsi="Times New Roman" w:cs="Times New Roman"/>
        </w:rPr>
      </w:pPr>
      <w:r w:rsidRPr="00070EA6">
        <w:rPr>
          <w:rFonts w:ascii="Times New Roman" w:hAnsi="Times New Roman" w:cs="Times New Roman"/>
        </w:rPr>
        <w:t xml:space="preserve">The surface tensile stresses </w:t>
      </w:r>
      <w:r w:rsidRPr="00070EA6">
        <w:rPr>
          <w:rFonts w:ascii="Times New Roman" w:hAnsi="Times New Roman" w:cs="Times New Roman"/>
          <w:noProof/>
        </w:rPr>
        <w:t>are mainly attributed</w:t>
      </w:r>
      <w:r w:rsidRPr="00070EA6">
        <w:rPr>
          <w:rFonts w:ascii="Times New Roman" w:hAnsi="Times New Roman" w:cs="Times New Roman"/>
        </w:rPr>
        <w:t xml:space="preserve"> to the interface friction </w:t>
      </w:r>
      <w:r w:rsidRPr="00070EA6">
        <w:rPr>
          <w:rFonts w:ascii="Times New Roman" w:hAnsi="Times New Roman" w:cs="Times New Roman"/>
          <w:noProof/>
        </w:rPr>
        <w:t>and</w:t>
      </w:r>
      <w:r w:rsidRPr="00070EA6">
        <w:rPr>
          <w:rFonts w:ascii="Times New Roman" w:hAnsi="Times New Roman" w:cs="Times New Roman"/>
        </w:rPr>
        <w:t xml:space="preserve"> the rolling pressure (perpendicular to the material surfaces) contributes to the relatively lower RS magnitude in </w:t>
      </w:r>
      <w:r w:rsidRPr="00070EA6">
        <w:rPr>
          <w:rFonts w:ascii="Times New Roman" w:hAnsi="Times New Roman" w:cs="Times New Roman"/>
          <w:noProof/>
        </w:rPr>
        <w:t>a wide</w:t>
      </w:r>
      <w:r w:rsidRPr="00070EA6">
        <w:rPr>
          <w:rFonts w:ascii="Times New Roman" w:hAnsi="Times New Roman" w:cs="Times New Roman"/>
        </w:rPr>
        <w:t xml:space="preserve"> region of the core part of the </w:t>
      </w:r>
      <w:r w:rsidR="00F8143D" w:rsidRPr="00070EA6">
        <w:rPr>
          <w:rFonts w:ascii="Times New Roman" w:hAnsi="Times New Roman" w:cs="Times New Roman" w:hint="eastAsia"/>
        </w:rPr>
        <w:t>material</w:t>
      </w:r>
      <w:r w:rsidRPr="00070EA6">
        <w:rPr>
          <w:rFonts w:ascii="Times New Roman" w:hAnsi="Times New Roman" w:cs="Times New Roman"/>
        </w:rPr>
        <w:t>.</w:t>
      </w:r>
    </w:p>
    <w:p w:rsidR="00F3259E" w:rsidRPr="00070EA6" w:rsidRDefault="00F3259E" w:rsidP="00B9649A">
      <w:pPr>
        <w:pStyle w:val="Heading1"/>
      </w:pPr>
      <w:r w:rsidRPr="00070EA6">
        <w:rPr>
          <w:lang w:eastAsia="zh-CN"/>
        </w:rPr>
        <w:t>Future work</w:t>
      </w:r>
    </w:p>
    <w:p w:rsidR="00F3259E" w:rsidRPr="00070EA6" w:rsidRDefault="00F3259E" w:rsidP="00F3259E">
      <w:pPr>
        <w:spacing w:before="200" w:line="480" w:lineRule="auto"/>
        <w:jc w:val="both"/>
        <w:rPr>
          <w:rFonts w:ascii="Times New Roman" w:hAnsi="Times New Roman" w:cs="Times New Roman"/>
          <w:lang w:eastAsia="zh-CN"/>
        </w:rPr>
      </w:pPr>
      <w:r w:rsidRPr="00070EA6">
        <w:rPr>
          <w:rFonts w:ascii="Times New Roman" w:hAnsi="Times New Roman" w:cs="Times New Roman"/>
          <w:lang w:eastAsia="zh-CN"/>
        </w:rPr>
        <w:t>Alt</w:t>
      </w:r>
      <w:r w:rsidRPr="00070EA6">
        <w:rPr>
          <w:rFonts w:ascii="Times New Roman" w:hAnsi="Times New Roman" w:cs="Times New Roman"/>
        </w:rPr>
        <w:t xml:space="preserve">hough tensile </w:t>
      </w:r>
      <w:r w:rsidR="00FA27EC" w:rsidRPr="00070EA6">
        <w:rPr>
          <w:rFonts w:ascii="Times New Roman" w:hAnsi="Times New Roman" w:cs="Times New Roman" w:hint="eastAsia"/>
          <w:lang w:eastAsia="zh-CN"/>
        </w:rPr>
        <w:t>RS</w:t>
      </w:r>
      <w:r w:rsidRPr="00070EA6">
        <w:rPr>
          <w:rFonts w:ascii="Times New Roman" w:hAnsi="Times New Roman" w:cs="Times New Roman"/>
        </w:rPr>
        <w:t xml:space="preserve"> exists at both surfaces of cold rolled blocks, the depth of regions that tensile stress exists is shallow</w:t>
      </w:r>
      <w:r w:rsidR="00800AB9" w:rsidRPr="00070EA6">
        <w:rPr>
          <w:rFonts w:ascii="Times New Roman" w:hAnsi="Times New Roman" w:cs="Times New Roman"/>
          <w:lang w:eastAsia="zh-CN"/>
        </w:rPr>
        <w:t>.</w:t>
      </w:r>
      <w:r w:rsidRPr="00070EA6">
        <w:rPr>
          <w:rFonts w:ascii="Times New Roman" w:hAnsi="Times New Roman" w:cs="Times New Roman"/>
        </w:rPr>
        <w:t xml:space="preserve"> </w:t>
      </w:r>
      <w:r w:rsidR="00800AB9" w:rsidRPr="00070EA6">
        <w:rPr>
          <w:rFonts w:ascii="Times New Roman" w:hAnsi="Times New Roman" w:cs="Times New Roman"/>
          <w:lang w:eastAsia="zh-CN"/>
        </w:rPr>
        <w:t>P</w:t>
      </w:r>
      <w:r w:rsidRPr="00070EA6">
        <w:rPr>
          <w:rFonts w:ascii="Times New Roman" w:hAnsi="Times New Roman" w:cs="Times New Roman"/>
          <w:lang w:eastAsia="zh-CN"/>
        </w:rPr>
        <w:t>rovided</w:t>
      </w:r>
      <w:r w:rsidRPr="00070EA6">
        <w:rPr>
          <w:rFonts w:ascii="Times New Roman" w:hAnsi="Times New Roman" w:cs="Times New Roman"/>
        </w:rPr>
        <w:t xml:space="preserve"> the </w:t>
      </w:r>
      <w:r w:rsidRPr="00070EA6">
        <w:rPr>
          <w:rFonts w:ascii="Times New Roman" w:hAnsi="Times New Roman" w:cs="Times New Roman"/>
          <w:lang w:eastAsia="zh-CN"/>
        </w:rPr>
        <w:t>above conditions</w:t>
      </w:r>
      <w:r w:rsidRPr="00070EA6">
        <w:rPr>
          <w:rFonts w:ascii="Times New Roman" w:hAnsi="Times New Roman" w:cs="Times New Roman"/>
        </w:rPr>
        <w:t xml:space="preserve"> and following factors</w:t>
      </w:r>
      <w:r w:rsidR="00F57B5C" w:rsidRPr="00070EA6">
        <w:rPr>
          <w:rFonts w:ascii="Times New Roman" w:hAnsi="Times New Roman" w:cs="Times New Roman" w:hint="eastAsia"/>
          <w:lang w:eastAsia="zh-CN"/>
        </w:rPr>
        <w:t>,</w:t>
      </w:r>
    </w:p>
    <w:p w:rsidR="00F3259E" w:rsidRPr="00070EA6" w:rsidRDefault="00800AB9" w:rsidP="00F3259E">
      <w:pPr>
        <w:pStyle w:val="ListParagraph"/>
        <w:numPr>
          <w:ilvl w:val="1"/>
          <w:numId w:val="17"/>
        </w:numPr>
        <w:spacing w:line="480" w:lineRule="auto"/>
        <w:jc w:val="both"/>
        <w:rPr>
          <w:rFonts w:ascii="Times New Roman" w:hAnsi="Times New Roman" w:cs="Times New Roman"/>
        </w:rPr>
      </w:pPr>
      <w:r w:rsidRPr="00070EA6">
        <w:rPr>
          <w:rFonts w:ascii="Times New Roman" w:hAnsi="Times New Roman" w:cs="Times New Roman"/>
        </w:rPr>
        <w:t>T</w:t>
      </w:r>
      <w:r w:rsidR="00F3259E" w:rsidRPr="00070EA6">
        <w:rPr>
          <w:rFonts w:ascii="Times New Roman" w:hAnsi="Times New Roman" w:cs="Times New Roman"/>
        </w:rPr>
        <w:t xml:space="preserve">he subsequent multistage </w:t>
      </w:r>
      <w:r w:rsidRPr="00070EA6">
        <w:rPr>
          <w:rFonts w:ascii="Times New Roman" w:hAnsi="Times New Roman" w:cs="Times New Roman"/>
        </w:rPr>
        <w:t>ag</w:t>
      </w:r>
      <w:r w:rsidR="0041172A" w:rsidRPr="00070EA6">
        <w:rPr>
          <w:rFonts w:ascii="Times New Roman" w:hAnsi="Times New Roman" w:cs="Times New Roman" w:hint="eastAsia"/>
        </w:rPr>
        <w:t>e</w:t>
      </w:r>
      <w:r w:rsidRPr="00070EA6">
        <w:rPr>
          <w:rFonts w:ascii="Times New Roman" w:hAnsi="Times New Roman" w:cs="Times New Roman"/>
        </w:rPr>
        <w:t xml:space="preserve">ing, shown in </w:t>
      </w:r>
      <w:r w:rsidRPr="00070EA6">
        <w:rPr>
          <w:rFonts w:ascii="Times New Roman" w:hAnsi="Times New Roman" w:cs="Times New Roman"/>
        </w:rPr>
        <w:fldChar w:fldCharType="begin"/>
      </w:r>
      <w:r w:rsidRPr="00070EA6">
        <w:rPr>
          <w:rFonts w:ascii="Times New Roman" w:hAnsi="Times New Roman" w:cs="Times New Roman"/>
        </w:rPr>
        <w:instrText xml:space="preserve"> REF _Ref519151325 \h </w:instrText>
      </w:r>
      <w:r w:rsidR="00AE5EEF" w:rsidRPr="00070EA6">
        <w:rPr>
          <w:rFonts w:ascii="Times New Roman" w:hAnsi="Times New Roman" w:cs="Times New Roman"/>
        </w:rPr>
        <w:instrText xml:space="preserve"> \* MERGEFORMAT </w:instrText>
      </w:r>
      <w:r w:rsidRPr="00070EA6">
        <w:rPr>
          <w:rFonts w:ascii="Times New Roman" w:hAnsi="Times New Roman" w:cs="Times New Roman"/>
        </w:rPr>
      </w:r>
      <w:r w:rsidRPr="00070EA6">
        <w:rPr>
          <w:rFonts w:ascii="Times New Roman" w:hAnsi="Times New Roman" w:cs="Times New Roman"/>
        </w:rPr>
        <w:fldChar w:fldCharType="separate"/>
      </w:r>
      <w:r w:rsidR="004D2703" w:rsidRPr="00070EA6">
        <w:rPr>
          <w:rFonts w:ascii="Times New Roman" w:hAnsi="Times New Roman" w:cs="Times New Roman"/>
          <w:bCs/>
        </w:rPr>
        <w:t xml:space="preserve">Figure </w:t>
      </w:r>
      <w:r w:rsidR="004D2703" w:rsidRPr="00070EA6">
        <w:rPr>
          <w:rFonts w:ascii="Times New Roman" w:hAnsi="Times New Roman" w:cs="Times New Roman"/>
          <w:bCs/>
          <w:noProof/>
        </w:rPr>
        <w:t>1</w:t>
      </w:r>
      <w:r w:rsidRPr="00070EA6">
        <w:rPr>
          <w:rFonts w:ascii="Times New Roman" w:hAnsi="Times New Roman" w:cs="Times New Roman"/>
        </w:rPr>
        <w:fldChar w:fldCharType="end"/>
      </w:r>
      <w:r w:rsidRPr="00070EA6">
        <w:rPr>
          <w:rFonts w:ascii="Times New Roman" w:hAnsi="Times New Roman" w:cs="Times New Roman"/>
        </w:rPr>
        <w:t>, could further relieve approx. 40%</w:t>
      </w:r>
      <w:r w:rsidR="00F3259E" w:rsidRPr="00070EA6">
        <w:rPr>
          <w:rFonts w:ascii="Times New Roman" w:hAnsi="Times New Roman" w:cs="Times New Roman"/>
        </w:rPr>
        <w:t xml:space="preserve"> </w:t>
      </w:r>
      <w:r w:rsidRPr="00070EA6">
        <w:rPr>
          <w:rFonts w:ascii="Times New Roman" w:hAnsi="Times New Roman" w:cs="Times New Roman"/>
        </w:rPr>
        <w:t>RS</w:t>
      </w:r>
      <w:r w:rsidR="00F3259E" w:rsidRPr="00070EA6">
        <w:rPr>
          <w:rFonts w:ascii="Times New Roman" w:hAnsi="Times New Roman" w:cs="Times New Roman"/>
        </w:rPr>
        <w:t xml:space="preserve"> in the material, as proposed </w:t>
      </w:r>
      <w:r w:rsidR="00F3259E" w:rsidRPr="00070EA6">
        <w:rPr>
          <w:rFonts w:ascii="Times New Roman" w:hAnsi="Times New Roman" w:cs="Times New Roman"/>
          <w:color w:val="000000" w:themeColor="text1"/>
        </w:rPr>
        <w:t xml:space="preserve">by </w:t>
      </w:r>
      <w:r w:rsidR="00F3259E" w:rsidRPr="00070EA6">
        <w:rPr>
          <w:rFonts w:ascii="Times New Roman" w:hAnsi="Times New Roman" w:cs="Times New Roman"/>
          <w:color w:val="000000" w:themeColor="text1"/>
          <w:sz w:val="24"/>
          <w:szCs w:val="24"/>
        </w:rPr>
        <w:fldChar w:fldCharType="begin"/>
      </w:r>
      <w:r w:rsidR="006C5828" w:rsidRPr="00070EA6">
        <w:rPr>
          <w:rFonts w:ascii="Times New Roman" w:hAnsi="Times New Roman" w:cs="Times New Roman"/>
          <w:color w:val="000000" w:themeColor="text1"/>
          <w:sz w:val="24"/>
          <w:szCs w:val="24"/>
        </w:rPr>
        <w:instrText xml:space="preserve"> ADDIN EN.CITE &lt;EndNote&gt;&lt;Cite AuthorYear="1"&gt;&lt;Author&gt;Zheng&lt;/Author&gt;&lt;Year&gt;2018&lt;/Year&gt;&lt;RecNum&gt;158&lt;/RecNum&gt;&lt;DisplayText&gt;Zheng, Pan et al. (2018)&lt;/DisplayText&gt;&lt;record&gt;&lt;rec-number&gt;158&lt;/rec-number&gt;&lt;foreign-keys&gt;&lt;key app="EN" db-id="0xprexdr3wr20pez2235sxaf2tz9wtspzevs" timestamp="1522551599"&gt;158&lt;/key&gt;&lt;/foreign-keys&gt;&lt;ref-type name="Journal Article"&gt;17&lt;/ref-type&gt;&lt;contributors&gt;&lt;authors&gt;&lt;author&gt;Zheng, Jing-Hua&lt;/author&gt;&lt;author&gt;Pan, Ran&lt;/author&gt;&lt;author&gt;Li, Chen&lt;/author&gt;&lt;author&gt;Zhang, Wei&lt;/author&gt;&lt;author&gt;Lin, Jianguo&lt;/author&gt;&lt;author&gt;Davies, Catrin M&lt;/author&gt;&lt;/authors&gt;&lt;/contributors&gt;&lt;titles&gt;&lt;title&gt;Experimental investigation of multi-step stress-relaxation-ageing of 7050 aluminium alloy for different pre-strained conditions&lt;/title&gt;&lt;secondary-title&gt;Materials Science and Engineering: A&lt;/secondary-title&gt;&lt;/titles&gt;&lt;periodical&gt;&lt;full-title&gt;Materials Science and Engineering: A&lt;/full-title&gt;&lt;/periodical&gt;&lt;pages&gt;111-120&lt;/pages&gt;&lt;volume&gt;710&lt;/volume&gt;&lt;dates&gt;&lt;year&gt;2018&lt;/year&gt;&lt;/dates&gt;&lt;isbn&gt;0921-5093&lt;/isbn&gt;&lt;urls&gt;&lt;/urls&gt;&lt;/record&gt;&lt;/Cite&gt;&lt;/EndNote&gt;</w:instrText>
      </w:r>
      <w:r w:rsidR="00F3259E" w:rsidRPr="00070EA6">
        <w:rPr>
          <w:rFonts w:ascii="Times New Roman" w:hAnsi="Times New Roman" w:cs="Times New Roman"/>
          <w:color w:val="000000" w:themeColor="text1"/>
          <w:sz w:val="24"/>
          <w:szCs w:val="24"/>
        </w:rPr>
        <w:fldChar w:fldCharType="separate"/>
      </w:r>
      <w:r w:rsidR="006C5828" w:rsidRPr="00070EA6">
        <w:rPr>
          <w:rFonts w:ascii="Times New Roman" w:hAnsi="Times New Roman" w:cs="Times New Roman"/>
          <w:noProof/>
          <w:color w:val="000000" w:themeColor="text1"/>
          <w:sz w:val="24"/>
          <w:szCs w:val="24"/>
        </w:rPr>
        <w:t>Zheng, Pan et al. (2018)</w:t>
      </w:r>
      <w:r w:rsidR="00F3259E" w:rsidRPr="00070EA6">
        <w:rPr>
          <w:rFonts w:ascii="Times New Roman" w:hAnsi="Times New Roman" w:cs="Times New Roman"/>
          <w:color w:val="000000" w:themeColor="text1"/>
          <w:sz w:val="24"/>
          <w:szCs w:val="24"/>
        </w:rPr>
        <w:fldChar w:fldCharType="end"/>
      </w:r>
      <w:r w:rsidRPr="00070EA6">
        <w:rPr>
          <w:rFonts w:ascii="Times New Roman" w:hAnsi="Times New Roman" w:cs="Times New Roman"/>
          <w:color w:val="000000" w:themeColor="text1"/>
          <w:sz w:val="24"/>
          <w:szCs w:val="24"/>
        </w:rPr>
        <w:t xml:space="preserve"> and </w:t>
      </w:r>
      <w:r w:rsidRPr="00070EA6">
        <w:rPr>
          <w:rFonts w:ascii="Times New Roman" w:hAnsi="Times New Roman" w:cs="Times New Roman"/>
          <w:color w:val="000000" w:themeColor="text1"/>
          <w:sz w:val="24"/>
          <w:szCs w:val="24"/>
        </w:rPr>
        <w:fldChar w:fldCharType="begin"/>
      </w:r>
      <w:r w:rsidR="006C5828" w:rsidRPr="00070EA6">
        <w:rPr>
          <w:rFonts w:ascii="Times New Roman" w:hAnsi="Times New Roman" w:cs="Times New Roman"/>
          <w:color w:val="000000" w:themeColor="text1"/>
          <w:sz w:val="24"/>
          <w:szCs w:val="24"/>
        </w:rPr>
        <w:instrText xml:space="preserve"> ADDIN EN.CITE &lt;EndNote&gt;&lt;Cite AuthorYear="1"&gt;&lt;Author&gt;Younger&lt;/Author&gt;&lt;Year&gt;2007&lt;/Year&gt;&lt;RecNum&gt;191&lt;/RecNum&gt;&lt;DisplayText&gt;Younger and Eckelmeyer (2007)&lt;/DisplayText&gt;&lt;record&gt;&lt;rec-number&gt;191&lt;/rec-number&gt;&lt;foreign-keys&gt;&lt;key app="EN" db-id="0xprexdr3wr20pez2235sxaf2tz9wtspzevs" timestamp="1522564465"&gt;191&lt;/key&gt;&lt;/foreign-keys&gt;&lt;ref-type name="Report"&gt;27&lt;/ref-type&gt;&lt;contributors&gt;&lt;authors&gt;&lt;author&gt;Younger, Mandy S&lt;/author&gt;&lt;author&gt;Eckelmeyer, Kenneth Hall&lt;/author&gt;&lt;/authors&gt;&lt;/contributors&gt;&lt;titles&gt;&lt;title&gt;Overcoming residual stresses and machining distortion in the production of aluminum alloy satellite boxes&lt;/title&gt;&lt;/titles&gt;&lt;dates&gt;&lt;year&gt;2007&lt;/year&gt;&lt;/dates&gt;&lt;publisher&gt;Sandia National Laboratories&lt;/publisher&gt;&lt;urls&gt;&lt;/urls&gt;&lt;/record&gt;&lt;/Cite&gt;&lt;/EndNote&gt;</w:instrText>
      </w:r>
      <w:r w:rsidRPr="00070EA6">
        <w:rPr>
          <w:rFonts w:ascii="Times New Roman" w:hAnsi="Times New Roman" w:cs="Times New Roman"/>
          <w:color w:val="000000" w:themeColor="text1"/>
          <w:sz w:val="24"/>
          <w:szCs w:val="24"/>
        </w:rPr>
        <w:fldChar w:fldCharType="separate"/>
      </w:r>
      <w:r w:rsidR="006C5828" w:rsidRPr="00070EA6">
        <w:rPr>
          <w:rFonts w:ascii="Times New Roman" w:hAnsi="Times New Roman" w:cs="Times New Roman"/>
          <w:noProof/>
          <w:color w:val="000000" w:themeColor="text1"/>
          <w:sz w:val="24"/>
          <w:szCs w:val="24"/>
        </w:rPr>
        <w:t>Younger and Eckelmeyer (2007)</w:t>
      </w:r>
      <w:r w:rsidRPr="00070EA6">
        <w:rPr>
          <w:rFonts w:ascii="Times New Roman" w:hAnsi="Times New Roman" w:cs="Times New Roman"/>
          <w:color w:val="000000" w:themeColor="text1"/>
          <w:sz w:val="24"/>
          <w:szCs w:val="24"/>
        </w:rPr>
        <w:fldChar w:fldCharType="end"/>
      </w:r>
      <w:r w:rsidR="00F57B5C" w:rsidRPr="00070EA6">
        <w:rPr>
          <w:rFonts w:ascii="Times New Roman" w:hAnsi="Times New Roman" w:cs="Times New Roman" w:hint="eastAsia"/>
        </w:rPr>
        <w:t>;</w:t>
      </w:r>
    </w:p>
    <w:p w:rsidR="00F3259E" w:rsidRPr="00070EA6" w:rsidRDefault="00F3259E" w:rsidP="00F3259E">
      <w:pPr>
        <w:pStyle w:val="ListParagraph"/>
        <w:numPr>
          <w:ilvl w:val="1"/>
          <w:numId w:val="17"/>
        </w:numPr>
        <w:spacing w:after="0" w:line="480" w:lineRule="auto"/>
        <w:jc w:val="both"/>
        <w:rPr>
          <w:rFonts w:ascii="Times New Roman" w:hAnsi="Times New Roman" w:cs="Times New Roman"/>
        </w:rPr>
      </w:pPr>
      <w:r w:rsidRPr="00070EA6">
        <w:rPr>
          <w:rFonts w:ascii="Times New Roman" w:hAnsi="Times New Roman" w:cs="Times New Roman"/>
        </w:rPr>
        <w:t>Low RS consistently exists in the central</w:t>
      </w:r>
      <w:r w:rsidR="00F57B5C" w:rsidRPr="00070EA6">
        <w:rPr>
          <w:rFonts w:ascii="Times New Roman" w:hAnsi="Times New Roman" w:cs="Times New Roman"/>
        </w:rPr>
        <w:t xml:space="preserve"> part of the material</w:t>
      </w:r>
      <w:r w:rsidR="00F57B5C" w:rsidRPr="00070EA6">
        <w:rPr>
          <w:rFonts w:ascii="Times New Roman" w:hAnsi="Times New Roman" w:cs="Times New Roman" w:hint="eastAsia"/>
        </w:rPr>
        <w:t>;</w:t>
      </w:r>
    </w:p>
    <w:p w:rsidR="00F3259E" w:rsidRPr="00070EA6" w:rsidRDefault="00F81B74" w:rsidP="00B9649A">
      <w:pPr>
        <w:numPr>
          <w:ilvl w:val="0"/>
          <w:numId w:val="16"/>
        </w:numPr>
        <w:spacing w:line="360" w:lineRule="auto"/>
        <w:ind w:left="720"/>
        <w:jc w:val="both"/>
        <w:rPr>
          <w:rFonts w:ascii="Times New Roman" w:hAnsi="Times New Roman" w:cs="Times New Roman"/>
        </w:rPr>
      </w:pPr>
      <w:r w:rsidRPr="00070EA6">
        <w:rPr>
          <w:rFonts w:ascii="Times New Roman" w:hAnsi="Times New Roman" w:cs="Times New Roman"/>
          <w:lang w:eastAsia="zh-CN"/>
        </w:rPr>
        <w:t>For extra-long</w:t>
      </w:r>
      <w:r w:rsidR="00F3259E" w:rsidRPr="00070EA6">
        <w:rPr>
          <w:rFonts w:ascii="Times New Roman" w:hAnsi="Times New Roman" w:cs="Times New Roman"/>
        </w:rPr>
        <w:t xml:space="preserve"> aviation components, </w:t>
      </w:r>
      <w:r w:rsidR="00FA27EC" w:rsidRPr="00070EA6">
        <w:rPr>
          <w:rFonts w:ascii="Times New Roman" w:hAnsi="Times New Roman" w:cs="Times New Roman" w:hint="eastAsia"/>
          <w:lang w:eastAsia="zh-CN"/>
        </w:rPr>
        <w:t>more</w:t>
      </w:r>
      <w:r w:rsidR="00AD117E" w:rsidRPr="00070EA6">
        <w:rPr>
          <w:rFonts w:ascii="Times New Roman" w:hAnsi="Times New Roman" w:cs="Times New Roman" w:hint="eastAsia"/>
          <w:lang w:eastAsia="zh-CN"/>
        </w:rPr>
        <w:t xml:space="preserve"> than 60%</w:t>
      </w:r>
      <w:r w:rsidR="00F3259E" w:rsidRPr="00070EA6">
        <w:rPr>
          <w:rFonts w:ascii="Times New Roman" w:hAnsi="Times New Roman" w:cs="Times New Roman"/>
        </w:rPr>
        <w:t xml:space="preserve"> material </w:t>
      </w:r>
      <w:r w:rsidRPr="00070EA6">
        <w:rPr>
          <w:rFonts w:ascii="Times New Roman" w:hAnsi="Times New Roman" w:cs="Times New Roman"/>
          <w:noProof/>
          <w:lang w:eastAsia="zh-CN"/>
        </w:rPr>
        <w:t xml:space="preserve">is usually </w:t>
      </w:r>
      <w:r w:rsidR="00F3259E" w:rsidRPr="00070EA6">
        <w:rPr>
          <w:rFonts w:ascii="Times New Roman" w:hAnsi="Times New Roman" w:cs="Times New Roman"/>
          <w:noProof/>
        </w:rPr>
        <w:t>removed</w:t>
      </w:r>
      <w:r w:rsidR="00F3259E" w:rsidRPr="00070EA6">
        <w:rPr>
          <w:rFonts w:ascii="Times New Roman" w:hAnsi="Times New Roman" w:cs="Times New Roman"/>
        </w:rPr>
        <w:t xml:space="preserve"> during </w:t>
      </w:r>
      <w:r w:rsidRPr="00070EA6">
        <w:rPr>
          <w:rFonts w:ascii="Times New Roman" w:hAnsi="Times New Roman" w:cs="Times New Roman"/>
          <w:lang w:eastAsia="zh-CN"/>
        </w:rPr>
        <w:t xml:space="preserve">the </w:t>
      </w:r>
      <w:r w:rsidR="00F3259E" w:rsidRPr="00070EA6">
        <w:rPr>
          <w:rFonts w:ascii="Times New Roman" w:hAnsi="Times New Roman" w:cs="Times New Roman"/>
        </w:rPr>
        <w:t>machining</w:t>
      </w:r>
      <w:r w:rsidRPr="00070EA6">
        <w:rPr>
          <w:rFonts w:ascii="Times New Roman" w:hAnsi="Times New Roman" w:cs="Times New Roman"/>
          <w:lang w:eastAsia="zh-CN"/>
        </w:rPr>
        <w:t xml:space="preserve"> process. </w:t>
      </w:r>
    </w:p>
    <w:p w:rsidR="00F91EDD" w:rsidRPr="00070EA6" w:rsidRDefault="00F57B5C" w:rsidP="00B9649A">
      <w:pPr>
        <w:spacing w:before="200" w:line="480" w:lineRule="auto"/>
        <w:jc w:val="both"/>
        <w:rPr>
          <w:rFonts w:ascii="Times New Roman" w:hAnsi="Times New Roman" w:cs="Times New Roman"/>
          <w:lang w:eastAsia="zh-CN"/>
        </w:rPr>
      </w:pPr>
      <w:r w:rsidRPr="00070EA6">
        <w:rPr>
          <w:rFonts w:ascii="Times New Roman" w:hAnsi="Times New Roman" w:cs="Times New Roman" w:hint="eastAsia"/>
          <w:noProof/>
          <w:lang w:eastAsia="zh-CN"/>
        </w:rPr>
        <w:t>h</w:t>
      </w:r>
      <w:r w:rsidR="00F81B74" w:rsidRPr="00070EA6">
        <w:rPr>
          <w:rFonts w:ascii="Times New Roman" w:hAnsi="Times New Roman" w:cs="Times New Roman"/>
          <w:noProof/>
          <w:lang w:eastAsia="zh-CN"/>
        </w:rPr>
        <w:t>ence</w:t>
      </w:r>
      <w:r w:rsidR="00F81B74" w:rsidRPr="00070EA6">
        <w:rPr>
          <w:rFonts w:ascii="Times New Roman" w:hAnsi="Times New Roman" w:cs="Times New Roman"/>
          <w:lang w:eastAsia="zh-CN"/>
        </w:rPr>
        <w:t xml:space="preserve">, </w:t>
      </w:r>
      <w:r w:rsidR="00784A6A" w:rsidRPr="00070EA6">
        <w:rPr>
          <w:rFonts w:ascii="Times New Roman" w:hAnsi="Times New Roman" w:cs="Times New Roman"/>
          <w:lang w:eastAsia="zh-CN"/>
        </w:rPr>
        <w:t xml:space="preserve">if the </w:t>
      </w:r>
      <w:r w:rsidR="00EB790C" w:rsidRPr="00070EA6">
        <w:rPr>
          <w:rFonts w:ascii="Times New Roman" w:hAnsi="Times New Roman" w:cs="Times New Roman"/>
          <w:lang w:eastAsia="zh-CN"/>
        </w:rPr>
        <w:t>cut depth</w:t>
      </w:r>
      <w:r w:rsidR="00C02D7D" w:rsidRPr="00070EA6">
        <w:rPr>
          <w:rFonts w:ascii="Times New Roman" w:hAnsi="Times New Roman" w:cs="Times New Roman"/>
          <w:lang w:eastAsia="zh-CN"/>
        </w:rPr>
        <w:t xml:space="preserve"> </w:t>
      </w:r>
      <w:r w:rsidR="004D215D" w:rsidRPr="00070EA6">
        <w:rPr>
          <w:rFonts w:ascii="Times New Roman" w:hAnsi="Times New Roman" w:cs="Times New Roman" w:hint="eastAsia"/>
          <w:lang w:eastAsia="zh-CN"/>
        </w:rPr>
        <w:t xml:space="preserve">of </w:t>
      </w:r>
      <w:r w:rsidR="00C02D7D" w:rsidRPr="00070EA6">
        <w:rPr>
          <w:rFonts w:ascii="Times New Roman" w:hAnsi="Times New Roman" w:cs="Times New Roman"/>
          <w:lang w:eastAsia="zh-CN"/>
        </w:rPr>
        <w:t>a milling machine</w:t>
      </w:r>
      <w:r w:rsidR="00AE5EEF" w:rsidRPr="00070EA6">
        <w:rPr>
          <w:rFonts w:ascii="Times New Roman" w:hAnsi="Times New Roman" w:cs="Times New Roman"/>
          <w:lang w:eastAsia="zh-CN"/>
        </w:rPr>
        <w:t xml:space="preserve"> or a</w:t>
      </w:r>
      <w:r w:rsidR="00600330" w:rsidRPr="00070EA6">
        <w:rPr>
          <w:rFonts w:ascii="Times New Roman" w:hAnsi="Times New Roman" w:cs="Times New Roman" w:hint="eastAsia"/>
          <w:lang w:eastAsia="zh-CN"/>
        </w:rPr>
        <w:t>n</w:t>
      </w:r>
      <w:r w:rsidR="00AE5EEF" w:rsidRPr="00070EA6">
        <w:rPr>
          <w:rFonts w:ascii="Times New Roman" w:hAnsi="Times New Roman" w:cs="Times New Roman"/>
          <w:lang w:eastAsia="zh-CN"/>
        </w:rPr>
        <w:t xml:space="preserve"> EDM, </w:t>
      </w:r>
      <w:r w:rsidR="00AE5EEF" w:rsidRPr="00070EA6">
        <w:rPr>
          <w:rFonts w:ascii="Times New Roman" w:hAnsi="Times New Roman" w:cs="Times New Roman"/>
          <w:noProof/>
          <w:lang w:eastAsia="zh-CN"/>
        </w:rPr>
        <w:t>etc.</w:t>
      </w:r>
      <w:r w:rsidR="00AE5EEF" w:rsidRPr="00070EA6">
        <w:rPr>
          <w:rFonts w:ascii="Times New Roman" w:hAnsi="Times New Roman" w:cs="Times New Roman"/>
          <w:lang w:eastAsia="zh-CN"/>
        </w:rPr>
        <w:t>,</w:t>
      </w:r>
      <w:r w:rsidR="00784A6A" w:rsidRPr="00070EA6">
        <w:rPr>
          <w:rFonts w:ascii="Times New Roman" w:hAnsi="Times New Roman" w:cs="Times New Roman"/>
          <w:lang w:eastAsia="zh-CN"/>
        </w:rPr>
        <w:t xml:space="preserve"> </w:t>
      </w:r>
      <w:r w:rsidR="00C02D7D" w:rsidRPr="00070EA6">
        <w:rPr>
          <w:rFonts w:ascii="Times New Roman" w:hAnsi="Times New Roman" w:cs="Times New Roman"/>
          <w:lang w:eastAsia="zh-CN"/>
        </w:rPr>
        <w:t>in</w:t>
      </w:r>
      <w:r w:rsidR="00EB790C" w:rsidRPr="00070EA6">
        <w:rPr>
          <w:rFonts w:ascii="Times New Roman" w:hAnsi="Times New Roman" w:cs="Times New Roman"/>
          <w:lang w:eastAsia="zh-CN"/>
        </w:rPr>
        <w:t xml:space="preserve"> one go</w:t>
      </w:r>
      <w:r w:rsidR="00784A6A" w:rsidRPr="00070EA6">
        <w:rPr>
          <w:rFonts w:ascii="Times New Roman" w:hAnsi="Times New Roman" w:cs="Times New Roman"/>
          <w:lang w:eastAsia="zh-CN"/>
        </w:rPr>
        <w:t xml:space="preserve"> </w:t>
      </w:r>
      <w:r w:rsidR="00F91EDD" w:rsidRPr="00070EA6">
        <w:rPr>
          <w:rFonts w:ascii="Times New Roman" w:hAnsi="Times New Roman" w:cs="Times New Roman"/>
          <w:lang w:eastAsia="zh-CN"/>
        </w:rPr>
        <w:t>can be</w:t>
      </w:r>
      <w:r w:rsidR="00784A6A" w:rsidRPr="00070EA6">
        <w:rPr>
          <w:rFonts w:ascii="Times New Roman" w:hAnsi="Times New Roman" w:cs="Times New Roman"/>
          <w:lang w:eastAsia="zh-CN"/>
        </w:rPr>
        <w:t xml:space="preserve"> larger than the thickness of </w:t>
      </w:r>
      <w:r w:rsidR="00C02D7D" w:rsidRPr="00070EA6">
        <w:rPr>
          <w:rFonts w:ascii="Times New Roman" w:hAnsi="Times New Roman" w:cs="Times New Roman"/>
          <w:lang w:eastAsia="zh-CN"/>
        </w:rPr>
        <w:t xml:space="preserve">the </w:t>
      </w:r>
      <w:r w:rsidR="00784A6A" w:rsidRPr="00070EA6">
        <w:rPr>
          <w:rFonts w:ascii="Times New Roman" w:hAnsi="Times New Roman" w:cs="Times New Roman"/>
          <w:lang w:eastAsia="zh-CN"/>
        </w:rPr>
        <w:t>layer containing tensile RS</w:t>
      </w:r>
      <w:r w:rsidR="00AE5EEF" w:rsidRPr="00070EA6">
        <w:rPr>
          <w:rFonts w:ascii="Times New Roman" w:hAnsi="Times New Roman" w:cs="Times New Roman"/>
          <w:lang w:eastAsia="zh-CN"/>
        </w:rPr>
        <w:t xml:space="preserve">, </w:t>
      </w:r>
      <w:r w:rsidR="00AE5EEF" w:rsidRPr="00070EA6">
        <w:rPr>
          <w:rFonts w:ascii="Times New Roman" w:hAnsi="Times New Roman" w:cs="Times New Roman"/>
        </w:rPr>
        <w:t xml:space="preserve">the possibility of the occurrence of unacceptable part distortion of </w:t>
      </w:r>
      <w:r w:rsidR="00AE5EEF" w:rsidRPr="00070EA6">
        <w:rPr>
          <w:rFonts w:ascii="Times New Roman" w:hAnsi="Times New Roman" w:cs="Times New Roman"/>
          <w:lang w:eastAsia="zh-CN"/>
        </w:rPr>
        <w:t>a</w:t>
      </w:r>
      <w:r w:rsidR="00AE5EEF" w:rsidRPr="00070EA6">
        <w:rPr>
          <w:rFonts w:ascii="Times New Roman" w:hAnsi="Times New Roman" w:cs="Times New Roman"/>
        </w:rPr>
        <w:t xml:space="preserve"> component</w:t>
      </w:r>
      <w:r w:rsidR="00AE5EEF" w:rsidRPr="00070EA6">
        <w:rPr>
          <w:rFonts w:ascii="Times New Roman" w:hAnsi="Times New Roman" w:cs="Times New Roman"/>
          <w:lang w:eastAsia="zh-CN"/>
        </w:rPr>
        <w:t xml:space="preserve"> during final machining</w:t>
      </w:r>
      <w:r w:rsidR="00AE5EEF" w:rsidRPr="00070EA6">
        <w:rPr>
          <w:rFonts w:ascii="Times New Roman" w:hAnsi="Times New Roman" w:cs="Times New Roman"/>
        </w:rPr>
        <w:t xml:space="preserve"> </w:t>
      </w:r>
      <w:r w:rsidR="00AE5EEF" w:rsidRPr="00070EA6">
        <w:rPr>
          <w:rFonts w:ascii="Times New Roman" w:hAnsi="Times New Roman" w:cs="Times New Roman"/>
          <w:lang w:eastAsia="zh-CN"/>
        </w:rPr>
        <w:t>may</w:t>
      </w:r>
      <w:r w:rsidR="00AE5EEF" w:rsidRPr="00070EA6">
        <w:rPr>
          <w:rFonts w:ascii="Times New Roman" w:hAnsi="Times New Roman" w:cs="Times New Roman"/>
        </w:rPr>
        <w:t xml:space="preserve"> be low</w:t>
      </w:r>
      <w:r w:rsidR="00AE5EEF" w:rsidRPr="00070EA6">
        <w:rPr>
          <w:rFonts w:ascii="Times New Roman" w:hAnsi="Times New Roman" w:cs="Times New Roman"/>
          <w:lang w:eastAsia="zh-CN"/>
        </w:rPr>
        <w:t xml:space="preserve"> as only the core material with low RS remains</w:t>
      </w:r>
      <w:r w:rsidR="00F3259E" w:rsidRPr="00070EA6">
        <w:rPr>
          <w:rFonts w:ascii="Times New Roman" w:hAnsi="Times New Roman" w:cs="Times New Roman"/>
          <w:lang w:eastAsia="zh-CN"/>
        </w:rPr>
        <w:t>.</w:t>
      </w:r>
      <w:r w:rsidR="00551DC7" w:rsidRPr="00070EA6">
        <w:t xml:space="preserve"> </w:t>
      </w:r>
      <w:r w:rsidR="00F91EDD" w:rsidRPr="00070EA6">
        <w:rPr>
          <w:rFonts w:ascii="Times New Roman" w:hAnsi="Times New Roman" w:cs="Times New Roman"/>
          <w:lang w:eastAsia="zh-CN"/>
        </w:rPr>
        <w:t xml:space="preserve">However, </w:t>
      </w:r>
      <w:r w:rsidR="00C81206" w:rsidRPr="00070EA6">
        <w:rPr>
          <w:rFonts w:ascii="Times New Roman" w:hAnsi="Times New Roman" w:cs="Times New Roman" w:hint="eastAsia"/>
          <w:lang w:eastAsia="zh-CN"/>
        </w:rPr>
        <w:t>despite</w:t>
      </w:r>
      <w:r w:rsidR="00F91EDD" w:rsidRPr="00070EA6">
        <w:rPr>
          <w:rFonts w:ascii="Times New Roman" w:hAnsi="Times New Roman" w:cs="Times New Roman"/>
          <w:lang w:eastAsia="zh-CN"/>
        </w:rPr>
        <w:t xml:space="preserve"> </w:t>
      </w:r>
      <w:r w:rsidRPr="00070EA6">
        <w:rPr>
          <w:rFonts w:ascii="Times New Roman" w:hAnsi="Times New Roman" w:cs="Times New Roman" w:hint="eastAsia"/>
          <w:lang w:eastAsia="zh-CN"/>
        </w:rPr>
        <w:t>above research results</w:t>
      </w:r>
      <w:r w:rsidR="00F91EDD" w:rsidRPr="00070EA6">
        <w:rPr>
          <w:rFonts w:ascii="Times New Roman" w:hAnsi="Times New Roman" w:cs="Times New Roman"/>
          <w:lang w:eastAsia="zh-CN"/>
        </w:rPr>
        <w:t xml:space="preserve">, </w:t>
      </w:r>
      <w:r w:rsidR="00AD117E" w:rsidRPr="00070EA6">
        <w:rPr>
          <w:rFonts w:ascii="Times New Roman" w:hAnsi="Times New Roman" w:cs="Times New Roman" w:hint="eastAsia"/>
          <w:lang w:eastAsia="zh-CN"/>
        </w:rPr>
        <w:t xml:space="preserve">it needs </w:t>
      </w:r>
      <w:r w:rsidR="00AD117E" w:rsidRPr="00070EA6">
        <w:rPr>
          <w:rFonts w:ascii="Times New Roman" w:hAnsi="Times New Roman" w:cs="Times New Roman"/>
          <w:lang w:eastAsia="zh-CN"/>
        </w:rPr>
        <w:t>further evidence</w:t>
      </w:r>
      <w:r w:rsidR="00AD117E" w:rsidRPr="00070EA6">
        <w:rPr>
          <w:rFonts w:ascii="Times New Roman" w:hAnsi="Times New Roman" w:cs="Times New Roman" w:hint="eastAsia"/>
          <w:lang w:eastAsia="zh-CN"/>
        </w:rPr>
        <w:t xml:space="preserve"> to confirm that</w:t>
      </w:r>
      <w:r w:rsidR="00F91EDD" w:rsidRPr="00070EA6">
        <w:rPr>
          <w:rFonts w:ascii="Times New Roman" w:hAnsi="Times New Roman" w:cs="Times New Roman"/>
          <w:lang w:eastAsia="zh-CN"/>
        </w:rPr>
        <w:t xml:space="preserve"> the possibility will be low as the mater</w:t>
      </w:r>
      <w:r w:rsidR="00C02D7D" w:rsidRPr="00070EA6">
        <w:rPr>
          <w:rFonts w:ascii="Times New Roman" w:hAnsi="Times New Roman" w:cs="Times New Roman"/>
          <w:lang w:eastAsia="zh-CN"/>
        </w:rPr>
        <w:t xml:space="preserve">ial removal </w:t>
      </w:r>
      <w:r w:rsidR="00AD117E" w:rsidRPr="00070EA6">
        <w:rPr>
          <w:rFonts w:ascii="Times New Roman" w:hAnsi="Times New Roman" w:cs="Times New Roman" w:hint="eastAsia"/>
          <w:lang w:eastAsia="zh-CN"/>
        </w:rPr>
        <w:t>during final</w:t>
      </w:r>
      <w:r w:rsidR="00C02D7D" w:rsidRPr="00070EA6">
        <w:rPr>
          <w:rFonts w:ascii="Times New Roman" w:hAnsi="Times New Roman" w:cs="Times New Roman"/>
          <w:lang w:eastAsia="zh-CN"/>
        </w:rPr>
        <w:t xml:space="preserve"> machining could</w:t>
      </w:r>
      <w:r w:rsidR="00F91EDD" w:rsidRPr="00070EA6">
        <w:rPr>
          <w:rFonts w:ascii="Times New Roman" w:hAnsi="Times New Roman" w:cs="Times New Roman"/>
          <w:lang w:eastAsia="zh-CN"/>
        </w:rPr>
        <w:t xml:space="preserve"> break the original stress self-equilibrium and lead RS redistribution in </w:t>
      </w:r>
      <w:r w:rsidR="00C81206" w:rsidRPr="00070EA6">
        <w:rPr>
          <w:rFonts w:ascii="Times New Roman" w:hAnsi="Times New Roman" w:cs="Times New Roman" w:hint="eastAsia"/>
          <w:lang w:eastAsia="zh-CN"/>
        </w:rPr>
        <w:t>the</w:t>
      </w:r>
      <w:r w:rsidR="00AD117E" w:rsidRPr="00070EA6">
        <w:rPr>
          <w:rFonts w:ascii="Times New Roman" w:hAnsi="Times New Roman" w:cs="Times New Roman" w:hint="eastAsia"/>
          <w:lang w:eastAsia="zh-CN"/>
        </w:rPr>
        <w:t xml:space="preserve"> rest</w:t>
      </w:r>
      <w:r w:rsidR="00C81206" w:rsidRPr="00070EA6">
        <w:rPr>
          <w:rFonts w:ascii="Times New Roman" w:hAnsi="Times New Roman" w:cs="Times New Roman" w:hint="eastAsia"/>
          <w:lang w:eastAsia="zh-CN"/>
        </w:rPr>
        <w:t xml:space="preserve"> </w:t>
      </w:r>
      <w:r w:rsidR="00F91EDD" w:rsidRPr="00070EA6">
        <w:rPr>
          <w:rFonts w:ascii="Times New Roman" w:hAnsi="Times New Roman" w:cs="Times New Roman"/>
          <w:lang w:eastAsia="zh-CN"/>
        </w:rPr>
        <w:t>material</w:t>
      </w:r>
      <w:r w:rsidR="0019011C" w:rsidRPr="00070EA6">
        <w:rPr>
          <w:rFonts w:ascii="Times New Roman" w:hAnsi="Times New Roman" w:cs="Times New Roman" w:hint="eastAsia"/>
          <w:lang w:eastAsia="zh-CN"/>
        </w:rPr>
        <w:t xml:space="preserve"> which may </w:t>
      </w:r>
      <w:r w:rsidR="0019011C" w:rsidRPr="00070EA6">
        <w:rPr>
          <w:rFonts w:ascii="Times New Roman" w:hAnsi="Times New Roman" w:cs="Times New Roman"/>
          <w:lang w:eastAsia="zh-CN"/>
        </w:rPr>
        <w:t>be a potential source of distortion.</w:t>
      </w:r>
    </w:p>
    <w:p w:rsidR="00F3259E" w:rsidRPr="00070EA6" w:rsidRDefault="00C02D7D" w:rsidP="00B9649A">
      <w:pPr>
        <w:spacing w:before="200" w:line="480" w:lineRule="auto"/>
        <w:jc w:val="both"/>
        <w:rPr>
          <w:rFonts w:ascii="Times New Roman" w:hAnsi="Times New Roman" w:cs="Times New Roman"/>
          <w:lang w:eastAsia="zh-CN"/>
        </w:rPr>
      </w:pPr>
      <w:r w:rsidRPr="00070EA6">
        <w:rPr>
          <w:rFonts w:ascii="Times New Roman" w:hAnsi="Times New Roman" w:cs="Times New Roman"/>
          <w:lang w:eastAsia="zh-CN"/>
        </w:rPr>
        <w:t xml:space="preserve">Therefore, to </w:t>
      </w:r>
      <w:r w:rsidR="00800AB9" w:rsidRPr="00070EA6">
        <w:rPr>
          <w:rFonts w:ascii="Times New Roman" w:hAnsi="Times New Roman" w:cs="Times New Roman"/>
          <w:lang w:eastAsia="zh-CN"/>
        </w:rPr>
        <w:t>guide</w:t>
      </w:r>
      <w:r w:rsidR="00551DC7" w:rsidRPr="00070EA6">
        <w:rPr>
          <w:rFonts w:ascii="Times New Roman" w:hAnsi="Times New Roman" w:cs="Times New Roman"/>
          <w:lang w:eastAsia="zh-CN"/>
        </w:rPr>
        <w:t xml:space="preserve"> a novel manufacturing method including the cold rolling process to form extra-l</w:t>
      </w:r>
      <w:r w:rsidR="004D1727" w:rsidRPr="00070EA6">
        <w:rPr>
          <w:rFonts w:ascii="Times New Roman" w:hAnsi="Times New Roman" w:cs="Times New Roman" w:hint="eastAsia"/>
          <w:lang w:eastAsia="zh-CN"/>
        </w:rPr>
        <w:t>ong</w:t>
      </w:r>
      <w:r w:rsidR="00551DC7" w:rsidRPr="00070EA6">
        <w:rPr>
          <w:rFonts w:ascii="Times New Roman" w:hAnsi="Times New Roman" w:cs="Times New Roman"/>
          <w:lang w:eastAsia="zh-CN"/>
        </w:rPr>
        <w:t xml:space="preserve"> aviation component with low </w:t>
      </w:r>
      <w:r w:rsidR="00AE5EEF" w:rsidRPr="00070EA6">
        <w:rPr>
          <w:rFonts w:ascii="Times New Roman" w:hAnsi="Times New Roman" w:cs="Times New Roman"/>
          <w:lang w:eastAsia="zh-CN"/>
        </w:rPr>
        <w:t>RS</w:t>
      </w:r>
      <w:r w:rsidR="00551DC7" w:rsidRPr="00070EA6">
        <w:rPr>
          <w:rFonts w:ascii="Times New Roman" w:hAnsi="Times New Roman" w:cs="Times New Roman"/>
          <w:lang w:eastAsia="zh-CN"/>
        </w:rPr>
        <w:t>, the</w:t>
      </w:r>
      <w:r w:rsidRPr="00070EA6">
        <w:rPr>
          <w:rFonts w:ascii="Times New Roman" w:hAnsi="Times New Roman" w:cs="Times New Roman"/>
          <w:lang w:eastAsia="zh-CN"/>
        </w:rPr>
        <w:t xml:space="preserve"> effect of the</w:t>
      </w:r>
      <w:r w:rsidR="00551DC7" w:rsidRPr="00070EA6">
        <w:rPr>
          <w:rFonts w:ascii="Times New Roman" w:hAnsi="Times New Roman" w:cs="Times New Roman"/>
          <w:lang w:eastAsia="zh-CN"/>
        </w:rPr>
        <w:t xml:space="preserve"> subsequent </w:t>
      </w:r>
      <w:r w:rsidR="0028413B" w:rsidRPr="00070EA6">
        <w:rPr>
          <w:rFonts w:ascii="Times New Roman" w:hAnsi="Times New Roman" w:cs="Times New Roman" w:hint="eastAsia"/>
          <w:lang w:eastAsia="zh-CN"/>
        </w:rPr>
        <w:t>over-</w:t>
      </w:r>
      <w:r w:rsidR="00551DC7" w:rsidRPr="00070EA6">
        <w:rPr>
          <w:rFonts w:ascii="Times New Roman" w:hAnsi="Times New Roman" w:cs="Times New Roman"/>
          <w:lang w:eastAsia="zh-CN"/>
        </w:rPr>
        <w:t>ag</w:t>
      </w:r>
      <w:r w:rsidR="0028413B" w:rsidRPr="00070EA6">
        <w:rPr>
          <w:rFonts w:ascii="Times New Roman" w:hAnsi="Times New Roman" w:cs="Times New Roman" w:hint="eastAsia"/>
          <w:lang w:eastAsia="zh-CN"/>
        </w:rPr>
        <w:t>e</w:t>
      </w:r>
      <w:r w:rsidR="00551DC7" w:rsidRPr="00070EA6">
        <w:rPr>
          <w:rFonts w:ascii="Times New Roman" w:hAnsi="Times New Roman" w:cs="Times New Roman"/>
          <w:lang w:eastAsia="zh-CN"/>
        </w:rPr>
        <w:t>ing and final machining</w:t>
      </w:r>
      <w:r w:rsidRPr="00070EA6">
        <w:rPr>
          <w:rFonts w:ascii="Times New Roman" w:hAnsi="Times New Roman" w:cs="Times New Roman"/>
          <w:lang w:eastAsia="zh-CN"/>
        </w:rPr>
        <w:t xml:space="preserve"> processes on the material properties</w:t>
      </w:r>
      <w:r w:rsidR="00551DC7" w:rsidRPr="00070EA6">
        <w:rPr>
          <w:rFonts w:ascii="Times New Roman" w:hAnsi="Times New Roman" w:cs="Times New Roman"/>
          <w:lang w:eastAsia="zh-CN"/>
        </w:rPr>
        <w:t xml:space="preserve"> </w:t>
      </w:r>
      <w:r w:rsidR="00AE5EEF" w:rsidRPr="00070EA6">
        <w:rPr>
          <w:rFonts w:ascii="Times New Roman" w:hAnsi="Times New Roman" w:cs="Times New Roman"/>
          <w:lang w:eastAsia="zh-CN"/>
        </w:rPr>
        <w:t>should</w:t>
      </w:r>
      <w:r w:rsidRPr="00070EA6">
        <w:rPr>
          <w:rFonts w:ascii="Times New Roman" w:hAnsi="Times New Roman" w:cs="Times New Roman"/>
          <w:lang w:eastAsia="zh-CN"/>
        </w:rPr>
        <w:t xml:space="preserve"> be further</w:t>
      </w:r>
      <w:r w:rsidR="00AE5EEF" w:rsidRPr="00070EA6">
        <w:rPr>
          <w:rFonts w:ascii="Times New Roman" w:hAnsi="Times New Roman" w:cs="Times New Roman"/>
          <w:lang w:eastAsia="zh-CN"/>
        </w:rPr>
        <w:t xml:space="preserve"> numerically and experimentally</w:t>
      </w:r>
      <w:r w:rsidRPr="00070EA6">
        <w:rPr>
          <w:rFonts w:ascii="Times New Roman" w:hAnsi="Times New Roman" w:cs="Times New Roman"/>
          <w:lang w:eastAsia="zh-CN"/>
        </w:rPr>
        <w:t xml:space="preserve"> investigated.</w:t>
      </w:r>
    </w:p>
    <w:p w:rsidR="00F3259E" w:rsidRPr="00070EA6" w:rsidRDefault="00F3259E" w:rsidP="00B9649A">
      <w:pPr>
        <w:spacing w:line="480" w:lineRule="auto"/>
        <w:jc w:val="both"/>
        <w:rPr>
          <w:rFonts w:ascii="Times New Roman" w:hAnsi="Times New Roman" w:cs="Times New Roman"/>
        </w:rPr>
      </w:pPr>
    </w:p>
    <w:bookmarkEnd w:id="168"/>
    <w:bookmarkEnd w:id="169"/>
    <w:p w:rsidR="007C607D" w:rsidRPr="00070EA6" w:rsidRDefault="007C607D" w:rsidP="00DE5C33">
      <w:pPr>
        <w:spacing w:after="200" w:line="480" w:lineRule="auto"/>
        <w:jc w:val="both"/>
        <w:rPr>
          <w:rFonts w:eastAsia="SimSun"/>
          <w:b/>
        </w:rPr>
      </w:pPr>
      <w:r w:rsidRPr="00070EA6">
        <w:rPr>
          <w:rFonts w:eastAsia="SimSun"/>
          <w:b/>
        </w:rPr>
        <w:t xml:space="preserve">Acknowledgement </w:t>
      </w:r>
    </w:p>
    <w:p w:rsidR="007C607D" w:rsidRPr="00070EA6" w:rsidRDefault="00D55FE0" w:rsidP="00075967">
      <w:pPr>
        <w:spacing w:after="200" w:line="480" w:lineRule="auto"/>
        <w:jc w:val="both"/>
        <w:rPr>
          <w:rFonts w:ascii="Times New Roman" w:eastAsia="SimSun" w:hAnsi="Times New Roman" w:cs="Times New Roman"/>
          <w:lang w:eastAsia="zh-CN"/>
        </w:rPr>
      </w:pPr>
      <w:r w:rsidRPr="00070EA6">
        <w:rPr>
          <w:rFonts w:ascii="Times New Roman" w:eastAsia="SimSun" w:hAnsi="Times New Roman" w:cs="Times New Roman"/>
        </w:rPr>
        <w:t xml:space="preserve">The </w:t>
      </w:r>
      <w:r w:rsidRPr="00070EA6">
        <w:rPr>
          <w:rFonts w:ascii="Times New Roman" w:eastAsia="SimSun" w:hAnsi="Times New Roman" w:cs="Times New Roman"/>
          <w:noProof/>
        </w:rPr>
        <w:t xml:space="preserve">author would like to acknowledge the </w:t>
      </w:r>
      <w:r w:rsidR="00F01D47" w:rsidRPr="00070EA6">
        <w:rPr>
          <w:rFonts w:ascii="Times New Roman" w:eastAsia="SimSun" w:hAnsi="Times New Roman" w:cs="Times New Roman"/>
          <w:noProof/>
        </w:rPr>
        <w:t>f</w:t>
      </w:r>
      <w:r w:rsidR="007C607D" w:rsidRPr="00070EA6">
        <w:rPr>
          <w:rFonts w:ascii="Times New Roman" w:eastAsia="SimSun" w:hAnsi="Times New Roman" w:cs="Times New Roman"/>
          <w:noProof/>
        </w:rPr>
        <w:t>inancial support</w:t>
      </w:r>
      <w:r w:rsidR="007C607D" w:rsidRPr="00070EA6">
        <w:rPr>
          <w:rFonts w:ascii="Times New Roman" w:eastAsia="SimSun" w:hAnsi="Times New Roman" w:cs="Times New Roman"/>
        </w:rPr>
        <w:t xml:space="preserve"> from the First Aircraft Institute </w:t>
      </w:r>
      <w:r w:rsidR="00044D0B" w:rsidRPr="00070EA6">
        <w:rPr>
          <w:rFonts w:ascii="Times New Roman" w:eastAsia="SimSun" w:hAnsi="Times New Roman" w:cs="Times New Roman"/>
        </w:rPr>
        <w:t xml:space="preserve">of </w:t>
      </w:r>
      <w:r w:rsidRPr="00070EA6">
        <w:rPr>
          <w:rFonts w:ascii="Times New Roman" w:eastAsia="SimSun" w:hAnsi="Times New Roman" w:cs="Times New Roman"/>
        </w:rPr>
        <w:t>Aviation Industry Corporation of China</w:t>
      </w:r>
      <w:r w:rsidR="007C607D" w:rsidRPr="00070EA6">
        <w:rPr>
          <w:rFonts w:ascii="Times New Roman" w:eastAsia="SimSun" w:hAnsi="Times New Roman" w:cs="Times New Roman"/>
        </w:rPr>
        <w:t>. The research</w:t>
      </w:r>
      <w:r w:rsidR="00F41837" w:rsidRPr="00070EA6">
        <w:rPr>
          <w:rFonts w:ascii="Times New Roman" w:eastAsia="SimSun" w:hAnsi="Times New Roman" w:cs="Times New Roman"/>
        </w:rPr>
        <w:t>,</w:t>
      </w:r>
      <w:r w:rsidR="007C607D" w:rsidRPr="00070EA6">
        <w:rPr>
          <w:rFonts w:ascii="Times New Roman" w:eastAsia="SimSun" w:hAnsi="Times New Roman" w:cs="Times New Roman"/>
        </w:rPr>
        <w:t xml:space="preserve"> </w:t>
      </w:r>
      <w:r w:rsidR="00F41837" w:rsidRPr="00070EA6">
        <w:rPr>
          <w:rFonts w:ascii="Times New Roman" w:eastAsia="SimSun" w:hAnsi="Times New Roman" w:cs="Times New Roman"/>
        </w:rPr>
        <w:t xml:space="preserve">which the project number is 2014DFA51250, </w:t>
      </w:r>
      <w:r w:rsidR="007C607D" w:rsidRPr="00070EA6">
        <w:rPr>
          <w:rFonts w:ascii="Times New Roman" w:eastAsia="SimSun" w:hAnsi="Times New Roman" w:cs="Times New Roman"/>
        </w:rPr>
        <w:t xml:space="preserve">was </w:t>
      </w:r>
      <w:r w:rsidR="0073293B" w:rsidRPr="00070EA6">
        <w:rPr>
          <w:rFonts w:ascii="Times New Roman" w:eastAsia="SimSun" w:hAnsi="Times New Roman" w:cs="Times New Roman"/>
        </w:rPr>
        <w:t>carried out</w:t>
      </w:r>
      <w:r w:rsidR="007C607D" w:rsidRPr="00070EA6">
        <w:rPr>
          <w:rFonts w:ascii="Times New Roman" w:eastAsia="SimSun" w:hAnsi="Times New Roman" w:cs="Times New Roman"/>
        </w:rPr>
        <w:t xml:space="preserve"> at the AVIC Centre at Imperial College London. Dr Catrin M. Davies acknowledges</w:t>
      </w:r>
      <w:r w:rsidR="00D03978" w:rsidRPr="00070EA6">
        <w:rPr>
          <w:rFonts w:ascii="Times New Roman" w:eastAsia="SimSun" w:hAnsi="Times New Roman" w:cs="Times New Roman"/>
        </w:rPr>
        <w:t xml:space="preserve"> the support of</w:t>
      </w:r>
      <w:r w:rsidR="007C607D" w:rsidRPr="00070EA6">
        <w:rPr>
          <w:rFonts w:ascii="Times New Roman" w:eastAsia="SimSun" w:hAnsi="Times New Roman" w:cs="Times New Roman"/>
        </w:rPr>
        <w:t xml:space="preserve"> </w:t>
      </w:r>
      <w:r w:rsidR="00D03978" w:rsidRPr="00070EA6">
        <w:rPr>
          <w:rFonts w:ascii="Times New Roman" w:eastAsia="SimSun" w:hAnsi="Times New Roman" w:cs="Times New Roman"/>
        </w:rPr>
        <w:t>EPSRC</w:t>
      </w:r>
      <w:r w:rsidR="007C607D" w:rsidRPr="00070EA6">
        <w:rPr>
          <w:rFonts w:ascii="Times New Roman" w:eastAsia="SimSun" w:hAnsi="Times New Roman" w:cs="Times New Roman"/>
        </w:rPr>
        <w:t>, UK for the support under grant EP/I004351/1.</w:t>
      </w:r>
      <w:r w:rsidR="007C607D" w:rsidRPr="00070EA6">
        <w:rPr>
          <w:rFonts w:ascii="Times New Roman" w:eastAsia="SimSun" w:hAnsi="Times New Roman" w:cs="Times New Roman"/>
          <w:lang w:eastAsia="zh-CN"/>
        </w:rPr>
        <w:t xml:space="preserve"> We </w:t>
      </w:r>
      <w:r w:rsidR="00044D0B" w:rsidRPr="00070EA6">
        <w:rPr>
          <w:rFonts w:ascii="Times New Roman" w:eastAsia="SimSun" w:hAnsi="Times New Roman" w:cs="Times New Roman"/>
          <w:lang w:eastAsia="zh-CN"/>
        </w:rPr>
        <w:t xml:space="preserve">also </w:t>
      </w:r>
      <w:r w:rsidR="007C607D" w:rsidRPr="00070EA6">
        <w:rPr>
          <w:rFonts w:ascii="Times New Roman" w:eastAsia="SimSun" w:hAnsi="Times New Roman" w:cs="Times New Roman"/>
          <w:lang w:eastAsia="zh-CN"/>
        </w:rPr>
        <w:t>acknowledge the Institute Laue-</w:t>
      </w:r>
      <w:proofErr w:type="spellStart"/>
      <w:r w:rsidR="007C607D" w:rsidRPr="00070EA6">
        <w:rPr>
          <w:rFonts w:ascii="Times New Roman" w:eastAsia="SimSun" w:hAnsi="Times New Roman" w:cs="Times New Roman"/>
          <w:lang w:eastAsia="zh-CN"/>
        </w:rPr>
        <w:t>Langevin</w:t>
      </w:r>
      <w:proofErr w:type="spellEnd"/>
      <w:r w:rsidR="007C607D" w:rsidRPr="00070EA6">
        <w:rPr>
          <w:rFonts w:ascii="Times New Roman" w:eastAsia="SimSun" w:hAnsi="Times New Roman" w:cs="Times New Roman"/>
          <w:lang w:eastAsia="zh-CN"/>
        </w:rPr>
        <w:t xml:space="preserve"> for the </w:t>
      </w:r>
      <w:r w:rsidR="00FD1FA4" w:rsidRPr="00070EA6">
        <w:rPr>
          <w:rFonts w:ascii="Times New Roman" w:eastAsia="SimSun" w:hAnsi="Times New Roman" w:cs="Times New Roman"/>
          <w:lang w:eastAsia="zh-CN"/>
        </w:rPr>
        <w:t>allocation</w:t>
      </w:r>
      <w:r w:rsidR="007C607D" w:rsidRPr="00070EA6">
        <w:rPr>
          <w:rFonts w:ascii="Times New Roman" w:eastAsia="SimSun" w:hAnsi="Times New Roman" w:cs="Times New Roman"/>
          <w:lang w:eastAsia="zh-CN"/>
        </w:rPr>
        <w:t xml:space="preserve"> of neutron beam-time</w:t>
      </w:r>
      <w:r w:rsidR="001B75D2" w:rsidRPr="00070EA6">
        <w:rPr>
          <w:rFonts w:ascii="Times New Roman" w:eastAsia="SimSun" w:hAnsi="Times New Roman" w:cs="Times New Roman"/>
          <w:lang w:eastAsia="zh-CN"/>
        </w:rPr>
        <w:t xml:space="preserve"> and the dataset </w:t>
      </w:r>
      <w:r w:rsidR="001B75D2" w:rsidRPr="00070EA6">
        <w:rPr>
          <w:rFonts w:ascii="Times New Roman" w:eastAsia="SimSun" w:hAnsi="Times New Roman" w:cs="Times New Roman"/>
          <w:noProof/>
          <w:lang w:eastAsia="zh-CN"/>
        </w:rPr>
        <w:t>doi</w:t>
      </w:r>
      <w:r w:rsidR="001B75D2" w:rsidRPr="00070EA6">
        <w:rPr>
          <w:rFonts w:ascii="Times New Roman" w:eastAsia="SimSun" w:hAnsi="Times New Roman" w:cs="Times New Roman"/>
          <w:lang w:eastAsia="zh-CN"/>
        </w:rPr>
        <w:t>:10.5291/ILL-DATA.1-02-166</w:t>
      </w:r>
      <w:r w:rsidR="007C607D" w:rsidRPr="00070EA6">
        <w:rPr>
          <w:rFonts w:ascii="Times New Roman" w:eastAsia="SimSun" w:hAnsi="Times New Roman" w:cs="Times New Roman"/>
          <w:lang w:eastAsia="zh-CN"/>
        </w:rPr>
        <w:t>.</w:t>
      </w:r>
      <w:bookmarkEnd w:id="166"/>
      <w:bookmarkEnd w:id="167"/>
    </w:p>
    <w:p w:rsidR="008F3410" w:rsidRPr="00070EA6" w:rsidRDefault="007C607D" w:rsidP="00DE5C33">
      <w:pPr>
        <w:pStyle w:val="Heading1"/>
        <w:spacing w:before="200" w:after="200"/>
      </w:pPr>
      <w:r w:rsidRPr="00070EA6">
        <w:t>References</w:t>
      </w:r>
    </w:p>
    <w:p w:rsidR="008F3410" w:rsidRPr="00070EA6" w:rsidRDefault="008F3410" w:rsidP="00DE5C33"/>
    <w:p w:rsidR="003F1463" w:rsidRPr="00070EA6" w:rsidRDefault="008F3410" w:rsidP="009C6A8F">
      <w:pPr>
        <w:pStyle w:val="EndNoteBibliography"/>
        <w:spacing w:line="360" w:lineRule="auto"/>
        <w:rPr>
          <w:rFonts w:ascii="Times New Roman" w:hAnsi="Times New Roman" w:cs="Times New Roman"/>
        </w:rPr>
      </w:pPr>
      <w:r w:rsidRPr="00070EA6">
        <w:rPr>
          <w:rFonts w:ascii="Times New Roman" w:hAnsi="Times New Roman" w:cs="Times New Roman"/>
        </w:rPr>
        <w:fldChar w:fldCharType="begin"/>
      </w:r>
      <w:r w:rsidRPr="00070EA6">
        <w:rPr>
          <w:rFonts w:ascii="Times New Roman" w:hAnsi="Times New Roman" w:cs="Times New Roman"/>
        </w:rPr>
        <w:instrText xml:space="preserve"> ADDIN EN.REFLIST </w:instrText>
      </w:r>
      <w:r w:rsidRPr="00070EA6">
        <w:rPr>
          <w:rFonts w:ascii="Times New Roman" w:hAnsi="Times New Roman" w:cs="Times New Roman"/>
        </w:rPr>
        <w:fldChar w:fldCharType="separate"/>
      </w:r>
      <w:r w:rsidR="003F1463" w:rsidRPr="00070EA6">
        <w:rPr>
          <w:rFonts w:ascii="Times New Roman" w:hAnsi="Times New Roman" w:cs="Times New Roman"/>
        </w:rPr>
        <w:t xml:space="preserve">Cao, J., J. Lin and T. A. Dean (2008). "An implicit unitless error and step-size control method in integrating unified viscoplastic/creep ODE-type constitutive equations." </w:t>
      </w:r>
      <w:r w:rsidR="003F1463" w:rsidRPr="00070EA6">
        <w:rPr>
          <w:rFonts w:ascii="Times New Roman" w:hAnsi="Times New Roman" w:cs="Times New Roman"/>
          <w:u w:val="single"/>
        </w:rPr>
        <w:t>International Journal for Numerical Methods in Engineering</w:t>
      </w:r>
      <w:r w:rsidR="003F1463" w:rsidRPr="00070EA6">
        <w:rPr>
          <w:rFonts w:ascii="Times New Roman" w:hAnsi="Times New Roman" w:cs="Times New Roman"/>
        </w:rPr>
        <w:t xml:space="preserve"> </w:t>
      </w:r>
      <w:r w:rsidR="003F1463" w:rsidRPr="00070EA6">
        <w:rPr>
          <w:rFonts w:ascii="Times New Roman" w:hAnsi="Times New Roman" w:cs="Times New Roman"/>
          <w:b/>
        </w:rPr>
        <w:t>73</w:t>
      </w:r>
      <w:r w:rsidR="003F1463" w:rsidRPr="00070EA6">
        <w:rPr>
          <w:rFonts w:ascii="Times New Roman" w:hAnsi="Times New Roman" w:cs="Times New Roman"/>
        </w:rPr>
        <w:t>(8): 1094-1112.</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Croucher, T. (1983). "Uphill quenching of aluminum: rebirth of a little-known process." </w:t>
      </w:r>
      <w:r w:rsidRPr="00070EA6">
        <w:rPr>
          <w:rFonts w:ascii="Times New Roman" w:hAnsi="Times New Roman" w:cs="Times New Roman"/>
          <w:u w:val="single"/>
        </w:rPr>
        <w:t>Heat Treating</w:t>
      </w:r>
      <w:r w:rsidRPr="00070EA6">
        <w:rPr>
          <w:rFonts w:ascii="Times New Roman" w:hAnsi="Times New Roman" w:cs="Times New Roman"/>
        </w:rPr>
        <w:t xml:space="preserve"> </w:t>
      </w:r>
      <w:r w:rsidRPr="00070EA6">
        <w:rPr>
          <w:rFonts w:ascii="Times New Roman" w:hAnsi="Times New Roman" w:cs="Times New Roman"/>
          <w:b/>
        </w:rPr>
        <w:t>15</w:t>
      </w:r>
      <w:r w:rsidRPr="00070EA6">
        <w:rPr>
          <w:rFonts w:ascii="Times New Roman" w:hAnsi="Times New Roman" w:cs="Times New Roman"/>
        </w:rPr>
        <w:t>(10): 30-34.</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De Giorgi, M. (2011). "Residual stress evolution in cold-rolled steels." </w:t>
      </w:r>
      <w:r w:rsidRPr="00070EA6">
        <w:rPr>
          <w:rFonts w:ascii="Times New Roman" w:hAnsi="Times New Roman" w:cs="Times New Roman"/>
          <w:u w:val="single"/>
        </w:rPr>
        <w:t>International Journal of Fatigue</w:t>
      </w:r>
      <w:r w:rsidRPr="00070EA6">
        <w:rPr>
          <w:rFonts w:ascii="Times New Roman" w:hAnsi="Times New Roman" w:cs="Times New Roman"/>
        </w:rPr>
        <w:t xml:space="preserve"> </w:t>
      </w:r>
      <w:r w:rsidRPr="00070EA6">
        <w:rPr>
          <w:rFonts w:ascii="Times New Roman" w:hAnsi="Times New Roman" w:cs="Times New Roman"/>
          <w:b/>
        </w:rPr>
        <w:t>33</w:t>
      </w:r>
      <w:r w:rsidRPr="00070EA6">
        <w:rPr>
          <w:rFonts w:ascii="Times New Roman" w:hAnsi="Times New Roman" w:cs="Times New Roman"/>
        </w:rPr>
        <w:t>(3): 507-512.</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Delbergue, D., D. Texier, M. Levesque and P. Bocher (2017). "Comparison of two X-Ray residual stress measurement methods: Sin2 ψ and Cos α, through the determination of a martensitic steel X-Ray elastic constant." </w:t>
      </w:r>
      <w:r w:rsidRPr="00070EA6">
        <w:rPr>
          <w:rFonts w:ascii="Times New Roman" w:hAnsi="Times New Roman" w:cs="Times New Roman"/>
          <w:u w:val="single"/>
        </w:rPr>
        <w:t>Materials Research Proceedings</w:t>
      </w:r>
      <w:r w:rsidRPr="00070EA6">
        <w:rPr>
          <w:rFonts w:ascii="Times New Roman" w:hAnsi="Times New Roman" w:cs="Times New Roman"/>
        </w:rPr>
        <w:t xml:space="preserve"> </w:t>
      </w:r>
      <w:r w:rsidRPr="00070EA6">
        <w:rPr>
          <w:rFonts w:ascii="Times New Roman" w:hAnsi="Times New Roman" w:cs="Times New Roman"/>
          <w:b/>
        </w:rPr>
        <w:t>2</w:t>
      </w:r>
      <w:r w:rsidRPr="00070EA6">
        <w:rPr>
          <w:rFonts w:ascii="Times New Roman" w:hAnsi="Times New Roman" w:cs="Times New Roman"/>
        </w:rPr>
        <w:t>.</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Hiratsuka, K., T. Sasaki, K. Seki and Y. Hirose (2003). "Development of measuring system for stress by means of image plate for laboratory X-ray experiment." </w:t>
      </w:r>
      <w:r w:rsidRPr="00070EA6">
        <w:rPr>
          <w:rFonts w:ascii="Times New Roman" w:hAnsi="Times New Roman" w:cs="Times New Roman"/>
          <w:u w:val="single"/>
        </w:rPr>
        <w:t>International Centre for Diffraction Data, Advances in X-ray Analysis</w:t>
      </w:r>
      <w:r w:rsidRPr="00070EA6">
        <w:rPr>
          <w:rFonts w:ascii="Times New Roman" w:hAnsi="Times New Roman" w:cs="Times New Roman"/>
        </w:rPr>
        <w:t xml:space="preserve"> </w:t>
      </w:r>
      <w:r w:rsidRPr="00070EA6">
        <w:rPr>
          <w:rFonts w:ascii="Times New Roman" w:hAnsi="Times New Roman" w:cs="Times New Roman"/>
          <w:b/>
        </w:rPr>
        <w:t>46</w:t>
      </w:r>
      <w:r w:rsidRPr="00070EA6">
        <w:rPr>
          <w:rFonts w:ascii="Times New Roman" w:hAnsi="Times New Roman" w:cs="Times New Roman"/>
        </w:rPr>
        <w:t>: 61-67.</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Hutchings, M. T., P. J. Withers, T. M. Holden and T. Lorentzen (2005). </w:t>
      </w:r>
      <w:r w:rsidRPr="00070EA6">
        <w:rPr>
          <w:rFonts w:ascii="Times New Roman" w:hAnsi="Times New Roman" w:cs="Times New Roman"/>
          <w:u w:val="single"/>
        </w:rPr>
        <w:t>Introduction to the characterization of residual stress by neutron diffraction</w:t>
      </w:r>
      <w:r w:rsidRPr="00070EA6">
        <w:rPr>
          <w:rFonts w:ascii="Times New Roman" w:hAnsi="Times New Roman" w:cs="Times New Roman"/>
        </w:rPr>
        <w:t>, CRC press.</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Hwang, Y.-M. and G.-Y. Tzou (1997). "Analytical and experimental study on asymmetrical sheet rolling." </w:t>
      </w:r>
      <w:r w:rsidRPr="00070EA6">
        <w:rPr>
          <w:rFonts w:ascii="Times New Roman" w:hAnsi="Times New Roman" w:cs="Times New Roman"/>
          <w:u w:val="single"/>
        </w:rPr>
        <w:t>International Journal of Mechanical Sciences</w:t>
      </w:r>
      <w:r w:rsidRPr="00070EA6">
        <w:rPr>
          <w:rFonts w:ascii="Times New Roman" w:hAnsi="Times New Roman" w:cs="Times New Roman"/>
        </w:rPr>
        <w:t xml:space="preserve"> </w:t>
      </w:r>
      <w:r w:rsidRPr="00070EA6">
        <w:rPr>
          <w:rFonts w:ascii="Times New Roman" w:hAnsi="Times New Roman" w:cs="Times New Roman"/>
          <w:b/>
        </w:rPr>
        <w:t>39</w:t>
      </w:r>
      <w:r w:rsidRPr="00070EA6">
        <w:rPr>
          <w:rFonts w:ascii="Times New Roman" w:hAnsi="Times New Roman" w:cs="Times New Roman"/>
        </w:rPr>
        <w:t>(3): 289-303.</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Johnson, G. (2008). </w:t>
      </w:r>
      <w:r w:rsidRPr="00070EA6">
        <w:rPr>
          <w:rFonts w:ascii="Times New Roman" w:hAnsi="Times New Roman" w:cs="Times New Roman"/>
          <w:u w:val="single"/>
        </w:rPr>
        <w:t>Residual stress measurements using the contour method</w:t>
      </w:r>
      <w:r w:rsidRPr="00070EA6">
        <w:rPr>
          <w:rFonts w:ascii="Times New Roman" w:hAnsi="Times New Roman" w:cs="Times New Roman"/>
        </w:rPr>
        <w:t>, University of Manchester.</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Jones, R. M. (2014). "Prediction of residual stress and distortion from residual stress in heat treated and machined aluminum parts."</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Kapadia, P. (2014). "Experimental and numerical analysis of creep cracking under secondary and combined loading."</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Kirk, J. and M. L. Miller (1986). </w:t>
      </w:r>
      <w:r w:rsidRPr="00070EA6">
        <w:rPr>
          <w:rFonts w:ascii="Times New Roman" w:hAnsi="Times New Roman" w:cs="Times New Roman"/>
          <w:u w:val="single"/>
        </w:rPr>
        <w:t>Reliability and validity in qualitative research</w:t>
      </w:r>
      <w:r w:rsidRPr="00070EA6">
        <w:rPr>
          <w:rFonts w:ascii="Times New Roman" w:hAnsi="Times New Roman" w:cs="Times New Roman"/>
        </w:rPr>
        <w:t>, Sage.</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Koç, M., J. Culp and T. Altan (2006). "Prediction of residual stresses in quenched aluminum blocks and their reduction through cold working processes." </w:t>
      </w:r>
      <w:r w:rsidRPr="00070EA6">
        <w:rPr>
          <w:rFonts w:ascii="Times New Roman" w:hAnsi="Times New Roman" w:cs="Times New Roman"/>
          <w:u w:val="single"/>
        </w:rPr>
        <w:t>Journal of Materials Processing Technology</w:t>
      </w:r>
      <w:r w:rsidRPr="00070EA6">
        <w:rPr>
          <w:rFonts w:ascii="Times New Roman" w:hAnsi="Times New Roman" w:cs="Times New Roman"/>
        </w:rPr>
        <w:t xml:space="preserve"> </w:t>
      </w:r>
      <w:r w:rsidRPr="00070EA6">
        <w:rPr>
          <w:rFonts w:ascii="Times New Roman" w:hAnsi="Times New Roman" w:cs="Times New Roman"/>
          <w:b/>
        </w:rPr>
        <w:t>174</w:t>
      </w:r>
      <w:r w:rsidRPr="00070EA6">
        <w:rPr>
          <w:rFonts w:ascii="Times New Roman" w:hAnsi="Times New Roman" w:cs="Times New Roman"/>
        </w:rPr>
        <w:t>(1-3): 342-354.</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L.Chen (2016). The fabrication method of 7050 Aluminium Alloy T-type Panel. </w:t>
      </w:r>
      <w:r w:rsidRPr="00070EA6">
        <w:rPr>
          <w:rFonts w:ascii="Times New Roman" w:hAnsi="Times New Roman" w:cs="Times New Roman"/>
          <w:u w:val="single"/>
        </w:rPr>
        <w:t>Internal Report</w:t>
      </w:r>
      <w:r w:rsidRPr="00070EA6">
        <w:rPr>
          <w:rFonts w:ascii="Times New Roman" w:hAnsi="Times New Roman" w:cs="Times New Roman"/>
        </w:rPr>
        <w:t>, First Aircraft Institute of Aviation Industry Corporation of China.</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Nobre, J., M. Kornmeier and B. Scholtes (2018). "Plasticity effects in the hole-drilling residual stress measurement in peened surfaces." </w:t>
      </w:r>
      <w:r w:rsidRPr="00070EA6">
        <w:rPr>
          <w:rFonts w:ascii="Times New Roman" w:hAnsi="Times New Roman" w:cs="Times New Roman"/>
          <w:u w:val="single"/>
        </w:rPr>
        <w:t>Experimental Mechanics</w:t>
      </w:r>
      <w:r w:rsidRPr="00070EA6">
        <w:rPr>
          <w:rFonts w:ascii="Times New Roman" w:hAnsi="Times New Roman" w:cs="Times New Roman"/>
        </w:rPr>
        <w:t xml:space="preserve"> </w:t>
      </w:r>
      <w:r w:rsidRPr="00070EA6">
        <w:rPr>
          <w:rFonts w:ascii="Times New Roman" w:hAnsi="Times New Roman" w:cs="Times New Roman"/>
          <w:b/>
        </w:rPr>
        <w:t>58</w:t>
      </w:r>
      <w:r w:rsidRPr="00070EA6">
        <w:rPr>
          <w:rFonts w:ascii="Times New Roman" w:hAnsi="Times New Roman" w:cs="Times New Roman"/>
        </w:rPr>
        <w:t>(2): 369-380.</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Nobre, J. P., M. Oliveira, A. Albertazzi, M. Viotti, A. C. Batista, L. Coelho and M. J. Marques (2014). </w:t>
      </w:r>
      <w:r w:rsidRPr="00070EA6">
        <w:rPr>
          <w:rFonts w:ascii="Times New Roman" w:hAnsi="Times New Roman" w:cs="Times New Roman"/>
          <w:u w:val="single"/>
        </w:rPr>
        <w:t>Assessing shot-peening residual stresses by using the incremental hole-drilling technique and laser interferometry (DSPI)</w:t>
      </w:r>
      <w:r w:rsidRPr="00070EA6">
        <w:rPr>
          <w:rFonts w:ascii="Times New Roman" w:hAnsi="Times New Roman" w:cs="Times New Roman"/>
        </w:rPr>
        <w:t>. Advanced Materials Research, Trans Tech Publ.</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Pan, R. (2017). </w:t>
      </w:r>
      <w:r w:rsidRPr="00070EA6">
        <w:rPr>
          <w:rFonts w:ascii="Times New Roman" w:hAnsi="Times New Roman" w:cs="Times New Roman"/>
          <w:u w:val="single"/>
        </w:rPr>
        <w:t>A Novel Process for Forming T-Section Components with Low Residual Stresses in Aluminium Alloys</w:t>
      </w:r>
      <w:r w:rsidRPr="00070EA6">
        <w:rPr>
          <w:rFonts w:ascii="Times New Roman" w:hAnsi="Times New Roman" w:cs="Times New Roman"/>
        </w:rPr>
        <w:t>. PHD, Imperial College London.</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Pan, R., Z. Shi, C. M. Davies, C. Li, M. Kaye and J. Lin (2016). "An integrated model to predict residual stress reduction by multiple cold forging operations in extra-large AA7050 T-section panels." </w:t>
      </w:r>
      <w:r w:rsidRPr="00070EA6">
        <w:rPr>
          <w:rFonts w:ascii="Times New Roman" w:hAnsi="Times New Roman" w:cs="Times New Roman"/>
          <w:u w:val="single"/>
        </w:rPr>
        <w:t>Proceedings of the Institution of Mechanical Engineers, Part B: Journal of Engineering Manufacture</w:t>
      </w:r>
      <w:r w:rsidRPr="00070EA6">
        <w:rPr>
          <w:rFonts w:ascii="Times New Roman" w:hAnsi="Times New Roman" w:cs="Times New Roman"/>
        </w:rPr>
        <w:t>: 0954405416673097.</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Pirling, T., G. Bruno and P. J. Withers (2006). "SALSA—A new instrument for strain imaging in engineering materials and components." </w:t>
      </w:r>
      <w:r w:rsidRPr="00070EA6">
        <w:rPr>
          <w:rFonts w:ascii="Times New Roman" w:hAnsi="Times New Roman" w:cs="Times New Roman"/>
          <w:u w:val="single"/>
        </w:rPr>
        <w:t>Materials Science and Engineering: A</w:t>
      </w:r>
      <w:r w:rsidRPr="00070EA6">
        <w:rPr>
          <w:rFonts w:ascii="Times New Roman" w:hAnsi="Times New Roman" w:cs="Times New Roman"/>
        </w:rPr>
        <w:t xml:space="preserve"> </w:t>
      </w:r>
      <w:r w:rsidRPr="00070EA6">
        <w:rPr>
          <w:rFonts w:ascii="Times New Roman" w:hAnsi="Times New Roman" w:cs="Times New Roman"/>
          <w:b/>
        </w:rPr>
        <w:t>437</w:t>
      </w:r>
      <w:r w:rsidRPr="00070EA6">
        <w:rPr>
          <w:rFonts w:ascii="Times New Roman" w:hAnsi="Times New Roman" w:cs="Times New Roman"/>
        </w:rPr>
        <w:t>(1): 139-144.</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Prime, M. B., R. J. Sebring, J. M. Edwards, D. J. Hughes and P. J. Webster (2004). "Laser surface-contouring and spline data-smoothing for residual stress measurement." </w:t>
      </w:r>
      <w:r w:rsidRPr="00070EA6">
        <w:rPr>
          <w:rFonts w:ascii="Times New Roman" w:hAnsi="Times New Roman" w:cs="Times New Roman"/>
          <w:u w:val="single"/>
        </w:rPr>
        <w:t>Experimental Mechanics</w:t>
      </w:r>
      <w:r w:rsidRPr="00070EA6">
        <w:rPr>
          <w:rFonts w:ascii="Times New Roman" w:hAnsi="Times New Roman" w:cs="Times New Roman"/>
        </w:rPr>
        <w:t xml:space="preserve"> </w:t>
      </w:r>
      <w:r w:rsidRPr="00070EA6">
        <w:rPr>
          <w:rFonts w:ascii="Times New Roman" w:hAnsi="Times New Roman" w:cs="Times New Roman"/>
          <w:b/>
        </w:rPr>
        <w:t>44</w:t>
      </w:r>
      <w:r w:rsidRPr="00070EA6">
        <w:rPr>
          <w:rFonts w:ascii="Times New Roman" w:hAnsi="Times New Roman" w:cs="Times New Roman"/>
        </w:rPr>
        <w:t>(2): 176-184.</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Rao, D., D. Wang, L. Chen and C. Ni (2007). "The effectiveness evaluation of 314L stainless steel vibratory stress relief by dynamic stress." </w:t>
      </w:r>
      <w:r w:rsidRPr="00070EA6">
        <w:rPr>
          <w:rFonts w:ascii="Times New Roman" w:hAnsi="Times New Roman" w:cs="Times New Roman"/>
          <w:u w:val="single"/>
        </w:rPr>
        <w:t>International Journal of Fatigue</w:t>
      </w:r>
      <w:r w:rsidRPr="00070EA6">
        <w:rPr>
          <w:rFonts w:ascii="Times New Roman" w:hAnsi="Times New Roman" w:cs="Times New Roman"/>
        </w:rPr>
        <w:t xml:space="preserve"> </w:t>
      </w:r>
      <w:r w:rsidRPr="00070EA6">
        <w:rPr>
          <w:rFonts w:ascii="Times New Roman" w:hAnsi="Times New Roman" w:cs="Times New Roman"/>
          <w:b/>
        </w:rPr>
        <w:t>29</w:t>
      </w:r>
      <w:r w:rsidRPr="00070EA6">
        <w:rPr>
          <w:rFonts w:ascii="Times New Roman" w:hAnsi="Times New Roman" w:cs="Times New Roman"/>
        </w:rPr>
        <w:t>(1): 192-196.</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Robinson, J., D. Tanner and C. Truman (2014). "50th Anniversary Article: The Origin and Management of Residual Stress in Heat</w:t>
      </w:r>
      <w:r w:rsidRPr="00070EA6">
        <w:rPr>
          <w:rFonts w:ascii="Cambria Math" w:hAnsi="Cambria Math" w:cs="Cambria Math"/>
        </w:rPr>
        <w:t>‐</w:t>
      </w:r>
      <w:r w:rsidRPr="00070EA6">
        <w:rPr>
          <w:rFonts w:ascii="Times New Roman" w:hAnsi="Times New Roman" w:cs="Times New Roman"/>
        </w:rPr>
        <w:t xml:space="preserve">treatable Aluminium Alloys." </w:t>
      </w:r>
      <w:r w:rsidRPr="00070EA6">
        <w:rPr>
          <w:rFonts w:ascii="Times New Roman" w:hAnsi="Times New Roman" w:cs="Times New Roman"/>
          <w:u w:val="single"/>
        </w:rPr>
        <w:t>Strain</w:t>
      </w:r>
      <w:r w:rsidRPr="00070EA6">
        <w:rPr>
          <w:rFonts w:ascii="Times New Roman" w:hAnsi="Times New Roman" w:cs="Times New Roman"/>
        </w:rPr>
        <w:t xml:space="preserve"> </w:t>
      </w:r>
      <w:r w:rsidRPr="00070EA6">
        <w:rPr>
          <w:rFonts w:ascii="Times New Roman" w:hAnsi="Times New Roman" w:cs="Times New Roman"/>
          <w:b/>
        </w:rPr>
        <w:t>50</w:t>
      </w:r>
      <w:r w:rsidRPr="00070EA6">
        <w:rPr>
          <w:rFonts w:ascii="Times New Roman" w:hAnsi="Times New Roman" w:cs="Times New Roman"/>
        </w:rPr>
        <w:t>(3): 185-207.</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Robinson, J., P. Tiernan and J. Kelleher (2015). "Effect of post-quench delay on stress relieving by cold compression for the aluminium alloy 7050." </w:t>
      </w:r>
      <w:r w:rsidRPr="00070EA6">
        <w:rPr>
          <w:rFonts w:ascii="Times New Roman" w:hAnsi="Times New Roman" w:cs="Times New Roman"/>
          <w:u w:val="single"/>
        </w:rPr>
        <w:t>Materials Science and Technology</w:t>
      </w:r>
      <w:r w:rsidRPr="00070EA6">
        <w:rPr>
          <w:rFonts w:ascii="Times New Roman" w:hAnsi="Times New Roman" w:cs="Times New Roman"/>
        </w:rPr>
        <w:t xml:space="preserve"> </w:t>
      </w:r>
      <w:r w:rsidRPr="00070EA6">
        <w:rPr>
          <w:rFonts w:ascii="Times New Roman" w:hAnsi="Times New Roman" w:cs="Times New Roman"/>
          <w:b/>
        </w:rPr>
        <w:t>31</w:t>
      </w:r>
      <w:r w:rsidRPr="00070EA6">
        <w:rPr>
          <w:rFonts w:ascii="Times New Roman" w:hAnsi="Times New Roman" w:cs="Times New Roman"/>
        </w:rPr>
        <w:t>(4): 409-417.</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Robinson, J. S., T. Pirling, C. E. Truman and T. Panzner (2017). "Residual stress relief in the aluminium alloy 7075." </w:t>
      </w:r>
      <w:r w:rsidRPr="00070EA6">
        <w:rPr>
          <w:rFonts w:ascii="Times New Roman" w:hAnsi="Times New Roman" w:cs="Times New Roman"/>
          <w:u w:val="single"/>
        </w:rPr>
        <w:t>Materials Science and Technology</w:t>
      </w:r>
      <w:r w:rsidRPr="00070EA6">
        <w:rPr>
          <w:rFonts w:ascii="Times New Roman" w:hAnsi="Times New Roman" w:cs="Times New Roman"/>
        </w:rPr>
        <w:t xml:space="preserve"> </w:t>
      </w:r>
      <w:r w:rsidRPr="00070EA6">
        <w:rPr>
          <w:rFonts w:ascii="Times New Roman" w:hAnsi="Times New Roman" w:cs="Times New Roman"/>
          <w:b/>
        </w:rPr>
        <w:t>33</w:t>
      </w:r>
      <w:r w:rsidRPr="00070EA6">
        <w:rPr>
          <w:rFonts w:ascii="Times New Roman" w:hAnsi="Times New Roman" w:cs="Times New Roman"/>
        </w:rPr>
        <w:t>(15): 1765-1775.</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Robinson, J. S., D. A. Tanner, C. E. Truman and R. C. Wimpory (2010). "Measurement and Prediction of Machining Induced Redistribution of Residual Stress in the Aluminium Alloy 7449." </w:t>
      </w:r>
      <w:r w:rsidRPr="00070EA6">
        <w:rPr>
          <w:rFonts w:ascii="Times New Roman" w:hAnsi="Times New Roman" w:cs="Times New Roman"/>
          <w:u w:val="single"/>
        </w:rPr>
        <w:t>Experimental Mechanics</w:t>
      </w:r>
      <w:r w:rsidRPr="00070EA6">
        <w:rPr>
          <w:rFonts w:ascii="Times New Roman" w:hAnsi="Times New Roman" w:cs="Times New Roman"/>
        </w:rPr>
        <w:t xml:space="preserve"> </w:t>
      </w:r>
      <w:r w:rsidRPr="00070EA6">
        <w:rPr>
          <w:rFonts w:ascii="Times New Roman" w:hAnsi="Times New Roman" w:cs="Times New Roman"/>
          <w:b/>
        </w:rPr>
        <w:t>51</w:t>
      </w:r>
      <w:r w:rsidRPr="00070EA6">
        <w:rPr>
          <w:rFonts w:ascii="Times New Roman" w:hAnsi="Times New Roman" w:cs="Times New Roman"/>
        </w:rPr>
        <w:t>(6): 981-993.</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Sasaki, T. and Y. Kobayashi (2009). "X-ray multiaxial stress analysis using two debye rings." </w:t>
      </w:r>
      <w:r w:rsidRPr="00070EA6">
        <w:rPr>
          <w:rFonts w:ascii="Times New Roman" w:hAnsi="Times New Roman" w:cs="Times New Roman"/>
          <w:u w:val="single"/>
        </w:rPr>
        <w:t>Adv X-ray Anal</w:t>
      </w:r>
      <w:r w:rsidRPr="00070EA6">
        <w:rPr>
          <w:rFonts w:ascii="Times New Roman" w:hAnsi="Times New Roman" w:cs="Times New Roman"/>
        </w:rPr>
        <w:t xml:space="preserve"> </w:t>
      </w:r>
      <w:r w:rsidRPr="00070EA6">
        <w:rPr>
          <w:rFonts w:ascii="Times New Roman" w:hAnsi="Times New Roman" w:cs="Times New Roman"/>
          <w:b/>
        </w:rPr>
        <w:t>52</w:t>
      </w:r>
      <w:r w:rsidRPr="00070EA6">
        <w:rPr>
          <w:rFonts w:ascii="Times New Roman" w:hAnsi="Times New Roman" w:cs="Times New Roman"/>
        </w:rPr>
        <w:t>: 248-255.</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Schajer, G. S. (2013). </w:t>
      </w:r>
      <w:r w:rsidRPr="00070EA6">
        <w:rPr>
          <w:rFonts w:ascii="Times New Roman" w:hAnsi="Times New Roman" w:cs="Times New Roman"/>
          <w:u w:val="single"/>
        </w:rPr>
        <w:t>Practical residual stress measurement methods</w:t>
      </w:r>
      <w:r w:rsidRPr="00070EA6">
        <w:rPr>
          <w:rFonts w:ascii="Times New Roman" w:hAnsi="Times New Roman" w:cs="Times New Roman"/>
        </w:rPr>
        <w:t>, John Wiley &amp; Sons.</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Singh, A. and A. Agrawal (2015). "Investigation of surface residual stress distribution in deformation machining process for aluminum alloy." </w:t>
      </w:r>
      <w:r w:rsidRPr="00070EA6">
        <w:rPr>
          <w:rFonts w:ascii="Times New Roman" w:hAnsi="Times New Roman" w:cs="Times New Roman"/>
          <w:u w:val="single"/>
        </w:rPr>
        <w:t>Journal of Materials Processing Technology</w:t>
      </w:r>
      <w:r w:rsidRPr="00070EA6">
        <w:rPr>
          <w:rFonts w:ascii="Times New Roman" w:hAnsi="Times New Roman" w:cs="Times New Roman"/>
        </w:rPr>
        <w:t xml:space="preserve"> </w:t>
      </w:r>
      <w:r w:rsidRPr="00070EA6">
        <w:rPr>
          <w:rFonts w:ascii="Times New Roman" w:hAnsi="Times New Roman" w:cs="Times New Roman"/>
          <w:b/>
        </w:rPr>
        <w:t>225</w:t>
      </w:r>
      <w:r w:rsidRPr="00070EA6">
        <w:rPr>
          <w:rFonts w:ascii="Times New Roman" w:hAnsi="Times New Roman" w:cs="Times New Roman"/>
        </w:rPr>
        <w:t>: 195-202.</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Stolarski, T. and S. Tobe (2000). "Rolling contacts."</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Tanner, D. and J. Robinson (2003). "Modelling stress reduction techniques of cold compression and stretching in wrought aluminium alloy products." </w:t>
      </w:r>
      <w:r w:rsidRPr="00070EA6">
        <w:rPr>
          <w:rFonts w:ascii="Times New Roman" w:hAnsi="Times New Roman" w:cs="Times New Roman"/>
          <w:u w:val="single"/>
        </w:rPr>
        <w:t>Finite elements in analysis and design</w:t>
      </w:r>
      <w:r w:rsidRPr="00070EA6">
        <w:rPr>
          <w:rFonts w:ascii="Times New Roman" w:hAnsi="Times New Roman" w:cs="Times New Roman"/>
        </w:rPr>
        <w:t xml:space="preserve"> </w:t>
      </w:r>
      <w:r w:rsidRPr="00070EA6">
        <w:rPr>
          <w:rFonts w:ascii="Times New Roman" w:hAnsi="Times New Roman" w:cs="Times New Roman"/>
          <w:b/>
        </w:rPr>
        <w:t>39</w:t>
      </w:r>
      <w:r w:rsidRPr="00070EA6">
        <w:rPr>
          <w:rFonts w:ascii="Times New Roman" w:hAnsi="Times New Roman" w:cs="Times New Roman"/>
        </w:rPr>
        <w:t>(5): 369-386.</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Tanner, D. A. and J. Robinson (2000). "Residual stress prediction and determination in 7010 aluminum alloy forgings." </w:t>
      </w:r>
      <w:r w:rsidRPr="00070EA6">
        <w:rPr>
          <w:rFonts w:ascii="Times New Roman" w:hAnsi="Times New Roman" w:cs="Times New Roman"/>
          <w:u w:val="single"/>
        </w:rPr>
        <w:t>Experimental Mechanics</w:t>
      </w:r>
      <w:r w:rsidRPr="00070EA6">
        <w:rPr>
          <w:rFonts w:ascii="Times New Roman" w:hAnsi="Times New Roman" w:cs="Times New Roman"/>
        </w:rPr>
        <w:t xml:space="preserve"> </w:t>
      </w:r>
      <w:r w:rsidRPr="00070EA6">
        <w:rPr>
          <w:rFonts w:ascii="Times New Roman" w:hAnsi="Times New Roman" w:cs="Times New Roman"/>
          <w:b/>
        </w:rPr>
        <w:t>40</w:t>
      </w:r>
      <w:r w:rsidRPr="00070EA6">
        <w:rPr>
          <w:rFonts w:ascii="Times New Roman" w:hAnsi="Times New Roman" w:cs="Times New Roman"/>
        </w:rPr>
        <w:t>(1): 75-82.</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Tanner, D. A. and J. S. Robinson (2016). "Time transient validation of residual stress prediction models for aluminium alloy quenching." </w:t>
      </w:r>
      <w:r w:rsidRPr="00070EA6">
        <w:rPr>
          <w:rFonts w:ascii="Times New Roman" w:hAnsi="Times New Roman" w:cs="Times New Roman"/>
          <w:u w:val="single"/>
        </w:rPr>
        <w:t>Materials Science and Technology</w:t>
      </w:r>
      <w:r w:rsidRPr="00070EA6">
        <w:rPr>
          <w:rFonts w:ascii="Times New Roman" w:hAnsi="Times New Roman" w:cs="Times New Roman"/>
        </w:rPr>
        <w:t xml:space="preserve"> </w:t>
      </w:r>
      <w:r w:rsidRPr="00070EA6">
        <w:rPr>
          <w:rFonts w:ascii="Times New Roman" w:hAnsi="Times New Roman" w:cs="Times New Roman"/>
          <w:b/>
        </w:rPr>
        <w:t>32</w:t>
      </w:r>
      <w:r w:rsidRPr="00070EA6">
        <w:rPr>
          <w:rFonts w:ascii="Times New Roman" w:hAnsi="Times New Roman" w:cs="Times New Roman"/>
        </w:rPr>
        <w:t>(14): 1533-1543.</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Traore, Y., S. Paddea, P. Bouchard and M. Gharghouri (2013). "Measurement of the residual stress tensor in a compact tension weld specimen." </w:t>
      </w:r>
      <w:r w:rsidRPr="00070EA6">
        <w:rPr>
          <w:rFonts w:ascii="Times New Roman" w:hAnsi="Times New Roman" w:cs="Times New Roman"/>
          <w:u w:val="single"/>
        </w:rPr>
        <w:t>Experimental Mechanics</w:t>
      </w:r>
      <w:r w:rsidRPr="00070EA6">
        <w:rPr>
          <w:rFonts w:ascii="Times New Roman" w:hAnsi="Times New Roman" w:cs="Times New Roman"/>
        </w:rPr>
        <w:t xml:space="preserve"> </w:t>
      </w:r>
      <w:r w:rsidRPr="00070EA6">
        <w:rPr>
          <w:rFonts w:ascii="Times New Roman" w:hAnsi="Times New Roman" w:cs="Times New Roman"/>
          <w:b/>
        </w:rPr>
        <w:t>53</w:t>
      </w:r>
      <w:r w:rsidRPr="00070EA6">
        <w:rPr>
          <w:rFonts w:ascii="Times New Roman" w:hAnsi="Times New Roman" w:cs="Times New Roman"/>
        </w:rPr>
        <w:t>(4): 605-618.</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Wen, C.-D. and I. Mudawar (2002). "Experimental investigation of emissivity of aluminum alloys and temperature determination using multispectral radiation thermometry (MRT) algorithms." </w:t>
      </w:r>
      <w:r w:rsidRPr="00070EA6">
        <w:rPr>
          <w:rFonts w:ascii="Times New Roman" w:hAnsi="Times New Roman" w:cs="Times New Roman"/>
          <w:u w:val="single"/>
        </w:rPr>
        <w:t>Journal of materials engineering and performance</w:t>
      </w:r>
      <w:r w:rsidRPr="00070EA6">
        <w:rPr>
          <w:rFonts w:ascii="Times New Roman" w:hAnsi="Times New Roman" w:cs="Times New Roman"/>
        </w:rPr>
        <w:t xml:space="preserve"> </w:t>
      </w:r>
      <w:r w:rsidRPr="00070EA6">
        <w:rPr>
          <w:rFonts w:ascii="Times New Roman" w:hAnsi="Times New Roman" w:cs="Times New Roman"/>
          <w:b/>
        </w:rPr>
        <w:t>11</w:t>
      </w:r>
      <w:r w:rsidRPr="00070EA6">
        <w:rPr>
          <w:rFonts w:ascii="Times New Roman" w:hAnsi="Times New Roman" w:cs="Times New Roman"/>
        </w:rPr>
        <w:t>(5): 551-562.</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Wimpory, R. C. and M. Boin (2011). "Emphasizing the accuracy of the uncertainty of residual stress determination using neutron diffraction." </w:t>
      </w:r>
      <w:r w:rsidRPr="00070EA6">
        <w:rPr>
          <w:rFonts w:ascii="Times New Roman" w:hAnsi="Times New Roman" w:cs="Times New Roman"/>
          <w:u w:val="single"/>
        </w:rPr>
        <w:t>Procedia Engineering</w:t>
      </w:r>
      <w:r w:rsidRPr="00070EA6">
        <w:rPr>
          <w:rFonts w:ascii="Times New Roman" w:hAnsi="Times New Roman" w:cs="Times New Roman"/>
        </w:rPr>
        <w:t xml:space="preserve"> </w:t>
      </w:r>
      <w:r w:rsidRPr="00070EA6">
        <w:rPr>
          <w:rFonts w:ascii="Times New Roman" w:hAnsi="Times New Roman" w:cs="Times New Roman"/>
          <w:b/>
        </w:rPr>
        <w:t>10</w:t>
      </w:r>
      <w:r w:rsidRPr="00070EA6">
        <w:rPr>
          <w:rFonts w:ascii="Times New Roman" w:hAnsi="Times New Roman" w:cs="Times New Roman"/>
        </w:rPr>
        <w:t>: 1639-1644.</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Withers, P. J. and H. K. D. H. Bhadeshia (2013). "Residual stress. Part 1 – Measurement techniques." </w:t>
      </w:r>
      <w:r w:rsidRPr="00070EA6">
        <w:rPr>
          <w:rFonts w:ascii="Times New Roman" w:hAnsi="Times New Roman" w:cs="Times New Roman"/>
          <w:u w:val="single"/>
        </w:rPr>
        <w:t>Materials Science and Technology</w:t>
      </w:r>
      <w:r w:rsidRPr="00070EA6">
        <w:rPr>
          <w:rFonts w:ascii="Times New Roman" w:hAnsi="Times New Roman" w:cs="Times New Roman"/>
        </w:rPr>
        <w:t xml:space="preserve"> </w:t>
      </w:r>
      <w:r w:rsidRPr="00070EA6">
        <w:rPr>
          <w:rFonts w:ascii="Times New Roman" w:hAnsi="Times New Roman" w:cs="Times New Roman"/>
          <w:b/>
        </w:rPr>
        <w:t>17</w:t>
      </w:r>
      <w:r w:rsidRPr="00070EA6">
        <w:rPr>
          <w:rFonts w:ascii="Times New Roman" w:hAnsi="Times New Roman" w:cs="Times New Roman"/>
        </w:rPr>
        <w:t>(4): 355-365.</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Withers, P. J., M. Preuss, A. Steuwer and J. W. L. Pang (2007). "Methods for obtaining the strain-free lattice parameter when using diffraction to determine residual stress." </w:t>
      </w:r>
      <w:r w:rsidRPr="00070EA6">
        <w:rPr>
          <w:rFonts w:ascii="Times New Roman" w:hAnsi="Times New Roman" w:cs="Times New Roman"/>
          <w:u w:val="single"/>
        </w:rPr>
        <w:t>Journal of Applied Crystallography</w:t>
      </w:r>
      <w:r w:rsidRPr="00070EA6">
        <w:rPr>
          <w:rFonts w:ascii="Times New Roman" w:hAnsi="Times New Roman" w:cs="Times New Roman"/>
        </w:rPr>
        <w:t xml:space="preserve"> </w:t>
      </w:r>
      <w:r w:rsidRPr="00070EA6">
        <w:rPr>
          <w:rFonts w:ascii="Times New Roman" w:hAnsi="Times New Roman" w:cs="Times New Roman"/>
          <w:b/>
        </w:rPr>
        <w:t>40</w:t>
      </w:r>
      <w:r w:rsidRPr="00070EA6">
        <w:rPr>
          <w:rFonts w:ascii="Times New Roman" w:hAnsi="Times New Roman" w:cs="Times New Roman"/>
        </w:rPr>
        <w:t>(5): 891-904.</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Wyatt, J., J. Berry and A. Williams (2007). "Residual stresses in aluminum castings." </w:t>
      </w:r>
      <w:r w:rsidRPr="00070EA6">
        <w:rPr>
          <w:rFonts w:ascii="Times New Roman" w:hAnsi="Times New Roman" w:cs="Times New Roman"/>
          <w:u w:val="single"/>
        </w:rPr>
        <w:t>Journal of materials processing technology</w:t>
      </w:r>
      <w:r w:rsidRPr="00070EA6">
        <w:rPr>
          <w:rFonts w:ascii="Times New Roman" w:hAnsi="Times New Roman" w:cs="Times New Roman"/>
        </w:rPr>
        <w:t xml:space="preserve"> </w:t>
      </w:r>
      <w:r w:rsidRPr="00070EA6">
        <w:rPr>
          <w:rFonts w:ascii="Times New Roman" w:hAnsi="Times New Roman" w:cs="Times New Roman"/>
          <w:b/>
        </w:rPr>
        <w:t>191</w:t>
      </w:r>
      <w:r w:rsidRPr="00070EA6">
        <w:rPr>
          <w:rFonts w:ascii="Times New Roman" w:hAnsi="Times New Roman" w:cs="Times New Roman"/>
        </w:rPr>
        <w:t>(1): 170-173.</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Younger, M. S. and K. H. Eckelmeyer (2007). "Overcoming residual stresses and machining distortion in the production of aluminium alloy satellite boxes." </w:t>
      </w:r>
      <w:r w:rsidRPr="00070EA6">
        <w:rPr>
          <w:rFonts w:ascii="Times New Roman" w:hAnsi="Times New Roman" w:cs="Times New Roman"/>
          <w:u w:val="single"/>
        </w:rPr>
        <w:t>Sandia Report SAND2007-6811, Sandia National Laboratories</w:t>
      </w:r>
      <w:r w:rsidRPr="00070EA6">
        <w:rPr>
          <w:rFonts w:ascii="Times New Roman" w:hAnsi="Times New Roman" w:cs="Times New Roman"/>
        </w:rPr>
        <w:t>.</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Younger, M. S. and K. H. Eckelmeyer (2007). Overcoming residual stresses and machining distortion in the production of aluminum alloy satellite boxes, Sandia National Laboratories.</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Zhang, J., Y. Deng, W. Yang, S. Hu and X. Zhang (2014). "Design of the multi-stage quenching process for 7050 aluminum alloy." </w:t>
      </w:r>
      <w:r w:rsidRPr="00070EA6">
        <w:rPr>
          <w:rFonts w:ascii="Times New Roman" w:hAnsi="Times New Roman" w:cs="Times New Roman"/>
          <w:u w:val="single"/>
        </w:rPr>
        <w:t>Materials &amp; Design (1980-2015)</w:t>
      </w:r>
      <w:r w:rsidRPr="00070EA6">
        <w:rPr>
          <w:rFonts w:ascii="Times New Roman" w:hAnsi="Times New Roman" w:cs="Times New Roman"/>
        </w:rPr>
        <w:t xml:space="preserve"> </w:t>
      </w:r>
      <w:r w:rsidRPr="00070EA6">
        <w:rPr>
          <w:rFonts w:ascii="Times New Roman" w:hAnsi="Times New Roman" w:cs="Times New Roman"/>
          <w:b/>
        </w:rPr>
        <w:t>56</w:t>
      </w:r>
      <w:r w:rsidRPr="00070EA6">
        <w:rPr>
          <w:rFonts w:ascii="Times New Roman" w:hAnsi="Times New Roman" w:cs="Times New Roman"/>
        </w:rPr>
        <w:t>: 334-344.</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Zhang, Z., Y. Yang, L. Li, B. Chen and H. Tian (2015). "Assessment of residual stress of 7050-T7452 aluminum alloy forging using the contour method." </w:t>
      </w:r>
      <w:r w:rsidRPr="00070EA6">
        <w:rPr>
          <w:rFonts w:ascii="Times New Roman" w:hAnsi="Times New Roman" w:cs="Times New Roman"/>
          <w:u w:val="single"/>
        </w:rPr>
        <w:t>Materials Science and Engineering: A</w:t>
      </w:r>
      <w:r w:rsidRPr="00070EA6">
        <w:rPr>
          <w:rFonts w:ascii="Times New Roman" w:hAnsi="Times New Roman" w:cs="Times New Roman"/>
        </w:rPr>
        <w:t xml:space="preserve"> </w:t>
      </w:r>
      <w:r w:rsidRPr="00070EA6">
        <w:rPr>
          <w:rFonts w:ascii="Times New Roman" w:hAnsi="Times New Roman" w:cs="Times New Roman"/>
          <w:b/>
        </w:rPr>
        <w:t>644</w:t>
      </w:r>
      <w:r w:rsidRPr="00070EA6">
        <w:rPr>
          <w:rFonts w:ascii="Times New Roman" w:hAnsi="Times New Roman" w:cs="Times New Roman"/>
        </w:rPr>
        <w:t>: 61-68.</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Zhao, L. and Y. Zhang (2004). </w:t>
      </w:r>
      <w:r w:rsidRPr="00070EA6">
        <w:rPr>
          <w:rFonts w:ascii="Times New Roman" w:hAnsi="Times New Roman" w:cs="Times New Roman"/>
          <w:u w:val="single"/>
        </w:rPr>
        <w:t>Computer simulation of residual stress of cold rolling pre-stretch board</w:t>
      </w:r>
      <w:r w:rsidRPr="00070EA6">
        <w:rPr>
          <w:rFonts w:ascii="Times New Roman" w:hAnsi="Times New Roman" w:cs="Times New Roman"/>
        </w:rPr>
        <w:t>. Intelligent Control and Automation, 2004. WCICA 2004. Fifth World Congress on, IEEE.</w:t>
      </w:r>
    </w:p>
    <w:p w:rsidR="003F1463" w:rsidRPr="00070EA6" w:rsidRDefault="003F1463" w:rsidP="009C6A8F">
      <w:pPr>
        <w:pStyle w:val="EndNoteBibliography"/>
        <w:spacing w:line="360" w:lineRule="auto"/>
        <w:rPr>
          <w:rFonts w:ascii="Times New Roman" w:hAnsi="Times New Roman" w:cs="Times New Roman"/>
        </w:rPr>
      </w:pPr>
      <w:r w:rsidRPr="00070EA6">
        <w:rPr>
          <w:rFonts w:ascii="Times New Roman" w:hAnsi="Times New Roman" w:cs="Times New Roman"/>
        </w:rPr>
        <w:t xml:space="preserve">Zheng, J.-H., R. Pan, C. Li, W. Zhang, J. Lin and C. M. Davies (2018). "Experimental investigation of multi-step stress-relaxation-ageing of 7050 aluminium alloy for different pre-strained conditions." </w:t>
      </w:r>
      <w:r w:rsidRPr="00070EA6">
        <w:rPr>
          <w:rFonts w:ascii="Times New Roman" w:hAnsi="Times New Roman" w:cs="Times New Roman"/>
          <w:u w:val="single"/>
        </w:rPr>
        <w:t>Materials Science and Engineering: A</w:t>
      </w:r>
      <w:r w:rsidRPr="00070EA6">
        <w:rPr>
          <w:rFonts w:ascii="Times New Roman" w:hAnsi="Times New Roman" w:cs="Times New Roman"/>
        </w:rPr>
        <w:t xml:space="preserve"> </w:t>
      </w:r>
      <w:r w:rsidRPr="00070EA6">
        <w:rPr>
          <w:rFonts w:ascii="Times New Roman" w:hAnsi="Times New Roman" w:cs="Times New Roman"/>
          <w:b/>
        </w:rPr>
        <w:t>710</w:t>
      </w:r>
      <w:r w:rsidRPr="00070EA6">
        <w:rPr>
          <w:rFonts w:ascii="Times New Roman" w:hAnsi="Times New Roman" w:cs="Times New Roman"/>
        </w:rPr>
        <w:t>: 111-120.</w:t>
      </w:r>
    </w:p>
    <w:p w:rsidR="006C36B9" w:rsidRPr="00DE5C33" w:rsidRDefault="008F3410" w:rsidP="009C6A8F">
      <w:pPr>
        <w:pStyle w:val="ListParagraph"/>
        <w:spacing w:after="0" w:line="360" w:lineRule="auto"/>
        <w:rPr>
          <w:rFonts w:ascii="Times New Roman" w:hAnsi="Times New Roman" w:cs="Times New Roman"/>
          <w:sz w:val="24"/>
          <w:szCs w:val="24"/>
        </w:rPr>
      </w:pPr>
      <w:r w:rsidRPr="00070EA6">
        <w:rPr>
          <w:rFonts w:ascii="Times New Roman" w:hAnsi="Times New Roman" w:cs="Times New Roman"/>
        </w:rPr>
        <w:fldChar w:fldCharType="end"/>
      </w:r>
      <w:r w:rsidR="00A83A3F" w:rsidRPr="00070EA6">
        <w:rPr>
          <w:rFonts w:ascii="Times New Roman" w:hAnsi="Times New Roman" w:cs="Times New Roman"/>
          <w:sz w:val="24"/>
          <w:szCs w:val="24"/>
        </w:rPr>
        <w:fldChar w:fldCharType="begin"/>
      </w:r>
      <w:r w:rsidR="00A83A3F" w:rsidRPr="00070EA6">
        <w:rPr>
          <w:rFonts w:ascii="Times New Roman" w:hAnsi="Times New Roman" w:cs="Times New Roman"/>
          <w:sz w:val="24"/>
          <w:szCs w:val="24"/>
        </w:rPr>
        <w:instrText xml:space="preserve"> ADDIN </w:instrText>
      </w:r>
      <w:r w:rsidR="00A83A3F" w:rsidRPr="00070EA6">
        <w:rPr>
          <w:rFonts w:ascii="Times New Roman" w:hAnsi="Times New Roman" w:cs="Times New Roman"/>
          <w:sz w:val="24"/>
          <w:szCs w:val="24"/>
        </w:rPr>
        <w:fldChar w:fldCharType="end"/>
      </w:r>
    </w:p>
    <w:sectPr w:rsidR="006C36B9" w:rsidRPr="00DE5C33" w:rsidSect="00715E32">
      <w:footerReference w:type="default" r:id="rId55"/>
      <w:footerReference w:type="first" r:id="rId56"/>
      <w:pgSz w:w="11906" w:h="16838" w:code="9"/>
      <w:pgMar w:top="1418" w:right="1133"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64A" w:rsidRDefault="00F8464A">
      <w:r>
        <w:separator/>
      </w:r>
    </w:p>
  </w:endnote>
  <w:endnote w:type="continuationSeparator" w:id="0">
    <w:p w:rsidR="00F8464A" w:rsidRDefault="00F8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TMI">
    <w:altName w:val="SimSun"/>
    <w:panose1 w:val="00000000000000000000"/>
    <w:charset w:val="86"/>
    <w:family w:val="auto"/>
    <w:notTrueType/>
    <w:pitch w:val="default"/>
    <w:sig w:usb0="00000001" w:usb1="080E0000" w:usb2="00000010" w:usb3="00000000" w:csb0="00040000"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884022"/>
      <w:docPartObj>
        <w:docPartGallery w:val="Page Numbers (Bottom of Page)"/>
        <w:docPartUnique/>
      </w:docPartObj>
    </w:sdtPr>
    <w:sdtEndPr>
      <w:rPr>
        <w:rFonts w:ascii="Times New Roman" w:hAnsi="Times New Roman" w:cs="Times New Roman"/>
        <w:noProof/>
      </w:rPr>
    </w:sdtEndPr>
    <w:sdtContent>
      <w:p w:rsidR="00935554" w:rsidRPr="00DF088C" w:rsidRDefault="00935554">
        <w:pPr>
          <w:pStyle w:val="Footer"/>
          <w:jc w:val="center"/>
          <w:rPr>
            <w:rFonts w:ascii="Times New Roman" w:hAnsi="Times New Roman" w:cs="Times New Roman"/>
          </w:rPr>
        </w:pPr>
        <w:r w:rsidRPr="00DF088C">
          <w:rPr>
            <w:rFonts w:ascii="Times New Roman" w:hAnsi="Times New Roman" w:cs="Times New Roman"/>
          </w:rPr>
          <w:fldChar w:fldCharType="begin"/>
        </w:r>
        <w:r w:rsidRPr="00DF088C">
          <w:rPr>
            <w:rFonts w:ascii="Times New Roman" w:hAnsi="Times New Roman" w:cs="Times New Roman"/>
          </w:rPr>
          <w:instrText xml:space="preserve"> PAGE   \* MERGEFORMAT </w:instrText>
        </w:r>
        <w:r w:rsidRPr="00DF088C">
          <w:rPr>
            <w:rFonts w:ascii="Times New Roman" w:hAnsi="Times New Roman" w:cs="Times New Roman"/>
          </w:rPr>
          <w:fldChar w:fldCharType="separate"/>
        </w:r>
        <w:r w:rsidR="005425C7">
          <w:rPr>
            <w:rFonts w:ascii="Times New Roman" w:hAnsi="Times New Roman" w:cs="Times New Roman"/>
            <w:noProof/>
          </w:rPr>
          <w:t>1</w:t>
        </w:r>
        <w:r w:rsidRPr="00DF088C">
          <w:rPr>
            <w:rFonts w:ascii="Times New Roman" w:hAnsi="Times New Roman" w:cs="Times New Roman"/>
            <w:noProof/>
          </w:rPr>
          <w:fldChar w:fldCharType="end"/>
        </w:r>
      </w:p>
    </w:sdtContent>
  </w:sdt>
  <w:p w:rsidR="00935554" w:rsidRDefault="00935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91322"/>
      <w:docPartObj>
        <w:docPartGallery w:val="Page Numbers (Bottom of Page)"/>
        <w:docPartUnique/>
      </w:docPartObj>
    </w:sdtPr>
    <w:sdtEndPr>
      <w:rPr>
        <w:noProof/>
      </w:rPr>
    </w:sdtEndPr>
    <w:sdtContent>
      <w:p w:rsidR="00935554" w:rsidRDefault="0093555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35554" w:rsidRDefault="00935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64A" w:rsidRDefault="00F8464A">
      <w:r>
        <w:separator/>
      </w:r>
    </w:p>
  </w:footnote>
  <w:footnote w:type="continuationSeparator" w:id="0">
    <w:p w:rsidR="00F8464A" w:rsidRDefault="00F84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1014F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080D49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B0432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8D67300"/>
    <w:lvl w:ilvl="0">
      <w:start w:val="1"/>
      <w:numFmt w:val="decimal"/>
      <w:pStyle w:val="ListNumber2"/>
      <w:lvlText w:val="%1."/>
      <w:lvlJc w:val="left"/>
      <w:pPr>
        <w:tabs>
          <w:tab w:val="num" w:pos="643"/>
        </w:tabs>
        <w:ind w:left="643" w:hanging="360"/>
      </w:pPr>
    </w:lvl>
  </w:abstractNum>
  <w:abstractNum w:abstractNumId="4">
    <w:nsid w:val="FFFFFF80"/>
    <w:multiLevelType w:val="singleLevel"/>
    <w:tmpl w:val="23BEAF0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76928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19E339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D6EBA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1780E4C"/>
    <w:lvl w:ilvl="0">
      <w:start w:val="1"/>
      <w:numFmt w:val="decimal"/>
      <w:pStyle w:val="ListNumber"/>
      <w:lvlText w:val="%1."/>
      <w:lvlJc w:val="left"/>
      <w:pPr>
        <w:tabs>
          <w:tab w:val="num" w:pos="360"/>
        </w:tabs>
        <w:ind w:left="360" w:hanging="360"/>
      </w:pPr>
    </w:lvl>
  </w:abstractNum>
  <w:abstractNum w:abstractNumId="9">
    <w:nsid w:val="FFFFFF89"/>
    <w:multiLevelType w:val="singleLevel"/>
    <w:tmpl w:val="5C2460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CD36D8"/>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D1F02BC"/>
    <w:multiLevelType w:val="multilevel"/>
    <w:tmpl w:val="0809001D"/>
    <w:numStyleLink w:val="1ai"/>
  </w:abstractNum>
  <w:abstractNum w:abstractNumId="12">
    <w:nsid w:val="0D744CE7"/>
    <w:multiLevelType w:val="hybridMultilevel"/>
    <w:tmpl w:val="0A605660"/>
    <w:lvl w:ilvl="0" w:tplc="04090019">
      <w:start w:val="1"/>
      <w:numFmt w:val="lowerLetter"/>
      <w:lvlText w:val="%1)"/>
      <w:lvlJc w:val="left"/>
      <w:pPr>
        <w:ind w:left="366" w:hanging="360"/>
      </w:pPr>
      <w:rPr>
        <w:rFonts w:hint="default"/>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13">
    <w:nsid w:val="0EE0658C"/>
    <w:multiLevelType w:val="hybridMultilevel"/>
    <w:tmpl w:val="DBDE8148"/>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6D7154"/>
    <w:multiLevelType w:val="hybridMultilevel"/>
    <w:tmpl w:val="FE4C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614EA8"/>
    <w:multiLevelType w:val="multilevel"/>
    <w:tmpl w:val="E954EDA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8"/>
        </w:tabs>
        <w:ind w:left="93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color w:val="000000" w:themeColor="text1"/>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nsid w:val="21E0587A"/>
    <w:multiLevelType w:val="hybridMultilevel"/>
    <w:tmpl w:val="5EC8912E"/>
    <w:lvl w:ilvl="0" w:tplc="3E98C3FC">
      <w:start w:val="1"/>
      <w:numFmt w:val="lowerLetter"/>
      <w:lvlText w:val="%1"/>
      <w:lvlJc w:val="left"/>
      <w:pPr>
        <w:ind w:left="644"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562B9B"/>
    <w:multiLevelType w:val="hybridMultilevel"/>
    <w:tmpl w:val="68A61280"/>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7C626A"/>
    <w:multiLevelType w:val="hybridMultilevel"/>
    <w:tmpl w:val="A120C3E2"/>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915200"/>
    <w:multiLevelType w:val="multilevel"/>
    <w:tmpl w:val="6624F600"/>
    <w:lvl w:ilvl="0">
      <w:start w:val="1"/>
      <w:numFmt w:val="decimal"/>
      <w:lvlText w:val="%1"/>
      <w:lvlJc w:val="left"/>
      <w:pPr>
        <w:ind w:left="432" w:hanging="432"/>
      </w:pPr>
      <w:rPr>
        <w:sz w:val="28"/>
        <w:szCs w:val="28"/>
      </w:rPr>
    </w:lvl>
    <w:lvl w:ilvl="1">
      <w:start w:val="1"/>
      <w:numFmt w:val="decimal"/>
      <w:lvlText w:val="%1.%2"/>
      <w:lvlJc w:val="left"/>
      <w:pPr>
        <w:ind w:left="718" w:hanging="576"/>
      </w:pPr>
      <w:rPr>
        <w:color w:val="000000" w:themeColor="text1"/>
      </w:r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577A29AA"/>
    <w:multiLevelType w:val="multilevel"/>
    <w:tmpl w:val="0809001F"/>
    <w:styleLink w:val="ArticleSection"/>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69407B0E"/>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77B41260"/>
    <w:multiLevelType w:val="hybridMultilevel"/>
    <w:tmpl w:val="4B1AA55C"/>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0"/>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2"/>
  </w:num>
  <w:num w:numId="17">
    <w:abstractNumId w:val="11"/>
  </w:num>
  <w:num w:numId="18">
    <w:abstractNumId w:val="13"/>
  </w:num>
  <w:num w:numId="19">
    <w:abstractNumId w:val="22"/>
  </w:num>
  <w:num w:numId="20">
    <w:abstractNumId w:val="18"/>
  </w:num>
  <w:num w:numId="21">
    <w:abstractNumId w:val="17"/>
  </w:num>
  <w:num w:numId="22">
    <w:abstractNumId w:val="19"/>
  </w:num>
  <w:num w:numId="2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zsjQyNjQxMzWzNDdX0lEKTi0uzszPAykwMqgFABZDqzstAAAA"/>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prexdr3wr20pez2235sxaf2tz9wtspzevs&quot;&gt;My EndNote Library&lt;record-ids&gt;&lt;item&gt;11&lt;/item&gt;&lt;item&gt;14&lt;/item&gt;&lt;item&gt;23&lt;/item&gt;&lt;item&gt;46&lt;/item&gt;&lt;item&gt;49&lt;/item&gt;&lt;item&gt;62&lt;/item&gt;&lt;item&gt;71&lt;/item&gt;&lt;item&gt;76&lt;/item&gt;&lt;item&gt;78&lt;/item&gt;&lt;item&gt;81&lt;/item&gt;&lt;item&gt;86&lt;/item&gt;&lt;item&gt;89&lt;/item&gt;&lt;item&gt;99&lt;/item&gt;&lt;item&gt;100&lt;/item&gt;&lt;item&gt;110&lt;/item&gt;&lt;item&gt;112&lt;/item&gt;&lt;item&gt;114&lt;/item&gt;&lt;item&gt;120&lt;/item&gt;&lt;item&gt;121&lt;/item&gt;&lt;item&gt;122&lt;/item&gt;&lt;item&gt;123&lt;/item&gt;&lt;item&gt;137&lt;/item&gt;&lt;item&gt;144&lt;/item&gt;&lt;item&gt;155&lt;/item&gt;&lt;item&gt;157&lt;/item&gt;&lt;item&gt;158&lt;/item&gt;&lt;item&gt;175&lt;/item&gt;&lt;item&gt;181&lt;/item&gt;&lt;item&gt;191&lt;/item&gt;&lt;item&gt;210&lt;/item&gt;&lt;item&gt;252&lt;/item&gt;&lt;item&gt;306&lt;/item&gt;&lt;item&gt;314&lt;/item&gt;&lt;item&gt;318&lt;/item&gt;&lt;item&gt;334&lt;/item&gt;&lt;/record-ids&gt;&lt;/item&gt;&lt;/Libraries&gt;"/>
  </w:docVars>
  <w:rsids>
    <w:rsidRoot w:val="007C607D"/>
    <w:rsid w:val="0000007E"/>
    <w:rsid w:val="00000244"/>
    <w:rsid w:val="0000025D"/>
    <w:rsid w:val="0000068F"/>
    <w:rsid w:val="000006B0"/>
    <w:rsid w:val="00000B28"/>
    <w:rsid w:val="00000C7E"/>
    <w:rsid w:val="00000F34"/>
    <w:rsid w:val="000011E3"/>
    <w:rsid w:val="0000120A"/>
    <w:rsid w:val="00001542"/>
    <w:rsid w:val="000017E6"/>
    <w:rsid w:val="00001A7F"/>
    <w:rsid w:val="00001C03"/>
    <w:rsid w:val="00001C5D"/>
    <w:rsid w:val="000022C3"/>
    <w:rsid w:val="000025AB"/>
    <w:rsid w:val="000027AB"/>
    <w:rsid w:val="00002A26"/>
    <w:rsid w:val="00003408"/>
    <w:rsid w:val="000035C7"/>
    <w:rsid w:val="000035CA"/>
    <w:rsid w:val="000035FA"/>
    <w:rsid w:val="00003679"/>
    <w:rsid w:val="00003B03"/>
    <w:rsid w:val="00003C5D"/>
    <w:rsid w:val="00003C61"/>
    <w:rsid w:val="00003C9B"/>
    <w:rsid w:val="00003CEF"/>
    <w:rsid w:val="00003EE1"/>
    <w:rsid w:val="000045EE"/>
    <w:rsid w:val="00004673"/>
    <w:rsid w:val="00004820"/>
    <w:rsid w:val="00004824"/>
    <w:rsid w:val="00004EA6"/>
    <w:rsid w:val="000054BF"/>
    <w:rsid w:val="00005C5D"/>
    <w:rsid w:val="000069EA"/>
    <w:rsid w:val="00006A76"/>
    <w:rsid w:val="00006DAE"/>
    <w:rsid w:val="0000702A"/>
    <w:rsid w:val="00007203"/>
    <w:rsid w:val="00007219"/>
    <w:rsid w:val="00007241"/>
    <w:rsid w:val="000074AE"/>
    <w:rsid w:val="000075B8"/>
    <w:rsid w:val="00007788"/>
    <w:rsid w:val="000078D7"/>
    <w:rsid w:val="00007C00"/>
    <w:rsid w:val="00007C44"/>
    <w:rsid w:val="00010753"/>
    <w:rsid w:val="000116FB"/>
    <w:rsid w:val="00011948"/>
    <w:rsid w:val="00011B21"/>
    <w:rsid w:val="00011DEB"/>
    <w:rsid w:val="00012027"/>
    <w:rsid w:val="00012316"/>
    <w:rsid w:val="00012363"/>
    <w:rsid w:val="000123A1"/>
    <w:rsid w:val="00012B05"/>
    <w:rsid w:val="00012EA8"/>
    <w:rsid w:val="000130E8"/>
    <w:rsid w:val="0001323B"/>
    <w:rsid w:val="000134B9"/>
    <w:rsid w:val="00013646"/>
    <w:rsid w:val="000137B2"/>
    <w:rsid w:val="000137FC"/>
    <w:rsid w:val="00013CCB"/>
    <w:rsid w:val="00013CE2"/>
    <w:rsid w:val="00013EAB"/>
    <w:rsid w:val="00013F6F"/>
    <w:rsid w:val="000141B6"/>
    <w:rsid w:val="00014A01"/>
    <w:rsid w:val="00014C89"/>
    <w:rsid w:val="00014CB5"/>
    <w:rsid w:val="00014DAE"/>
    <w:rsid w:val="00014DDA"/>
    <w:rsid w:val="00014E6B"/>
    <w:rsid w:val="00014EB0"/>
    <w:rsid w:val="000152CE"/>
    <w:rsid w:val="00015441"/>
    <w:rsid w:val="000154B9"/>
    <w:rsid w:val="000156CA"/>
    <w:rsid w:val="00015813"/>
    <w:rsid w:val="0001583D"/>
    <w:rsid w:val="00015897"/>
    <w:rsid w:val="00015AE9"/>
    <w:rsid w:val="00015C3B"/>
    <w:rsid w:val="00016062"/>
    <w:rsid w:val="000162A2"/>
    <w:rsid w:val="00016313"/>
    <w:rsid w:val="00016458"/>
    <w:rsid w:val="000169B8"/>
    <w:rsid w:val="00016B4A"/>
    <w:rsid w:val="00016D01"/>
    <w:rsid w:val="000170AF"/>
    <w:rsid w:val="00017237"/>
    <w:rsid w:val="00017A6A"/>
    <w:rsid w:val="00017CDF"/>
    <w:rsid w:val="0002009F"/>
    <w:rsid w:val="00020708"/>
    <w:rsid w:val="0002070C"/>
    <w:rsid w:val="00020C04"/>
    <w:rsid w:val="000210D0"/>
    <w:rsid w:val="000214AD"/>
    <w:rsid w:val="00021590"/>
    <w:rsid w:val="00021DD3"/>
    <w:rsid w:val="00021F2D"/>
    <w:rsid w:val="0002227F"/>
    <w:rsid w:val="000222FD"/>
    <w:rsid w:val="00022444"/>
    <w:rsid w:val="00022889"/>
    <w:rsid w:val="000231F4"/>
    <w:rsid w:val="000239D9"/>
    <w:rsid w:val="00023AF0"/>
    <w:rsid w:val="00023CD7"/>
    <w:rsid w:val="00023CF9"/>
    <w:rsid w:val="0002409B"/>
    <w:rsid w:val="00024329"/>
    <w:rsid w:val="00024881"/>
    <w:rsid w:val="000248F7"/>
    <w:rsid w:val="00024939"/>
    <w:rsid w:val="00024CDC"/>
    <w:rsid w:val="00024CDE"/>
    <w:rsid w:val="00024D4F"/>
    <w:rsid w:val="00024E25"/>
    <w:rsid w:val="0002516A"/>
    <w:rsid w:val="00025552"/>
    <w:rsid w:val="00025A7F"/>
    <w:rsid w:val="00025B00"/>
    <w:rsid w:val="00025B8B"/>
    <w:rsid w:val="00025BA6"/>
    <w:rsid w:val="00025D4C"/>
    <w:rsid w:val="00025E78"/>
    <w:rsid w:val="00025E98"/>
    <w:rsid w:val="00025FB1"/>
    <w:rsid w:val="00025FCD"/>
    <w:rsid w:val="00026116"/>
    <w:rsid w:val="0002644F"/>
    <w:rsid w:val="00026503"/>
    <w:rsid w:val="00026640"/>
    <w:rsid w:val="00026952"/>
    <w:rsid w:val="000277C5"/>
    <w:rsid w:val="00027F23"/>
    <w:rsid w:val="00027FDC"/>
    <w:rsid w:val="00030255"/>
    <w:rsid w:val="000303FE"/>
    <w:rsid w:val="00030427"/>
    <w:rsid w:val="000307A9"/>
    <w:rsid w:val="00030883"/>
    <w:rsid w:val="00030A92"/>
    <w:rsid w:val="00030D74"/>
    <w:rsid w:val="000313FB"/>
    <w:rsid w:val="000319D7"/>
    <w:rsid w:val="00031A3C"/>
    <w:rsid w:val="00031CAE"/>
    <w:rsid w:val="000324BE"/>
    <w:rsid w:val="00032B50"/>
    <w:rsid w:val="00033425"/>
    <w:rsid w:val="00034236"/>
    <w:rsid w:val="00034277"/>
    <w:rsid w:val="000346E9"/>
    <w:rsid w:val="000346F5"/>
    <w:rsid w:val="0003471C"/>
    <w:rsid w:val="00034BE5"/>
    <w:rsid w:val="00034E9C"/>
    <w:rsid w:val="00035024"/>
    <w:rsid w:val="000352A8"/>
    <w:rsid w:val="00035419"/>
    <w:rsid w:val="0003554E"/>
    <w:rsid w:val="0003615C"/>
    <w:rsid w:val="0003659D"/>
    <w:rsid w:val="00036A9B"/>
    <w:rsid w:val="0003774B"/>
    <w:rsid w:val="0003778C"/>
    <w:rsid w:val="00037A7E"/>
    <w:rsid w:val="00037BEB"/>
    <w:rsid w:val="00037F53"/>
    <w:rsid w:val="00040136"/>
    <w:rsid w:val="00040620"/>
    <w:rsid w:val="00040711"/>
    <w:rsid w:val="000407D7"/>
    <w:rsid w:val="00040ADB"/>
    <w:rsid w:val="00040BB0"/>
    <w:rsid w:val="00041601"/>
    <w:rsid w:val="000418F5"/>
    <w:rsid w:val="00041AE7"/>
    <w:rsid w:val="00041BAB"/>
    <w:rsid w:val="00041D46"/>
    <w:rsid w:val="00041F46"/>
    <w:rsid w:val="00041F7D"/>
    <w:rsid w:val="00042011"/>
    <w:rsid w:val="00042360"/>
    <w:rsid w:val="000439B5"/>
    <w:rsid w:val="00044443"/>
    <w:rsid w:val="00044BF4"/>
    <w:rsid w:val="00044D0B"/>
    <w:rsid w:val="000454AE"/>
    <w:rsid w:val="0004579E"/>
    <w:rsid w:val="000459C9"/>
    <w:rsid w:val="00045A50"/>
    <w:rsid w:val="00045A55"/>
    <w:rsid w:val="00045B08"/>
    <w:rsid w:val="00046379"/>
    <w:rsid w:val="000468D0"/>
    <w:rsid w:val="00046F06"/>
    <w:rsid w:val="000471FE"/>
    <w:rsid w:val="00047231"/>
    <w:rsid w:val="0004745B"/>
    <w:rsid w:val="000474F4"/>
    <w:rsid w:val="00047586"/>
    <w:rsid w:val="0004768A"/>
    <w:rsid w:val="000476D6"/>
    <w:rsid w:val="000479CA"/>
    <w:rsid w:val="000479E3"/>
    <w:rsid w:val="00050226"/>
    <w:rsid w:val="000504DB"/>
    <w:rsid w:val="000505BF"/>
    <w:rsid w:val="0005087F"/>
    <w:rsid w:val="000508E1"/>
    <w:rsid w:val="0005093A"/>
    <w:rsid w:val="000509E0"/>
    <w:rsid w:val="00050BBC"/>
    <w:rsid w:val="00050FB7"/>
    <w:rsid w:val="00051359"/>
    <w:rsid w:val="00051550"/>
    <w:rsid w:val="00051A59"/>
    <w:rsid w:val="000522AB"/>
    <w:rsid w:val="000526D5"/>
    <w:rsid w:val="00052875"/>
    <w:rsid w:val="0005294D"/>
    <w:rsid w:val="00053817"/>
    <w:rsid w:val="00053F9A"/>
    <w:rsid w:val="000540BF"/>
    <w:rsid w:val="00054451"/>
    <w:rsid w:val="000548B9"/>
    <w:rsid w:val="00054B08"/>
    <w:rsid w:val="000552F0"/>
    <w:rsid w:val="0005533C"/>
    <w:rsid w:val="0005583D"/>
    <w:rsid w:val="00055B14"/>
    <w:rsid w:val="00055E4C"/>
    <w:rsid w:val="00055F0A"/>
    <w:rsid w:val="0005611F"/>
    <w:rsid w:val="000561ED"/>
    <w:rsid w:val="00056349"/>
    <w:rsid w:val="000571BD"/>
    <w:rsid w:val="00057440"/>
    <w:rsid w:val="0005758F"/>
    <w:rsid w:val="00057614"/>
    <w:rsid w:val="00057900"/>
    <w:rsid w:val="0006007D"/>
    <w:rsid w:val="00060398"/>
    <w:rsid w:val="000605BA"/>
    <w:rsid w:val="00060A44"/>
    <w:rsid w:val="00060D72"/>
    <w:rsid w:val="00061022"/>
    <w:rsid w:val="0006130F"/>
    <w:rsid w:val="00061389"/>
    <w:rsid w:val="00061A3A"/>
    <w:rsid w:val="00061EC2"/>
    <w:rsid w:val="00062072"/>
    <w:rsid w:val="000620CD"/>
    <w:rsid w:val="00062282"/>
    <w:rsid w:val="000626C1"/>
    <w:rsid w:val="00062B8E"/>
    <w:rsid w:val="000631F4"/>
    <w:rsid w:val="0006344B"/>
    <w:rsid w:val="000634E2"/>
    <w:rsid w:val="00064031"/>
    <w:rsid w:val="000643BA"/>
    <w:rsid w:val="00064502"/>
    <w:rsid w:val="0006470E"/>
    <w:rsid w:val="00064D75"/>
    <w:rsid w:val="000653BE"/>
    <w:rsid w:val="000655F5"/>
    <w:rsid w:val="00065A65"/>
    <w:rsid w:val="00065B05"/>
    <w:rsid w:val="00065ECE"/>
    <w:rsid w:val="000660F4"/>
    <w:rsid w:val="0006679A"/>
    <w:rsid w:val="00066875"/>
    <w:rsid w:val="00066A6A"/>
    <w:rsid w:val="00066DC5"/>
    <w:rsid w:val="00066E20"/>
    <w:rsid w:val="00066E49"/>
    <w:rsid w:val="00066F0C"/>
    <w:rsid w:val="00066FDE"/>
    <w:rsid w:val="000673E8"/>
    <w:rsid w:val="000676D7"/>
    <w:rsid w:val="0007054E"/>
    <w:rsid w:val="00070BD8"/>
    <w:rsid w:val="00070EA6"/>
    <w:rsid w:val="00070FDD"/>
    <w:rsid w:val="00071489"/>
    <w:rsid w:val="00071A16"/>
    <w:rsid w:val="00071E1B"/>
    <w:rsid w:val="0007206B"/>
    <w:rsid w:val="000726E3"/>
    <w:rsid w:val="0007270B"/>
    <w:rsid w:val="00072944"/>
    <w:rsid w:val="00072B96"/>
    <w:rsid w:val="00072BE7"/>
    <w:rsid w:val="00072F69"/>
    <w:rsid w:val="00073100"/>
    <w:rsid w:val="0007327B"/>
    <w:rsid w:val="000735E9"/>
    <w:rsid w:val="0007378B"/>
    <w:rsid w:val="00073B3B"/>
    <w:rsid w:val="000740AE"/>
    <w:rsid w:val="000742A8"/>
    <w:rsid w:val="00074662"/>
    <w:rsid w:val="000747A1"/>
    <w:rsid w:val="00074BD0"/>
    <w:rsid w:val="00074BFD"/>
    <w:rsid w:val="00074D05"/>
    <w:rsid w:val="00074D1E"/>
    <w:rsid w:val="00074E77"/>
    <w:rsid w:val="0007530C"/>
    <w:rsid w:val="00075338"/>
    <w:rsid w:val="00075967"/>
    <w:rsid w:val="00075E98"/>
    <w:rsid w:val="00075EA1"/>
    <w:rsid w:val="000764EC"/>
    <w:rsid w:val="00076C88"/>
    <w:rsid w:val="00076D5A"/>
    <w:rsid w:val="000770FB"/>
    <w:rsid w:val="00077276"/>
    <w:rsid w:val="000774FF"/>
    <w:rsid w:val="000775AB"/>
    <w:rsid w:val="000779C1"/>
    <w:rsid w:val="00077A49"/>
    <w:rsid w:val="00077AA4"/>
    <w:rsid w:val="000800D4"/>
    <w:rsid w:val="0008068A"/>
    <w:rsid w:val="000809D5"/>
    <w:rsid w:val="00080B54"/>
    <w:rsid w:val="00081202"/>
    <w:rsid w:val="000812E2"/>
    <w:rsid w:val="00081782"/>
    <w:rsid w:val="00081924"/>
    <w:rsid w:val="000819B0"/>
    <w:rsid w:val="00081F11"/>
    <w:rsid w:val="00081FF3"/>
    <w:rsid w:val="00082477"/>
    <w:rsid w:val="00082527"/>
    <w:rsid w:val="00082B54"/>
    <w:rsid w:val="00082D84"/>
    <w:rsid w:val="00083090"/>
    <w:rsid w:val="00083E55"/>
    <w:rsid w:val="00083F74"/>
    <w:rsid w:val="0008418B"/>
    <w:rsid w:val="000842F4"/>
    <w:rsid w:val="000843DB"/>
    <w:rsid w:val="000844CD"/>
    <w:rsid w:val="000847EE"/>
    <w:rsid w:val="00084902"/>
    <w:rsid w:val="00084909"/>
    <w:rsid w:val="00084913"/>
    <w:rsid w:val="00084DA2"/>
    <w:rsid w:val="00084EE0"/>
    <w:rsid w:val="00085025"/>
    <w:rsid w:val="00085134"/>
    <w:rsid w:val="00085207"/>
    <w:rsid w:val="00085393"/>
    <w:rsid w:val="0008586E"/>
    <w:rsid w:val="0008589C"/>
    <w:rsid w:val="00085EC6"/>
    <w:rsid w:val="000860EF"/>
    <w:rsid w:val="00086274"/>
    <w:rsid w:val="000864B4"/>
    <w:rsid w:val="000868B0"/>
    <w:rsid w:val="00086C5A"/>
    <w:rsid w:val="00086D96"/>
    <w:rsid w:val="00086E67"/>
    <w:rsid w:val="0008723A"/>
    <w:rsid w:val="00087383"/>
    <w:rsid w:val="00087560"/>
    <w:rsid w:val="00087BF6"/>
    <w:rsid w:val="00087D7E"/>
    <w:rsid w:val="00087DDF"/>
    <w:rsid w:val="00087FD9"/>
    <w:rsid w:val="000901DD"/>
    <w:rsid w:val="000905DD"/>
    <w:rsid w:val="000907C6"/>
    <w:rsid w:val="00090907"/>
    <w:rsid w:val="000911B9"/>
    <w:rsid w:val="00091296"/>
    <w:rsid w:val="000914C4"/>
    <w:rsid w:val="0009192F"/>
    <w:rsid w:val="00091FE8"/>
    <w:rsid w:val="00092711"/>
    <w:rsid w:val="000927BE"/>
    <w:rsid w:val="00092FAF"/>
    <w:rsid w:val="0009351E"/>
    <w:rsid w:val="00093635"/>
    <w:rsid w:val="00093770"/>
    <w:rsid w:val="00093ABE"/>
    <w:rsid w:val="00093BB7"/>
    <w:rsid w:val="00093C97"/>
    <w:rsid w:val="00093CFC"/>
    <w:rsid w:val="0009451E"/>
    <w:rsid w:val="00094922"/>
    <w:rsid w:val="00094962"/>
    <w:rsid w:val="00095010"/>
    <w:rsid w:val="00095046"/>
    <w:rsid w:val="00095175"/>
    <w:rsid w:val="00095396"/>
    <w:rsid w:val="000958C9"/>
    <w:rsid w:val="0009593B"/>
    <w:rsid w:val="00095C1A"/>
    <w:rsid w:val="00095D53"/>
    <w:rsid w:val="000967F7"/>
    <w:rsid w:val="00096B33"/>
    <w:rsid w:val="00096BC9"/>
    <w:rsid w:val="00096BEC"/>
    <w:rsid w:val="00096E82"/>
    <w:rsid w:val="00097208"/>
    <w:rsid w:val="0009749A"/>
    <w:rsid w:val="000974C5"/>
    <w:rsid w:val="00097528"/>
    <w:rsid w:val="000A042A"/>
    <w:rsid w:val="000A08B5"/>
    <w:rsid w:val="000A0AFF"/>
    <w:rsid w:val="000A0C15"/>
    <w:rsid w:val="000A0CC8"/>
    <w:rsid w:val="000A0EE9"/>
    <w:rsid w:val="000A103F"/>
    <w:rsid w:val="000A10C2"/>
    <w:rsid w:val="000A1ABC"/>
    <w:rsid w:val="000A2370"/>
    <w:rsid w:val="000A23CB"/>
    <w:rsid w:val="000A2765"/>
    <w:rsid w:val="000A2797"/>
    <w:rsid w:val="000A33DF"/>
    <w:rsid w:val="000A34D0"/>
    <w:rsid w:val="000A356E"/>
    <w:rsid w:val="000A35DE"/>
    <w:rsid w:val="000A3687"/>
    <w:rsid w:val="000A3835"/>
    <w:rsid w:val="000A39A0"/>
    <w:rsid w:val="000A39D2"/>
    <w:rsid w:val="000A3BF5"/>
    <w:rsid w:val="000A3F32"/>
    <w:rsid w:val="000A402D"/>
    <w:rsid w:val="000A44B5"/>
    <w:rsid w:val="000A4677"/>
    <w:rsid w:val="000A6B82"/>
    <w:rsid w:val="000A7842"/>
    <w:rsid w:val="000A7E0C"/>
    <w:rsid w:val="000B091B"/>
    <w:rsid w:val="000B09A6"/>
    <w:rsid w:val="000B0B09"/>
    <w:rsid w:val="000B0BA6"/>
    <w:rsid w:val="000B124D"/>
    <w:rsid w:val="000B17C3"/>
    <w:rsid w:val="000B1B26"/>
    <w:rsid w:val="000B2083"/>
    <w:rsid w:val="000B21F7"/>
    <w:rsid w:val="000B2251"/>
    <w:rsid w:val="000B27EF"/>
    <w:rsid w:val="000B28FE"/>
    <w:rsid w:val="000B2C12"/>
    <w:rsid w:val="000B2E70"/>
    <w:rsid w:val="000B36C6"/>
    <w:rsid w:val="000B3A57"/>
    <w:rsid w:val="000B409D"/>
    <w:rsid w:val="000B4160"/>
    <w:rsid w:val="000B4455"/>
    <w:rsid w:val="000B4616"/>
    <w:rsid w:val="000B47DF"/>
    <w:rsid w:val="000B4B8E"/>
    <w:rsid w:val="000B4BAB"/>
    <w:rsid w:val="000B4BC8"/>
    <w:rsid w:val="000B4C51"/>
    <w:rsid w:val="000B4DCF"/>
    <w:rsid w:val="000B5C23"/>
    <w:rsid w:val="000B5CC0"/>
    <w:rsid w:val="000B5F3F"/>
    <w:rsid w:val="000B6238"/>
    <w:rsid w:val="000B651B"/>
    <w:rsid w:val="000B6742"/>
    <w:rsid w:val="000B73A8"/>
    <w:rsid w:val="000B7B42"/>
    <w:rsid w:val="000B7B53"/>
    <w:rsid w:val="000C043E"/>
    <w:rsid w:val="000C04C1"/>
    <w:rsid w:val="000C0978"/>
    <w:rsid w:val="000C0A1F"/>
    <w:rsid w:val="000C0F73"/>
    <w:rsid w:val="000C140E"/>
    <w:rsid w:val="000C1427"/>
    <w:rsid w:val="000C19E2"/>
    <w:rsid w:val="000C1AF5"/>
    <w:rsid w:val="000C1C9E"/>
    <w:rsid w:val="000C21CB"/>
    <w:rsid w:val="000C26FF"/>
    <w:rsid w:val="000C27DA"/>
    <w:rsid w:val="000C285B"/>
    <w:rsid w:val="000C29C9"/>
    <w:rsid w:val="000C2E98"/>
    <w:rsid w:val="000C2F1E"/>
    <w:rsid w:val="000C3197"/>
    <w:rsid w:val="000C3207"/>
    <w:rsid w:val="000C35BC"/>
    <w:rsid w:val="000C3753"/>
    <w:rsid w:val="000C3942"/>
    <w:rsid w:val="000C3D58"/>
    <w:rsid w:val="000C40B6"/>
    <w:rsid w:val="000C419B"/>
    <w:rsid w:val="000C432D"/>
    <w:rsid w:val="000C4403"/>
    <w:rsid w:val="000C4591"/>
    <w:rsid w:val="000C54A7"/>
    <w:rsid w:val="000C55B3"/>
    <w:rsid w:val="000C586A"/>
    <w:rsid w:val="000C5A65"/>
    <w:rsid w:val="000C5B06"/>
    <w:rsid w:val="000C5E60"/>
    <w:rsid w:val="000C643F"/>
    <w:rsid w:val="000C6807"/>
    <w:rsid w:val="000C6A1D"/>
    <w:rsid w:val="000C6EEB"/>
    <w:rsid w:val="000C710B"/>
    <w:rsid w:val="000C711C"/>
    <w:rsid w:val="000C754A"/>
    <w:rsid w:val="000C7A37"/>
    <w:rsid w:val="000C7BF4"/>
    <w:rsid w:val="000C7EEA"/>
    <w:rsid w:val="000D002C"/>
    <w:rsid w:val="000D0085"/>
    <w:rsid w:val="000D0214"/>
    <w:rsid w:val="000D03E5"/>
    <w:rsid w:val="000D06A5"/>
    <w:rsid w:val="000D072C"/>
    <w:rsid w:val="000D0E17"/>
    <w:rsid w:val="000D0F9B"/>
    <w:rsid w:val="000D1006"/>
    <w:rsid w:val="000D12E3"/>
    <w:rsid w:val="000D130E"/>
    <w:rsid w:val="000D19D0"/>
    <w:rsid w:val="000D1BFA"/>
    <w:rsid w:val="000D1C6B"/>
    <w:rsid w:val="000D28A9"/>
    <w:rsid w:val="000D2A06"/>
    <w:rsid w:val="000D2B15"/>
    <w:rsid w:val="000D2D5F"/>
    <w:rsid w:val="000D31D8"/>
    <w:rsid w:val="000D3EBD"/>
    <w:rsid w:val="000D3FFA"/>
    <w:rsid w:val="000D42C2"/>
    <w:rsid w:val="000D48F3"/>
    <w:rsid w:val="000D4907"/>
    <w:rsid w:val="000D4952"/>
    <w:rsid w:val="000D4B1F"/>
    <w:rsid w:val="000D4C2A"/>
    <w:rsid w:val="000D4F4F"/>
    <w:rsid w:val="000D55BE"/>
    <w:rsid w:val="000D55C6"/>
    <w:rsid w:val="000D5AB9"/>
    <w:rsid w:val="000D5B84"/>
    <w:rsid w:val="000D5D63"/>
    <w:rsid w:val="000D5F4B"/>
    <w:rsid w:val="000D63C9"/>
    <w:rsid w:val="000D64CE"/>
    <w:rsid w:val="000D65E3"/>
    <w:rsid w:val="000D6646"/>
    <w:rsid w:val="000D66EC"/>
    <w:rsid w:val="000D6B81"/>
    <w:rsid w:val="000D6EF0"/>
    <w:rsid w:val="000D7391"/>
    <w:rsid w:val="000D7672"/>
    <w:rsid w:val="000D77F4"/>
    <w:rsid w:val="000D79F2"/>
    <w:rsid w:val="000D7C9D"/>
    <w:rsid w:val="000D7D36"/>
    <w:rsid w:val="000E0073"/>
    <w:rsid w:val="000E008B"/>
    <w:rsid w:val="000E0231"/>
    <w:rsid w:val="000E023E"/>
    <w:rsid w:val="000E04EC"/>
    <w:rsid w:val="000E07CB"/>
    <w:rsid w:val="000E1009"/>
    <w:rsid w:val="000E11A9"/>
    <w:rsid w:val="000E13E4"/>
    <w:rsid w:val="000E19BF"/>
    <w:rsid w:val="000E1A2F"/>
    <w:rsid w:val="000E1DBF"/>
    <w:rsid w:val="000E2008"/>
    <w:rsid w:val="000E2AEC"/>
    <w:rsid w:val="000E2B25"/>
    <w:rsid w:val="000E2C2A"/>
    <w:rsid w:val="000E2EA7"/>
    <w:rsid w:val="000E3383"/>
    <w:rsid w:val="000E3686"/>
    <w:rsid w:val="000E3797"/>
    <w:rsid w:val="000E388B"/>
    <w:rsid w:val="000E3C4A"/>
    <w:rsid w:val="000E4994"/>
    <w:rsid w:val="000E4D06"/>
    <w:rsid w:val="000E4D64"/>
    <w:rsid w:val="000E57CA"/>
    <w:rsid w:val="000E5893"/>
    <w:rsid w:val="000E5ED6"/>
    <w:rsid w:val="000E60B2"/>
    <w:rsid w:val="000E60C7"/>
    <w:rsid w:val="000E60D0"/>
    <w:rsid w:val="000E647E"/>
    <w:rsid w:val="000E658C"/>
    <w:rsid w:val="000E65E3"/>
    <w:rsid w:val="000E6B46"/>
    <w:rsid w:val="000E6B78"/>
    <w:rsid w:val="000E6CAE"/>
    <w:rsid w:val="000E7186"/>
    <w:rsid w:val="000E7330"/>
    <w:rsid w:val="000E738B"/>
    <w:rsid w:val="000E7475"/>
    <w:rsid w:val="000E74AE"/>
    <w:rsid w:val="000E7568"/>
    <w:rsid w:val="000E7DBD"/>
    <w:rsid w:val="000E7DF2"/>
    <w:rsid w:val="000E7EEB"/>
    <w:rsid w:val="000F01AA"/>
    <w:rsid w:val="000F03A6"/>
    <w:rsid w:val="000F06D4"/>
    <w:rsid w:val="000F0CF0"/>
    <w:rsid w:val="000F0DFB"/>
    <w:rsid w:val="000F129A"/>
    <w:rsid w:val="000F1536"/>
    <w:rsid w:val="000F1E0F"/>
    <w:rsid w:val="000F27EC"/>
    <w:rsid w:val="000F2C26"/>
    <w:rsid w:val="000F2D60"/>
    <w:rsid w:val="000F2DBF"/>
    <w:rsid w:val="000F3060"/>
    <w:rsid w:val="000F32FD"/>
    <w:rsid w:val="000F34AD"/>
    <w:rsid w:val="000F360E"/>
    <w:rsid w:val="000F3CA3"/>
    <w:rsid w:val="000F3FD8"/>
    <w:rsid w:val="000F4150"/>
    <w:rsid w:val="000F4158"/>
    <w:rsid w:val="000F4274"/>
    <w:rsid w:val="000F47B7"/>
    <w:rsid w:val="000F4C25"/>
    <w:rsid w:val="000F5085"/>
    <w:rsid w:val="000F5242"/>
    <w:rsid w:val="000F58E5"/>
    <w:rsid w:val="000F5DAF"/>
    <w:rsid w:val="000F5F0E"/>
    <w:rsid w:val="000F62F7"/>
    <w:rsid w:val="000F6300"/>
    <w:rsid w:val="000F6565"/>
    <w:rsid w:val="000F661B"/>
    <w:rsid w:val="000F698F"/>
    <w:rsid w:val="000F6DFA"/>
    <w:rsid w:val="000F7459"/>
    <w:rsid w:val="000F774F"/>
    <w:rsid w:val="000F7EEE"/>
    <w:rsid w:val="000F7F33"/>
    <w:rsid w:val="001008B9"/>
    <w:rsid w:val="001009CF"/>
    <w:rsid w:val="00101B81"/>
    <w:rsid w:val="00102623"/>
    <w:rsid w:val="00102951"/>
    <w:rsid w:val="00102AA0"/>
    <w:rsid w:val="001032E9"/>
    <w:rsid w:val="00103628"/>
    <w:rsid w:val="001039D4"/>
    <w:rsid w:val="00103C1A"/>
    <w:rsid w:val="00103F71"/>
    <w:rsid w:val="00103F9A"/>
    <w:rsid w:val="001041FA"/>
    <w:rsid w:val="001047A4"/>
    <w:rsid w:val="001047B5"/>
    <w:rsid w:val="00104D62"/>
    <w:rsid w:val="001051CA"/>
    <w:rsid w:val="001052EC"/>
    <w:rsid w:val="001055A9"/>
    <w:rsid w:val="00105668"/>
    <w:rsid w:val="001056E2"/>
    <w:rsid w:val="00105768"/>
    <w:rsid w:val="00105873"/>
    <w:rsid w:val="00105B1D"/>
    <w:rsid w:val="00105BC1"/>
    <w:rsid w:val="001060B0"/>
    <w:rsid w:val="00106132"/>
    <w:rsid w:val="00106232"/>
    <w:rsid w:val="00106C01"/>
    <w:rsid w:val="00106C86"/>
    <w:rsid w:val="00106E24"/>
    <w:rsid w:val="00106E3B"/>
    <w:rsid w:val="00106FD4"/>
    <w:rsid w:val="00107A91"/>
    <w:rsid w:val="00110192"/>
    <w:rsid w:val="001104AE"/>
    <w:rsid w:val="0011074B"/>
    <w:rsid w:val="0011077D"/>
    <w:rsid w:val="00110871"/>
    <w:rsid w:val="001108A0"/>
    <w:rsid w:val="00110DB7"/>
    <w:rsid w:val="00111443"/>
    <w:rsid w:val="00111BBA"/>
    <w:rsid w:val="0011290C"/>
    <w:rsid w:val="00112C09"/>
    <w:rsid w:val="00113266"/>
    <w:rsid w:val="0011349E"/>
    <w:rsid w:val="00113BF5"/>
    <w:rsid w:val="0011446D"/>
    <w:rsid w:val="001144E6"/>
    <w:rsid w:val="00114509"/>
    <w:rsid w:val="001148A9"/>
    <w:rsid w:val="00114BFE"/>
    <w:rsid w:val="00114DB2"/>
    <w:rsid w:val="00114F22"/>
    <w:rsid w:val="001151BC"/>
    <w:rsid w:val="001152B3"/>
    <w:rsid w:val="00115637"/>
    <w:rsid w:val="001159C2"/>
    <w:rsid w:val="00115A7F"/>
    <w:rsid w:val="00115C04"/>
    <w:rsid w:val="0011600C"/>
    <w:rsid w:val="001160E0"/>
    <w:rsid w:val="00116169"/>
    <w:rsid w:val="00116328"/>
    <w:rsid w:val="0011650E"/>
    <w:rsid w:val="00116E50"/>
    <w:rsid w:val="00116E57"/>
    <w:rsid w:val="00116F6C"/>
    <w:rsid w:val="001170CF"/>
    <w:rsid w:val="00117195"/>
    <w:rsid w:val="001173E7"/>
    <w:rsid w:val="00117567"/>
    <w:rsid w:val="001177F8"/>
    <w:rsid w:val="0011789A"/>
    <w:rsid w:val="00117B17"/>
    <w:rsid w:val="00117C9A"/>
    <w:rsid w:val="00117D5B"/>
    <w:rsid w:val="00117F69"/>
    <w:rsid w:val="00120085"/>
    <w:rsid w:val="001200DB"/>
    <w:rsid w:val="00120309"/>
    <w:rsid w:val="00120620"/>
    <w:rsid w:val="0012079C"/>
    <w:rsid w:val="00120850"/>
    <w:rsid w:val="001208C9"/>
    <w:rsid w:val="00121249"/>
    <w:rsid w:val="00121854"/>
    <w:rsid w:val="00121891"/>
    <w:rsid w:val="00121976"/>
    <w:rsid w:val="0012202B"/>
    <w:rsid w:val="001222C9"/>
    <w:rsid w:val="0012232C"/>
    <w:rsid w:val="00122AC3"/>
    <w:rsid w:val="00122C78"/>
    <w:rsid w:val="001231A1"/>
    <w:rsid w:val="0012334F"/>
    <w:rsid w:val="00123630"/>
    <w:rsid w:val="00123BDA"/>
    <w:rsid w:val="00124124"/>
    <w:rsid w:val="0012412D"/>
    <w:rsid w:val="00124F17"/>
    <w:rsid w:val="0012548A"/>
    <w:rsid w:val="00125BE3"/>
    <w:rsid w:val="00125C9F"/>
    <w:rsid w:val="001260D5"/>
    <w:rsid w:val="001262B4"/>
    <w:rsid w:val="0012658F"/>
    <w:rsid w:val="0012669B"/>
    <w:rsid w:val="00126C87"/>
    <w:rsid w:val="00127376"/>
    <w:rsid w:val="00127E5C"/>
    <w:rsid w:val="00127F69"/>
    <w:rsid w:val="001301CA"/>
    <w:rsid w:val="001301FC"/>
    <w:rsid w:val="00130515"/>
    <w:rsid w:val="00130768"/>
    <w:rsid w:val="00130A5B"/>
    <w:rsid w:val="00130B8E"/>
    <w:rsid w:val="00130FD1"/>
    <w:rsid w:val="001318D9"/>
    <w:rsid w:val="00131E50"/>
    <w:rsid w:val="00131FDF"/>
    <w:rsid w:val="0013242D"/>
    <w:rsid w:val="0013256D"/>
    <w:rsid w:val="00132998"/>
    <w:rsid w:val="001329FB"/>
    <w:rsid w:val="00132BD4"/>
    <w:rsid w:val="00132FEC"/>
    <w:rsid w:val="00133737"/>
    <w:rsid w:val="00133D3E"/>
    <w:rsid w:val="001342E5"/>
    <w:rsid w:val="0013432C"/>
    <w:rsid w:val="00134343"/>
    <w:rsid w:val="0013437B"/>
    <w:rsid w:val="00134504"/>
    <w:rsid w:val="001347D9"/>
    <w:rsid w:val="0013488E"/>
    <w:rsid w:val="0013490E"/>
    <w:rsid w:val="00134B49"/>
    <w:rsid w:val="00135316"/>
    <w:rsid w:val="00135764"/>
    <w:rsid w:val="00135C68"/>
    <w:rsid w:val="00135F2B"/>
    <w:rsid w:val="001362DF"/>
    <w:rsid w:val="001363E7"/>
    <w:rsid w:val="00136692"/>
    <w:rsid w:val="001366ED"/>
    <w:rsid w:val="0013670C"/>
    <w:rsid w:val="0013678D"/>
    <w:rsid w:val="001369F0"/>
    <w:rsid w:val="00136E56"/>
    <w:rsid w:val="001370F7"/>
    <w:rsid w:val="0013720A"/>
    <w:rsid w:val="001376A6"/>
    <w:rsid w:val="001377F0"/>
    <w:rsid w:val="00137930"/>
    <w:rsid w:val="001379FE"/>
    <w:rsid w:val="001401C0"/>
    <w:rsid w:val="00140508"/>
    <w:rsid w:val="001405D8"/>
    <w:rsid w:val="001409E0"/>
    <w:rsid w:val="00140F05"/>
    <w:rsid w:val="00141077"/>
    <w:rsid w:val="001414F6"/>
    <w:rsid w:val="001419BF"/>
    <w:rsid w:val="00141DCF"/>
    <w:rsid w:val="00141E62"/>
    <w:rsid w:val="00142368"/>
    <w:rsid w:val="00142707"/>
    <w:rsid w:val="00142CCF"/>
    <w:rsid w:val="0014307E"/>
    <w:rsid w:val="001435A9"/>
    <w:rsid w:val="00143E0B"/>
    <w:rsid w:val="001446E3"/>
    <w:rsid w:val="00144925"/>
    <w:rsid w:val="00144933"/>
    <w:rsid w:val="00144C67"/>
    <w:rsid w:val="00144F9A"/>
    <w:rsid w:val="0014512A"/>
    <w:rsid w:val="0014518A"/>
    <w:rsid w:val="00145285"/>
    <w:rsid w:val="0014529A"/>
    <w:rsid w:val="001452A3"/>
    <w:rsid w:val="001453B3"/>
    <w:rsid w:val="001456CA"/>
    <w:rsid w:val="00145778"/>
    <w:rsid w:val="00145A1F"/>
    <w:rsid w:val="00145BF9"/>
    <w:rsid w:val="00145CC0"/>
    <w:rsid w:val="00145D49"/>
    <w:rsid w:val="00145F8F"/>
    <w:rsid w:val="00145FC9"/>
    <w:rsid w:val="0014626D"/>
    <w:rsid w:val="00146906"/>
    <w:rsid w:val="00146A2A"/>
    <w:rsid w:val="00146A83"/>
    <w:rsid w:val="00146E06"/>
    <w:rsid w:val="00147016"/>
    <w:rsid w:val="001473F7"/>
    <w:rsid w:val="0014761A"/>
    <w:rsid w:val="00147F05"/>
    <w:rsid w:val="00147FC2"/>
    <w:rsid w:val="001501C6"/>
    <w:rsid w:val="00150366"/>
    <w:rsid w:val="00150AB3"/>
    <w:rsid w:val="00150C9D"/>
    <w:rsid w:val="00150FF4"/>
    <w:rsid w:val="0015129F"/>
    <w:rsid w:val="00151527"/>
    <w:rsid w:val="0015184E"/>
    <w:rsid w:val="00151E25"/>
    <w:rsid w:val="00151E82"/>
    <w:rsid w:val="00151EFD"/>
    <w:rsid w:val="00151F60"/>
    <w:rsid w:val="00151FC3"/>
    <w:rsid w:val="001521CA"/>
    <w:rsid w:val="0015273E"/>
    <w:rsid w:val="00152793"/>
    <w:rsid w:val="00152A96"/>
    <w:rsid w:val="00152AA8"/>
    <w:rsid w:val="00152FF3"/>
    <w:rsid w:val="001530C9"/>
    <w:rsid w:val="0015323E"/>
    <w:rsid w:val="00153319"/>
    <w:rsid w:val="0015388C"/>
    <w:rsid w:val="00153AA3"/>
    <w:rsid w:val="00153B71"/>
    <w:rsid w:val="00153BD3"/>
    <w:rsid w:val="0015423C"/>
    <w:rsid w:val="0015450A"/>
    <w:rsid w:val="0015499D"/>
    <w:rsid w:val="00154EF6"/>
    <w:rsid w:val="00155048"/>
    <w:rsid w:val="00155146"/>
    <w:rsid w:val="0015520E"/>
    <w:rsid w:val="00155384"/>
    <w:rsid w:val="0015543E"/>
    <w:rsid w:val="00155BB1"/>
    <w:rsid w:val="0015689D"/>
    <w:rsid w:val="001568CD"/>
    <w:rsid w:val="00156BD1"/>
    <w:rsid w:val="00156C0D"/>
    <w:rsid w:val="00156D44"/>
    <w:rsid w:val="001570E3"/>
    <w:rsid w:val="00157353"/>
    <w:rsid w:val="00157EF2"/>
    <w:rsid w:val="00160077"/>
    <w:rsid w:val="001600BB"/>
    <w:rsid w:val="0016056B"/>
    <w:rsid w:val="001609C5"/>
    <w:rsid w:val="00160A3E"/>
    <w:rsid w:val="00160F5D"/>
    <w:rsid w:val="001615D2"/>
    <w:rsid w:val="00161744"/>
    <w:rsid w:val="001618EA"/>
    <w:rsid w:val="00161A90"/>
    <w:rsid w:val="001624E0"/>
    <w:rsid w:val="001630B7"/>
    <w:rsid w:val="00163200"/>
    <w:rsid w:val="00163779"/>
    <w:rsid w:val="00163D1B"/>
    <w:rsid w:val="00163DFB"/>
    <w:rsid w:val="00164343"/>
    <w:rsid w:val="0016449F"/>
    <w:rsid w:val="001644FC"/>
    <w:rsid w:val="0016468A"/>
    <w:rsid w:val="001646F1"/>
    <w:rsid w:val="00164B53"/>
    <w:rsid w:val="00165317"/>
    <w:rsid w:val="00165392"/>
    <w:rsid w:val="0016584A"/>
    <w:rsid w:val="00165941"/>
    <w:rsid w:val="00165E8B"/>
    <w:rsid w:val="00166080"/>
    <w:rsid w:val="001666FC"/>
    <w:rsid w:val="00166972"/>
    <w:rsid w:val="0016698F"/>
    <w:rsid w:val="00166DF7"/>
    <w:rsid w:val="00167101"/>
    <w:rsid w:val="00167354"/>
    <w:rsid w:val="001676B4"/>
    <w:rsid w:val="00167727"/>
    <w:rsid w:val="00167C90"/>
    <w:rsid w:val="00167C9C"/>
    <w:rsid w:val="001700D9"/>
    <w:rsid w:val="00170402"/>
    <w:rsid w:val="001705D2"/>
    <w:rsid w:val="0017065A"/>
    <w:rsid w:val="001706B3"/>
    <w:rsid w:val="0017086E"/>
    <w:rsid w:val="00170891"/>
    <w:rsid w:val="00170B1B"/>
    <w:rsid w:val="00170DB4"/>
    <w:rsid w:val="00171229"/>
    <w:rsid w:val="00171F36"/>
    <w:rsid w:val="00172035"/>
    <w:rsid w:val="00172461"/>
    <w:rsid w:val="00172602"/>
    <w:rsid w:val="00172940"/>
    <w:rsid w:val="00172A1A"/>
    <w:rsid w:val="00172EC3"/>
    <w:rsid w:val="00172F46"/>
    <w:rsid w:val="0017332E"/>
    <w:rsid w:val="0017351D"/>
    <w:rsid w:val="00173552"/>
    <w:rsid w:val="00173CD1"/>
    <w:rsid w:val="00173E1C"/>
    <w:rsid w:val="0017411E"/>
    <w:rsid w:val="0017418C"/>
    <w:rsid w:val="00174457"/>
    <w:rsid w:val="00174686"/>
    <w:rsid w:val="00174B33"/>
    <w:rsid w:val="00174CFC"/>
    <w:rsid w:val="001751ED"/>
    <w:rsid w:val="0017601F"/>
    <w:rsid w:val="00176621"/>
    <w:rsid w:val="0017686A"/>
    <w:rsid w:val="001774FF"/>
    <w:rsid w:val="001775A7"/>
    <w:rsid w:val="00177988"/>
    <w:rsid w:val="00177A15"/>
    <w:rsid w:val="00180508"/>
    <w:rsid w:val="00180F29"/>
    <w:rsid w:val="00181094"/>
    <w:rsid w:val="001811FF"/>
    <w:rsid w:val="001813BC"/>
    <w:rsid w:val="00181487"/>
    <w:rsid w:val="00181573"/>
    <w:rsid w:val="0018192B"/>
    <w:rsid w:val="00181BE4"/>
    <w:rsid w:val="00181F7D"/>
    <w:rsid w:val="0018214F"/>
    <w:rsid w:val="00182591"/>
    <w:rsid w:val="00182AA5"/>
    <w:rsid w:val="001832EE"/>
    <w:rsid w:val="00183408"/>
    <w:rsid w:val="001838CD"/>
    <w:rsid w:val="0018398D"/>
    <w:rsid w:val="00183DF8"/>
    <w:rsid w:val="00183FA8"/>
    <w:rsid w:val="001842BF"/>
    <w:rsid w:val="00184421"/>
    <w:rsid w:val="001846E8"/>
    <w:rsid w:val="00184726"/>
    <w:rsid w:val="00184766"/>
    <w:rsid w:val="00184785"/>
    <w:rsid w:val="00184B66"/>
    <w:rsid w:val="00184C9D"/>
    <w:rsid w:val="00184DE9"/>
    <w:rsid w:val="00185212"/>
    <w:rsid w:val="001853A0"/>
    <w:rsid w:val="00185B7E"/>
    <w:rsid w:val="00185D51"/>
    <w:rsid w:val="00185E61"/>
    <w:rsid w:val="00186461"/>
    <w:rsid w:val="001864C9"/>
    <w:rsid w:val="001867EB"/>
    <w:rsid w:val="00186C0E"/>
    <w:rsid w:val="00186D41"/>
    <w:rsid w:val="001872BA"/>
    <w:rsid w:val="0018777D"/>
    <w:rsid w:val="001877EE"/>
    <w:rsid w:val="00187977"/>
    <w:rsid w:val="00190093"/>
    <w:rsid w:val="0019011C"/>
    <w:rsid w:val="0019029D"/>
    <w:rsid w:val="0019049E"/>
    <w:rsid w:val="00190606"/>
    <w:rsid w:val="00190CA8"/>
    <w:rsid w:val="00190CBC"/>
    <w:rsid w:val="001914F9"/>
    <w:rsid w:val="0019168C"/>
    <w:rsid w:val="001918A6"/>
    <w:rsid w:val="00191A61"/>
    <w:rsid w:val="00191BC7"/>
    <w:rsid w:val="00191DCD"/>
    <w:rsid w:val="00191E53"/>
    <w:rsid w:val="00192506"/>
    <w:rsid w:val="00192B04"/>
    <w:rsid w:val="00192D06"/>
    <w:rsid w:val="00192DC3"/>
    <w:rsid w:val="00193326"/>
    <w:rsid w:val="00193370"/>
    <w:rsid w:val="00193388"/>
    <w:rsid w:val="00193954"/>
    <w:rsid w:val="00193BE0"/>
    <w:rsid w:val="00193E40"/>
    <w:rsid w:val="00193FCE"/>
    <w:rsid w:val="001941EA"/>
    <w:rsid w:val="001945DD"/>
    <w:rsid w:val="0019496E"/>
    <w:rsid w:val="001950B9"/>
    <w:rsid w:val="00195174"/>
    <w:rsid w:val="001951D0"/>
    <w:rsid w:val="00195404"/>
    <w:rsid w:val="00195677"/>
    <w:rsid w:val="00195C37"/>
    <w:rsid w:val="00195D2F"/>
    <w:rsid w:val="0019672A"/>
    <w:rsid w:val="00196D9F"/>
    <w:rsid w:val="00196E5A"/>
    <w:rsid w:val="00196FBB"/>
    <w:rsid w:val="0019752D"/>
    <w:rsid w:val="00197548"/>
    <w:rsid w:val="00197753"/>
    <w:rsid w:val="001A0142"/>
    <w:rsid w:val="001A029E"/>
    <w:rsid w:val="001A08E8"/>
    <w:rsid w:val="001A0B46"/>
    <w:rsid w:val="001A0BB7"/>
    <w:rsid w:val="001A11FE"/>
    <w:rsid w:val="001A19C0"/>
    <w:rsid w:val="001A1A8A"/>
    <w:rsid w:val="001A1B41"/>
    <w:rsid w:val="001A1FA0"/>
    <w:rsid w:val="001A2A35"/>
    <w:rsid w:val="001A2BD2"/>
    <w:rsid w:val="001A306D"/>
    <w:rsid w:val="001A32E6"/>
    <w:rsid w:val="001A3741"/>
    <w:rsid w:val="001A3957"/>
    <w:rsid w:val="001A3C14"/>
    <w:rsid w:val="001A4115"/>
    <w:rsid w:val="001A42D1"/>
    <w:rsid w:val="001A4363"/>
    <w:rsid w:val="001A4556"/>
    <w:rsid w:val="001A471E"/>
    <w:rsid w:val="001A4FB7"/>
    <w:rsid w:val="001A59AA"/>
    <w:rsid w:val="001A59CF"/>
    <w:rsid w:val="001A5E22"/>
    <w:rsid w:val="001A6645"/>
    <w:rsid w:val="001A733C"/>
    <w:rsid w:val="001A797D"/>
    <w:rsid w:val="001A7B9E"/>
    <w:rsid w:val="001A7BE6"/>
    <w:rsid w:val="001A7EAA"/>
    <w:rsid w:val="001B0080"/>
    <w:rsid w:val="001B037D"/>
    <w:rsid w:val="001B09A1"/>
    <w:rsid w:val="001B09C3"/>
    <w:rsid w:val="001B0C67"/>
    <w:rsid w:val="001B1064"/>
    <w:rsid w:val="001B11A8"/>
    <w:rsid w:val="001B172C"/>
    <w:rsid w:val="001B179B"/>
    <w:rsid w:val="001B2109"/>
    <w:rsid w:val="001B242D"/>
    <w:rsid w:val="001B2605"/>
    <w:rsid w:val="001B2A49"/>
    <w:rsid w:val="001B2B08"/>
    <w:rsid w:val="001B2DC2"/>
    <w:rsid w:val="001B331B"/>
    <w:rsid w:val="001B345A"/>
    <w:rsid w:val="001B3512"/>
    <w:rsid w:val="001B3580"/>
    <w:rsid w:val="001B3CF0"/>
    <w:rsid w:val="001B42D7"/>
    <w:rsid w:val="001B467C"/>
    <w:rsid w:val="001B46B2"/>
    <w:rsid w:val="001B471C"/>
    <w:rsid w:val="001B4A84"/>
    <w:rsid w:val="001B509D"/>
    <w:rsid w:val="001B52C9"/>
    <w:rsid w:val="001B5510"/>
    <w:rsid w:val="001B5580"/>
    <w:rsid w:val="001B5797"/>
    <w:rsid w:val="001B57AD"/>
    <w:rsid w:val="001B5909"/>
    <w:rsid w:val="001B5C8B"/>
    <w:rsid w:val="001B5EE8"/>
    <w:rsid w:val="001B5F31"/>
    <w:rsid w:val="001B633C"/>
    <w:rsid w:val="001B6372"/>
    <w:rsid w:val="001B66B0"/>
    <w:rsid w:val="001B7035"/>
    <w:rsid w:val="001B75D2"/>
    <w:rsid w:val="001B77A7"/>
    <w:rsid w:val="001B7C64"/>
    <w:rsid w:val="001B7D0B"/>
    <w:rsid w:val="001B7E5C"/>
    <w:rsid w:val="001B7FB0"/>
    <w:rsid w:val="001C025E"/>
    <w:rsid w:val="001C0508"/>
    <w:rsid w:val="001C0B49"/>
    <w:rsid w:val="001C12D2"/>
    <w:rsid w:val="001C1C6E"/>
    <w:rsid w:val="001C206B"/>
    <w:rsid w:val="001C23EA"/>
    <w:rsid w:val="001C3309"/>
    <w:rsid w:val="001C37FA"/>
    <w:rsid w:val="001C47AC"/>
    <w:rsid w:val="001C50FA"/>
    <w:rsid w:val="001C538D"/>
    <w:rsid w:val="001C5688"/>
    <w:rsid w:val="001C5BEC"/>
    <w:rsid w:val="001C5C4F"/>
    <w:rsid w:val="001C5F1B"/>
    <w:rsid w:val="001C6D90"/>
    <w:rsid w:val="001C7A69"/>
    <w:rsid w:val="001C7ECB"/>
    <w:rsid w:val="001C7F4D"/>
    <w:rsid w:val="001C7FA8"/>
    <w:rsid w:val="001D00F6"/>
    <w:rsid w:val="001D02FF"/>
    <w:rsid w:val="001D0A72"/>
    <w:rsid w:val="001D0C3E"/>
    <w:rsid w:val="001D0C8A"/>
    <w:rsid w:val="001D0CAC"/>
    <w:rsid w:val="001D0CF4"/>
    <w:rsid w:val="001D100A"/>
    <w:rsid w:val="001D1A2B"/>
    <w:rsid w:val="001D1C06"/>
    <w:rsid w:val="001D1C5F"/>
    <w:rsid w:val="001D1E7C"/>
    <w:rsid w:val="001D210D"/>
    <w:rsid w:val="001D22B5"/>
    <w:rsid w:val="001D2510"/>
    <w:rsid w:val="001D289B"/>
    <w:rsid w:val="001D28A8"/>
    <w:rsid w:val="001D2A31"/>
    <w:rsid w:val="001D2B23"/>
    <w:rsid w:val="001D2BB7"/>
    <w:rsid w:val="001D322E"/>
    <w:rsid w:val="001D3F1C"/>
    <w:rsid w:val="001D3FD4"/>
    <w:rsid w:val="001D419F"/>
    <w:rsid w:val="001D453F"/>
    <w:rsid w:val="001D45B1"/>
    <w:rsid w:val="001D47EB"/>
    <w:rsid w:val="001D47F8"/>
    <w:rsid w:val="001D4921"/>
    <w:rsid w:val="001D492A"/>
    <w:rsid w:val="001D4D09"/>
    <w:rsid w:val="001D4DC6"/>
    <w:rsid w:val="001D51CF"/>
    <w:rsid w:val="001D5536"/>
    <w:rsid w:val="001D5912"/>
    <w:rsid w:val="001D5FA7"/>
    <w:rsid w:val="001D6271"/>
    <w:rsid w:val="001D62B8"/>
    <w:rsid w:val="001D64B3"/>
    <w:rsid w:val="001D6604"/>
    <w:rsid w:val="001D6C27"/>
    <w:rsid w:val="001D6C8B"/>
    <w:rsid w:val="001D6DE6"/>
    <w:rsid w:val="001D6E99"/>
    <w:rsid w:val="001D70DD"/>
    <w:rsid w:val="001D735D"/>
    <w:rsid w:val="001D7404"/>
    <w:rsid w:val="001D77CE"/>
    <w:rsid w:val="001D7C95"/>
    <w:rsid w:val="001E0375"/>
    <w:rsid w:val="001E084D"/>
    <w:rsid w:val="001E0CA1"/>
    <w:rsid w:val="001E1057"/>
    <w:rsid w:val="001E12EC"/>
    <w:rsid w:val="001E1891"/>
    <w:rsid w:val="001E1D7A"/>
    <w:rsid w:val="001E24D9"/>
    <w:rsid w:val="001E2772"/>
    <w:rsid w:val="001E2AD7"/>
    <w:rsid w:val="001E2E14"/>
    <w:rsid w:val="001E2EE3"/>
    <w:rsid w:val="001E3462"/>
    <w:rsid w:val="001E3A35"/>
    <w:rsid w:val="001E3B17"/>
    <w:rsid w:val="001E3B7A"/>
    <w:rsid w:val="001E4280"/>
    <w:rsid w:val="001E435C"/>
    <w:rsid w:val="001E43DE"/>
    <w:rsid w:val="001E44DC"/>
    <w:rsid w:val="001E483B"/>
    <w:rsid w:val="001E4F3F"/>
    <w:rsid w:val="001E543B"/>
    <w:rsid w:val="001E577E"/>
    <w:rsid w:val="001E62B7"/>
    <w:rsid w:val="001E6442"/>
    <w:rsid w:val="001E6E1A"/>
    <w:rsid w:val="001E7830"/>
    <w:rsid w:val="001E7A58"/>
    <w:rsid w:val="001E7C8B"/>
    <w:rsid w:val="001F000A"/>
    <w:rsid w:val="001F058C"/>
    <w:rsid w:val="001F06D5"/>
    <w:rsid w:val="001F088C"/>
    <w:rsid w:val="001F13B2"/>
    <w:rsid w:val="001F1450"/>
    <w:rsid w:val="001F1538"/>
    <w:rsid w:val="001F177E"/>
    <w:rsid w:val="001F234A"/>
    <w:rsid w:val="001F234B"/>
    <w:rsid w:val="001F25E8"/>
    <w:rsid w:val="001F25F9"/>
    <w:rsid w:val="001F2612"/>
    <w:rsid w:val="001F2723"/>
    <w:rsid w:val="001F2A2E"/>
    <w:rsid w:val="001F2FC7"/>
    <w:rsid w:val="001F3283"/>
    <w:rsid w:val="001F3B67"/>
    <w:rsid w:val="001F4032"/>
    <w:rsid w:val="001F44C9"/>
    <w:rsid w:val="001F4A32"/>
    <w:rsid w:val="001F50E5"/>
    <w:rsid w:val="001F5610"/>
    <w:rsid w:val="001F570E"/>
    <w:rsid w:val="001F590F"/>
    <w:rsid w:val="001F6034"/>
    <w:rsid w:val="001F6354"/>
    <w:rsid w:val="001F677A"/>
    <w:rsid w:val="001F6993"/>
    <w:rsid w:val="001F6A2A"/>
    <w:rsid w:val="001F6F17"/>
    <w:rsid w:val="001F70B7"/>
    <w:rsid w:val="001F73B9"/>
    <w:rsid w:val="001F75A8"/>
    <w:rsid w:val="001F7F94"/>
    <w:rsid w:val="0020042D"/>
    <w:rsid w:val="00201353"/>
    <w:rsid w:val="002014DB"/>
    <w:rsid w:val="00201798"/>
    <w:rsid w:val="00201961"/>
    <w:rsid w:val="002027FB"/>
    <w:rsid w:val="002029E8"/>
    <w:rsid w:val="00202C6F"/>
    <w:rsid w:val="00203082"/>
    <w:rsid w:val="002039E0"/>
    <w:rsid w:val="00203C22"/>
    <w:rsid w:val="0020461F"/>
    <w:rsid w:val="00204788"/>
    <w:rsid w:val="002055A9"/>
    <w:rsid w:val="00205EA3"/>
    <w:rsid w:val="0020610D"/>
    <w:rsid w:val="002063C4"/>
    <w:rsid w:val="0020644A"/>
    <w:rsid w:val="002064A0"/>
    <w:rsid w:val="002064BB"/>
    <w:rsid w:val="00207007"/>
    <w:rsid w:val="0020706F"/>
    <w:rsid w:val="00207171"/>
    <w:rsid w:val="00207713"/>
    <w:rsid w:val="002078C3"/>
    <w:rsid w:val="00207C3B"/>
    <w:rsid w:val="00207D46"/>
    <w:rsid w:val="0021034D"/>
    <w:rsid w:val="00210528"/>
    <w:rsid w:val="00210B2E"/>
    <w:rsid w:val="00211024"/>
    <w:rsid w:val="00211289"/>
    <w:rsid w:val="002114BA"/>
    <w:rsid w:val="002116B5"/>
    <w:rsid w:val="002118A2"/>
    <w:rsid w:val="002119D9"/>
    <w:rsid w:val="00211F61"/>
    <w:rsid w:val="002124D6"/>
    <w:rsid w:val="00212BF7"/>
    <w:rsid w:val="00212C26"/>
    <w:rsid w:val="0021302A"/>
    <w:rsid w:val="00213540"/>
    <w:rsid w:val="0021408F"/>
    <w:rsid w:val="00214310"/>
    <w:rsid w:val="00214A35"/>
    <w:rsid w:val="00214AE0"/>
    <w:rsid w:val="00214C08"/>
    <w:rsid w:val="00215045"/>
    <w:rsid w:val="002153DF"/>
    <w:rsid w:val="00215596"/>
    <w:rsid w:val="002157AF"/>
    <w:rsid w:val="00215A2E"/>
    <w:rsid w:val="00215B75"/>
    <w:rsid w:val="002163A3"/>
    <w:rsid w:val="002165E8"/>
    <w:rsid w:val="002165EE"/>
    <w:rsid w:val="002168E6"/>
    <w:rsid w:val="00217094"/>
    <w:rsid w:val="00217128"/>
    <w:rsid w:val="0021745B"/>
    <w:rsid w:val="00217555"/>
    <w:rsid w:val="0021793A"/>
    <w:rsid w:val="00217AB9"/>
    <w:rsid w:val="00217C05"/>
    <w:rsid w:val="00217C15"/>
    <w:rsid w:val="00217F61"/>
    <w:rsid w:val="00220130"/>
    <w:rsid w:val="002201C3"/>
    <w:rsid w:val="0022098C"/>
    <w:rsid w:val="00220E94"/>
    <w:rsid w:val="00220FA6"/>
    <w:rsid w:val="00220FD8"/>
    <w:rsid w:val="002211D0"/>
    <w:rsid w:val="002216A1"/>
    <w:rsid w:val="002218DF"/>
    <w:rsid w:val="002219AB"/>
    <w:rsid w:val="00222173"/>
    <w:rsid w:val="002225C2"/>
    <w:rsid w:val="002227A0"/>
    <w:rsid w:val="00222812"/>
    <w:rsid w:val="00222CA9"/>
    <w:rsid w:val="00222F59"/>
    <w:rsid w:val="002230AA"/>
    <w:rsid w:val="00223176"/>
    <w:rsid w:val="0022344E"/>
    <w:rsid w:val="002234B0"/>
    <w:rsid w:val="0022358A"/>
    <w:rsid w:val="00223872"/>
    <w:rsid w:val="00224187"/>
    <w:rsid w:val="002241F8"/>
    <w:rsid w:val="00224211"/>
    <w:rsid w:val="0022462A"/>
    <w:rsid w:val="002246EE"/>
    <w:rsid w:val="002246FE"/>
    <w:rsid w:val="00224734"/>
    <w:rsid w:val="00224804"/>
    <w:rsid w:val="00224880"/>
    <w:rsid w:val="00224A86"/>
    <w:rsid w:val="00225370"/>
    <w:rsid w:val="00225444"/>
    <w:rsid w:val="00225502"/>
    <w:rsid w:val="002262C2"/>
    <w:rsid w:val="00226346"/>
    <w:rsid w:val="002267F8"/>
    <w:rsid w:val="00226E02"/>
    <w:rsid w:val="00226EDF"/>
    <w:rsid w:val="002271C0"/>
    <w:rsid w:val="002272E1"/>
    <w:rsid w:val="00227B07"/>
    <w:rsid w:val="00227B81"/>
    <w:rsid w:val="002303F3"/>
    <w:rsid w:val="00230B58"/>
    <w:rsid w:val="00231283"/>
    <w:rsid w:val="00231288"/>
    <w:rsid w:val="00231563"/>
    <w:rsid w:val="00231694"/>
    <w:rsid w:val="002319FB"/>
    <w:rsid w:val="00231A3B"/>
    <w:rsid w:val="00231B1B"/>
    <w:rsid w:val="00231D6B"/>
    <w:rsid w:val="002323F0"/>
    <w:rsid w:val="0023247D"/>
    <w:rsid w:val="0023273C"/>
    <w:rsid w:val="00233127"/>
    <w:rsid w:val="00233219"/>
    <w:rsid w:val="0023340A"/>
    <w:rsid w:val="002338DB"/>
    <w:rsid w:val="00233B95"/>
    <w:rsid w:val="00233E03"/>
    <w:rsid w:val="0023443B"/>
    <w:rsid w:val="00234590"/>
    <w:rsid w:val="002349BA"/>
    <w:rsid w:val="00234F0E"/>
    <w:rsid w:val="002354E0"/>
    <w:rsid w:val="00235849"/>
    <w:rsid w:val="0023599F"/>
    <w:rsid w:val="00236119"/>
    <w:rsid w:val="002367E3"/>
    <w:rsid w:val="00236AF9"/>
    <w:rsid w:val="002375C0"/>
    <w:rsid w:val="00237DEB"/>
    <w:rsid w:val="00237E53"/>
    <w:rsid w:val="00240883"/>
    <w:rsid w:val="00240A0A"/>
    <w:rsid w:val="00240A0E"/>
    <w:rsid w:val="00240AE7"/>
    <w:rsid w:val="00240BF5"/>
    <w:rsid w:val="00240D84"/>
    <w:rsid w:val="002410FA"/>
    <w:rsid w:val="002412F4"/>
    <w:rsid w:val="0024135C"/>
    <w:rsid w:val="002416A1"/>
    <w:rsid w:val="002416AA"/>
    <w:rsid w:val="00241781"/>
    <w:rsid w:val="00241B0E"/>
    <w:rsid w:val="00241DB8"/>
    <w:rsid w:val="00241F03"/>
    <w:rsid w:val="00242018"/>
    <w:rsid w:val="0024221E"/>
    <w:rsid w:val="00242C7F"/>
    <w:rsid w:val="002435C8"/>
    <w:rsid w:val="00243615"/>
    <w:rsid w:val="00243644"/>
    <w:rsid w:val="00243682"/>
    <w:rsid w:val="00243A9F"/>
    <w:rsid w:val="00244CC7"/>
    <w:rsid w:val="002454E7"/>
    <w:rsid w:val="00245584"/>
    <w:rsid w:val="002459F5"/>
    <w:rsid w:val="00245D31"/>
    <w:rsid w:val="00245D44"/>
    <w:rsid w:val="00245E80"/>
    <w:rsid w:val="0024616B"/>
    <w:rsid w:val="002462A2"/>
    <w:rsid w:val="00246A7C"/>
    <w:rsid w:val="00246DAF"/>
    <w:rsid w:val="002470FF"/>
    <w:rsid w:val="00247124"/>
    <w:rsid w:val="00247287"/>
    <w:rsid w:val="002474BB"/>
    <w:rsid w:val="0024793B"/>
    <w:rsid w:val="00247C23"/>
    <w:rsid w:val="00247EA7"/>
    <w:rsid w:val="00250968"/>
    <w:rsid w:val="00250F91"/>
    <w:rsid w:val="00251077"/>
    <w:rsid w:val="002510F4"/>
    <w:rsid w:val="0025111E"/>
    <w:rsid w:val="002513CE"/>
    <w:rsid w:val="00251489"/>
    <w:rsid w:val="002516BC"/>
    <w:rsid w:val="00251837"/>
    <w:rsid w:val="00251926"/>
    <w:rsid w:val="002519C4"/>
    <w:rsid w:val="00252034"/>
    <w:rsid w:val="00252612"/>
    <w:rsid w:val="00252B24"/>
    <w:rsid w:val="00252EA6"/>
    <w:rsid w:val="00252FAC"/>
    <w:rsid w:val="00253656"/>
    <w:rsid w:val="00253B3B"/>
    <w:rsid w:val="00253DA7"/>
    <w:rsid w:val="00253DEA"/>
    <w:rsid w:val="00253E4E"/>
    <w:rsid w:val="00253F61"/>
    <w:rsid w:val="00254900"/>
    <w:rsid w:val="00254B01"/>
    <w:rsid w:val="00254CCA"/>
    <w:rsid w:val="00254D9B"/>
    <w:rsid w:val="00255568"/>
    <w:rsid w:val="00255A00"/>
    <w:rsid w:val="00255B03"/>
    <w:rsid w:val="00255B08"/>
    <w:rsid w:val="00255DFA"/>
    <w:rsid w:val="00256025"/>
    <w:rsid w:val="00256544"/>
    <w:rsid w:val="00256E38"/>
    <w:rsid w:val="00256FCE"/>
    <w:rsid w:val="00257026"/>
    <w:rsid w:val="00257271"/>
    <w:rsid w:val="0025728C"/>
    <w:rsid w:val="00257462"/>
    <w:rsid w:val="0025753B"/>
    <w:rsid w:val="002575DA"/>
    <w:rsid w:val="002579F8"/>
    <w:rsid w:val="00257BEA"/>
    <w:rsid w:val="002605AA"/>
    <w:rsid w:val="002606BD"/>
    <w:rsid w:val="00260757"/>
    <w:rsid w:val="00260BDE"/>
    <w:rsid w:val="00260C96"/>
    <w:rsid w:val="0026134E"/>
    <w:rsid w:val="002616F4"/>
    <w:rsid w:val="00261ECA"/>
    <w:rsid w:val="00262300"/>
    <w:rsid w:val="00263196"/>
    <w:rsid w:val="00263A3A"/>
    <w:rsid w:val="00263C1E"/>
    <w:rsid w:val="00263E1F"/>
    <w:rsid w:val="0026403B"/>
    <w:rsid w:val="00264178"/>
    <w:rsid w:val="0026458C"/>
    <w:rsid w:val="002645D6"/>
    <w:rsid w:val="002646DD"/>
    <w:rsid w:val="002647A2"/>
    <w:rsid w:val="002649D9"/>
    <w:rsid w:val="00264D33"/>
    <w:rsid w:val="00264EA7"/>
    <w:rsid w:val="00264ED2"/>
    <w:rsid w:val="00265456"/>
    <w:rsid w:val="002654BF"/>
    <w:rsid w:val="00265880"/>
    <w:rsid w:val="002659F3"/>
    <w:rsid w:val="00265A84"/>
    <w:rsid w:val="00265ADB"/>
    <w:rsid w:val="002663FF"/>
    <w:rsid w:val="00266638"/>
    <w:rsid w:val="00266758"/>
    <w:rsid w:val="00266C68"/>
    <w:rsid w:val="0026705C"/>
    <w:rsid w:val="00267310"/>
    <w:rsid w:val="00267722"/>
    <w:rsid w:val="00267867"/>
    <w:rsid w:val="00267B7B"/>
    <w:rsid w:val="002702AB"/>
    <w:rsid w:val="002702E8"/>
    <w:rsid w:val="002708A1"/>
    <w:rsid w:val="002708C9"/>
    <w:rsid w:val="00270ADE"/>
    <w:rsid w:val="00270D7C"/>
    <w:rsid w:val="00270D89"/>
    <w:rsid w:val="0027106A"/>
    <w:rsid w:val="00271161"/>
    <w:rsid w:val="00271298"/>
    <w:rsid w:val="00271C6D"/>
    <w:rsid w:val="00271E7C"/>
    <w:rsid w:val="00271F99"/>
    <w:rsid w:val="002723A6"/>
    <w:rsid w:val="00272416"/>
    <w:rsid w:val="00272950"/>
    <w:rsid w:val="00272A0C"/>
    <w:rsid w:val="00272BA2"/>
    <w:rsid w:val="00272D58"/>
    <w:rsid w:val="002736D8"/>
    <w:rsid w:val="002738E2"/>
    <w:rsid w:val="00273E0D"/>
    <w:rsid w:val="00273F61"/>
    <w:rsid w:val="002740A3"/>
    <w:rsid w:val="0027422A"/>
    <w:rsid w:val="002747D8"/>
    <w:rsid w:val="00274AE6"/>
    <w:rsid w:val="00274DAD"/>
    <w:rsid w:val="002753FF"/>
    <w:rsid w:val="00275765"/>
    <w:rsid w:val="00275A1D"/>
    <w:rsid w:val="00275A84"/>
    <w:rsid w:val="002760A0"/>
    <w:rsid w:val="002766E6"/>
    <w:rsid w:val="00276B0F"/>
    <w:rsid w:val="002771B8"/>
    <w:rsid w:val="002778BA"/>
    <w:rsid w:val="00277996"/>
    <w:rsid w:val="00277E7A"/>
    <w:rsid w:val="0028054A"/>
    <w:rsid w:val="002806FA"/>
    <w:rsid w:val="0028094A"/>
    <w:rsid w:val="00280A0E"/>
    <w:rsid w:val="00280A3A"/>
    <w:rsid w:val="00280FE7"/>
    <w:rsid w:val="00281049"/>
    <w:rsid w:val="00281275"/>
    <w:rsid w:val="002814E2"/>
    <w:rsid w:val="00281E4B"/>
    <w:rsid w:val="002823A8"/>
    <w:rsid w:val="002824B5"/>
    <w:rsid w:val="002828BC"/>
    <w:rsid w:val="002829EA"/>
    <w:rsid w:val="00282DE7"/>
    <w:rsid w:val="00282ED4"/>
    <w:rsid w:val="00282F4C"/>
    <w:rsid w:val="0028354D"/>
    <w:rsid w:val="00283644"/>
    <w:rsid w:val="002840DD"/>
    <w:rsid w:val="0028413B"/>
    <w:rsid w:val="0028437A"/>
    <w:rsid w:val="00284445"/>
    <w:rsid w:val="00284726"/>
    <w:rsid w:val="00284A9C"/>
    <w:rsid w:val="00284C03"/>
    <w:rsid w:val="00284FF8"/>
    <w:rsid w:val="002853A6"/>
    <w:rsid w:val="0028589E"/>
    <w:rsid w:val="00285C4E"/>
    <w:rsid w:val="00285E77"/>
    <w:rsid w:val="00286083"/>
    <w:rsid w:val="0028619F"/>
    <w:rsid w:val="002862C5"/>
    <w:rsid w:val="00286576"/>
    <w:rsid w:val="00286703"/>
    <w:rsid w:val="00286864"/>
    <w:rsid w:val="00287091"/>
    <w:rsid w:val="002870CE"/>
    <w:rsid w:val="00287578"/>
    <w:rsid w:val="0028761F"/>
    <w:rsid w:val="002879B8"/>
    <w:rsid w:val="00287A48"/>
    <w:rsid w:val="00287B29"/>
    <w:rsid w:val="00287D37"/>
    <w:rsid w:val="002902AB"/>
    <w:rsid w:val="00290D87"/>
    <w:rsid w:val="00290F1A"/>
    <w:rsid w:val="002919EF"/>
    <w:rsid w:val="0029219E"/>
    <w:rsid w:val="002921E8"/>
    <w:rsid w:val="0029287E"/>
    <w:rsid w:val="00292AFE"/>
    <w:rsid w:val="00292B1A"/>
    <w:rsid w:val="00292B5C"/>
    <w:rsid w:val="00292CFC"/>
    <w:rsid w:val="00292E27"/>
    <w:rsid w:val="0029365E"/>
    <w:rsid w:val="002939E0"/>
    <w:rsid w:val="00293AB6"/>
    <w:rsid w:val="002946BD"/>
    <w:rsid w:val="002949E6"/>
    <w:rsid w:val="00294CDC"/>
    <w:rsid w:val="002950C4"/>
    <w:rsid w:val="0029537F"/>
    <w:rsid w:val="00295A0A"/>
    <w:rsid w:val="00295D45"/>
    <w:rsid w:val="00295E07"/>
    <w:rsid w:val="00295EE8"/>
    <w:rsid w:val="00295F2B"/>
    <w:rsid w:val="00295F30"/>
    <w:rsid w:val="0029607D"/>
    <w:rsid w:val="002960D5"/>
    <w:rsid w:val="002963A5"/>
    <w:rsid w:val="002964D9"/>
    <w:rsid w:val="002964E5"/>
    <w:rsid w:val="00296604"/>
    <w:rsid w:val="0029666E"/>
    <w:rsid w:val="00296AFB"/>
    <w:rsid w:val="00296EE8"/>
    <w:rsid w:val="00297154"/>
    <w:rsid w:val="0029735B"/>
    <w:rsid w:val="002975C6"/>
    <w:rsid w:val="00297C17"/>
    <w:rsid w:val="00297F2C"/>
    <w:rsid w:val="00297FA7"/>
    <w:rsid w:val="002A0155"/>
    <w:rsid w:val="002A01A1"/>
    <w:rsid w:val="002A056E"/>
    <w:rsid w:val="002A0763"/>
    <w:rsid w:val="002A0839"/>
    <w:rsid w:val="002A0A90"/>
    <w:rsid w:val="002A0BDA"/>
    <w:rsid w:val="002A1391"/>
    <w:rsid w:val="002A1414"/>
    <w:rsid w:val="002A155A"/>
    <w:rsid w:val="002A163F"/>
    <w:rsid w:val="002A1B77"/>
    <w:rsid w:val="002A1BCB"/>
    <w:rsid w:val="002A1D2C"/>
    <w:rsid w:val="002A1D59"/>
    <w:rsid w:val="002A1DF7"/>
    <w:rsid w:val="002A1FB9"/>
    <w:rsid w:val="002A2035"/>
    <w:rsid w:val="002A2333"/>
    <w:rsid w:val="002A241B"/>
    <w:rsid w:val="002A25CD"/>
    <w:rsid w:val="002A25EE"/>
    <w:rsid w:val="002A2F33"/>
    <w:rsid w:val="002A3295"/>
    <w:rsid w:val="002A3A84"/>
    <w:rsid w:val="002A3C59"/>
    <w:rsid w:val="002A3C8D"/>
    <w:rsid w:val="002A461F"/>
    <w:rsid w:val="002A4679"/>
    <w:rsid w:val="002A4DA6"/>
    <w:rsid w:val="002A4F18"/>
    <w:rsid w:val="002A52FD"/>
    <w:rsid w:val="002A55B4"/>
    <w:rsid w:val="002A5767"/>
    <w:rsid w:val="002A599D"/>
    <w:rsid w:val="002A5A1F"/>
    <w:rsid w:val="002A5CD1"/>
    <w:rsid w:val="002A5FC5"/>
    <w:rsid w:val="002A6163"/>
    <w:rsid w:val="002A64CC"/>
    <w:rsid w:val="002A6735"/>
    <w:rsid w:val="002A68F3"/>
    <w:rsid w:val="002A6B31"/>
    <w:rsid w:val="002A751D"/>
    <w:rsid w:val="002A75DE"/>
    <w:rsid w:val="002A7812"/>
    <w:rsid w:val="002A79B7"/>
    <w:rsid w:val="002A7B42"/>
    <w:rsid w:val="002A7BFA"/>
    <w:rsid w:val="002A7EA1"/>
    <w:rsid w:val="002A7F1D"/>
    <w:rsid w:val="002B0182"/>
    <w:rsid w:val="002B01AB"/>
    <w:rsid w:val="002B03E0"/>
    <w:rsid w:val="002B04D0"/>
    <w:rsid w:val="002B098B"/>
    <w:rsid w:val="002B0B87"/>
    <w:rsid w:val="002B0C2B"/>
    <w:rsid w:val="002B121A"/>
    <w:rsid w:val="002B13FC"/>
    <w:rsid w:val="002B1464"/>
    <w:rsid w:val="002B14B6"/>
    <w:rsid w:val="002B14D2"/>
    <w:rsid w:val="002B17E9"/>
    <w:rsid w:val="002B1B48"/>
    <w:rsid w:val="002B2219"/>
    <w:rsid w:val="002B3082"/>
    <w:rsid w:val="002B35E6"/>
    <w:rsid w:val="002B3B8D"/>
    <w:rsid w:val="002B3D39"/>
    <w:rsid w:val="002B400A"/>
    <w:rsid w:val="002B4D2B"/>
    <w:rsid w:val="002B4E74"/>
    <w:rsid w:val="002B4FFB"/>
    <w:rsid w:val="002B5A01"/>
    <w:rsid w:val="002B5B57"/>
    <w:rsid w:val="002B5CC1"/>
    <w:rsid w:val="002B5CDD"/>
    <w:rsid w:val="002B5F71"/>
    <w:rsid w:val="002B5FEB"/>
    <w:rsid w:val="002B6151"/>
    <w:rsid w:val="002B64AE"/>
    <w:rsid w:val="002B6C61"/>
    <w:rsid w:val="002B6DC7"/>
    <w:rsid w:val="002B7743"/>
    <w:rsid w:val="002B7776"/>
    <w:rsid w:val="002B7F5B"/>
    <w:rsid w:val="002B7FB8"/>
    <w:rsid w:val="002C00B9"/>
    <w:rsid w:val="002C01FD"/>
    <w:rsid w:val="002C069B"/>
    <w:rsid w:val="002C0935"/>
    <w:rsid w:val="002C0A07"/>
    <w:rsid w:val="002C0A8B"/>
    <w:rsid w:val="002C0D9B"/>
    <w:rsid w:val="002C1418"/>
    <w:rsid w:val="002C14E4"/>
    <w:rsid w:val="002C15DB"/>
    <w:rsid w:val="002C181D"/>
    <w:rsid w:val="002C1B10"/>
    <w:rsid w:val="002C20C4"/>
    <w:rsid w:val="002C267E"/>
    <w:rsid w:val="002C289E"/>
    <w:rsid w:val="002C2964"/>
    <w:rsid w:val="002C2D7F"/>
    <w:rsid w:val="002C3494"/>
    <w:rsid w:val="002C3CBB"/>
    <w:rsid w:val="002C4033"/>
    <w:rsid w:val="002C4C6D"/>
    <w:rsid w:val="002C4D97"/>
    <w:rsid w:val="002C5168"/>
    <w:rsid w:val="002C58C0"/>
    <w:rsid w:val="002C5BB3"/>
    <w:rsid w:val="002C5CB9"/>
    <w:rsid w:val="002C5EE9"/>
    <w:rsid w:val="002C6069"/>
    <w:rsid w:val="002C66AC"/>
    <w:rsid w:val="002C6B49"/>
    <w:rsid w:val="002C6CE8"/>
    <w:rsid w:val="002C6D7A"/>
    <w:rsid w:val="002C6DC9"/>
    <w:rsid w:val="002C6FCA"/>
    <w:rsid w:val="002C7066"/>
    <w:rsid w:val="002C7203"/>
    <w:rsid w:val="002C7478"/>
    <w:rsid w:val="002C74CA"/>
    <w:rsid w:val="002D0092"/>
    <w:rsid w:val="002D00D4"/>
    <w:rsid w:val="002D04A3"/>
    <w:rsid w:val="002D04C9"/>
    <w:rsid w:val="002D0B0F"/>
    <w:rsid w:val="002D0BBC"/>
    <w:rsid w:val="002D1014"/>
    <w:rsid w:val="002D107C"/>
    <w:rsid w:val="002D1146"/>
    <w:rsid w:val="002D1517"/>
    <w:rsid w:val="002D1FFB"/>
    <w:rsid w:val="002D2044"/>
    <w:rsid w:val="002D23E1"/>
    <w:rsid w:val="002D27D9"/>
    <w:rsid w:val="002D29F2"/>
    <w:rsid w:val="002D2CDD"/>
    <w:rsid w:val="002D2E84"/>
    <w:rsid w:val="002D2EFB"/>
    <w:rsid w:val="002D3273"/>
    <w:rsid w:val="002D36C2"/>
    <w:rsid w:val="002D39F0"/>
    <w:rsid w:val="002D3D13"/>
    <w:rsid w:val="002D3EFE"/>
    <w:rsid w:val="002D4045"/>
    <w:rsid w:val="002D424D"/>
    <w:rsid w:val="002D4B3F"/>
    <w:rsid w:val="002D519F"/>
    <w:rsid w:val="002D52E4"/>
    <w:rsid w:val="002D5463"/>
    <w:rsid w:val="002D5482"/>
    <w:rsid w:val="002D55C2"/>
    <w:rsid w:val="002D583E"/>
    <w:rsid w:val="002D59EB"/>
    <w:rsid w:val="002D5B07"/>
    <w:rsid w:val="002D5B43"/>
    <w:rsid w:val="002D5DA5"/>
    <w:rsid w:val="002D62FB"/>
    <w:rsid w:val="002D6AC2"/>
    <w:rsid w:val="002D6CAE"/>
    <w:rsid w:val="002D753B"/>
    <w:rsid w:val="002D765D"/>
    <w:rsid w:val="002D7A63"/>
    <w:rsid w:val="002D7AE7"/>
    <w:rsid w:val="002E0155"/>
    <w:rsid w:val="002E01EA"/>
    <w:rsid w:val="002E0390"/>
    <w:rsid w:val="002E041E"/>
    <w:rsid w:val="002E0766"/>
    <w:rsid w:val="002E0829"/>
    <w:rsid w:val="002E107B"/>
    <w:rsid w:val="002E1212"/>
    <w:rsid w:val="002E1284"/>
    <w:rsid w:val="002E14C0"/>
    <w:rsid w:val="002E165E"/>
    <w:rsid w:val="002E17B1"/>
    <w:rsid w:val="002E19BF"/>
    <w:rsid w:val="002E1B28"/>
    <w:rsid w:val="002E1D83"/>
    <w:rsid w:val="002E1FEE"/>
    <w:rsid w:val="002E273F"/>
    <w:rsid w:val="002E2CAE"/>
    <w:rsid w:val="002E2EA5"/>
    <w:rsid w:val="002E323D"/>
    <w:rsid w:val="002E34B1"/>
    <w:rsid w:val="002E3672"/>
    <w:rsid w:val="002E3A4F"/>
    <w:rsid w:val="002E3C36"/>
    <w:rsid w:val="002E3D9E"/>
    <w:rsid w:val="002E3DDF"/>
    <w:rsid w:val="002E4260"/>
    <w:rsid w:val="002E4318"/>
    <w:rsid w:val="002E44DF"/>
    <w:rsid w:val="002E4C54"/>
    <w:rsid w:val="002E4C7C"/>
    <w:rsid w:val="002E4CE1"/>
    <w:rsid w:val="002E55BA"/>
    <w:rsid w:val="002E59D0"/>
    <w:rsid w:val="002E5B0C"/>
    <w:rsid w:val="002E5B68"/>
    <w:rsid w:val="002E5C52"/>
    <w:rsid w:val="002E5D95"/>
    <w:rsid w:val="002E5F04"/>
    <w:rsid w:val="002E61F3"/>
    <w:rsid w:val="002E62BF"/>
    <w:rsid w:val="002E650B"/>
    <w:rsid w:val="002E6764"/>
    <w:rsid w:val="002E69EA"/>
    <w:rsid w:val="002E7A48"/>
    <w:rsid w:val="002E7ACE"/>
    <w:rsid w:val="002E7B07"/>
    <w:rsid w:val="002E7F43"/>
    <w:rsid w:val="002F027B"/>
    <w:rsid w:val="002F10BA"/>
    <w:rsid w:val="002F1521"/>
    <w:rsid w:val="002F1534"/>
    <w:rsid w:val="002F1F28"/>
    <w:rsid w:val="002F240D"/>
    <w:rsid w:val="002F2455"/>
    <w:rsid w:val="002F24BD"/>
    <w:rsid w:val="002F2663"/>
    <w:rsid w:val="002F270D"/>
    <w:rsid w:val="002F2D88"/>
    <w:rsid w:val="002F2E2D"/>
    <w:rsid w:val="002F2E41"/>
    <w:rsid w:val="002F3025"/>
    <w:rsid w:val="002F372A"/>
    <w:rsid w:val="002F38B3"/>
    <w:rsid w:val="002F3CAB"/>
    <w:rsid w:val="002F43C1"/>
    <w:rsid w:val="002F4E21"/>
    <w:rsid w:val="002F5D38"/>
    <w:rsid w:val="002F5F38"/>
    <w:rsid w:val="002F5F5E"/>
    <w:rsid w:val="002F6327"/>
    <w:rsid w:val="002F65F9"/>
    <w:rsid w:val="002F6DC1"/>
    <w:rsid w:val="002F70B4"/>
    <w:rsid w:val="002F71A0"/>
    <w:rsid w:val="002F73E6"/>
    <w:rsid w:val="002F7EA8"/>
    <w:rsid w:val="00300240"/>
    <w:rsid w:val="00300508"/>
    <w:rsid w:val="0030064B"/>
    <w:rsid w:val="003006D3"/>
    <w:rsid w:val="00300DEF"/>
    <w:rsid w:val="00301083"/>
    <w:rsid w:val="0030110E"/>
    <w:rsid w:val="00301702"/>
    <w:rsid w:val="0030197A"/>
    <w:rsid w:val="00301A16"/>
    <w:rsid w:val="00301A8C"/>
    <w:rsid w:val="00301DA8"/>
    <w:rsid w:val="00301FA2"/>
    <w:rsid w:val="003020C1"/>
    <w:rsid w:val="00302287"/>
    <w:rsid w:val="00302A77"/>
    <w:rsid w:val="0030319B"/>
    <w:rsid w:val="00303463"/>
    <w:rsid w:val="00303D16"/>
    <w:rsid w:val="003041C6"/>
    <w:rsid w:val="003044E2"/>
    <w:rsid w:val="00304796"/>
    <w:rsid w:val="00304B4E"/>
    <w:rsid w:val="0030510F"/>
    <w:rsid w:val="003052A5"/>
    <w:rsid w:val="003052EC"/>
    <w:rsid w:val="0030537E"/>
    <w:rsid w:val="00305511"/>
    <w:rsid w:val="003056DB"/>
    <w:rsid w:val="00305831"/>
    <w:rsid w:val="003058A1"/>
    <w:rsid w:val="00305995"/>
    <w:rsid w:val="00305A0B"/>
    <w:rsid w:val="00305C4B"/>
    <w:rsid w:val="00305E4D"/>
    <w:rsid w:val="00305EC3"/>
    <w:rsid w:val="00306822"/>
    <w:rsid w:val="003070A3"/>
    <w:rsid w:val="00307167"/>
    <w:rsid w:val="00307207"/>
    <w:rsid w:val="003072FF"/>
    <w:rsid w:val="0030735B"/>
    <w:rsid w:val="003074AA"/>
    <w:rsid w:val="003076A6"/>
    <w:rsid w:val="00307A24"/>
    <w:rsid w:val="00307D92"/>
    <w:rsid w:val="00307E87"/>
    <w:rsid w:val="0031073F"/>
    <w:rsid w:val="003107F6"/>
    <w:rsid w:val="00310CE2"/>
    <w:rsid w:val="00310D5D"/>
    <w:rsid w:val="00310F33"/>
    <w:rsid w:val="00311178"/>
    <w:rsid w:val="00311776"/>
    <w:rsid w:val="00311B85"/>
    <w:rsid w:val="00311D48"/>
    <w:rsid w:val="00312146"/>
    <w:rsid w:val="0031226B"/>
    <w:rsid w:val="00312886"/>
    <w:rsid w:val="003129D4"/>
    <w:rsid w:val="00312F20"/>
    <w:rsid w:val="003130F4"/>
    <w:rsid w:val="003133E4"/>
    <w:rsid w:val="00313760"/>
    <w:rsid w:val="0031398F"/>
    <w:rsid w:val="00313AFD"/>
    <w:rsid w:val="00313EBA"/>
    <w:rsid w:val="0031459B"/>
    <w:rsid w:val="00314745"/>
    <w:rsid w:val="00314783"/>
    <w:rsid w:val="0031488B"/>
    <w:rsid w:val="0031494A"/>
    <w:rsid w:val="00314F69"/>
    <w:rsid w:val="003154AB"/>
    <w:rsid w:val="00315B41"/>
    <w:rsid w:val="00315CE4"/>
    <w:rsid w:val="00315DFD"/>
    <w:rsid w:val="00315E80"/>
    <w:rsid w:val="003162AE"/>
    <w:rsid w:val="003164A3"/>
    <w:rsid w:val="003164C3"/>
    <w:rsid w:val="0031696F"/>
    <w:rsid w:val="00316DA7"/>
    <w:rsid w:val="00317158"/>
    <w:rsid w:val="0031743D"/>
    <w:rsid w:val="003175B3"/>
    <w:rsid w:val="00317692"/>
    <w:rsid w:val="003177F0"/>
    <w:rsid w:val="00317DA3"/>
    <w:rsid w:val="00320423"/>
    <w:rsid w:val="00320836"/>
    <w:rsid w:val="00320903"/>
    <w:rsid w:val="00320922"/>
    <w:rsid w:val="0032096A"/>
    <w:rsid w:val="003209D6"/>
    <w:rsid w:val="00320D47"/>
    <w:rsid w:val="003212A8"/>
    <w:rsid w:val="003213D4"/>
    <w:rsid w:val="00321454"/>
    <w:rsid w:val="00321514"/>
    <w:rsid w:val="003215CB"/>
    <w:rsid w:val="00321856"/>
    <w:rsid w:val="00321C7D"/>
    <w:rsid w:val="00322036"/>
    <w:rsid w:val="003227DF"/>
    <w:rsid w:val="00322B87"/>
    <w:rsid w:val="00322CC4"/>
    <w:rsid w:val="00322E93"/>
    <w:rsid w:val="00323062"/>
    <w:rsid w:val="003231CB"/>
    <w:rsid w:val="003232F0"/>
    <w:rsid w:val="003234D4"/>
    <w:rsid w:val="00323DF2"/>
    <w:rsid w:val="003245EF"/>
    <w:rsid w:val="00324886"/>
    <w:rsid w:val="00324E54"/>
    <w:rsid w:val="00325691"/>
    <w:rsid w:val="00325CBC"/>
    <w:rsid w:val="00325E45"/>
    <w:rsid w:val="00325EA7"/>
    <w:rsid w:val="003264D6"/>
    <w:rsid w:val="003264EE"/>
    <w:rsid w:val="003267B5"/>
    <w:rsid w:val="00326C32"/>
    <w:rsid w:val="00326E76"/>
    <w:rsid w:val="00326FA7"/>
    <w:rsid w:val="00327650"/>
    <w:rsid w:val="00327692"/>
    <w:rsid w:val="00327A67"/>
    <w:rsid w:val="00327BBA"/>
    <w:rsid w:val="003306B9"/>
    <w:rsid w:val="00330EC9"/>
    <w:rsid w:val="00330FC7"/>
    <w:rsid w:val="00332199"/>
    <w:rsid w:val="00332344"/>
    <w:rsid w:val="003325DA"/>
    <w:rsid w:val="00332716"/>
    <w:rsid w:val="00332741"/>
    <w:rsid w:val="0033277C"/>
    <w:rsid w:val="003327E0"/>
    <w:rsid w:val="00332A49"/>
    <w:rsid w:val="00332BEC"/>
    <w:rsid w:val="00332F2C"/>
    <w:rsid w:val="00333802"/>
    <w:rsid w:val="00333884"/>
    <w:rsid w:val="003340C9"/>
    <w:rsid w:val="003345D9"/>
    <w:rsid w:val="0033492D"/>
    <w:rsid w:val="00334BE8"/>
    <w:rsid w:val="00334D19"/>
    <w:rsid w:val="00334D4E"/>
    <w:rsid w:val="00334E4A"/>
    <w:rsid w:val="00334F7C"/>
    <w:rsid w:val="003350FD"/>
    <w:rsid w:val="0033515A"/>
    <w:rsid w:val="003355BC"/>
    <w:rsid w:val="0033565A"/>
    <w:rsid w:val="003357BD"/>
    <w:rsid w:val="00335E62"/>
    <w:rsid w:val="003361F5"/>
    <w:rsid w:val="00336429"/>
    <w:rsid w:val="0033647C"/>
    <w:rsid w:val="0033655D"/>
    <w:rsid w:val="003365D9"/>
    <w:rsid w:val="003368EF"/>
    <w:rsid w:val="00336C30"/>
    <w:rsid w:val="00336EEC"/>
    <w:rsid w:val="00337D83"/>
    <w:rsid w:val="00340150"/>
    <w:rsid w:val="0034015E"/>
    <w:rsid w:val="003406CE"/>
    <w:rsid w:val="00340A4C"/>
    <w:rsid w:val="00340BFA"/>
    <w:rsid w:val="003417D1"/>
    <w:rsid w:val="00341AB6"/>
    <w:rsid w:val="00341B8A"/>
    <w:rsid w:val="00341C8C"/>
    <w:rsid w:val="00342BC6"/>
    <w:rsid w:val="00342EDC"/>
    <w:rsid w:val="0034327B"/>
    <w:rsid w:val="003438C2"/>
    <w:rsid w:val="00343B39"/>
    <w:rsid w:val="00343F8A"/>
    <w:rsid w:val="0034423A"/>
    <w:rsid w:val="00344812"/>
    <w:rsid w:val="0034492B"/>
    <w:rsid w:val="0034516F"/>
    <w:rsid w:val="00345381"/>
    <w:rsid w:val="003454B8"/>
    <w:rsid w:val="003455F8"/>
    <w:rsid w:val="00345C12"/>
    <w:rsid w:val="00345CD8"/>
    <w:rsid w:val="00345DDF"/>
    <w:rsid w:val="00345F12"/>
    <w:rsid w:val="00346852"/>
    <w:rsid w:val="00346999"/>
    <w:rsid w:val="00346B4B"/>
    <w:rsid w:val="00347264"/>
    <w:rsid w:val="00347551"/>
    <w:rsid w:val="003479EF"/>
    <w:rsid w:val="00347AA7"/>
    <w:rsid w:val="00347BB8"/>
    <w:rsid w:val="00347BDC"/>
    <w:rsid w:val="00347D27"/>
    <w:rsid w:val="00347D56"/>
    <w:rsid w:val="00347F83"/>
    <w:rsid w:val="00350133"/>
    <w:rsid w:val="00350380"/>
    <w:rsid w:val="00350D2E"/>
    <w:rsid w:val="003512A4"/>
    <w:rsid w:val="003516CB"/>
    <w:rsid w:val="00351B21"/>
    <w:rsid w:val="0035202C"/>
    <w:rsid w:val="0035203C"/>
    <w:rsid w:val="003520BF"/>
    <w:rsid w:val="00352968"/>
    <w:rsid w:val="0035314C"/>
    <w:rsid w:val="003532B1"/>
    <w:rsid w:val="00353A46"/>
    <w:rsid w:val="00353D77"/>
    <w:rsid w:val="00353FC3"/>
    <w:rsid w:val="00354046"/>
    <w:rsid w:val="003540EB"/>
    <w:rsid w:val="003541A7"/>
    <w:rsid w:val="003544B7"/>
    <w:rsid w:val="003548C2"/>
    <w:rsid w:val="003549F9"/>
    <w:rsid w:val="00354B16"/>
    <w:rsid w:val="00354E21"/>
    <w:rsid w:val="00354F73"/>
    <w:rsid w:val="00355074"/>
    <w:rsid w:val="00355749"/>
    <w:rsid w:val="003559B7"/>
    <w:rsid w:val="00355B4A"/>
    <w:rsid w:val="00355E25"/>
    <w:rsid w:val="00355F1D"/>
    <w:rsid w:val="00356396"/>
    <w:rsid w:val="003565E2"/>
    <w:rsid w:val="0035684E"/>
    <w:rsid w:val="00356E65"/>
    <w:rsid w:val="00356EDB"/>
    <w:rsid w:val="00357385"/>
    <w:rsid w:val="00357D27"/>
    <w:rsid w:val="003600EE"/>
    <w:rsid w:val="0036084F"/>
    <w:rsid w:val="00360DEB"/>
    <w:rsid w:val="00360EF8"/>
    <w:rsid w:val="003611C1"/>
    <w:rsid w:val="003615AF"/>
    <w:rsid w:val="003619A8"/>
    <w:rsid w:val="003619DB"/>
    <w:rsid w:val="00361A98"/>
    <w:rsid w:val="00362166"/>
    <w:rsid w:val="003621D9"/>
    <w:rsid w:val="0036249B"/>
    <w:rsid w:val="0036263C"/>
    <w:rsid w:val="00362AC4"/>
    <w:rsid w:val="00362B57"/>
    <w:rsid w:val="00362DC5"/>
    <w:rsid w:val="00363079"/>
    <w:rsid w:val="00363131"/>
    <w:rsid w:val="003631F0"/>
    <w:rsid w:val="003632A1"/>
    <w:rsid w:val="00363AD3"/>
    <w:rsid w:val="00363B9E"/>
    <w:rsid w:val="0036460C"/>
    <w:rsid w:val="00364884"/>
    <w:rsid w:val="00364A81"/>
    <w:rsid w:val="00364A87"/>
    <w:rsid w:val="00364DEE"/>
    <w:rsid w:val="00364F57"/>
    <w:rsid w:val="00365034"/>
    <w:rsid w:val="00365705"/>
    <w:rsid w:val="0036572D"/>
    <w:rsid w:val="00365FA0"/>
    <w:rsid w:val="00366B5A"/>
    <w:rsid w:val="00367126"/>
    <w:rsid w:val="003673C0"/>
    <w:rsid w:val="0036757F"/>
    <w:rsid w:val="00367803"/>
    <w:rsid w:val="003679EF"/>
    <w:rsid w:val="003700C9"/>
    <w:rsid w:val="00370652"/>
    <w:rsid w:val="003710CD"/>
    <w:rsid w:val="0037112E"/>
    <w:rsid w:val="00371342"/>
    <w:rsid w:val="00371932"/>
    <w:rsid w:val="00372186"/>
    <w:rsid w:val="003725DA"/>
    <w:rsid w:val="003726B8"/>
    <w:rsid w:val="00372BFA"/>
    <w:rsid w:val="00372C6C"/>
    <w:rsid w:val="00372CE5"/>
    <w:rsid w:val="003730AA"/>
    <w:rsid w:val="003732B5"/>
    <w:rsid w:val="00373A84"/>
    <w:rsid w:val="003747DF"/>
    <w:rsid w:val="00374CA2"/>
    <w:rsid w:val="00375086"/>
    <w:rsid w:val="0037537B"/>
    <w:rsid w:val="003753E0"/>
    <w:rsid w:val="003754DE"/>
    <w:rsid w:val="00375A99"/>
    <w:rsid w:val="00375C78"/>
    <w:rsid w:val="00375DE5"/>
    <w:rsid w:val="003771AD"/>
    <w:rsid w:val="00377415"/>
    <w:rsid w:val="00377614"/>
    <w:rsid w:val="0037789C"/>
    <w:rsid w:val="00377BA7"/>
    <w:rsid w:val="003800D3"/>
    <w:rsid w:val="0038020A"/>
    <w:rsid w:val="00380442"/>
    <w:rsid w:val="003807A2"/>
    <w:rsid w:val="003808A7"/>
    <w:rsid w:val="00380B71"/>
    <w:rsid w:val="00380C46"/>
    <w:rsid w:val="00380E7F"/>
    <w:rsid w:val="003811EA"/>
    <w:rsid w:val="00381A08"/>
    <w:rsid w:val="00381DAB"/>
    <w:rsid w:val="00382087"/>
    <w:rsid w:val="00382103"/>
    <w:rsid w:val="00382114"/>
    <w:rsid w:val="003822BE"/>
    <w:rsid w:val="003822C1"/>
    <w:rsid w:val="00382338"/>
    <w:rsid w:val="003823CD"/>
    <w:rsid w:val="00382747"/>
    <w:rsid w:val="00382836"/>
    <w:rsid w:val="003829CE"/>
    <w:rsid w:val="00382EE8"/>
    <w:rsid w:val="003830C1"/>
    <w:rsid w:val="00383841"/>
    <w:rsid w:val="003838B1"/>
    <w:rsid w:val="00383CD8"/>
    <w:rsid w:val="00383DC5"/>
    <w:rsid w:val="00383FBD"/>
    <w:rsid w:val="00384329"/>
    <w:rsid w:val="003845EA"/>
    <w:rsid w:val="0038485B"/>
    <w:rsid w:val="00384ACD"/>
    <w:rsid w:val="00384CC4"/>
    <w:rsid w:val="00385638"/>
    <w:rsid w:val="003859BE"/>
    <w:rsid w:val="00385ECB"/>
    <w:rsid w:val="00385FB7"/>
    <w:rsid w:val="00386348"/>
    <w:rsid w:val="0038648B"/>
    <w:rsid w:val="00386879"/>
    <w:rsid w:val="003868E5"/>
    <w:rsid w:val="00386A09"/>
    <w:rsid w:val="00386A2C"/>
    <w:rsid w:val="00386C78"/>
    <w:rsid w:val="00386DC4"/>
    <w:rsid w:val="00386FF4"/>
    <w:rsid w:val="003873B5"/>
    <w:rsid w:val="003874CF"/>
    <w:rsid w:val="00387508"/>
    <w:rsid w:val="00387B03"/>
    <w:rsid w:val="00387C41"/>
    <w:rsid w:val="00390232"/>
    <w:rsid w:val="00390902"/>
    <w:rsid w:val="00390933"/>
    <w:rsid w:val="00390E6A"/>
    <w:rsid w:val="00390FB3"/>
    <w:rsid w:val="003916F9"/>
    <w:rsid w:val="00391B6A"/>
    <w:rsid w:val="00391EE3"/>
    <w:rsid w:val="0039222B"/>
    <w:rsid w:val="00392382"/>
    <w:rsid w:val="003927FB"/>
    <w:rsid w:val="00392843"/>
    <w:rsid w:val="00392A9D"/>
    <w:rsid w:val="00392F6F"/>
    <w:rsid w:val="003930A1"/>
    <w:rsid w:val="00393353"/>
    <w:rsid w:val="003933E7"/>
    <w:rsid w:val="003935F9"/>
    <w:rsid w:val="00393AC4"/>
    <w:rsid w:val="00393BD3"/>
    <w:rsid w:val="00393CC2"/>
    <w:rsid w:val="0039403A"/>
    <w:rsid w:val="0039413E"/>
    <w:rsid w:val="003943FB"/>
    <w:rsid w:val="00394595"/>
    <w:rsid w:val="003946A0"/>
    <w:rsid w:val="00395140"/>
    <w:rsid w:val="0039532D"/>
    <w:rsid w:val="00395594"/>
    <w:rsid w:val="003959D5"/>
    <w:rsid w:val="00395AA7"/>
    <w:rsid w:val="00395BA4"/>
    <w:rsid w:val="0039602F"/>
    <w:rsid w:val="003963C2"/>
    <w:rsid w:val="003964B6"/>
    <w:rsid w:val="00396885"/>
    <w:rsid w:val="00397029"/>
    <w:rsid w:val="00397141"/>
    <w:rsid w:val="00397156"/>
    <w:rsid w:val="003971F6"/>
    <w:rsid w:val="0039754E"/>
    <w:rsid w:val="00397631"/>
    <w:rsid w:val="003978B8"/>
    <w:rsid w:val="00397B49"/>
    <w:rsid w:val="00397F39"/>
    <w:rsid w:val="003A081C"/>
    <w:rsid w:val="003A09D5"/>
    <w:rsid w:val="003A0C73"/>
    <w:rsid w:val="003A0E59"/>
    <w:rsid w:val="003A1342"/>
    <w:rsid w:val="003A1541"/>
    <w:rsid w:val="003A1671"/>
    <w:rsid w:val="003A16B3"/>
    <w:rsid w:val="003A185C"/>
    <w:rsid w:val="003A19A5"/>
    <w:rsid w:val="003A20F0"/>
    <w:rsid w:val="003A2829"/>
    <w:rsid w:val="003A3118"/>
    <w:rsid w:val="003A31BC"/>
    <w:rsid w:val="003A3223"/>
    <w:rsid w:val="003A361A"/>
    <w:rsid w:val="003A3A52"/>
    <w:rsid w:val="003A3AC4"/>
    <w:rsid w:val="003A3CCC"/>
    <w:rsid w:val="003A3D4F"/>
    <w:rsid w:val="003A478E"/>
    <w:rsid w:val="003A479F"/>
    <w:rsid w:val="003A4C71"/>
    <w:rsid w:val="003A4CA1"/>
    <w:rsid w:val="003A502C"/>
    <w:rsid w:val="003A510D"/>
    <w:rsid w:val="003A51A6"/>
    <w:rsid w:val="003A51E1"/>
    <w:rsid w:val="003A5433"/>
    <w:rsid w:val="003A54A4"/>
    <w:rsid w:val="003A55D0"/>
    <w:rsid w:val="003A5DEF"/>
    <w:rsid w:val="003A5FA0"/>
    <w:rsid w:val="003A67F7"/>
    <w:rsid w:val="003A6CB9"/>
    <w:rsid w:val="003A73CA"/>
    <w:rsid w:val="003A7468"/>
    <w:rsid w:val="003A759D"/>
    <w:rsid w:val="003A76AD"/>
    <w:rsid w:val="003A7908"/>
    <w:rsid w:val="003A793B"/>
    <w:rsid w:val="003A7A2E"/>
    <w:rsid w:val="003A7D09"/>
    <w:rsid w:val="003B0BC1"/>
    <w:rsid w:val="003B0DE3"/>
    <w:rsid w:val="003B0F6E"/>
    <w:rsid w:val="003B1C03"/>
    <w:rsid w:val="003B1FB9"/>
    <w:rsid w:val="003B2022"/>
    <w:rsid w:val="003B223F"/>
    <w:rsid w:val="003B26EC"/>
    <w:rsid w:val="003B28AA"/>
    <w:rsid w:val="003B2BDD"/>
    <w:rsid w:val="003B2DBA"/>
    <w:rsid w:val="003B306A"/>
    <w:rsid w:val="003B324A"/>
    <w:rsid w:val="003B338D"/>
    <w:rsid w:val="003B34DF"/>
    <w:rsid w:val="003B3884"/>
    <w:rsid w:val="003B3988"/>
    <w:rsid w:val="003B3CDE"/>
    <w:rsid w:val="003B4706"/>
    <w:rsid w:val="003B4D0E"/>
    <w:rsid w:val="003B4F96"/>
    <w:rsid w:val="003B534E"/>
    <w:rsid w:val="003B54EB"/>
    <w:rsid w:val="003B5763"/>
    <w:rsid w:val="003B57C2"/>
    <w:rsid w:val="003B596B"/>
    <w:rsid w:val="003B5E49"/>
    <w:rsid w:val="003B6921"/>
    <w:rsid w:val="003B6A64"/>
    <w:rsid w:val="003B6D87"/>
    <w:rsid w:val="003B7A55"/>
    <w:rsid w:val="003C00B3"/>
    <w:rsid w:val="003C05DB"/>
    <w:rsid w:val="003C0DFD"/>
    <w:rsid w:val="003C0F1E"/>
    <w:rsid w:val="003C1008"/>
    <w:rsid w:val="003C12FA"/>
    <w:rsid w:val="003C13F9"/>
    <w:rsid w:val="003C180E"/>
    <w:rsid w:val="003C1B34"/>
    <w:rsid w:val="003C2049"/>
    <w:rsid w:val="003C2120"/>
    <w:rsid w:val="003C26F9"/>
    <w:rsid w:val="003C2B7A"/>
    <w:rsid w:val="003C2C70"/>
    <w:rsid w:val="003C2D0A"/>
    <w:rsid w:val="003C2DAC"/>
    <w:rsid w:val="003C2E9F"/>
    <w:rsid w:val="003C2F28"/>
    <w:rsid w:val="003C2FAC"/>
    <w:rsid w:val="003C32A2"/>
    <w:rsid w:val="003C3618"/>
    <w:rsid w:val="003C36A1"/>
    <w:rsid w:val="003C3866"/>
    <w:rsid w:val="003C38FB"/>
    <w:rsid w:val="003C399D"/>
    <w:rsid w:val="003C3A93"/>
    <w:rsid w:val="003C3D78"/>
    <w:rsid w:val="003C410B"/>
    <w:rsid w:val="003C454A"/>
    <w:rsid w:val="003C4550"/>
    <w:rsid w:val="003C46CA"/>
    <w:rsid w:val="003C4765"/>
    <w:rsid w:val="003C4ADE"/>
    <w:rsid w:val="003C4BA1"/>
    <w:rsid w:val="003C4EA6"/>
    <w:rsid w:val="003C542B"/>
    <w:rsid w:val="003C59FB"/>
    <w:rsid w:val="003C5E3F"/>
    <w:rsid w:val="003C5E93"/>
    <w:rsid w:val="003C5EAB"/>
    <w:rsid w:val="003C5F6F"/>
    <w:rsid w:val="003C6302"/>
    <w:rsid w:val="003C6404"/>
    <w:rsid w:val="003C6427"/>
    <w:rsid w:val="003C67B9"/>
    <w:rsid w:val="003C6C2F"/>
    <w:rsid w:val="003C6EA8"/>
    <w:rsid w:val="003C6FE8"/>
    <w:rsid w:val="003C70DC"/>
    <w:rsid w:val="003C7491"/>
    <w:rsid w:val="003C7765"/>
    <w:rsid w:val="003C77B8"/>
    <w:rsid w:val="003C7982"/>
    <w:rsid w:val="003C7AB2"/>
    <w:rsid w:val="003C7E6C"/>
    <w:rsid w:val="003D0969"/>
    <w:rsid w:val="003D0D7B"/>
    <w:rsid w:val="003D0EC1"/>
    <w:rsid w:val="003D1093"/>
    <w:rsid w:val="003D12CC"/>
    <w:rsid w:val="003D1656"/>
    <w:rsid w:val="003D1752"/>
    <w:rsid w:val="003D17A6"/>
    <w:rsid w:val="003D17F3"/>
    <w:rsid w:val="003D1A76"/>
    <w:rsid w:val="003D1AD9"/>
    <w:rsid w:val="003D1FBB"/>
    <w:rsid w:val="003D2260"/>
    <w:rsid w:val="003D273D"/>
    <w:rsid w:val="003D29C2"/>
    <w:rsid w:val="003D2C3B"/>
    <w:rsid w:val="003D2D7F"/>
    <w:rsid w:val="003D2EB7"/>
    <w:rsid w:val="003D2F25"/>
    <w:rsid w:val="003D30D3"/>
    <w:rsid w:val="003D31AA"/>
    <w:rsid w:val="003D3235"/>
    <w:rsid w:val="003D3479"/>
    <w:rsid w:val="003D3564"/>
    <w:rsid w:val="003D3580"/>
    <w:rsid w:val="003D35E7"/>
    <w:rsid w:val="003D3A3B"/>
    <w:rsid w:val="003D3D44"/>
    <w:rsid w:val="003D3ECB"/>
    <w:rsid w:val="003D4A62"/>
    <w:rsid w:val="003D4CC8"/>
    <w:rsid w:val="003D5478"/>
    <w:rsid w:val="003D576B"/>
    <w:rsid w:val="003D584F"/>
    <w:rsid w:val="003D58B1"/>
    <w:rsid w:val="003D5A00"/>
    <w:rsid w:val="003D5BEC"/>
    <w:rsid w:val="003D5CA4"/>
    <w:rsid w:val="003D5E6E"/>
    <w:rsid w:val="003D61E6"/>
    <w:rsid w:val="003D6CA8"/>
    <w:rsid w:val="003D6CCC"/>
    <w:rsid w:val="003D6EC4"/>
    <w:rsid w:val="003D710B"/>
    <w:rsid w:val="003D719B"/>
    <w:rsid w:val="003D732E"/>
    <w:rsid w:val="003D7471"/>
    <w:rsid w:val="003D76EC"/>
    <w:rsid w:val="003D784A"/>
    <w:rsid w:val="003E015E"/>
    <w:rsid w:val="003E0299"/>
    <w:rsid w:val="003E0768"/>
    <w:rsid w:val="003E0C40"/>
    <w:rsid w:val="003E0C44"/>
    <w:rsid w:val="003E0EFC"/>
    <w:rsid w:val="003E1E1B"/>
    <w:rsid w:val="003E2311"/>
    <w:rsid w:val="003E252D"/>
    <w:rsid w:val="003E2616"/>
    <w:rsid w:val="003E2939"/>
    <w:rsid w:val="003E2A8F"/>
    <w:rsid w:val="003E2C26"/>
    <w:rsid w:val="003E2EE1"/>
    <w:rsid w:val="003E3436"/>
    <w:rsid w:val="003E34A1"/>
    <w:rsid w:val="003E391E"/>
    <w:rsid w:val="003E3ABC"/>
    <w:rsid w:val="003E3B3B"/>
    <w:rsid w:val="003E433C"/>
    <w:rsid w:val="003E4853"/>
    <w:rsid w:val="003E4889"/>
    <w:rsid w:val="003E4B69"/>
    <w:rsid w:val="003E53D5"/>
    <w:rsid w:val="003E54AD"/>
    <w:rsid w:val="003E5B57"/>
    <w:rsid w:val="003E610E"/>
    <w:rsid w:val="003E6129"/>
    <w:rsid w:val="003E6206"/>
    <w:rsid w:val="003E65C5"/>
    <w:rsid w:val="003E7AB6"/>
    <w:rsid w:val="003E7BD9"/>
    <w:rsid w:val="003E7D98"/>
    <w:rsid w:val="003F0D45"/>
    <w:rsid w:val="003F0E00"/>
    <w:rsid w:val="003F0ECE"/>
    <w:rsid w:val="003F11D9"/>
    <w:rsid w:val="003F1463"/>
    <w:rsid w:val="003F18E9"/>
    <w:rsid w:val="003F2656"/>
    <w:rsid w:val="003F2708"/>
    <w:rsid w:val="003F2846"/>
    <w:rsid w:val="003F302C"/>
    <w:rsid w:val="003F3159"/>
    <w:rsid w:val="003F33E7"/>
    <w:rsid w:val="003F33F5"/>
    <w:rsid w:val="003F3AF7"/>
    <w:rsid w:val="003F3C3C"/>
    <w:rsid w:val="003F3CC5"/>
    <w:rsid w:val="003F443E"/>
    <w:rsid w:val="003F467E"/>
    <w:rsid w:val="003F4986"/>
    <w:rsid w:val="003F4EBE"/>
    <w:rsid w:val="003F4FD9"/>
    <w:rsid w:val="003F51B2"/>
    <w:rsid w:val="003F52C6"/>
    <w:rsid w:val="003F55D8"/>
    <w:rsid w:val="003F5655"/>
    <w:rsid w:val="003F5A1F"/>
    <w:rsid w:val="003F5C96"/>
    <w:rsid w:val="003F69FB"/>
    <w:rsid w:val="003F6B76"/>
    <w:rsid w:val="003F6E59"/>
    <w:rsid w:val="003F7269"/>
    <w:rsid w:val="003F7669"/>
    <w:rsid w:val="003F7821"/>
    <w:rsid w:val="00400440"/>
    <w:rsid w:val="0040056D"/>
    <w:rsid w:val="0040094D"/>
    <w:rsid w:val="004009E4"/>
    <w:rsid w:val="00400A86"/>
    <w:rsid w:val="004016DF"/>
    <w:rsid w:val="00401A79"/>
    <w:rsid w:val="00401AAA"/>
    <w:rsid w:val="00401B67"/>
    <w:rsid w:val="00401DB2"/>
    <w:rsid w:val="004023AB"/>
    <w:rsid w:val="0040295E"/>
    <w:rsid w:val="00403680"/>
    <w:rsid w:val="00403BEA"/>
    <w:rsid w:val="00403C0B"/>
    <w:rsid w:val="00403FCB"/>
    <w:rsid w:val="00404006"/>
    <w:rsid w:val="004041F1"/>
    <w:rsid w:val="004044D7"/>
    <w:rsid w:val="004046E2"/>
    <w:rsid w:val="00404A90"/>
    <w:rsid w:val="00404FDA"/>
    <w:rsid w:val="0040515A"/>
    <w:rsid w:val="004054AC"/>
    <w:rsid w:val="00405733"/>
    <w:rsid w:val="00405A3D"/>
    <w:rsid w:val="00406261"/>
    <w:rsid w:val="004066FE"/>
    <w:rsid w:val="0040695D"/>
    <w:rsid w:val="00406996"/>
    <w:rsid w:val="00406BF3"/>
    <w:rsid w:val="0040740E"/>
    <w:rsid w:val="004076A8"/>
    <w:rsid w:val="004078E5"/>
    <w:rsid w:val="00407905"/>
    <w:rsid w:val="00407A51"/>
    <w:rsid w:val="00407C76"/>
    <w:rsid w:val="00407D43"/>
    <w:rsid w:val="00407FAB"/>
    <w:rsid w:val="0041008D"/>
    <w:rsid w:val="004101D7"/>
    <w:rsid w:val="004101E3"/>
    <w:rsid w:val="00411244"/>
    <w:rsid w:val="00411286"/>
    <w:rsid w:val="004116A6"/>
    <w:rsid w:val="0041172A"/>
    <w:rsid w:val="004117F3"/>
    <w:rsid w:val="00411873"/>
    <w:rsid w:val="00411BBF"/>
    <w:rsid w:val="00411C0A"/>
    <w:rsid w:val="00411F2C"/>
    <w:rsid w:val="004121CD"/>
    <w:rsid w:val="004126A3"/>
    <w:rsid w:val="0041277B"/>
    <w:rsid w:val="0041293A"/>
    <w:rsid w:val="00412C6C"/>
    <w:rsid w:val="0041308A"/>
    <w:rsid w:val="00413A01"/>
    <w:rsid w:val="00413F53"/>
    <w:rsid w:val="00414109"/>
    <w:rsid w:val="0041412B"/>
    <w:rsid w:val="0041444A"/>
    <w:rsid w:val="004149D2"/>
    <w:rsid w:val="00414FD5"/>
    <w:rsid w:val="004156C3"/>
    <w:rsid w:val="00415712"/>
    <w:rsid w:val="0041578B"/>
    <w:rsid w:val="00415DAE"/>
    <w:rsid w:val="00415EF3"/>
    <w:rsid w:val="00415F1A"/>
    <w:rsid w:val="0041602F"/>
    <w:rsid w:val="00416095"/>
    <w:rsid w:val="00416A5B"/>
    <w:rsid w:val="00416BD4"/>
    <w:rsid w:val="00416E7F"/>
    <w:rsid w:val="004170CA"/>
    <w:rsid w:val="0041762B"/>
    <w:rsid w:val="00417A8E"/>
    <w:rsid w:val="00417EFA"/>
    <w:rsid w:val="004204EA"/>
    <w:rsid w:val="00420767"/>
    <w:rsid w:val="00420FD6"/>
    <w:rsid w:val="0042125F"/>
    <w:rsid w:val="00421347"/>
    <w:rsid w:val="004219D4"/>
    <w:rsid w:val="00421EB9"/>
    <w:rsid w:val="0042226B"/>
    <w:rsid w:val="00422459"/>
    <w:rsid w:val="00422834"/>
    <w:rsid w:val="00422991"/>
    <w:rsid w:val="00422A96"/>
    <w:rsid w:val="0042315D"/>
    <w:rsid w:val="004233B8"/>
    <w:rsid w:val="00423EEC"/>
    <w:rsid w:val="00424192"/>
    <w:rsid w:val="004243ED"/>
    <w:rsid w:val="00424772"/>
    <w:rsid w:val="004247D4"/>
    <w:rsid w:val="00424D51"/>
    <w:rsid w:val="00425114"/>
    <w:rsid w:val="00425308"/>
    <w:rsid w:val="0042537F"/>
    <w:rsid w:val="004253F3"/>
    <w:rsid w:val="0042541E"/>
    <w:rsid w:val="00425FA9"/>
    <w:rsid w:val="004262BC"/>
    <w:rsid w:val="0042676E"/>
    <w:rsid w:val="004269E9"/>
    <w:rsid w:val="00426BCB"/>
    <w:rsid w:val="00426D01"/>
    <w:rsid w:val="00427C01"/>
    <w:rsid w:val="00427DA1"/>
    <w:rsid w:val="00430239"/>
    <w:rsid w:val="004307DB"/>
    <w:rsid w:val="00431012"/>
    <w:rsid w:val="00431A79"/>
    <w:rsid w:val="004322F3"/>
    <w:rsid w:val="004328B5"/>
    <w:rsid w:val="00432E33"/>
    <w:rsid w:val="00433934"/>
    <w:rsid w:val="00433A9B"/>
    <w:rsid w:val="00433ADF"/>
    <w:rsid w:val="00433C15"/>
    <w:rsid w:val="00433DEC"/>
    <w:rsid w:val="004340A5"/>
    <w:rsid w:val="004340C5"/>
    <w:rsid w:val="00434114"/>
    <w:rsid w:val="00434226"/>
    <w:rsid w:val="004342E2"/>
    <w:rsid w:val="00434319"/>
    <w:rsid w:val="00434A34"/>
    <w:rsid w:val="00435495"/>
    <w:rsid w:val="0043611F"/>
    <w:rsid w:val="00436FA4"/>
    <w:rsid w:val="00437336"/>
    <w:rsid w:val="00437915"/>
    <w:rsid w:val="00437A6A"/>
    <w:rsid w:val="00437ABA"/>
    <w:rsid w:val="00437D64"/>
    <w:rsid w:val="00440016"/>
    <w:rsid w:val="004400CA"/>
    <w:rsid w:val="004403E3"/>
    <w:rsid w:val="00440691"/>
    <w:rsid w:val="00440811"/>
    <w:rsid w:val="00440AFA"/>
    <w:rsid w:val="00440C9D"/>
    <w:rsid w:val="004415CF"/>
    <w:rsid w:val="00441FF3"/>
    <w:rsid w:val="00442331"/>
    <w:rsid w:val="00442CFD"/>
    <w:rsid w:val="00442D50"/>
    <w:rsid w:val="00442F6D"/>
    <w:rsid w:val="004434D0"/>
    <w:rsid w:val="00443674"/>
    <w:rsid w:val="0044386B"/>
    <w:rsid w:val="004438BC"/>
    <w:rsid w:val="00443F13"/>
    <w:rsid w:val="00444A3A"/>
    <w:rsid w:val="00444D7C"/>
    <w:rsid w:val="00444F36"/>
    <w:rsid w:val="0044528F"/>
    <w:rsid w:val="00445639"/>
    <w:rsid w:val="004456BD"/>
    <w:rsid w:val="00445CB6"/>
    <w:rsid w:val="00445D20"/>
    <w:rsid w:val="00445F85"/>
    <w:rsid w:val="0044607A"/>
    <w:rsid w:val="00446106"/>
    <w:rsid w:val="00446163"/>
    <w:rsid w:val="004462FD"/>
    <w:rsid w:val="004465C0"/>
    <w:rsid w:val="004467C9"/>
    <w:rsid w:val="00446A14"/>
    <w:rsid w:val="00446F3B"/>
    <w:rsid w:val="0044716D"/>
    <w:rsid w:val="0044733D"/>
    <w:rsid w:val="0044737E"/>
    <w:rsid w:val="00447CB9"/>
    <w:rsid w:val="00447E56"/>
    <w:rsid w:val="0045012A"/>
    <w:rsid w:val="0045026B"/>
    <w:rsid w:val="004503CF"/>
    <w:rsid w:val="00450609"/>
    <w:rsid w:val="00450905"/>
    <w:rsid w:val="0045091E"/>
    <w:rsid w:val="004509AC"/>
    <w:rsid w:val="004513D0"/>
    <w:rsid w:val="00451418"/>
    <w:rsid w:val="004514CD"/>
    <w:rsid w:val="004518D4"/>
    <w:rsid w:val="00451E0B"/>
    <w:rsid w:val="004523AD"/>
    <w:rsid w:val="00452502"/>
    <w:rsid w:val="0045264D"/>
    <w:rsid w:val="00452BE2"/>
    <w:rsid w:val="00452D57"/>
    <w:rsid w:val="00453322"/>
    <w:rsid w:val="004533E7"/>
    <w:rsid w:val="0045344A"/>
    <w:rsid w:val="00453942"/>
    <w:rsid w:val="00453CEE"/>
    <w:rsid w:val="00453D11"/>
    <w:rsid w:val="0045409E"/>
    <w:rsid w:val="004547B5"/>
    <w:rsid w:val="00454962"/>
    <w:rsid w:val="00454AA3"/>
    <w:rsid w:val="00454B58"/>
    <w:rsid w:val="00454CDA"/>
    <w:rsid w:val="00454EB9"/>
    <w:rsid w:val="00454ED8"/>
    <w:rsid w:val="00455D92"/>
    <w:rsid w:val="00456955"/>
    <w:rsid w:val="00456A67"/>
    <w:rsid w:val="00456D4C"/>
    <w:rsid w:val="00457B8F"/>
    <w:rsid w:val="00457BA0"/>
    <w:rsid w:val="00457E88"/>
    <w:rsid w:val="00457F55"/>
    <w:rsid w:val="00457F94"/>
    <w:rsid w:val="00460650"/>
    <w:rsid w:val="00460782"/>
    <w:rsid w:val="004607B4"/>
    <w:rsid w:val="00460AD8"/>
    <w:rsid w:val="00460EB7"/>
    <w:rsid w:val="00460F11"/>
    <w:rsid w:val="00461A6A"/>
    <w:rsid w:val="00461DFC"/>
    <w:rsid w:val="00461F2A"/>
    <w:rsid w:val="00462138"/>
    <w:rsid w:val="00462618"/>
    <w:rsid w:val="00462A8E"/>
    <w:rsid w:val="00463000"/>
    <w:rsid w:val="004630D5"/>
    <w:rsid w:val="0046366E"/>
    <w:rsid w:val="00463B67"/>
    <w:rsid w:val="00463DBF"/>
    <w:rsid w:val="00463E5A"/>
    <w:rsid w:val="004642E3"/>
    <w:rsid w:val="0046438D"/>
    <w:rsid w:val="0046445E"/>
    <w:rsid w:val="00464586"/>
    <w:rsid w:val="0046495A"/>
    <w:rsid w:val="00464F60"/>
    <w:rsid w:val="0046507A"/>
    <w:rsid w:val="00465999"/>
    <w:rsid w:val="0046629E"/>
    <w:rsid w:val="00466A18"/>
    <w:rsid w:val="00466C19"/>
    <w:rsid w:val="00467071"/>
    <w:rsid w:val="00467308"/>
    <w:rsid w:val="004674FC"/>
    <w:rsid w:val="004678D7"/>
    <w:rsid w:val="004679A0"/>
    <w:rsid w:val="00467D7D"/>
    <w:rsid w:val="00467E97"/>
    <w:rsid w:val="004706D1"/>
    <w:rsid w:val="00470C18"/>
    <w:rsid w:val="00470D92"/>
    <w:rsid w:val="00470F8B"/>
    <w:rsid w:val="00470F99"/>
    <w:rsid w:val="004712E4"/>
    <w:rsid w:val="0047146A"/>
    <w:rsid w:val="00471482"/>
    <w:rsid w:val="004716A6"/>
    <w:rsid w:val="004719AD"/>
    <w:rsid w:val="00471B4A"/>
    <w:rsid w:val="00471D06"/>
    <w:rsid w:val="00471D7B"/>
    <w:rsid w:val="00472416"/>
    <w:rsid w:val="00472F45"/>
    <w:rsid w:val="00473417"/>
    <w:rsid w:val="004736A9"/>
    <w:rsid w:val="0047393F"/>
    <w:rsid w:val="00473A7B"/>
    <w:rsid w:val="00473D02"/>
    <w:rsid w:val="00473D5A"/>
    <w:rsid w:val="00473E13"/>
    <w:rsid w:val="00474399"/>
    <w:rsid w:val="00474686"/>
    <w:rsid w:val="00474AE2"/>
    <w:rsid w:val="00474BD7"/>
    <w:rsid w:val="00474DFA"/>
    <w:rsid w:val="00475097"/>
    <w:rsid w:val="004750D2"/>
    <w:rsid w:val="0047535E"/>
    <w:rsid w:val="00475719"/>
    <w:rsid w:val="00475905"/>
    <w:rsid w:val="00475DB1"/>
    <w:rsid w:val="00476554"/>
    <w:rsid w:val="00476BA8"/>
    <w:rsid w:val="00476C58"/>
    <w:rsid w:val="004770C9"/>
    <w:rsid w:val="00477121"/>
    <w:rsid w:val="004773E4"/>
    <w:rsid w:val="004774CC"/>
    <w:rsid w:val="004774E3"/>
    <w:rsid w:val="00477565"/>
    <w:rsid w:val="00477A65"/>
    <w:rsid w:val="00477CA0"/>
    <w:rsid w:val="00477D4F"/>
    <w:rsid w:val="00477D7F"/>
    <w:rsid w:val="00480184"/>
    <w:rsid w:val="00480452"/>
    <w:rsid w:val="004808A2"/>
    <w:rsid w:val="00480AF4"/>
    <w:rsid w:val="00480BB5"/>
    <w:rsid w:val="00480D23"/>
    <w:rsid w:val="00481073"/>
    <w:rsid w:val="00481652"/>
    <w:rsid w:val="004819E9"/>
    <w:rsid w:val="00481C31"/>
    <w:rsid w:val="00481E0C"/>
    <w:rsid w:val="0048221B"/>
    <w:rsid w:val="0048270B"/>
    <w:rsid w:val="0048271C"/>
    <w:rsid w:val="00482952"/>
    <w:rsid w:val="00482A45"/>
    <w:rsid w:val="00482CE9"/>
    <w:rsid w:val="0048376B"/>
    <w:rsid w:val="0048397E"/>
    <w:rsid w:val="00483AF8"/>
    <w:rsid w:val="00483F8E"/>
    <w:rsid w:val="004840F7"/>
    <w:rsid w:val="0048416D"/>
    <w:rsid w:val="004841D2"/>
    <w:rsid w:val="0048428C"/>
    <w:rsid w:val="004842DB"/>
    <w:rsid w:val="00484510"/>
    <w:rsid w:val="004845E7"/>
    <w:rsid w:val="00484CDA"/>
    <w:rsid w:val="00484FEA"/>
    <w:rsid w:val="0048522B"/>
    <w:rsid w:val="00485494"/>
    <w:rsid w:val="004854A0"/>
    <w:rsid w:val="00485F3E"/>
    <w:rsid w:val="0048610C"/>
    <w:rsid w:val="004861EA"/>
    <w:rsid w:val="004862EA"/>
    <w:rsid w:val="004863C5"/>
    <w:rsid w:val="004866F0"/>
    <w:rsid w:val="0048672A"/>
    <w:rsid w:val="0048698A"/>
    <w:rsid w:val="00486ABD"/>
    <w:rsid w:val="004870A6"/>
    <w:rsid w:val="004873AD"/>
    <w:rsid w:val="00487953"/>
    <w:rsid w:val="00487B3D"/>
    <w:rsid w:val="00487F0D"/>
    <w:rsid w:val="00490645"/>
    <w:rsid w:val="004907AA"/>
    <w:rsid w:val="00490910"/>
    <w:rsid w:val="00490A2C"/>
    <w:rsid w:val="00490D6C"/>
    <w:rsid w:val="00490F1D"/>
    <w:rsid w:val="00490FF2"/>
    <w:rsid w:val="004914A9"/>
    <w:rsid w:val="00491593"/>
    <w:rsid w:val="0049169C"/>
    <w:rsid w:val="00491889"/>
    <w:rsid w:val="00491941"/>
    <w:rsid w:val="00491C73"/>
    <w:rsid w:val="00491CDE"/>
    <w:rsid w:val="00493081"/>
    <w:rsid w:val="00493083"/>
    <w:rsid w:val="00493118"/>
    <w:rsid w:val="00493293"/>
    <w:rsid w:val="00493AC8"/>
    <w:rsid w:val="00493AE3"/>
    <w:rsid w:val="00493C82"/>
    <w:rsid w:val="00494121"/>
    <w:rsid w:val="00494221"/>
    <w:rsid w:val="00494A2A"/>
    <w:rsid w:val="004950B0"/>
    <w:rsid w:val="004951F6"/>
    <w:rsid w:val="004954E5"/>
    <w:rsid w:val="00495731"/>
    <w:rsid w:val="004957A9"/>
    <w:rsid w:val="00495C01"/>
    <w:rsid w:val="00495ECA"/>
    <w:rsid w:val="00496298"/>
    <w:rsid w:val="0049655C"/>
    <w:rsid w:val="0049682B"/>
    <w:rsid w:val="004968C9"/>
    <w:rsid w:val="00496A23"/>
    <w:rsid w:val="00496BE3"/>
    <w:rsid w:val="00496D2B"/>
    <w:rsid w:val="0049706D"/>
    <w:rsid w:val="0049738D"/>
    <w:rsid w:val="00497556"/>
    <w:rsid w:val="00497801"/>
    <w:rsid w:val="0049799C"/>
    <w:rsid w:val="00497DCA"/>
    <w:rsid w:val="00497E69"/>
    <w:rsid w:val="004A0234"/>
    <w:rsid w:val="004A1092"/>
    <w:rsid w:val="004A1C41"/>
    <w:rsid w:val="004A1C94"/>
    <w:rsid w:val="004A1EA6"/>
    <w:rsid w:val="004A225A"/>
    <w:rsid w:val="004A243E"/>
    <w:rsid w:val="004A25B6"/>
    <w:rsid w:val="004A280D"/>
    <w:rsid w:val="004A2AFD"/>
    <w:rsid w:val="004A2FF1"/>
    <w:rsid w:val="004A31FC"/>
    <w:rsid w:val="004A3B99"/>
    <w:rsid w:val="004A3C07"/>
    <w:rsid w:val="004A3F37"/>
    <w:rsid w:val="004A41E6"/>
    <w:rsid w:val="004A46CB"/>
    <w:rsid w:val="004A4725"/>
    <w:rsid w:val="004A508A"/>
    <w:rsid w:val="004A5095"/>
    <w:rsid w:val="004A5194"/>
    <w:rsid w:val="004A51C3"/>
    <w:rsid w:val="004A522B"/>
    <w:rsid w:val="004A5E7F"/>
    <w:rsid w:val="004A5F83"/>
    <w:rsid w:val="004A60FF"/>
    <w:rsid w:val="004A6344"/>
    <w:rsid w:val="004A6527"/>
    <w:rsid w:val="004A665D"/>
    <w:rsid w:val="004A6974"/>
    <w:rsid w:val="004A6F9F"/>
    <w:rsid w:val="004A6FC9"/>
    <w:rsid w:val="004A7055"/>
    <w:rsid w:val="004A72C9"/>
    <w:rsid w:val="004A7534"/>
    <w:rsid w:val="004A76C7"/>
    <w:rsid w:val="004A7719"/>
    <w:rsid w:val="004A78B2"/>
    <w:rsid w:val="004A798D"/>
    <w:rsid w:val="004A7A59"/>
    <w:rsid w:val="004A7D58"/>
    <w:rsid w:val="004A7E37"/>
    <w:rsid w:val="004B067D"/>
    <w:rsid w:val="004B0BB5"/>
    <w:rsid w:val="004B0FB4"/>
    <w:rsid w:val="004B1151"/>
    <w:rsid w:val="004B1AC4"/>
    <w:rsid w:val="004B1EF5"/>
    <w:rsid w:val="004B1F9D"/>
    <w:rsid w:val="004B25CD"/>
    <w:rsid w:val="004B265B"/>
    <w:rsid w:val="004B2F81"/>
    <w:rsid w:val="004B3A55"/>
    <w:rsid w:val="004B3C12"/>
    <w:rsid w:val="004B4223"/>
    <w:rsid w:val="004B44E6"/>
    <w:rsid w:val="004B4554"/>
    <w:rsid w:val="004B4921"/>
    <w:rsid w:val="004B4DFC"/>
    <w:rsid w:val="004B4F4B"/>
    <w:rsid w:val="004B53CD"/>
    <w:rsid w:val="004B5D4C"/>
    <w:rsid w:val="004B6280"/>
    <w:rsid w:val="004B6667"/>
    <w:rsid w:val="004B678B"/>
    <w:rsid w:val="004B67A8"/>
    <w:rsid w:val="004B6AF2"/>
    <w:rsid w:val="004B6AF6"/>
    <w:rsid w:val="004B6F6F"/>
    <w:rsid w:val="004B74A2"/>
    <w:rsid w:val="004B77C8"/>
    <w:rsid w:val="004B7C44"/>
    <w:rsid w:val="004C072F"/>
    <w:rsid w:val="004C0746"/>
    <w:rsid w:val="004C077A"/>
    <w:rsid w:val="004C07F5"/>
    <w:rsid w:val="004C09B3"/>
    <w:rsid w:val="004C0F60"/>
    <w:rsid w:val="004C1312"/>
    <w:rsid w:val="004C156D"/>
    <w:rsid w:val="004C1628"/>
    <w:rsid w:val="004C163F"/>
    <w:rsid w:val="004C16AC"/>
    <w:rsid w:val="004C1FA2"/>
    <w:rsid w:val="004C24D2"/>
    <w:rsid w:val="004C265C"/>
    <w:rsid w:val="004C27EC"/>
    <w:rsid w:val="004C2FCC"/>
    <w:rsid w:val="004C3094"/>
    <w:rsid w:val="004C3195"/>
    <w:rsid w:val="004C33F9"/>
    <w:rsid w:val="004C3878"/>
    <w:rsid w:val="004C3A0A"/>
    <w:rsid w:val="004C3A9E"/>
    <w:rsid w:val="004C417B"/>
    <w:rsid w:val="004C4D0D"/>
    <w:rsid w:val="004C5137"/>
    <w:rsid w:val="004C564C"/>
    <w:rsid w:val="004C58D2"/>
    <w:rsid w:val="004C58D4"/>
    <w:rsid w:val="004C5D86"/>
    <w:rsid w:val="004C5E17"/>
    <w:rsid w:val="004C60BA"/>
    <w:rsid w:val="004C62C6"/>
    <w:rsid w:val="004C63E2"/>
    <w:rsid w:val="004C6BAA"/>
    <w:rsid w:val="004C6BAF"/>
    <w:rsid w:val="004C6D44"/>
    <w:rsid w:val="004C6E68"/>
    <w:rsid w:val="004C755B"/>
    <w:rsid w:val="004C7744"/>
    <w:rsid w:val="004C78E5"/>
    <w:rsid w:val="004C78FB"/>
    <w:rsid w:val="004C7962"/>
    <w:rsid w:val="004C7A3C"/>
    <w:rsid w:val="004D00C7"/>
    <w:rsid w:val="004D0196"/>
    <w:rsid w:val="004D0341"/>
    <w:rsid w:val="004D0AEE"/>
    <w:rsid w:val="004D0DAC"/>
    <w:rsid w:val="004D101A"/>
    <w:rsid w:val="004D1190"/>
    <w:rsid w:val="004D1727"/>
    <w:rsid w:val="004D176D"/>
    <w:rsid w:val="004D19A8"/>
    <w:rsid w:val="004D1BA9"/>
    <w:rsid w:val="004D1C9A"/>
    <w:rsid w:val="004D1E55"/>
    <w:rsid w:val="004D1F4B"/>
    <w:rsid w:val="004D1F94"/>
    <w:rsid w:val="004D2122"/>
    <w:rsid w:val="004D215D"/>
    <w:rsid w:val="004D21C2"/>
    <w:rsid w:val="004D2525"/>
    <w:rsid w:val="004D2703"/>
    <w:rsid w:val="004D2882"/>
    <w:rsid w:val="004D28FA"/>
    <w:rsid w:val="004D3062"/>
    <w:rsid w:val="004D3308"/>
    <w:rsid w:val="004D3590"/>
    <w:rsid w:val="004D3607"/>
    <w:rsid w:val="004D384D"/>
    <w:rsid w:val="004D3A3D"/>
    <w:rsid w:val="004D4022"/>
    <w:rsid w:val="004D446D"/>
    <w:rsid w:val="004D44E3"/>
    <w:rsid w:val="004D46B2"/>
    <w:rsid w:val="004D51A7"/>
    <w:rsid w:val="004D5421"/>
    <w:rsid w:val="004D55E4"/>
    <w:rsid w:val="004D5999"/>
    <w:rsid w:val="004D5C91"/>
    <w:rsid w:val="004D6292"/>
    <w:rsid w:val="004D6685"/>
    <w:rsid w:val="004D6847"/>
    <w:rsid w:val="004D6D05"/>
    <w:rsid w:val="004D6E9C"/>
    <w:rsid w:val="004D6EAC"/>
    <w:rsid w:val="004D73E5"/>
    <w:rsid w:val="004D740B"/>
    <w:rsid w:val="004D74C3"/>
    <w:rsid w:val="004D790E"/>
    <w:rsid w:val="004D799C"/>
    <w:rsid w:val="004D799E"/>
    <w:rsid w:val="004D7CCD"/>
    <w:rsid w:val="004D7D5E"/>
    <w:rsid w:val="004E07BA"/>
    <w:rsid w:val="004E0D2A"/>
    <w:rsid w:val="004E1540"/>
    <w:rsid w:val="004E1977"/>
    <w:rsid w:val="004E1F53"/>
    <w:rsid w:val="004E27E3"/>
    <w:rsid w:val="004E28F9"/>
    <w:rsid w:val="004E2950"/>
    <w:rsid w:val="004E2ACE"/>
    <w:rsid w:val="004E2E5D"/>
    <w:rsid w:val="004E34E3"/>
    <w:rsid w:val="004E3570"/>
    <w:rsid w:val="004E3571"/>
    <w:rsid w:val="004E35BF"/>
    <w:rsid w:val="004E37D4"/>
    <w:rsid w:val="004E3B8E"/>
    <w:rsid w:val="004E3BCB"/>
    <w:rsid w:val="004E3C2D"/>
    <w:rsid w:val="004E4066"/>
    <w:rsid w:val="004E456C"/>
    <w:rsid w:val="004E4722"/>
    <w:rsid w:val="004E4982"/>
    <w:rsid w:val="004E4AED"/>
    <w:rsid w:val="004E4D93"/>
    <w:rsid w:val="004E5287"/>
    <w:rsid w:val="004E5290"/>
    <w:rsid w:val="004E532C"/>
    <w:rsid w:val="004E5807"/>
    <w:rsid w:val="004E5AD9"/>
    <w:rsid w:val="004E5BA2"/>
    <w:rsid w:val="004E61BC"/>
    <w:rsid w:val="004E632D"/>
    <w:rsid w:val="004E6381"/>
    <w:rsid w:val="004E6730"/>
    <w:rsid w:val="004E6749"/>
    <w:rsid w:val="004E6B5A"/>
    <w:rsid w:val="004E6CF7"/>
    <w:rsid w:val="004E6DCC"/>
    <w:rsid w:val="004E6DE4"/>
    <w:rsid w:val="004E6FA3"/>
    <w:rsid w:val="004E7125"/>
    <w:rsid w:val="004E727E"/>
    <w:rsid w:val="004E79A3"/>
    <w:rsid w:val="004E7D6E"/>
    <w:rsid w:val="004E7E78"/>
    <w:rsid w:val="004F0186"/>
    <w:rsid w:val="004F060D"/>
    <w:rsid w:val="004F0B38"/>
    <w:rsid w:val="004F0BB9"/>
    <w:rsid w:val="004F0D36"/>
    <w:rsid w:val="004F0E2B"/>
    <w:rsid w:val="004F0FB6"/>
    <w:rsid w:val="004F1373"/>
    <w:rsid w:val="004F1764"/>
    <w:rsid w:val="004F194B"/>
    <w:rsid w:val="004F1A3A"/>
    <w:rsid w:val="004F1EDA"/>
    <w:rsid w:val="004F20F3"/>
    <w:rsid w:val="004F236B"/>
    <w:rsid w:val="004F236D"/>
    <w:rsid w:val="004F2649"/>
    <w:rsid w:val="004F269D"/>
    <w:rsid w:val="004F2EAD"/>
    <w:rsid w:val="004F36BE"/>
    <w:rsid w:val="004F37AE"/>
    <w:rsid w:val="004F3CBA"/>
    <w:rsid w:val="004F3D49"/>
    <w:rsid w:val="004F3E91"/>
    <w:rsid w:val="004F3FA2"/>
    <w:rsid w:val="004F410A"/>
    <w:rsid w:val="004F41E5"/>
    <w:rsid w:val="004F47FF"/>
    <w:rsid w:val="004F486B"/>
    <w:rsid w:val="004F49CE"/>
    <w:rsid w:val="004F4AE1"/>
    <w:rsid w:val="004F4ED2"/>
    <w:rsid w:val="004F51AB"/>
    <w:rsid w:val="004F5C7E"/>
    <w:rsid w:val="004F5D56"/>
    <w:rsid w:val="004F5FAF"/>
    <w:rsid w:val="004F5FD3"/>
    <w:rsid w:val="004F63B3"/>
    <w:rsid w:val="004F63E2"/>
    <w:rsid w:val="004F65C5"/>
    <w:rsid w:val="004F65CD"/>
    <w:rsid w:val="004F67E9"/>
    <w:rsid w:val="004F68A3"/>
    <w:rsid w:val="004F7810"/>
    <w:rsid w:val="004F79C5"/>
    <w:rsid w:val="004F7AC4"/>
    <w:rsid w:val="004F7BC2"/>
    <w:rsid w:val="004F7FD0"/>
    <w:rsid w:val="00500137"/>
    <w:rsid w:val="00500A7B"/>
    <w:rsid w:val="005018F8"/>
    <w:rsid w:val="00501B08"/>
    <w:rsid w:val="00501D03"/>
    <w:rsid w:val="00501E1D"/>
    <w:rsid w:val="0050223F"/>
    <w:rsid w:val="005022A1"/>
    <w:rsid w:val="00502318"/>
    <w:rsid w:val="00502A37"/>
    <w:rsid w:val="00502B69"/>
    <w:rsid w:val="00502BC1"/>
    <w:rsid w:val="005031D2"/>
    <w:rsid w:val="005036DD"/>
    <w:rsid w:val="00504618"/>
    <w:rsid w:val="00504C60"/>
    <w:rsid w:val="00504F21"/>
    <w:rsid w:val="00505041"/>
    <w:rsid w:val="005055B5"/>
    <w:rsid w:val="00505664"/>
    <w:rsid w:val="00505719"/>
    <w:rsid w:val="0050585A"/>
    <w:rsid w:val="005059C0"/>
    <w:rsid w:val="00505A57"/>
    <w:rsid w:val="00505AE9"/>
    <w:rsid w:val="00505D79"/>
    <w:rsid w:val="00506378"/>
    <w:rsid w:val="005065C2"/>
    <w:rsid w:val="005067FE"/>
    <w:rsid w:val="005069C3"/>
    <w:rsid w:val="00506AA4"/>
    <w:rsid w:val="00506DAE"/>
    <w:rsid w:val="00506EC3"/>
    <w:rsid w:val="005078F2"/>
    <w:rsid w:val="0051015A"/>
    <w:rsid w:val="00510A04"/>
    <w:rsid w:val="00510C0A"/>
    <w:rsid w:val="00510F44"/>
    <w:rsid w:val="0051135E"/>
    <w:rsid w:val="005113BE"/>
    <w:rsid w:val="0051141E"/>
    <w:rsid w:val="00511481"/>
    <w:rsid w:val="00511577"/>
    <w:rsid w:val="0051189D"/>
    <w:rsid w:val="00511A1F"/>
    <w:rsid w:val="005125A8"/>
    <w:rsid w:val="00512F90"/>
    <w:rsid w:val="0051368B"/>
    <w:rsid w:val="00513795"/>
    <w:rsid w:val="00513AE6"/>
    <w:rsid w:val="00513F4E"/>
    <w:rsid w:val="00514263"/>
    <w:rsid w:val="005145CB"/>
    <w:rsid w:val="00514AC0"/>
    <w:rsid w:val="00514E65"/>
    <w:rsid w:val="00515600"/>
    <w:rsid w:val="0051566A"/>
    <w:rsid w:val="00515CBB"/>
    <w:rsid w:val="0051623A"/>
    <w:rsid w:val="00516477"/>
    <w:rsid w:val="00516542"/>
    <w:rsid w:val="005167A2"/>
    <w:rsid w:val="00516805"/>
    <w:rsid w:val="00516878"/>
    <w:rsid w:val="00516B83"/>
    <w:rsid w:val="00516FE0"/>
    <w:rsid w:val="00517051"/>
    <w:rsid w:val="005170F4"/>
    <w:rsid w:val="005172BA"/>
    <w:rsid w:val="00517468"/>
    <w:rsid w:val="00517FAE"/>
    <w:rsid w:val="00520127"/>
    <w:rsid w:val="00520584"/>
    <w:rsid w:val="005205B9"/>
    <w:rsid w:val="005210B2"/>
    <w:rsid w:val="0052134F"/>
    <w:rsid w:val="005213F7"/>
    <w:rsid w:val="00521B15"/>
    <w:rsid w:val="00521D04"/>
    <w:rsid w:val="00521E53"/>
    <w:rsid w:val="0052224E"/>
    <w:rsid w:val="00522571"/>
    <w:rsid w:val="005228B7"/>
    <w:rsid w:val="00522952"/>
    <w:rsid w:val="00522984"/>
    <w:rsid w:val="00522A21"/>
    <w:rsid w:val="00523165"/>
    <w:rsid w:val="005238E6"/>
    <w:rsid w:val="00523DF3"/>
    <w:rsid w:val="0052413F"/>
    <w:rsid w:val="005245BD"/>
    <w:rsid w:val="00524B97"/>
    <w:rsid w:val="00524E89"/>
    <w:rsid w:val="00524FA2"/>
    <w:rsid w:val="00524FB2"/>
    <w:rsid w:val="00525543"/>
    <w:rsid w:val="005257B7"/>
    <w:rsid w:val="005259C0"/>
    <w:rsid w:val="00525F16"/>
    <w:rsid w:val="0052604F"/>
    <w:rsid w:val="00526123"/>
    <w:rsid w:val="0052627C"/>
    <w:rsid w:val="00526445"/>
    <w:rsid w:val="00526646"/>
    <w:rsid w:val="00526A1E"/>
    <w:rsid w:val="00526CAF"/>
    <w:rsid w:val="00526D6D"/>
    <w:rsid w:val="005271EF"/>
    <w:rsid w:val="00527399"/>
    <w:rsid w:val="005274E0"/>
    <w:rsid w:val="0052769B"/>
    <w:rsid w:val="005278AA"/>
    <w:rsid w:val="00527DD7"/>
    <w:rsid w:val="005301C6"/>
    <w:rsid w:val="00530240"/>
    <w:rsid w:val="0053040A"/>
    <w:rsid w:val="00530856"/>
    <w:rsid w:val="00530CD5"/>
    <w:rsid w:val="00530E6C"/>
    <w:rsid w:val="00531482"/>
    <w:rsid w:val="00531661"/>
    <w:rsid w:val="00531796"/>
    <w:rsid w:val="00531B1C"/>
    <w:rsid w:val="00531D46"/>
    <w:rsid w:val="005321F7"/>
    <w:rsid w:val="00532B65"/>
    <w:rsid w:val="0053353C"/>
    <w:rsid w:val="00533858"/>
    <w:rsid w:val="00533D0B"/>
    <w:rsid w:val="00534472"/>
    <w:rsid w:val="005348A5"/>
    <w:rsid w:val="00534C2F"/>
    <w:rsid w:val="00534E58"/>
    <w:rsid w:val="00534FA5"/>
    <w:rsid w:val="00535453"/>
    <w:rsid w:val="005354A4"/>
    <w:rsid w:val="0053564C"/>
    <w:rsid w:val="00537215"/>
    <w:rsid w:val="00537C9F"/>
    <w:rsid w:val="00540008"/>
    <w:rsid w:val="005404B1"/>
    <w:rsid w:val="00540673"/>
    <w:rsid w:val="00540706"/>
    <w:rsid w:val="0054076C"/>
    <w:rsid w:val="00540D50"/>
    <w:rsid w:val="00540EA6"/>
    <w:rsid w:val="005413B0"/>
    <w:rsid w:val="005419E3"/>
    <w:rsid w:val="00541C68"/>
    <w:rsid w:val="005425BF"/>
    <w:rsid w:val="005425C7"/>
    <w:rsid w:val="005425DD"/>
    <w:rsid w:val="00542B12"/>
    <w:rsid w:val="00542D3C"/>
    <w:rsid w:val="00542E25"/>
    <w:rsid w:val="00542EC6"/>
    <w:rsid w:val="005432AD"/>
    <w:rsid w:val="00543480"/>
    <w:rsid w:val="00543D64"/>
    <w:rsid w:val="00543E4D"/>
    <w:rsid w:val="00543EF2"/>
    <w:rsid w:val="00543F3E"/>
    <w:rsid w:val="005448BC"/>
    <w:rsid w:val="00544D30"/>
    <w:rsid w:val="00544E78"/>
    <w:rsid w:val="0054537D"/>
    <w:rsid w:val="005458C0"/>
    <w:rsid w:val="00545A97"/>
    <w:rsid w:val="00545ED4"/>
    <w:rsid w:val="005460D9"/>
    <w:rsid w:val="00546219"/>
    <w:rsid w:val="00546277"/>
    <w:rsid w:val="0054671A"/>
    <w:rsid w:val="00546DF4"/>
    <w:rsid w:val="005471DB"/>
    <w:rsid w:val="0055010D"/>
    <w:rsid w:val="00550356"/>
    <w:rsid w:val="005505E8"/>
    <w:rsid w:val="00550609"/>
    <w:rsid w:val="00550B75"/>
    <w:rsid w:val="00550E76"/>
    <w:rsid w:val="00550EE9"/>
    <w:rsid w:val="00550FB2"/>
    <w:rsid w:val="0055115D"/>
    <w:rsid w:val="00551586"/>
    <w:rsid w:val="00551DC7"/>
    <w:rsid w:val="0055205E"/>
    <w:rsid w:val="005525D1"/>
    <w:rsid w:val="005527D8"/>
    <w:rsid w:val="00552820"/>
    <w:rsid w:val="00552845"/>
    <w:rsid w:val="00552850"/>
    <w:rsid w:val="005528F9"/>
    <w:rsid w:val="005529AC"/>
    <w:rsid w:val="00552DDA"/>
    <w:rsid w:val="0055304C"/>
    <w:rsid w:val="00553758"/>
    <w:rsid w:val="00553B85"/>
    <w:rsid w:val="00553EC3"/>
    <w:rsid w:val="005544F0"/>
    <w:rsid w:val="00554605"/>
    <w:rsid w:val="005549CB"/>
    <w:rsid w:val="00554AF7"/>
    <w:rsid w:val="00555691"/>
    <w:rsid w:val="0055586A"/>
    <w:rsid w:val="00555B85"/>
    <w:rsid w:val="00555D6F"/>
    <w:rsid w:val="005563A9"/>
    <w:rsid w:val="00556494"/>
    <w:rsid w:val="00556533"/>
    <w:rsid w:val="00556BA5"/>
    <w:rsid w:val="00556D13"/>
    <w:rsid w:val="00556DAC"/>
    <w:rsid w:val="00556E96"/>
    <w:rsid w:val="00557081"/>
    <w:rsid w:val="0055734E"/>
    <w:rsid w:val="00557618"/>
    <w:rsid w:val="00557683"/>
    <w:rsid w:val="00557684"/>
    <w:rsid w:val="005577C4"/>
    <w:rsid w:val="00557B6F"/>
    <w:rsid w:val="00557BBE"/>
    <w:rsid w:val="00557E91"/>
    <w:rsid w:val="00557EC3"/>
    <w:rsid w:val="00557FEA"/>
    <w:rsid w:val="0056019D"/>
    <w:rsid w:val="00560397"/>
    <w:rsid w:val="00560465"/>
    <w:rsid w:val="005605A8"/>
    <w:rsid w:val="005614EB"/>
    <w:rsid w:val="00561BFC"/>
    <w:rsid w:val="00562252"/>
    <w:rsid w:val="00562A76"/>
    <w:rsid w:val="0056302D"/>
    <w:rsid w:val="00563034"/>
    <w:rsid w:val="0056326F"/>
    <w:rsid w:val="005632CD"/>
    <w:rsid w:val="005635FC"/>
    <w:rsid w:val="005636E9"/>
    <w:rsid w:val="00563912"/>
    <w:rsid w:val="00563A30"/>
    <w:rsid w:val="00563B3E"/>
    <w:rsid w:val="00563B8D"/>
    <w:rsid w:val="00563FBE"/>
    <w:rsid w:val="005640B2"/>
    <w:rsid w:val="00564202"/>
    <w:rsid w:val="0056448F"/>
    <w:rsid w:val="005645DE"/>
    <w:rsid w:val="005646C7"/>
    <w:rsid w:val="00564A87"/>
    <w:rsid w:val="00564D30"/>
    <w:rsid w:val="00564D52"/>
    <w:rsid w:val="00564E45"/>
    <w:rsid w:val="00565391"/>
    <w:rsid w:val="00565432"/>
    <w:rsid w:val="005654D4"/>
    <w:rsid w:val="005658F2"/>
    <w:rsid w:val="005659C7"/>
    <w:rsid w:val="00565B6D"/>
    <w:rsid w:val="00565C34"/>
    <w:rsid w:val="0056620C"/>
    <w:rsid w:val="005662D6"/>
    <w:rsid w:val="005664F3"/>
    <w:rsid w:val="00566FFE"/>
    <w:rsid w:val="00567628"/>
    <w:rsid w:val="0056787C"/>
    <w:rsid w:val="005678EA"/>
    <w:rsid w:val="00567AB0"/>
    <w:rsid w:val="00567BFD"/>
    <w:rsid w:val="00567C92"/>
    <w:rsid w:val="005701E1"/>
    <w:rsid w:val="005702AF"/>
    <w:rsid w:val="005705BE"/>
    <w:rsid w:val="005706AA"/>
    <w:rsid w:val="0057083B"/>
    <w:rsid w:val="00570872"/>
    <w:rsid w:val="00570C43"/>
    <w:rsid w:val="00570FB6"/>
    <w:rsid w:val="005711E5"/>
    <w:rsid w:val="0057137B"/>
    <w:rsid w:val="00571699"/>
    <w:rsid w:val="00571C1E"/>
    <w:rsid w:val="00571F79"/>
    <w:rsid w:val="00572006"/>
    <w:rsid w:val="00572128"/>
    <w:rsid w:val="005722ED"/>
    <w:rsid w:val="0057235A"/>
    <w:rsid w:val="005725C9"/>
    <w:rsid w:val="0057312F"/>
    <w:rsid w:val="005736BF"/>
    <w:rsid w:val="00573B5D"/>
    <w:rsid w:val="00574359"/>
    <w:rsid w:val="005745EF"/>
    <w:rsid w:val="0057465D"/>
    <w:rsid w:val="00574A23"/>
    <w:rsid w:val="00574AC9"/>
    <w:rsid w:val="00574C22"/>
    <w:rsid w:val="00574C7E"/>
    <w:rsid w:val="00575603"/>
    <w:rsid w:val="005758AF"/>
    <w:rsid w:val="00575AC8"/>
    <w:rsid w:val="00575D2A"/>
    <w:rsid w:val="00575FED"/>
    <w:rsid w:val="005760C8"/>
    <w:rsid w:val="005760DE"/>
    <w:rsid w:val="00576A4F"/>
    <w:rsid w:val="0057729F"/>
    <w:rsid w:val="005772CC"/>
    <w:rsid w:val="00577E52"/>
    <w:rsid w:val="00577EC4"/>
    <w:rsid w:val="005802E6"/>
    <w:rsid w:val="00580324"/>
    <w:rsid w:val="005804C8"/>
    <w:rsid w:val="005809A2"/>
    <w:rsid w:val="00580CF9"/>
    <w:rsid w:val="00580ED7"/>
    <w:rsid w:val="00581592"/>
    <w:rsid w:val="00581B82"/>
    <w:rsid w:val="00581D52"/>
    <w:rsid w:val="00581E51"/>
    <w:rsid w:val="00582103"/>
    <w:rsid w:val="005824BD"/>
    <w:rsid w:val="00582634"/>
    <w:rsid w:val="00582904"/>
    <w:rsid w:val="00582A1D"/>
    <w:rsid w:val="00582CD3"/>
    <w:rsid w:val="00583018"/>
    <w:rsid w:val="00583075"/>
    <w:rsid w:val="005838E5"/>
    <w:rsid w:val="00583961"/>
    <w:rsid w:val="00583AD1"/>
    <w:rsid w:val="005845C6"/>
    <w:rsid w:val="00584C33"/>
    <w:rsid w:val="00584D54"/>
    <w:rsid w:val="00584FEF"/>
    <w:rsid w:val="005850EB"/>
    <w:rsid w:val="005851B3"/>
    <w:rsid w:val="005851C5"/>
    <w:rsid w:val="005852CA"/>
    <w:rsid w:val="005854A1"/>
    <w:rsid w:val="00585AD3"/>
    <w:rsid w:val="00585B16"/>
    <w:rsid w:val="005862E7"/>
    <w:rsid w:val="00586549"/>
    <w:rsid w:val="005866EC"/>
    <w:rsid w:val="00586725"/>
    <w:rsid w:val="00586E61"/>
    <w:rsid w:val="00586F6B"/>
    <w:rsid w:val="00587062"/>
    <w:rsid w:val="005872AD"/>
    <w:rsid w:val="00587B8E"/>
    <w:rsid w:val="00587DBE"/>
    <w:rsid w:val="005912A9"/>
    <w:rsid w:val="00591542"/>
    <w:rsid w:val="005917FA"/>
    <w:rsid w:val="00591BBE"/>
    <w:rsid w:val="00591EC8"/>
    <w:rsid w:val="00592165"/>
    <w:rsid w:val="005921B9"/>
    <w:rsid w:val="00592406"/>
    <w:rsid w:val="005925E5"/>
    <w:rsid w:val="005927D2"/>
    <w:rsid w:val="00592942"/>
    <w:rsid w:val="00592950"/>
    <w:rsid w:val="00592E8F"/>
    <w:rsid w:val="00592FB1"/>
    <w:rsid w:val="00592FE2"/>
    <w:rsid w:val="005935E0"/>
    <w:rsid w:val="005938F6"/>
    <w:rsid w:val="00593D16"/>
    <w:rsid w:val="00593D36"/>
    <w:rsid w:val="00593D69"/>
    <w:rsid w:val="00593DC6"/>
    <w:rsid w:val="00593FB3"/>
    <w:rsid w:val="005941E4"/>
    <w:rsid w:val="005943CD"/>
    <w:rsid w:val="00594443"/>
    <w:rsid w:val="00594509"/>
    <w:rsid w:val="005945D7"/>
    <w:rsid w:val="00594B57"/>
    <w:rsid w:val="00594D87"/>
    <w:rsid w:val="0059562D"/>
    <w:rsid w:val="00595880"/>
    <w:rsid w:val="005958C1"/>
    <w:rsid w:val="005959E3"/>
    <w:rsid w:val="00595B6A"/>
    <w:rsid w:val="00595E33"/>
    <w:rsid w:val="0059615D"/>
    <w:rsid w:val="0059615E"/>
    <w:rsid w:val="005961D7"/>
    <w:rsid w:val="00596560"/>
    <w:rsid w:val="00596D59"/>
    <w:rsid w:val="00596D63"/>
    <w:rsid w:val="00596F4B"/>
    <w:rsid w:val="00596FDF"/>
    <w:rsid w:val="00597034"/>
    <w:rsid w:val="00597218"/>
    <w:rsid w:val="0059765E"/>
    <w:rsid w:val="005976BC"/>
    <w:rsid w:val="0059772D"/>
    <w:rsid w:val="005A01EE"/>
    <w:rsid w:val="005A02CF"/>
    <w:rsid w:val="005A0473"/>
    <w:rsid w:val="005A0F29"/>
    <w:rsid w:val="005A1154"/>
    <w:rsid w:val="005A12AE"/>
    <w:rsid w:val="005A132C"/>
    <w:rsid w:val="005A1637"/>
    <w:rsid w:val="005A1BA3"/>
    <w:rsid w:val="005A1D1A"/>
    <w:rsid w:val="005A200D"/>
    <w:rsid w:val="005A2202"/>
    <w:rsid w:val="005A27EE"/>
    <w:rsid w:val="005A2973"/>
    <w:rsid w:val="005A2A80"/>
    <w:rsid w:val="005A2F5B"/>
    <w:rsid w:val="005A3058"/>
    <w:rsid w:val="005A3380"/>
    <w:rsid w:val="005A33BA"/>
    <w:rsid w:val="005A35E7"/>
    <w:rsid w:val="005A3981"/>
    <w:rsid w:val="005A3A98"/>
    <w:rsid w:val="005A3FED"/>
    <w:rsid w:val="005A42E2"/>
    <w:rsid w:val="005A447E"/>
    <w:rsid w:val="005A4815"/>
    <w:rsid w:val="005A4A78"/>
    <w:rsid w:val="005A4D63"/>
    <w:rsid w:val="005A504A"/>
    <w:rsid w:val="005A52BE"/>
    <w:rsid w:val="005A5654"/>
    <w:rsid w:val="005A5991"/>
    <w:rsid w:val="005A5E02"/>
    <w:rsid w:val="005A6215"/>
    <w:rsid w:val="005A65BD"/>
    <w:rsid w:val="005A6DA3"/>
    <w:rsid w:val="005A7431"/>
    <w:rsid w:val="005A766A"/>
    <w:rsid w:val="005A77EF"/>
    <w:rsid w:val="005A7A89"/>
    <w:rsid w:val="005A7B86"/>
    <w:rsid w:val="005A7F20"/>
    <w:rsid w:val="005B027F"/>
    <w:rsid w:val="005B0298"/>
    <w:rsid w:val="005B09DA"/>
    <w:rsid w:val="005B0F52"/>
    <w:rsid w:val="005B0FDC"/>
    <w:rsid w:val="005B122E"/>
    <w:rsid w:val="005B125D"/>
    <w:rsid w:val="005B1D15"/>
    <w:rsid w:val="005B207E"/>
    <w:rsid w:val="005B2524"/>
    <w:rsid w:val="005B2655"/>
    <w:rsid w:val="005B277F"/>
    <w:rsid w:val="005B279A"/>
    <w:rsid w:val="005B3B6A"/>
    <w:rsid w:val="005B3BC7"/>
    <w:rsid w:val="005B45B5"/>
    <w:rsid w:val="005B45C2"/>
    <w:rsid w:val="005B4672"/>
    <w:rsid w:val="005B4BD4"/>
    <w:rsid w:val="005B4BE1"/>
    <w:rsid w:val="005B4FDD"/>
    <w:rsid w:val="005B539C"/>
    <w:rsid w:val="005B5A6C"/>
    <w:rsid w:val="005B615C"/>
    <w:rsid w:val="005B629D"/>
    <w:rsid w:val="005B6DBA"/>
    <w:rsid w:val="005B735D"/>
    <w:rsid w:val="005B760F"/>
    <w:rsid w:val="005B7CC7"/>
    <w:rsid w:val="005B7E30"/>
    <w:rsid w:val="005C02C2"/>
    <w:rsid w:val="005C032F"/>
    <w:rsid w:val="005C08CB"/>
    <w:rsid w:val="005C199F"/>
    <w:rsid w:val="005C1EAD"/>
    <w:rsid w:val="005C211B"/>
    <w:rsid w:val="005C2329"/>
    <w:rsid w:val="005C25B1"/>
    <w:rsid w:val="005C28F7"/>
    <w:rsid w:val="005C3519"/>
    <w:rsid w:val="005C3E0B"/>
    <w:rsid w:val="005C42B3"/>
    <w:rsid w:val="005C4925"/>
    <w:rsid w:val="005C4E32"/>
    <w:rsid w:val="005C544C"/>
    <w:rsid w:val="005C5585"/>
    <w:rsid w:val="005C56F5"/>
    <w:rsid w:val="005C58ED"/>
    <w:rsid w:val="005C5AD2"/>
    <w:rsid w:val="005C5B11"/>
    <w:rsid w:val="005C5C0B"/>
    <w:rsid w:val="005C65D7"/>
    <w:rsid w:val="005C6600"/>
    <w:rsid w:val="005C6D84"/>
    <w:rsid w:val="005C6E4F"/>
    <w:rsid w:val="005C6E58"/>
    <w:rsid w:val="005C70E4"/>
    <w:rsid w:val="005C74B2"/>
    <w:rsid w:val="005C7608"/>
    <w:rsid w:val="005C7650"/>
    <w:rsid w:val="005C77B9"/>
    <w:rsid w:val="005C78ED"/>
    <w:rsid w:val="005C7AB8"/>
    <w:rsid w:val="005D021C"/>
    <w:rsid w:val="005D0843"/>
    <w:rsid w:val="005D0A9B"/>
    <w:rsid w:val="005D1018"/>
    <w:rsid w:val="005D16FC"/>
    <w:rsid w:val="005D195B"/>
    <w:rsid w:val="005D1B1E"/>
    <w:rsid w:val="005D1C68"/>
    <w:rsid w:val="005D1E10"/>
    <w:rsid w:val="005D1E25"/>
    <w:rsid w:val="005D20C0"/>
    <w:rsid w:val="005D2B28"/>
    <w:rsid w:val="005D2F02"/>
    <w:rsid w:val="005D3143"/>
    <w:rsid w:val="005D33D6"/>
    <w:rsid w:val="005D359E"/>
    <w:rsid w:val="005D3703"/>
    <w:rsid w:val="005D37A7"/>
    <w:rsid w:val="005D3A21"/>
    <w:rsid w:val="005D3B88"/>
    <w:rsid w:val="005D3E4E"/>
    <w:rsid w:val="005D4055"/>
    <w:rsid w:val="005D40DA"/>
    <w:rsid w:val="005D41A5"/>
    <w:rsid w:val="005D4269"/>
    <w:rsid w:val="005D45C1"/>
    <w:rsid w:val="005D45D7"/>
    <w:rsid w:val="005D4604"/>
    <w:rsid w:val="005D5017"/>
    <w:rsid w:val="005D5274"/>
    <w:rsid w:val="005D613E"/>
    <w:rsid w:val="005D626E"/>
    <w:rsid w:val="005D7005"/>
    <w:rsid w:val="005D762F"/>
    <w:rsid w:val="005D78E4"/>
    <w:rsid w:val="005D7935"/>
    <w:rsid w:val="005D7B0A"/>
    <w:rsid w:val="005D7ED9"/>
    <w:rsid w:val="005D7F6F"/>
    <w:rsid w:val="005E01C6"/>
    <w:rsid w:val="005E02AA"/>
    <w:rsid w:val="005E037F"/>
    <w:rsid w:val="005E053A"/>
    <w:rsid w:val="005E06A0"/>
    <w:rsid w:val="005E083B"/>
    <w:rsid w:val="005E0A9B"/>
    <w:rsid w:val="005E10D1"/>
    <w:rsid w:val="005E13B1"/>
    <w:rsid w:val="005E1691"/>
    <w:rsid w:val="005E172F"/>
    <w:rsid w:val="005E1A70"/>
    <w:rsid w:val="005E1D43"/>
    <w:rsid w:val="005E21F1"/>
    <w:rsid w:val="005E2341"/>
    <w:rsid w:val="005E2613"/>
    <w:rsid w:val="005E2986"/>
    <w:rsid w:val="005E2FA0"/>
    <w:rsid w:val="005E3237"/>
    <w:rsid w:val="005E3260"/>
    <w:rsid w:val="005E3813"/>
    <w:rsid w:val="005E3FC0"/>
    <w:rsid w:val="005E4517"/>
    <w:rsid w:val="005E4786"/>
    <w:rsid w:val="005E49A7"/>
    <w:rsid w:val="005E50AE"/>
    <w:rsid w:val="005E510B"/>
    <w:rsid w:val="005E53E0"/>
    <w:rsid w:val="005E5443"/>
    <w:rsid w:val="005E5BC5"/>
    <w:rsid w:val="005E65F5"/>
    <w:rsid w:val="005E667E"/>
    <w:rsid w:val="005E6C3B"/>
    <w:rsid w:val="005E6E25"/>
    <w:rsid w:val="005E722C"/>
    <w:rsid w:val="005E733F"/>
    <w:rsid w:val="005E7789"/>
    <w:rsid w:val="005E7869"/>
    <w:rsid w:val="005E7B2B"/>
    <w:rsid w:val="005F0017"/>
    <w:rsid w:val="005F00B3"/>
    <w:rsid w:val="005F0298"/>
    <w:rsid w:val="005F0546"/>
    <w:rsid w:val="005F0D0A"/>
    <w:rsid w:val="005F18B4"/>
    <w:rsid w:val="005F1C29"/>
    <w:rsid w:val="005F1DAD"/>
    <w:rsid w:val="005F1E0D"/>
    <w:rsid w:val="005F1E7C"/>
    <w:rsid w:val="005F1EE1"/>
    <w:rsid w:val="005F1FA9"/>
    <w:rsid w:val="005F1FDF"/>
    <w:rsid w:val="005F2A28"/>
    <w:rsid w:val="005F2D4F"/>
    <w:rsid w:val="005F2FB8"/>
    <w:rsid w:val="005F3076"/>
    <w:rsid w:val="005F338F"/>
    <w:rsid w:val="005F3447"/>
    <w:rsid w:val="005F3489"/>
    <w:rsid w:val="005F34DA"/>
    <w:rsid w:val="005F384E"/>
    <w:rsid w:val="005F389D"/>
    <w:rsid w:val="005F4192"/>
    <w:rsid w:val="005F4255"/>
    <w:rsid w:val="005F4691"/>
    <w:rsid w:val="005F4A41"/>
    <w:rsid w:val="005F4D93"/>
    <w:rsid w:val="005F4EE3"/>
    <w:rsid w:val="005F55BB"/>
    <w:rsid w:val="005F595C"/>
    <w:rsid w:val="005F5FA6"/>
    <w:rsid w:val="005F6029"/>
    <w:rsid w:val="005F6172"/>
    <w:rsid w:val="005F6381"/>
    <w:rsid w:val="005F6E37"/>
    <w:rsid w:val="005F6F4F"/>
    <w:rsid w:val="005F7502"/>
    <w:rsid w:val="005F7932"/>
    <w:rsid w:val="005F7B57"/>
    <w:rsid w:val="005F7B87"/>
    <w:rsid w:val="005F7FF1"/>
    <w:rsid w:val="0060005E"/>
    <w:rsid w:val="00600330"/>
    <w:rsid w:val="00600365"/>
    <w:rsid w:val="006003EC"/>
    <w:rsid w:val="006008E0"/>
    <w:rsid w:val="006014E1"/>
    <w:rsid w:val="0060189B"/>
    <w:rsid w:val="0060218B"/>
    <w:rsid w:val="00602197"/>
    <w:rsid w:val="006026C2"/>
    <w:rsid w:val="00602AB6"/>
    <w:rsid w:val="00602E92"/>
    <w:rsid w:val="00602ED5"/>
    <w:rsid w:val="00603765"/>
    <w:rsid w:val="0060387D"/>
    <w:rsid w:val="00603CC4"/>
    <w:rsid w:val="00603F95"/>
    <w:rsid w:val="006045AB"/>
    <w:rsid w:val="006049E6"/>
    <w:rsid w:val="00604C75"/>
    <w:rsid w:val="00604E0A"/>
    <w:rsid w:val="006064D5"/>
    <w:rsid w:val="006069AC"/>
    <w:rsid w:val="00606AC0"/>
    <w:rsid w:val="00606C87"/>
    <w:rsid w:val="00606D83"/>
    <w:rsid w:val="006071E9"/>
    <w:rsid w:val="00607634"/>
    <w:rsid w:val="00607766"/>
    <w:rsid w:val="00607B66"/>
    <w:rsid w:val="00607EF4"/>
    <w:rsid w:val="0061019E"/>
    <w:rsid w:val="0061028D"/>
    <w:rsid w:val="00610C7E"/>
    <w:rsid w:val="00610D4E"/>
    <w:rsid w:val="00610F96"/>
    <w:rsid w:val="006114F1"/>
    <w:rsid w:val="00611601"/>
    <w:rsid w:val="0061178C"/>
    <w:rsid w:val="006117D5"/>
    <w:rsid w:val="00611CF7"/>
    <w:rsid w:val="00611E82"/>
    <w:rsid w:val="00612564"/>
    <w:rsid w:val="00612930"/>
    <w:rsid w:val="00612C76"/>
    <w:rsid w:val="00612CDD"/>
    <w:rsid w:val="00612CDF"/>
    <w:rsid w:val="006131FF"/>
    <w:rsid w:val="00613342"/>
    <w:rsid w:val="00613542"/>
    <w:rsid w:val="00613A72"/>
    <w:rsid w:val="00613A9D"/>
    <w:rsid w:val="00614440"/>
    <w:rsid w:val="006146BD"/>
    <w:rsid w:val="0061481A"/>
    <w:rsid w:val="006149B6"/>
    <w:rsid w:val="00614A20"/>
    <w:rsid w:val="00614ADE"/>
    <w:rsid w:val="00615341"/>
    <w:rsid w:val="00615381"/>
    <w:rsid w:val="006155AB"/>
    <w:rsid w:val="00615AB6"/>
    <w:rsid w:val="00615E45"/>
    <w:rsid w:val="00615FF0"/>
    <w:rsid w:val="00615FF1"/>
    <w:rsid w:val="006163BA"/>
    <w:rsid w:val="006163BF"/>
    <w:rsid w:val="006164EB"/>
    <w:rsid w:val="00616527"/>
    <w:rsid w:val="006168B6"/>
    <w:rsid w:val="00616CBE"/>
    <w:rsid w:val="00616F0C"/>
    <w:rsid w:val="0061740A"/>
    <w:rsid w:val="00617462"/>
    <w:rsid w:val="00617593"/>
    <w:rsid w:val="00617B6D"/>
    <w:rsid w:val="00617C6F"/>
    <w:rsid w:val="00620105"/>
    <w:rsid w:val="0062017A"/>
    <w:rsid w:val="006206F8"/>
    <w:rsid w:val="0062196D"/>
    <w:rsid w:val="00621C03"/>
    <w:rsid w:val="00621C45"/>
    <w:rsid w:val="00622422"/>
    <w:rsid w:val="00622B23"/>
    <w:rsid w:val="00622B39"/>
    <w:rsid w:val="00622CC5"/>
    <w:rsid w:val="006230D5"/>
    <w:rsid w:val="006233DD"/>
    <w:rsid w:val="006238B3"/>
    <w:rsid w:val="00623BBD"/>
    <w:rsid w:val="00624489"/>
    <w:rsid w:val="00624A9D"/>
    <w:rsid w:val="00624C4B"/>
    <w:rsid w:val="00624F45"/>
    <w:rsid w:val="0062554C"/>
    <w:rsid w:val="006255D9"/>
    <w:rsid w:val="00625712"/>
    <w:rsid w:val="00625B4A"/>
    <w:rsid w:val="00625D97"/>
    <w:rsid w:val="00625E0A"/>
    <w:rsid w:val="00625F36"/>
    <w:rsid w:val="00626078"/>
    <w:rsid w:val="006261DF"/>
    <w:rsid w:val="00626253"/>
    <w:rsid w:val="006262F3"/>
    <w:rsid w:val="0062689F"/>
    <w:rsid w:val="006269CB"/>
    <w:rsid w:val="00626A58"/>
    <w:rsid w:val="00626D84"/>
    <w:rsid w:val="00626DDC"/>
    <w:rsid w:val="00626EA5"/>
    <w:rsid w:val="006270B0"/>
    <w:rsid w:val="006272AC"/>
    <w:rsid w:val="0062747C"/>
    <w:rsid w:val="00630539"/>
    <w:rsid w:val="006310C6"/>
    <w:rsid w:val="00631338"/>
    <w:rsid w:val="0063155D"/>
    <w:rsid w:val="00631D64"/>
    <w:rsid w:val="00632223"/>
    <w:rsid w:val="006323DD"/>
    <w:rsid w:val="00632511"/>
    <w:rsid w:val="006328E2"/>
    <w:rsid w:val="00632FB3"/>
    <w:rsid w:val="00632FD0"/>
    <w:rsid w:val="00633A38"/>
    <w:rsid w:val="00633BD8"/>
    <w:rsid w:val="00633C52"/>
    <w:rsid w:val="00633C8C"/>
    <w:rsid w:val="00633F27"/>
    <w:rsid w:val="00634279"/>
    <w:rsid w:val="0063460D"/>
    <w:rsid w:val="00634749"/>
    <w:rsid w:val="00634823"/>
    <w:rsid w:val="00634882"/>
    <w:rsid w:val="00634980"/>
    <w:rsid w:val="00634C66"/>
    <w:rsid w:val="00634DEC"/>
    <w:rsid w:val="00634F7B"/>
    <w:rsid w:val="0063538D"/>
    <w:rsid w:val="00635390"/>
    <w:rsid w:val="00635B22"/>
    <w:rsid w:val="00635D4A"/>
    <w:rsid w:val="00636A99"/>
    <w:rsid w:val="00636B3A"/>
    <w:rsid w:val="0063712F"/>
    <w:rsid w:val="00637394"/>
    <w:rsid w:val="00637583"/>
    <w:rsid w:val="006376C9"/>
    <w:rsid w:val="00637735"/>
    <w:rsid w:val="006379B5"/>
    <w:rsid w:val="00637A5A"/>
    <w:rsid w:val="00637F53"/>
    <w:rsid w:val="006402E8"/>
    <w:rsid w:val="006402FD"/>
    <w:rsid w:val="0064032D"/>
    <w:rsid w:val="0064041C"/>
    <w:rsid w:val="006406AD"/>
    <w:rsid w:val="006408C1"/>
    <w:rsid w:val="00640AAC"/>
    <w:rsid w:val="00640BE0"/>
    <w:rsid w:val="00640C01"/>
    <w:rsid w:val="00640C9F"/>
    <w:rsid w:val="00640E62"/>
    <w:rsid w:val="00641041"/>
    <w:rsid w:val="006413CD"/>
    <w:rsid w:val="006417A7"/>
    <w:rsid w:val="0064190F"/>
    <w:rsid w:val="00641B82"/>
    <w:rsid w:val="00641D60"/>
    <w:rsid w:val="0064236D"/>
    <w:rsid w:val="006424EB"/>
    <w:rsid w:val="006428C7"/>
    <w:rsid w:val="006428F5"/>
    <w:rsid w:val="00642A58"/>
    <w:rsid w:val="00642C24"/>
    <w:rsid w:val="00642F77"/>
    <w:rsid w:val="0064399E"/>
    <w:rsid w:val="00643E49"/>
    <w:rsid w:val="00643F7D"/>
    <w:rsid w:val="0064429F"/>
    <w:rsid w:val="006447D2"/>
    <w:rsid w:val="00644984"/>
    <w:rsid w:val="00644A46"/>
    <w:rsid w:val="00644F6A"/>
    <w:rsid w:val="00645014"/>
    <w:rsid w:val="006457B3"/>
    <w:rsid w:val="00645A13"/>
    <w:rsid w:val="00645E37"/>
    <w:rsid w:val="006466CE"/>
    <w:rsid w:val="00646C15"/>
    <w:rsid w:val="00646EEF"/>
    <w:rsid w:val="00646F24"/>
    <w:rsid w:val="00647726"/>
    <w:rsid w:val="006477A3"/>
    <w:rsid w:val="006477F5"/>
    <w:rsid w:val="00647C1D"/>
    <w:rsid w:val="00647CE5"/>
    <w:rsid w:val="00647DA8"/>
    <w:rsid w:val="00647EA4"/>
    <w:rsid w:val="00650666"/>
    <w:rsid w:val="00650794"/>
    <w:rsid w:val="00650801"/>
    <w:rsid w:val="00650EB6"/>
    <w:rsid w:val="00651A7D"/>
    <w:rsid w:val="00651AE5"/>
    <w:rsid w:val="00652288"/>
    <w:rsid w:val="006528F9"/>
    <w:rsid w:val="00652B9C"/>
    <w:rsid w:val="00652CFD"/>
    <w:rsid w:val="00653134"/>
    <w:rsid w:val="0065358D"/>
    <w:rsid w:val="00653773"/>
    <w:rsid w:val="00653B01"/>
    <w:rsid w:val="00653BDF"/>
    <w:rsid w:val="00653E0E"/>
    <w:rsid w:val="006554CB"/>
    <w:rsid w:val="00655638"/>
    <w:rsid w:val="00655D13"/>
    <w:rsid w:val="0065602E"/>
    <w:rsid w:val="00656A4D"/>
    <w:rsid w:val="00656C3A"/>
    <w:rsid w:val="0065743D"/>
    <w:rsid w:val="00657859"/>
    <w:rsid w:val="006578BC"/>
    <w:rsid w:val="00657E81"/>
    <w:rsid w:val="00657F87"/>
    <w:rsid w:val="00660042"/>
    <w:rsid w:val="0066034C"/>
    <w:rsid w:val="00660387"/>
    <w:rsid w:val="00660A47"/>
    <w:rsid w:val="00661025"/>
    <w:rsid w:val="006611F3"/>
    <w:rsid w:val="006617E4"/>
    <w:rsid w:val="00661E73"/>
    <w:rsid w:val="0066226F"/>
    <w:rsid w:val="0066262B"/>
    <w:rsid w:val="006627D0"/>
    <w:rsid w:val="00662ADC"/>
    <w:rsid w:val="00662D62"/>
    <w:rsid w:val="00662E0A"/>
    <w:rsid w:val="006635B6"/>
    <w:rsid w:val="0066363D"/>
    <w:rsid w:val="00663797"/>
    <w:rsid w:val="00663E25"/>
    <w:rsid w:val="00663F04"/>
    <w:rsid w:val="00664253"/>
    <w:rsid w:val="006643FE"/>
    <w:rsid w:val="006647AE"/>
    <w:rsid w:val="0066504F"/>
    <w:rsid w:val="00665288"/>
    <w:rsid w:val="006654D9"/>
    <w:rsid w:val="00665670"/>
    <w:rsid w:val="00665B4D"/>
    <w:rsid w:val="00665C35"/>
    <w:rsid w:val="00665E4D"/>
    <w:rsid w:val="00666906"/>
    <w:rsid w:val="006669E1"/>
    <w:rsid w:val="00666DCB"/>
    <w:rsid w:val="00666E09"/>
    <w:rsid w:val="0066718E"/>
    <w:rsid w:val="0066729A"/>
    <w:rsid w:val="006672D8"/>
    <w:rsid w:val="00667340"/>
    <w:rsid w:val="00667789"/>
    <w:rsid w:val="00667ACC"/>
    <w:rsid w:val="00667EEE"/>
    <w:rsid w:val="00667FB7"/>
    <w:rsid w:val="00670455"/>
    <w:rsid w:val="00670A53"/>
    <w:rsid w:val="00670DCA"/>
    <w:rsid w:val="00670FDD"/>
    <w:rsid w:val="00671666"/>
    <w:rsid w:val="006716E1"/>
    <w:rsid w:val="006719CC"/>
    <w:rsid w:val="006721C7"/>
    <w:rsid w:val="0067251B"/>
    <w:rsid w:val="0067285B"/>
    <w:rsid w:val="00672C41"/>
    <w:rsid w:val="00672D5F"/>
    <w:rsid w:val="006737E4"/>
    <w:rsid w:val="006741F2"/>
    <w:rsid w:val="006742C5"/>
    <w:rsid w:val="00674814"/>
    <w:rsid w:val="00674903"/>
    <w:rsid w:val="00674E58"/>
    <w:rsid w:val="00675305"/>
    <w:rsid w:val="00676032"/>
    <w:rsid w:val="006764DA"/>
    <w:rsid w:val="00676A87"/>
    <w:rsid w:val="00676BAD"/>
    <w:rsid w:val="00676F79"/>
    <w:rsid w:val="0067705B"/>
    <w:rsid w:val="006771FA"/>
    <w:rsid w:val="00677697"/>
    <w:rsid w:val="00680680"/>
    <w:rsid w:val="0068082D"/>
    <w:rsid w:val="00680F10"/>
    <w:rsid w:val="00680F17"/>
    <w:rsid w:val="00681099"/>
    <w:rsid w:val="0068115E"/>
    <w:rsid w:val="00681684"/>
    <w:rsid w:val="0068180F"/>
    <w:rsid w:val="00681817"/>
    <w:rsid w:val="00681EBB"/>
    <w:rsid w:val="00682051"/>
    <w:rsid w:val="006820BC"/>
    <w:rsid w:val="006827E9"/>
    <w:rsid w:val="0068316C"/>
    <w:rsid w:val="006832ED"/>
    <w:rsid w:val="00683313"/>
    <w:rsid w:val="006834FB"/>
    <w:rsid w:val="00683AC0"/>
    <w:rsid w:val="00683F3D"/>
    <w:rsid w:val="00683FE7"/>
    <w:rsid w:val="00684086"/>
    <w:rsid w:val="00684530"/>
    <w:rsid w:val="0068490B"/>
    <w:rsid w:val="00684A6C"/>
    <w:rsid w:val="006854F2"/>
    <w:rsid w:val="0068644F"/>
    <w:rsid w:val="0068692C"/>
    <w:rsid w:val="00687099"/>
    <w:rsid w:val="00687442"/>
    <w:rsid w:val="006876F3"/>
    <w:rsid w:val="00687ED6"/>
    <w:rsid w:val="00687F4E"/>
    <w:rsid w:val="00690081"/>
    <w:rsid w:val="0069015F"/>
    <w:rsid w:val="00690384"/>
    <w:rsid w:val="00690A9F"/>
    <w:rsid w:val="0069105E"/>
    <w:rsid w:val="00691207"/>
    <w:rsid w:val="0069180E"/>
    <w:rsid w:val="006918A8"/>
    <w:rsid w:val="00691B55"/>
    <w:rsid w:val="00692111"/>
    <w:rsid w:val="00692C91"/>
    <w:rsid w:val="00693134"/>
    <w:rsid w:val="006933C8"/>
    <w:rsid w:val="006937F4"/>
    <w:rsid w:val="006939E9"/>
    <w:rsid w:val="00693ABA"/>
    <w:rsid w:val="00693D76"/>
    <w:rsid w:val="00693D8F"/>
    <w:rsid w:val="00693FF6"/>
    <w:rsid w:val="00694649"/>
    <w:rsid w:val="0069468A"/>
    <w:rsid w:val="00694A37"/>
    <w:rsid w:val="00694CCC"/>
    <w:rsid w:val="006955E1"/>
    <w:rsid w:val="00695DC4"/>
    <w:rsid w:val="006960F1"/>
    <w:rsid w:val="00696293"/>
    <w:rsid w:val="00696466"/>
    <w:rsid w:val="006964FA"/>
    <w:rsid w:val="006965CB"/>
    <w:rsid w:val="0069694F"/>
    <w:rsid w:val="0069722C"/>
    <w:rsid w:val="0069752C"/>
    <w:rsid w:val="00697598"/>
    <w:rsid w:val="006976F0"/>
    <w:rsid w:val="006977D3"/>
    <w:rsid w:val="00697C64"/>
    <w:rsid w:val="00697E69"/>
    <w:rsid w:val="00697E89"/>
    <w:rsid w:val="006A0689"/>
    <w:rsid w:val="006A0E3E"/>
    <w:rsid w:val="006A0F32"/>
    <w:rsid w:val="006A0FEF"/>
    <w:rsid w:val="006A11E4"/>
    <w:rsid w:val="006A1370"/>
    <w:rsid w:val="006A1F18"/>
    <w:rsid w:val="006A1FB6"/>
    <w:rsid w:val="006A20B4"/>
    <w:rsid w:val="006A238B"/>
    <w:rsid w:val="006A241E"/>
    <w:rsid w:val="006A2847"/>
    <w:rsid w:val="006A312D"/>
    <w:rsid w:val="006A3153"/>
    <w:rsid w:val="006A36BA"/>
    <w:rsid w:val="006A38AE"/>
    <w:rsid w:val="006A391E"/>
    <w:rsid w:val="006A429F"/>
    <w:rsid w:val="006A45D5"/>
    <w:rsid w:val="006A45E3"/>
    <w:rsid w:val="006A47C3"/>
    <w:rsid w:val="006A4C9E"/>
    <w:rsid w:val="006A4D05"/>
    <w:rsid w:val="006A4F03"/>
    <w:rsid w:val="006A5623"/>
    <w:rsid w:val="006A5686"/>
    <w:rsid w:val="006A56AD"/>
    <w:rsid w:val="006A5F72"/>
    <w:rsid w:val="006A6316"/>
    <w:rsid w:val="006A6829"/>
    <w:rsid w:val="006A68E3"/>
    <w:rsid w:val="006A6D09"/>
    <w:rsid w:val="006A78FE"/>
    <w:rsid w:val="006A79F0"/>
    <w:rsid w:val="006A7A20"/>
    <w:rsid w:val="006A7AF8"/>
    <w:rsid w:val="006A7B98"/>
    <w:rsid w:val="006B0513"/>
    <w:rsid w:val="006B071B"/>
    <w:rsid w:val="006B0EAA"/>
    <w:rsid w:val="006B1102"/>
    <w:rsid w:val="006B122A"/>
    <w:rsid w:val="006B143D"/>
    <w:rsid w:val="006B1589"/>
    <w:rsid w:val="006B1607"/>
    <w:rsid w:val="006B248C"/>
    <w:rsid w:val="006B24E5"/>
    <w:rsid w:val="006B2753"/>
    <w:rsid w:val="006B2A25"/>
    <w:rsid w:val="006B2C90"/>
    <w:rsid w:val="006B2CBD"/>
    <w:rsid w:val="006B3057"/>
    <w:rsid w:val="006B3172"/>
    <w:rsid w:val="006B3311"/>
    <w:rsid w:val="006B3F94"/>
    <w:rsid w:val="006B3FA3"/>
    <w:rsid w:val="006B45C1"/>
    <w:rsid w:val="006B5245"/>
    <w:rsid w:val="006B5587"/>
    <w:rsid w:val="006B56F2"/>
    <w:rsid w:val="006B5AD2"/>
    <w:rsid w:val="006B6486"/>
    <w:rsid w:val="006B6791"/>
    <w:rsid w:val="006B687C"/>
    <w:rsid w:val="006B6AD9"/>
    <w:rsid w:val="006B6B63"/>
    <w:rsid w:val="006B75BB"/>
    <w:rsid w:val="006B7779"/>
    <w:rsid w:val="006B7846"/>
    <w:rsid w:val="006B78E6"/>
    <w:rsid w:val="006B7F14"/>
    <w:rsid w:val="006B7FCC"/>
    <w:rsid w:val="006C0423"/>
    <w:rsid w:val="006C0EC8"/>
    <w:rsid w:val="006C0FB1"/>
    <w:rsid w:val="006C0FC2"/>
    <w:rsid w:val="006C10B2"/>
    <w:rsid w:val="006C11E6"/>
    <w:rsid w:val="006C140E"/>
    <w:rsid w:val="006C1457"/>
    <w:rsid w:val="006C1782"/>
    <w:rsid w:val="006C1824"/>
    <w:rsid w:val="006C1C7A"/>
    <w:rsid w:val="006C1CE2"/>
    <w:rsid w:val="006C1D32"/>
    <w:rsid w:val="006C1E5C"/>
    <w:rsid w:val="006C1F79"/>
    <w:rsid w:val="006C1F95"/>
    <w:rsid w:val="006C20CB"/>
    <w:rsid w:val="006C2148"/>
    <w:rsid w:val="006C2255"/>
    <w:rsid w:val="006C2CCF"/>
    <w:rsid w:val="006C2CF4"/>
    <w:rsid w:val="006C2DF7"/>
    <w:rsid w:val="006C2E18"/>
    <w:rsid w:val="006C2F13"/>
    <w:rsid w:val="006C34C9"/>
    <w:rsid w:val="006C36B9"/>
    <w:rsid w:val="006C383E"/>
    <w:rsid w:val="006C387E"/>
    <w:rsid w:val="006C3B1C"/>
    <w:rsid w:val="006C3D98"/>
    <w:rsid w:val="006C3F71"/>
    <w:rsid w:val="006C4049"/>
    <w:rsid w:val="006C4320"/>
    <w:rsid w:val="006C44C3"/>
    <w:rsid w:val="006C4E09"/>
    <w:rsid w:val="006C570E"/>
    <w:rsid w:val="006C5828"/>
    <w:rsid w:val="006C584F"/>
    <w:rsid w:val="006C5E28"/>
    <w:rsid w:val="006C62B2"/>
    <w:rsid w:val="006C6ACB"/>
    <w:rsid w:val="006C6BEB"/>
    <w:rsid w:val="006C7004"/>
    <w:rsid w:val="006C7154"/>
    <w:rsid w:val="006C7605"/>
    <w:rsid w:val="006C76F1"/>
    <w:rsid w:val="006C7A60"/>
    <w:rsid w:val="006C7CFD"/>
    <w:rsid w:val="006D0181"/>
    <w:rsid w:val="006D0375"/>
    <w:rsid w:val="006D0431"/>
    <w:rsid w:val="006D04AB"/>
    <w:rsid w:val="006D07CD"/>
    <w:rsid w:val="006D0ED7"/>
    <w:rsid w:val="006D1C6F"/>
    <w:rsid w:val="006D2350"/>
    <w:rsid w:val="006D293B"/>
    <w:rsid w:val="006D2C6D"/>
    <w:rsid w:val="006D397F"/>
    <w:rsid w:val="006D3A29"/>
    <w:rsid w:val="006D3AD0"/>
    <w:rsid w:val="006D453C"/>
    <w:rsid w:val="006D4C2A"/>
    <w:rsid w:val="006D4CF5"/>
    <w:rsid w:val="006D52D7"/>
    <w:rsid w:val="006D5802"/>
    <w:rsid w:val="006D5DD1"/>
    <w:rsid w:val="006D5DE8"/>
    <w:rsid w:val="006D5E82"/>
    <w:rsid w:val="006D6287"/>
    <w:rsid w:val="006D6301"/>
    <w:rsid w:val="006D6570"/>
    <w:rsid w:val="006D66DA"/>
    <w:rsid w:val="006D6783"/>
    <w:rsid w:val="006D6961"/>
    <w:rsid w:val="006D782F"/>
    <w:rsid w:val="006D7904"/>
    <w:rsid w:val="006D79DD"/>
    <w:rsid w:val="006E005E"/>
    <w:rsid w:val="006E0062"/>
    <w:rsid w:val="006E0721"/>
    <w:rsid w:val="006E0926"/>
    <w:rsid w:val="006E0D9F"/>
    <w:rsid w:val="006E0F1F"/>
    <w:rsid w:val="006E1641"/>
    <w:rsid w:val="006E1EB1"/>
    <w:rsid w:val="006E1F13"/>
    <w:rsid w:val="006E213D"/>
    <w:rsid w:val="006E21B5"/>
    <w:rsid w:val="006E28FD"/>
    <w:rsid w:val="006E2C1A"/>
    <w:rsid w:val="006E2C46"/>
    <w:rsid w:val="006E2CC8"/>
    <w:rsid w:val="006E2D20"/>
    <w:rsid w:val="006E3076"/>
    <w:rsid w:val="006E3168"/>
    <w:rsid w:val="006E31E1"/>
    <w:rsid w:val="006E3752"/>
    <w:rsid w:val="006E4449"/>
    <w:rsid w:val="006E44C8"/>
    <w:rsid w:val="006E4632"/>
    <w:rsid w:val="006E4D4C"/>
    <w:rsid w:val="006E4D5F"/>
    <w:rsid w:val="006E5164"/>
    <w:rsid w:val="006E5408"/>
    <w:rsid w:val="006E5A56"/>
    <w:rsid w:val="006E5A78"/>
    <w:rsid w:val="006E5D26"/>
    <w:rsid w:val="006E5FC5"/>
    <w:rsid w:val="006E5FFE"/>
    <w:rsid w:val="006E6748"/>
    <w:rsid w:val="006E693F"/>
    <w:rsid w:val="006E6A2C"/>
    <w:rsid w:val="006E6C2A"/>
    <w:rsid w:val="006E6D4E"/>
    <w:rsid w:val="006E7836"/>
    <w:rsid w:val="006E7AED"/>
    <w:rsid w:val="006E7E43"/>
    <w:rsid w:val="006F011C"/>
    <w:rsid w:val="006F0183"/>
    <w:rsid w:val="006F039B"/>
    <w:rsid w:val="006F0765"/>
    <w:rsid w:val="006F1184"/>
    <w:rsid w:val="006F136C"/>
    <w:rsid w:val="006F1437"/>
    <w:rsid w:val="006F1477"/>
    <w:rsid w:val="006F1720"/>
    <w:rsid w:val="006F18B3"/>
    <w:rsid w:val="006F1D86"/>
    <w:rsid w:val="006F202F"/>
    <w:rsid w:val="006F217C"/>
    <w:rsid w:val="006F24A0"/>
    <w:rsid w:val="006F254B"/>
    <w:rsid w:val="006F2648"/>
    <w:rsid w:val="006F2BA8"/>
    <w:rsid w:val="006F2DFD"/>
    <w:rsid w:val="006F313F"/>
    <w:rsid w:val="006F339A"/>
    <w:rsid w:val="006F3576"/>
    <w:rsid w:val="006F3F87"/>
    <w:rsid w:val="006F4446"/>
    <w:rsid w:val="006F491A"/>
    <w:rsid w:val="006F522D"/>
    <w:rsid w:val="006F5E10"/>
    <w:rsid w:val="006F5F0C"/>
    <w:rsid w:val="006F5F43"/>
    <w:rsid w:val="006F5FBC"/>
    <w:rsid w:val="006F669B"/>
    <w:rsid w:val="006F6AB9"/>
    <w:rsid w:val="006F6EEA"/>
    <w:rsid w:val="006F7167"/>
    <w:rsid w:val="006F71AF"/>
    <w:rsid w:val="006F726B"/>
    <w:rsid w:val="006F73CC"/>
    <w:rsid w:val="006F7508"/>
    <w:rsid w:val="006F76A4"/>
    <w:rsid w:val="006F7732"/>
    <w:rsid w:val="006F7821"/>
    <w:rsid w:val="006F7974"/>
    <w:rsid w:val="006F79A5"/>
    <w:rsid w:val="006F7A37"/>
    <w:rsid w:val="006F7F72"/>
    <w:rsid w:val="006F7FCE"/>
    <w:rsid w:val="007000AA"/>
    <w:rsid w:val="007001D3"/>
    <w:rsid w:val="00700228"/>
    <w:rsid w:val="007002ED"/>
    <w:rsid w:val="007007B6"/>
    <w:rsid w:val="00700A34"/>
    <w:rsid w:val="007011A3"/>
    <w:rsid w:val="0070140F"/>
    <w:rsid w:val="00701993"/>
    <w:rsid w:val="00701B3B"/>
    <w:rsid w:val="00701B99"/>
    <w:rsid w:val="007020B2"/>
    <w:rsid w:val="007027AE"/>
    <w:rsid w:val="00702950"/>
    <w:rsid w:val="00702AA2"/>
    <w:rsid w:val="00703239"/>
    <w:rsid w:val="00703403"/>
    <w:rsid w:val="00703421"/>
    <w:rsid w:val="007034D5"/>
    <w:rsid w:val="00703DBB"/>
    <w:rsid w:val="00704144"/>
    <w:rsid w:val="0070436A"/>
    <w:rsid w:val="00704830"/>
    <w:rsid w:val="00704BFC"/>
    <w:rsid w:val="00704DD7"/>
    <w:rsid w:val="00704DF2"/>
    <w:rsid w:val="00704E39"/>
    <w:rsid w:val="00705463"/>
    <w:rsid w:val="007055D2"/>
    <w:rsid w:val="00705744"/>
    <w:rsid w:val="00705A80"/>
    <w:rsid w:val="00705DCE"/>
    <w:rsid w:val="0070613D"/>
    <w:rsid w:val="007069D6"/>
    <w:rsid w:val="007072F1"/>
    <w:rsid w:val="00707492"/>
    <w:rsid w:val="0070756C"/>
    <w:rsid w:val="00707BF5"/>
    <w:rsid w:val="00707C20"/>
    <w:rsid w:val="00707D64"/>
    <w:rsid w:val="00707E4A"/>
    <w:rsid w:val="00710D48"/>
    <w:rsid w:val="0071106B"/>
    <w:rsid w:val="007111B9"/>
    <w:rsid w:val="007111F0"/>
    <w:rsid w:val="00711343"/>
    <w:rsid w:val="0071142F"/>
    <w:rsid w:val="007115E2"/>
    <w:rsid w:val="00711CFD"/>
    <w:rsid w:val="00711EC9"/>
    <w:rsid w:val="007121B1"/>
    <w:rsid w:val="0071241E"/>
    <w:rsid w:val="007124D9"/>
    <w:rsid w:val="00712789"/>
    <w:rsid w:val="0071282E"/>
    <w:rsid w:val="00713464"/>
    <w:rsid w:val="00713500"/>
    <w:rsid w:val="0071376A"/>
    <w:rsid w:val="00713E57"/>
    <w:rsid w:val="0071437B"/>
    <w:rsid w:val="00714556"/>
    <w:rsid w:val="00714D32"/>
    <w:rsid w:val="00715AA7"/>
    <w:rsid w:val="00715E32"/>
    <w:rsid w:val="0071612D"/>
    <w:rsid w:val="007162FE"/>
    <w:rsid w:val="007163BC"/>
    <w:rsid w:val="0071665D"/>
    <w:rsid w:val="00716FB5"/>
    <w:rsid w:val="00717624"/>
    <w:rsid w:val="00717750"/>
    <w:rsid w:val="00717B09"/>
    <w:rsid w:val="00717E87"/>
    <w:rsid w:val="007202EC"/>
    <w:rsid w:val="007204B9"/>
    <w:rsid w:val="00720586"/>
    <w:rsid w:val="00720766"/>
    <w:rsid w:val="007208E4"/>
    <w:rsid w:val="00720AD2"/>
    <w:rsid w:val="00720D93"/>
    <w:rsid w:val="00720DD6"/>
    <w:rsid w:val="00720F70"/>
    <w:rsid w:val="00721365"/>
    <w:rsid w:val="007214EB"/>
    <w:rsid w:val="00721616"/>
    <w:rsid w:val="007216FB"/>
    <w:rsid w:val="0072189C"/>
    <w:rsid w:val="00721C3B"/>
    <w:rsid w:val="00721CA1"/>
    <w:rsid w:val="00721EF0"/>
    <w:rsid w:val="0072218E"/>
    <w:rsid w:val="0072232C"/>
    <w:rsid w:val="007223C7"/>
    <w:rsid w:val="0072290C"/>
    <w:rsid w:val="00722980"/>
    <w:rsid w:val="00722F39"/>
    <w:rsid w:val="007239EB"/>
    <w:rsid w:val="00723A2A"/>
    <w:rsid w:val="00723DA8"/>
    <w:rsid w:val="00724535"/>
    <w:rsid w:val="00724856"/>
    <w:rsid w:val="00724DE1"/>
    <w:rsid w:val="0072542C"/>
    <w:rsid w:val="00725784"/>
    <w:rsid w:val="007258B3"/>
    <w:rsid w:val="00725AF6"/>
    <w:rsid w:val="00725C57"/>
    <w:rsid w:val="0072618A"/>
    <w:rsid w:val="00726A08"/>
    <w:rsid w:val="00726D1E"/>
    <w:rsid w:val="00726EF3"/>
    <w:rsid w:val="00727A96"/>
    <w:rsid w:val="00727F9B"/>
    <w:rsid w:val="007300C9"/>
    <w:rsid w:val="007302C7"/>
    <w:rsid w:val="007306CB"/>
    <w:rsid w:val="007309D0"/>
    <w:rsid w:val="00730C89"/>
    <w:rsid w:val="00731556"/>
    <w:rsid w:val="007316A3"/>
    <w:rsid w:val="00732510"/>
    <w:rsid w:val="0073293B"/>
    <w:rsid w:val="00732942"/>
    <w:rsid w:val="00732D12"/>
    <w:rsid w:val="00733053"/>
    <w:rsid w:val="00733466"/>
    <w:rsid w:val="007335C5"/>
    <w:rsid w:val="00733916"/>
    <w:rsid w:val="00733AB9"/>
    <w:rsid w:val="00733D53"/>
    <w:rsid w:val="00733E95"/>
    <w:rsid w:val="00734321"/>
    <w:rsid w:val="00734495"/>
    <w:rsid w:val="007347D2"/>
    <w:rsid w:val="00734C0A"/>
    <w:rsid w:val="00734D4A"/>
    <w:rsid w:val="00735353"/>
    <w:rsid w:val="0073542C"/>
    <w:rsid w:val="0073554D"/>
    <w:rsid w:val="00735768"/>
    <w:rsid w:val="007359D3"/>
    <w:rsid w:val="00735A79"/>
    <w:rsid w:val="00735AE2"/>
    <w:rsid w:val="00735C8C"/>
    <w:rsid w:val="00735E8D"/>
    <w:rsid w:val="00736352"/>
    <w:rsid w:val="00736376"/>
    <w:rsid w:val="0073674D"/>
    <w:rsid w:val="00736A2D"/>
    <w:rsid w:val="00736F9A"/>
    <w:rsid w:val="007379E3"/>
    <w:rsid w:val="00737C48"/>
    <w:rsid w:val="00737D4B"/>
    <w:rsid w:val="007400C2"/>
    <w:rsid w:val="007409F4"/>
    <w:rsid w:val="00740C95"/>
    <w:rsid w:val="007415C3"/>
    <w:rsid w:val="00741990"/>
    <w:rsid w:val="00741ABC"/>
    <w:rsid w:val="00742104"/>
    <w:rsid w:val="00742228"/>
    <w:rsid w:val="007434A3"/>
    <w:rsid w:val="0074358E"/>
    <w:rsid w:val="00743921"/>
    <w:rsid w:val="0074402B"/>
    <w:rsid w:val="007445C3"/>
    <w:rsid w:val="00744CFE"/>
    <w:rsid w:val="00744FBC"/>
    <w:rsid w:val="0074512B"/>
    <w:rsid w:val="0074518C"/>
    <w:rsid w:val="007456AF"/>
    <w:rsid w:val="00745CC0"/>
    <w:rsid w:val="00745E61"/>
    <w:rsid w:val="00746040"/>
    <w:rsid w:val="007460C6"/>
    <w:rsid w:val="00746320"/>
    <w:rsid w:val="00746446"/>
    <w:rsid w:val="00746586"/>
    <w:rsid w:val="0074694E"/>
    <w:rsid w:val="00746E36"/>
    <w:rsid w:val="0074702A"/>
    <w:rsid w:val="007473F8"/>
    <w:rsid w:val="0074745C"/>
    <w:rsid w:val="0074760F"/>
    <w:rsid w:val="00747A74"/>
    <w:rsid w:val="00747FF1"/>
    <w:rsid w:val="00750122"/>
    <w:rsid w:val="00750580"/>
    <w:rsid w:val="007506C9"/>
    <w:rsid w:val="00751227"/>
    <w:rsid w:val="0075165A"/>
    <w:rsid w:val="007516A3"/>
    <w:rsid w:val="00751D82"/>
    <w:rsid w:val="0075204E"/>
    <w:rsid w:val="0075239D"/>
    <w:rsid w:val="00752946"/>
    <w:rsid w:val="00752EC3"/>
    <w:rsid w:val="00753534"/>
    <w:rsid w:val="0075376A"/>
    <w:rsid w:val="00753811"/>
    <w:rsid w:val="00753CB4"/>
    <w:rsid w:val="00753EE9"/>
    <w:rsid w:val="00753F2F"/>
    <w:rsid w:val="00754049"/>
    <w:rsid w:val="00754189"/>
    <w:rsid w:val="007542A7"/>
    <w:rsid w:val="00754BBB"/>
    <w:rsid w:val="00754DF7"/>
    <w:rsid w:val="007550D8"/>
    <w:rsid w:val="00755556"/>
    <w:rsid w:val="00755658"/>
    <w:rsid w:val="00755B18"/>
    <w:rsid w:val="00755C22"/>
    <w:rsid w:val="007562BF"/>
    <w:rsid w:val="007562EC"/>
    <w:rsid w:val="00756907"/>
    <w:rsid w:val="00756BBD"/>
    <w:rsid w:val="00756C40"/>
    <w:rsid w:val="00756EE2"/>
    <w:rsid w:val="00756EE9"/>
    <w:rsid w:val="0075710F"/>
    <w:rsid w:val="007574B6"/>
    <w:rsid w:val="007576BD"/>
    <w:rsid w:val="00757860"/>
    <w:rsid w:val="00757B4F"/>
    <w:rsid w:val="007604AE"/>
    <w:rsid w:val="0076196C"/>
    <w:rsid w:val="00761F3E"/>
    <w:rsid w:val="0076241A"/>
    <w:rsid w:val="00762A67"/>
    <w:rsid w:val="00762B73"/>
    <w:rsid w:val="00762B99"/>
    <w:rsid w:val="00763141"/>
    <w:rsid w:val="00763280"/>
    <w:rsid w:val="00763C5C"/>
    <w:rsid w:val="00763CE1"/>
    <w:rsid w:val="00763D47"/>
    <w:rsid w:val="00763F67"/>
    <w:rsid w:val="0076402D"/>
    <w:rsid w:val="007640AE"/>
    <w:rsid w:val="0076433F"/>
    <w:rsid w:val="0076434B"/>
    <w:rsid w:val="00764389"/>
    <w:rsid w:val="0076462F"/>
    <w:rsid w:val="0076468D"/>
    <w:rsid w:val="007646C5"/>
    <w:rsid w:val="00764840"/>
    <w:rsid w:val="0076488D"/>
    <w:rsid w:val="00764A59"/>
    <w:rsid w:val="00765102"/>
    <w:rsid w:val="00765168"/>
    <w:rsid w:val="0076521A"/>
    <w:rsid w:val="007664B8"/>
    <w:rsid w:val="00766544"/>
    <w:rsid w:val="00766580"/>
    <w:rsid w:val="007667F3"/>
    <w:rsid w:val="007675E9"/>
    <w:rsid w:val="007679E0"/>
    <w:rsid w:val="0077029F"/>
    <w:rsid w:val="007709B1"/>
    <w:rsid w:val="00770AFE"/>
    <w:rsid w:val="00770BA9"/>
    <w:rsid w:val="00770D06"/>
    <w:rsid w:val="00771BC6"/>
    <w:rsid w:val="007729E5"/>
    <w:rsid w:val="00772CBA"/>
    <w:rsid w:val="00772FA1"/>
    <w:rsid w:val="0077304E"/>
    <w:rsid w:val="007739D8"/>
    <w:rsid w:val="00773D8A"/>
    <w:rsid w:val="00773EE0"/>
    <w:rsid w:val="00774454"/>
    <w:rsid w:val="007744EB"/>
    <w:rsid w:val="007747D9"/>
    <w:rsid w:val="00774833"/>
    <w:rsid w:val="00774DFC"/>
    <w:rsid w:val="00774E56"/>
    <w:rsid w:val="0077568B"/>
    <w:rsid w:val="0077573A"/>
    <w:rsid w:val="007759FF"/>
    <w:rsid w:val="00776437"/>
    <w:rsid w:val="00776770"/>
    <w:rsid w:val="00776887"/>
    <w:rsid w:val="00776A96"/>
    <w:rsid w:val="00777684"/>
    <w:rsid w:val="00777BCC"/>
    <w:rsid w:val="00777D51"/>
    <w:rsid w:val="00780025"/>
    <w:rsid w:val="0078014E"/>
    <w:rsid w:val="00780159"/>
    <w:rsid w:val="0078022F"/>
    <w:rsid w:val="00780A9F"/>
    <w:rsid w:val="00780EEB"/>
    <w:rsid w:val="0078165E"/>
    <w:rsid w:val="00781689"/>
    <w:rsid w:val="007817AD"/>
    <w:rsid w:val="00781C21"/>
    <w:rsid w:val="00781E41"/>
    <w:rsid w:val="007824A1"/>
    <w:rsid w:val="007828BB"/>
    <w:rsid w:val="00782CE4"/>
    <w:rsid w:val="00782D88"/>
    <w:rsid w:val="00782E44"/>
    <w:rsid w:val="00782F5C"/>
    <w:rsid w:val="00783233"/>
    <w:rsid w:val="007832A8"/>
    <w:rsid w:val="0078360A"/>
    <w:rsid w:val="00783890"/>
    <w:rsid w:val="00783B75"/>
    <w:rsid w:val="0078419F"/>
    <w:rsid w:val="00784244"/>
    <w:rsid w:val="00784341"/>
    <w:rsid w:val="0078438B"/>
    <w:rsid w:val="00784652"/>
    <w:rsid w:val="00784A6A"/>
    <w:rsid w:val="00784AD9"/>
    <w:rsid w:val="00784DB1"/>
    <w:rsid w:val="00784DBB"/>
    <w:rsid w:val="00785472"/>
    <w:rsid w:val="00785661"/>
    <w:rsid w:val="00785F64"/>
    <w:rsid w:val="00786460"/>
    <w:rsid w:val="007868ED"/>
    <w:rsid w:val="0078694F"/>
    <w:rsid w:val="0078697E"/>
    <w:rsid w:val="00786B3D"/>
    <w:rsid w:val="00786B8F"/>
    <w:rsid w:val="0078742F"/>
    <w:rsid w:val="007874E6"/>
    <w:rsid w:val="00787639"/>
    <w:rsid w:val="00787945"/>
    <w:rsid w:val="00787A7D"/>
    <w:rsid w:val="00790436"/>
    <w:rsid w:val="007904BF"/>
    <w:rsid w:val="0079082C"/>
    <w:rsid w:val="007911FA"/>
    <w:rsid w:val="007912CD"/>
    <w:rsid w:val="0079150F"/>
    <w:rsid w:val="00791732"/>
    <w:rsid w:val="007917FA"/>
    <w:rsid w:val="00791830"/>
    <w:rsid w:val="00791BE4"/>
    <w:rsid w:val="00791FC0"/>
    <w:rsid w:val="007920D5"/>
    <w:rsid w:val="007922FC"/>
    <w:rsid w:val="007928A9"/>
    <w:rsid w:val="00792B9A"/>
    <w:rsid w:val="00792CF1"/>
    <w:rsid w:val="007931EC"/>
    <w:rsid w:val="00793427"/>
    <w:rsid w:val="007936F8"/>
    <w:rsid w:val="00793C29"/>
    <w:rsid w:val="00793E28"/>
    <w:rsid w:val="007943EE"/>
    <w:rsid w:val="007945E3"/>
    <w:rsid w:val="00794D3D"/>
    <w:rsid w:val="00794EF0"/>
    <w:rsid w:val="00794FAC"/>
    <w:rsid w:val="007951BC"/>
    <w:rsid w:val="007951C7"/>
    <w:rsid w:val="00795250"/>
    <w:rsid w:val="00795CA0"/>
    <w:rsid w:val="00795EE0"/>
    <w:rsid w:val="00795EE4"/>
    <w:rsid w:val="00796762"/>
    <w:rsid w:val="00796BAE"/>
    <w:rsid w:val="00796CA9"/>
    <w:rsid w:val="00796D49"/>
    <w:rsid w:val="0079736D"/>
    <w:rsid w:val="0079778C"/>
    <w:rsid w:val="00797B37"/>
    <w:rsid w:val="007A0074"/>
    <w:rsid w:val="007A0319"/>
    <w:rsid w:val="007A0673"/>
    <w:rsid w:val="007A0BAF"/>
    <w:rsid w:val="007A0E8B"/>
    <w:rsid w:val="007A0EDC"/>
    <w:rsid w:val="007A1DD4"/>
    <w:rsid w:val="007A1E54"/>
    <w:rsid w:val="007A2479"/>
    <w:rsid w:val="007A28CC"/>
    <w:rsid w:val="007A2C78"/>
    <w:rsid w:val="007A2D2A"/>
    <w:rsid w:val="007A2D78"/>
    <w:rsid w:val="007A2E98"/>
    <w:rsid w:val="007A2FDB"/>
    <w:rsid w:val="007A3169"/>
    <w:rsid w:val="007A36EE"/>
    <w:rsid w:val="007A3740"/>
    <w:rsid w:val="007A3955"/>
    <w:rsid w:val="007A39B5"/>
    <w:rsid w:val="007A3D38"/>
    <w:rsid w:val="007A3DBE"/>
    <w:rsid w:val="007A3FD3"/>
    <w:rsid w:val="007A4307"/>
    <w:rsid w:val="007A43E9"/>
    <w:rsid w:val="007A444D"/>
    <w:rsid w:val="007A4867"/>
    <w:rsid w:val="007A4AE1"/>
    <w:rsid w:val="007A4FA1"/>
    <w:rsid w:val="007A51FC"/>
    <w:rsid w:val="007A547F"/>
    <w:rsid w:val="007A54D6"/>
    <w:rsid w:val="007A58CD"/>
    <w:rsid w:val="007A5CA1"/>
    <w:rsid w:val="007A5E0C"/>
    <w:rsid w:val="007A5EDD"/>
    <w:rsid w:val="007A63E6"/>
    <w:rsid w:val="007A640B"/>
    <w:rsid w:val="007A6B86"/>
    <w:rsid w:val="007A6C99"/>
    <w:rsid w:val="007A6E85"/>
    <w:rsid w:val="007A747B"/>
    <w:rsid w:val="007A74B4"/>
    <w:rsid w:val="007A7578"/>
    <w:rsid w:val="007A75C2"/>
    <w:rsid w:val="007A79A9"/>
    <w:rsid w:val="007A7A28"/>
    <w:rsid w:val="007A7A32"/>
    <w:rsid w:val="007B05D4"/>
    <w:rsid w:val="007B0656"/>
    <w:rsid w:val="007B0A15"/>
    <w:rsid w:val="007B0A24"/>
    <w:rsid w:val="007B0FD6"/>
    <w:rsid w:val="007B13BC"/>
    <w:rsid w:val="007B16CF"/>
    <w:rsid w:val="007B16EF"/>
    <w:rsid w:val="007B1928"/>
    <w:rsid w:val="007B2419"/>
    <w:rsid w:val="007B242E"/>
    <w:rsid w:val="007B2454"/>
    <w:rsid w:val="007B25E5"/>
    <w:rsid w:val="007B2AB5"/>
    <w:rsid w:val="007B337E"/>
    <w:rsid w:val="007B3461"/>
    <w:rsid w:val="007B348F"/>
    <w:rsid w:val="007B3501"/>
    <w:rsid w:val="007B383D"/>
    <w:rsid w:val="007B38EB"/>
    <w:rsid w:val="007B4119"/>
    <w:rsid w:val="007B44D7"/>
    <w:rsid w:val="007B4881"/>
    <w:rsid w:val="007B4A9E"/>
    <w:rsid w:val="007B521F"/>
    <w:rsid w:val="007B55E4"/>
    <w:rsid w:val="007B5924"/>
    <w:rsid w:val="007B5AA9"/>
    <w:rsid w:val="007B5F2B"/>
    <w:rsid w:val="007B61F3"/>
    <w:rsid w:val="007B6B16"/>
    <w:rsid w:val="007B6B38"/>
    <w:rsid w:val="007B6BCA"/>
    <w:rsid w:val="007B6EAB"/>
    <w:rsid w:val="007B706D"/>
    <w:rsid w:val="007B70EA"/>
    <w:rsid w:val="007B768D"/>
    <w:rsid w:val="007B7D93"/>
    <w:rsid w:val="007C0306"/>
    <w:rsid w:val="007C0441"/>
    <w:rsid w:val="007C052B"/>
    <w:rsid w:val="007C05E4"/>
    <w:rsid w:val="007C0D64"/>
    <w:rsid w:val="007C10DB"/>
    <w:rsid w:val="007C127D"/>
    <w:rsid w:val="007C1A8F"/>
    <w:rsid w:val="007C1DEC"/>
    <w:rsid w:val="007C25E1"/>
    <w:rsid w:val="007C27B6"/>
    <w:rsid w:val="007C2859"/>
    <w:rsid w:val="007C2CDD"/>
    <w:rsid w:val="007C2DB5"/>
    <w:rsid w:val="007C2FAC"/>
    <w:rsid w:val="007C301C"/>
    <w:rsid w:val="007C3044"/>
    <w:rsid w:val="007C3473"/>
    <w:rsid w:val="007C351C"/>
    <w:rsid w:val="007C3889"/>
    <w:rsid w:val="007C3E31"/>
    <w:rsid w:val="007C3E6C"/>
    <w:rsid w:val="007C40E3"/>
    <w:rsid w:val="007C434C"/>
    <w:rsid w:val="007C4E00"/>
    <w:rsid w:val="007C567E"/>
    <w:rsid w:val="007C587A"/>
    <w:rsid w:val="007C607D"/>
    <w:rsid w:val="007C63F2"/>
    <w:rsid w:val="007C669F"/>
    <w:rsid w:val="007C670D"/>
    <w:rsid w:val="007C68E0"/>
    <w:rsid w:val="007C707E"/>
    <w:rsid w:val="007C70D7"/>
    <w:rsid w:val="007C752F"/>
    <w:rsid w:val="007C7BAD"/>
    <w:rsid w:val="007D00EF"/>
    <w:rsid w:val="007D01E5"/>
    <w:rsid w:val="007D064C"/>
    <w:rsid w:val="007D07F7"/>
    <w:rsid w:val="007D0842"/>
    <w:rsid w:val="007D0A57"/>
    <w:rsid w:val="007D0B76"/>
    <w:rsid w:val="007D0C64"/>
    <w:rsid w:val="007D0F1B"/>
    <w:rsid w:val="007D15B6"/>
    <w:rsid w:val="007D160F"/>
    <w:rsid w:val="007D1DC8"/>
    <w:rsid w:val="007D2615"/>
    <w:rsid w:val="007D28B0"/>
    <w:rsid w:val="007D2B17"/>
    <w:rsid w:val="007D2B89"/>
    <w:rsid w:val="007D2D38"/>
    <w:rsid w:val="007D330A"/>
    <w:rsid w:val="007D35BF"/>
    <w:rsid w:val="007D37B2"/>
    <w:rsid w:val="007D389A"/>
    <w:rsid w:val="007D3C21"/>
    <w:rsid w:val="007D3C30"/>
    <w:rsid w:val="007D3E35"/>
    <w:rsid w:val="007D3EBE"/>
    <w:rsid w:val="007D4121"/>
    <w:rsid w:val="007D413B"/>
    <w:rsid w:val="007D4755"/>
    <w:rsid w:val="007D4B15"/>
    <w:rsid w:val="007D5768"/>
    <w:rsid w:val="007D5908"/>
    <w:rsid w:val="007D5A3C"/>
    <w:rsid w:val="007D5B40"/>
    <w:rsid w:val="007D5F54"/>
    <w:rsid w:val="007D5FB4"/>
    <w:rsid w:val="007D6013"/>
    <w:rsid w:val="007D65BC"/>
    <w:rsid w:val="007D66D7"/>
    <w:rsid w:val="007D6D72"/>
    <w:rsid w:val="007D7030"/>
    <w:rsid w:val="007D73BA"/>
    <w:rsid w:val="007D759B"/>
    <w:rsid w:val="007D7696"/>
    <w:rsid w:val="007D7824"/>
    <w:rsid w:val="007D7E31"/>
    <w:rsid w:val="007E04A1"/>
    <w:rsid w:val="007E0793"/>
    <w:rsid w:val="007E09A6"/>
    <w:rsid w:val="007E0C8E"/>
    <w:rsid w:val="007E128C"/>
    <w:rsid w:val="007E1571"/>
    <w:rsid w:val="007E1A16"/>
    <w:rsid w:val="007E1E69"/>
    <w:rsid w:val="007E213D"/>
    <w:rsid w:val="007E2458"/>
    <w:rsid w:val="007E2CB1"/>
    <w:rsid w:val="007E2F60"/>
    <w:rsid w:val="007E3980"/>
    <w:rsid w:val="007E3ACE"/>
    <w:rsid w:val="007E3BA2"/>
    <w:rsid w:val="007E4051"/>
    <w:rsid w:val="007E4053"/>
    <w:rsid w:val="007E40D5"/>
    <w:rsid w:val="007E41A7"/>
    <w:rsid w:val="007E43B8"/>
    <w:rsid w:val="007E43BF"/>
    <w:rsid w:val="007E494F"/>
    <w:rsid w:val="007E548F"/>
    <w:rsid w:val="007E5A44"/>
    <w:rsid w:val="007E5CD7"/>
    <w:rsid w:val="007E5D99"/>
    <w:rsid w:val="007E656B"/>
    <w:rsid w:val="007E6640"/>
    <w:rsid w:val="007E67B7"/>
    <w:rsid w:val="007E72F9"/>
    <w:rsid w:val="007E730A"/>
    <w:rsid w:val="007E7491"/>
    <w:rsid w:val="007E751A"/>
    <w:rsid w:val="007E7606"/>
    <w:rsid w:val="007E7A43"/>
    <w:rsid w:val="007F02BA"/>
    <w:rsid w:val="007F038E"/>
    <w:rsid w:val="007F0B59"/>
    <w:rsid w:val="007F0BFA"/>
    <w:rsid w:val="007F0FD3"/>
    <w:rsid w:val="007F105B"/>
    <w:rsid w:val="007F14C3"/>
    <w:rsid w:val="007F14D1"/>
    <w:rsid w:val="007F19CC"/>
    <w:rsid w:val="007F1DB1"/>
    <w:rsid w:val="007F2079"/>
    <w:rsid w:val="007F2477"/>
    <w:rsid w:val="007F24FA"/>
    <w:rsid w:val="007F298A"/>
    <w:rsid w:val="007F2A85"/>
    <w:rsid w:val="007F2D90"/>
    <w:rsid w:val="007F30FD"/>
    <w:rsid w:val="007F315F"/>
    <w:rsid w:val="007F3D5B"/>
    <w:rsid w:val="007F3F40"/>
    <w:rsid w:val="007F3F64"/>
    <w:rsid w:val="007F40E8"/>
    <w:rsid w:val="007F4280"/>
    <w:rsid w:val="007F4326"/>
    <w:rsid w:val="007F438E"/>
    <w:rsid w:val="007F45B5"/>
    <w:rsid w:val="007F48C6"/>
    <w:rsid w:val="007F4E45"/>
    <w:rsid w:val="007F5060"/>
    <w:rsid w:val="007F535A"/>
    <w:rsid w:val="007F544D"/>
    <w:rsid w:val="007F572F"/>
    <w:rsid w:val="007F58B6"/>
    <w:rsid w:val="007F5B57"/>
    <w:rsid w:val="007F5D7B"/>
    <w:rsid w:val="007F5F4D"/>
    <w:rsid w:val="007F611E"/>
    <w:rsid w:val="007F66D8"/>
    <w:rsid w:val="007F69B2"/>
    <w:rsid w:val="007F6E47"/>
    <w:rsid w:val="007F7156"/>
    <w:rsid w:val="007F7193"/>
    <w:rsid w:val="007F7871"/>
    <w:rsid w:val="007F78C2"/>
    <w:rsid w:val="007F7CFE"/>
    <w:rsid w:val="007F7F0A"/>
    <w:rsid w:val="0080051F"/>
    <w:rsid w:val="00800681"/>
    <w:rsid w:val="00800AB9"/>
    <w:rsid w:val="00800B85"/>
    <w:rsid w:val="00800D4D"/>
    <w:rsid w:val="00800DA2"/>
    <w:rsid w:val="00800EEC"/>
    <w:rsid w:val="00801177"/>
    <w:rsid w:val="008015DB"/>
    <w:rsid w:val="00801620"/>
    <w:rsid w:val="00801677"/>
    <w:rsid w:val="00801773"/>
    <w:rsid w:val="008021E3"/>
    <w:rsid w:val="0080288C"/>
    <w:rsid w:val="00802F86"/>
    <w:rsid w:val="00802FE5"/>
    <w:rsid w:val="00803281"/>
    <w:rsid w:val="00803628"/>
    <w:rsid w:val="008036E5"/>
    <w:rsid w:val="00804254"/>
    <w:rsid w:val="00804885"/>
    <w:rsid w:val="00804D7E"/>
    <w:rsid w:val="00804E9F"/>
    <w:rsid w:val="008051BC"/>
    <w:rsid w:val="0080536F"/>
    <w:rsid w:val="0080564F"/>
    <w:rsid w:val="008057FB"/>
    <w:rsid w:val="00805D61"/>
    <w:rsid w:val="00806348"/>
    <w:rsid w:val="00806449"/>
    <w:rsid w:val="00806534"/>
    <w:rsid w:val="0080672C"/>
    <w:rsid w:val="00806C71"/>
    <w:rsid w:val="00807047"/>
    <w:rsid w:val="0080720B"/>
    <w:rsid w:val="00807376"/>
    <w:rsid w:val="00807C9E"/>
    <w:rsid w:val="00807D3C"/>
    <w:rsid w:val="00807E2B"/>
    <w:rsid w:val="0081009F"/>
    <w:rsid w:val="0081052F"/>
    <w:rsid w:val="008105B8"/>
    <w:rsid w:val="0081096C"/>
    <w:rsid w:val="0081097F"/>
    <w:rsid w:val="008111C4"/>
    <w:rsid w:val="008113E6"/>
    <w:rsid w:val="00811C61"/>
    <w:rsid w:val="00811F43"/>
    <w:rsid w:val="0081201D"/>
    <w:rsid w:val="00812190"/>
    <w:rsid w:val="008125D4"/>
    <w:rsid w:val="0081336E"/>
    <w:rsid w:val="00813CAD"/>
    <w:rsid w:val="00813DC5"/>
    <w:rsid w:val="008141D3"/>
    <w:rsid w:val="008143B5"/>
    <w:rsid w:val="0081445F"/>
    <w:rsid w:val="008147C0"/>
    <w:rsid w:val="008147F1"/>
    <w:rsid w:val="008149CF"/>
    <w:rsid w:val="00814A77"/>
    <w:rsid w:val="00814B01"/>
    <w:rsid w:val="00814B60"/>
    <w:rsid w:val="0081503C"/>
    <w:rsid w:val="008150A1"/>
    <w:rsid w:val="008158C9"/>
    <w:rsid w:val="00816177"/>
    <w:rsid w:val="00816CF6"/>
    <w:rsid w:val="00817106"/>
    <w:rsid w:val="00817D9D"/>
    <w:rsid w:val="00820205"/>
    <w:rsid w:val="00820518"/>
    <w:rsid w:val="008208CE"/>
    <w:rsid w:val="00820D21"/>
    <w:rsid w:val="00820D71"/>
    <w:rsid w:val="00820F69"/>
    <w:rsid w:val="00821066"/>
    <w:rsid w:val="008212EC"/>
    <w:rsid w:val="00821B4B"/>
    <w:rsid w:val="00821DA4"/>
    <w:rsid w:val="00821EB2"/>
    <w:rsid w:val="00821F20"/>
    <w:rsid w:val="00822C08"/>
    <w:rsid w:val="00822E7C"/>
    <w:rsid w:val="008230AC"/>
    <w:rsid w:val="00823190"/>
    <w:rsid w:val="00823626"/>
    <w:rsid w:val="00823DF7"/>
    <w:rsid w:val="0082410E"/>
    <w:rsid w:val="008241CA"/>
    <w:rsid w:val="00824278"/>
    <w:rsid w:val="00824E46"/>
    <w:rsid w:val="00825072"/>
    <w:rsid w:val="008251A7"/>
    <w:rsid w:val="008251DF"/>
    <w:rsid w:val="00825345"/>
    <w:rsid w:val="008262B0"/>
    <w:rsid w:val="00826585"/>
    <w:rsid w:val="00826CC2"/>
    <w:rsid w:val="00826E71"/>
    <w:rsid w:val="00827364"/>
    <w:rsid w:val="008273E7"/>
    <w:rsid w:val="0082745D"/>
    <w:rsid w:val="008276C3"/>
    <w:rsid w:val="00827840"/>
    <w:rsid w:val="00827E64"/>
    <w:rsid w:val="00830385"/>
    <w:rsid w:val="00830564"/>
    <w:rsid w:val="008308EE"/>
    <w:rsid w:val="00830952"/>
    <w:rsid w:val="0083096F"/>
    <w:rsid w:val="00830A2B"/>
    <w:rsid w:val="00831B32"/>
    <w:rsid w:val="0083219C"/>
    <w:rsid w:val="00832802"/>
    <w:rsid w:val="0083285F"/>
    <w:rsid w:val="00832B81"/>
    <w:rsid w:val="00832CEA"/>
    <w:rsid w:val="00832E3E"/>
    <w:rsid w:val="0083362D"/>
    <w:rsid w:val="008336A8"/>
    <w:rsid w:val="00834048"/>
    <w:rsid w:val="00834202"/>
    <w:rsid w:val="008342B8"/>
    <w:rsid w:val="008346DE"/>
    <w:rsid w:val="00834744"/>
    <w:rsid w:val="00834A62"/>
    <w:rsid w:val="00834CA5"/>
    <w:rsid w:val="00835683"/>
    <w:rsid w:val="00835B0D"/>
    <w:rsid w:val="008360F7"/>
    <w:rsid w:val="00836714"/>
    <w:rsid w:val="00836B57"/>
    <w:rsid w:val="00836BA7"/>
    <w:rsid w:val="00836FD9"/>
    <w:rsid w:val="00837021"/>
    <w:rsid w:val="008370C6"/>
    <w:rsid w:val="0083739F"/>
    <w:rsid w:val="00837A76"/>
    <w:rsid w:val="00837B54"/>
    <w:rsid w:val="00837E44"/>
    <w:rsid w:val="008406F1"/>
    <w:rsid w:val="008407F6"/>
    <w:rsid w:val="00840AE5"/>
    <w:rsid w:val="00840B5D"/>
    <w:rsid w:val="00840C33"/>
    <w:rsid w:val="00840CC5"/>
    <w:rsid w:val="00841040"/>
    <w:rsid w:val="008411FC"/>
    <w:rsid w:val="00841E64"/>
    <w:rsid w:val="008422EB"/>
    <w:rsid w:val="008425D4"/>
    <w:rsid w:val="008427A0"/>
    <w:rsid w:val="00842EC2"/>
    <w:rsid w:val="008430D0"/>
    <w:rsid w:val="0084341B"/>
    <w:rsid w:val="00843618"/>
    <w:rsid w:val="0084366A"/>
    <w:rsid w:val="00843699"/>
    <w:rsid w:val="00843903"/>
    <w:rsid w:val="008439FA"/>
    <w:rsid w:val="00843C69"/>
    <w:rsid w:val="00843F41"/>
    <w:rsid w:val="00844616"/>
    <w:rsid w:val="008450A9"/>
    <w:rsid w:val="00845198"/>
    <w:rsid w:val="0084533D"/>
    <w:rsid w:val="00845DAF"/>
    <w:rsid w:val="00845F33"/>
    <w:rsid w:val="00846246"/>
    <w:rsid w:val="00846705"/>
    <w:rsid w:val="008467D8"/>
    <w:rsid w:val="00846810"/>
    <w:rsid w:val="00846A06"/>
    <w:rsid w:val="00846B86"/>
    <w:rsid w:val="00846CB2"/>
    <w:rsid w:val="0084700C"/>
    <w:rsid w:val="0084702F"/>
    <w:rsid w:val="00847721"/>
    <w:rsid w:val="00847A43"/>
    <w:rsid w:val="00847E75"/>
    <w:rsid w:val="0085006D"/>
    <w:rsid w:val="008505E0"/>
    <w:rsid w:val="00850966"/>
    <w:rsid w:val="008509EC"/>
    <w:rsid w:val="00850A39"/>
    <w:rsid w:val="00850FBE"/>
    <w:rsid w:val="008514A4"/>
    <w:rsid w:val="00851F2F"/>
    <w:rsid w:val="00852817"/>
    <w:rsid w:val="00853278"/>
    <w:rsid w:val="00853297"/>
    <w:rsid w:val="008536D7"/>
    <w:rsid w:val="008538CB"/>
    <w:rsid w:val="00853AB7"/>
    <w:rsid w:val="00853F95"/>
    <w:rsid w:val="008542F8"/>
    <w:rsid w:val="0085433B"/>
    <w:rsid w:val="008543E7"/>
    <w:rsid w:val="00854AD2"/>
    <w:rsid w:val="00854C91"/>
    <w:rsid w:val="00854CF8"/>
    <w:rsid w:val="00855344"/>
    <w:rsid w:val="008557E6"/>
    <w:rsid w:val="00855AB0"/>
    <w:rsid w:val="00855B85"/>
    <w:rsid w:val="0085604F"/>
    <w:rsid w:val="0085615E"/>
    <w:rsid w:val="008563E0"/>
    <w:rsid w:val="00856945"/>
    <w:rsid w:val="00856B21"/>
    <w:rsid w:val="00856B23"/>
    <w:rsid w:val="00857528"/>
    <w:rsid w:val="00857728"/>
    <w:rsid w:val="00857D5A"/>
    <w:rsid w:val="00857FB9"/>
    <w:rsid w:val="0086034E"/>
    <w:rsid w:val="008607C9"/>
    <w:rsid w:val="00860807"/>
    <w:rsid w:val="00860CF2"/>
    <w:rsid w:val="00860EA7"/>
    <w:rsid w:val="00861264"/>
    <w:rsid w:val="0086143F"/>
    <w:rsid w:val="0086192C"/>
    <w:rsid w:val="0086192E"/>
    <w:rsid w:val="00861C29"/>
    <w:rsid w:val="0086214A"/>
    <w:rsid w:val="00862589"/>
    <w:rsid w:val="00862701"/>
    <w:rsid w:val="00863056"/>
    <w:rsid w:val="00863107"/>
    <w:rsid w:val="00863667"/>
    <w:rsid w:val="008637FC"/>
    <w:rsid w:val="00863AC3"/>
    <w:rsid w:val="00863DC8"/>
    <w:rsid w:val="00864088"/>
    <w:rsid w:val="00864094"/>
    <w:rsid w:val="008644F0"/>
    <w:rsid w:val="008648BC"/>
    <w:rsid w:val="008648F5"/>
    <w:rsid w:val="00864CD0"/>
    <w:rsid w:val="008654E7"/>
    <w:rsid w:val="008657F8"/>
    <w:rsid w:val="0086580A"/>
    <w:rsid w:val="008668E4"/>
    <w:rsid w:val="00867036"/>
    <w:rsid w:val="00867651"/>
    <w:rsid w:val="00867699"/>
    <w:rsid w:val="00867B24"/>
    <w:rsid w:val="00867C63"/>
    <w:rsid w:val="00867C6D"/>
    <w:rsid w:val="00867D32"/>
    <w:rsid w:val="00867F51"/>
    <w:rsid w:val="00870020"/>
    <w:rsid w:val="008704B1"/>
    <w:rsid w:val="008707B0"/>
    <w:rsid w:val="0087085C"/>
    <w:rsid w:val="00870A38"/>
    <w:rsid w:val="00870DC0"/>
    <w:rsid w:val="00870F95"/>
    <w:rsid w:val="008715B6"/>
    <w:rsid w:val="00871C47"/>
    <w:rsid w:val="00871D0C"/>
    <w:rsid w:val="00871EFC"/>
    <w:rsid w:val="008720CC"/>
    <w:rsid w:val="00872881"/>
    <w:rsid w:val="00872A4D"/>
    <w:rsid w:val="00872B16"/>
    <w:rsid w:val="008733EB"/>
    <w:rsid w:val="0087361A"/>
    <w:rsid w:val="00873E4C"/>
    <w:rsid w:val="00873ED7"/>
    <w:rsid w:val="00873F6C"/>
    <w:rsid w:val="00874070"/>
    <w:rsid w:val="008740D0"/>
    <w:rsid w:val="00874246"/>
    <w:rsid w:val="0087425C"/>
    <w:rsid w:val="00874284"/>
    <w:rsid w:val="0087432D"/>
    <w:rsid w:val="0087438E"/>
    <w:rsid w:val="0087484D"/>
    <w:rsid w:val="00874904"/>
    <w:rsid w:val="008758F3"/>
    <w:rsid w:val="00876232"/>
    <w:rsid w:val="008766B3"/>
    <w:rsid w:val="00876EDE"/>
    <w:rsid w:val="00877690"/>
    <w:rsid w:val="008778A8"/>
    <w:rsid w:val="00877A1F"/>
    <w:rsid w:val="00877B1D"/>
    <w:rsid w:val="00877E61"/>
    <w:rsid w:val="0088006A"/>
    <w:rsid w:val="00880081"/>
    <w:rsid w:val="00880666"/>
    <w:rsid w:val="008808B6"/>
    <w:rsid w:val="008808DD"/>
    <w:rsid w:val="00880976"/>
    <w:rsid w:val="00880C23"/>
    <w:rsid w:val="00881124"/>
    <w:rsid w:val="00881338"/>
    <w:rsid w:val="00881703"/>
    <w:rsid w:val="008818C1"/>
    <w:rsid w:val="008825C2"/>
    <w:rsid w:val="00882ECB"/>
    <w:rsid w:val="00883AD9"/>
    <w:rsid w:val="00883B68"/>
    <w:rsid w:val="00883BED"/>
    <w:rsid w:val="0088434B"/>
    <w:rsid w:val="008850BE"/>
    <w:rsid w:val="00885362"/>
    <w:rsid w:val="008855D2"/>
    <w:rsid w:val="0088590F"/>
    <w:rsid w:val="00885984"/>
    <w:rsid w:val="00885B24"/>
    <w:rsid w:val="00885B6E"/>
    <w:rsid w:val="00885C0A"/>
    <w:rsid w:val="00886166"/>
    <w:rsid w:val="008862AC"/>
    <w:rsid w:val="008864E2"/>
    <w:rsid w:val="008864EB"/>
    <w:rsid w:val="008864F1"/>
    <w:rsid w:val="00886571"/>
    <w:rsid w:val="00886677"/>
    <w:rsid w:val="00886C23"/>
    <w:rsid w:val="008870EE"/>
    <w:rsid w:val="00887223"/>
    <w:rsid w:val="0088725B"/>
    <w:rsid w:val="00887371"/>
    <w:rsid w:val="008874EC"/>
    <w:rsid w:val="008875E0"/>
    <w:rsid w:val="00887615"/>
    <w:rsid w:val="008876F5"/>
    <w:rsid w:val="008877AF"/>
    <w:rsid w:val="008906E0"/>
    <w:rsid w:val="008909B6"/>
    <w:rsid w:val="00890D9F"/>
    <w:rsid w:val="00890FD0"/>
    <w:rsid w:val="008910CA"/>
    <w:rsid w:val="00891215"/>
    <w:rsid w:val="008912BA"/>
    <w:rsid w:val="00891386"/>
    <w:rsid w:val="00891390"/>
    <w:rsid w:val="00891407"/>
    <w:rsid w:val="00891A0F"/>
    <w:rsid w:val="00891B62"/>
    <w:rsid w:val="00891C00"/>
    <w:rsid w:val="00891DF8"/>
    <w:rsid w:val="008921D6"/>
    <w:rsid w:val="00892338"/>
    <w:rsid w:val="00892342"/>
    <w:rsid w:val="008929C5"/>
    <w:rsid w:val="00892E57"/>
    <w:rsid w:val="00893714"/>
    <w:rsid w:val="008937CE"/>
    <w:rsid w:val="0089441F"/>
    <w:rsid w:val="0089482B"/>
    <w:rsid w:val="008948AA"/>
    <w:rsid w:val="00894AAF"/>
    <w:rsid w:val="00894B9A"/>
    <w:rsid w:val="00894CD8"/>
    <w:rsid w:val="00894F81"/>
    <w:rsid w:val="00895470"/>
    <w:rsid w:val="008955C5"/>
    <w:rsid w:val="00895889"/>
    <w:rsid w:val="00895BCB"/>
    <w:rsid w:val="00896160"/>
    <w:rsid w:val="0089642E"/>
    <w:rsid w:val="008965A1"/>
    <w:rsid w:val="00896677"/>
    <w:rsid w:val="008969AF"/>
    <w:rsid w:val="00896B14"/>
    <w:rsid w:val="00897693"/>
    <w:rsid w:val="00897A7F"/>
    <w:rsid w:val="00897D77"/>
    <w:rsid w:val="00897E24"/>
    <w:rsid w:val="00897E2B"/>
    <w:rsid w:val="008A0244"/>
    <w:rsid w:val="008A0533"/>
    <w:rsid w:val="008A0713"/>
    <w:rsid w:val="008A09DD"/>
    <w:rsid w:val="008A0B9B"/>
    <w:rsid w:val="008A0D4B"/>
    <w:rsid w:val="008A1017"/>
    <w:rsid w:val="008A13F3"/>
    <w:rsid w:val="008A174D"/>
    <w:rsid w:val="008A1EB3"/>
    <w:rsid w:val="008A218C"/>
    <w:rsid w:val="008A2C0F"/>
    <w:rsid w:val="008A2F24"/>
    <w:rsid w:val="008A3376"/>
    <w:rsid w:val="008A36B7"/>
    <w:rsid w:val="008A3DB1"/>
    <w:rsid w:val="008A40C8"/>
    <w:rsid w:val="008A423E"/>
    <w:rsid w:val="008A43AB"/>
    <w:rsid w:val="008A4721"/>
    <w:rsid w:val="008A4944"/>
    <w:rsid w:val="008A4E4C"/>
    <w:rsid w:val="008A5603"/>
    <w:rsid w:val="008A5673"/>
    <w:rsid w:val="008A6276"/>
    <w:rsid w:val="008A64B0"/>
    <w:rsid w:val="008A67EE"/>
    <w:rsid w:val="008A6D98"/>
    <w:rsid w:val="008A7026"/>
    <w:rsid w:val="008A7070"/>
    <w:rsid w:val="008A7579"/>
    <w:rsid w:val="008A7704"/>
    <w:rsid w:val="008A7D92"/>
    <w:rsid w:val="008B092E"/>
    <w:rsid w:val="008B0A21"/>
    <w:rsid w:val="008B0E1D"/>
    <w:rsid w:val="008B141E"/>
    <w:rsid w:val="008B152D"/>
    <w:rsid w:val="008B19E5"/>
    <w:rsid w:val="008B1B0C"/>
    <w:rsid w:val="008B1F26"/>
    <w:rsid w:val="008B1F49"/>
    <w:rsid w:val="008B217D"/>
    <w:rsid w:val="008B2C6D"/>
    <w:rsid w:val="008B3386"/>
    <w:rsid w:val="008B39C9"/>
    <w:rsid w:val="008B3F89"/>
    <w:rsid w:val="008B3FEB"/>
    <w:rsid w:val="008B3FEC"/>
    <w:rsid w:val="008B402C"/>
    <w:rsid w:val="008B4043"/>
    <w:rsid w:val="008B48F4"/>
    <w:rsid w:val="008B4D00"/>
    <w:rsid w:val="008B4D22"/>
    <w:rsid w:val="008B5107"/>
    <w:rsid w:val="008B57BB"/>
    <w:rsid w:val="008B6CA6"/>
    <w:rsid w:val="008B72AF"/>
    <w:rsid w:val="008B7667"/>
    <w:rsid w:val="008B7783"/>
    <w:rsid w:val="008B7919"/>
    <w:rsid w:val="008B7CB7"/>
    <w:rsid w:val="008B7F60"/>
    <w:rsid w:val="008C0101"/>
    <w:rsid w:val="008C0354"/>
    <w:rsid w:val="008C05B2"/>
    <w:rsid w:val="008C0DFA"/>
    <w:rsid w:val="008C0E79"/>
    <w:rsid w:val="008C1B3A"/>
    <w:rsid w:val="008C1F0C"/>
    <w:rsid w:val="008C2197"/>
    <w:rsid w:val="008C2356"/>
    <w:rsid w:val="008C27B7"/>
    <w:rsid w:val="008C2860"/>
    <w:rsid w:val="008C2A1F"/>
    <w:rsid w:val="008C3FFF"/>
    <w:rsid w:val="008C40CD"/>
    <w:rsid w:val="008C42F9"/>
    <w:rsid w:val="008C4D92"/>
    <w:rsid w:val="008C50DD"/>
    <w:rsid w:val="008C514C"/>
    <w:rsid w:val="008C52BE"/>
    <w:rsid w:val="008C5300"/>
    <w:rsid w:val="008C5A90"/>
    <w:rsid w:val="008C5BCF"/>
    <w:rsid w:val="008C5E8D"/>
    <w:rsid w:val="008C6581"/>
    <w:rsid w:val="008C6720"/>
    <w:rsid w:val="008C6C80"/>
    <w:rsid w:val="008C79F1"/>
    <w:rsid w:val="008C7CD9"/>
    <w:rsid w:val="008C7DF1"/>
    <w:rsid w:val="008C7F9B"/>
    <w:rsid w:val="008D029F"/>
    <w:rsid w:val="008D0C24"/>
    <w:rsid w:val="008D1018"/>
    <w:rsid w:val="008D10DD"/>
    <w:rsid w:val="008D1205"/>
    <w:rsid w:val="008D14F3"/>
    <w:rsid w:val="008D172B"/>
    <w:rsid w:val="008D18A3"/>
    <w:rsid w:val="008D1B7D"/>
    <w:rsid w:val="008D1CD1"/>
    <w:rsid w:val="008D1D66"/>
    <w:rsid w:val="008D1DF9"/>
    <w:rsid w:val="008D1F04"/>
    <w:rsid w:val="008D23FB"/>
    <w:rsid w:val="008D262C"/>
    <w:rsid w:val="008D2697"/>
    <w:rsid w:val="008D2A00"/>
    <w:rsid w:val="008D2A11"/>
    <w:rsid w:val="008D3E76"/>
    <w:rsid w:val="008D4198"/>
    <w:rsid w:val="008D46B3"/>
    <w:rsid w:val="008D49C4"/>
    <w:rsid w:val="008D4C38"/>
    <w:rsid w:val="008D4CC4"/>
    <w:rsid w:val="008D50B5"/>
    <w:rsid w:val="008D54DA"/>
    <w:rsid w:val="008D54EB"/>
    <w:rsid w:val="008D5DDC"/>
    <w:rsid w:val="008D5EEB"/>
    <w:rsid w:val="008D5F52"/>
    <w:rsid w:val="008D5F71"/>
    <w:rsid w:val="008D6033"/>
    <w:rsid w:val="008D6B4D"/>
    <w:rsid w:val="008D7043"/>
    <w:rsid w:val="008D7056"/>
    <w:rsid w:val="008D72C9"/>
    <w:rsid w:val="008D738E"/>
    <w:rsid w:val="008D7399"/>
    <w:rsid w:val="008D7B6E"/>
    <w:rsid w:val="008E006F"/>
    <w:rsid w:val="008E0247"/>
    <w:rsid w:val="008E0691"/>
    <w:rsid w:val="008E0768"/>
    <w:rsid w:val="008E0A3F"/>
    <w:rsid w:val="008E0F8C"/>
    <w:rsid w:val="008E10D5"/>
    <w:rsid w:val="008E1128"/>
    <w:rsid w:val="008E13A1"/>
    <w:rsid w:val="008E16BD"/>
    <w:rsid w:val="008E1DBE"/>
    <w:rsid w:val="008E2367"/>
    <w:rsid w:val="008E23F9"/>
    <w:rsid w:val="008E26D1"/>
    <w:rsid w:val="008E2CA0"/>
    <w:rsid w:val="008E30A9"/>
    <w:rsid w:val="008E36B7"/>
    <w:rsid w:val="008E3D39"/>
    <w:rsid w:val="008E4AAE"/>
    <w:rsid w:val="008E4D2F"/>
    <w:rsid w:val="008E4EAB"/>
    <w:rsid w:val="008E5051"/>
    <w:rsid w:val="008E547A"/>
    <w:rsid w:val="008E5AAF"/>
    <w:rsid w:val="008E5B6B"/>
    <w:rsid w:val="008E5BE6"/>
    <w:rsid w:val="008E5E32"/>
    <w:rsid w:val="008E612D"/>
    <w:rsid w:val="008E6325"/>
    <w:rsid w:val="008E658E"/>
    <w:rsid w:val="008E65A0"/>
    <w:rsid w:val="008E66A6"/>
    <w:rsid w:val="008E674B"/>
    <w:rsid w:val="008E6759"/>
    <w:rsid w:val="008E6B03"/>
    <w:rsid w:val="008E6D26"/>
    <w:rsid w:val="008E6D4E"/>
    <w:rsid w:val="008E6E86"/>
    <w:rsid w:val="008E74ED"/>
    <w:rsid w:val="008E78BB"/>
    <w:rsid w:val="008E796B"/>
    <w:rsid w:val="008E798E"/>
    <w:rsid w:val="008E7B00"/>
    <w:rsid w:val="008E7C10"/>
    <w:rsid w:val="008E7E5A"/>
    <w:rsid w:val="008E7FCE"/>
    <w:rsid w:val="008F0390"/>
    <w:rsid w:val="008F03C0"/>
    <w:rsid w:val="008F09E0"/>
    <w:rsid w:val="008F16E2"/>
    <w:rsid w:val="008F1700"/>
    <w:rsid w:val="008F1B73"/>
    <w:rsid w:val="008F2753"/>
    <w:rsid w:val="008F299D"/>
    <w:rsid w:val="008F2B62"/>
    <w:rsid w:val="008F337B"/>
    <w:rsid w:val="008F3410"/>
    <w:rsid w:val="008F365B"/>
    <w:rsid w:val="008F3B23"/>
    <w:rsid w:val="008F3B36"/>
    <w:rsid w:val="008F3B43"/>
    <w:rsid w:val="008F3EC8"/>
    <w:rsid w:val="008F3F9B"/>
    <w:rsid w:val="008F417C"/>
    <w:rsid w:val="008F433D"/>
    <w:rsid w:val="008F438A"/>
    <w:rsid w:val="008F479C"/>
    <w:rsid w:val="008F4AE5"/>
    <w:rsid w:val="008F5635"/>
    <w:rsid w:val="008F5791"/>
    <w:rsid w:val="008F5A08"/>
    <w:rsid w:val="008F5C0F"/>
    <w:rsid w:val="008F5D22"/>
    <w:rsid w:val="008F5EAE"/>
    <w:rsid w:val="008F6035"/>
    <w:rsid w:val="008F62BF"/>
    <w:rsid w:val="008F6696"/>
    <w:rsid w:val="008F66AA"/>
    <w:rsid w:val="008F683B"/>
    <w:rsid w:val="008F6910"/>
    <w:rsid w:val="008F6E84"/>
    <w:rsid w:val="008F7069"/>
    <w:rsid w:val="008F72EA"/>
    <w:rsid w:val="008F7B05"/>
    <w:rsid w:val="009003A0"/>
    <w:rsid w:val="009003A8"/>
    <w:rsid w:val="00900AEC"/>
    <w:rsid w:val="00900B47"/>
    <w:rsid w:val="00900C59"/>
    <w:rsid w:val="00900DF1"/>
    <w:rsid w:val="00900E37"/>
    <w:rsid w:val="009010A8"/>
    <w:rsid w:val="009017BF"/>
    <w:rsid w:val="00901B84"/>
    <w:rsid w:val="009021CF"/>
    <w:rsid w:val="009024A0"/>
    <w:rsid w:val="00902593"/>
    <w:rsid w:val="00902732"/>
    <w:rsid w:val="0090275D"/>
    <w:rsid w:val="009028D7"/>
    <w:rsid w:val="0090313D"/>
    <w:rsid w:val="009037E4"/>
    <w:rsid w:val="00903853"/>
    <w:rsid w:val="0090396F"/>
    <w:rsid w:val="00903FC0"/>
    <w:rsid w:val="00903FE7"/>
    <w:rsid w:val="00904874"/>
    <w:rsid w:val="00904898"/>
    <w:rsid w:val="009048A6"/>
    <w:rsid w:val="00904D4C"/>
    <w:rsid w:val="00904FF9"/>
    <w:rsid w:val="009051ED"/>
    <w:rsid w:val="009057FC"/>
    <w:rsid w:val="00905917"/>
    <w:rsid w:val="00906671"/>
    <w:rsid w:val="00906738"/>
    <w:rsid w:val="00906976"/>
    <w:rsid w:val="00906BFE"/>
    <w:rsid w:val="00906FEB"/>
    <w:rsid w:val="0090752E"/>
    <w:rsid w:val="00907570"/>
    <w:rsid w:val="00910440"/>
    <w:rsid w:val="009107F8"/>
    <w:rsid w:val="00910AE2"/>
    <w:rsid w:val="00911115"/>
    <w:rsid w:val="009113D7"/>
    <w:rsid w:val="00912233"/>
    <w:rsid w:val="00912808"/>
    <w:rsid w:val="00912881"/>
    <w:rsid w:val="00912A03"/>
    <w:rsid w:val="00912C16"/>
    <w:rsid w:val="00912D8A"/>
    <w:rsid w:val="009133DB"/>
    <w:rsid w:val="009133F5"/>
    <w:rsid w:val="00913600"/>
    <w:rsid w:val="009136BC"/>
    <w:rsid w:val="00913EB1"/>
    <w:rsid w:val="00913EB2"/>
    <w:rsid w:val="00913F24"/>
    <w:rsid w:val="009144AD"/>
    <w:rsid w:val="0091463E"/>
    <w:rsid w:val="00914896"/>
    <w:rsid w:val="00914923"/>
    <w:rsid w:val="00915278"/>
    <w:rsid w:val="0091538C"/>
    <w:rsid w:val="00915459"/>
    <w:rsid w:val="00915678"/>
    <w:rsid w:val="009157F9"/>
    <w:rsid w:val="00915CEC"/>
    <w:rsid w:val="00915E17"/>
    <w:rsid w:val="009160CD"/>
    <w:rsid w:val="009163C9"/>
    <w:rsid w:val="00916537"/>
    <w:rsid w:val="00916AB6"/>
    <w:rsid w:val="009170DC"/>
    <w:rsid w:val="009170F7"/>
    <w:rsid w:val="009174B3"/>
    <w:rsid w:val="00917511"/>
    <w:rsid w:val="0091764B"/>
    <w:rsid w:val="0091796B"/>
    <w:rsid w:val="0091797B"/>
    <w:rsid w:val="00917CA5"/>
    <w:rsid w:val="00917D35"/>
    <w:rsid w:val="009203D4"/>
    <w:rsid w:val="00920450"/>
    <w:rsid w:val="0092046A"/>
    <w:rsid w:val="00920549"/>
    <w:rsid w:val="00920E63"/>
    <w:rsid w:val="009210D2"/>
    <w:rsid w:val="0092122E"/>
    <w:rsid w:val="00921808"/>
    <w:rsid w:val="00921B30"/>
    <w:rsid w:val="00921C2A"/>
    <w:rsid w:val="00921D65"/>
    <w:rsid w:val="00921D7B"/>
    <w:rsid w:val="00921F0F"/>
    <w:rsid w:val="0092201F"/>
    <w:rsid w:val="009220A2"/>
    <w:rsid w:val="0092271F"/>
    <w:rsid w:val="0092294F"/>
    <w:rsid w:val="00922C66"/>
    <w:rsid w:val="00922F81"/>
    <w:rsid w:val="00923072"/>
    <w:rsid w:val="0092382C"/>
    <w:rsid w:val="009239DC"/>
    <w:rsid w:val="00923B71"/>
    <w:rsid w:val="00923D90"/>
    <w:rsid w:val="00924165"/>
    <w:rsid w:val="00924325"/>
    <w:rsid w:val="00924956"/>
    <w:rsid w:val="00925462"/>
    <w:rsid w:val="00925958"/>
    <w:rsid w:val="00925C5A"/>
    <w:rsid w:val="00925D5F"/>
    <w:rsid w:val="00926477"/>
    <w:rsid w:val="009266EA"/>
    <w:rsid w:val="00926719"/>
    <w:rsid w:val="009267D9"/>
    <w:rsid w:val="00926902"/>
    <w:rsid w:val="00927472"/>
    <w:rsid w:val="00927985"/>
    <w:rsid w:val="00927AD3"/>
    <w:rsid w:val="00927B33"/>
    <w:rsid w:val="00927B6E"/>
    <w:rsid w:val="00927C9B"/>
    <w:rsid w:val="00927E76"/>
    <w:rsid w:val="009302BE"/>
    <w:rsid w:val="009302E6"/>
    <w:rsid w:val="009303FE"/>
    <w:rsid w:val="00930425"/>
    <w:rsid w:val="0093098D"/>
    <w:rsid w:val="009309C8"/>
    <w:rsid w:val="00931037"/>
    <w:rsid w:val="009314C8"/>
    <w:rsid w:val="00931532"/>
    <w:rsid w:val="00931E19"/>
    <w:rsid w:val="00931FF9"/>
    <w:rsid w:val="00932228"/>
    <w:rsid w:val="00932785"/>
    <w:rsid w:val="009328C1"/>
    <w:rsid w:val="00932D4B"/>
    <w:rsid w:val="00932D6C"/>
    <w:rsid w:val="0093337F"/>
    <w:rsid w:val="00933456"/>
    <w:rsid w:val="009334E9"/>
    <w:rsid w:val="00933576"/>
    <w:rsid w:val="00933793"/>
    <w:rsid w:val="00933B64"/>
    <w:rsid w:val="00933BAE"/>
    <w:rsid w:val="00933BE6"/>
    <w:rsid w:val="00933D5B"/>
    <w:rsid w:val="00933D6D"/>
    <w:rsid w:val="00933DD1"/>
    <w:rsid w:val="0093424D"/>
    <w:rsid w:val="009343E0"/>
    <w:rsid w:val="00934A65"/>
    <w:rsid w:val="009353EF"/>
    <w:rsid w:val="00935554"/>
    <w:rsid w:val="00935771"/>
    <w:rsid w:val="009357A0"/>
    <w:rsid w:val="00935B25"/>
    <w:rsid w:val="00935C23"/>
    <w:rsid w:val="0093651E"/>
    <w:rsid w:val="0093688F"/>
    <w:rsid w:val="0093696B"/>
    <w:rsid w:val="00936F5C"/>
    <w:rsid w:val="00937238"/>
    <w:rsid w:val="009372A6"/>
    <w:rsid w:val="009373F1"/>
    <w:rsid w:val="0093763E"/>
    <w:rsid w:val="009377A6"/>
    <w:rsid w:val="00937DCB"/>
    <w:rsid w:val="00937F74"/>
    <w:rsid w:val="00940233"/>
    <w:rsid w:val="00940322"/>
    <w:rsid w:val="00940532"/>
    <w:rsid w:val="0094055D"/>
    <w:rsid w:val="0094058E"/>
    <w:rsid w:val="009409AF"/>
    <w:rsid w:val="00940B66"/>
    <w:rsid w:val="00940D6D"/>
    <w:rsid w:val="00940E0C"/>
    <w:rsid w:val="009411DA"/>
    <w:rsid w:val="00941209"/>
    <w:rsid w:val="00941298"/>
    <w:rsid w:val="00941407"/>
    <w:rsid w:val="00941789"/>
    <w:rsid w:val="00941968"/>
    <w:rsid w:val="00941E44"/>
    <w:rsid w:val="00941E67"/>
    <w:rsid w:val="00941FA0"/>
    <w:rsid w:val="009420A5"/>
    <w:rsid w:val="009425C9"/>
    <w:rsid w:val="0094272E"/>
    <w:rsid w:val="00942946"/>
    <w:rsid w:val="00943B39"/>
    <w:rsid w:val="00943E85"/>
    <w:rsid w:val="00944327"/>
    <w:rsid w:val="00944579"/>
    <w:rsid w:val="009445F7"/>
    <w:rsid w:val="009445FB"/>
    <w:rsid w:val="00944956"/>
    <w:rsid w:val="00944CC2"/>
    <w:rsid w:val="00944D3B"/>
    <w:rsid w:val="0094512F"/>
    <w:rsid w:val="009457EF"/>
    <w:rsid w:val="00945A28"/>
    <w:rsid w:val="00945EC0"/>
    <w:rsid w:val="00946001"/>
    <w:rsid w:val="0094657F"/>
    <w:rsid w:val="009465B1"/>
    <w:rsid w:val="0094685B"/>
    <w:rsid w:val="0094688C"/>
    <w:rsid w:val="00947050"/>
    <w:rsid w:val="00947104"/>
    <w:rsid w:val="00947866"/>
    <w:rsid w:val="00947C3C"/>
    <w:rsid w:val="00950234"/>
    <w:rsid w:val="00950256"/>
    <w:rsid w:val="009502A7"/>
    <w:rsid w:val="00950ED7"/>
    <w:rsid w:val="00950FD3"/>
    <w:rsid w:val="009510D3"/>
    <w:rsid w:val="00951339"/>
    <w:rsid w:val="00951389"/>
    <w:rsid w:val="0095144C"/>
    <w:rsid w:val="0095151A"/>
    <w:rsid w:val="009520A1"/>
    <w:rsid w:val="00952546"/>
    <w:rsid w:val="00952889"/>
    <w:rsid w:val="0095296E"/>
    <w:rsid w:val="0095350F"/>
    <w:rsid w:val="00953562"/>
    <w:rsid w:val="00953A0F"/>
    <w:rsid w:val="00953C9B"/>
    <w:rsid w:val="00953DFE"/>
    <w:rsid w:val="00953F2B"/>
    <w:rsid w:val="0095419D"/>
    <w:rsid w:val="00954711"/>
    <w:rsid w:val="00954AA4"/>
    <w:rsid w:val="00954C7A"/>
    <w:rsid w:val="00954CD8"/>
    <w:rsid w:val="00954E71"/>
    <w:rsid w:val="0095509E"/>
    <w:rsid w:val="00955407"/>
    <w:rsid w:val="00955450"/>
    <w:rsid w:val="00955572"/>
    <w:rsid w:val="009559F3"/>
    <w:rsid w:val="00955D80"/>
    <w:rsid w:val="00955D8D"/>
    <w:rsid w:val="0095614C"/>
    <w:rsid w:val="009562C7"/>
    <w:rsid w:val="009562F1"/>
    <w:rsid w:val="00956405"/>
    <w:rsid w:val="0095640D"/>
    <w:rsid w:val="00956A24"/>
    <w:rsid w:val="00957327"/>
    <w:rsid w:val="00957364"/>
    <w:rsid w:val="009574DF"/>
    <w:rsid w:val="00957545"/>
    <w:rsid w:val="0095783B"/>
    <w:rsid w:val="00957A06"/>
    <w:rsid w:val="00957B18"/>
    <w:rsid w:val="00957E76"/>
    <w:rsid w:val="00957F77"/>
    <w:rsid w:val="00960392"/>
    <w:rsid w:val="0096065C"/>
    <w:rsid w:val="00960ADD"/>
    <w:rsid w:val="00960C3A"/>
    <w:rsid w:val="00960C62"/>
    <w:rsid w:val="00960C76"/>
    <w:rsid w:val="00960F1C"/>
    <w:rsid w:val="00961168"/>
    <w:rsid w:val="00961467"/>
    <w:rsid w:val="0096162E"/>
    <w:rsid w:val="0096188D"/>
    <w:rsid w:val="00961978"/>
    <w:rsid w:val="00961B17"/>
    <w:rsid w:val="00961C8A"/>
    <w:rsid w:val="00962477"/>
    <w:rsid w:val="009627AD"/>
    <w:rsid w:val="00962893"/>
    <w:rsid w:val="0096298E"/>
    <w:rsid w:val="009629A3"/>
    <w:rsid w:val="00962A63"/>
    <w:rsid w:val="00962E00"/>
    <w:rsid w:val="00963002"/>
    <w:rsid w:val="009634D3"/>
    <w:rsid w:val="00963568"/>
    <w:rsid w:val="00963646"/>
    <w:rsid w:val="009638E8"/>
    <w:rsid w:val="00963B27"/>
    <w:rsid w:val="00963CA8"/>
    <w:rsid w:val="00963E4D"/>
    <w:rsid w:val="00963E5F"/>
    <w:rsid w:val="00964183"/>
    <w:rsid w:val="00964CB5"/>
    <w:rsid w:val="0096513A"/>
    <w:rsid w:val="00965A03"/>
    <w:rsid w:val="00965CE7"/>
    <w:rsid w:val="009664C2"/>
    <w:rsid w:val="009667CE"/>
    <w:rsid w:val="00966934"/>
    <w:rsid w:val="00966B4F"/>
    <w:rsid w:val="00966F08"/>
    <w:rsid w:val="009678E6"/>
    <w:rsid w:val="009703AF"/>
    <w:rsid w:val="009709A9"/>
    <w:rsid w:val="00970C53"/>
    <w:rsid w:val="00970C95"/>
    <w:rsid w:val="009711A8"/>
    <w:rsid w:val="00971438"/>
    <w:rsid w:val="00971526"/>
    <w:rsid w:val="00971769"/>
    <w:rsid w:val="00971BAD"/>
    <w:rsid w:val="00972981"/>
    <w:rsid w:val="00972E21"/>
    <w:rsid w:val="009735F7"/>
    <w:rsid w:val="0097384E"/>
    <w:rsid w:val="00973957"/>
    <w:rsid w:val="00973B54"/>
    <w:rsid w:val="00973CF2"/>
    <w:rsid w:val="00974114"/>
    <w:rsid w:val="00974264"/>
    <w:rsid w:val="009744F0"/>
    <w:rsid w:val="00974558"/>
    <w:rsid w:val="009747DE"/>
    <w:rsid w:val="00974908"/>
    <w:rsid w:val="00974E06"/>
    <w:rsid w:val="00974EDF"/>
    <w:rsid w:val="009750D6"/>
    <w:rsid w:val="00975301"/>
    <w:rsid w:val="0097581A"/>
    <w:rsid w:val="00975874"/>
    <w:rsid w:val="00975B28"/>
    <w:rsid w:val="00975B37"/>
    <w:rsid w:val="00975B83"/>
    <w:rsid w:val="009760F2"/>
    <w:rsid w:val="00976220"/>
    <w:rsid w:val="009762D8"/>
    <w:rsid w:val="009764BB"/>
    <w:rsid w:val="009764D6"/>
    <w:rsid w:val="0097664B"/>
    <w:rsid w:val="00976A65"/>
    <w:rsid w:val="00976C24"/>
    <w:rsid w:val="00976DED"/>
    <w:rsid w:val="0097707D"/>
    <w:rsid w:val="0097711E"/>
    <w:rsid w:val="009774C5"/>
    <w:rsid w:val="00977659"/>
    <w:rsid w:val="00977965"/>
    <w:rsid w:val="00977B67"/>
    <w:rsid w:val="009803A7"/>
    <w:rsid w:val="009806D0"/>
    <w:rsid w:val="00980C37"/>
    <w:rsid w:val="00980F3D"/>
    <w:rsid w:val="009812AC"/>
    <w:rsid w:val="009812F0"/>
    <w:rsid w:val="00981608"/>
    <w:rsid w:val="00981896"/>
    <w:rsid w:val="00981930"/>
    <w:rsid w:val="0098197B"/>
    <w:rsid w:val="00981E7C"/>
    <w:rsid w:val="009820AC"/>
    <w:rsid w:val="009820CC"/>
    <w:rsid w:val="009822D9"/>
    <w:rsid w:val="009824C1"/>
    <w:rsid w:val="009824F2"/>
    <w:rsid w:val="00982683"/>
    <w:rsid w:val="00982CE2"/>
    <w:rsid w:val="00982F1F"/>
    <w:rsid w:val="009834C9"/>
    <w:rsid w:val="00984264"/>
    <w:rsid w:val="00984608"/>
    <w:rsid w:val="00984711"/>
    <w:rsid w:val="00985155"/>
    <w:rsid w:val="00985766"/>
    <w:rsid w:val="0098594F"/>
    <w:rsid w:val="009859DC"/>
    <w:rsid w:val="00985FFE"/>
    <w:rsid w:val="00986290"/>
    <w:rsid w:val="0098631D"/>
    <w:rsid w:val="0098644E"/>
    <w:rsid w:val="00986524"/>
    <w:rsid w:val="009869D8"/>
    <w:rsid w:val="00986B3D"/>
    <w:rsid w:val="00986CD0"/>
    <w:rsid w:val="009871BA"/>
    <w:rsid w:val="00987254"/>
    <w:rsid w:val="00987423"/>
    <w:rsid w:val="009874CD"/>
    <w:rsid w:val="00987692"/>
    <w:rsid w:val="00987A06"/>
    <w:rsid w:val="00987B7C"/>
    <w:rsid w:val="00987C17"/>
    <w:rsid w:val="00987DDF"/>
    <w:rsid w:val="00990108"/>
    <w:rsid w:val="0099087B"/>
    <w:rsid w:val="00990E02"/>
    <w:rsid w:val="00991495"/>
    <w:rsid w:val="0099159C"/>
    <w:rsid w:val="009915BA"/>
    <w:rsid w:val="00991892"/>
    <w:rsid w:val="00991AD9"/>
    <w:rsid w:val="00991BBD"/>
    <w:rsid w:val="009923FB"/>
    <w:rsid w:val="00992625"/>
    <w:rsid w:val="00992DBB"/>
    <w:rsid w:val="0099353D"/>
    <w:rsid w:val="009937F2"/>
    <w:rsid w:val="00993A8E"/>
    <w:rsid w:val="00993BAF"/>
    <w:rsid w:val="00993F8E"/>
    <w:rsid w:val="009941F5"/>
    <w:rsid w:val="0099458F"/>
    <w:rsid w:val="00994655"/>
    <w:rsid w:val="00994F0E"/>
    <w:rsid w:val="00994F1C"/>
    <w:rsid w:val="00995121"/>
    <w:rsid w:val="00995BDB"/>
    <w:rsid w:val="00995E9F"/>
    <w:rsid w:val="009960B3"/>
    <w:rsid w:val="00996320"/>
    <w:rsid w:val="009967EB"/>
    <w:rsid w:val="00996800"/>
    <w:rsid w:val="009968E7"/>
    <w:rsid w:val="00997733"/>
    <w:rsid w:val="00997735"/>
    <w:rsid w:val="00997D17"/>
    <w:rsid w:val="009A0161"/>
    <w:rsid w:val="009A0D99"/>
    <w:rsid w:val="009A0DD8"/>
    <w:rsid w:val="009A118C"/>
    <w:rsid w:val="009A1261"/>
    <w:rsid w:val="009A139E"/>
    <w:rsid w:val="009A1527"/>
    <w:rsid w:val="009A159C"/>
    <w:rsid w:val="009A1B83"/>
    <w:rsid w:val="009A1BCD"/>
    <w:rsid w:val="009A20DD"/>
    <w:rsid w:val="009A24F1"/>
    <w:rsid w:val="009A2678"/>
    <w:rsid w:val="009A2A62"/>
    <w:rsid w:val="009A2FA1"/>
    <w:rsid w:val="009A31EA"/>
    <w:rsid w:val="009A3241"/>
    <w:rsid w:val="009A341F"/>
    <w:rsid w:val="009A3D04"/>
    <w:rsid w:val="009A3EBC"/>
    <w:rsid w:val="009A4601"/>
    <w:rsid w:val="009A4963"/>
    <w:rsid w:val="009A4A46"/>
    <w:rsid w:val="009A4CC4"/>
    <w:rsid w:val="009A4D30"/>
    <w:rsid w:val="009A4E70"/>
    <w:rsid w:val="009A4EC8"/>
    <w:rsid w:val="009A5467"/>
    <w:rsid w:val="009A5C9D"/>
    <w:rsid w:val="009A5FB4"/>
    <w:rsid w:val="009A5FBB"/>
    <w:rsid w:val="009A629B"/>
    <w:rsid w:val="009A6817"/>
    <w:rsid w:val="009A6887"/>
    <w:rsid w:val="009A695E"/>
    <w:rsid w:val="009A6B1F"/>
    <w:rsid w:val="009A6D07"/>
    <w:rsid w:val="009A6E3A"/>
    <w:rsid w:val="009A70D1"/>
    <w:rsid w:val="009A7647"/>
    <w:rsid w:val="009A76A6"/>
    <w:rsid w:val="009A782E"/>
    <w:rsid w:val="009A7BBE"/>
    <w:rsid w:val="009A7DA7"/>
    <w:rsid w:val="009B0577"/>
    <w:rsid w:val="009B16AB"/>
    <w:rsid w:val="009B17E2"/>
    <w:rsid w:val="009B1F72"/>
    <w:rsid w:val="009B254A"/>
    <w:rsid w:val="009B26A5"/>
    <w:rsid w:val="009B2C89"/>
    <w:rsid w:val="009B2CBF"/>
    <w:rsid w:val="009B2DF3"/>
    <w:rsid w:val="009B2EAF"/>
    <w:rsid w:val="009B2F69"/>
    <w:rsid w:val="009B307E"/>
    <w:rsid w:val="009B4021"/>
    <w:rsid w:val="009B4B66"/>
    <w:rsid w:val="009B4BC1"/>
    <w:rsid w:val="009B51D4"/>
    <w:rsid w:val="009B5521"/>
    <w:rsid w:val="009B5540"/>
    <w:rsid w:val="009B614E"/>
    <w:rsid w:val="009B65A6"/>
    <w:rsid w:val="009B6659"/>
    <w:rsid w:val="009B6FD3"/>
    <w:rsid w:val="009B701E"/>
    <w:rsid w:val="009B70DD"/>
    <w:rsid w:val="009B785C"/>
    <w:rsid w:val="009B7AF5"/>
    <w:rsid w:val="009B7B39"/>
    <w:rsid w:val="009B7D6B"/>
    <w:rsid w:val="009C0239"/>
    <w:rsid w:val="009C0297"/>
    <w:rsid w:val="009C038A"/>
    <w:rsid w:val="009C03CF"/>
    <w:rsid w:val="009C20A7"/>
    <w:rsid w:val="009C2164"/>
    <w:rsid w:val="009C228A"/>
    <w:rsid w:val="009C2343"/>
    <w:rsid w:val="009C295D"/>
    <w:rsid w:val="009C2B86"/>
    <w:rsid w:val="009C2D48"/>
    <w:rsid w:val="009C3255"/>
    <w:rsid w:val="009C3ABD"/>
    <w:rsid w:val="009C3BE0"/>
    <w:rsid w:val="009C431C"/>
    <w:rsid w:val="009C446B"/>
    <w:rsid w:val="009C4478"/>
    <w:rsid w:val="009C453A"/>
    <w:rsid w:val="009C4686"/>
    <w:rsid w:val="009C4A59"/>
    <w:rsid w:val="009C4CF3"/>
    <w:rsid w:val="009C4DC0"/>
    <w:rsid w:val="009C4DC8"/>
    <w:rsid w:val="009C531A"/>
    <w:rsid w:val="009C546C"/>
    <w:rsid w:val="009C5692"/>
    <w:rsid w:val="009C5AD2"/>
    <w:rsid w:val="009C5C86"/>
    <w:rsid w:val="009C5CF7"/>
    <w:rsid w:val="009C60DA"/>
    <w:rsid w:val="009C61EB"/>
    <w:rsid w:val="009C63CC"/>
    <w:rsid w:val="009C64F3"/>
    <w:rsid w:val="009C65B6"/>
    <w:rsid w:val="009C66ED"/>
    <w:rsid w:val="009C6803"/>
    <w:rsid w:val="009C6A8F"/>
    <w:rsid w:val="009C722A"/>
    <w:rsid w:val="009C748E"/>
    <w:rsid w:val="009C772A"/>
    <w:rsid w:val="009C78EC"/>
    <w:rsid w:val="009C7DAC"/>
    <w:rsid w:val="009D0663"/>
    <w:rsid w:val="009D14E4"/>
    <w:rsid w:val="009D16BE"/>
    <w:rsid w:val="009D16FB"/>
    <w:rsid w:val="009D19C9"/>
    <w:rsid w:val="009D1D65"/>
    <w:rsid w:val="009D2303"/>
    <w:rsid w:val="009D23D6"/>
    <w:rsid w:val="009D26EE"/>
    <w:rsid w:val="009D28D0"/>
    <w:rsid w:val="009D2B2A"/>
    <w:rsid w:val="009D2F9F"/>
    <w:rsid w:val="009D31A5"/>
    <w:rsid w:val="009D31BA"/>
    <w:rsid w:val="009D353C"/>
    <w:rsid w:val="009D3656"/>
    <w:rsid w:val="009D365B"/>
    <w:rsid w:val="009D3739"/>
    <w:rsid w:val="009D3AFE"/>
    <w:rsid w:val="009D3B86"/>
    <w:rsid w:val="009D3C9C"/>
    <w:rsid w:val="009D3D86"/>
    <w:rsid w:val="009D48A6"/>
    <w:rsid w:val="009D4E21"/>
    <w:rsid w:val="009D536B"/>
    <w:rsid w:val="009D571C"/>
    <w:rsid w:val="009D59C4"/>
    <w:rsid w:val="009D5BC2"/>
    <w:rsid w:val="009D5CF5"/>
    <w:rsid w:val="009D5E30"/>
    <w:rsid w:val="009D6194"/>
    <w:rsid w:val="009D6231"/>
    <w:rsid w:val="009D62E6"/>
    <w:rsid w:val="009D63AA"/>
    <w:rsid w:val="009D64B1"/>
    <w:rsid w:val="009D6D52"/>
    <w:rsid w:val="009D6F41"/>
    <w:rsid w:val="009D6F51"/>
    <w:rsid w:val="009D731A"/>
    <w:rsid w:val="009D779A"/>
    <w:rsid w:val="009D77D1"/>
    <w:rsid w:val="009D7A89"/>
    <w:rsid w:val="009D7DB2"/>
    <w:rsid w:val="009D7E07"/>
    <w:rsid w:val="009D7E57"/>
    <w:rsid w:val="009E0235"/>
    <w:rsid w:val="009E03A1"/>
    <w:rsid w:val="009E03FB"/>
    <w:rsid w:val="009E0406"/>
    <w:rsid w:val="009E040C"/>
    <w:rsid w:val="009E04CA"/>
    <w:rsid w:val="009E06C2"/>
    <w:rsid w:val="009E0873"/>
    <w:rsid w:val="009E08F4"/>
    <w:rsid w:val="009E10C1"/>
    <w:rsid w:val="009E10DB"/>
    <w:rsid w:val="009E11D9"/>
    <w:rsid w:val="009E12C9"/>
    <w:rsid w:val="009E133C"/>
    <w:rsid w:val="009E1BFE"/>
    <w:rsid w:val="009E270B"/>
    <w:rsid w:val="009E2996"/>
    <w:rsid w:val="009E2A0E"/>
    <w:rsid w:val="009E2B3D"/>
    <w:rsid w:val="009E31AD"/>
    <w:rsid w:val="009E3432"/>
    <w:rsid w:val="009E352F"/>
    <w:rsid w:val="009E3AB2"/>
    <w:rsid w:val="009E41BC"/>
    <w:rsid w:val="009E4296"/>
    <w:rsid w:val="009E437C"/>
    <w:rsid w:val="009E4389"/>
    <w:rsid w:val="009E43B7"/>
    <w:rsid w:val="009E4623"/>
    <w:rsid w:val="009E4785"/>
    <w:rsid w:val="009E4A45"/>
    <w:rsid w:val="009E4D0A"/>
    <w:rsid w:val="009E4DC0"/>
    <w:rsid w:val="009E4FDF"/>
    <w:rsid w:val="009E5088"/>
    <w:rsid w:val="009E5202"/>
    <w:rsid w:val="009E53E1"/>
    <w:rsid w:val="009E575C"/>
    <w:rsid w:val="009E577C"/>
    <w:rsid w:val="009E5942"/>
    <w:rsid w:val="009E6301"/>
    <w:rsid w:val="009E68B0"/>
    <w:rsid w:val="009E7388"/>
    <w:rsid w:val="009E783E"/>
    <w:rsid w:val="009E7C04"/>
    <w:rsid w:val="009E7FC1"/>
    <w:rsid w:val="009F0BA2"/>
    <w:rsid w:val="009F125B"/>
    <w:rsid w:val="009F167E"/>
    <w:rsid w:val="009F1735"/>
    <w:rsid w:val="009F2126"/>
    <w:rsid w:val="009F2595"/>
    <w:rsid w:val="009F2A63"/>
    <w:rsid w:val="009F2C74"/>
    <w:rsid w:val="009F3009"/>
    <w:rsid w:val="009F30C8"/>
    <w:rsid w:val="009F31DC"/>
    <w:rsid w:val="009F3691"/>
    <w:rsid w:val="009F386B"/>
    <w:rsid w:val="009F398A"/>
    <w:rsid w:val="009F3BE6"/>
    <w:rsid w:val="009F3C01"/>
    <w:rsid w:val="009F3EAD"/>
    <w:rsid w:val="009F40BD"/>
    <w:rsid w:val="009F4156"/>
    <w:rsid w:val="009F44C5"/>
    <w:rsid w:val="009F465E"/>
    <w:rsid w:val="009F466A"/>
    <w:rsid w:val="009F468B"/>
    <w:rsid w:val="009F46BA"/>
    <w:rsid w:val="009F53D4"/>
    <w:rsid w:val="009F5928"/>
    <w:rsid w:val="009F5A73"/>
    <w:rsid w:val="009F625B"/>
    <w:rsid w:val="009F65C0"/>
    <w:rsid w:val="009F664B"/>
    <w:rsid w:val="009F6821"/>
    <w:rsid w:val="009F6A8D"/>
    <w:rsid w:val="009F6BC8"/>
    <w:rsid w:val="009F6C47"/>
    <w:rsid w:val="009F700A"/>
    <w:rsid w:val="009F7126"/>
    <w:rsid w:val="00A00351"/>
    <w:rsid w:val="00A00647"/>
    <w:rsid w:val="00A00EC8"/>
    <w:rsid w:val="00A014DC"/>
    <w:rsid w:val="00A017BE"/>
    <w:rsid w:val="00A01AB8"/>
    <w:rsid w:val="00A01F69"/>
    <w:rsid w:val="00A022E9"/>
    <w:rsid w:val="00A02640"/>
    <w:rsid w:val="00A02982"/>
    <w:rsid w:val="00A02A16"/>
    <w:rsid w:val="00A02D57"/>
    <w:rsid w:val="00A033B0"/>
    <w:rsid w:val="00A03411"/>
    <w:rsid w:val="00A03825"/>
    <w:rsid w:val="00A03969"/>
    <w:rsid w:val="00A03DB9"/>
    <w:rsid w:val="00A03DEA"/>
    <w:rsid w:val="00A03E63"/>
    <w:rsid w:val="00A04817"/>
    <w:rsid w:val="00A05407"/>
    <w:rsid w:val="00A055B5"/>
    <w:rsid w:val="00A068B6"/>
    <w:rsid w:val="00A07050"/>
    <w:rsid w:val="00A07960"/>
    <w:rsid w:val="00A07C37"/>
    <w:rsid w:val="00A10440"/>
    <w:rsid w:val="00A1048E"/>
    <w:rsid w:val="00A10570"/>
    <w:rsid w:val="00A1059F"/>
    <w:rsid w:val="00A105CE"/>
    <w:rsid w:val="00A1097D"/>
    <w:rsid w:val="00A10D23"/>
    <w:rsid w:val="00A10D40"/>
    <w:rsid w:val="00A10F61"/>
    <w:rsid w:val="00A112F4"/>
    <w:rsid w:val="00A113CE"/>
    <w:rsid w:val="00A119A4"/>
    <w:rsid w:val="00A11BA5"/>
    <w:rsid w:val="00A11FD8"/>
    <w:rsid w:val="00A121B8"/>
    <w:rsid w:val="00A1227C"/>
    <w:rsid w:val="00A12E11"/>
    <w:rsid w:val="00A134CD"/>
    <w:rsid w:val="00A1350F"/>
    <w:rsid w:val="00A1358E"/>
    <w:rsid w:val="00A135E3"/>
    <w:rsid w:val="00A13811"/>
    <w:rsid w:val="00A13912"/>
    <w:rsid w:val="00A13F50"/>
    <w:rsid w:val="00A1410F"/>
    <w:rsid w:val="00A14205"/>
    <w:rsid w:val="00A14775"/>
    <w:rsid w:val="00A148DE"/>
    <w:rsid w:val="00A14B42"/>
    <w:rsid w:val="00A15370"/>
    <w:rsid w:val="00A1549E"/>
    <w:rsid w:val="00A154A0"/>
    <w:rsid w:val="00A157FE"/>
    <w:rsid w:val="00A158A5"/>
    <w:rsid w:val="00A15F2A"/>
    <w:rsid w:val="00A16279"/>
    <w:rsid w:val="00A168E5"/>
    <w:rsid w:val="00A16B4F"/>
    <w:rsid w:val="00A16E22"/>
    <w:rsid w:val="00A16EDD"/>
    <w:rsid w:val="00A16EDF"/>
    <w:rsid w:val="00A173A4"/>
    <w:rsid w:val="00A178C7"/>
    <w:rsid w:val="00A179AE"/>
    <w:rsid w:val="00A17C43"/>
    <w:rsid w:val="00A20192"/>
    <w:rsid w:val="00A201D8"/>
    <w:rsid w:val="00A20C3F"/>
    <w:rsid w:val="00A20C84"/>
    <w:rsid w:val="00A21387"/>
    <w:rsid w:val="00A218A5"/>
    <w:rsid w:val="00A21D04"/>
    <w:rsid w:val="00A21FE9"/>
    <w:rsid w:val="00A22610"/>
    <w:rsid w:val="00A22670"/>
    <w:rsid w:val="00A22C5E"/>
    <w:rsid w:val="00A232A4"/>
    <w:rsid w:val="00A232C3"/>
    <w:rsid w:val="00A2347E"/>
    <w:rsid w:val="00A237DD"/>
    <w:rsid w:val="00A23A21"/>
    <w:rsid w:val="00A2439B"/>
    <w:rsid w:val="00A249BE"/>
    <w:rsid w:val="00A249E5"/>
    <w:rsid w:val="00A2525B"/>
    <w:rsid w:val="00A252AC"/>
    <w:rsid w:val="00A25841"/>
    <w:rsid w:val="00A25B6C"/>
    <w:rsid w:val="00A25C91"/>
    <w:rsid w:val="00A263FC"/>
    <w:rsid w:val="00A270A9"/>
    <w:rsid w:val="00A2724E"/>
    <w:rsid w:val="00A2735A"/>
    <w:rsid w:val="00A274CE"/>
    <w:rsid w:val="00A2767C"/>
    <w:rsid w:val="00A276C6"/>
    <w:rsid w:val="00A277AC"/>
    <w:rsid w:val="00A278BC"/>
    <w:rsid w:val="00A27C83"/>
    <w:rsid w:val="00A30055"/>
    <w:rsid w:val="00A30062"/>
    <w:rsid w:val="00A30081"/>
    <w:rsid w:val="00A3026A"/>
    <w:rsid w:val="00A30310"/>
    <w:rsid w:val="00A304E8"/>
    <w:rsid w:val="00A30E18"/>
    <w:rsid w:val="00A30E91"/>
    <w:rsid w:val="00A31161"/>
    <w:rsid w:val="00A315C3"/>
    <w:rsid w:val="00A32040"/>
    <w:rsid w:val="00A32468"/>
    <w:rsid w:val="00A3361A"/>
    <w:rsid w:val="00A33BB1"/>
    <w:rsid w:val="00A34105"/>
    <w:rsid w:val="00A3428A"/>
    <w:rsid w:val="00A345FB"/>
    <w:rsid w:val="00A34676"/>
    <w:rsid w:val="00A34971"/>
    <w:rsid w:val="00A34C6F"/>
    <w:rsid w:val="00A34EF6"/>
    <w:rsid w:val="00A351E0"/>
    <w:rsid w:val="00A35212"/>
    <w:rsid w:val="00A35391"/>
    <w:rsid w:val="00A353FC"/>
    <w:rsid w:val="00A3574F"/>
    <w:rsid w:val="00A35758"/>
    <w:rsid w:val="00A359E3"/>
    <w:rsid w:val="00A35B6F"/>
    <w:rsid w:val="00A35C60"/>
    <w:rsid w:val="00A35CDC"/>
    <w:rsid w:val="00A35ED6"/>
    <w:rsid w:val="00A35F31"/>
    <w:rsid w:val="00A360DC"/>
    <w:rsid w:val="00A363E0"/>
    <w:rsid w:val="00A36539"/>
    <w:rsid w:val="00A36581"/>
    <w:rsid w:val="00A3672D"/>
    <w:rsid w:val="00A36CE9"/>
    <w:rsid w:val="00A370F9"/>
    <w:rsid w:val="00A37390"/>
    <w:rsid w:val="00A37BA5"/>
    <w:rsid w:val="00A37CC8"/>
    <w:rsid w:val="00A37F4A"/>
    <w:rsid w:val="00A403E3"/>
    <w:rsid w:val="00A4043D"/>
    <w:rsid w:val="00A4047F"/>
    <w:rsid w:val="00A40A90"/>
    <w:rsid w:val="00A40A9B"/>
    <w:rsid w:val="00A40CF1"/>
    <w:rsid w:val="00A40E40"/>
    <w:rsid w:val="00A40E8E"/>
    <w:rsid w:val="00A4126E"/>
    <w:rsid w:val="00A4141E"/>
    <w:rsid w:val="00A41795"/>
    <w:rsid w:val="00A420E8"/>
    <w:rsid w:val="00A42113"/>
    <w:rsid w:val="00A42623"/>
    <w:rsid w:val="00A4329D"/>
    <w:rsid w:val="00A4331F"/>
    <w:rsid w:val="00A43996"/>
    <w:rsid w:val="00A43FD9"/>
    <w:rsid w:val="00A43FE7"/>
    <w:rsid w:val="00A44243"/>
    <w:rsid w:val="00A4432B"/>
    <w:rsid w:val="00A447D0"/>
    <w:rsid w:val="00A44BA4"/>
    <w:rsid w:val="00A450D9"/>
    <w:rsid w:val="00A45794"/>
    <w:rsid w:val="00A45859"/>
    <w:rsid w:val="00A45E64"/>
    <w:rsid w:val="00A45ED4"/>
    <w:rsid w:val="00A45FF8"/>
    <w:rsid w:val="00A4644F"/>
    <w:rsid w:val="00A46B1E"/>
    <w:rsid w:val="00A46B6E"/>
    <w:rsid w:val="00A46F50"/>
    <w:rsid w:val="00A474DB"/>
    <w:rsid w:val="00A477AB"/>
    <w:rsid w:val="00A47806"/>
    <w:rsid w:val="00A478DA"/>
    <w:rsid w:val="00A500FA"/>
    <w:rsid w:val="00A5022E"/>
    <w:rsid w:val="00A50532"/>
    <w:rsid w:val="00A50B25"/>
    <w:rsid w:val="00A50B57"/>
    <w:rsid w:val="00A50B9E"/>
    <w:rsid w:val="00A50C02"/>
    <w:rsid w:val="00A50E04"/>
    <w:rsid w:val="00A50F52"/>
    <w:rsid w:val="00A511DD"/>
    <w:rsid w:val="00A5123F"/>
    <w:rsid w:val="00A51321"/>
    <w:rsid w:val="00A51563"/>
    <w:rsid w:val="00A51737"/>
    <w:rsid w:val="00A51FAC"/>
    <w:rsid w:val="00A52178"/>
    <w:rsid w:val="00A521A9"/>
    <w:rsid w:val="00A522A0"/>
    <w:rsid w:val="00A523B2"/>
    <w:rsid w:val="00A52482"/>
    <w:rsid w:val="00A5255C"/>
    <w:rsid w:val="00A52658"/>
    <w:rsid w:val="00A52FA8"/>
    <w:rsid w:val="00A532C1"/>
    <w:rsid w:val="00A53380"/>
    <w:rsid w:val="00A53478"/>
    <w:rsid w:val="00A534C9"/>
    <w:rsid w:val="00A53A18"/>
    <w:rsid w:val="00A53A19"/>
    <w:rsid w:val="00A53F36"/>
    <w:rsid w:val="00A5403D"/>
    <w:rsid w:val="00A5429B"/>
    <w:rsid w:val="00A5467B"/>
    <w:rsid w:val="00A54D59"/>
    <w:rsid w:val="00A5542C"/>
    <w:rsid w:val="00A566B3"/>
    <w:rsid w:val="00A56972"/>
    <w:rsid w:val="00A56B3B"/>
    <w:rsid w:val="00A571F1"/>
    <w:rsid w:val="00A57325"/>
    <w:rsid w:val="00A57A83"/>
    <w:rsid w:val="00A603BC"/>
    <w:rsid w:val="00A6073C"/>
    <w:rsid w:val="00A60FCA"/>
    <w:rsid w:val="00A6159E"/>
    <w:rsid w:val="00A62087"/>
    <w:rsid w:val="00A6228B"/>
    <w:rsid w:val="00A62311"/>
    <w:rsid w:val="00A6299A"/>
    <w:rsid w:val="00A62E65"/>
    <w:rsid w:val="00A63800"/>
    <w:rsid w:val="00A63A48"/>
    <w:rsid w:val="00A647FA"/>
    <w:rsid w:val="00A65409"/>
    <w:rsid w:val="00A656F4"/>
    <w:rsid w:val="00A65DED"/>
    <w:rsid w:val="00A66156"/>
    <w:rsid w:val="00A66314"/>
    <w:rsid w:val="00A6662F"/>
    <w:rsid w:val="00A66B74"/>
    <w:rsid w:val="00A66E17"/>
    <w:rsid w:val="00A66F11"/>
    <w:rsid w:val="00A6716E"/>
    <w:rsid w:val="00A67662"/>
    <w:rsid w:val="00A6768F"/>
    <w:rsid w:val="00A6770B"/>
    <w:rsid w:val="00A6782B"/>
    <w:rsid w:val="00A6788C"/>
    <w:rsid w:val="00A67908"/>
    <w:rsid w:val="00A67954"/>
    <w:rsid w:val="00A67D52"/>
    <w:rsid w:val="00A7014E"/>
    <w:rsid w:val="00A70860"/>
    <w:rsid w:val="00A70C1D"/>
    <w:rsid w:val="00A70D7C"/>
    <w:rsid w:val="00A70E2B"/>
    <w:rsid w:val="00A714F5"/>
    <w:rsid w:val="00A71504"/>
    <w:rsid w:val="00A71520"/>
    <w:rsid w:val="00A71E1B"/>
    <w:rsid w:val="00A71E93"/>
    <w:rsid w:val="00A72542"/>
    <w:rsid w:val="00A72935"/>
    <w:rsid w:val="00A730C2"/>
    <w:rsid w:val="00A73387"/>
    <w:rsid w:val="00A7388C"/>
    <w:rsid w:val="00A73D78"/>
    <w:rsid w:val="00A744C8"/>
    <w:rsid w:val="00A7456F"/>
    <w:rsid w:val="00A751B1"/>
    <w:rsid w:val="00A75318"/>
    <w:rsid w:val="00A7586B"/>
    <w:rsid w:val="00A75C3D"/>
    <w:rsid w:val="00A75F9D"/>
    <w:rsid w:val="00A7620D"/>
    <w:rsid w:val="00A777ED"/>
    <w:rsid w:val="00A77A1D"/>
    <w:rsid w:val="00A801E4"/>
    <w:rsid w:val="00A80425"/>
    <w:rsid w:val="00A80477"/>
    <w:rsid w:val="00A80562"/>
    <w:rsid w:val="00A805A4"/>
    <w:rsid w:val="00A807E0"/>
    <w:rsid w:val="00A80ABE"/>
    <w:rsid w:val="00A80BE9"/>
    <w:rsid w:val="00A80CFF"/>
    <w:rsid w:val="00A80D74"/>
    <w:rsid w:val="00A81269"/>
    <w:rsid w:val="00A81675"/>
    <w:rsid w:val="00A81981"/>
    <w:rsid w:val="00A81C6B"/>
    <w:rsid w:val="00A81D9E"/>
    <w:rsid w:val="00A8237C"/>
    <w:rsid w:val="00A8266B"/>
    <w:rsid w:val="00A82782"/>
    <w:rsid w:val="00A8289E"/>
    <w:rsid w:val="00A82B0E"/>
    <w:rsid w:val="00A83A3F"/>
    <w:rsid w:val="00A83B0B"/>
    <w:rsid w:val="00A83E01"/>
    <w:rsid w:val="00A84255"/>
    <w:rsid w:val="00A8445B"/>
    <w:rsid w:val="00A8445E"/>
    <w:rsid w:val="00A84469"/>
    <w:rsid w:val="00A844E0"/>
    <w:rsid w:val="00A84893"/>
    <w:rsid w:val="00A84ED5"/>
    <w:rsid w:val="00A85164"/>
    <w:rsid w:val="00A85185"/>
    <w:rsid w:val="00A85B7F"/>
    <w:rsid w:val="00A86315"/>
    <w:rsid w:val="00A8652E"/>
    <w:rsid w:val="00A86604"/>
    <w:rsid w:val="00A8671C"/>
    <w:rsid w:val="00A86857"/>
    <w:rsid w:val="00A86931"/>
    <w:rsid w:val="00A86BB6"/>
    <w:rsid w:val="00A86ECF"/>
    <w:rsid w:val="00A90508"/>
    <w:rsid w:val="00A90A89"/>
    <w:rsid w:val="00A90E21"/>
    <w:rsid w:val="00A90FE6"/>
    <w:rsid w:val="00A9117D"/>
    <w:rsid w:val="00A91640"/>
    <w:rsid w:val="00A91776"/>
    <w:rsid w:val="00A91931"/>
    <w:rsid w:val="00A91E3B"/>
    <w:rsid w:val="00A91EC2"/>
    <w:rsid w:val="00A924B4"/>
    <w:rsid w:val="00A92526"/>
    <w:rsid w:val="00A9252F"/>
    <w:rsid w:val="00A92A3A"/>
    <w:rsid w:val="00A92A65"/>
    <w:rsid w:val="00A92D5D"/>
    <w:rsid w:val="00A92D7B"/>
    <w:rsid w:val="00A92FBD"/>
    <w:rsid w:val="00A93326"/>
    <w:rsid w:val="00A93613"/>
    <w:rsid w:val="00A93C07"/>
    <w:rsid w:val="00A93CA2"/>
    <w:rsid w:val="00A93FBE"/>
    <w:rsid w:val="00A943B9"/>
    <w:rsid w:val="00A945FF"/>
    <w:rsid w:val="00A94930"/>
    <w:rsid w:val="00A94B6B"/>
    <w:rsid w:val="00A94BAF"/>
    <w:rsid w:val="00A94F11"/>
    <w:rsid w:val="00A952CB"/>
    <w:rsid w:val="00A9532E"/>
    <w:rsid w:val="00A95362"/>
    <w:rsid w:val="00A95468"/>
    <w:rsid w:val="00A9551E"/>
    <w:rsid w:val="00A955B3"/>
    <w:rsid w:val="00A9572C"/>
    <w:rsid w:val="00A95AC4"/>
    <w:rsid w:val="00A95D57"/>
    <w:rsid w:val="00A95FCC"/>
    <w:rsid w:val="00A960C4"/>
    <w:rsid w:val="00A960FA"/>
    <w:rsid w:val="00A9647A"/>
    <w:rsid w:val="00A9651F"/>
    <w:rsid w:val="00A965DE"/>
    <w:rsid w:val="00A96762"/>
    <w:rsid w:val="00A96768"/>
    <w:rsid w:val="00A96A8C"/>
    <w:rsid w:val="00A96F1E"/>
    <w:rsid w:val="00A97762"/>
    <w:rsid w:val="00A97D07"/>
    <w:rsid w:val="00A97D79"/>
    <w:rsid w:val="00A97E8D"/>
    <w:rsid w:val="00AA05B9"/>
    <w:rsid w:val="00AA0991"/>
    <w:rsid w:val="00AA0C7C"/>
    <w:rsid w:val="00AA0D7E"/>
    <w:rsid w:val="00AA0F49"/>
    <w:rsid w:val="00AA1007"/>
    <w:rsid w:val="00AA10D4"/>
    <w:rsid w:val="00AA11FF"/>
    <w:rsid w:val="00AA1497"/>
    <w:rsid w:val="00AA236B"/>
    <w:rsid w:val="00AA24F0"/>
    <w:rsid w:val="00AA2518"/>
    <w:rsid w:val="00AA2678"/>
    <w:rsid w:val="00AA26F1"/>
    <w:rsid w:val="00AA2AE5"/>
    <w:rsid w:val="00AA2BAD"/>
    <w:rsid w:val="00AA2CEF"/>
    <w:rsid w:val="00AA2D8F"/>
    <w:rsid w:val="00AA30CD"/>
    <w:rsid w:val="00AA323A"/>
    <w:rsid w:val="00AA35E4"/>
    <w:rsid w:val="00AA3A1A"/>
    <w:rsid w:val="00AA3D77"/>
    <w:rsid w:val="00AA4162"/>
    <w:rsid w:val="00AA4B96"/>
    <w:rsid w:val="00AA4F50"/>
    <w:rsid w:val="00AA5B75"/>
    <w:rsid w:val="00AA5DA3"/>
    <w:rsid w:val="00AA5F7C"/>
    <w:rsid w:val="00AA6440"/>
    <w:rsid w:val="00AA68FD"/>
    <w:rsid w:val="00AA6E80"/>
    <w:rsid w:val="00AA73A0"/>
    <w:rsid w:val="00AA74AF"/>
    <w:rsid w:val="00AA7553"/>
    <w:rsid w:val="00AA76E4"/>
    <w:rsid w:val="00AA7E4D"/>
    <w:rsid w:val="00AB01E6"/>
    <w:rsid w:val="00AB0483"/>
    <w:rsid w:val="00AB0637"/>
    <w:rsid w:val="00AB0BEC"/>
    <w:rsid w:val="00AB0CB4"/>
    <w:rsid w:val="00AB1043"/>
    <w:rsid w:val="00AB13E6"/>
    <w:rsid w:val="00AB1634"/>
    <w:rsid w:val="00AB170B"/>
    <w:rsid w:val="00AB21F0"/>
    <w:rsid w:val="00AB2214"/>
    <w:rsid w:val="00AB2498"/>
    <w:rsid w:val="00AB2712"/>
    <w:rsid w:val="00AB2B57"/>
    <w:rsid w:val="00AB3BC5"/>
    <w:rsid w:val="00AB3C98"/>
    <w:rsid w:val="00AB3CE7"/>
    <w:rsid w:val="00AB3F3D"/>
    <w:rsid w:val="00AB4010"/>
    <w:rsid w:val="00AB4192"/>
    <w:rsid w:val="00AB423D"/>
    <w:rsid w:val="00AB4519"/>
    <w:rsid w:val="00AB48A0"/>
    <w:rsid w:val="00AB48C2"/>
    <w:rsid w:val="00AB4E3C"/>
    <w:rsid w:val="00AB5BA3"/>
    <w:rsid w:val="00AB60F2"/>
    <w:rsid w:val="00AB6174"/>
    <w:rsid w:val="00AB6D34"/>
    <w:rsid w:val="00AB6FF2"/>
    <w:rsid w:val="00AB7B9A"/>
    <w:rsid w:val="00AB7D2C"/>
    <w:rsid w:val="00AB7DD6"/>
    <w:rsid w:val="00AC07C4"/>
    <w:rsid w:val="00AC1448"/>
    <w:rsid w:val="00AC1A69"/>
    <w:rsid w:val="00AC1B81"/>
    <w:rsid w:val="00AC23E7"/>
    <w:rsid w:val="00AC247A"/>
    <w:rsid w:val="00AC2A6F"/>
    <w:rsid w:val="00AC2B75"/>
    <w:rsid w:val="00AC2E2A"/>
    <w:rsid w:val="00AC373E"/>
    <w:rsid w:val="00AC393E"/>
    <w:rsid w:val="00AC3ED4"/>
    <w:rsid w:val="00AC3F44"/>
    <w:rsid w:val="00AC4092"/>
    <w:rsid w:val="00AC42AE"/>
    <w:rsid w:val="00AC43D4"/>
    <w:rsid w:val="00AC45B3"/>
    <w:rsid w:val="00AC4AA9"/>
    <w:rsid w:val="00AC4DF6"/>
    <w:rsid w:val="00AC4F71"/>
    <w:rsid w:val="00AC5210"/>
    <w:rsid w:val="00AC535B"/>
    <w:rsid w:val="00AC5502"/>
    <w:rsid w:val="00AC5646"/>
    <w:rsid w:val="00AC5814"/>
    <w:rsid w:val="00AC59CD"/>
    <w:rsid w:val="00AC5BBE"/>
    <w:rsid w:val="00AC5CE8"/>
    <w:rsid w:val="00AC5FE9"/>
    <w:rsid w:val="00AC6153"/>
    <w:rsid w:val="00AC62FD"/>
    <w:rsid w:val="00AC6394"/>
    <w:rsid w:val="00AC6A15"/>
    <w:rsid w:val="00AC6A9A"/>
    <w:rsid w:val="00AC6C71"/>
    <w:rsid w:val="00AC705C"/>
    <w:rsid w:val="00AC70EB"/>
    <w:rsid w:val="00AC71D3"/>
    <w:rsid w:val="00AC76CD"/>
    <w:rsid w:val="00AC7975"/>
    <w:rsid w:val="00AC7B77"/>
    <w:rsid w:val="00AC7C36"/>
    <w:rsid w:val="00AC7D9A"/>
    <w:rsid w:val="00AD0679"/>
    <w:rsid w:val="00AD078A"/>
    <w:rsid w:val="00AD07AF"/>
    <w:rsid w:val="00AD0CAA"/>
    <w:rsid w:val="00AD103C"/>
    <w:rsid w:val="00AD117E"/>
    <w:rsid w:val="00AD1594"/>
    <w:rsid w:val="00AD1DC0"/>
    <w:rsid w:val="00AD263B"/>
    <w:rsid w:val="00AD273F"/>
    <w:rsid w:val="00AD28BF"/>
    <w:rsid w:val="00AD3748"/>
    <w:rsid w:val="00AD3B3C"/>
    <w:rsid w:val="00AD3D3C"/>
    <w:rsid w:val="00AD3F46"/>
    <w:rsid w:val="00AD44F9"/>
    <w:rsid w:val="00AD47E9"/>
    <w:rsid w:val="00AD4902"/>
    <w:rsid w:val="00AD4B9A"/>
    <w:rsid w:val="00AD4BA3"/>
    <w:rsid w:val="00AD4EB4"/>
    <w:rsid w:val="00AD5403"/>
    <w:rsid w:val="00AD573C"/>
    <w:rsid w:val="00AD5853"/>
    <w:rsid w:val="00AD5C54"/>
    <w:rsid w:val="00AD5FF4"/>
    <w:rsid w:val="00AD607B"/>
    <w:rsid w:val="00AD63D5"/>
    <w:rsid w:val="00AD6B91"/>
    <w:rsid w:val="00AD6D30"/>
    <w:rsid w:val="00AD7387"/>
    <w:rsid w:val="00AD7444"/>
    <w:rsid w:val="00AD74D1"/>
    <w:rsid w:val="00AD7710"/>
    <w:rsid w:val="00AD7A89"/>
    <w:rsid w:val="00AD7AA9"/>
    <w:rsid w:val="00AE0271"/>
    <w:rsid w:val="00AE0315"/>
    <w:rsid w:val="00AE042D"/>
    <w:rsid w:val="00AE0647"/>
    <w:rsid w:val="00AE0735"/>
    <w:rsid w:val="00AE091A"/>
    <w:rsid w:val="00AE0CA2"/>
    <w:rsid w:val="00AE129E"/>
    <w:rsid w:val="00AE1543"/>
    <w:rsid w:val="00AE16F7"/>
    <w:rsid w:val="00AE184D"/>
    <w:rsid w:val="00AE18E7"/>
    <w:rsid w:val="00AE1FB3"/>
    <w:rsid w:val="00AE2F7C"/>
    <w:rsid w:val="00AE2FFA"/>
    <w:rsid w:val="00AE3209"/>
    <w:rsid w:val="00AE3612"/>
    <w:rsid w:val="00AE392F"/>
    <w:rsid w:val="00AE4218"/>
    <w:rsid w:val="00AE424B"/>
    <w:rsid w:val="00AE4444"/>
    <w:rsid w:val="00AE4971"/>
    <w:rsid w:val="00AE4B98"/>
    <w:rsid w:val="00AE4CB1"/>
    <w:rsid w:val="00AE5EEF"/>
    <w:rsid w:val="00AE7063"/>
    <w:rsid w:val="00AE70D1"/>
    <w:rsid w:val="00AE7A2B"/>
    <w:rsid w:val="00AE7C71"/>
    <w:rsid w:val="00AE7F5D"/>
    <w:rsid w:val="00AF004D"/>
    <w:rsid w:val="00AF01FD"/>
    <w:rsid w:val="00AF0205"/>
    <w:rsid w:val="00AF09DB"/>
    <w:rsid w:val="00AF0B02"/>
    <w:rsid w:val="00AF0BCC"/>
    <w:rsid w:val="00AF168D"/>
    <w:rsid w:val="00AF1699"/>
    <w:rsid w:val="00AF2441"/>
    <w:rsid w:val="00AF25BB"/>
    <w:rsid w:val="00AF278E"/>
    <w:rsid w:val="00AF28FD"/>
    <w:rsid w:val="00AF2C00"/>
    <w:rsid w:val="00AF2E9B"/>
    <w:rsid w:val="00AF32F8"/>
    <w:rsid w:val="00AF342F"/>
    <w:rsid w:val="00AF3578"/>
    <w:rsid w:val="00AF3BE2"/>
    <w:rsid w:val="00AF42BB"/>
    <w:rsid w:val="00AF453B"/>
    <w:rsid w:val="00AF4BC1"/>
    <w:rsid w:val="00AF51FA"/>
    <w:rsid w:val="00AF546F"/>
    <w:rsid w:val="00AF55BD"/>
    <w:rsid w:val="00AF56A0"/>
    <w:rsid w:val="00AF5CB3"/>
    <w:rsid w:val="00AF633C"/>
    <w:rsid w:val="00AF665D"/>
    <w:rsid w:val="00AF69E2"/>
    <w:rsid w:val="00AF69F1"/>
    <w:rsid w:val="00AF7242"/>
    <w:rsid w:val="00AF736D"/>
    <w:rsid w:val="00AF79EA"/>
    <w:rsid w:val="00AF7A53"/>
    <w:rsid w:val="00AF7E47"/>
    <w:rsid w:val="00B0005C"/>
    <w:rsid w:val="00B003FA"/>
    <w:rsid w:val="00B00412"/>
    <w:rsid w:val="00B00B07"/>
    <w:rsid w:val="00B00DF4"/>
    <w:rsid w:val="00B0101F"/>
    <w:rsid w:val="00B01470"/>
    <w:rsid w:val="00B014BC"/>
    <w:rsid w:val="00B015B5"/>
    <w:rsid w:val="00B01829"/>
    <w:rsid w:val="00B021A9"/>
    <w:rsid w:val="00B021F9"/>
    <w:rsid w:val="00B02D59"/>
    <w:rsid w:val="00B03244"/>
    <w:rsid w:val="00B03346"/>
    <w:rsid w:val="00B035D6"/>
    <w:rsid w:val="00B03890"/>
    <w:rsid w:val="00B03928"/>
    <w:rsid w:val="00B04090"/>
    <w:rsid w:val="00B043BF"/>
    <w:rsid w:val="00B04763"/>
    <w:rsid w:val="00B04FA4"/>
    <w:rsid w:val="00B05202"/>
    <w:rsid w:val="00B05361"/>
    <w:rsid w:val="00B057D6"/>
    <w:rsid w:val="00B05E5A"/>
    <w:rsid w:val="00B05EB1"/>
    <w:rsid w:val="00B06187"/>
    <w:rsid w:val="00B0621E"/>
    <w:rsid w:val="00B066CB"/>
    <w:rsid w:val="00B06747"/>
    <w:rsid w:val="00B067C4"/>
    <w:rsid w:val="00B06B61"/>
    <w:rsid w:val="00B06DD3"/>
    <w:rsid w:val="00B06E03"/>
    <w:rsid w:val="00B07300"/>
    <w:rsid w:val="00B07481"/>
    <w:rsid w:val="00B07790"/>
    <w:rsid w:val="00B077AA"/>
    <w:rsid w:val="00B10048"/>
    <w:rsid w:val="00B10500"/>
    <w:rsid w:val="00B10A20"/>
    <w:rsid w:val="00B10A8C"/>
    <w:rsid w:val="00B10B7A"/>
    <w:rsid w:val="00B10DE4"/>
    <w:rsid w:val="00B10ED7"/>
    <w:rsid w:val="00B1132D"/>
    <w:rsid w:val="00B11842"/>
    <w:rsid w:val="00B119C9"/>
    <w:rsid w:val="00B11E63"/>
    <w:rsid w:val="00B1241E"/>
    <w:rsid w:val="00B129A4"/>
    <w:rsid w:val="00B12A7E"/>
    <w:rsid w:val="00B13011"/>
    <w:rsid w:val="00B1364D"/>
    <w:rsid w:val="00B13782"/>
    <w:rsid w:val="00B1382F"/>
    <w:rsid w:val="00B139A5"/>
    <w:rsid w:val="00B13A54"/>
    <w:rsid w:val="00B13D68"/>
    <w:rsid w:val="00B14142"/>
    <w:rsid w:val="00B144ED"/>
    <w:rsid w:val="00B14742"/>
    <w:rsid w:val="00B1515F"/>
    <w:rsid w:val="00B1540E"/>
    <w:rsid w:val="00B15B76"/>
    <w:rsid w:val="00B15B9B"/>
    <w:rsid w:val="00B1611F"/>
    <w:rsid w:val="00B16260"/>
    <w:rsid w:val="00B164A5"/>
    <w:rsid w:val="00B16A49"/>
    <w:rsid w:val="00B16B73"/>
    <w:rsid w:val="00B16D7F"/>
    <w:rsid w:val="00B16D87"/>
    <w:rsid w:val="00B1727A"/>
    <w:rsid w:val="00B1759D"/>
    <w:rsid w:val="00B17988"/>
    <w:rsid w:val="00B17E3C"/>
    <w:rsid w:val="00B20689"/>
    <w:rsid w:val="00B21124"/>
    <w:rsid w:val="00B21BD7"/>
    <w:rsid w:val="00B21F9B"/>
    <w:rsid w:val="00B222B8"/>
    <w:rsid w:val="00B22717"/>
    <w:rsid w:val="00B2285C"/>
    <w:rsid w:val="00B22EA5"/>
    <w:rsid w:val="00B22FED"/>
    <w:rsid w:val="00B232B3"/>
    <w:rsid w:val="00B2353A"/>
    <w:rsid w:val="00B239BD"/>
    <w:rsid w:val="00B23AF9"/>
    <w:rsid w:val="00B23B63"/>
    <w:rsid w:val="00B23C53"/>
    <w:rsid w:val="00B23EC0"/>
    <w:rsid w:val="00B24644"/>
    <w:rsid w:val="00B246FD"/>
    <w:rsid w:val="00B249CC"/>
    <w:rsid w:val="00B24D9C"/>
    <w:rsid w:val="00B24E5E"/>
    <w:rsid w:val="00B24E87"/>
    <w:rsid w:val="00B2562C"/>
    <w:rsid w:val="00B2586A"/>
    <w:rsid w:val="00B25B23"/>
    <w:rsid w:val="00B25F05"/>
    <w:rsid w:val="00B261BF"/>
    <w:rsid w:val="00B26362"/>
    <w:rsid w:val="00B2640B"/>
    <w:rsid w:val="00B268D7"/>
    <w:rsid w:val="00B26EF6"/>
    <w:rsid w:val="00B27037"/>
    <w:rsid w:val="00B27267"/>
    <w:rsid w:val="00B272A6"/>
    <w:rsid w:val="00B275CF"/>
    <w:rsid w:val="00B27A89"/>
    <w:rsid w:val="00B30902"/>
    <w:rsid w:val="00B30A75"/>
    <w:rsid w:val="00B30B45"/>
    <w:rsid w:val="00B30C4E"/>
    <w:rsid w:val="00B30C76"/>
    <w:rsid w:val="00B30D96"/>
    <w:rsid w:val="00B3132A"/>
    <w:rsid w:val="00B3148B"/>
    <w:rsid w:val="00B3188A"/>
    <w:rsid w:val="00B319DD"/>
    <w:rsid w:val="00B31D10"/>
    <w:rsid w:val="00B31FBE"/>
    <w:rsid w:val="00B32088"/>
    <w:rsid w:val="00B32119"/>
    <w:rsid w:val="00B321B0"/>
    <w:rsid w:val="00B32630"/>
    <w:rsid w:val="00B32827"/>
    <w:rsid w:val="00B32D01"/>
    <w:rsid w:val="00B3330B"/>
    <w:rsid w:val="00B3376F"/>
    <w:rsid w:val="00B337CC"/>
    <w:rsid w:val="00B33A17"/>
    <w:rsid w:val="00B33F93"/>
    <w:rsid w:val="00B34235"/>
    <w:rsid w:val="00B344BE"/>
    <w:rsid w:val="00B3459B"/>
    <w:rsid w:val="00B34622"/>
    <w:rsid w:val="00B347F7"/>
    <w:rsid w:val="00B348F2"/>
    <w:rsid w:val="00B34991"/>
    <w:rsid w:val="00B34A8C"/>
    <w:rsid w:val="00B34B44"/>
    <w:rsid w:val="00B34F98"/>
    <w:rsid w:val="00B35305"/>
    <w:rsid w:val="00B3551D"/>
    <w:rsid w:val="00B355A1"/>
    <w:rsid w:val="00B355EB"/>
    <w:rsid w:val="00B3561D"/>
    <w:rsid w:val="00B35897"/>
    <w:rsid w:val="00B3636A"/>
    <w:rsid w:val="00B364F2"/>
    <w:rsid w:val="00B367DE"/>
    <w:rsid w:val="00B36C4D"/>
    <w:rsid w:val="00B36E18"/>
    <w:rsid w:val="00B36F35"/>
    <w:rsid w:val="00B3761F"/>
    <w:rsid w:val="00B3782B"/>
    <w:rsid w:val="00B37F0C"/>
    <w:rsid w:val="00B40600"/>
    <w:rsid w:val="00B40E3E"/>
    <w:rsid w:val="00B40E84"/>
    <w:rsid w:val="00B40E96"/>
    <w:rsid w:val="00B4128B"/>
    <w:rsid w:val="00B41B79"/>
    <w:rsid w:val="00B41CA9"/>
    <w:rsid w:val="00B41EFB"/>
    <w:rsid w:val="00B42157"/>
    <w:rsid w:val="00B424CD"/>
    <w:rsid w:val="00B42721"/>
    <w:rsid w:val="00B427EE"/>
    <w:rsid w:val="00B429D9"/>
    <w:rsid w:val="00B42C13"/>
    <w:rsid w:val="00B42F73"/>
    <w:rsid w:val="00B4332A"/>
    <w:rsid w:val="00B4379E"/>
    <w:rsid w:val="00B43A19"/>
    <w:rsid w:val="00B440C5"/>
    <w:rsid w:val="00B44101"/>
    <w:rsid w:val="00B444C1"/>
    <w:rsid w:val="00B44535"/>
    <w:rsid w:val="00B44595"/>
    <w:rsid w:val="00B44B4D"/>
    <w:rsid w:val="00B44D0C"/>
    <w:rsid w:val="00B454FD"/>
    <w:rsid w:val="00B45840"/>
    <w:rsid w:val="00B45B3A"/>
    <w:rsid w:val="00B45FEB"/>
    <w:rsid w:val="00B4641C"/>
    <w:rsid w:val="00B47337"/>
    <w:rsid w:val="00B47518"/>
    <w:rsid w:val="00B47B69"/>
    <w:rsid w:val="00B47C9A"/>
    <w:rsid w:val="00B5030F"/>
    <w:rsid w:val="00B5070F"/>
    <w:rsid w:val="00B50774"/>
    <w:rsid w:val="00B50AE7"/>
    <w:rsid w:val="00B50C53"/>
    <w:rsid w:val="00B50EF6"/>
    <w:rsid w:val="00B51632"/>
    <w:rsid w:val="00B51673"/>
    <w:rsid w:val="00B523DE"/>
    <w:rsid w:val="00B52630"/>
    <w:rsid w:val="00B530D3"/>
    <w:rsid w:val="00B5329E"/>
    <w:rsid w:val="00B5336B"/>
    <w:rsid w:val="00B5350B"/>
    <w:rsid w:val="00B538F8"/>
    <w:rsid w:val="00B53A79"/>
    <w:rsid w:val="00B53AA0"/>
    <w:rsid w:val="00B54531"/>
    <w:rsid w:val="00B54635"/>
    <w:rsid w:val="00B5492E"/>
    <w:rsid w:val="00B54AC0"/>
    <w:rsid w:val="00B54FD6"/>
    <w:rsid w:val="00B560BC"/>
    <w:rsid w:val="00B57563"/>
    <w:rsid w:val="00B57BA7"/>
    <w:rsid w:val="00B57F74"/>
    <w:rsid w:val="00B600F4"/>
    <w:rsid w:val="00B60106"/>
    <w:rsid w:val="00B60550"/>
    <w:rsid w:val="00B60A50"/>
    <w:rsid w:val="00B60CD2"/>
    <w:rsid w:val="00B610E2"/>
    <w:rsid w:val="00B613E2"/>
    <w:rsid w:val="00B61454"/>
    <w:rsid w:val="00B61539"/>
    <w:rsid w:val="00B61CA3"/>
    <w:rsid w:val="00B61FEB"/>
    <w:rsid w:val="00B620CA"/>
    <w:rsid w:val="00B62771"/>
    <w:rsid w:val="00B62BD1"/>
    <w:rsid w:val="00B62ED7"/>
    <w:rsid w:val="00B63204"/>
    <w:rsid w:val="00B63521"/>
    <w:rsid w:val="00B63674"/>
    <w:rsid w:val="00B63809"/>
    <w:rsid w:val="00B63B3B"/>
    <w:rsid w:val="00B63B8C"/>
    <w:rsid w:val="00B64139"/>
    <w:rsid w:val="00B646B7"/>
    <w:rsid w:val="00B648B9"/>
    <w:rsid w:val="00B64998"/>
    <w:rsid w:val="00B64A2F"/>
    <w:rsid w:val="00B65052"/>
    <w:rsid w:val="00B65A5E"/>
    <w:rsid w:val="00B65F24"/>
    <w:rsid w:val="00B65FAC"/>
    <w:rsid w:val="00B660B8"/>
    <w:rsid w:val="00B661F2"/>
    <w:rsid w:val="00B6709F"/>
    <w:rsid w:val="00B6751D"/>
    <w:rsid w:val="00B675A7"/>
    <w:rsid w:val="00B6765A"/>
    <w:rsid w:val="00B676E2"/>
    <w:rsid w:val="00B6781F"/>
    <w:rsid w:val="00B7026C"/>
    <w:rsid w:val="00B704A1"/>
    <w:rsid w:val="00B70535"/>
    <w:rsid w:val="00B705F8"/>
    <w:rsid w:val="00B7066F"/>
    <w:rsid w:val="00B709C0"/>
    <w:rsid w:val="00B70A53"/>
    <w:rsid w:val="00B70A65"/>
    <w:rsid w:val="00B70CB0"/>
    <w:rsid w:val="00B70D2F"/>
    <w:rsid w:val="00B714C2"/>
    <w:rsid w:val="00B7189A"/>
    <w:rsid w:val="00B71B39"/>
    <w:rsid w:val="00B72115"/>
    <w:rsid w:val="00B72378"/>
    <w:rsid w:val="00B72BA7"/>
    <w:rsid w:val="00B7337B"/>
    <w:rsid w:val="00B73700"/>
    <w:rsid w:val="00B7381B"/>
    <w:rsid w:val="00B738CE"/>
    <w:rsid w:val="00B73B29"/>
    <w:rsid w:val="00B73E70"/>
    <w:rsid w:val="00B73EB5"/>
    <w:rsid w:val="00B742B8"/>
    <w:rsid w:val="00B74350"/>
    <w:rsid w:val="00B74D53"/>
    <w:rsid w:val="00B75132"/>
    <w:rsid w:val="00B75C42"/>
    <w:rsid w:val="00B75D77"/>
    <w:rsid w:val="00B75FDA"/>
    <w:rsid w:val="00B762EF"/>
    <w:rsid w:val="00B76427"/>
    <w:rsid w:val="00B76739"/>
    <w:rsid w:val="00B768FF"/>
    <w:rsid w:val="00B76E53"/>
    <w:rsid w:val="00B76F70"/>
    <w:rsid w:val="00B77026"/>
    <w:rsid w:val="00B7724B"/>
    <w:rsid w:val="00B7735A"/>
    <w:rsid w:val="00B776F2"/>
    <w:rsid w:val="00B8001A"/>
    <w:rsid w:val="00B80159"/>
    <w:rsid w:val="00B80206"/>
    <w:rsid w:val="00B804F8"/>
    <w:rsid w:val="00B81977"/>
    <w:rsid w:val="00B819CA"/>
    <w:rsid w:val="00B81C03"/>
    <w:rsid w:val="00B81E62"/>
    <w:rsid w:val="00B82798"/>
    <w:rsid w:val="00B82AB1"/>
    <w:rsid w:val="00B82C9F"/>
    <w:rsid w:val="00B82D5E"/>
    <w:rsid w:val="00B8306B"/>
    <w:rsid w:val="00B83072"/>
    <w:rsid w:val="00B832AF"/>
    <w:rsid w:val="00B83674"/>
    <w:rsid w:val="00B8392B"/>
    <w:rsid w:val="00B83B1A"/>
    <w:rsid w:val="00B83D37"/>
    <w:rsid w:val="00B83E06"/>
    <w:rsid w:val="00B84010"/>
    <w:rsid w:val="00B8407F"/>
    <w:rsid w:val="00B84272"/>
    <w:rsid w:val="00B844CA"/>
    <w:rsid w:val="00B846A9"/>
    <w:rsid w:val="00B8495F"/>
    <w:rsid w:val="00B84CF6"/>
    <w:rsid w:val="00B84D74"/>
    <w:rsid w:val="00B85EFF"/>
    <w:rsid w:val="00B862A1"/>
    <w:rsid w:val="00B864DA"/>
    <w:rsid w:val="00B87028"/>
    <w:rsid w:val="00B87071"/>
    <w:rsid w:val="00B870B5"/>
    <w:rsid w:val="00B870E2"/>
    <w:rsid w:val="00B87A49"/>
    <w:rsid w:val="00B87F72"/>
    <w:rsid w:val="00B90240"/>
    <w:rsid w:val="00B9073A"/>
    <w:rsid w:val="00B908A8"/>
    <w:rsid w:val="00B90944"/>
    <w:rsid w:val="00B90B65"/>
    <w:rsid w:val="00B90DB9"/>
    <w:rsid w:val="00B910AD"/>
    <w:rsid w:val="00B910D0"/>
    <w:rsid w:val="00B917C1"/>
    <w:rsid w:val="00B9187F"/>
    <w:rsid w:val="00B921A9"/>
    <w:rsid w:val="00B921FB"/>
    <w:rsid w:val="00B924A9"/>
    <w:rsid w:val="00B92B41"/>
    <w:rsid w:val="00B92C6B"/>
    <w:rsid w:val="00B92C92"/>
    <w:rsid w:val="00B92DDE"/>
    <w:rsid w:val="00B9323C"/>
    <w:rsid w:val="00B932EF"/>
    <w:rsid w:val="00B9347D"/>
    <w:rsid w:val="00B935BF"/>
    <w:rsid w:val="00B937B5"/>
    <w:rsid w:val="00B94046"/>
    <w:rsid w:val="00B94453"/>
    <w:rsid w:val="00B9491A"/>
    <w:rsid w:val="00B94A84"/>
    <w:rsid w:val="00B94F95"/>
    <w:rsid w:val="00B94FA5"/>
    <w:rsid w:val="00B954A8"/>
    <w:rsid w:val="00B95C08"/>
    <w:rsid w:val="00B963E3"/>
    <w:rsid w:val="00B9645E"/>
    <w:rsid w:val="00B9649A"/>
    <w:rsid w:val="00B9661E"/>
    <w:rsid w:val="00B96B5A"/>
    <w:rsid w:val="00B96E22"/>
    <w:rsid w:val="00B9732B"/>
    <w:rsid w:val="00B97463"/>
    <w:rsid w:val="00B97813"/>
    <w:rsid w:val="00B978FA"/>
    <w:rsid w:val="00B979DA"/>
    <w:rsid w:val="00B97DFA"/>
    <w:rsid w:val="00BA00A6"/>
    <w:rsid w:val="00BA0B83"/>
    <w:rsid w:val="00BA0FE5"/>
    <w:rsid w:val="00BA1113"/>
    <w:rsid w:val="00BA1A6A"/>
    <w:rsid w:val="00BA1E17"/>
    <w:rsid w:val="00BA1F9E"/>
    <w:rsid w:val="00BA21D8"/>
    <w:rsid w:val="00BA21F7"/>
    <w:rsid w:val="00BA21FB"/>
    <w:rsid w:val="00BA2266"/>
    <w:rsid w:val="00BA274C"/>
    <w:rsid w:val="00BA2855"/>
    <w:rsid w:val="00BA289D"/>
    <w:rsid w:val="00BA28CD"/>
    <w:rsid w:val="00BA2B1B"/>
    <w:rsid w:val="00BA2FB6"/>
    <w:rsid w:val="00BA3A01"/>
    <w:rsid w:val="00BA3BA1"/>
    <w:rsid w:val="00BA3F96"/>
    <w:rsid w:val="00BA4051"/>
    <w:rsid w:val="00BA411A"/>
    <w:rsid w:val="00BA4A65"/>
    <w:rsid w:val="00BA50A4"/>
    <w:rsid w:val="00BA5619"/>
    <w:rsid w:val="00BA5905"/>
    <w:rsid w:val="00BA5ADF"/>
    <w:rsid w:val="00BA5EAD"/>
    <w:rsid w:val="00BA61FF"/>
    <w:rsid w:val="00BA62A1"/>
    <w:rsid w:val="00BA62BE"/>
    <w:rsid w:val="00BA692E"/>
    <w:rsid w:val="00BA6B24"/>
    <w:rsid w:val="00BA6B88"/>
    <w:rsid w:val="00BA743D"/>
    <w:rsid w:val="00BA7676"/>
    <w:rsid w:val="00BA7C3D"/>
    <w:rsid w:val="00BA7C53"/>
    <w:rsid w:val="00BB0221"/>
    <w:rsid w:val="00BB04C9"/>
    <w:rsid w:val="00BB04D1"/>
    <w:rsid w:val="00BB0C88"/>
    <w:rsid w:val="00BB10FF"/>
    <w:rsid w:val="00BB12EE"/>
    <w:rsid w:val="00BB1580"/>
    <w:rsid w:val="00BB1661"/>
    <w:rsid w:val="00BB16C5"/>
    <w:rsid w:val="00BB1F5B"/>
    <w:rsid w:val="00BB21A7"/>
    <w:rsid w:val="00BB2296"/>
    <w:rsid w:val="00BB230B"/>
    <w:rsid w:val="00BB2350"/>
    <w:rsid w:val="00BB27CC"/>
    <w:rsid w:val="00BB27EC"/>
    <w:rsid w:val="00BB2B1D"/>
    <w:rsid w:val="00BB2CEB"/>
    <w:rsid w:val="00BB2D32"/>
    <w:rsid w:val="00BB2DFE"/>
    <w:rsid w:val="00BB305D"/>
    <w:rsid w:val="00BB3098"/>
    <w:rsid w:val="00BB31FB"/>
    <w:rsid w:val="00BB343B"/>
    <w:rsid w:val="00BB3476"/>
    <w:rsid w:val="00BB3631"/>
    <w:rsid w:val="00BB39CD"/>
    <w:rsid w:val="00BB3B2F"/>
    <w:rsid w:val="00BB3CBA"/>
    <w:rsid w:val="00BB3E7A"/>
    <w:rsid w:val="00BB40C9"/>
    <w:rsid w:val="00BB4218"/>
    <w:rsid w:val="00BB47FB"/>
    <w:rsid w:val="00BB4DF0"/>
    <w:rsid w:val="00BB505C"/>
    <w:rsid w:val="00BB5760"/>
    <w:rsid w:val="00BB5761"/>
    <w:rsid w:val="00BB58F3"/>
    <w:rsid w:val="00BB5AAE"/>
    <w:rsid w:val="00BB5AE2"/>
    <w:rsid w:val="00BB5C61"/>
    <w:rsid w:val="00BB5E2D"/>
    <w:rsid w:val="00BB6402"/>
    <w:rsid w:val="00BB6C4C"/>
    <w:rsid w:val="00BB6FAE"/>
    <w:rsid w:val="00BB72F1"/>
    <w:rsid w:val="00BB738F"/>
    <w:rsid w:val="00BB76B3"/>
    <w:rsid w:val="00BB76D0"/>
    <w:rsid w:val="00BB78A8"/>
    <w:rsid w:val="00BB7AE8"/>
    <w:rsid w:val="00BB7B25"/>
    <w:rsid w:val="00BC01E3"/>
    <w:rsid w:val="00BC0422"/>
    <w:rsid w:val="00BC0798"/>
    <w:rsid w:val="00BC0A94"/>
    <w:rsid w:val="00BC0CC4"/>
    <w:rsid w:val="00BC11FE"/>
    <w:rsid w:val="00BC13D8"/>
    <w:rsid w:val="00BC1711"/>
    <w:rsid w:val="00BC1F1C"/>
    <w:rsid w:val="00BC223A"/>
    <w:rsid w:val="00BC2439"/>
    <w:rsid w:val="00BC256A"/>
    <w:rsid w:val="00BC263F"/>
    <w:rsid w:val="00BC2730"/>
    <w:rsid w:val="00BC2F60"/>
    <w:rsid w:val="00BC3270"/>
    <w:rsid w:val="00BC3CC0"/>
    <w:rsid w:val="00BC3F76"/>
    <w:rsid w:val="00BC41CE"/>
    <w:rsid w:val="00BC443A"/>
    <w:rsid w:val="00BC45BE"/>
    <w:rsid w:val="00BC48A9"/>
    <w:rsid w:val="00BC4FF2"/>
    <w:rsid w:val="00BC54AB"/>
    <w:rsid w:val="00BC5758"/>
    <w:rsid w:val="00BC58AF"/>
    <w:rsid w:val="00BC59EA"/>
    <w:rsid w:val="00BC5DD6"/>
    <w:rsid w:val="00BC5E15"/>
    <w:rsid w:val="00BC5F83"/>
    <w:rsid w:val="00BC5F86"/>
    <w:rsid w:val="00BC61FC"/>
    <w:rsid w:val="00BC6811"/>
    <w:rsid w:val="00BC6861"/>
    <w:rsid w:val="00BC6E4C"/>
    <w:rsid w:val="00BC706A"/>
    <w:rsid w:val="00BC79D2"/>
    <w:rsid w:val="00BC7A01"/>
    <w:rsid w:val="00BC7D58"/>
    <w:rsid w:val="00BC7EFB"/>
    <w:rsid w:val="00BD0648"/>
    <w:rsid w:val="00BD084F"/>
    <w:rsid w:val="00BD0A4E"/>
    <w:rsid w:val="00BD0AB0"/>
    <w:rsid w:val="00BD0AEA"/>
    <w:rsid w:val="00BD0CE9"/>
    <w:rsid w:val="00BD0FD1"/>
    <w:rsid w:val="00BD1181"/>
    <w:rsid w:val="00BD12AA"/>
    <w:rsid w:val="00BD156D"/>
    <w:rsid w:val="00BD1833"/>
    <w:rsid w:val="00BD1B47"/>
    <w:rsid w:val="00BD1B53"/>
    <w:rsid w:val="00BD22BE"/>
    <w:rsid w:val="00BD24FA"/>
    <w:rsid w:val="00BD2783"/>
    <w:rsid w:val="00BD2C72"/>
    <w:rsid w:val="00BD2CA6"/>
    <w:rsid w:val="00BD2FAE"/>
    <w:rsid w:val="00BD327F"/>
    <w:rsid w:val="00BD334D"/>
    <w:rsid w:val="00BD368F"/>
    <w:rsid w:val="00BD3AEC"/>
    <w:rsid w:val="00BD3BA0"/>
    <w:rsid w:val="00BD3F69"/>
    <w:rsid w:val="00BD3FF7"/>
    <w:rsid w:val="00BD4170"/>
    <w:rsid w:val="00BD4417"/>
    <w:rsid w:val="00BD4584"/>
    <w:rsid w:val="00BD4608"/>
    <w:rsid w:val="00BD470C"/>
    <w:rsid w:val="00BD4A00"/>
    <w:rsid w:val="00BD517B"/>
    <w:rsid w:val="00BD547C"/>
    <w:rsid w:val="00BD5624"/>
    <w:rsid w:val="00BD57BB"/>
    <w:rsid w:val="00BD5809"/>
    <w:rsid w:val="00BD5DC7"/>
    <w:rsid w:val="00BD60E7"/>
    <w:rsid w:val="00BD61B5"/>
    <w:rsid w:val="00BD620B"/>
    <w:rsid w:val="00BD6602"/>
    <w:rsid w:val="00BD672D"/>
    <w:rsid w:val="00BD6D5B"/>
    <w:rsid w:val="00BD6F1A"/>
    <w:rsid w:val="00BD71C0"/>
    <w:rsid w:val="00BD71D9"/>
    <w:rsid w:val="00BD75F4"/>
    <w:rsid w:val="00BD769D"/>
    <w:rsid w:val="00BD7CA1"/>
    <w:rsid w:val="00BE0253"/>
    <w:rsid w:val="00BE0402"/>
    <w:rsid w:val="00BE0793"/>
    <w:rsid w:val="00BE0A88"/>
    <w:rsid w:val="00BE10CE"/>
    <w:rsid w:val="00BE161B"/>
    <w:rsid w:val="00BE173B"/>
    <w:rsid w:val="00BE1B2D"/>
    <w:rsid w:val="00BE1CC1"/>
    <w:rsid w:val="00BE1EB4"/>
    <w:rsid w:val="00BE21F2"/>
    <w:rsid w:val="00BE24B5"/>
    <w:rsid w:val="00BE2DFB"/>
    <w:rsid w:val="00BE32D5"/>
    <w:rsid w:val="00BE34BC"/>
    <w:rsid w:val="00BE34CE"/>
    <w:rsid w:val="00BE3D6E"/>
    <w:rsid w:val="00BE3E53"/>
    <w:rsid w:val="00BE3E9F"/>
    <w:rsid w:val="00BE4055"/>
    <w:rsid w:val="00BE408D"/>
    <w:rsid w:val="00BE414C"/>
    <w:rsid w:val="00BE45BD"/>
    <w:rsid w:val="00BE492A"/>
    <w:rsid w:val="00BE4B44"/>
    <w:rsid w:val="00BE549E"/>
    <w:rsid w:val="00BE5512"/>
    <w:rsid w:val="00BE5CDA"/>
    <w:rsid w:val="00BE5D71"/>
    <w:rsid w:val="00BE613C"/>
    <w:rsid w:val="00BE656F"/>
    <w:rsid w:val="00BE75F1"/>
    <w:rsid w:val="00BE7771"/>
    <w:rsid w:val="00BE793C"/>
    <w:rsid w:val="00BE7B70"/>
    <w:rsid w:val="00BE7BCF"/>
    <w:rsid w:val="00BF0271"/>
    <w:rsid w:val="00BF1393"/>
    <w:rsid w:val="00BF1420"/>
    <w:rsid w:val="00BF1679"/>
    <w:rsid w:val="00BF1EC5"/>
    <w:rsid w:val="00BF1FA3"/>
    <w:rsid w:val="00BF2378"/>
    <w:rsid w:val="00BF23B1"/>
    <w:rsid w:val="00BF2497"/>
    <w:rsid w:val="00BF2620"/>
    <w:rsid w:val="00BF2666"/>
    <w:rsid w:val="00BF37A9"/>
    <w:rsid w:val="00BF3CA1"/>
    <w:rsid w:val="00BF3CBD"/>
    <w:rsid w:val="00BF3CDF"/>
    <w:rsid w:val="00BF459D"/>
    <w:rsid w:val="00BF46BA"/>
    <w:rsid w:val="00BF4D5F"/>
    <w:rsid w:val="00BF4D66"/>
    <w:rsid w:val="00BF4DF2"/>
    <w:rsid w:val="00BF4FE8"/>
    <w:rsid w:val="00BF5217"/>
    <w:rsid w:val="00BF5240"/>
    <w:rsid w:val="00BF56ED"/>
    <w:rsid w:val="00BF5B52"/>
    <w:rsid w:val="00BF5CEF"/>
    <w:rsid w:val="00BF5EFA"/>
    <w:rsid w:val="00BF5F8B"/>
    <w:rsid w:val="00BF6B05"/>
    <w:rsid w:val="00BF71DE"/>
    <w:rsid w:val="00BF7499"/>
    <w:rsid w:val="00BF78D3"/>
    <w:rsid w:val="00BF7B4E"/>
    <w:rsid w:val="00C003BD"/>
    <w:rsid w:val="00C0058B"/>
    <w:rsid w:val="00C0061F"/>
    <w:rsid w:val="00C008B8"/>
    <w:rsid w:val="00C008F2"/>
    <w:rsid w:val="00C009CB"/>
    <w:rsid w:val="00C00C4E"/>
    <w:rsid w:val="00C00C96"/>
    <w:rsid w:val="00C00E20"/>
    <w:rsid w:val="00C01432"/>
    <w:rsid w:val="00C01A06"/>
    <w:rsid w:val="00C01C8C"/>
    <w:rsid w:val="00C02225"/>
    <w:rsid w:val="00C022F7"/>
    <w:rsid w:val="00C02379"/>
    <w:rsid w:val="00C02647"/>
    <w:rsid w:val="00C02778"/>
    <w:rsid w:val="00C028AE"/>
    <w:rsid w:val="00C02C19"/>
    <w:rsid w:val="00C02CBA"/>
    <w:rsid w:val="00C02D7D"/>
    <w:rsid w:val="00C02F8C"/>
    <w:rsid w:val="00C03114"/>
    <w:rsid w:val="00C031BE"/>
    <w:rsid w:val="00C038AC"/>
    <w:rsid w:val="00C03D4E"/>
    <w:rsid w:val="00C047CC"/>
    <w:rsid w:val="00C04837"/>
    <w:rsid w:val="00C0484C"/>
    <w:rsid w:val="00C051E4"/>
    <w:rsid w:val="00C052B7"/>
    <w:rsid w:val="00C05654"/>
    <w:rsid w:val="00C05EFD"/>
    <w:rsid w:val="00C0607C"/>
    <w:rsid w:val="00C068B7"/>
    <w:rsid w:val="00C06B15"/>
    <w:rsid w:val="00C06C1C"/>
    <w:rsid w:val="00C070B6"/>
    <w:rsid w:val="00C074F0"/>
    <w:rsid w:val="00C076DC"/>
    <w:rsid w:val="00C077AF"/>
    <w:rsid w:val="00C078CC"/>
    <w:rsid w:val="00C07953"/>
    <w:rsid w:val="00C07B51"/>
    <w:rsid w:val="00C07BA8"/>
    <w:rsid w:val="00C07DF6"/>
    <w:rsid w:val="00C1059A"/>
    <w:rsid w:val="00C109F0"/>
    <w:rsid w:val="00C10F24"/>
    <w:rsid w:val="00C111E9"/>
    <w:rsid w:val="00C11214"/>
    <w:rsid w:val="00C11267"/>
    <w:rsid w:val="00C11310"/>
    <w:rsid w:val="00C11499"/>
    <w:rsid w:val="00C119FF"/>
    <w:rsid w:val="00C12618"/>
    <w:rsid w:val="00C12CD9"/>
    <w:rsid w:val="00C12E26"/>
    <w:rsid w:val="00C12F3C"/>
    <w:rsid w:val="00C130A5"/>
    <w:rsid w:val="00C136B9"/>
    <w:rsid w:val="00C138C7"/>
    <w:rsid w:val="00C139DA"/>
    <w:rsid w:val="00C13E2A"/>
    <w:rsid w:val="00C14517"/>
    <w:rsid w:val="00C14538"/>
    <w:rsid w:val="00C146E5"/>
    <w:rsid w:val="00C1482B"/>
    <w:rsid w:val="00C14AE7"/>
    <w:rsid w:val="00C14EA1"/>
    <w:rsid w:val="00C14F2E"/>
    <w:rsid w:val="00C14F5C"/>
    <w:rsid w:val="00C1519A"/>
    <w:rsid w:val="00C156BA"/>
    <w:rsid w:val="00C15A0A"/>
    <w:rsid w:val="00C15A43"/>
    <w:rsid w:val="00C15A47"/>
    <w:rsid w:val="00C15B0C"/>
    <w:rsid w:val="00C15BF3"/>
    <w:rsid w:val="00C15C5F"/>
    <w:rsid w:val="00C1634E"/>
    <w:rsid w:val="00C16379"/>
    <w:rsid w:val="00C16661"/>
    <w:rsid w:val="00C16765"/>
    <w:rsid w:val="00C16A7E"/>
    <w:rsid w:val="00C16B51"/>
    <w:rsid w:val="00C16EF4"/>
    <w:rsid w:val="00C175B6"/>
    <w:rsid w:val="00C176C2"/>
    <w:rsid w:val="00C17791"/>
    <w:rsid w:val="00C17D95"/>
    <w:rsid w:val="00C17E02"/>
    <w:rsid w:val="00C201F5"/>
    <w:rsid w:val="00C20806"/>
    <w:rsid w:val="00C212C5"/>
    <w:rsid w:val="00C2156A"/>
    <w:rsid w:val="00C2197D"/>
    <w:rsid w:val="00C21A00"/>
    <w:rsid w:val="00C21A2B"/>
    <w:rsid w:val="00C21B79"/>
    <w:rsid w:val="00C21B94"/>
    <w:rsid w:val="00C21BFA"/>
    <w:rsid w:val="00C22B62"/>
    <w:rsid w:val="00C22BF1"/>
    <w:rsid w:val="00C22E1C"/>
    <w:rsid w:val="00C237F9"/>
    <w:rsid w:val="00C23801"/>
    <w:rsid w:val="00C23CE3"/>
    <w:rsid w:val="00C23DD2"/>
    <w:rsid w:val="00C24318"/>
    <w:rsid w:val="00C24585"/>
    <w:rsid w:val="00C24F04"/>
    <w:rsid w:val="00C24F29"/>
    <w:rsid w:val="00C25009"/>
    <w:rsid w:val="00C2523B"/>
    <w:rsid w:val="00C2587F"/>
    <w:rsid w:val="00C26025"/>
    <w:rsid w:val="00C26382"/>
    <w:rsid w:val="00C26473"/>
    <w:rsid w:val="00C26550"/>
    <w:rsid w:val="00C26730"/>
    <w:rsid w:val="00C268F2"/>
    <w:rsid w:val="00C26910"/>
    <w:rsid w:val="00C26ABF"/>
    <w:rsid w:val="00C26B22"/>
    <w:rsid w:val="00C270D3"/>
    <w:rsid w:val="00C27759"/>
    <w:rsid w:val="00C27B33"/>
    <w:rsid w:val="00C27DDE"/>
    <w:rsid w:val="00C303A0"/>
    <w:rsid w:val="00C309A8"/>
    <w:rsid w:val="00C30FAF"/>
    <w:rsid w:val="00C3104C"/>
    <w:rsid w:val="00C31616"/>
    <w:rsid w:val="00C31898"/>
    <w:rsid w:val="00C31B91"/>
    <w:rsid w:val="00C321B6"/>
    <w:rsid w:val="00C32207"/>
    <w:rsid w:val="00C322FE"/>
    <w:rsid w:val="00C324C9"/>
    <w:rsid w:val="00C32778"/>
    <w:rsid w:val="00C32A20"/>
    <w:rsid w:val="00C32B33"/>
    <w:rsid w:val="00C32E48"/>
    <w:rsid w:val="00C33028"/>
    <w:rsid w:val="00C3327F"/>
    <w:rsid w:val="00C332BC"/>
    <w:rsid w:val="00C33340"/>
    <w:rsid w:val="00C3360B"/>
    <w:rsid w:val="00C3368E"/>
    <w:rsid w:val="00C3369B"/>
    <w:rsid w:val="00C33CCF"/>
    <w:rsid w:val="00C33D0B"/>
    <w:rsid w:val="00C340F0"/>
    <w:rsid w:val="00C34443"/>
    <w:rsid w:val="00C34C39"/>
    <w:rsid w:val="00C34F04"/>
    <w:rsid w:val="00C34FBC"/>
    <w:rsid w:val="00C34FEE"/>
    <w:rsid w:val="00C35540"/>
    <w:rsid w:val="00C3575B"/>
    <w:rsid w:val="00C35C2E"/>
    <w:rsid w:val="00C361F9"/>
    <w:rsid w:val="00C3623F"/>
    <w:rsid w:val="00C363BE"/>
    <w:rsid w:val="00C36951"/>
    <w:rsid w:val="00C3718F"/>
    <w:rsid w:val="00C37269"/>
    <w:rsid w:val="00C372E3"/>
    <w:rsid w:val="00C375F9"/>
    <w:rsid w:val="00C378BB"/>
    <w:rsid w:val="00C37BD1"/>
    <w:rsid w:val="00C37E00"/>
    <w:rsid w:val="00C37E57"/>
    <w:rsid w:val="00C37E75"/>
    <w:rsid w:val="00C4009D"/>
    <w:rsid w:val="00C400BA"/>
    <w:rsid w:val="00C40139"/>
    <w:rsid w:val="00C40D79"/>
    <w:rsid w:val="00C41780"/>
    <w:rsid w:val="00C417FE"/>
    <w:rsid w:val="00C41E5B"/>
    <w:rsid w:val="00C425DC"/>
    <w:rsid w:val="00C429A9"/>
    <w:rsid w:val="00C4300B"/>
    <w:rsid w:val="00C430EF"/>
    <w:rsid w:val="00C44077"/>
    <w:rsid w:val="00C444F5"/>
    <w:rsid w:val="00C44FD3"/>
    <w:rsid w:val="00C45439"/>
    <w:rsid w:val="00C4583A"/>
    <w:rsid w:val="00C459BA"/>
    <w:rsid w:val="00C46025"/>
    <w:rsid w:val="00C46699"/>
    <w:rsid w:val="00C46980"/>
    <w:rsid w:val="00C46D8A"/>
    <w:rsid w:val="00C47843"/>
    <w:rsid w:val="00C478CA"/>
    <w:rsid w:val="00C47B9B"/>
    <w:rsid w:val="00C47D9F"/>
    <w:rsid w:val="00C50020"/>
    <w:rsid w:val="00C50531"/>
    <w:rsid w:val="00C50794"/>
    <w:rsid w:val="00C5081D"/>
    <w:rsid w:val="00C508B9"/>
    <w:rsid w:val="00C5112A"/>
    <w:rsid w:val="00C513FF"/>
    <w:rsid w:val="00C51929"/>
    <w:rsid w:val="00C5218C"/>
    <w:rsid w:val="00C521E4"/>
    <w:rsid w:val="00C52587"/>
    <w:rsid w:val="00C52686"/>
    <w:rsid w:val="00C53674"/>
    <w:rsid w:val="00C5370D"/>
    <w:rsid w:val="00C5373C"/>
    <w:rsid w:val="00C53AA4"/>
    <w:rsid w:val="00C53AC7"/>
    <w:rsid w:val="00C53FCF"/>
    <w:rsid w:val="00C540DF"/>
    <w:rsid w:val="00C54180"/>
    <w:rsid w:val="00C544DF"/>
    <w:rsid w:val="00C54758"/>
    <w:rsid w:val="00C54863"/>
    <w:rsid w:val="00C548BC"/>
    <w:rsid w:val="00C54935"/>
    <w:rsid w:val="00C55505"/>
    <w:rsid w:val="00C556D9"/>
    <w:rsid w:val="00C55735"/>
    <w:rsid w:val="00C56CF2"/>
    <w:rsid w:val="00C56CFE"/>
    <w:rsid w:val="00C56D83"/>
    <w:rsid w:val="00C57032"/>
    <w:rsid w:val="00C57547"/>
    <w:rsid w:val="00C57747"/>
    <w:rsid w:val="00C5779A"/>
    <w:rsid w:val="00C57A47"/>
    <w:rsid w:val="00C57A55"/>
    <w:rsid w:val="00C57BCF"/>
    <w:rsid w:val="00C57CF0"/>
    <w:rsid w:val="00C57E83"/>
    <w:rsid w:val="00C60107"/>
    <w:rsid w:val="00C603A2"/>
    <w:rsid w:val="00C6066E"/>
    <w:rsid w:val="00C6071A"/>
    <w:rsid w:val="00C607F9"/>
    <w:rsid w:val="00C60887"/>
    <w:rsid w:val="00C61076"/>
    <w:rsid w:val="00C61220"/>
    <w:rsid w:val="00C61E36"/>
    <w:rsid w:val="00C61E8C"/>
    <w:rsid w:val="00C62520"/>
    <w:rsid w:val="00C62609"/>
    <w:rsid w:val="00C62728"/>
    <w:rsid w:val="00C62D48"/>
    <w:rsid w:val="00C630EB"/>
    <w:rsid w:val="00C63288"/>
    <w:rsid w:val="00C63431"/>
    <w:rsid w:val="00C635AC"/>
    <w:rsid w:val="00C635F6"/>
    <w:rsid w:val="00C63628"/>
    <w:rsid w:val="00C6380E"/>
    <w:rsid w:val="00C63A1E"/>
    <w:rsid w:val="00C63CB4"/>
    <w:rsid w:val="00C63E17"/>
    <w:rsid w:val="00C63F1C"/>
    <w:rsid w:val="00C63F71"/>
    <w:rsid w:val="00C6402C"/>
    <w:rsid w:val="00C6440B"/>
    <w:rsid w:val="00C6448A"/>
    <w:rsid w:val="00C644FF"/>
    <w:rsid w:val="00C6450E"/>
    <w:rsid w:val="00C64665"/>
    <w:rsid w:val="00C6494C"/>
    <w:rsid w:val="00C64E84"/>
    <w:rsid w:val="00C64F34"/>
    <w:rsid w:val="00C64F52"/>
    <w:rsid w:val="00C65090"/>
    <w:rsid w:val="00C6539E"/>
    <w:rsid w:val="00C65558"/>
    <w:rsid w:val="00C65791"/>
    <w:rsid w:val="00C65B5F"/>
    <w:rsid w:val="00C65D95"/>
    <w:rsid w:val="00C65EE7"/>
    <w:rsid w:val="00C662E8"/>
    <w:rsid w:val="00C66322"/>
    <w:rsid w:val="00C66362"/>
    <w:rsid w:val="00C6656D"/>
    <w:rsid w:val="00C6659E"/>
    <w:rsid w:val="00C665C7"/>
    <w:rsid w:val="00C66755"/>
    <w:rsid w:val="00C66FD8"/>
    <w:rsid w:val="00C6713E"/>
    <w:rsid w:val="00C675DA"/>
    <w:rsid w:val="00C67704"/>
    <w:rsid w:val="00C678B5"/>
    <w:rsid w:val="00C6795A"/>
    <w:rsid w:val="00C67C97"/>
    <w:rsid w:val="00C7070B"/>
    <w:rsid w:val="00C70ED8"/>
    <w:rsid w:val="00C71048"/>
    <w:rsid w:val="00C7143E"/>
    <w:rsid w:val="00C71461"/>
    <w:rsid w:val="00C714B5"/>
    <w:rsid w:val="00C71979"/>
    <w:rsid w:val="00C71995"/>
    <w:rsid w:val="00C71B30"/>
    <w:rsid w:val="00C72D61"/>
    <w:rsid w:val="00C73663"/>
    <w:rsid w:val="00C7372C"/>
    <w:rsid w:val="00C73798"/>
    <w:rsid w:val="00C74084"/>
    <w:rsid w:val="00C740F4"/>
    <w:rsid w:val="00C7419E"/>
    <w:rsid w:val="00C74591"/>
    <w:rsid w:val="00C746EE"/>
    <w:rsid w:val="00C74A2F"/>
    <w:rsid w:val="00C74C5B"/>
    <w:rsid w:val="00C74DD3"/>
    <w:rsid w:val="00C7509B"/>
    <w:rsid w:val="00C7511D"/>
    <w:rsid w:val="00C75148"/>
    <w:rsid w:val="00C75516"/>
    <w:rsid w:val="00C7561F"/>
    <w:rsid w:val="00C75B4F"/>
    <w:rsid w:val="00C76254"/>
    <w:rsid w:val="00C76712"/>
    <w:rsid w:val="00C76BBA"/>
    <w:rsid w:val="00C76BF5"/>
    <w:rsid w:val="00C76DDA"/>
    <w:rsid w:val="00C770BF"/>
    <w:rsid w:val="00C7715E"/>
    <w:rsid w:val="00C77298"/>
    <w:rsid w:val="00C772F8"/>
    <w:rsid w:val="00C77453"/>
    <w:rsid w:val="00C777C5"/>
    <w:rsid w:val="00C77911"/>
    <w:rsid w:val="00C7795B"/>
    <w:rsid w:val="00C77A6B"/>
    <w:rsid w:val="00C805A9"/>
    <w:rsid w:val="00C80D2A"/>
    <w:rsid w:val="00C80D87"/>
    <w:rsid w:val="00C80DA3"/>
    <w:rsid w:val="00C80EAB"/>
    <w:rsid w:val="00C80FF7"/>
    <w:rsid w:val="00C8109E"/>
    <w:rsid w:val="00C81206"/>
    <w:rsid w:val="00C81648"/>
    <w:rsid w:val="00C81784"/>
    <w:rsid w:val="00C81889"/>
    <w:rsid w:val="00C81B1F"/>
    <w:rsid w:val="00C81B21"/>
    <w:rsid w:val="00C81B7F"/>
    <w:rsid w:val="00C81CF2"/>
    <w:rsid w:val="00C81E38"/>
    <w:rsid w:val="00C81F1E"/>
    <w:rsid w:val="00C81F9C"/>
    <w:rsid w:val="00C823A2"/>
    <w:rsid w:val="00C828C4"/>
    <w:rsid w:val="00C8293A"/>
    <w:rsid w:val="00C82CC5"/>
    <w:rsid w:val="00C830EB"/>
    <w:rsid w:val="00C847F4"/>
    <w:rsid w:val="00C84E3F"/>
    <w:rsid w:val="00C85557"/>
    <w:rsid w:val="00C857E5"/>
    <w:rsid w:val="00C85ADF"/>
    <w:rsid w:val="00C85C65"/>
    <w:rsid w:val="00C8637F"/>
    <w:rsid w:val="00C86C06"/>
    <w:rsid w:val="00C870E5"/>
    <w:rsid w:val="00C8760F"/>
    <w:rsid w:val="00C87AB0"/>
    <w:rsid w:val="00C87D5C"/>
    <w:rsid w:val="00C9000C"/>
    <w:rsid w:val="00C9008C"/>
    <w:rsid w:val="00C900C5"/>
    <w:rsid w:val="00C900E4"/>
    <w:rsid w:val="00C90254"/>
    <w:rsid w:val="00C908F1"/>
    <w:rsid w:val="00C90BFE"/>
    <w:rsid w:val="00C90D27"/>
    <w:rsid w:val="00C90D6D"/>
    <w:rsid w:val="00C91328"/>
    <w:rsid w:val="00C91AD9"/>
    <w:rsid w:val="00C91BB4"/>
    <w:rsid w:val="00C91D8D"/>
    <w:rsid w:val="00C9229F"/>
    <w:rsid w:val="00C923AC"/>
    <w:rsid w:val="00C926FE"/>
    <w:rsid w:val="00C92D42"/>
    <w:rsid w:val="00C92D5C"/>
    <w:rsid w:val="00C93711"/>
    <w:rsid w:val="00C937CD"/>
    <w:rsid w:val="00C93943"/>
    <w:rsid w:val="00C93A4C"/>
    <w:rsid w:val="00C93A9D"/>
    <w:rsid w:val="00C93E6F"/>
    <w:rsid w:val="00C93F27"/>
    <w:rsid w:val="00C94D71"/>
    <w:rsid w:val="00C952C1"/>
    <w:rsid w:val="00C953C1"/>
    <w:rsid w:val="00C953C6"/>
    <w:rsid w:val="00C956E0"/>
    <w:rsid w:val="00C95FC0"/>
    <w:rsid w:val="00C96415"/>
    <w:rsid w:val="00C9674A"/>
    <w:rsid w:val="00C9679C"/>
    <w:rsid w:val="00C9683D"/>
    <w:rsid w:val="00C96913"/>
    <w:rsid w:val="00C96983"/>
    <w:rsid w:val="00C96A35"/>
    <w:rsid w:val="00C96FA0"/>
    <w:rsid w:val="00C97383"/>
    <w:rsid w:val="00C97567"/>
    <w:rsid w:val="00C97E12"/>
    <w:rsid w:val="00CA0649"/>
    <w:rsid w:val="00CA065B"/>
    <w:rsid w:val="00CA07D4"/>
    <w:rsid w:val="00CA0808"/>
    <w:rsid w:val="00CA09FA"/>
    <w:rsid w:val="00CA0C25"/>
    <w:rsid w:val="00CA0EA4"/>
    <w:rsid w:val="00CA153F"/>
    <w:rsid w:val="00CA1830"/>
    <w:rsid w:val="00CA1AA1"/>
    <w:rsid w:val="00CA1E38"/>
    <w:rsid w:val="00CA1F78"/>
    <w:rsid w:val="00CA21C3"/>
    <w:rsid w:val="00CA2276"/>
    <w:rsid w:val="00CA2822"/>
    <w:rsid w:val="00CA2837"/>
    <w:rsid w:val="00CA321C"/>
    <w:rsid w:val="00CA32F7"/>
    <w:rsid w:val="00CA42F7"/>
    <w:rsid w:val="00CA43D8"/>
    <w:rsid w:val="00CA4569"/>
    <w:rsid w:val="00CA487B"/>
    <w:rsid w:val="00CA4DA5"/>
    <w:rsid w:val="00CA50AC"/>
    <w:rsid w:val="00CA5753"/>
    <w:rsid w:val="00CA6249"/>
    <w:rsid w:val="00CA6527"/>
    <w:rsid w:val="00CA69D9"/>
    <w:rsid w:val="00CA6B5C"/>
    <w:rsid w:val="00CA6EE7"/>
    <w:rsid w:val="00CA7418"/>
    <w:rsid w:val="00CA75F2"/>
    <w:rsid w:val="00CA796D"/>
    <w:rsid w:val="00CA7A2A"/>
    <w:rsid w:val="00CA7DD6"/>
    <w:rsid w:val="00CB069E"/>
    <w:rsid w:val="00CB0884"/>
    <w:rsid w:val="00CB08E7"/>
    <w:rsid w:val="00CB0951"/>
    <w:rsid w:val="00CB0A40"/>
    <w:rsid w:val="00CB0E94"/>
    <w:rsid w:val="00CB133E"/>
    <w:rsid w:val="00CB1D3F"/>
    <w:rsid w:val="00CB210D"/>
    <w:rsid w:val="00CB2147"/>
    <w:rsid w:val="00CB2613"/>
    <w:rsid w:val="00CB2AED"/>
    <w:rsid w:val="00CB2E70"/>
    <w:rsid w:val="00CB3407"/>
    <w:rsid w:val="00CB37B1"/>
    <w:rsid w:val="00CB37EB"/>
    <w:rsid w:val="00CB3A2B"/>
    <w:rsid w:val="00CB4371"/>
    <w:rsid w:val="00CB4A0C"/>
    <w:rsid w:val="00CB4E38"/>
    <w:rsid w:val="00CB5146"/>
    <w:rsid w:val="00CB529A"/>
    <w:rsid w:val="00CB5432"/>
    <w:rsid w:val="00CB5ECC"/>
    <w:rsid w:val="00CB5FE5"/>
    <w:rsid w:val="00CB6549"/>
    <w:rsid w:val="00CB675A"/>
    <w:rsid w:val="00CB6889"/>
    <w:rsid w:val="00CB6E87"/>
    <w:rsid w:val="00CB7055"/>
    <w:rsid w:val="00CB7123"/>
    <w:rsid w:val="00CB72F9"/>
    <w:rsid w:val="00CB7401"/>
    <w:rsid w:val="00CB7A8E"/>
    <w:rsid w:val="00CC00C5"/>
    <w:rsid w:val="00CC0EDE"/>
    <w:rsid w:val="00CC1037"/>
    <w:rsid w:val="00CC11C0"/>
    <w:rsid w:val="00CC180E"/>
    <w:rsid w:val="00CC181C"/>
    <w:rsid w:val="00CC1A43"/>
    <w:rsid w:val="00CC1E66"/>
    <w:rsid w:val="00CC211C"/>
    <w:rsid w:val="00CC2746"/>
    <w:rsid w:val="00CC2764"/>
    <w:rsid w:val="00CC2779"/>
    <w:rsid w:val="00CC27A8"/>
    <w:rsid w:val="00CC289A"/>
    <w:rsid w:val="00CC29F6"/>
    <w:rsid w:val="00CC2BF4"/>
    <w:rsid w:val="00CC2CF2"/>
    <w:rsid w:val="00CC2EF7"/>
    <w:rsid w:val="00CC2F7D"/>
    <w:rsid w:val="00CC2FF7"/>
    <w:rsid w:val="00CC35B8"/>
    <w:rsid w:val="00CC36A4"/>
    <w:rsid w:val="00CC3977"/>
    <w:rsid w:val="00CC3C52"/>
    <w:rsid w:val="00CC4542"/>
    <w:rsid w:val="00CC46BE"/>
    <w:rsid w:val="00CC4772"/>
    <w:rsid w:val="00CC5070"/>
    <w:rsid w:val="00CC52A5"/>
    <w:rsid w:val="00CC552B"/>
    <w:rsid w:val="00CC5734"/>
    <w:rsid w:val="00CC5C6A"/>
    <w:rsid w:val="00CC5D94"/>
    <w:rsid w:val="00CC61E2"/>
    <w:rsid w:val="00CC61FD"/>
    <w:rsid w:val="00CC62A4"/>
    <w:rsid w:val="00CC70AB"/>
    <w:rsid w:val="00CC7321"/>
    <w:rsid w:val="00CC7794"/>
    <w:rsid w:val="00CC77B0"/>
    <w:rsid w:val="00CC7B2E"/>
    <w:rsid w:val="00CC7BF6"/>
    <w:rsid w:val="00CC7C40"/>
    <w:rsid w:val="00CD00B1"/>
    <w:rsid w:val="00CD035D"/>
    <w:rsid w:val="00CD03C4"/>
    <w:rsid w:val="00CD0516"/>
    <w:rsid w:val="00CD06F1"/>
    <w:rsid w:val="00CD0840"/>
    <w:rsid w:val="00CD0957"/>
    <w:rsid w:val="00CD0A7D"/>
    <w:rsid w:val="00CD0D20"/>
    <w:rsid w:val="00CD10E6"/>
    <w:rsid w:val="00CD141D"/>
    <w:rsid w:val="00CD159F"/>
    <w:rsid w:val="00CD190F"/>
    <w:rsid w:val="00CD1D23"/>
    <w:rsid w:val="00CD1D66"/>
    <w:rsid w:val="00CD1E42"/>
    <w:rsid w:val="00CD1E91"/>
    <w:rsid w:val="00CD20E1"/>
    <w:rsid w:val="00CD2172"/>
    <w:rsid w:val="00CD2477"/>
    <w:rsid w:val="00CD273A"/>
    <w:rsid w:val="00CD2BEA"/>
    <w:rsid w:val="00CD3056"/>
    <w:rsid w:val="00CD3095"/>
    <w:rsid w:val="00CD3103"/>
    <w:rsid w:val="00CD3128"/>
    <w:rsid w:val="00CD31B6"/>
    <w:rsid w:val="00CD3BBF"/>
    <w:rsid w:val="00CD3D43"/>
    <w:rsid w:val="00CD3EB6"/>
    <w:rsid w:val="00CD3FE0"/>
    <w:rsid w:val="00CD4231"/>
    <w:rsid w:val="00CD4240"/>
    <w:rsid w:val="00CD4269"/>
    <w:rsid w:val="00CD426E"/>
    <w:rsid w:val="00CD4464"/>
    <w:rsid w:val="00CD4862"/>
    <w:rsid w:val="00CD4C03"/>
    <w:rsid w:val="00CD4D1E"/>
    <w:rsid w:val="00CD561D"/>
    <w:rsid w:val="00CD566C"/>
    <w:rsid w:val="00CD5675"/>
    <w:rsid w:val="00CD5896"/>
    <w:rsid w:val="00CD5933"/>
    <w:rsid w:val="00CD5BAF"/>
    <w:rsid w:val="00CD5BE1"/>
    <w:rsid w:val="00CD5E27"/>
    <w:rsid w:val="00CD5ECA"/>
    <w:rsid w:val="00CD5F47"/>
    <w:rsid w:val="00CD68C3"/>
    <w:rsid w:val="00CD6A7E"/>
    <w:rsid w:val="00CD728D"/>
    <w:rsid w:val="00CD7C0E"/>
    <w:rsid w:val="00CE0067"/>
    <w:rsid w:val="00CE0115"/>
    <w:rsid w:val="00CE0197"/>
    <w:rsid w:val="00CE02FE"/>
    <w:rsid w:val="00CE0532"/>
    <w:rsid w:val="00CE0557"/>
    <w:rsid w:val="00CE0841"/>
    <w:rsid w:val="00CE08FD"/>
    <w:rsid w:val="00CE0C52"/>
    <w:rsid w:val="00CE0C65"/>
    <w:rsid w:val="00CE0CF4"/>
    <w:rsid w:val="00CE0E13"/>
    <w:rsid w:val="00CE1418"/>
    <w:rsid w:val="00CE1755"/>
    <w:rsid w:val="00CE2209"/>
    <w:rsid w:val="00CE2695"/>
    <w:rsid w:val="00CE29F3"/>
    <w:rsid w:val="00CE2BF9"/>
    <w:rsid w:val="00CE31E5"/>
    <w:rsid w:val="00CE35A1"/>
    <w:rsid w:val="00CE3D6C"/>
    <w:rsid w:val="00CE3F67"/>
    <w:rsid w:val="00CE4435"/>
    <w:rsid w:val="00CE49BB"/>
    <w:rsid w:val="00CE4DEC"/>
    <w:rsid w:val="00CE4F2D"/>
    <w:rsid w:val="00CE4FA4"/>
    <w:rsid w:val="00CE50EB"/>
    <w:rsid w:val="00CE5523"/>
    <w:rsid w:val="00CE5F82"/>
    <w:rsid w:val="00CE65E3"/>
    <w:rsid w:val="00CE68E1"/>
    <w:rsid w:val="00CE6B84"/>
    <w:rsid w:val="00CE6C80"/>
    <w:rsid w:val="00CE6CDE"/>
    <w:rsid w:val="00CE6F9F"/>
    <w:rsid w:val="00CE70FD"/>
    <w:rsid w:val="00CE728D"/>
    <w:rsid w:val="00CE73FC"/>
    <w:rsid w:val="00CE7507"/>
    <w:rsid w:val="00CE76C9"/>
    <w:rsid w:val="00CE7D65"/>
    <w:rsid w:val="00CE7E34"/>
    <w:rsid w:val="00CE7EAC"/>
    <w:rsid w:val="00CF03D5"/>
    <w:rsid w:val="00CF0B6D"/>
    <w:rsid w:val="00CF176B"/>
    <w:rsid w:val="00CF1ABC"/>
    <w:rsid w:val="00CF1E95"/>
    <w:rsid w:val="00CF2117"/>
    <w:rsid w:val="00CF2243"/>
    <w:rsid w:val="00CF23DA"/>
    <w:rsid w:val="00CF28D1"/>
    <w:rsid w:val="00CF2A3D"/>
    <w:rsid w:val="00CF2A40"/>
    <w:rsid w:val="00CF2AE3"/>
    <w:rsid w:val="00CF2F80"/>
    <w:rsid w:val="00CF3813"/>
    <w:rsid w:val="00CF38BD"/>
    <w:rsid w:val="00CF3A1A"/>
    <w:rsid w:val="00CF4077"/>
    <w:rsid w:val="00CF4366"/>
    <w:rsid w:val="00CF43D8"/>
    <w:rsid w:val="00CF44B6"/>
    <w:rsid w:val="00CF48F7"/>
    <w:rsid w:val="00CF4912"/>
    <w:rsid w:val="00CF496C"/>
    <w:rsid w:val="00CF4A73"/>
    <w:rsid w:val="00CF4D73"/>
    <w:rsid w:val="00CF51CA"/>
    <w:rsid w:val="00CF5350"/>
    <w:rsid w:val="00CF5760"/>
    <w:rsid w:val="00CF5870"/>
    <w:rsid w:val="00CF5B7C"/>
    <w:rsid w:val="00CF5C42"/>
    <w:rsid w:val="00CF5E49"/>
    <w:rsid w:val="00CF5F2D"/>
    <w:rsid w:val="00CF6781"/>
    <w:rsid w:val="00CF6972"/>
    <w:rsid w:val="00CF6DA8"/>
    <w:rsid w:val="00CF7011"/>
    <w:rsid w:val="00CF716E"/>
    <w:rsid w:val="00CF7201"/>
    <w:rsid w:val="00CF7768"/>
    <w:rsid w:val="00D006BB"/>
    <w:rsid w:val="00D00DD7"/>
    <w:rsid w:val="00D0123A"/>
    <w:rsid w:val="00D0162A"/>
    <w:rsid w:val="00D01814"/>
    <w:rsid w:val="00D0189A"/>
    <w:rsid w:val="00D0196F"/>
    <w:rsid w:val="00D01CBB"/>
    <w:rsid w:val="00D0211B"/>
    <w:rsid w:val="00D027E5"/>
    <w:rsid w:val="00D028B9"/>
    <w:rsid w:val="00D028E8"/>
    <w:rsid w:val="00D02D6E"/>
    <w:rsid w:val="00D02DD2"/>
    <w:rsid w:val="00D030CD"/>
    <w:rsid w:val="00D036B4"/>
    <w:rsid w:val="00D036C6"/>
    <w:rsid w:val="00D03978"/>
    <w:rsid w:val="00D039F4"/>
    <w:rsid w:val="00D03B7F"/>
    <w:rsid w:val="00D03BFC"/>
    <w:rsid w:val="00D042C6"/>
    <w:rsid w:val="00D047A3"/>
    <w:rsid w:val="00D049EA"/>
    <w:rsid w:val="00D04A19"/>
    <w:rsid w:val="00D04DB3"/>
    <w:rsid w:val="00D04E51"/>
    <w:rsid w:val="00D051F6"/>
    <w:rsid w:val="00D05440"/>
    <w:rsid w:val="00D0551C"/>
    <w:rsid w:val="00D05689"/>
    <w:rsid w:val="00D056D6"/>
    <w:rsid w:val="00D05716"/>
    <w:rsid w:val="00D05D33"/>
    <w:rsid w:val="00D05DB3"/>
    <w:rsid w:val="00D05EB7"/>
    <w:rsid w:val="00D05FE1"/>
    <w:rsid w:val="00D060EB"/>
    <w:rsid w:val="00D066BA"/>
    <w:rsid w:val="00D06C53"/>
    <w:rsid w:val="00D07373"/>
    <w:rsid w:val="00D0738B"/>
    <w:rsid w:val="00D079D5"/>
    <w:rsid w:val="00D1006F"/>
    <w:rsid w:val="00D1084C"/>
    <w:rsid w:val="00D10A5F"/>
    <w:rsid w:val="00D10A99"/>
    <w:rsid w:val="00D10B77"/>
    <w:rsid w:val="00D10FC3"/>
    <w:rsid w:val="00D117A3"/>
    <w:rsid w:val="00D11FE1"/>
    <w:rsid w:val="00D12103"/>
    <w:rsid w:val="00D1220F"/>
    <w:rsid w:val="00D12261"/>
    <w:rsid w:val="00D12C4B"/>
    <w:rsid w:val="00D130F7"/>
    <w:rsid w:val="00D133EB"/>
    <w:rsid w:val="00D1360C"/>
    <w:rsid w:val="00D13CAD"/>
    <w:rsid w:val="00D14092"/>
    <w:rsid w:val="00D140F7"/>
    <w:rsid w:val="00D142AD"/>
    <w:rsid w:val="00D144ED"/>
    <w:rsid w:val="00D147A8"/>
    <w:rsid w:val="00D14844"/>
    <w:rsid w:val="00D1497F"/>
    <w:rsid w:val="00D149A8"/>
    <w:rsid w:val="00D14E31"/>
    <w:rsid w:val="00D14E54"/>
    <w:rsid w:val="00D14F93"/>
    <w:rsid w:val="00D1523D"/>
    <w:rsid w:val="00D1525D"/>
    <w:rsid w:val="00D15960"/>
    <w:rsid w:val="00D15B41"/>
    <w:rsid w:val="00D15DCA"/>
    <w:rsid w:val="00D1618B"/>
    <w:rsid w:val="00D16385"/>
    <w:rsid w:val="00D166CA"/>
    <w:rsid w:val="00D16C4A"/>
    <w:rsid w:val="00D17096"/>
    <w:rsid w:val="00D1757F"/>
    <w:rsid w:val="00D179B8"/>
    <w:rsid w:val="00D17C19"/>
    <w:rsid w:val="00D2007C"/>
    <w:rsid w:val="00D20240"/>
    <w:rsid w:val="00D202F8"/>
    <w:rsid w:val="00D20979"/>
    <w:rsid w:val="00D20AD9"/>
    <w:rsid w:val="00D20B2E"/>
    <w:rsid w:val="00D20C98"/>
    <w:rsid w:val="00D20E01"/>
    <w:rsid w:val="00D20E44"/>
    <w:rsid w:val="00D210CE"/>
    <w:rsid w:val="00D21147"/>
    <w:rsid w:val="00D21433"/>
    <w:rsid w:val="00D2175E"/>
    <w:rsid w:val="00D21BAC"/>
    <w:rsid w:val="00D21F9E"/>
    <w:rsid w:val="00D22164"/>
    <w:rsid w:val="00D2238B"/>
    <w:rsid w:val="00D2288F"/>
    <w:rsid w:val="00D229BA"/>
    <w:rsid w:val="00D22C76"/>
    <w:rsid w:val="00D22FD4"/>
    <w:rsid w:val="00D230B2"/>
    <w:rsid w:val="00D2332A"/>
    <w:rsid w:val="00D233DA"/>
    <w:rsid w:val="00D234A2"/>
    <w:rsid w:val="00D23895"/>
    <w:rsid w:val="00D23C24"/>
    <w:rsid w:val="00D24910"/>
    <w:rsid w:val="00D25271"/>
    <w:rsid w:val="00D252D8"/>
    <w:rsid w:val="00D25673"/>
    <w:rsid w:val="00D25682"/>
    <w:rsid w:val="00D2574D"/>
    <w:rsid w:val="00D25781"/>
    <w:rsid w:val="00D25AB4"/>
    <w:rsid w:val="00D26969"/>
    <w:rsid w:val="00D26D29"/>
    <w:rsid w:val="00D26DC8"/>
    <w:rsid w:val="00D2710B"/>
    <w:rsid w:val="00D27234"/>
    <w:rsid w:val="00D2757D"/>
    <w:rsid w:val="00D275BF"/>
    <w:rsid w:val="00D30736"/>
    <w:rsid w:val="00D307FB"/>
    <w:rsid w:val="00D309BE"/>
    <w:rsid w:val="00D311D1"/>
    <w:rsid w:val="00D31281"/>
    <w:rsid w:val="00D3131C"/>
    <w:rsid w:val="00D31331"/>
    <w:rsid w:val="00D3135E"/>
    <w:rsid w:val="00D3186F"/>
    <w:rsid w:val="00D31F84"/>
    <w:rsid w:val="00D321B8"/>
    <w:rsid w:val="00D322C1"/>
    <w:rsid w:val="00D327D2"/>
    <w:rsid w:val="00D32AF7"/>
    <w:rsid w:val="00D32E54"/>
    <w:rsid w:val="00D33B28"/>
    <w:rsid w:val="00D34084"/>
    <w:rsid w:val="00D34419"/>
    <w:rsid w:val="00D34614"/>
    <w:rsid w:val="00D34886"/>
    <w:rsid w:val="00D34A1A"/>
    <w:rsid w:val="00D34CAE"/>
    <w:rsid w:val="00D354BF"/>
    <w:rsid w:val="00D3553B"/>
    <w:rsid w:val="00D3562C"/>
    <w:rsid w:val="00D357F7"/>
    <w:rsid w:val="00D358DA"/>
    <w:rsid w:val="00D35E2B"/>
    <w:rsid w:val="00D360AE"/>
    <w:rsid w:val="00D36B44"/>
    <w:rsid w:val="00D36C5A"/>
    <w:rsid w:val="00D370A3"/>
    <w:rsid w:val="00D372ED"/>
    <w:rsid w:val="00D3749F"/>
    <w:rsid w:val="00D37E43"/>
    <w:rsid w:val="00D37FC4"/>
    <w:rsid w:val="00D40062"/>
    <w:rsid w:val="00D400CA"/>
    <w:rsid w:val="00D40301"/>
    <w:rsid w:val="00D4065C"/>
    <w:rsid w:val="00D40918"/>
    <w:rsid w:val="00D41011"/>
    <w:rsid w:val="00D410D9"/>
    <w:rsid w:val="00D41312"/>
    <w:rsid w:val="00D418A7"/>
    <w:rsid w:val="00D41A5F"/>
    <w:rsid w:val="00D41FE8"/>
    <w:rsid w:val="00D42034"/>
    <w:rsid w:val="00D4293D"/>
    <w:rsid w:val="00D431B8"/>
    <w:rsid w:val="00D4332E"/>
    <w:rsid w:val="00D43829"/>
    <w:rsid w:val="00D43A36"/>
    <w:rsid w:val="00D43BD5"/>
    <w:rsid w:val="00D442FC"/>
    <w:rsid w:val="00D44D2D"/>
    <w:rsid w:val="00D453AC"/>
    <w:rsid w:val="00D453E8"/>
    <w:rsid w:val="00D45624"/>
    <w:rsid w:val="00D45C23"/>
    <w:rsid w:val="00D45CFB"/>
    <w:rsid w:val="00D45D6E"/>
    <w:rsid w:val="00D45E18"/>
    <w:rsid w:val="00D45FE6"/>
    <w:rsid w:val="00D4601B"/>
    <w:rsid w:val="00D4604E"/>
    <w:rsid w:val="00D46CB5"/>
    <w:rsid w:val="00D46CEA"/>
    <w:rsid w:val="00D46CF3"/>
    <w:rsid w:val="00D46F35"/>
    <w:rsid w:val="00D4712B"/>
    <w:rsid w:val="00D47162"/>
    <w:rsid w:val="00D471BF"/>
    <w:rsid w:val="00D47220"/>
    <w:rsid w:val="00D47922"/>
    <w:rsid w:val="00D47D6D"/>
    <w:rsid w:val="00D50038"/>
    <w:rsid w:val="00D50329"/>
    <w:rsid w:val="00D50345"/>
    <w:rsid w:val="00D5038D"/>
    <w:rsid w:val="00D50FE3"/>
    <w:rsid w:val="00D5102F"/>
    <w:rsid w:val="00D5111C"/>
    <w:rsid w:val="00D51656"/>
    <w:rsid w:val="00D524F8"/>
    <w:rsid w:val="00D5251D"/>
    <w:rsid w:val="00D52722"/>
    <w:rsid w:val="00D52B68"/>
    <w:rsid w:val="00D52D39"/>
    <w:rsid w:val="00D52DD2"/>
    <w:rsid w:val="00D52E1C"/>
    <w:rsid w:val="00D533FA"/>
    <w:rsid w:val="00D534FD"/>
    <w:rsid w:val="00D538F2"/>
    <w:rsid w:val="00D54070"/>
    <w:rsid w:val="00D540AA"/>
    <w:rsid w:val="00D54405"/>
    <w:rsid w:val="00D54538"/>
    <w:rsid w:val="00D54623"/>
    <w:rsid w:val="00D5489E"/>
    <w:rsid w:val="00D54CF0"/>
    <w:rsid w:val="00D54ECF"/>
    <w:rsid w:val="00D55652"/>
    <w:rsid w:val="00D55AF9"/>
    <w:rsid w:val="00D55F23"/>
    <w:rsid w:val="00D55FE0"/>
    <w:rsid w:val="00D568E6"/>
    <w:rsid w:val="00D56C1A"/>
    <w:rsid w:val="00D57187"/>
    <w:rsid w:val="00D5748B"/>
    <w:rsid w:val="00D5754F"/>
    <w:rsid w:val="00D57A5A"/>
    <w:rsid w:val="00D57E1C"/>
    <w:rsid w:val="00D6006E"/>
    <w:rsid w:val="00D60680"/>
    <w:rsid w:val="00D60B05"/>
    <w:rsid w:val="00D60BCD"/>
    <w:rsid w:val="00D60CAB"/>
    <w:rsid w:val="00D61022"/>
    <w:rsid w:val="00D61062"/>
    <w:rsid w:val="00D618BF"/>
    <w:rsid w:val="00D61A08"/>
    <w:rsid w:val="00D61B99"/>
    <w:rsid w:val="00D61BF5"/>
    <w:rsid w:val="00D61D20"/>
    <w:rsid w:val="00D61FB0"/>
    <w:rsid w:val="00D6240C"/>
    <w:rsid w:val="00D62A20"/>
    <w:rsid w:val="00D62B21"/>
    <w:rsid w:val="00D62CB4"/>
    <w:rsid w:val="00D63BF7"/>
    <w:rsid w:val="00D63EBD"/>
    <w:rsid w:val="00D6414C"/>
    <w:rsid w:val="00D64312"/>
    <w:rsid w:val="00D64A4C"/>
    <w:rsid w:val="00D64DEB"/>
    <w:rsid w:val="00D64E77"/>
    <w:rsid w:val="00D65056"/>
    <w:rsid w:val="00D65073"/>
    <w:rsid w:val="00D6508D"/>
    <w:rsid w:val="00D651B5"/>
    <w:rsid w:val="00D6523D"/>
    <w:rsid w:val="00D65390"/>
    <w:rsid w:val="00D65564"/>
    <w:rsid w:val="00D65655"/>
    <w:rsid w:val="00D65729"/>
    <w:rsid w:val="00D65750"/>
    <w:rsid w:val="00D658AD"/>
    <w:rsid w:val="00D65B91"/>
    <w:rsid w:val="00D65C33"/>
    <w:rsid w:val="00D662DB"/>
    <w:rsid w:val="00D664AC"/>
    <w:rsid w:val="00D666DA"/>
    <w:rsid w:val="00D669EF"/>
    <w:rsid w:val="00D66B19"/>
    <w:rsid w:val="00D67143"/>
    <w:rsid w:val="00D6764E"/>
    <w:rsid w:val="00D6787A"/>
    <w:rsid w:val="00D67897"/>
    <w:rsid w:val="00D70744"/>
    <w:rsid w:val="00D70DA6"/>
    <w:rsid w:val="00D719F0"/>
    <w:rsid w:val="00D71DEA"/>
    <w:rsid w:val="00D729B4"/>
    <w:rsid w:val="00D729F1"/>
    <w:rsid w:val="00D72ADC"/>
    <w:rsid w:val="00D72D7E"/>
    <w:rsid w:val="00D739C6"/>
    <w:rsid w:val="00D73A45"/>
    <w:rsid w:val="00D73A61"/>
    <w:rsid w:val="00D7436F"/>
    <w:rsid w:val="00D74B27"/>
    <w:rsid w:val="00D74D8E"/>
    <w:rsid w:val="00D75193"/>
    <w:rsid w:val="00D753D5"/>
    <w:rsid w:val="00D75453"/>
    <w:rsid w:val="00D757C4"/>
    <w:rsid w:val="00D75A49"/>
    <w:rsid w:val="00D75BA0"/>
    <w:rsid w:val="00D76133"/>
    <w:rsid w:val="00D7639D"/>
    <w:rsid w:val="00D767FA"/>
    <w:rsid w:val="00D769BD"/>
    <w:rsid w:val="00D772A2"/>
    <w:rsid w:val="00D773A4"/>
    <w:rsid w:val="00D77622"/>
    <w:rsid w:val="00D80B65"/>
    <w:rsid w:val="00D80BDA"/>
    <w:rsid w:val="00D80CE8"/>
    <w:rsid w:val="00D81416"/>
    <w:rsid w:val="00D814A4"/>
    <w:rsid w:val="00D818C9"/>
    <w:rsid w:val="00D81A66"/>
    <w:rsid w:val="00D81F57"/>
    <w:rsid w:val="00D822FB"/>
    <w:rsid w:val="00D825F8"/>
    <w:rsid w:val="00D82C69"/>
    <w:rsid w:val="00D82F49"/>
    <w:rsid w:val="00D8310D"/>
    <w:rsid w:val="00D83777"/>
    <w:rsid w:val="00D838AF"/>
    <w:rsid w:val="00D84014"/>
    <w:rsid w:val="00D844ED"/>
    <w:rsid w:val="00D8460C"/>
    <w:rsid w:val="00D84909"/>
    <w:rsid w:val="00D84C0C"/>
    <w:rsid w:val="00D84DF3"/>
    <w:rsid w:val="00D8517C"/>
    <w:rsid w:val="00D85503"/>
    <w:rsid w:val="00D86762"/>
    <w:rsid w:val="00D86AFB"/>
    <w:rsid w:val="00D86D58"/>
    <w:rsid w:val="00D874A5"/>
    <w:rsid w:val="00D87946"/>
    <w:rsid w:val="00D87ECD"/>
    <w:rsid w:val="00D87F39"/>
    <w:rsid w:val="00D900FF"/>
    <w:rsid w:val="00D9097B"/>
    <w:rsid w:val="00D912F6"/>
    <w:rsid w:val="00D91682"/>
    <w:rsid w:val="00D916F2"/>
    <w:rsid w:val="00D91859"/>
    <w:rsid w:val="00D91D6D"/>
    <w:rsid w:val="00D91E36"/>
    <w:rsid w:val="00D91EC2"/>
    <w:rsid w:val="00D921C3"/>
    <w:rsid w:val="00D923A7"/>
    <w:rsid w:val="00D92531"/>
    <w:rsid w:val="00D92AD8"/>
    <w:rsid w:val="00D93011"/>
    <w:rsid w:val="00D935AF"/>
    <w:rsid w:val="00D93CC1"/>
    <w:rsid w:val="00D94120"/>
    <w:rsid w:val="00D94DB1"/>
    <w:rsid w:val="00D95819"/>
    <w:rsid w:val="00D95CFB"/>
    <w:rsid w:val="00D96030"/>
    <w:rsid w:val="00D9699E"/>
    <w:rsid w:val="00D96B33"/>
    <w:rsid w:val="00D96D62"/>
    <w:rsid w:val="00D970A1"/>
    <w:rsid w:val="00D97425"/>
    <w:rsid w:val="00D9756C"/>
    <w:rsid w:val="00D9797C"/>
    <w:rsid w:val="00D97A45"/>
    <w:rsid w:val="00D97C00"/>
    <w:rsid w:val="00D97E03"/>
    <w:rsid w:val="00D97EE6"/>
    <w:rsid w:val="00D97F82"/>
    <w:rsid w:val="00DA0445"/>
    <w:rsid w:val="00DA04F3"/>
    <w:rsid w:val="00DA07D8"/>
    <w:rsid w:val="00DA0D3B"/>
    <w:rsid w:val="00DA12F5"/>
    <w:rsid w:val="00DA1949"/>
    <w:rsid w:val="00DA1DE6"/>
    <w:rsid w:val="00DA211D"/>
    <w:rsid w:val="00DA2540"/>
    <w:rsid w:val="00DA25EC"/>
    <w:rsid w:val="00DA261A"/>
    <w:rsid w:val="00DA26D9"/>
    <w:rsid w:val="00DA26E1"/>
    <w:rsid w:val="00DA29A4"/>
    <w:rsid w:val="00DA2A0E"/>
    <w:rsid w:val="00DA2B01"/>
    <w:rsid w:val="00DA30E5"/>
    <w:rsid w:val="00DA31C9"/>
    <w:rsid w:val="00DA3942"/>
    <w:rsid w:val="00DA3A19"/>
    <w:rsid w:val="00DA3F9B"/>
    <w:rsid w:val="00DA41AA"/>
    <w:rsid w:val="00DA469D"/>
    <w:rsid w:val="00DA471F"/>
    <w:rsid w:val="00DA4BD0"/>
    <w:rsid w:val="00DA544D"/>
    <w:rsid w:val="00DA5506"/>
    <w:rsid w:val="00DA55F0"/>
    <w:rsid w:val="00DA56BE"/>
    <w:rsid w:val="00DA59A1"/>
    <w:rsid w:val="00DA59FA"/>
    <w:rsid w:val="00DA5B33"/>
    <w:rsid w:val="00DA5B72"/>
    <w:rsid w:val="00DA5B75"/>
    <w:rsid w:val="00DA605D"/>
    <w:rsid w:val="00DA62D7"/>
    <w:rsid w:val="00DA657D"/>
    <w:rsid w:val="00DA675B"/>
    <w:rsid w:val="00DA6828"/>
    <w:rsid w:val="00DA6A29"/>
    <w:rsid w:val="00DA7694"/>
    <w:rsid w:val="00DB018A"/>
    <w:rsid w:val="00DB01FC"/>
    <w:rsid w:val="00DB0234"/>
    <w:rsid w:val="00DB037D"/>
    <w:rsid w:val="00DB0645"/>
    <w:rsid w:val="00DB077B"/>
    <w:rsid w:val="00DB09FD"/>
    <w:rsid w:val="00DB0AC8"/>
    <w:rsid w:val="00DB12EC"/>
    <w:rsid w:val="00DB16EC"/>
    <w:rsid w:val="00DB17AF"/>
    <w:rsid w:val="00DB17C6"/>
    <w:rsid w:val="00DB18DD"/>
    <w:rsid w:val="00DB1B5B"/>
    <w:rsid w:val="00DB218E"/>
    <w:rsid w:val="00DB2783"/>
    <w:rsid w:val="00DB2DDF"/>
    <w:rsid w:val="00DB306B"/>
    <w:rsid w:val="00DB31BA"/>
    <w:rsid w:val="00DB3620"/>
    <w:rsid w:val="00DB38EA"/>
    <w:rsid w:val="00DB39F9"/>
    <w:rsid w:val="00DB3A40"/>
    <w:rsid w:val="00DB3CDA"/>
    <w:rsid w:val="00DB3DCE"/>
    <w:rsid w:val="00DB4287"/>
    <w:rsid w:val="00DB4896"/>
    <w:rsid w:val="00DB4F73"/>
    <w:rsid w:val="00DB5824"/>
    <w:rsid w:val="00DB5923"/>
    <w:rsid w:val="00DB594D"/>
    <w:rsid w:val="00DB6007"/>
    <w:rsid w:val="00DB6BCD"/>
    <w:rsid w:val="00DB6E00"/>
    <w:rsid w:val="00DB7001"/>
    <w:rsid w:val="00DB702D"/>
    <w:rsid w:val="00DB7120"/>
    <w:rsid w:val="00DB724C"/>
    <w:rsid w:val="00DB7793"/>
    <w:rsid w:val="00DB7C5A"/>
    <w:rsid w:val="00DB7D5E"/>
    <w:rsid w:val="00DB7F25"/>
    <w:rsid w:val="00DC01B5"/>
    <w:rsid w:val="00DC026E"/>
    <w:rsid w:val="00DC0A0E"/>
    <w:rsid w:val="00DC0B9E"/>
    <w:rsid w:val="00DC0BB4"/>
    <w:rsid w:val="00DC124A"/>
    <w:rsid w:val="00DC17CE"/>
    <w:rsid w:val="00DC1885"/>
    <w:rsid w:val="00DC1B91"/>
    <w:rsid w:val="00DC20D8"/>
    <w:rsid w:val="00DC2154"/>
    <w:rsid w:val="00DC2333"/>
    <w:rsid w:val="00DC2718"/>
    <w:rsid w:val="00DC2938"/>
    <w:rsid w:val="00DC2BF7"/>
    <w:rsid w:val="00DC2CB3"/>
    <w:rsid w:val="00DC2D0C"/>
    <w:rsid w:val="00DC3402"/>
    <w:rsid w:val="00DC3447"/>
    <w:rsid w:val="00DC36A5"/>
    <w:rsid w:val="00DC3743"/>
    <w:rsid w:val="00DC3764"/>
    <w:rsid w:val="00DC38F1"/>
    <w:rsid w:val="00DC3FA3"/>
    <w:rsid w:val="00DC41E3"/>
    <w:rsid w:val="00DC4278"/>
    <w:rsid w:val="00DC45C1"/>
    <w:rsid w:val="00DC4983"/>
    <w:rsid w:val="00DC50F1"/>
    <w:rsid w:val="00DC51DD"/>
    <w:rsid w:val="00DC53F8"/>
    <w:rsid w:val="00DC549F"/>
    <w:rsid w:val="00DC5CC2"/>
    <w:rsid w:val="00DC5D7B"/>
    <w:rsid w:val="00DC629C"/>
    <w:rsid w:val="00DC6657"/>
    <w:rsid w:val="00DC6722"/>
    <w:rsid w:val="00DC6AC3"/>
    <w:rsid w:val="00DC6BDF"/>
    <w:rsid w:val="00DC6E22"/>
    <w:rsid w:val="00DC71CE"/>
    <w:rsid w:val="00DC7380"/>
    <w:rsid w:val="00DC75B0"/>
    <w:rsid w:val="00DC7824"/>
    <w:rsid w:val="00DC7A34"/>
    <w:rsid w:val="00DC7FCC"/>
    <w:rsid w:val="00DD0250"/>
    <w:rsid w:val="00DD0452"/>
    <w:rsid w:val="00DD0779"/>
    <w:rsid w:val="00DD07F5"/>
    <w:rsid w:val="00DD0810"/>
    <w:rsid w:val="00DD08E2"/>
    <w:rsid w:val="00DD0A06"/>
    <w:rsid w:val="00DD0E43"/>
    <w:rsid w:val="00DD109F"/>
    <w:rsid w:val="00DD12AC"/>
    <w:rsid w:val="00DD163F"/>
    <w:rsid w:val="00DD1745"/>
    <w:rsid w:val="00DD1BF7"/>
    <w:rsid w:val="00DD1E75"/>
    <w:rsid w:val="00DD1F89"/>
    <w:rsid w:val="00DD208D"/>
    <w:rsid w:val="00DD228F"/>
    <w:rsid w:val="00DD2922"/>
    <w:rsid w:val="00DD2D02"/>
    <w:rsid w:val="00DD2E66"/>
    <w:rsid w:val="00DD3A86"/>
    <w:rsid w:val="00DD3A99"/>
    <w:rsid w:val="00DD3E8A"/>
    <w:rsid w:val="00DD4120"/>
    <w:rsid w:val="00DD4881"/>
    <w:rsid w:val="00DD4980"/>
    <w:rsid w:val="00DD4B17"/>
    <w:rsid w:val="00DD4B86"/>
    <w:rsid w:val="00DD59A1"/>
    <w:rsid w:val="00DD5A15"/>
    <w:rsid w:val="00DD5A20"/>
    <w:rsid w:val="00DD5E6B"/>
    <w:rsid w:val="00DD5EB2"/>
    <w:rsid w:val="00DD6425"/>
    <w:rsid w:val="00DD6549"/>
    <w:rsid w:val="00DD663B"/>
    <w:rsid w:val="00DD6660"/>
    <w:rsid w:val="00DD679C"/>
    <w:rsid w:val="00DD68D2"/>
    <w:rsid w:val="00DD6B20"/>
    <w:rsid w:val="00DD6DEC"/>
    <w:rsid w:val="00DD722F"/>
    <w:rsid w:val="00DD7282"/>
    <w:rsid w:val="00DD74A3"/>
    <w:rsid w:val="00DD7738"/>
    <w:rsid w:val="00DD7947"/>
    <w:rsid w:val="00DD7B6F"/>
    <w:rsid w:val="00DD7CA6"/>
    <w:rsid w:val="00DD7F63"/>
    <w:rsid w:val="00DE0094"/>
    <w:rsid w:val="00DE01AD"/>
    <w:rsid w:val="00DE08F9"/>
    <w:rsid w:val="00DE0A2D"/>
    <w:rsid w:val="00DE0E19"/>
    <w:rsid w:val="00DE0FFC"/>
    <w:rsid w:val="00DE13CA"/>
    <w:rsid w:val="00DE148B"/>
    <w:rsid w:val="00DE1526"/>
    <w:rsid w:val="00DE155F"/>
    <w:rsid w:val="00DE1602"/>
    <w:rsid w:val="00DE1700"/>
    <w:rsid w:val="00DE1776"/>
    <w:rsid w:val="00DE1C58"/>
    <w:rsid w:val="00DE1D39"/>
    <w:rsid w:val="00DE1ECE"/>
    <w:rsid w:val="00DE225A"/>
    <w:rsid w:val="00DE234B"/>
    <w:rsid w:val="00DE2470"/>
    <w:rsid w:val="00DE28BF"/>
    <w:rsid w:val="00DE2C25"/>
    <w:rsid w:val="00DE2C96"/>
    <w:rsid w:val="00DE2D30"/>
    <w:rsid w:val="00DE2FCB"/>
    <w:rsid w:val="00DE315C"/>
    <w:rsid w:val="00DE33FC"/>
    <w:rsid w:val="00DE371D"/>
    <w:rsid w:val="00DE3B50"/>
    <w:rsid w:val="00DE3D48"/>
    <w:rsid w:val="00DE3D6A"/>
    <w:rsid w:val="00DE4150"/>
    <w:rsid w:val="00DE4286"/>
    <w:rsid w:val="00DE43F3"/>
    <w:rsid w:val="00DE4C76"/>
    <w:rsid w:val="00DE4E86"/>
    <w:rsid w:val="00DE4EFE"/>
    <w:rsid w:val="00DE4F81"/>
    <w:rsid w:val="00DE52D1"/>
    <w:rsid w:val="00DE5955"/>
    <w:rsid w:val="00DE5C33"/>
    <w:rsid w:val="00DE5C5C"/>
    <w:rsid w:val="00DE5DA0"/>
    <w:rsid w:val="00DE5F21"/>
    <w:rsid w:val="00DE66E4"/>
    <w:rsid w:val="00DE67F1"/>
    <w:rsid w:val="00DE6870"/>
    <w:rsid w:val="00DE69AF"/>
    <w:rsid w:val="00DE69D7"/>
    <w:rsid w:val="00DE6B10"/>
    <w:rsid w:val="00DE6B34"/>
    <w:rsid w:val="00DE72F3"/>
    <w:rsid w:val="00DE73BB"/>
    <w:rsid w:val="00DE74D8"/>
    <w:rsid w:val="00DE7842"/>
    <w:rsid w:val="00DE7A1A"/>
    <w:rsid w:val="00DF0593"/>
    <w:rsid w:val="00DF0796"/>
    <w:rsid w:val="00DF088C"/>
    <w:rsid w:val="00DF0B42"/>
    <w:rsid w:val="00DF0B9F"/>
    <w:rsid w:val="00DF0C2A"/>
    <w:rsid w:val="00DF0CA5"/>
    <w:rsid w:val="00DF14E4"/>
    <w:rsid w:val="00DF17C7"/>
    <w:rsid w:val="00DF17C9"/>
    <w:rsid w:val="00DF194F"/>
    <w:rsid w:val="00DF1BD9"/>
    <w:rsid w:val="00DF1D57"/>
    <w:rsid w:val="00DF22D2"/>
    <w:rsid w:val="00DF24CF"/>
    <w:rsid w:val="00DF2914"/>
    <w:rsid w:val="00DF2997"/>
    <w:rsid w:val="00DF2ABF"/>
    <w:rsid w:val="00DF2CFB"/>
    <w:rsid w:val="00DF3052"/>
    <w:rsid w:val="00DF30B8"/>
    <w:rsid w:val="00DF30C8"/>
    <w:rsid w:val="00DF31F5"/>
    <w:rsid w:val="00DF3DE6"/>
    <w:rsid w:val="00DF4649"/>
    <w:rsid w:val="00DF47C0"/>
    <w:rsid w:val="00DF4D48"/>
    <w:rsid w:val="00DF4F36"/>
    <w:rsid w:val="00DF525B"/>
    <w:rsid w:val="00DF5630"/>
    <w:rsid w:val="00DF57DB"/>
    <w:rsid w:val="00DF5806"/>
    <w:rsid w:val="00DF5DF0"/>
    <w:rsid w:val="00DF5DFB"/>
    <w:rsid w:val="00DF5F85"/>
    <w:rsid w:val="00DF5F95"/>
    <w:rsid w:val="00DF6632"/>
    <w:rsid w:val="00DF68F4"/>
    <w:rsid w:val="00DF6BE3"/>
    <w:rsid w:val="00E001AA"/>
    <w:rsid w:val="00E00274"/>
    <w:rsid w:val="00E0030E"/>
    <w:rsid w:val="00E008F8"/>
    <w:rsid w:val="00E00986"/>
    <w:rsid w:val="00E00E65"/>
    <w:rsid w:val="00E00ED6"/>
    <w:rsid w:val="00E011BC"/>
    <w:rsid w:val="00E01393"/>
    <w:rsid w:val="00E013D5"/>
    <w:rsid w:val="00E015CE"/>
    <w:rsid w:val="00E01708"/>
    <w:rsid w:val="00E018F6"/>
    <w:rsid w:val="00E0196C"/>
    <w:rsid w:val="00E0207A"/>
    <w:rsid w:val="00E02890"/>
    <w:rsid w:val="00E02C16"/>
    <w:rsid w:val="00E02C98"/>
    <w:rsid w:val="00E02DA1"/>
    <w:rsid w:val="00E02DC7"/>
    <w:rsid w:val="00E0307C"/>
    <w:rsid w:val="00E03133"/>
    <w:rsid w:val="00E03283"/>
    <w:rsid w:val="00E033ED"/>
    <w:rsid w:val="00E043E2"/>
    <w:rsid w:val="00E04479"/>
    <w:rsid w:val="00E0493C"/>
    <w:rsid w:val="00E04A41"/>
    <w:rsid w:val="00E052CA"/>
    <w:rsid w:val="00E0534B"/>
    <w:rsid w:val="00E058D3"/>
    <w:rsid w:val="00E059F8"/>
    <w:rsid w:val="00E05E18"/>
    <w:rsid w:val="00E06385"/>
    <w:rsid w:val="00E06629"/>
    <w:rsid w:val="00E06A5E"/>
    <w:rsid w:val="00E06B74"/>
    <w:rsid w:val="00E06CCC"/>
    <w:rsid w:val="00E07397"/>
    <w:rsid w:val="00E0746E"/>
    <w:rsid w:val="00E07BAB"/>
    <w:rsid w:val="00E07BB6"/>
    <w:rsid w:val="00E07BCE"/>
    <w:rsid w:val="00E07DBA"/>
    <w:rsid w:val="00E1056B"/>
    <w:rsid w:val="00E108B9"/>
    <w:rsid w:val="00E10C16"/>
    <w:rsid w:val="00E1105F"/>
    <w:rsid w:val="00E111E9"/>
    <w:rsid w:val="00E1120B"/>
    <w:rsid w:val="00E113DC"/>
    <w:rsid w:val="00E1149B"/>
    <w:rsid w:val="00E11EA5"/>
    <w:rsid w:val="00E11F23"/>
    <w:rsid w:val="00E12289"/>
    <w:rsid w:val="00E12375"/>
    <w:rsid w:val="00E1252A"/>
    <w:rsid w:val="00E12710"/>
    <w:rsid w:val="00E128A0"/>
    <w:rsid w:val="00E12A6A"/>
    <w:rsid w:val="00E12CD0"/>
    <w:rsid w:val="00E1460E"/>
    <w:rsid w:val="00E14A71"/>
    <w:rsid w:val="00E15260"/>
    <w:rsid w:val="00E152D5"/>
    <w:rsid w:val="00E157EE"/>
    <w:rsid w:val="00E15E1E"/>
    <w:rsid w:val="00E1616B"/>
    <w:rsid w:val="00E1625F"/>
    <w:rsid w:val="00E163B6"/>
    <w:rsid w:val="00E16A30"/>
    <w:rsid w:val="00E16BA4"/>
    <w:rsid w:val="00E16BD1"/>
    <w:rsid w:val="00E16C30"/>
    <w:rsid w:val="00E16D99"/>
    <w:rsid w:val="00E17009"/>
    <w:rsid w:val="00E17690"/>
    <w:rsid w:val="00E176A6"/>
    <w:rsid w:val="00E17BFA"/>
    <w:rsid w:val="00E20667"/>
    <w:rsid w:val="00E20927"/>
    <w:rsid w:val="00E20AAD"/>
    <w:rsid w:val="00E20B91"/>
    <w:rsid w:val="00E216D7"/>
    <w:rsid w:val="00E21838"/>
    <w:rsid w:val="00E219DA"/>
    <w:rsid w:val="00E21D33"/>
    <w:rsid w:val="00E21E64"/>
    <w:rsid w:val="00E22174"/>
    <w:rsid w:val="00E223D4"/>
    <w:rsid w:val="00E22839"/>
    <w:rsid w:val="00E228C9"/>
    <w:rsid w:val="00E22931"/>
    <w:rsid w:val="00E22989"/>
    <w:rsid w:val="00E230D3"/>
    <w:rsid w:val="00E2312B"/>
    <w:rsid w:val="00E23A78"/>
    <w:rsid w:val="00E243FD"/>
    <w:rsid w:val="00E2447E"/>
    <w:rsid w:val="00E24508"/>
    <w:rsid w:val="00E2488B"/>
    <w:rsid w:val="00E24A17"/>
    <w:rsid w:val="00E24C19"/>
    <w:rsid w:val="00E2520A"/>
    <w:rsid w:val="00E255B5"/>
    <w:rsid w:val="00E25669"/>
    <w:rsid w:val="00E25810"/>
    <w:rsid w:val="00E25C7D"/>
    <w:rsid w:val="00E25EC9"/>
    <w:rsid w:val="00E262AE"/>
    <w:rsid w:val="00E26360"/>
    <w:rsid w:val="00E26534"/>
    <w:rsid w:val="00E26731"/>
    <w:rsid w:val="00E268F5"/>
    <w:rsid w:val="00E27182"/>
    <w:rsid w:val="00E27319"/>
    <w:rsid w:val="00E273FE"/>
    <w:rsid w:val="00E27BFA"/>
    <w:rsid w:val="00E27EEF"/>
    <w:rsid w:val="00E30056"/>
    <w:rsid w:val="00E3041B"/>
    <w:rsid w:val="00E3072B"/>
    <w:rsid w:val="00E30754"/>
    <w:rsid w:val="00E30AB5"/>
    <w:rsid w:val="00E30AFD"/>
    <w:rsid w:val="00E30D81"/>
    <w:rsid w:val="00E30DE1"/>
    <w:rsid w:val="00E310D7"/>
    <w:rsid w:val="00E3142E"/>
    <w:rsid w:val="00E317E1"/>
    <w:rsid w:val="00E31BE3"/>
    <w:rsid w:val="00E32222"/>
    <w:rsid w:val="00E32230"/>
    <w:rsid w:val="00E324AD"/>
    <w:rsid w:val="00E324F8"/>
    <w:rsid w:val="00E32671"/>
    <w:rsid w:val="00E32892"/>
    <w:rsid w:val="00E3293E"/>
    <w:rsid w:val="00E32A2E"/>
    <w:rsid w:val="00E32AEC"/>
    <w:rsid w:val="00E33413"/>
    <w:rsid w:val="00E338DD"/>
    <w:rsid w:val="00E33AA6"/>
    <w:rsid w:val="00E33E7B"/>
    <w:rsid w:val="00E33FE1"/>
    <w:rsid w:val="00E348CE"/>
    <w:rsid w:val="00E34A22"/>
    <w:rsid w:val="00E34A3E"/>
    <w:rsid w:val="00E34A6B"/>
    <w:rsid w:val="00E350D7"/>
    <w:rsid w:val="00E35342"/>
    <w:rsid w:val="00E35684"/>
    <w:rsid w:val="00E35751"/>
    <w:rsid w:val="00E35B40"/>
    <w:rsid w:val="00E35F58"/>
    <w:rsid w:val="00E35FC4"/>
    <w:rsid w:val="00E36A7D"/>
    <w:rsid w:val="00E36A8A"/>
    <w:rsid w:val="00E36FAB"/>
    <w:rsid w:val="00E3728B"/>
    <w:rsid w:val="00E37364"/>
    <w:rsid w:val="00E37AC2"/>
    <w:rsid w:val="00E37B43"/>
    <w:rsid w:val="00E37CF4"/>
    <w:rsid w:val="00E37D08"/>
    <w:rsid w:val="00E40803"/>
    <w:rsid w:val="00E408A6"/>
    <w:rsid w:val="00E41418"/>
    <w:rsid w:val="00E417BA"/>
    <w:rsid w:val="00E417BB"/>
    <w:rsid w:val="00E418F1"/>
    <w:rsid w:val="00E41B3C"/>
    <w:rsid w:val="00E42198"/>
    <w:rsid w:val="00E42209"/>
    <w:rsid w:val="00E4229C"/>
    <w:rsid w:val="00E42562"/>
    <w:rsid w:val="00E42761"/>
    <w:rsid w:val="00E42809"/>
    <w:rsid w:val="00E4299E"/>
    <w:rsid w:val="00E42BD5"/>
    <w:rsid w:val="00E43115"/>
    <w:rsid w:val="00E43170"/>
    <w:rsid w:val="00E43207"/>
    <w:rsid w:val="00E43636"/>
    <w:rsid w:val="00E43F71"/>
    <w:rsid w:val="00E43FE9"/>
    <w:rsid w:val="00E4404A"/>
    <w:rsid w:val="00E444B1"/>
    <w:rsid w:val="00E44774"/>
    <w:rsid w:val="00E44827"/>
    <w:rsid w:val="00E44EB8"/>
    <w:rsid w:val="00E44FE6"/>
    <w:rsid w:val="00E450E5"/>
    <w:rsid w:val="00E45653"/>
    <w:rsid w:val="00E458B5"/>
    <w:rsid w:val="00E45A7C"/>
    <w:rsid w:val="00E45ABE"/>
    <w:rsid w:val="00E45ED9"/>
    <w:rsid w:val="00E46AD0"/>
    <w:rsid w:val="00E46B0D"/>
    <w:rsid w:val="00E472BF"/>
    <w:rsid w:val="00E47700"/>
    <w:rsid w:val="00E4796C"/>
    <w:rsid w:val="00E47B44"/>
    <w:rsid w:val="00E47BB6"/>
    <w:rsid w:val="00E47E13"/>
    <w:rsid w:val="00E5035B"/>
    <w:rsid w:val="00E508EA"/>
    <w:rsid w:val="00E50B52"/>
    <w:rsid w:val="00E50B81"/>
    <w:rsid w:val="00E50BB6"/>
    <w:rsid w:val="00E50CB9"/>
    <w:rsid w:val="00E510B6"/>
    <w:rsid w:val="00E514AE"/>
    <w:rsid w:val="00E5183E"/>
    <w:rsid w:val="00E51A29"/>
    <w:rsid w:val="00E51A85"/>
    <w:rsid w:val="00E51ACC"/>
    <w:rsid w:val="00E51C31"/>
    <w:rsid w:val="00E51C55"/>
    <w:rsid w:val="00E51E20"/>
    <w:rsid w:val="00E51F6D"/>
    <w:rsid w:val="00E52235"/>
    <w:rsid w:val="00E526E5"/>
    <w:rsid w:val="00E52A27"/>
    <w:rsid w:val="00E52DA8"/>
    <w:rsid w:val="00E533AB"/>
    <w:rsid w:val="00E5365F"/>
    <w:rsid w:val="00E5409F"/>
    <w:rsid w:val="00E54135"/>
    <w:rsid w:val="00E54304"/>
    <w:rsid w:val="00E543CE"/>
    <w:rsid w:val="00E5466F"/>
    <w:rsid w:val="00E549F9"/>
    <w:rsid w:val="00E550D1"/>
    <w:rsid w:val="00E55394"/>
    <w:rsid w:val="00E55AA6"/>
    <w:rsid w:val="00E55EF0"/>
    <w:rsid w:val="00E55F0A"/>
    <w:rsid w:val="00E561A5"/>
    <w:rsid w:val="00E5690A"/>
    <w:rsid w:val="00E56BAA"/>
    <w:rsid w:val="00E56DEE"/>
    <w:rsid w:val="00E570C9"/>
    <w:rsid w:val="00E573F9"/>
    <w:rsid w:val="00E57469"/>
    <w:rsid w:val="00E575C1"/>
    <w:rsid w:val="00E576BC"/>
    <w:rsid w:val="00E578CC"/>
    <w:rsid w:val="00E57ACE"/>
    <w:rsid w:val="00E6045F"/>
    <w:rsid w:val="00E6092A"/>
    <w:rsid w:val="00E60C31"/>
    <w:rsid w:val="00E610C4"/>
    <w:rsid w:val="00E61285"/>
    <w:rsid w:val="00E61EF3"/>
    <w:rsid w:val="00E62316"/>
    <w:rsid w:val="00E6252F"/>
    <w:rsid w:val="00E62E18"/>
    <w:rsid w:val="00E62F30"/>
    <w:rsid w:val="00E636D5"/>
    <w:rsid w:val="00E637E8"/>
    <w:rsid w:val="00E63853"/>
    <w:rsid w:val="00E63B26"/>
    <w:rsid w:val="00E63E1B"/>
    <w:rsid w:val="00E640E5"/>
    <w:rsid w:val="00E643BF"/>
    <w:rsid w:val="00E6492C"/>
    <w:rsid w:val="00E64F81"/>
    <w:rsid w:val="00E650A0"/>
    <w:rsid w:val="00E651F9"/>
    <w:rsid w:val="00E6540B"/>
    <w:rsid w:val="00E6580C"/>
    <w:rsid w:val="00E65B8D"/>
    <w:rsid w:val="00E65CA6"/>
    <w:rsid w:val="00E65FBF"/>
    <w:rsid w:val="00E6627E"/>
    <w:rsid w:val="00E66883"/>
    <w:rsid w:val="00E668E1"/>
    <w:rsid w:val="00E66AEE"/>
    <w:rsid w:val="00E66B11"/>
    <w:rsid w:val="00E66DDB"/>
    <w:rsid w:val="00E67445"/>
    <w:rsid w:val="00E676EB"/>
    <w:rsid w:val="00E67BD5"/>
    <w:rsid w:val="00E67E20"/>
    <w:rsid w:val="00E700A9"/>
    <w:rsid w:val="00E70644"/>
    <w:rsid w:val="00E70A5D"/>
    <w:rsid w:val="00E70ED9"/>
    <w:rsid w:val="00E70EED"/>
    <w:rsid w:val="00E70FD4"/>
    <w:rsid w:val="00E71084"/>
    <w:rsid w:val="00E71171"/>
    <w:rsid w:val="00E712A1"/>
    <w:rsid w:val="00E71EB4"/>
    <w:rsid w:val="00E7201D"/>
    <w:rsid w:val="00E72F94"/>
    <w:rsid w:val="00E7547C"/>
    <w:rsid w:val="00E756C8"/>
    <w:rsid w:val="00E7574C"/>
    <w:rsid w:val="00E75756"/>
    <w:rsid w:val="00E757CE"/>
    <w:rsid w:val="00E7581C"/>
    <w:rsid w:val="00E759F7"/>
    <w:rsid w:val="00E761D6"/>
    <w:rsid w:val="00E765A2"/>
    <w:rsid w:val="00E76814"/>
    <w:rsid w:val="00E7724A"/>
    <w:rsid w:val="00E77355"/>
    <w:rsid w:val="00E7778F"/>
    <w:rsid w:val="00E77B74"/>
    <w:rsid w:val="00E800FA"/>
    <w:rsid w:val="00E806DE"/>
    <w:rsid w:val="00E81283"/>
    <w:rsid w:val="00E81E56"/>
    <w:rsid w:val="00E81FD2"/>
    <w:rsid w:val="00E820EB"/>
    <w:rsid w:val="00E82104"/>
    <w:rsid w:val="00E8244D"/>
    <w:rsid w:val="00E8298C"/>
    <w:rsid w:val="00E829A7"/>
    <w:rsid w:val="00E82A4A"/>
    <w:rsid w:val="00E82FEF"/>
    <w:rsid w:val="00E8317A"/>
    <w:rsid w:val="00E83183"/>
    <w:rsid w:val="00E831EC"/>
    <w:rsid w:val="00E836AB"/>
    <w:rsid w:val="00E83BA0"/>
    <w:rsid w:val="00E83E1B"/>
    <w:rsid w:val="00E83F94"/>
    <w:rsid w:val="00E84202"/>
    <w:rsid w:val="00E84648"/>
    <w:rsid w:val="00E846E8"/>
    <w:rsid w:val="00E84854"/>
    <w:rsid w:val="00E855D5"/>
    <w:rsid w:val="00E8577D"/>
    <w:rsid w:val="00E85838"/>
    <w:rsid w:val="00E85A79"/>
    <w:rsid w:val="00E85B79"/>
    <w:rsid w:val="00E864DC"/>
    <w:rsid w:val="00E866DE"/>
    <w:rsid w:val="00E86B02"/>
    <w:rsid w:val="00E86D0D"/>
    <w:rsid w:val="00E86D43"/>
    <w:rsid w:val="00E86F33"/>
    <w:rsid w:val="00E8702B"/>
    <w:rsid w:val="00E87503"/>
    <w:rsid w:val="00E875D4"/>
    <w:rsid w:val="00E876C8"/>
    <w:rsid w:val="00E876EF"/>
    <w:rsid w:val="00E879DA"/>
    <w:rsid w:val="00E87E1F"/>
    <w:rsid w:val="00E903E1"/>
    <w:rsid w:val="00E906F9"/>
    <w:rsid w:val="00E90835"/>
    <w:rsid w:val="00E910DB"/>
    <w:rsid w:val="00E914E5"/>
    <w:rsid w:val="00E91B41"/>
    <w:rsid w:val="00E920B8"/>
    <w:rsid w:val="00E92139"/>
    <w:rsid w:val="00E929E2"/>
    <w:rsid w:val="00E9302F"/>
    <w:rsid w:val="00E936F1"/>
    <w:rsid w:val="00E93728"/>
    <w:rsid w:val="00E93851"/>
    <w:rsid w:val="00E938AF"/>
    <w:rsid w:val="00E941D8"/>
    <w:rsid w:val="00E9425B"/>
    <w:rsid w:val="00E944C6"/>
    <w:rsid w:val="00E9463C"/>
    <w:rsid w:val="00E9494F"/>
    <w:rsid w:val="00E94CEB"/>
    <w:rsid w:val="00E94F41"/>
    <w:rsid w:val="00E959EF"/>
    <w:rsid w:val="00E96146"/>
    <w:rsid w:val="00E96851"/>
    <w:rsid w:val="00E96936"/>
    <w:rsid w:val="00E96A3F"/>
    <w:rsid w:val="00E96B03"/>
    <w:rsid w:val="00E9715D"/>
    <w:rsid w:val="00E971B9"/>
    <w:rsid w:val="00E972E1"/>
    <w:rsid w:val="00E977AF"/>
    <w:rsid w:val="00EA0105"/>
    <w:rsid w:val="00EA0130"/>
    <w:rsid w:val="00EA056F"/>
    <w:rsid w:val="00EA06C0"/>
    <w:rsid w:val="00EA0A9A"/>
    <w:rsid w:val="00EA0BBE"/>
    <w:rsid w:val="00EA0E3D"/>
    <w:rsid w:val="00EA11A0"/>
    <w:rsid w:val="00EA1606"/>
    <w:rsid w:val="00EA1A0C"/>
    <w:rsid w:val="00EA1A9B"/>
    <w:rsid w:val="00EA2212"/>
    <w:rsid w:val="00EA243D"/>
    <w:rsid w:val="00EA275B"/>
    <w:rsid w:val="00EA27A7"/>
    <w:rsid w:val="00EA2C70"/>
    <w:rsid w:val="00EA2D62"/>
    <w:rsid w:val="00EA33F6"/>
    <w:rsid w:val="00EA38FC"/>
    <w:rsid w:val="00EA3DDB"/>
    <w:rsid w:val="00EA40AE"/>
    <w:rsid w:val="00EA4258"/>
    <w:rsid w:val="00EA4561"/>
    <w:rsid w:val="00EA4E21"/>
    <w:rsid w:val="00EA5190"/>
    <w:rsid w:val="00EA5242"/>
    <w:rsid w:val="00EA5386"/>
    <w:rsid w:val="00EA5B4F"/>
    <w:rsid w:val="00EA5D35"/>
    <w:rsid w:val="00EA613B"/>
    <w:rsid w:val="00EA6247"/>
    <w:rsid w:val="00EA62C7"/>
    <w:rsid w:val="00EA6560"/>
    <w:rsid w:val="00EA6A9E"/>
    <w:rsid w:val="00EA6BE2"/>
    <w:rsid w:val="00EA6DDE"/>
    <w:rsid w:val="00EA7143"/>
    <w:rsid w:val="00EA71DF"/>
    <w:rsid w:val="00EA7CC2"/>
    <w:rsid w:val="00EB0193"/>
    <w:rsid w:val="00EB0F48"/>
    <w:rsid w:val="00EB1138"/>
    <w:rsid w:val="00EB11C9"/>
    <w:rsid w:val="00EB1267"/>
    <w:rsid w:val="00EB1559"/>
    <w:rsid w:val="00EB1B74"/>
    <w:rsid w:val="00EB220C"/>
    <w:rsid w:val="00EB24BF"/>
    <w:rsid w:val="00EB2963"/>
    <w:rsid w:val="00EB2CDF"/>
    <w:rsid w:val="00EB2EA9"/>
    <w:rsid w:val="00EB2EC7"/>
    <w:rsid w:val="00EB304F"/>
    <w:rsid w:val="00EB31E0"/>
    <w:rsid w:val="00EB3CD7"/>
    <w:rsid w:val="00EB43FD"/>
    <w:rsid w:val="00EB47F3"/>
    <w:rsid w:val="00EB4CC4"/>
    <w:rsid w:val="00EB547B"/>
    <w:rsid w:val="00EB554F"/>
    <w:rsid w:val="00EB5999"/>
    <w:rsid w:val="00EB5CC9"/>
    <w:rsid w:val="00EB6A8C"/>
    <w:rsid w:val="00EB6E18"/>
    <w:rsid w:val="00EB7249"/>
    <w:rsid w:val="00EB7366"/>
    <w:rsid w:val="00EB7627"/>
    <w:rsid w:val="00EB790C"/>
    <w:rsid w:val="00EB7F2B"/>
    <w:rsid w:val="00EC0070"/>
    <w:rsid w:val="00EC0652"/>
    <w:rsid w:val="00EC0826"/>
    <w:rsid w:val="00EC0C10"/>
    <w:rsid w:val="00EC0E91"/>
    <w:rsid w:val="00EC10D7"/>
    <w:rsid w:val="00EC1275"/>
    <w:rsid w:val="00EC1669"/>
    <w:rsid w:val="00EC1735"/>
    <w:rsid w:val="00EC1947"/>
    <w:rsid w:val="00EC1EC8"/>
    <w:rsid w:val="00EC23C9"/>
    <w:rsid w:val="00EC2674"/>
    <w:rsid w:val="00EC2892"/>
    <w:rsid w:val="00EC2B55"/>
    <w:rsid w:val="00EC2B95"/>
    <w:rsid w:val="00EC2F2A"/>
    <w:rsid w:val="00EC32D6"/>
    <w:rsid w:val="00EC336F"/>
    <w:rsid w:val="00EC3594"/>
    <w:rsid w:val="00EC3715"/>
    <w:rsid w:val="00EC383D"/>
    <w:rsid w:val="00EC3E81"/>
    <w:rsid w:val="00EC406E"/>
    <w:rsid w:val="00EC41E8"/>
    <w:rsid w:val="00EC4889"/>
    <w:rsid w:val="00EC4894"/>
    <w:rsid w:val="00EC4B63"/>
    <w:rsid w:val="00EC4D92"/>
    <w:rsid w:val="00EC4F08"/>
    <w:rsid w:val="00EC4FB2"/>
    <w:rsid w:val="00EC528D"/>
    <w:rsid w:val="00EC57D7"/>
    <w:rsid w:val="00EC5DF5"/>
    <w:rsid w:val="00EC5F76"/>
    <w:rsid w:val="00EC602C"/>
    <w:rsid w:val="00EC6127"/>
    <w:rsid w:val="00EC6359"/>
    <w:rsid w:val="00EC644C"/>
    <w:rsid w:val="00EC6586"/>
    <w:rsid w:val="00EC696C"/>
    <w:rsid w:val="00EC6990"/>
    <w:rsid w:val="00EC69BD"/>
    <w:rsid w:val="00EC6B2C"/>
    <w:rsid w:val="00EC6D99"/>
    <w:rsid w:val="00EC748E"/>
    <w:rsid w:val="00EC77A9"/>
    <w:rsid w:val="00EC7914"/>
    <w:rsid w:val="00EC7A4A"/>
    <w:rsid w:val="00ED013F"/>
    <w:rsid w:val="00ED0177"/>
    <w:rsid w:val="00ED02D9"/>
    <w:rsid w:val="00ED040C"/>
    <w:rsid w:val="00ED08B5"/>
    <w:rsid w:val="00ED09D0"/>
    <w:rsid w:val="00ED0A3F"/>
    <w:rsid w:val="00ED100C"/>
    <w:rsid w:val="00ED114B"/>
    <w:rsid w:val="00ED125A"/>
    <w:rsid w:val="00ED16D0"/>
    <w:rsid w:val="00ED18EE"/>
    <w:rsid w:val="00ED1A1B"/>
    <w:rsid w:val="00ED1AD3"/>
    <w:rsid w:val="00ED202A"/>
    <w:rsid w:val="00ED259D"/>
    <w:rsid w:val="00ED283A"/>
    <w:rsid w:val="00ED2F42"/>
    <w:rsid w:val="00ED306B"/>
    <w:rsid w:val="00ED3076"/>
    <w:rsid w:val="00ED317B"/>
    <w:rsid w:val="00ED33DF"/>
    <w:rsid w:val="00ED3681"/>
    <w:rsid w:val="00ED3B10"/>
    <w:rsid w:val="00ED3C72"/>
    <w:rsid w:val="00ED3CD7"/>
    <w:rsid w:val="00ED3E26"/>
    <w:rsid w:val="00ED4739"/>
    <w:rsid w:val="00ED4757"/>
    <w:rsid w:val="00ED5854"/>
    <w:rsid w:val="00ED5C44"/>
    <w:rsid w:val="00ED5DB7"/>
    <w:rsid w:val="00ED5F58"/>
    <w:rsid w:val="00ED602F"/>
    <w:rsid w:val="00ED61FE"/>
    <w:rsid w:val="00ED628E"/>
    <w:rsid w:val="00ED68E4"/>
    <w:rsid w:val="00ED6C24"/>
    <w:rsid w:val="00ED6C92"/>
    <w:rsid w:val="00ED6D33"/>
    <w:rsid w:val="00ED73F8"/>
    <w:rsid w:val="00ED7A86"/>
    <w:rsid w:val="00ED7DF2"/>
    <w:rsid w:val="00ED7E8C"/>
    <w:rsid w:val="00EE055B"/>
    <w:rsid w:val="00EE05D3"/>
    <w:rsid w:val="00EE0817"/>
    <w:rsid w:val="00EE0840"/>
    <w:rsid w:val="00EE092E"/>
    <w:rsid w:val="00EE0A00"/>
    <w:rsid w:val="00EE14F1"/>
    <w:rsid w:val="00EE18FB"/>
    <w:rsid w:val="00EE1B58"/>
    <w:rsid w:val="00EE1FED"/>
    <w:rsid w:val="00EE20C9"/>
    <w:rsid w:val="00EE228E"/>
    <w:rsid w:val="00EE22A9"/>
    <w:rsid w:val="00EE287F"/>
    <w:rsid w:val="00EE2CAB"/>
    <w:rsid w:val="00EE2DCD"/>
    <w:rsid w:val="00EE2E6A"/>
    <w:rsid w:val="00EE31AF"/>
    <w:rsid w:val="00EE31C1"/>
    <w:rsid w:val="00EE3676"/>
    <w:rsid w:val="00EE38EE"/>
    <w:rsid w:val="00EE3A64"/>
    <w:rsid w:val="00EE3BE6"/>
    <w:rsid w:val="00EE3E9D"/>
    <w:rsid w:val="00EE3ED9"/>
    <w:rsid w:val="00EE4261"/>
    <w:rsid w:val="00EE46C0"/>
    <w:rsid w:val="00EE4F3E"/>
    <w:rsid w:val="00EE4F87"/>
    <w:rsid w:val="00EE5285"/>
    <w:rsid w:val="00EE52C8"/>
    <w:rsid w:val="00EE576D"/>
    <w:rsid w:val="00EE5916"/>
    <w:rsid w:val="00EE609F"/>
    <w:rsid w:val="00EE619D"/>
    <w:rsid w:val="00EE68D5"/>
    <w:rsid w:val="00EE697D"/>
    <w:rsid w:val="00EE6DAA"/>
    <w:rsid w:val="00EE6F9B"/>
    <w:rsid w:val="00EE710D"/>
    <w:rsid w:val="00EE7382"/>
    <w:rsid w:val="00EE7810"/>
    <w:rsid w:val="00EE7C8F"/>
    <w:rsid w:val="00EF020A"/>
    <w:rsid w:val="00EF0297"/>
    <w:rsid w:val="00EF0506"/>
    <w:rsid w:val="00EF0797"/>
    <w:rsid w:val="00EF0D98"/>
    <w:rsid w:val="00EF10AC"/>
    <w:rsid w:val="00EF12E4"/>
    <w:rsid w:val="00EF1AAD"/>
    <w:rsid w:val="00EF1AD4"/>
    <w:rsid w:val="00EF2144"/>
    <w:rsid w:val="00EF22F0"/>
    <w:rsid w:val="00EF2377"/>
    <w:rsid w:val="00EF2EDA"/>
    <w:rsid w:val="00EF33A6"/>
    <w:rsid w:val="00EF34E2"/>
    <w:rsid w:val="00EF3A26"/>
    <w:rsid w:val="00EF3E8D"/>
    <w:rsid w:val="00EF3EC4"/>
    <w:rsid w:val="00EF4198"/>
    <w:rsid w:val="00EF4597"/>
    <w:rsid w:val="00EF4719"/>
    <w:rsid w:val="00EF49A2"/>
    <w:rsid w:val="00EF4A50"/>
    <w:rsid w:val="00EF4BF5"/>
    <w:rsid w:val="00EF4C7E"/>
    <w:rsid w:val="00EF4CEA"/>
    <w:rsid w:val="00EF4DF0"/>
    <w:rsid w:val="00EF4FF1"/>
    <w:rsid w:val="00EF50AC"/>
    <w:rsid w:val="00EF50D6"/>
    <w:rsid w:val="00EF5507"/>
    <w:rsid w:val="00EF5A07"/>
    <w:rsid w:val="00EF60A4"/>
    <w:rsid w:val="00EF6C21"/>
    <w:rsid w:val="00EF6EAA"/>
    <w:rsid w:val="00EF726F"/>
    <w:rsid w:val="00EF7642"/>
    <w:rsid w:val="00F003B7"/>
    <w:rsid w:val="00F00976"/>
    <w:rsid w:val="00F00FF9"/>
    <w:rsid w:val="00F01306"/>
    <w:rsid w:val="00F01604"/>
    <w:rsid w:val="00F018BB"/>
    <w:rsid w:val="00F01987"/>
    <w:rsid w:val="00F01D47"/>
    <w:rsid w:val="00F0208B"/>
    <w:rsid w:val="00F020B7"/>
    <w:rsid w:val="00F0263D"/>
    <w:rsid w:val="00F02AB8"/>
    <w:rsid w:val="00F02ABA"/>
    <w:rsid w:val="00F02D17"/>
    <w:rsid w:val="00F02FD7"/>
    <w:rsid w:val="00F031DE"/>
    <w:rsid w:val="00F03421"/>
    <w:rsid w:val="00F03A09"/>
    <w:rsid w:val="00F04C67"/>
    <w:rsid w:val="00F04D31"/>
    <w:rsid w:val="00F04DE4"/>
    <w:rsid w:val="00F04E52"/>
    <w:rsid w:val="00F04EFD"/>
    <w:rsid w:val="00F05036"/>
    <w:rsid w:val="00F05253"/>
    <w:rsid w:val="00F05347"/>
    <w:rsid w:val="00F05820"/>
    <w:rsid w:val="00F05C35"/>
    <w:rsid w:val="00F05D6B"/>
    <w:rsid w:val="00F061D0"/>
    <w:rsid w:val="00F063A5"/>
    <w:rsid w:val="00F06702"/>
    <w:rsid w:val="00F06AFB"/>
    <w:rsid w:val="00F06CD1"/>
    <w:rsid w:val="00F06DF5"/>
    <w:rsid w:val="00F070D0"/>
    <w:rsid w:val="00F073A8"/>
    <w:rsid w:val="00F07484"/>
    <w:rsid w:val="00F0750B"/>
    <w:rsid w:val="00F079A8"/>
    <w:rsid w:val="00F07BE6"/>
    <w:rsid w:val="00F07D43"/>
    <w:rsid w:val="00F105E8"/>
    <w:rsid w:val="00F10B61"/>
    <w:rsid w:val="00F10C65"/>
    <w:rsid w:val="00F10F51"/>
    <w:rsid w:val="00F1122F"/>
    <w:rsid w:val="00F11915"/>
    <w:rsid w:val="00F11A03"/>
    <w:rsid w:val="00F124D0"/>
    <w:rsid w:val="00F1259F"/>
    <w:rsid w:val="00F12C59"/>
    <w:rsid w:val="00F12CDA"/>
    <w:rsid w:val="00F131FF"/>
    <w:rsid w:val="00F1350A"/>
    <w:rsid w:val="00F1350D"/>
    <w:rsid w:val="00F13627"/>
    <w:rsid w:val="00F13BF9"/>
    <w:rsid w:val="00F1476A"/>
    <w:rsid w:val="00F148B9"/>
    <w:rsid w:val="00F1522E"/>
    <w:rsid w:val="00F1525D"/>
    <w:rsid w:val="00F154BE"/>
    <w:rsid w:val="00F15522"/>
    <w:rsid w:val="00F15AAA"/>
    <w:rsid w:val="00F15CF6"/>
    <w:rsid w:val="00F15F19"/>
    <w:rsid w:val="00F16780"/>
    <w:rsid w:val="00F168F5"/>
    <w:rsid w:val="00F16BD3"/>
    <w:rsid w:val="00F170EB"/>
    <w:rsid w:val="00F17741"/>
    <w:rsid w:val="00F1774A"/>
    <w:rsid w:val="00F17AD2"/>
    <w:rsid w:val="00F17B94"/>
    <w:rsid w:val="00F17CFD"/>
    <w:rsid w:val="00F17D3A"/>
    <w:rsid w:val="00F2004F"/>
    <w:rsid w:val="00F20068"/>
    <w:rsid w:val="00F20C07"/>
    <w:rsid w:val="00F2120D"/>
    <w:rsid w:val="00F2178F"/>
    <w:rsid w:val="00F225E7"/>
    <w:rsid w:val="00F226F9"/>
    <w:rsid w:val="00F22ECE"/>
    <w:rsid w:val="00F22F2D"/>
    <w:rsid w:val="00F231B8"/>
    <w:rsid w:val="00F233FF"/>
    <w:rsid w:val="00F23587"/>
    <w:rsid w:val="00F23633"/>
    <w:rsid w:val="00F238B4"/>
    <w:rsid w:val="00F238CB"/>
    <w:rsid w:val="00F23DD2"/>
    <w:rsid w:val="00F2409B"/>
    <w:rsid w:val="00F24282"/>
    <w:rsid w:val="00F2435F"/>
    <w:rsid w:val="00F2460B"/>
    <w:rsid w:val="00F24A5E"/>
    <w:rsid w:val="00F25D4D"/>
    <w:rsid w:val="00F25D67"/>
    <w:rsid w:val="00F26287"/>
    <w:rsid w:val="00F265EE"/>
    <w:rsid w:val="00F2666C"/>
    <w:rsid w:val="00F2693C"/>
    <w:rsid w:val="00F26B71"/>
    <w:rsid w:val="00F26DD0"/>
    <w:rsid w:val="00F26EA2"/>
    <w:rsid w:val="00F26F2E"/>
    <w:rsid w:val="00F2720F"/>
    <w:rsid w:val="00F27C2F"/>
    <w:rsid w:val="00F27E32"/>
    <w:rsid w:val="00F302DE"/>
    <w:rsid w:val="00F30679"/>
    <w:rsid w:val="00F30B16"/>
    <w:rsid w:val="00F310CD"/>
    <w:rsid w:val="00F31518"/>
    <w:rsid w:val="00F31944"/>
    <w:rsid w:val="00F31B16"/>
    <w:rsid w:val="00F31B3D"/>
    <w:rsid w:val="00F31DEA"/>
    <w:rsid w:val="00F32335"/>
    <w:rsid w:val="00F3248F"/>
    <w:rsid w:val="00F3259E"/>
    <w:rsid w:val="00F328DE"/>
    <w:rsid w:val="00F32CE0"/>
    <w:rsid w:val="00F32EA1"/>
    <w:rsid w:val="00F33840"/>
    <w:rsid w:val="00F33B3F"/>
    <w:rsid w:val="00F34184"/>
    <w:rsid w:val="00F34204"/>
    <w:rsid w:val="00F34262"/>
    <w:rsid w:val="00F34930"/>
    <w:rsid w:val="00F34FD3"/>
    <w:rsid w:val="00F3521B"/>
    <w:rsid w:val="00F3550A"/>
    <w:rsid w:val="00F376B3"/>
    <w:rsid w:val="00F37DD0"/>
    <w:rsid w:val="00F40010"/>
    <w:rsid w:val="00F40075"/>
    <w:rsid w:val="00F4033E"/>
    <w:rsid w:val="00F40340"/>
    <w:rsid w:val="00F40345"/>
    <w:rsid w:val="00F40C38"/>
    <w:rsid w:val="00F41357"/>
    <w:rsid w:val="00F41508"/>
    <w:rsid w:val="00F415AC"/>
    <w:rsid w:val="00F416D6"/>
    <w:rsid w:val="00F41837"/>
    <w:rsid w:val="00F418C7"/>
    <w:rsid w:val="00F42C56"/>
    <w:rsid w:val="00F42CB6"/>
    <w:rsid w:val="00F431EB"/>
    <w:rsid w:val="00F43265"/>
    <w:rsid w:val="00F435D1"/>
    <w:rsid w:val="00F4376A"/>
    <w:rsid w:val="00F4397C"/>
    <w:rsid w:val="00F43A9E"/>
    <w:rsid w:val="00F43B02"/>
    <w:rsid w:val="00F43D09"/>
    <w:rsid w:val="00F43DE8"/>
    <w:rsid w:val="00F44756"/>
    <w:rsid w:val="00F447CF"/>
    <w:rsid w:val="00F44922"/>
    <w:rsid w:val="00F449B4"/>
    <w:rsid w:val="00F44C76"/>
    <w:rsid w:val="00F44F3F"/>
    <w:rsid w:val="00F4502A"/>
    <w:rsid w:val="00F451E8"/>
    <w:rsid w:val="00F455B3"/>
    <w:rsid w:val="00F45656"/>
    <w:rsid w:val="00F45CE9"/>
    <w:rsid w:val="00F46298"/>
    <w:rsid w:val="00F465A0"/>
    <w:rsid w:val="00F465BC"/>
    <w:rsid w:val="00F46A83"/>
    <w:rsid w:val="00F46DC4"/>
    <w:rsid w:val="00F46E53"/>
    <w:rsid w:val="00F46F72"/>
    <w:rsid w:val="00F4742F"/>
    <w:rsid w:val="00F47A87"/>
    <w:rsid w:val="00F505B9"/>
    <w:rsid w:val="00F50CD6"/>
    <w:rsid w:val="00F50E00"/>
    <w:rsid w:val="00F50E7E"/>
    <w:rsid w:val="00F51027"/>
    <w:rsid w:val="00F512ED"/>
    <w:rsid w:val="00F51865"/>
    <w:rsid w:val="00F5240B"/>
    <w:rsid w:val="00F5248E"/>
    <w:rsid w:val="00F5258F"/>
    <w:rsid w:val="00F52D11"/>
    <w:rsid w:val="00F52E65"/>
    <w:rsid w:val="00F53026"/>
    <w:rsid w:val="00F531B5"/>
    <w:rsid w:val="00F53490"/>
    <w:rsid w:val="00F53A73"/>
    <w:rsid w:val="00F53E78"/>
    <w:rsid w:val="00F5424A"/>
    <w:rsid w:val="00F542D8"/>
    <w:rsid w:val="00F54459"/>
    <w:rsid w:val="00F546C5"/>
    <w:rsid w:val="00F54707"/>
    <w:rsid w:val="00F5471E"/>
    <w:rsid w:val="00F54A82"/>
    <w:rsid w:val="00F5588D"/>
    <w:rsid w:val="00F559D9"/>
    <w:rsid w:val="00F55EAF"/>
    <w:rsid w:val="00F55F06"/>
    <w:rsid w:val="00F566CD"/>
    <w:rsid w:val="00F569A3"/>
    <w:rsid w:val="00F56E7D"/>
    <w:rsid w:val="00F57078"/>
    <w:rsid w:val="00F57646"/>
    <w:rsid w:val="00F57A9D"/>
    <w:rsid w:val="00F57B5C"/>
    <w:rsid w:val="00F57DDD"/>
    <w:rsid w:val="00F60FE6"/>
    <w:rsid w:val="00F61BD9"/>
    <w:rsid w:val="00F61C27"/>
    <w:rsid w:val="00F61DED"/>
    <w:rsid w:val="00F620E4"/>
    <w:rsid w:val="00F623A5"/>
    <w:rsid w:val="00F6274A"/>
    <w:rsid w:val="00F62C63"/>
    <w:rsid w:val="00F62C93"/>
    <w:rsid w:val="00F62E63"/>
    <w:rsid w:val="00F631BA"/>
    <w:rsid w:val="00F63813"/>
    <w:rsid w:val="00F63E86"/>
    <w:rsid w:val="00F63EBB"/>
    <w:rsid w:val="00F64067"/>
    <w:rsid w:val="00F64277"/>
    <w:rsid w:val="00F64290"/>
    <w:rsid w:val="00F6434C"/>
    <w:rsid w:val="00F643A2"/>
    <w:rsid w:val="00F64833"/>
    <w:rsid w:val="00F64A87"/>
    <w:rsid w:val="00F64EA5"/>
    <w:rsid w:val="00F652D5"/>
    <w:rsid w:val="00F653F3"/>
    <w:rsid w:val="00F6553C"/>
    <w:rsid w:val="00F6563E"/>
    <w:rsid w:val="00F65929"/>
    <w:rsid w:val="00F65C94"/>
    <w:rsid w:val="00F65DB7"/>
    <w:rsid w:val="00F66243"/>
    <w:rsid w:val="00F66249"/>
    <w:rsid w:val="00F664B7"/>
    <w:rsid w:val="00F6664B"/>
    <w:rsid w:val="00F6669B"/>
    <w:rsid w:val="00F6672D"/>
    <w:rsid w:val="00F66A81"/>
    <w:rsid w:val="00F66B3C"/>
    <w:rsid w:val="00F66BDC"/>
    <w:rsid w:val="00F66C88"/>
    <w:rsid w:val="00F66FD1"/>
    <w:rsid w:val="00F671A9"/>
    <w:rsid w:val="00F671EC"/>
    <w:rsid w:val="00F6734E"/>
    <w:rsid w:val="00F70124"/>
    <w:rsid w:val="00F702D1"/>
    <w:rsid w:val="00F7031A"/>
    <w:rsid w:val="00F70342"/>
    <w:rsid w:val="00F703FC"/>
    <w:rsid w:val="00F7051A"/>
    <w:rsid w:val="00F7059E"/>
    <w:rsid w:val="00F70866"/>
    <w:rsid w:val="00F70FD1"/>
    <w:rsid w:val="00F710C3"/>
    <w:rsid w:val="00F71191"/>
    <w:rsid w:val="00F712BB"/>
    <w:rsid w:val="00F712F7"/>
    <w:rsid w:val="00F7144A"/>
    <w:rsid w:val="00F71911"/>
    <w:rsid w:val="00F71C02"/>
    <w:rsid w:val="00F71D07"/>
    <w:rsid w:val="00F71D0E"/>
    <w:rsid w:val="00F71EF7"/>
    <w:rsid w:val="00F7213A"/>
    <w:rsid w:val="00F72613"/>
    <w:rsid w:val="00F72641"/>
    <w:rsid w:val="00F727BD"/>
    <w:rsid w:val="00F72FC4"/>
    <w:rsid w:val="00F7307D"/>
    <w:rsid w:val="00F731BF"/>
    <w:rsid w:val="00F736B9"/>
    <w:rsid w:val="00F73CE9"/>
    <w:rsid w:val="00F74057"/>
    <w:rsid w:val="00F742BE"/>
    <w:rsid w:val="00F74C65"/>
    <w:rsid w:val="00F754D9"/>
    <w:rsid w:val="00F75B5B"/>
    <w:rsid w:val="00F75C67"/>
    <w:rsid w:val="00F75CFB"/>
    <w:rsid w:val="00F75DD0"/>
    <w:rsid w:val="00F763AB"/>
    <w:rsid w:val="00F76C4E"/>
    <w:rsid w:val="00F773E4"/>
    <w:rsid w:val="00F776F0"/>
    <w:rsid w:val="00F77775"/>
    <w:rsid w:val="00F77AAF"/>
    <w:rsid w:val="00F77B35"/>
    <w:rsid w:val="00F77F7D"/>
    <w:rsid w:val="00F802AC"/>
    <w:rsid w:val="00F80401"/>
    <w:rsid w:val="00F80412"/>
    <w:rsid w:val="00F8080C"/>
    <w:rsid w:val="00F80E2F"/>
    <w:rsid w:val="00F813D5"/>
    <w:rsid w:val="00F813DD"/>
    <w:rsid w:val="00F8141D"/>
    <w:rsid w:val="00F8143D"/>
    <w:rsid w:val="00F81900"/>
    <w:rsid w:val="00F81AE2"/>
    <w:rsid w:val="00F81B74"/>
    <w:rsid w:val="00F81C05"/>
    <w:rsid w:val="00F828D2"/>
    <w:rsid w:val="00F82CBB"/>
    <w:rsid w:val="00F82D5E"/>
    <w:rsid w:val="00F83393"/>
    <w:rsid w:val="00F837D9"/>
    <w:rsid w:val="00F8398D"/>
    <w:rsid w:val="00F83B45"/>
    <w:rsid w:val="00F83CFE"/>
    <w:rsid w:val="00F83E6E"/>
    <w:rsid w:val="00F841A6"/>
    <w:rsid w:val="00F84633"/>
    <w:rsid w:val="00F8464A"/>
    <w:rsid w:val="00F847AB"/>
    <w:rsid w:val="00F84A10"/>
    <w:rsid w:val="00F84D5F"/>
    <w:rsid w:val="00F84DC0"/>
    <w:rsid w:val="00F85296"/>
    <w:rsid w:val="00F852CF"/>
    <w:rsid w:val="00F853AD"/>
    <w:rsid w:val="00F85493"/>
    <w:rsid w:val="00F8555C"/>
    <w:rsid w:val="00F859CF"/>
    <w:rsid w:val="00F85A0C"/>
    <w:rsid w:val="00F85B10"/>
    <w:rsid w:val="00F861FA"/>
    <w:rsid w:val="00F86277"/>
    <w:rsid w:val="00F86414"/>
    <w:rsid w:val="00F86738"/>
    <w:rsid w:val="00F86A56"/>
    <w:rsid w:val="00F86BC8"/>
    <w:rsid w:val="00F87958"/>
    <w:rsid w:val="00F87B91"/>
    <w:rsid w:val="00F87CB6"/>
    <w:rsid w:val="00F87D47"/>
    <w:rsid w:val="00F87DE3"/>
    <w:rsid w:val="00F90012"/>
    <w:rsid w:val="00F90357"/>
    <w:rsid w:val="00F90D55"/>
    <w:rsid w:val="00F91112"/>
    <w:rsid w:val="00F911B0"/>
    <w:rsid w:val="00F9122D"/>
    <w:rsid w:val="00F9189D"/>
    <w:rsid w:val="00F918D0"/>
    <w:rsid w:val="00F91CA7"/>
    <w:rsid w:val="00F91EDD"/>
    <w:rsid w:val="00F91F96"/>
    <w:rsid w:val="00F920AC"/>
    <w:rsid w:val="00F9213F"/>
    <w:rsid w:val="00F9216B"/>
    <w:rsid w:val="00F921F2"/>
    <w:rsid w:val="00F925DE"/>
    <w:rsid w:val="00F92B2F"/>
    <w:rsid w:val="00F92BBE"/>
    <w:rsid w:val="00F92D11"/>
    <w:rsid w:val="00F93A91"/>
    <w:rsid w:val="00F93C29"/>
    <w:rsid w:val="00F93CF7"/>
    <w:rsid w:val="00F93F1D"/>
    <w:rsid w:val="00F9415A"/>
    <w:rsid w:val="00F945A5"/>
    <w:rsid w:val="00F94619"/>
    <w:rsid w:val="00F94871"/>
    <w:rsid w:val="00F948BD"/>
    <w:rsid w:val="00F94E80"/>
    <w:rsid w:val="00F94F7E"/>
    <w:rsid w:val="00F94FA7"/>
    <w:rsid w:val="00F95058"/>
    <w:rsid w:val="00F951B0"/>
    <w:rsid w:val="00F95938"/>
    <w:rsid w:val="00F959D9"/>
    <w:rsid w:val="00F95A5E"/>
    <w:rsid w:val="00F95B8F"/>
    <w:rsid w:val="00F95C84"/>
    <w:rsid w:val="00F96285"/>
    <w:rsid w:val="00F9727A"/>
    <w:rsid w:val="00F9747B"/>
    <w:rsid w:val="00F975DF"/>
    <w:rsid w:val="00F97695"/>
    <w:rsid w:val="00F97EE0"/>
    <w:rsid w:val="00F97FA7"/>
    <w:rsid w:val="00FA00BF"/>
    <w:rsid w:val="00FA035B"/>
    <w:rsid w:val="00FA04F6"/>
    <w:rsid w:val="00FA0847"/>
    <w:rsid w:val="00FA0D8F"/>
    <w:rsid w:val="00FA0E36"/>
    <w:rsid w:val="00FA0FDA"/>
    <w:rsid w:val="00FA102F"/>
    <w:rsid w:val="00FA11DC"/>
    <w:rsid w:val="00FA1550"/>
    <w:rsid w:val="00FA15D5"/>
    <w:rsid w:val="00FA1C42"/>
    <w:rsid w:val="00FA1F12"/>
    <w:rsid w:val="00FA253C"/>
    <w:rsid w:val="00FA2577"/>
    <w:rsid w:val="00FA27EC"/>
    <w:rsid w:val="00FA2A9E"/>
    <w:rsid w:val="00FA2D28"/>
    <w:rsid w:val="00FA30E7"/>
    <w:rsid w:val="00FA333D"/>
    <w:rsid w:val="00FA340D"/>
    <w:rsid w:val="00FA3417"/>
    <w:rsid w:val="00FA3F66"/>
    <w:rsid w:val="00FA41DE"/>
    <w:rsid w:val="00FA44DE"/>
    <w:rsid w:val="00FA4BBC"/>
    <w:rsid w:val="00FA4D3D"/>
    <w:rsid w:val="00FA51BF"/>
    <w:rsid w:val="00FA5DEA"/>
    <w:rsid w:val="00FA60C7"/>
    <w:rsid w:val="00FA644D"/>
    <w:rsid w:val="00FA6466"/>
    <w:rsid w:val="00FA6863"/>
    <w:rsid w:val="00FA6A48"/>
    <w:rsid w:val="00FA6D90"/>
    <w:rsid w:val="00FA713E"/>
    <w:rsid w:val="00FA72A0"/>
    <w:rsid w:val="00FA7F0F"/>
    <w:rsid w:val="00FB0437"/>
    <w:rsid w:val="00FB07D2"/>
    <w:rsid w:val="00FB0CE8"/>
    <w:rsid w:val="00FB137D"/>
    <w:rsid w:val="00FB15CC"/>
    <w:rsid w:val="00FB1B04"/>
    <w:rsid w:val="00FB1B0A"/>
    <w:rsid w:val="00FB1EF3"/>
    <w:rsid w:val="00FB2120"/>
    <w:rsid w:val="00FB24F0"/>
    <w:rsid w:val="00FB2AC9"/>
    <w:rsid w:val="00FB2D16"/>
    <w:rsid w:val="00FB342D"/>
    <w:rsid w:val="00FB35B6"/>
    <w:rsid w:val="00FB35DD"/>
    <w:rsid w:val="00FB366C"/>
    <w:rsid w:val="00FB3900"/>
    <w:rsid w:val="00FB3A10"/>
    <w:rsid w:val="00FB3B24"/>
    <w:rsid w:val="00FB47F3"/>
    <w:rsid w:val="00FB4DC2"/>
    <w:rsid w:val="00FB4F43"/>
    <w:rsid w:val="00FB52C7"/>
    <w:rsid w:val="00FB56DA"/>
    <w:rsid w:val="00FB56EA"/>
    <w:rsid w:val="00FB57F5"/>
    <w:rsid w:val="00FB581C"/>
    <w:rsid w:val="00FB589A"/>
    <w:rsid w:val="00FB6310"/>
    <w:rsid w:val="00FB639A"/>
    <w:rsid w:val="00FB6595"/>
    <w:rsid w:val="00FB66B2"/>
    <w:rsid w:val="00FB69E9"/>
    <w:rsid w:val="00FB6A6F"/>
    <w:rsid w:val="00FB7074"/>
    <w:rsid w:val="00FB71B2"/>
    <w:rsid w:val="00FB75A3"/>
    <w:rsid w:val="00FB7DF0"/>
    <w:rsid w:val="00FB7E9D"/>
    <w:rsid w:val="00FC0307"/>
    <w:rsid w:val="00FC061D"/>
    <w:rsid w:val="00FC07F7"/>
    <w:rsid w:val="00FC08D4"/>
    <w:rsid w:val="00FC0D68"/>
    <w:rsid w:val="00FC0E6A"/>
    <w:rsid w:val="00FC11B6"/>
    <w:rsid w:val="00FC1419"/>
    <w:rsid w:val="00FC157A"/>
    <w:rsid w:val="00FC181F"/>
    <w:rsid w:val="00FC19F9"/>
    <w:rsid w:val="00FC1A06"/>
    <w:rsid w:val="00FC1BD1"/>
    <w:rsid w:val="00FC1EE4"/>
    <w:rsid w:val="00FC1F5D"/>
    <w:rsid w:val="00FC247F"/>
    <w:rsid w:val="00FC24B5"/>
    <w:rsid w:val="00FC29BB"/>
    <w:rsid w:val="00FC2F7C"/>
    <w:rsid w:val="00FC3180"/>
    <w:rsid w:val="00FC378F"/>
    <w:rsid w:val="00FC3E8E"/>
    <w:rsid w:val="00FC3F25"/>
    <w:rsid w:val="00FC40A9"/>
    <w:rsid w:val="00FC41BF"/>
    <w:rsid w:val="00FC4427"/>
    <w:rsid w:val="00FC454E"/>
    <w:rsid w:val="00FC4926"/>
    <w:rsid w:val="00FC4994"/>
    <w:rsid w:val="00FC4E22"/>
    <w:rsid w:val="00FC525F"/>
    <w:rsid w:val="00FC548F"/>
    <w:rsid w:val="00FC5535"/>
    <w:rsid w:val="00FC566F"/>
    <w:rsid w:val="00FC56B1"/>
    <w:rsid w:val="00FC5CC4"/>
    <w:rsid w:val="00FC5D45"/>
    <w:rsid w:val="00FC6682"/>
    <w:rsid w:val="00FC6F92"/>
    <w:rsid w:val="00FC7513"/>
    <w:rsid w:val="00FC7774"/>
    <w:rsid w:val="00FC7CC2"/>
    <w:rsid w:val="00FC7F08"/>
    <w:rsid w:val="00FD04D9"/>
    <w:rsid w:val="00FD0B93"/>
    <w:rsid w:val="00FD105A"/>
    <w:rsid w:val="00FD12E4"/>
    <w:rsid w:val="00FD181A"/>
    <w:rsid w:val="00FD1EB4"/>
    <w:rsid w:val="00FD1FA4"/>
    <w:rsid w:val="00FD2065"/>
    <w:rsid w:val="00FD2190"/>
    <w:rsid w:val="00FD27EE"/>
    <w:rsid w:val="00FD2964"/>
    <w:rsid w:val="00FD2D7D"/>
    <w:rsid w:val="00FD31CE"/>
    <w:rsid w:val="00FD349D"/>
    <w:rsid w:val="00FD3896"/>
    <w:rsid w:val="00FD3B8C"/>
    <w:rsid w:val="00FD3BB1"/>
    <w:rsid w:val="00FD3E69"/>
    <w:rsid w:val="00FD450B"/>
    <w:rsid w:val="00FD4FA9"/>
    <w:rsid w:val="00FD536B"/>
    <w:rsid w:val="00FD548C"/>
    <w:rsid w:val="00FD5AC9"/>
    <w:rsid w:val="00FD5E9B"/>
    <w:rsid w:val="00FD67CF"/>
    <w:rsid w:val="00FD6A81"/>
    <w:rsid w:val="00FD6B64"/>
    <w:rsid w:val="00FD6C29"/>
    <w:rsid w:val="00FD7227"/>
    <w:rsid w:val="00FD7275"/>
    <w:rsid w:val="00FD7482"/>
    <w:rsid w:val="00FD77CC"/>
    <w:rsid w:val="00FD7A35"/>
    <w:rsid w:val="00FD7C31"/>
    <w:rsid w:val="00FD7D2B"/>
    <w:rsid w:val="00FE0337"/>
    <w:rsid w:val="00FE0398"/>
    <w:rsid w:val="00FE051D"/>
    <w:rsid w:val="00FE0B9E"/>
    <w:rsid w:val="00FE0C78"/>
    <w:rsid w:val="00FE10DD"/>
    <w:rsid w:val="00FE12D9"/>
    <w:rsid w:val="00FE1811"/>
    <w:rsid w:val="00FE1877"/>
    <w:rsid w:val="00FE1C7D"/>
    <w:rsid w:val="00FE1F38"/>
    <w:rsid w:val="00FE277F"/>
    <w:rsid w:val="00FE34F8"/>
    <w:rsid w:val="00FE3BBB"/>
    <w:rsid w:val="00FE3BF8"/>
    <w:rsid w:val="00FE3D57"/>
    <w:rsid w:val="00FE3E09"/>
    <w:rsid w:val="00FE425C"/>
    <w:rsid w:val="00FE45B7"/>
    <w:rsid w:val="00FE47D0"/>
    <w:rsid w:val="00FE4C59"/>
    <w:rsid w:val="00FE511A"/>
    <w:rsid w:val="00FE519B"/>
    <w:rsid w:val="00FE51C0"/>
    <w:rsid w:val="00FE53A1"/>
    <w:rsid w:val="00FE5620"/>
    <w:rsid w:val="00FE5740"/>
    <w:rsid w:val="00FE5B88"/>
    <w:rsid w:val="00FE5BCD"/>
    <w:rsid w:val="00FE5CB6"/>
    <w:rsid w:val="00FE5CFB"/>
    <w:rsid w:val="00FE5D24"/>
    <w:rsid w:val="00FE6755"/>
    <w:rsid w:val="00FE70EF"/>
    <w:rsid w:val="00FE7921"/>
    <w:rsid w:val="00FE7F70"/>
    <w:rsid w:val="00FF0882"/>
    <w:rsid w:val="00FF157A"/>
    <w:rsid w:val="00FF1701"/>
    <w:rsid w:val="00FF1744"/>
    <w:rsid w:val="00FF2021"/>
    <w:rsid w:val="00FF226C"/>
    <w:rsid w:val="00FF253E"/>
    <w:rsid w:val="00FF259F"/>
    <w:rsid w:val="00FF26A7"/>
    <w:rsid w:val="00FF26B9"/>
    <w:rsid w:val="00FF2C50"/>
    <w:rsid w:val="00FF2CA4"/>
    <w:rsid w:val="00FF2D51"/>
    <w:rsid w:val="00FF2EEB"/>
    <w:rsid w:val="00FF2F0B"/>
    <w:rsid w:val="00FF2F89"/>
    <w:rsid w:val="00FF2FF2"/>
    <w:rsid w:val="00FF3110"/>
    <w:rsid w:val="00FF31E7"/>
    <w:rsid w:val="00FF34F3"/>
    <w:rsid w:val="00FF35A6"/>
    <w:rsid w:val="00FF35AC"/>
    <w:rsid w:val="00FF35BE"/>
    <w:rsid w:val="00FF360A"/>
    <w:rsid w:val="00FF3759"/>
    <w:rsid w:val="00FF3ED0"/>
    <w:rsid w:val="00FF48BA"/>
    <w:rsid w:val="00FF4A42"/>
    <w:rsid w:val="00FF4BDA"/>
    <w:rsid w:val="00FF4F08"/>
    <w:rsid w:val="00FF4F64"/>
    <w:rsid w:val="00FF5A87"/>
    <w:rsid w:val="00FF5CFB"/>
    <w:rsid w:val="00FF5F28"/>
    <w:rsid w:val="00FF6989"/>
    <w:rsid w:val="00FF7222"/>
    <w:rsid w:val="00FF773B"/>
    <w:rsid w:val="00FF79FC"/>
    <w:rsid w:val="00FF7DE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6274"/>
    <w:rPr>
      <w:rFonts w:ascii="Arial" w:eastAsiaTheme="minorEastAsia" w:hAnsi="Arial" w:cs="Arial"/>
      <w:sz w:val="22"/>
      <w:szCs w:val="22"/>
      <w:lang w:eastAsia="en-US"/>
    </w:rPr>
  </w:style>
  <w:style w:type="paragraph" w:styleId="Heading1">
    <w:name w:val="heading 1"/>
    <w:basedOn w:val="Normal"/>
    <w:next w:val="Normal"/>
    <w:link w:val="Heading1Char"/>
    <w:uiPriority w:val="9"/>
    <w:qFormat/>
    <w:rsid w:val="00BD1B53"/>
    <w:pPr>
      <w:keepNext/>
      <w:numPr>
        <w:numId w:val="4"/>
      </w:numPr>
      <w:spacing w:before="240" w:after="60"/>
      <w:outlineLvl w:val="0"/>
    </w:pPr>
    <w:rPr>
      <w:b/>
      <w:bCs/>
      <w:kern w:val="32"/>
      <w:szCs w:val="32"/>
    </w:rPr>
  </w:style>
  <w:style w:type="paragraph" w:styleId="Heading2">
    <w:name w:val="heading 2"/>
    <w:basedOn w:val="Normal"/>
    <w:next w:val="Normal"/>
    <w:uiPriority w:val="9"/>
    <w:qFormat/>
    <w:rsid w:val="00C36951"/>
    <w:pPr>
      <w:keepNext/>
      <w:numPr>
        <w:ilvl w:val="1"/>
        <w:numId w:val="4"/>
      </w:numPr>
      <w:spacing w:before="240" w:after="60"/>
      <w:outlineLvl w:val="1"/>
    </w:pPr>
    <w:rPr>
      <w:b/>
      <w:bCs/>
      <w:iCs/>
      <w:szCs w:val="28"/>
    </w:rPr>
  </w:style>
  <w:style w:type="paragraph" w:styleId="Heading3">
    <w:name w:val="heading 3"/>
    <w:basedOn w:val="Normal"/>
    <w:next w:val="Normal"/>
    <w:uiPriority w:val="9"/>
    <w:qFormat/>
    <w:rsid w:val="00BD1B53"/>
    <w:pPr>
      <w:keepNext/>
      <w:numPr>
        <w:ilvl w:val="2"/>
        <w:numId w:val="4"/>
      </w:numPr>
      <w:spacing w:before="240" w:after="60"/>
      <w:outlineLvl w:val="2"/>
    </w:pPr>
    <w:rPr>
      <w:b/>
      <w:bCs/>
      <w:szCs w:val="26"/>
    </w:rPr>
  </w:style>
  <w:style w:type="paragraph" w:styleId="Heading4">
    <w:name w:val="heading 4"/>
    <w:basedOn w:val="Normal"/>
    <w:next w:val="Normal"/>
    <w:uiPriority w:val="9"/>
    <w:qFormat/>
    <w:rsid w:val="00BD1B53"/>
    <w:pPr>
      <w:keepNext/>
      <w:numPr>
        <w:ilvl w:val="3"/>
        <w:numId w:val="4"/>
      </w:numPr>
      <w:spacing w:before="240" w:after="60"/>
      <w:outlineLvl w:val="3"/>
    </w:pPr>
    <w:rPr>
      <w:rFonts w:cs="Times New Roman"/>
      <w:b/>
      <w:bCs/>
      <w:szCs w:val="28"/>
    </w:rPr>
  </w:style>
  <w:style w:type="paragraph" w:styleId="Heading5">
    <w:name w:val="heading 5"/>
    <w:basedOn w:val="Normal"/>
    <w:next w:val="Normal"/>
    <w:uiPriority w:val="9"/>
    <w:qFormat/>
    <w:rsid w:val="00BD1B53"/>
    <w:pPr>
      <w:numPr>
        <w:ilvl w:val="4"/>
        <w:numId w:val="4"/>
      </w:numPr>
      <w:spacing w:before="240" w:after="60"/>
      <w:outlineLvl w:val="4"/>
    </w:pPr>
    <w:rPr>
      <w:b/>
      <w:bCs/>
      <w:iCs/>
      <w:szCs w:val="26"/>
    </w:rPr>
  </w:style>
  <w:style w:type="paragraph" w:styleId="Heading6">
    <w:name w:val="heading 6"/>
    <w:basedOn w:val="Normal"/>
    <w:next w:val="Normal"/>
    <w:uiPriority w:val="9"/>
    <w:qFormat/>
    <w:rsid w:val="00BD1B53"/>
    <w:pPr>
      <w:numPr>
        <w:ilvl w:val="5"/>
        <w:numId w:val="4"/>
      </w:numPr>
      <w:spacing w:before="240" w:after="60"/>
      <w:outlineLvl w:val="5"/>
    </w:pPr>
    <w:rPr>
      <w:rFonts w:ascii="Times New Roman" w:hAnsi="Times New Roman" w:cs="Times New Roman"/>
      <w:b/>
      <w:bCs/>
    </w:rPr>
  </w:style>
  <w:style w:type="paragraph" w:styleId="Heading7">
    <w:name w:val="heading 7"/>
    <w:basedOn w:val="Normal"/>
    <w:next w:val="Normal"/>
    <w:uiPriority w:val="9"/>
    <w:qFormat/>
    <w:rsid w:val="00BD1B53"/>
    <w:pPr>
      <w:numPr>
        <w:ilvl w:val="6"/>
        <w:numId w:val="4"/>
      </w:numPr>
      <w:spacing w:before="240" w:after="60"/>
      <w:outlineLvl w:val="6"/>
    </w:pPr>
    <w:rPr>
      <w:rFonts w:ascii="Times New Roman" w:hAnsi="Times New Roman" w:cs="Times New Roman"/>
      <w:sz w:val="24"/>
      <w:szCs w:val="24"/>
    </w:rPr>
  </w:style>
  <w:style w:type="paragraph" w:styleId="Heading8">
    <w:name w:val="heading 8"/>
    <w:basedOn w:val="Normal"/>
    <w:next w:val="Normal"/>
    <w:uiPriority w:val="9"/>
    <w:qFormat/>
    <w:rsid w:val="00BD1B53"/>
    <w:pPr>
      <w:numPr>
        <w:ilvl w:val="7"/>
        <w:numId w:val="4"/>
      </w:numPr>
      <w:spacing w:before="240" w:after="60"/>
      <w:outlineLvl w:val="7"/>
    </w:pPr>
    <w:rPr>
      <w:rFonts w:ascii="Times New Roman" w:hAnsi="Times New Roman" w:cs="Times New Roman"/>
      <w:i/>
      <w:iCs/>
      <w:sz w:val="24"/>
      <w:szCs w:val="24"/>
    </w:rPr>
  </w:style>
  <w:style w:type="paragraph" w:styleId="Heading9">
    <w:name w:val="heading 9"/>
    <w:basedOn w:val="Normal"/>
    <w:next w:val="Normal"/>
    <w:uiPriority w:val="9"/>
    <w:qFormat/>
    <w:rsid w:val="00BD1B53"/>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BD1B53"/>
    <w:pPr>
      <w:numPr>
        <w:numId w:val="1"/>
      </w:numPr>
    </w:pPr>
  </w:style>
  <w:style w:type="numbering" w:styleId="1ai">
    <w:name w:val="Outline List 1"/>
    <w:basedOn w:val="NoList"/>
    <w:semiHidden/>
    <w:rsid w:val="00BD1B53"/>
    <w:pPr>
      <w:numPr>
        <w:numId w:val="2"/>
      </w:numPr>
    </w:pPr>
  </w:style>
  <w:style w:type="numbering" w:styleId="ArticleSection">
    <w:name w:val="Outline List 3"/>
    <w:basedOn w:val="NoList"/>
    <w:semiHidden/>
    <w:rsid w:val="00BD1B53"/>
    <w:pPr>
      <w:numPr>
        <w:numId w:val="3"/>
      </w:numPr>
    </w:pPr>
  </w:style>
  <w:style w:type="paragraph" w:styleId="BlockText">
    <w:name w:val="Block Text"/>
    <w:basedOn w:val="Normal"/>
    <w:semiHidden/>
    <w:rsid w:val="00BD1B53"/>
    <w:pPr>
      <w:spacing w:after="120"/>
      <w:ind w:left="1440" w:right="1440"/>
    </w:pPr>
  </w:style>
  <w:style w:type="paragraph" w:styleId="BodyText3">
    <w:name w:val="Body Text 3"/>
    <w:basedOn w:val="Normal"/>
    <w:semiHidden/>
    <w:rsid w:val="00BD1B53"/>
    <w:pPr>
      <w:spacing w:after="120"/>
    </w:pPr>
    <w:rPr>
      <w:sz w:val="16"/>
      <w:szCs w:val="16"/>
    </w:rPr>
  </w:style>
  <w:style w:type="paragraph" w:styleId="BodyTextIndent2">
    <w:name w:val="Body Text Indent 2"/>
    <w:basedOn w:val="Normal"/>
    <w:semiHidden/>
    <w:rsid w:val="00BD1B53"/>
    <w:pPr>
      <w:spacing w:after="120" w:line="480" w:lineRule="auto"/>
      <w:ind w:left="283"/>
    </w:pPr>
  </w:style>
  <w:style w:type="paragraph" w:styleId="BodyTextIndent3">
    <w:name w:val="Body Text Indent 3"/>
    <w:basedOn w:val="Normal"/>
    <w:semiHidden/>
    <w:rsid w:val="00BD1B53"/>
    <w:pPr>
      <w:spacing w:after="120"/>
      <w:ind w:left="283"/>
    </w:pPr>
    <w:rPr>
      <w:sz w:val="16"/>
      <w:szCs w:val="16"/>
    </w:rPr>
  </w:style>
  <w:style w:type="paragraph" w:styleId="Caption">
    <w:name w:val="caption"/>
    <w:basedOn w:val="Normal"/>
    <w:next w:val="Normal"/>
    <w:uiPriority w:val="35"/>
    <w:qFormat/>
    <w:rsid w:val="00BD1B53"/>
    <w:pPr>
      <w:spacing w:before="120" w:after="120"/>
      <w:jc w:val="center"/>
    </w:pPr>
    <w:rPr>
      <w:bCs/>
      <w:szCs w:val="20"/>
    </w:rPr>
  </w:style>
  <w:style w:type="paragraph" w:styleId="Closing">
    <w:name w:val="Closing"/>
    <w:basedOn w:val="Normal"/>
    <w:semiHidden/>
    <w:rsid w:val="00BD1B53"/>
    <w:pPr>
      <w:ind w:left="4252"/>
    </w:pPr>
  </w:style>
  <w:style w:type="paragraph" w:styleId="Date">
    <w:name w:val="Date"/>
    <w:basedOn w:val="Normal"/>
    <w:next w:val="Normal"/>
    <w:semiHidden/>
    <w:rsid w:val="00BD1B53"/>
  </w:style>
  <w:style w:type="paragraph" w:styleId="E-mailSignature">
    <w:name w:val="E-mail Signature"/>
    <w:basedOn w:val="Normal"/>
    <w:semiHidden/>
    <w:rsid w:val="00BD1B53"/>
  </w:style>
  <w:style w:type="character" w:styleId="Emphasis">
    <w:name w:val="Emphasis"/>
    <w:basedOn w:val="DefaultParagraphFont"/>
    <w:qFormat/>
    <w:rsid w:val="00BD1B53"/>
    <w:rPr>
      <w:i/>
      <w:iCs/>
    </w:rPr>
  </w:style>
  <w:style w:type="character" w:styleId="EndnoteReference">
    <w:name w:val="endnote reference"/>
    <w:basedOn w:val="DefaultParagraphFont"/>
    <w:semiHidden/>
    <w:rsid w:val="00BD1B53"/>
    <w:rPr>
      <w:vertAlign w:val="superscript"/>
    </w:rPr>
  </w:style>
  <w:style w:type="paragraph" w:styleId="EndnoteText">
    <w:name w:val="endnote text"/>
    <w:basedOn w:val="Normal"/>
    <w:semiHidden/>
    <w:rsid w:val="00BD1B53"/>
    <w:rPr>
      <w:sz w:val="20"/>
      <w:szCs w:val="20"/>
    </w:rPr>
  </w:style>
  <w:style w:type="paragraph" w:styleId="EnvelopeAddress">
    <w:name w:val="envelope address"/>
    <w:basedOn w:val="Normal"/>
    <w:semiHidden/>
    <w:rsid w:val="00BD1B53"/>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D1B53"/>
    <w:rPr>
      <w:sz w:val="20"/>
      <w:szCs w:val="20"/>
    </w:rPr>
  </w:style>
  <w:style w:type="character" w:styleId="FollowedHyperlink">
    <w:name w:val="FollowedHyperlink"/>
    <w:basedOn w:val="DefaultParagraphFont"/>
    <w:semiHidden/>
    <w:rsid w:val="00BD1B53"/>
    <w:rPr>
      <w:color w:val="800080"/>
      <w:u w:val="single"/>
    </w:rPr>
  </w:style>
  <w:style w:type="paragraph" w:styleId="Header">
    <w:name w:val="header"/>
    <w:basedOn w:val="Normal"/>
    <w:link w:val="HeaderChar"/>
    <w:uiPriority w:val="99"/>
    <w:rsid w:val="00BD1B53"/>
    <w:pPr>
      <w:tabs>
        <w:tab w:val="center" w:pos="4153"/>
        <w:tab w:val="right" w:pos="8306"/>
      </w:tabs>
    </w:pPr>
  </w:style>
  <w:style w:type="character" w:styleId="HTMLAcronym">
    <w:name w:val="HTML Acronym"/>
    <w:basedOn w:val="DefaultParagraphFont"/>
    <w:semiHidden/>
    <w:rsid w:val="00BD1B53"/>
  </w:style>
  <w:style w:type="paragraph" w:styleId="HTMLAddress">
    <w:name w:val="HTML Address"/>
    <w:basedOn w:val="Normal"/>
    <w:semiHidden/>
    <w:rsid w:val="00BD1B53"/>
    <w:rPr>
      <w:i/>
      <w:iCs/>
    </w:rPr>
  </w:style>
  <w:style w:type="character" w:styleId="HTMLCite">
    <w:name w:val="HTML Cite"/>
    <w:basedOn w:val="DefaultParagraphFont"/>
    <w:semiHidden/>
    <w:rsid w:val="00BD1B53"/>
    <w:rPr>
      <w:i/>
      <w:iCs/>
    </w:rPr>
  </w:style>
  <w:style w:type="character" w:styleId="HTMLCode">
    <w:name w:val="HTML Code"/>
    <w:basedOn w:val="DefaultParagraphFont"/>
    <w:semiHidden/>
    <w:rsid w:val="00BD1B53"/>
    <w:rPr>
      <w:rFonts w:ascii="Courier New" w:hAnsi="Courier New" w:cs="Courier New"/>
      <w:sz w:val="20"/>
      <w:szCs w:val="20"/>
    </w:rPr>
  </w:style>
  <w:style w:type="character" w:styleId="HTMLDefinition">
    <w:name w:val="HTML Definition"/>
    <w:basedOn w:val="DefaultParagraphFont"/>
    <w:semiHidden/>
    <w:rsid w:val="00BD1B53"/>
    <w:rPr>
      <w:i/>
      <w:iCs/>
    </w:rPr>
  </w:style>
  <w:style w:type="character" w:styleId="HTMLKeyboard">
    <w:name w:val="HTML Keyboard"/>
    <w:basedOn w:val="DefaultParagraphFont"/>
    <w:semiHidden/>
    <w:rsid w:val="00BD1B53"/>
    <w:rPr>
      <w:rFonts w:ascii="Courier New" w:hAnsi="Courier New" w:cs="Courier New"/>
      <w:sz w:val="20"/>
      <w:szCs w:val="20"/>
    </w:rPr>
  </w:style>
  <w:style w:type="paragraph" w:styleId="HTMLPreformatted">
    <w:name w:val="HTML Preformatted"/>
    <w:basedOn w:val="Normal"/>
    <w:semiHidden/>
    <w:rsid w:val="00BD1B53"/>
    <w:rPr>
      <w:rFonts w:ascii="Courier New" w:hAnsi="Courier New" w:cs="Courier New"/>
      <w:sz w:val="20"/>
      <w:szCs w:val="20"/>
    </w:rPr>
  </w:style>
  <w:style w:type="character" w:styleId="HTMLSample">
    <w:name w:val="HTML Sample"/>
    <w:basedOn w:val="DefaultParagraphFont"/>
    <w:semiHidden/>
    <w:rsid w:val="00BD1B53"/>
    <w:rPr>
      <w:rFonts w:ascii="Courier New" w:hAnsi="Courier New" w:cs="Courier New"/>
    </w:rPr>
  </w:style>
  <w:style w:type="character" w:styleId="HTMLTypewriter">
    <w:name w:val="HTML Typewriter"/>
    <w:basedOn w:val="DefaultParagraphFont"/>
    <w:semiHidden/>
    <w:rsid w:val="00BD1B53"/>
    <w:rPr>
      <w:rFonts w:ascii="Courier New" w:hAnsi="Courier New" w:cs="Courier New"/>
      <w:sz w:val="20"/>
      <w:szCs w:val="20"/>
    </w:rPr>
  </w:style>
  <w:style w:type="character" w:styleId="HTMLVariable">
    <w:name w:val="HTML Variable"/>
    <w:basedOn w:val="DefaultParagraphFont"/>
    <w:semiHidden/>
    <w:rsid w:val="00BD1B53"/>
    <w:rPr>
      <w:i/>
      <w:iCs/>
    </w:rPr>
  </w:style>
  <w:style w:type="character" w:styleId="Hyperlink">
    <w:name w:val="Hyperlink"/>
    <w:basedOn w:val="DefaultParagraphFont"/>
    <w:semiHidden/>
    <w:rsid w:val="00BD1B53"/>
    <w:rPr>
      <w:color w:val="0000FF"/>
      <w:u w:val="single"/>
    </w:rPr>
  </w:style>
  <w:style w:type="paragraph" w:styleId="Index1">
    <w:name w:val="index 1"/>
    <w:basedOn w:val="Normal"/>
    <w:next w:val="Normal"/>
    <w:autoRedefine/>
    <w:semiHidden/>
    <w:rsid w:val="00BD1B53"/>
    <w:pPr>
      <w:ind w:left="220" w:hanging="220"/>
    </w:pPr>
  </w:style>
  <w:style w:type="paragraph" w:styleId="Index2">
    <w:name w:val="index 2"/>
    <w:basedOn w:val="Normal"/>
    <w:next w:val="Normal"/>
    <w:autoRedefine/>
    <w:semiHidden/>
    <w:rsid w:val="00BD1B53"/>
    <w:pPr>
      <w:ind w:left="440" w:hanging="220"/>
    </w:pPr>
  </w:style>
  <w:style w:type="paragraph" w:styleId="Index3">
    <w:name w:val="index 3"/>
    <w:basedOn w:val="Normal"/>
    <w:next w:val="Normal"/>
    <w:autoRedefine/>
    <w:semiHidden/>
    <w:rsid w:val="00BD1B53"/>
    <w:pPr>
      <w:ind w:left="660" w:hanging="220"/>
    </w:pPr>
  </w:style>
  <w:style w:type="paragraph" w:styleId="Index4">
    <w:name w:val="index 4"/>
    <w:basedOn w:val="Normal"/>
    <w:next w:val="Normal"/>
    <w:autoRedefine/>
    <w:semiHidden/>
    <w:rsid w:val="00BD1B53"/>
    <w:pPr>
      <w:ind w:left="880" w:hanging="220"/>
    </w:pPr>
  </w:style>
  <w:style w:type="paragraph" w:styleId="Index5">
    <w:name w:val="index 5"/>
    <w:basedOn w:val="Normal"/>
    <w:next w:val="Normal"/>
    <w:autoRedefine/>
    <w:semiHidden/>
    <w:rsid w:val="00BD1B53"/>
    <w:pPr>
      <w:ind w:left="1100" w:hanging="220"/>
    </w:pPr>
  </w:style>
  <w:style w:type="paragraph" w:styleId="IndexHeading">
    <w:name w:val="index heading"/>
    <w:basedOn w:val="Normal"/>
    <w:next w:val="Index1"/>
    <w:semiHidden/>
    <w:rsid w:val="00BD1B53"/>
    <w:rPr>
      <w:b/>
      <w:bCs/>
    </w:rPr>
  </w:style>
  <w:style w:type="character" w:styleId="LineNumber">
    <w:name w:val="line number"/>
    <w:basedOn w:val="DefaultParagraphFont"/>
    <w:semiHidden/>
    <w:rsid w:val="00BD1B53"/>
  </w:style>
  <w:style w:type="paragraph" w:styleId="List">
    <w:name w:val="List"/>
    <w:basedOn w:val="Normal"/>
    <w:semiHidden/>
    <w:rsid w:val="00BD1B53"/>
    <w:pPr>
      <w:ind w:left="283" w:hanging="283"/>
    </w:pPr>
  </w:style>
  <w:style w:type="paragraph" w:styleId="List2">
    <w:name w:val="List 2"/>
    <w:basedOn w:val="Normal"/>
    <w:semiHidden/>
    <w:rsid w:val="00BD1B53"/>
    <w:pPr>
      <w:ind w:left="566" w:hanging="283"/>
    </w:pPr>
  </w:style>
  <w:style w:type="paragraph" w:styleId="List3">
    <w:name w:val="List 3"/>
    <w:basedOn w:val="Normal"/>
    <w:semiHidden/>
    <w:rsid w:val="00BD1B53"/>
    <w:pPr>
      <w:ind w:left="849" w:hanging="283"/>
    </w:pPr>
  </w:style>
  <w:style w:type="paragraph" w:styleId="List4">
    <w:name w:val="List 4"/>
    <w:basedOn w:val="Normal"/>
    <w:semiHidden/>
    <w:rsid w:val="00BD1B53"/>
    <w:pPr>
      <w:ind w:left="1132" w:hanging="283"/>
    </w:pPr>
  </w:style>
  <w:style w:type="paragraph" w:styleId="List5">
    <w:name w:val="List 5"/>
    <w:basedOn w:val="Normal"/>
    <w:semiHidden/>
    <w:rsid w:val="00BD1B53"/>
    <w:pPr>
      <w:ind w:left="1415" w:hanging="283"/>
    </w:pPr>
  </w:style>
  <w:style w:type="paragraph" w:styleId="ListBullet">
    <w:name w:val="List Bullet"/>
    <w:basedOn w:val="Normal"/>
    <w:autoRedefine/>
    <w:semiHidden/>
    <w:rsid w:val="00BD1B53"/>
    <w:pPr>
      <w:numPr>
        <w:numId w:val="5"/>
      </w:numPr>
    </w:pPr>
  </w:style>
  <w:style w:type="paragraph" w:styleId="ListBullet2">
    <w:name w:val="List Bullet 2"/>
    <w:basedOn w:val="Normal"/>
    <w:autoRedefine/>
    <w:semiHidden/>
    <w:rsid w:val="00BD1B53"/>
    <w:pPr>
      <w:numPr>
        <w:numId w:val="6"/>
      </w:numPr>
    </w:pPr>
  </w:style>
  <w:style w:type="paragraph" w:styleId="ListBullet3">
    <w:name w:val="List Bullet 3"/>
    <w:basedOn w:val="Normal"/>
    <w:autoRedefine/>
    <w:semiHidden/>
    <w:rsid w:val="00BD1B53"/>
    <w:pPr>
      <w:numPr>
        <w:numId w:val="7"/>
      </w:numPr>
    </w:pPr>
  </w:style>
  <w:style w:type="paragraph" w:styleId="ListBullet4">
    <w:name w:val="List Bullet 4"/>
    <w:basedOn w:val="Normal"/>
    <w:autoRedefine/>
    <w:semiHidden/>
    <w:rsid w:val="00BD1B53"/>
    <w:pPr>
      <w:numPr>
        <w:numId w:val="8"/>
      </w:numPr>
    </w:pPr>
  </w:style>
  <w:style w:type="paragraph" w:styleId="ListBullet5">
    <w:name w:val="List Bullet 5"/>
    <w:basedOn w:val="Normal"/>
    <w:autoRedefine/>
    <w:semiHidden/>
    <w:rsid w:val="00BD1B53"/>
    <w:pPr>
      <w:numPr>
        <w:numId w:val="9"/>
      </w:numPr>
    </w:pPr>
  </w:style>
  <w:style w:type="paragraph" w:styleId="ListContinue">
    <w:name w:val="List Continue"/>
    <w:basedOn w:val="Normal"/>
    <w:semiHidden/>
    <w:rsid w:val="00BD1B53"/>
    <w:pPr>
      <w:spacing w:after="120"/>
      <w:ind w:left="283"/>
    </w:pPr>
  </w:style>
  <w:style w:type="paragraph" w:styleId="ListContinue2">
    <w:name w:val="List Continue 2"/>
    <w:basedOn w:val="Normal"/>
    <w:semiHidden/>
    <w:rsid w:val="00BD1B53"/>
    <w:pPr>
      <w:spacing w:after="120"/>
      <w:ind w:left="566"/>
    </w:pPr>
  </w:style>
  <w:style w:type="paragraph" w:styleId="ListContinue3">
    <w:name w:val="List Continue 3"/>
    <w:basedOn w:val="Normal"/>
    <w:semiHidden/>
    <w:rsid w:val="00BD1B53"/>
    <w:pPr>
      <w:spacing w:after="120"/>
      <w:ind w:left="849"/>
    </w:pPr>
  </w:style>
  <w:style w:type="paragraph" w:styleId="ListContinue4">
    <w:name w:val="List Continue 4"/>
    <w:basedOn w:val="Normal"/>
    <w:semiHidden/>
    <w:rsid w:val="00BD1B53"/>
    <w:pPr>
      <w:spacing w:after="120"/>
      <w:ind w:left="1132"/>
    </w:pPr>
  </w:style>
  <w:style w:type="paragraph" w:styleId="ListContinue5">
    <w:name w:val="List Continue 5"/>
    <w:basedOn w:val="Normal"/>
    <w:semiHidden/>
    <w:rsid w:val="00BD1B53"/>
    <w:pPr>
      <w:spacing w:after="120"/>
      <w:ind w:left="1415"/>
    </w:pPr>
  </w:style>
  <w:style w:type="paragraph" w:styleId="ListNumber">
    <w:name w:val="List Number"/>
    <w:basedOn w:val="Normal"/>
    <w:semiHidden/>
    <w:rsid w:val="00BD1B53"/>
    <w:pPr>
      <w:numPr>
        <w:numId w:val="10"/>
      </w:numPr>
    </w:pPr>
  </w:style>
  <w:style w:type="paragraph" w:styleId="ListNumber2">
    <w:name w:val="List Number 2"/>
    <w:basedOn w:val="Normal"/>
    <w:semiHidden/>
    <w:rsid w:val="00BD1B53"/>
    <w:pPr>
      <w:numPr>
        <w:numId w:val="11"/>
      </w:numPr>
    </w:pPr>
  </w:style>
  <w:style w:type="paragraph" w:styleId="ListNumber3">
    <w:name w:val="List Number 3"/>
    <w:basedOn w:val="Normal"/>
    <w:semiHidden/>
    <w:rsid w:val="00BD1B53"/>
    <w:pPr>
      <w:numPr>
        <w:numId w:val="12"/>
      </w:numPr>
    </w:pPr>
  </w:style>
  <w:style w:type="paragraph" w:styleId="ListNumber4">
    <w:name w:val="List Number 4"/>
    <w:basedOn w:val="Normal"/>
    <w:semiHidden/>
    <w:rsid w:val="00BD1B53"/>
    <w:pPr>
      <w:numPr>
        <w:numId w:val="13"/>
      </w:numPr>
    </w:pPr>
  </w:style>
  <w:style w:type="paragraph" w:styleId="ListNumber5">
    <w:name w:val="List Number 5"/>
    <w:basedOn w:val="Normal"/>
    <w:semiHidden/>
    <w:rsid w:val="00BD1B53"/>
    <w:pPr>
      <w:numPr>
        <w:numId w:val="14"/>
      </w:numPr>
    </w:pPr>
  </w:style>
  <w:style w:type="paragraph" w:styleId="MessageHeader">
    <w:name w:val="Message Header"/>
    <w:basedOn w:val="Normal"/>
    <w:semiHidden/>
    <w:rsid w:val="00BD1B53"/>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BD1B53"/>
    <w:rPr>
      <w:rFonts w:ascii="Times New Roman" w:hAnsi="Times New Roman" w:cs="Times New Roman"/>
      <w:sz w:val="24"/>
      <w:szCs w:val="24"/>
    </w:rPr>
  </w:style>
  <w:style w:type="paragraph" w:styleId="NormalIndent">
    <w:name w:val="Normal Indent"/>
    <w:basedOn w:val="Normal"/>
    <w:semiHidden/>
    <w:rsid w:val="00BD1B53"/>
    <w:pPr>
      <w:ind w:left="720"/>
    </w:pPr>
  </w:style>
  <w:style w:type="paragraph" w:styleId="NoteHeading">
    <w:name w:val="Note Heading"/>
    <w:basedOn w:val="Normal"/>
    <w:next w:val="Normal"/>
    <w:semiHidden/>
    <w:rsid w:val="00BD1B53"/>
  </w:style>
  <w:style w:type="character" w:styleId="PageNumber">
    <w:name w:val="page number"/>
    <w:basedOn w:val="DefaultParagraphFont"/>
    <w:semiHidden/>
    <w:rsid w:val="00BD1B53"/>
  </w:style>
  <w:style w:type="paragraph" w:styleId="PlainText">
    <w:name w:val="Plain Text"/>
    <w:basedOn w:val="Normal"/>
    <w:semiHidden/>
    <w:rsid w:val="00BD1B53"/>
    <w:rPr>
      <w:rFonts w:ascii="Courier New" w:hAnsi="Courier New" w:cs="Courier New"/>
      <w:sz w:val="20"/>
      <w:szCs w:val="20"/>
    </w:rPr>
  </w:style>
  <w:style w:type="paragraph" w:styleId="Salutation">
    <w:name w:val="Salutation"/>
    <w:basedOn w:val="Normal"/>
    <w:next w:val="Normal"/>
    <w:semiHidden/>
    <w:rsid w:val="00BD1B53"/>
  </w:style>
  <w:style w:type="paragraph" w:styleId="Signature">
    <w:name w:val="Signature"/>
    <w:basedOn w:val="Normal"/>
    <w:semiHidden/>
    <w:rsid w:val="00BD1B53"/>
    <w:pPr>
      <w:ind w:left="4252"/>
    </w:pPr>
  </w:style>
  <w:style w:type="character" w:styleId="Strong">
    <w:name w:val="Strong"/>
    <w:basedOn w:val="DefaultParagraphFont"/>
    <w:qFormat/>
    <w:rsid w:val="00BD1B53"/>
    <w:rPr>
      <w:b/>
      <w:bCs/>
    </w:rPr>
  </w:style>
  <w:style w:type="paragraph" w:styleId="Subtitle">
    <w:name w:val="Subtitle"/>
    <w:basedOn w:val="Normal"/>
    <w:qFormat/>
    <w:rsid w:val="00BD1B53"/>
    <w:pPr>
      <w:spacing w:after="60"/>
      <w:jc w:val="center"/>
      <w:outlineLvl w:val="1"/>
    </w:pPr>
    <w:rPr>
      <w:sz w:val="24"/>
      <w:szCs w:val="24"/>
    </w:rPr>
  </w:style>
  <w:style w:type="table" w:styleId="Table3Deffects1">
    <w:name w:val="Table 3D effects 1"/>
    <w:basedOn w:val="TableNormal"/>
    <w:semiHidden/>
    <w:rsid w:val="00BD1B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1B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1B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D1B5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1B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1B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1B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1B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1B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1B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D1B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1B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1B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1B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1B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D1B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D1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D1B53"/>
    <w:tblPr/>
  </w:style>
  <w:style w:type="table" w:styleId="TableGrid1">
    <w:name w:val="Table Grid 1"/>
    <w:basedOn w:val="TableNormal"/>
    <w:semiHidden/>
    <w:rsid w:val="00BD1B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D1B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1B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1B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1B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1B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1B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D1B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D1B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D1B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D1B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D1B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D1B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D1B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1B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D1B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D1B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D1B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D1B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D1B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D1B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D1B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D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D1B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D1B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D1B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rsid w:val="00DB17C6"/>
    <w:pPr>
      <w:spacing w:after="120"/>
      <w:jc w:val="both"/>
    </w:pPr>
  </w:style>
  <w:style w:type="paragraph" w:styleId="Title">
    <w:name w:val="Title"/>
    <w:basedOn w:val="Normal"/>
    <w:qFormat/>
    <w:rsid w:val="00BD1B53"/>
    <w:pPr>
      <w:spacing w:before="240" w:after="60"/>
      <w:jc w:val="center"/>
      <w:outlineLvl w:val="0"/>
    </w:pPr>
    <w:rPr>
      <w:b/>
      <w:bCs/>
      <w:kern w:val="28"/>
      <w:sz w:val="32"/>
      <w:szCs w:val="32"/>
    </w:rPr>
  </w:style>
  <w:style w:type="paragraph" w:styleId="BodyText2">
    <w:name w:val="Body Text 2"/>
    <w:basedOn w:val="Normal"/>
    <w:semiHidden/>
    <w:rsid w:val="00BD1B53"/>
    <w:pPr>
      <w:spacing w:after="120" w:line="480" w:lineRule="auto"/>
    </w:pPr>
  </w:style>
  <w:style w:type="paragraph" w:styleId="BodyTextIndent">
    <w:name w:val="Body Text Indent"/>
    <w:basedOn w:val="Normal"/>
    <w:semiHidden/>
    <w:rsid w:val="00BD1B53"/>
    <w:pPr>
      <w:spacing w:after="120"/>
      <w:ind w:left="283"/>
    </w:pPr>
  </w:style>
  <w:style w:type="paragraph" w:styleId="BodyTextFirstIndent2">
    <w:name w:val="Body Text First Indent 2"/>
    <w:basedOn w:val="BodyTextIndent"/>
    <w:semiHidden/>
    <w:rsid w:val="00BD1B53"/>
    <w:pPr>
      <w:ind w:firstLine="210"/>
    </w:pPr>
  </w:style>
  <w:style w:type="paragraph" w:styleId="Footer">
    <w:name w:val="footer"/>
    <w:basedOn w:val="Normal"/>
    <w:link w:val="FooterChar"/>
    <w:uiPriority w:val="99"/>
    <w:rsid w:val="00BD1B53"/>
    <w:pPr>
      <w:tabs>
        <w:tab w:val="center" w:pos="4153"/>
        <w:tab w:val="right" w:pos="8306"/>
      </w:tabs>
    </w:pPr>
  </w:style>
  <w:style w:type="paragraph" w:styleId="BodyTextFirstIndent">
    <w:name w:val="Body Text First Indent"/>
    <w:basedOn w:val="Normal"/>
    <w:rsid w:val="00BD1B53"/>
    <w:pPr>
      <w:spacing w:after="120"/>
      <w:ind w:firstLine="210"/>
      <w:jc w:val="both"/>
    </w:pPr>
  </w:style>
  <w:style w:type="character" w:customStyle="1" w:styleId="FooterChar">
    <w:name w:val="Footer Char"/>
    <w:basedOn w:val="DefaultParagraphFont"/>
    <w:link w:val="Footer"/>
    <w:uiPriority w:val="99"/>
    <w:rsid w:val="007C607D"/>
    <w:rPr>
      <w:rFonts w:ascii="Arial" w:hAnsi="Arial" w:cs="Arial"/>
      <w:sz w:val="22"/>
      <w:szCs w:val="22"/>
      <w:lang w:eastAsia="en-US"/>
    </w:rPr>
  </w:style>
  <w:style w:type="paragraph" w:styleId="BalloonText">
    <w:name w:val="Balloon Text"/>
    <w:basedOn w:val="Normal"/>
    <w:link w:val="BalloonTextChar"/>
    <w:rsid w:val="007C607D"/>
    <w:rPr>
      <w:rFonts w:ascii="Tahoma" w:hAnsi="Tahoma" w:cs="Tahoma"/>
      <w:sz w:val="16"/>
      <w:szCs w:val="16"/>
    </w:rPr>
  </w:style>
  <w:style w:type="character" w:customStyle="1" w:styleId="BalloonTextChar">
    <w:name w:val="Balloon Text Char"/>
    <w:basedOn w:val="DefaultParagraphFont"/>
    <w:link w:val="BalloonText"/>
    <w:rsid w:val="007C607D"/>
    <w:rPr>
      <w:rFonts w:ascii="Tahoma" w:eastAsiaTheme="minorEastAsia" w:hAnsi="Tahoma" w:cs="Tahoma"/>
      <w:sz w:val="16"/>
      <w:szCs w:val="16"/>
      <w:lang w:eastAsia="en-US"/>
    </w:rPr>
  </w:style>
  <w:style w:type="paragraph" w:styleId="ListParagraph">
    <w:name w:val="List Paragraph"/>
    <w:basedOn w:val="Normal"/>
    <w:uiPriority w:val="34"/>
    <w:qFormat/>
    <w:rsid w:val="007C607D"/>
    <w:pPr>
      <w:spacing w:after="200" w:line="276" w:lineRule="auto"/>
      <w:ind w:left="720"/>
      <w:contextualSpacing/>
    </w:pPr>
    <w:rPr>
      <w:rFonts w:asciiTheme="minorHAnsi" w:hAnsiTheme="minorHAnsi" w:cstheme="minorBidi"/>
      <w:lang w:eastAsia="zh-CN"/>
    </w:rPr>
  </w:style>
  <w:style w:type="character" w:styleId="CommentReference">
    <w:name w:val="annotation reference"/>
    <w:basedOn w:val="DefaultParagraphFont"/>
    <w:uiPriority w:val="99"/>
    <w:unhideWhenUsed/>
    <w:rsid w:val="007C607D"/>
    <w:rPr>
      <w:sz w:val="16"/>
      <w:szCs w:val="16"/>
    </w:rPr>
  </w:style>
  <w:style w:type="paragraph" w:styleId="CommentText">
    <w:name w:val="annotation text"/>
    <w:basedOn w:val="Normal"/>
    <w:link w:val="CommentTextChar"/>
    <w:uiPriority w:val="99"/>
    <w:unhideWhenUsed/>
    <w:rsid w:val="007C607D"/>
    <w:pPr>
      <w:spacing w:after="200"/>
    </w:pPr>
    <w:rPr>
      <w:rFonts w:asciiTheme="minorHAnsi" w:hAnsiTheme="minorHAnsi" w:cstheme="minorBidi"/>
      <w:sz w:val="20"/>
      <w:szCs w:val="20"/>
      <w:lang w:eastAsia="zh-CN"/>
    </w:rPr>
  </w:style>
  <w:style w:type="character" w:customStyle="1" w:styleId="CommentTextChar">
    <w:name w:val="Comment Text Char"/>
    <w:basedOn w:val="DefaultParagraphFont"/>
    <w:link w:val="CommentText"/>
    <w:uiPriority w:val="99"/>
    <w:rsid w:val="007C607D"/>
    <w:rPr>
      <w:rFonts w:asciiTheme="minorHAnsi" w:eastAsiaTheme="minorEastAsia" w:hAnsiTheme="minorHAnsi" w:cstheme="minorBidi"/>
      <w:lang w:eastAsia="zh-CN"/>
    </w:rPr>
  </w:style>
  <w:style w:type="character" w:styleId="PlaceholderText">
    <w:name w:val="Placeholder Text"/>
    <w:basedOn w:val="DefaultParagraphFont"/>
    <w:uiPriority w:val="99"/>
    <w:semiHidden/>
    <w:rsid w:val="007C607D"/>
    <w:rPr>
      <w:color w:val="808080"/>
    </w:rPr>
  </w:style>
  <w:style w:type="paragraph" w:customStyle="1" w:styleId="Default">
    <w:name w:val="Default"/>
    <w:rsid w:val="007C607D"/>
    <w:pPr>
      <w:autoSpaceDE w:val="0"/>
      <w:autoSpaceDN w:val="0"/>
      <w:adjustRightInd w:val="0"/>
    </w:pPr>
    <w:rPr>
      <w:rFonts w:eastAsiaTheme="minorEastAsia"/>
      <w:color w:val="000000"/>
      <w:sz w:val="24"/>
      <w:szCs w:val="24"/>
    </w:rPr>
  </w:style>
  <w:style w:type="paragraph" w:customStyle="1" w:styleId="TTPKeywords">
    <w:name w:val="TTP Keywords"/>
    <w:basedOn w:val="Normal"/>
    <w:next w:val="Normal"/>
    <w:uiPriority w:val="99"/>
    <w:rsid w:val="007C607D"/>
    <w:pPr>
      <w:autoSpaceDE w:val="0"/>
      <w:autoSpaceDN w:val="0"/>
      <w:spacing w:before="360"/>
      <w:jc w:val="both"/>
    </w:pPr>
    <w:rPr>
      <w:rFonts w:eastAsia="Times New Roman"/>
      <w:lang w:val="en-US"/>
    </w:rPr>
  </w:style>
  <w:style w:type="table" w:customStyle="1" w:styleId="1">
    <w:name w:val="网格型1"/>
    <w:basedOn w:val="TableNormal"/>
    <w:next w:val="TableGrid"/>
    <w:uiPriority w:val="59"/>
    <w:rsid w:val="007C607D"/>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7C607D"/>
    <w:pPr>
      <w:spacing w:after="0"/>
    </w:pPr>
    <w:rPr>
      <w:rFonts w:ascii="Arial" w:hAnsi="Arial" w:cs="Arial"/>
      <w:b/>
      <w:bCs/>
      <w:lang w:eastAsia="en-US"/>
    </w:rPr>
  </w:style>
  <w:style w:type="character" w:customStyle="1" w:styleId="CommentSubjectChar">
    <w:name w:val="Comment Subject Char"/>
    <w:basedOn w:val="CommentTextChar"/>
    <w:link w:val="CommentSubject"/>
    <w:rsid w:val="007C607D"/>
    <w:rPr>
      <w:rFonts w:ascii="Arial" w:eastAsiaTheme="minorEastAsia" w:hAnsi="Arial" w:cs="Arial"/>
      <w:b/>
      <w:bCs/>
      <w:lang w:eastAsia="en-US"/>
    </w:rPr>
  </w:style>
  <w:style w:type="paragraph" w:styleId="Revision">
    <w:name w:val="Revision"/>
    <w:hidden/>
    <w:uiPriority w:val="99"/>
    <w:semiHidden/>
    <w:rsid w:val="007C607D"/>
    <w:rPr>
      <w:rFonts w:ascii="Arial" w:eastAsiaTheme="minorEastAsia" w:hAnsi="Arial" w:cs="Arial"/>
      <w:sz w:val="22"/>
      <w:szCs w:val="22"/>
      <w:lang w:eastAsia="en-US"/>
    </w:rPr>
  </w:style>
  <w:style w:type="table" w:customStyle="1" w:styleId="TableGrid10">
    <w:name w:val="Table Grid1"/>
    <w:basedOn w:val="TableNormal"/>
    <w:next w:val="TableGrid"/>
    <w:uiPriority w:val="59"/>
    <w:rsid w:val="000620CD"/>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F3410"/>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F3410"/>
    <w:rPr>
      <w:rFonts w:ascii="Calibri" w:eastAsiaTheme="minorEastAsia" w:hAnsi="Calibri" w:cs="Arial"/>
      <w:noProof/>
      <w:sz w:val="22"/>
      <w:szCs w:val="22"/>
      <w:lang w:val="en-US" w:eastAsia="en-US"/>
    </w:rPr>
  </w:style>
  <w:style w:type="paragraph" w:customStyle="1" w:styleId="EndNoteBibliography">
    <w:name w:val="EndNote Bibliography"/>
    <w:basedOn w:val="Normal"/>
    <w:link w:val="EndNoteBibliographyChar"/>
    <w:rsid w:val="008F3410"/>
    <w:rPr>
      <w:rFonts w:ascii="Calibri" w:hAnsi="Calibri"/>
      <w:noProof/>
      <w:lang w:val="en-US"/>
    </w:rPr>
  </w:style>
  <w:style w:type="character" w:customStyle="1" w:styleId="EndNoteBibliographyChar">
    <w:name w:val="EndNote Bibliography Char"/>
    <w:basedOn w:val="DefaultParagraphFont"/>
    <w:link w:val="EndNoteBibliography"/>
    <w:rsid w:val="008F3410"/>
    <w:rPr>
      <w:rFonts w:ascii="Calibri" w:eastAsiaTheme="minorEastAsia" w:hAnsi="Calibri" w:cs="Arial"/>
      <w:noProof/>
      <w:sz w:val="22"/>
      <w:szCs w:val="22"/>
      <w:lang w:val="en-US" w:eastAsia="en-US"/>
    </w:rPr>
  </w:style>
  <w:style w:type="character" w:customStyle="1" w:styleId="apple-converted-space">
    <w:name w:val="apple-converted-space"/>
    <w:basedOn w:val="DefaultParagraphFont"/>
    <w:rsid w:val="004B53CD"/>
  </w:style>
  <w:style w:type="table" w:customStyle="1" w:styleId="TableGrid20">
    <w:name w:val="Table Grid2"/>
    <w:basedOn w:val="TableNormal"/>
    <w:next w:val="TableGrid"/>
    <w:uiPriority w:val="59"/>
    <w:rsid w:val="00857728"/>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53319"/>
    <w:rPr>
      <w:rFonts w:ascii="Arial" w:eastAsiaTheme="minorEastAsia" w:hAnsi="Arial" w:cs="Arial"/>
      <w:b/>
      <w:bCs/>
      <w:kern w:val="32"/>
      <w:sz w:val="22"/>
      <w:szCs w:val="32"/>
      <w:lang w:eastAsia="en-US"/>
    </w:rPr>
  </w:style>
  <w:style w:type="table" w:customStyle="1" w:styleId="TableGrid30">
    <w:name w:val="Table Grid3"/>
    <w:basedOn w:val="TableNormal"/>
    <w:next w:val="TableGrid"/>
    <w:uiPriority w:val="59"/>
    <w:rsid w:val="006428C7"/>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7163BC"/>
    <w:rPr>
      <w:rFonts w:ascii="Arial" w:eastAsiaTheme="minorEastAsia"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6274"/>
    <w:rPr>
      <w:rFonts w:ascii="Arial" w:eastAsiaTheme="minorEastAsia" w:hAnsi="Arial" w:cs="Arial"/>
      <w:sz w:val="22"/>
      <w:szCs w:val="22"/>
      <w:lang w:eastAsia="en-US"/>
    </w:rPr>
  </w:style>
  <w:style w:type="paragraph" w:styleId="Heading1">
    <w:name w:val="heading 1"/>
    <w:basedOn w:val="Normal"/>
    <w:next w:val="Normal"/>
    <w:link w:val="Heading1Char"/>
    <w:uiPriority w:val="9"/>
    <w:qFormat/>
    <w:rsid w:val="00BD1B53"/>
    <w:pPr>
      <w:keepNext/>
      <w:numPr>
        <w:numId w:val="4"/>
      </w:numPr>
      <w:spacing w:before="240" w:after="60"/>
      <w:outlineLvl w:val="0"/>
    </w:pPr>
    <w:rPr>
      <w:b/>
      <w:bCs/>
      <w:kern w:val="32"/>
      <w:szCs w:val="32"/>
    </w:rPr>
  </w:style>
  <w:style w:type="paragraph" w:styleId="Heading2">
    <w:name w:val="heading 2"/>
    <w:basedOn w:val="Normal"/>
    <w:next w:val="Normal"/>
    <w:uiPriority w:val="9"/>
    <w:qFormat/>
    <w:rsid w:val="00C36951"/>
    <w:pPr>
      <w:keepNext/>
      <w:numPr>
        <w:ilvl w:val="1"/>
        <w:numId w:val="4"/>
      </w:numPr>
      <w:spacing w:before="240" w:after="60"/>
      <w:outlineLvl w:val="1"/>
    </w:pPr>
    <w:rPr>
      <w:b/>
      <w:bCs/>
      <w:iCs/>
      <w:szCs w:val="28"/>
    </w:rPr>
  </w:style>
  <w:style w:type="paragraph" w:styleId="Heading3">
    <w:name w:val="heading 3"/>
    <w:basedOn w:val="Normal"/>
    <w:next w:val="Normal"/>
    <w:uiPriority w:val="9"/>
    <w:qFormat/>
    <w:rsid w:val="00BD1B53"/>
    <w:pPr>
      <w:keepNext/>
      <w:numPr>
        <w:ilvl w:val="2"/>
        <w:numId w:val="4"/>
      </w:numPr>
      <w:spacing w:before="240" w:after="60"/>
      <w:outlineLvl w:val="2"/>
    </w:pPr>
    <w:rPr>
      <w:b/>
      <w:bCs/>
      <w:szCs w:val="26"/>
    </w:rPr>
  </w:style>
  <w:style w:type="paragraph" w:styleId="Heading4">
    <w:name w:val="heading 4"/>
    <w:basedOn w:val="Normal"/>
    <w:next w:val="Normal"/>
    <w:uiPriority w:val="9"/>
    <w:qFormat/>
    <w:rsid w:val="00BD1B53"/>
    <w:pPr>
      <w:keepNext/>
      <w:numPr>
        <w:ilvl w:val="3"/>
        <w:numId w:val="4"/>
      </w:numPr>
      <w:spacing w:before="240" w:after="60"/>
      <w:outlineLvl w:val="3"/>
    </w:pPr>
    <w:rPr>
      <w:rFonts w:cs="Times New Roman"/>
      <w:b/>
      <w:bCs/>
      <w:szCs w:val="28"/>
    </w:rPr>
  </w:style>
  <w:style w:type="paragraph" w:styleId="Heading5">
    <w:name w:val="heading 5"/>
    <w:basedOn w:val="Normal"/>
    <w:next w:val="Normal"/>
    <w:uiPriority w:val="9"/>
    <w:qFormat/>
    <w:rsid w:val="00BD1B53"/>
    <w:pPr>
      <w:numPr>
        <w:ilvl w:val="4"/>
        <w:numId w:val="4"/>
      </w:numPr>
      <w:spacing w:before="240" w:after="60"/>
      <w:outlineLvl w:val="4"/>
    </w:pPr>
    <w:rPr>
      <w:b/>
      <w:bCs/>
      <w:iCs/>
      <w:szCs w:val="26"/>
    </w:rPr>
  </w:style>
  <w:style w:type="paragraph" w:styleId="Heading6">
    <w:name w:val="heading 6"/>
    <w:basedOn w:val="Normal"/>
    <w:next w:val="Normal"/>
    <w:uiPriority w:val="9"/>
    <w:qFormat/>
    <w:rsid w:val="00BD1B53"/>
    <w:pPr>
      <w:numPr>
        <w:ilvl w:val="5"/>
        <w:numId w:val="4"/>
      </w:numPr>
      <w:spacing w:before="240" w:after="60"/>
      <w:outlineLvl w:val="5"/>
    </w:pPr>
    <w:rPr>
      <w:rFonts w:ascii="Times New Roman" w:hAnsi="Times New Roman" w:cs="Times New Roman"/>
      <w:b/>
      <w:bCs/>
    </w:rPr>
  </w:style>
  <w:style w:type="paragraph" w:styleId="Heading7">
    <w:name w:val="heading 7"/>
    <w:basedOn w:val="Normal"/>
    <w:next w:val="Normal"/>
    <w:uiPriority w:val="9"/>
    <w:qFormat/>
    <w:rsid w:val="00BD1B53"/>
    <w:pPr>
      <w:numPr>
        <w:ilvl w:val="6"/>
        <w:numId w:val="4"/>
      </w:numPr>
      <w:spacing w:before="240" w:after="60"/>
      <w:outlineLvl w:val="6"/>
    </w:pPr>
    <w:rPr>
      <w:rFonts w:ascii="Times New Roman" w:hAnsi="Times New Roman" w:cs="Times New Roman"/>
      <w:sz w:val="24"/>
      <w:szCs w:val="24"/>
    </w:rPr>
  </w:style>
  <w:style w:type="paragraph" w:styleId="Heading8">
    <w:name w:val="heading 8"/>
    <w:basedOn w:val="Normal"/>
    <w:next w:val="Normal"/>
    <w:uiPriority w:val="9"/>
    <w:qFormat/>
    <w:rsid w:val="00BD1B53"/>
    <w:pPr>
      <w:numPr>
        <w:ilvl w:val="7"/>
        <w:numId w:val="4"/>
      </w:numPr>
      <w:spacing w:before="240" w:after="60"/>
      <w:outlineLvl w:val="7"/>
    </w:pPr>
    <w:rPr>
      <w:rFonts w:ascii="Times New Roman" w:hAnsi="Times New Roman" w:cs="Times New Roman"/>
      <w:i/>
      <w:iCs/>
      <w:sz w:val="24"/>
      <w:szCs w:val="24"/>
    </w:rPr>
  </w:style>
  <w:style w:type="paragraph" w:styleId="Heading9">
    <w:name w:val="heading 9"/>
    <w:basedOn w:val="Normal"/>
    <w:next w:val="Normal"/>
    <w:uiPriority w:val="9"/>
    <w:qFormat/>
    <w:rsid w:val="00BD1B53"/>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BD1B53"/>
    <w:pPr>
      <w:numPr>
        <w:numId w:val="1"/>
      </w:numPr>
    </w:pPr>
  </w:style>
  <w:style w:type="numbering" w:styleId="1ai">
    <w:name w:val="Outline List 1"/>
    <w:basedOn w:val="NoList"/>
    <w:semiHidden/>
    <w:rsid w:val="00BD1B53"/>
    <w:pPr>
      <w:numPr>
        <w:numId w:val="2"/>
      </w:numPr>
    </w:pPr>
  </w:style>
  <w:style w:type="numbering" w:styleId="ArticleSection">
    <w:name w:val="Outline List 3"/>
    <w:basedOn w:val="NoList"/>
    <w:semiHidden/>
    <w:rsid w:val="00BD1B53"/>
    <w:pPr>
      <w:numPr>
        <w:numId w:val="3"/>
      </w:numPr>
    </w:pPr>
  </w:style>
  <w:style w:type="paragraph" w:styleId="BlockText">
    <w:name w:val="Block Text"/>
    <w:basedOn w:val="Normal"/>
    <w:semiHidden/>
    <w:rsid w:val="00BD1B53"/>
    <w:pPr>
      <w:spacing w:after="120"/>
      <w:ind w:left="1440" w:right="1440"/>
    </w:pPr>
  </w:style>
  <w:style w:type="paragraph" w:styleId="BodyText3">
    <w:name w:val="Body Text 3"/>
    <w:basedOn w:val="Normal"/>
    <w:semiHidden/>
    <w:rsid w:val="00BD1B53"/>
    <w:pPr>
      <w:spacing w:after="120"/>
    </w:pPr>
    <w:rPr>
      <w:sz w:val="16"/>
      <w:szCs w:val="16"/>
    </w:rPr>
  </w:style>
  <w:style w:type="paragraph" w:styleId="BodyTextIndent2">
    <w:name w:val="Body Text Indent 2"/>
    <w:basedOn w:val="Normal"/>
    <w:semiHidden/>
    <w:rsid w:val="00BD1B53"/>
    <w:pPr>
      <w:spacing w:after="120" w:line="480" w:lineRule="auto"/>
      <w:ind w:left="283"/>
    </w:pPr>
  </w:style>
  <w:style w:type="paragraph" w:styleId="BodyTextIndent3">
    <w:name w:val="Body Text Indent 3"/>
    <w:basedOn w:val="Normal"/>
    <w:semiHidden/>
    <w:rsid w:val="00BD1B53"/>
    <w:pPr>
      <w:spacing w:after="120"/>
      <w:ind w:left="283"/>
    </w:pPr>
    <w:rPr>
      <w:sz w:val="16"/>
      <w:szCs w:val="16"/>
    </w:rPr>
  </w:style>
  <w:style w:type="paragraph" w:styleId="Caption">
    <w:name w:val="caption"/>
    <w:basedOn w:val="Normal"/>
    <w:next w:val="Normal"/>
    <w:uiPriority w:val="35"/>
    <w:qFormat/>
    <w:rsid w:val="00BD1B53"/>
    <w:pPr>
      <w:spacing w:before="120" w:after="120"/>
      <w:jc w:val="center"/>
    </w:pPr>
    <w:rPr>
      <w:bCs/>
      <w:szCs w:val="20"/>
    </w:rPr>
  </w:style>
  <w:style w:type="paragraph" w:styleId="Closing">
    <w:name w:val="Closing"/>
    <w:basedOn w:val="Normal"/>
    <w:semiHidden/>
    <w:rsid w:val="00BD1B53"/>
    <w:pPr>
      <w:ind w:left="4252"/>
    </w:pPr>
  </w:style>
  <w:style w:type="paragraph" w:styleId="Date">
    <w:name w:val="Date"/>
    <w:basedOn w:val="Normal"/>
    <w:next w:val="Normal"/>
    <w:semiHidden/>
    <w:rsid w:val="00BD1B53"/>
  </w:style>
  <w:style w:type="paragraph" w:styleId="E-mailSignature">
    <w:name w:val="E-mail Signature"/>
    <w:basedOn w:val="Normal"/>
    <w:semiHidden/>
    <w:rsid w:val="00BD1B53"/>
  </w:style>
  <w:style w:type="character" w:styleId="Emphasis">
    <w:name w:val="Emphasis"/>
    <w:basedOn w:val="DefaultParagraphFont"/>
    <w:qFormat/>
    <w:rsid w:val="00BD1B53"/>
    <w:rPr>
      <w:i/>
      <w:iCs/>
    </w:rPr>
  </w:style>
  <w:style w:type="character" w:styleId="EndnoteReference">
    <w:name w:val="endnote reference"/>
    <w:basedOn w:val="DefaultParagraphFont"/>
    <w:semiHidden/>
    <w:rsid w:val="00BD1B53"/>
    <w:rPr>
      <w:vertAlign w:val="superscript"/>
    </w:rPr>
  </w:style>
  <w:style w:type="paragraph" w:styleId="EndnoteText">
    <w:name w:val="endnote text"/>
    <w:basedOn w:val="Normal"/>
    <w:semiHidden/>
    <w:rsid w:val="00BD1B53"/>
    <w:rPr>
      <w:sz w:val="20"/>
      <w:szCs w:val="20"/>
    </w:rPr>
  </w:style>
  <w:style w:type="paragraph" w:styleId="EnvelopeAddress">
    <w:name w:val="envelope address"/>
    <w:basedOn w:val="Normal"/>
    <w:semiHidden/>
    <w:rsid w:val="00BD1B53"/>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D1B53"/>
    <w:rPr>
      <w:sz w:val="20"/>
      <w:szCs w:val="20"/>
    </w:rPr>
  </w:style>
  <w:style w:type="character" w:styleId="FollowedHyperlink">
    <w:name w:val="FollowedHyperlink"/>
    <w:basedOn w:val="DefaultParagraphFont"/>
    <w:semiHidden/>
    <w:rsid w:val="00BD1B53"/>
    <w:rPr>
      <w:color w:val="800080"/>
      <w:u w:val="single"/>
    </w:rPr>
  </w:style>
  <w:style w:type="paragraph" w:styleId="Header">
    <w:name w:val="header"/>
    <w:basedOn w:val="Normal"/>
    <w:link w:val="HeaderChar"/>
    <w:uiPriority w:val="99"/>
    <w:rsid w:val="00BD1B53"/>
    <w:pPr>
      <w:tabs>
        <w:tab w:val="center" w:pos="4153"/>
        <w:tab w:val="right" w:pos="8306"/>
      </w:tabs>
    </w:pPr>
  </w:style>
  <w:style w:type="character" w:styleId="HTMLAcronym">
    <w:name w:val="HTML Acronym"/>
    <w:basedOn w:val="DefaultParagraphFont"/>
    <w:semiHidden/>
    <w:rsid w:val="00BD1B53"/>
  </w:style>
  <w:style w:type="paragraph" w:styleId="HTMLAddress">
    <w:name w:val="HTML Address"/>
    <w:basedOn w:val="Normal"/>
    <w:semiHidden/>
    <w:rsid w:val="00BD1B53"/>
    <w:rPr>
      <w:i/>
      <w:iCs/>
    </w:rPr>
  </w:style>
  <w:style w:type="character" w:styleId="HTMLCite">
    <w:name w:val="HTML Cite"/>
    <w:basedOn w:val="DefaultParagraphFont"/>
    <w:semiHidden/>
    <w:rsid w:val="00BD1B53"/>
    <w:rPr>
      <w:i/>
      <w:iCs/>
    </w:rPr>
  </w:style>
  <w:style w:type="character" w:styleId="HTMLCode">
    <w:name w:val="HTML Code"/>
    <w:basedOn w:val="DefaultParagraphFont"/>
    <w:semiHidden/>
    <w:rsid w:val="00BD1B53"/>
    <w:rPr>
      <w:rFonts w:ascii="Courier New" w:hAnsi="Courier New" w:cs="Courier New"/>
      <w:sz w:val="20"/>
      <w:szCs w:val="20"/>
    </w:rPr>
  </w:style>
  <w:style w:type="character" w:styleId="HTMLDefinition">
    <w:name w:val="HTML Definition"/>
    <w:basedOn w:val="DefaultParagraphFont"/>
    <w:semiHidden/>
    <w:rsid w:val="00BD1B53"/>
    <w:rPr>
      <w:i/>
      <w:iCs/>
    </w:rPr>
  </w:style>
  <w:style w:type="character" w:styleId="HTMLKeyboard">
    <w:name w:val="HTML Keyboard"/>
    <w:basedOn w:val="DefaultParagraphFont"/>
    <w:semiHidden/>
    <w:rsid w:val="00BD1B53"/>
    <w:rPr>
      <w:rFonts w:ascii="Courier New" w:hAnsi="Courier New" w:cs="Courier New"/>
      <w:sz w:val="20"/>
      <w:szCs w:val="20"/>
    </w:rPr>
  </w:style>
  <w:style w:type="paragraph" w:styleId="HTMLPreformatted">
    <w:name w:val="HTML Preformatted"/>
    <w:basedOn w:val="Normal"/>
    <w:semiHidden/>
    <w:rsid w:val="00BD1B53"/>
    <w:rPr>
      <w:rFonts w:ascii="Courier New" w:hAnsi="Courier New" w:cs="Courier New"/>
      <w:sz w:val="20"/>
      <w:szCs w:val="20"/>
    </w:rPr>
  </w:style>
  <w:style w:type="character" w:styleId="HTMLSample">
    <w:name w:val="HTML Sample"/>
    <w:basedOn w:val="DefaultParagraphFont"/>
    <w:semiHidden/>
    <w:rsid w:val="00BD1B53"/>
    <w:rPr>
      <w:rFonts w:ascii="Courier New" w:hAnsi="Courier New" w:cs="Courier New"/>
    </w:rPr>
  </w:style>
  <w:style w:type="character" w:styleId="HTMLTypewriter">
    <w:name w:val="HTML Typewriter"/>
    <w:basedOn w:val="DefaultParagraphFont"/>
    <w:semiHidden/>
    <w:rsid w:val="00BD1B53"/>
    <w:rPr>
      <w:rFonts w:ascii="Courier New" w:hAnsi="Courier New" w:cs="Courier New"/>
      <w:sz w:val="20"/>
      <w:szCs w:val="20"/>
    </w:rPr>
  </w:style>
  <w:style w:type="character" w:styleId="HTMLVariable">
    <w:name w:val="HTML Variable"/>
    <w:basedOn w:val="DefaultParagraphFont"/>
    <w:semiHidden/>
    <w:rsid w:val="00BD1B53"/>
    <w:rPr>
      <w:i/>
      <w:iCs/>
    </w:rPr>
  </w:style>
  <w:style w:type="character" w:styleId="Hyperlink">
    <w:name w:val="Hyperlink"/>
    <w:basedOn w:val="DefaultParagraphFont"/>
    <w:semiHidden/>
    <w:rsid w:val="00BD1B53"/>
    <w:rPr>
      <w:color w:val="0000FF"/>
      <w:u w:val="single"/>
    </w:rPr>
  </w:style>
  <w:style w:type="paragraph" w:styleId="Index1">
    <w:name w:val="index 1"/>
    <w:basedOn w:val="Normal"/>
    <w:next w:val="Normal"/>
    <w:autoRedefine/>
    <w:semiHidden/>
    <w:rsid w:val="00BD1B53"/>
    <w:pPr>
      <w:ind w:left="220" w:hanging="220"/>
    </w:pPr>
  </w:style>
  <w:style w:type="paragraph" w:styleId="Index2">
    <w:name w:val="index 2"/>
    <w:basedOn w:val="Normal"/>
    <w:next w:val="Normal"/>
    <w:autoRedefine/>
    <w:semiHidden/>
    <w:rsid w:val="00BD1B53"/>
    <w:pPr>
      <w:ind w:left="440" w:hanging="220"/>
    </w:pPr>
  </w:style>
  <w:style w:type="paragraph" w:styleId="Index3">
    <w:name w:val="index 3"/>
    <w:basedOn w:val="Normal"/>
    <w:next w:val="Normal"/>
    <w:autoRedefine/>
    <w:semiHidden/>
    <w:rsid w:val="00BD1B53"/>
    <w:pPr>
      <w:ind w:left="660" w:hanging="220"/>
    </w:pPr>
  </w:style>
  <w:style w:type="paragraph" w:styleId="Index4">
    <w:name w:val="index 4"/>
    <w:basedOn w:val="Normal"/>
    <w:next w:val="Normal"/>
    <w:autoRedefine/>
    <w:semiHidden/>
    <w:rsid w:val="00BD1B53"/>
    <w:pPr>
      <w:ind w:left="880" w:hanging="220"/>
    </w:pPr>
  </w:style>
  <w:style w:type="paragraph" w:styleId="Index5">
    <w:name w:val="index 5"/>
    <w:basedOn w:val="Normal"/>
    <w:next w:val="Normal"/>
    <w:autoRedefine/>
    <w:semiHidden/>
    <w:rsid w:val="00BD1B53"/>
    <w:pPr>
      <w:ind w:left="1100" w:hanging="220"/>
    </w:pPr>
  </w:style>
  <w:style w:type="paragraph" w:styleId="IndexHeading">
    <w:name w:val="index heading"/>
    <w:basedOn w:val="Normal"/>
    <w:next w:val="Index1"/>
    <w:semiHidden/>
    <w:rsid w:val="00BD1B53"/>
    <w:rPr>
      <w:b/>
      <w:bCs/>
    </w:rPr>
  </w:style>
  <w:style w:type="character" w:styleId="LineNumber">
    <w:name w:val="line number"/>
    <w:basedOn w:val="DefaultParagraphFont"/>
    <w:semiHidden/>
    <w:rsid w:val="00BD1B53"/>
  </w:style>
  <w:style w:type="paragraph" w:styleId="List">
    <w:name w:val="List"/>
    <w:basedOn w:val="Normal"/>
    <w:semiHidden/>
    <w:rsid w:val="00BD1B53"/>
    <w:pPr>
      <w:ind w:left="283" w:hanging="283"/>
    </w:pPr>
  </w:style>
  <w:style w:type="paragraph" w:styleId="List2">
    <w:name w:val="List 2"/>
    <w:basedOn w:val="Normal"/>
    <w:semiHidden/>
    <w:rsid w:val="00BD1B53"/>
    <w:pPr>
      <w:ind w:left="566" w:hanging="283"/>
    </w:pPr>
  </w:style>
  <w:style w:type="paragraph" w:styleId="List3">
    <w:name w:val="List 3"/>
    <w:basedOn w:val="Normal"/>
    <w:semiHidden/>
    <w:rsid w:val="00BD1B53"/>
    <w:pPr>
      <w:ind w:left="849" w:hanging="283"/>
    </w:pPr>
  </w:style>
  <w:style w:type="paragraph" w:styleId="List4">
    <w:name w:val="List 4"/>
    <w:basedOn w:val="Normal"/>
    <w:semiHidden/>
    <w:rsid w:val="00BD1B53"/>
    <w:pPr>
      <w:ind w:left="1132" w:hanging="283"/>
    </w:pPr>
  </w:style>
  <w:style w:type="paragraph" w:styleId="List5">
    <w:name w:val="List 5"/>
    <w:basedOn w:val="Normal"/>
    <w:semiHidden/>
    <w:rsid w:val="00BD1B53"/>
    <w:pPr>
      <w:ind w:left="1415" w:hanging="283"/>
    </w:pPr>
  </w:style>
  <w:style w:type="paragraph" w:styleId="ListBullet">
    <w:name w:val="List Bullet"/>
    <w:basedOn w:val="Normal"/>
    <w:autoRedefine/>
    <w:semiHidden/>
    <w:rsid w:val="00BD1B53"/>
    <w:pPr>
      <w:numPr>
        <w:numId w:val="5"/>
      </w:numPr>
    </w:pPr>
  </w:style>
  <w:style w:type="paragraph" w:styleId="ListBullet2">
    <w:name w:val="List Bullet 2"/>
    <w:basedOn w:val="Normal"/>
    <w:autoRedefine/>
    <w:semiHidden/>
    <w:rsid w:val="00BD1B53"/>
    <w:pPr>
      <w:numPr>
        <w:numId w:val="6"/>
      </w:numPr>
    </w:pPr>
  </w:style>
  <w:style w:type="paragraph" w:styleId="ListBullet3">
    <w:name w:val="List Bullet 3"/>
    <w:basedOn w:val="Normal"/>
    <w:autoRedefine/>
    <w:semiHidden/>
    <w:rsid w:val="00BD1B53"/>
    <w:pPr>
      <w:numPr>
        <w:numId w:val="7"/>
      </w:numPr>
    </w:pPr>
  </w:style>
  <w:style w:type="paragraph" w:styleId="ListBullet4">
    <w:name w:val="List Bullet 4"/>
    <w:basedOn w:val="Normal"/>
    <w:autoRedefine/>
    <w:semiHidden/>
    <w:rsid w:val="00BD1B53"/>
    <w:pPr>
      <w:numPr>
        <w:numId w:val="8"/>
      </w:numPr>
    </w:pPr>
  </w:style>
  <w:style w:type="paragraph" w:styleId="ListBullet5">
    <w:name w:val="List Bullet 5"/>
    <w:basedOn w:val="Normal"/>
    <w:autoRedefine/>
    <w:semiHidden/>
    <w:rsid w:val="00BD1B53"/>
    <w:pPr>
      <w:numPr>
        <w:numId w:val="9"/>
      </w:numPr>
    </w:pPr>
  </w:style>
  <w:style w:type="paragraph" w:styleId="ListContinue">
    <w:name w:val="List Continue"/>
    <w:basedOn w:val="Normal"/>
    <w:semiHidden/>
    <w:rsid w:val="00BD1B53"/>
    <w:pPr>
      <w:spacing w:after="120"/>
      <w:ind w:left="283"/>
    </w:pPr>
  </w:style>
  <w:style w:type="paragraph" w:styleId="ListContinue2">
    <w:name w:val="List Continue 2"/>
    <w:basedOn w:val="Normal"/>
    <w:semiHidden/>
    <w:rsid w:val="00BD1B53"/>
    <w:pPr>
      <w:spacing w:after="120"/>
      <w:ind w:left="566"/>
    </w:pPr>
  </w:style>
  <w:style w:type="paragraph" w:styleId="ListContinue3">
    <w:name w:val="List Continue 3"/>
    <w:basedOn w:val="Normal"/>
    <w:semiHidden/>
    <w:rsid w:val="00BD1B53"/>
    <w:pPr>
      <w:spacing w:after="120"/>
      <w:ind w:left="849"/>
    </w:pPr>
  </w:style>
  <w:style w:type="paragraph" w:styleId="ListContinue4">
    <w:name w:val="List Continue 4"/>
    <w:basedOn w:val="Normal"/>
    <w:semiHidden/>
    <w:rsid w:val="00BD1B53"/>
    <w:pPr>
      <w:spacing w:after="120"/>
      <w:ind w:left="1132"/>
    </w:pPr>
  </w:style>
  <w:style w:type="paragraph" w:styleId="ListContinue5">
    <w:name w:val="List Continue 5"/>
    <w:basedOn w:val="Normal"/>
    <w:semiHidden/>
    <w:rsid w:val="00BD1B53"/>
    <w:pPr>
      <w:spacing w:after="120"/>
      <w:ind w:left="1415"/>
    </w:pPr>
  </w:style>
  <w:style w:type="paragraph" w:styleId="ListNumber">
    <w:name w:val="List Number"/>
    <w:basedOn w:val="Normal"/>
    <w:semiHidden/>
    <w:rsid w:val="00BD1B53"/>
    <w:pPr>
      <w:numPr>
        <w:numId w:val="10"/>
      </w:numPr>
    </w:pPr>
  </w:style>
  <w:style w:type="paragraph" w:styleId="ListNumber2">
    <w:name w:val="List Number 2"/>
    <w:basedOn w:val="Normal"/>
    <w:semiHidden/>
    <w:rsid w:val="00BD1B53"/>
    <w:pPr>
      <w:numPr>
        <w:numId w:val="11"/>
      </w:numPr>
    </w:pPr>
  </w:style>
  <w:style w:type="paragraph" w:styleId="ListNumber3">
    <w:name w:val="List Number 3"/>
    <w:basedOn w:val="Normal"/>
    <w:semiHidden/>
    <w:rsid w:val="00BD1B53"/>
    <w:pPr>
      <w:numPr>
        <w:numId w:val="12"/>
      </w:numPr>
    </w:pPr>
  </w:style>
  <w:style w:type="paragraph" w:styleId="ListNumber4">
    <w:name w:val="List Number 4"/>
    <w:basedOn w:val="Normal"/>
    <w:semiHidden/>
    <w:rsid w:val="00BD1B53"/>
    <w:pPr>
      <w:numPr>
        <w:numId w:val="13"/>
      </w:numPr>
    </w:pPr>
  </w:style>
  <w:style w:type="paragraph" w:styleId="ListNumber5">
    <w:name w:val="List Number 5"/>
    <w:basedOn w:val="Normal"/>
    <w:semiHidden/>
    <w:rsid w:val="00BD1B53"/>
    <w:pPr>
      <w:numPr>
        <w:numId w:val="14"/>
      </w:numPr>
    </w:pPr>
  </w:style>
  <w:style w:type="paragraph" w:styleId="MessageHeader">
    <w:name w:val="Message Header"/>
    <w:basedOn w:val="Normal"/>
    <w:semiHidden/>
    <w:rsid w:val="00BD1B53"/>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BD1B53"/>
    <w:rPr>
      <w:rFonts w:ascii="Times New Roman" w:hAnsi="Times New Roman" w:cs="Times New Roman"/>
      <w:sz w:val="24"/>
      <w:szCs w:val="24"/>
    </w:rPr>
  </w:style>
  <w:style w:type="paragraph" w:styleId="NormalIndent">
    <w:name w:val="Normal Indent"/>
    <w:basedOn w:val="Normal"/>
    <w:semiHidden/>
    <w:rsid w:val="00BD1B53"/>
    <w:pPr>
      <w:ind w:left="720"/>
    </w:pPr>
  </w:style>
  <w:style w:type="paragraph" w:styleId="NoteHeading">
    <w:name w:val="Note Heading"/>
    <w:basedOn w:val="Normal"/>
    <w:next w:val="Normal"/>
    <w:semiHidden/>
    <w:rsid w:val="00BD1B53"/>
  </w:style>
  <w:style w:type="character" w:styleId="PageNumber">
    <w:name w:val="page number"/>
    <w:basedOn w:val="DefaultParagraphFont"/>
    <w:semiHidden/>
    <w:rsid w:val="00BD1B53"/>
  </w:style>
  <w:style w:type="paragraph" w:styleId="PlainText">
    <w:name w:val="Plain Text"/>
    <w:basedOn w:val="Normal"/>
    <w:semiHidden/>
    <w:rsid w:val="00BD1B53"/>
    <w:rPr>
      <w:rFonts w:ascii="Courier New" w:hAnsi="Courier New" w:cs="Courier New"/>
      <w:sz w:val="20"/>
      <w:szCs w:val="20"/>
    </w:rPr>
  </w:style>
  <w:style w:type="paragraph" w:styleId="Salutation">
    <w:name w:val="Salutation"/>
    <w:basedOn w:val="Normal"/>
    <w:next w:val="Normal"/>
    <w:semiHidden/>
    <w:rsid w:val="00BD1B53"/>
  </w:style>
  <w:style w:type="paragraph" w:styleId="Signature">
    <w:name w:val="Signature"/>
    <w:basedOn w:val="Normal"/>
    <w:semiHidden/>
    <w:rsid w:val="00BD1B53"/>
    <w:pPr>
      <w:ind w:left="4252"/>
    </w:pPr>
  </w:style>
  <w:style w:type="character" w:styleId="Strong">
    <w:name w:val="Strong"/>
    <w:basedOn w:val="DefaultParagraphFont"/>
    <w:qFormat/>
    <w:rsid w:val="00BD1B53"/>
    <w:rPr>
      <w:b/>
      <w:bCs/>
    </w:rPr>
  </w:style>
  <w:style w:type="paragraph" w:styleId="Subtitle">
    <w:name w:val="Subtitle"/>
    <w:basedOn w:val="Normal"/>
    <w:qFormat/>
    <w:rsid w:val="00BD1B53"/>
    <w:pPr>
      <w:spacing w:after="60"/>
      <w:jc w:val="center"/>
      <w:outlineLvl w:val="1"/>
    </w:pPr>
    <w:rPr>
      <w:sz w:val="24"/>
      <w:szCs w:val="24"/>
    </w:rPr>
  </w:style>
  <w:style w:type="table" w:styleId="Table3Deffects1">
    <w:name w:val="Table 3D effects 1"/>
    <w:basedOn w:val="TableNormal"/>
    <w:semiHidden/>
    <w:rsid w:val="00BD1B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1B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1B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D1B5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1B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1B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1B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1B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1B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1B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D1B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1B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1B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1B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1B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D1B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D1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D1B53"/>
    <w:tblPr/>
  </w:style>
  <w:style w:type="table" w:styleId="TableGrid1">
    <w:name w:val="Table Grid 1"/>
    <w:basedOn w:val="TableNormal"/>
    <w:semiHidden/>
    <w:rsid w:val="00BD1B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D1B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1B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1B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1B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1B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1B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D1B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D1B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D1B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D1B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D1B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D1B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D1B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1B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D1B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D1B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D1B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D1B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D1B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D1B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D1B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D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D1B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D1B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D1B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rsid w:val="00DB17C6"/>
    <w:pPr>
      <w:spacing w:after="120"/>
      <w:jc w:val="both"/>
    </w:pPr>
  </w:style>
  <w:style w:type="paragraph" w:styleId="Title">
    <w:name w:val="Title"/>
    <w:basedOn w:val="Normal"/>
    <w:qFormat/>
    <w:rsid w:val="00BD1B53"/>
    <w:pPr>
      <w:spacing w:before="240" w:after="60"/>
      <w:jc w:val="center"/>
      <w:outlineLvl w:val="0"/>
    </w:pPr>
    <w:rPr>
      <w:b/>
      <w:bCs/>
      <w:kern w:val="28"/>
      <w:sz w:val="32"/>
      <w:szCs w:val="32"/>
    </w:rPr>
  </w:style>
  <w:style w:type="paragraph" w:styleId="BodyText2">
    <w:name w:val="Body Text 2"/>
    <w:basedOn w:val="Normal"/>
    <w:semiHidden/>
    <w:rsid w:val="00BD1B53"/>
    <w:pPr>
      <w:spacing w:after="120" w:line="480" w:lineRule="auto"/>
    </w:pPr>
  </w:style>
  <w:style w:type="paragraph" w:styleId="BodyTextIndent">
    <w:name w:val="Body Text Indent"/>
    <w:basedOn w:val="Normal"/>
    <w:semiHidden/>
    <w:rsid w:val="00BD1B53"/>
    <w:pPr>
      <w:spacing w:after="120"/>
      <w:ind w:left="283"/>
    </w:pPr>
  </w:style>
  <w:style w:type="paragraph" w:styleId="BodyTextFirstIndent2">
    <w:name w:val="Body Text First Indent 2"/>
    <w:basedOn w:val="BodyTextIndent"/>
    <w:semiHidden/>
    <w:rsid w:val="00BD1B53"/>
    <w:pPr>
      <w:ind w:firstLine="210"/>
    </w:pPr>
  </w:style>
  <w:style w:type="paragraph" w:styleId="Footer">
    <w:name w:val="footer"/>
    <w:basedOn w:val="Normal"/>
    <w:link w:val="FooterChar"/>
    <w:uiPriority w:val="99"/>
    <w:rsid w:val="00BD1B53"/>
    <w:pPr>
      <w:tabs>
        <w:tab w:val="center" w:pos="4153"/>
        <w:tab w:val="right" w:pos="8306"/>
      </w:tabs>
    </w:pPr>
  </w:style>
  <w:style w:type="paragraph" w:styleId="BodyTextFirstIndent">
    <w:name w:val="Body Text First Indent"/>
    <w:basedOn w:val="Normal"/>
    <w:rsid w:val="00BD1B53"/>
    <w:pPr>
      <w:spacing w:after="120"/>
      <w:ind w:firstLine="210"/>
      <w:jc w:val="both"/>
    </w:pPr>
  </w:style>
  <w:style w:type="character" w:customStyle="1" w:styleId="FooterChar">
    <w:name w:val="Footer Char"/>
    <w:basedOn w:val="DefaultParagraphFont"/>
    <w:link w:val="Footer"/>
    <w:uiPriority w:val="99"/>
    <w:rsid w:val="007C607D"/>
    <w:rPr>
      <w:rFonts w:ascii="Arial" w:hAnsi="Arial" w:cs="Arial"/>
      <w:sz w:val="22"/>
      <w:szCs w:val="22"/>
      <w:lang w:eastAsia="en-US"/>
    </w:rPr>
  </w:style>
  <w:style w:type="paragraph" w:styleId="BalloonText">
    <w:name w:val="Balloon Text"/>
    <w:basedOn w:val="Normal"/>
    <w:link w:val="BalloonTextChar"/>
    <w:rsid w:val="007C607D"/>
    <w:rPr>
      <w:rFonts w:ascii="Tahoma" w:hAnsi="Tahoma" w:cs="Tahoma"/>
      <w:sz w:val="16"/>
      <w:szCs w:val="16"/>
    </w:rPr>
  </w:style>
  <w:style w:type="character" w:customStyle="1" w:styleId="BalloonTextChar">
    <w:name w:val="Balloon Text Char"/>
    <w:basedOn w:val="DefaultParagraphFont"/>
    <w:link w:val="BalloonText"/>
    <w:rsid w:val="007C607D"/>
    <w:rPr>
      <w:rFonts w:ascii="Tahoma" w:eastAsiaTheme="minorEastAsia" w:hAnsi="Tahoma" w:cs="Tahoma"/>
      <w:sz w:val="16"/>
      <w:szCs w:val="16"/>
      <w:lang w:eastAsia="en-US"/>
    </w:rPr>
  </w:style>
  <w:style w:type="paragraph" w:styleId="ListParagraph">
    <w:name w:val="List Paragraph"/>
    <w:basedOn w:val="Normal"/>
    <w:uiPriority w:val="34"/>
    <w:qFormat/>
    <w:rsid w:val="007C607D"/>
    <w:pPr>
      <w:spacing w:after="200" w:line="276" w:lineRule="auto"/>
      <w:ind w:left="720"/>
      <w:contextualSpacing/>
    </w:pPr>
    <w:rPr>
      <w:rFonts w:asciiTheme="minorHAnsi" w:hAnsiTheme="minorHAnsi" w:cstheme="minorBidi"/>
      <w:lang w:eastAsia="zh-CN"/>
    </w:rPr>
  </w:style>
  <w:style w:type="character" w:styleId="CommentReference">
    <w:name w:val="annotation reference"/>
    <w:basedOn w:val="DefaultParagraphFont"/>
    <w:uiPriority w:val="99"/>
    <w:unhideWhenUsed/>
    <w:rsid w:val="007C607D"/>
    <w:rPr>
      <w:sz w:val="16"/>
      <w:szCs w:val="16"/>
    </w:rPr>
  </w:style>
  <w:style w:type="paragraph" w:styleId="CommentText">
    <w:name w:val="annotation text"/>
    <w:basedOn w:val="Normal"/>
    <w:link w:val="CommentTextChar"/>
    <w:uiPriority w:val="99"/>
    <w:unhideWhenUsed/>
    <w:rsid w:val="007C607D"/>
    <w:pPr>
      <w:spacing w:after="200"/>
    </w:pPr>
    <w:rPr>
      <w:rFonts w:asciiTheme="minorHAnsi" w:hAnsiTheme="minorHAnsi" w:cstheme="minorBidi"/>
      <w:sz w:val="20"/>
      <w:szCs w:val="20"/>
      <w:lang w:eastAsia="zh-CN"/>
    </w:rPr>
  </w:style>
  <w:style w:type="character" w:customStyle="1" w:styleId="CommentTextChar">
    <w:name w:val="Comment Text Char"/>
    <w:basedOn w:val="DefaultParagraphFont"/>
    <w:link w:val="CommentText"/>
    <w:uiPriority w:val="99"/>
    <w:rsid w:val="007C607D"/>
    <w:rPr>
      <w:rFonts w:asciiTheme="minorHAnsi" w:eastAsiaTheme="minorEastAsia" w:hAnsiTheme="minorHAnsi" w:cstheme="minorBidi"/>
      <w:lang w:eastAsia="zh-CN"/>
    </w:rPr>
  </w:style>
  <w:style w:type="character" w:styleId="PlaceholderText">
    <w:name w:val="Placeholder Text"/>
    <w:basedOn w:val="DefaultParagraphFont"/>
    <w:uiPriority w:val="99"/>
    <w:semiHidden/>
    <w:rsid w:val="007C607D"/>
    <w:rPr>
      <w:color w:val="808080"/>
    </w:rPr>
  </w:style>
  <w:style w:type="paragraph" w:customStyle="1" w:styleId="Default">
    <w:name w:val="Default"/>
    <w:rsid w:val="007C607D"/>
    <w:pPr>
      <w:autoSpaceDE w:val="0"/>
      <w:autoSpaceDN w:val="0"/>
      <w:adjustRightInd w:val="0"/>
    </w:pPr>
    <w:rPr>
      <w:rFonts w:eastAsiaTheme="minorEastAsia"/>
      <w:color w:val="000000"/>
      <w:sz w:val="24"/>
      <w:szCs w:val="24"/>
    </w:rPr>
  </w:style>
  <w:style w:type="paragraph" w:customStyle="1" w:styleId="TTPKeywords">
    <w:name w:val="TTP Keywords"/>
    <w:basedOn w:val="Normal"/>
    <w:next w:val="Normal"/>
    <w:uiPriority w:val="99"/>
    <w:rsid w:val="007C607D"/>
    <w:pPr>
      <w:autoSpaceDE w:val="0"/>
      <w:autoSpaceDN w:val="0"/>
      <w:spacing w:before="360"/>
      <w:jc w:val="both"/>
    </w:pPr>
    <w:rPr>
      <w:rFonts w:eastAsia="Times New Roman"/>
      <w:lang w:val="en-US"/>
    </w:rPr>
  </w:style>
  <w:style w:type="table" w:customStyle="1" w:styleId="1">
    <w:name w:val="网格型1"/>
    <w:basedOn w:val="TableNormal"/>
    <w:next w:val="TableGrid"/>
    <w:uiPriority w:val="59"/>
    <w:rsid w:val="007C607D"/>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7C607D"/>
    <w:pPr>
      <w:spacing w:after="0"/>
    </w:pPr>
    <w:rPr>
      <w:rFonts w:ascii="Arial" w:hAnsi="Arial" w:cs="Arial"/>
      <w:b/>
      <w:bCs/>
      <w:lang w:eastAsia="en-US"/>
    </w:rPr>
  </w:style>
  <w:style w:type="character" w:customStyle="1" w:styleId="CommentSubjectChar">
    <w:name w:val="Comment Subject Char"/>
    <w:basedOn w:val="CommentTextChar"/>
    <w:link w:val="CommentSubject"/>
    <w:rsid w:val="007C607D"/>
    <w:rPr>
      <w:rFonts w:ascii="Arial" w:eastAsiaTheme="minorEastAsia" w:hAnsi="Arial" w:cs="Arial"/>
      <w:b/>
      <w:bCs/>
      <w:lang w:eastAsia="en-US"/>
    </w:rPr>
  </w:style>
  <w:style w:type="paragraph" w:styleId="Revision">
    <w:name w:val="Revision"/>
    <w:hidden/>
    <w:uiPriority w:val="99"/>
    <w:semiHidden/>
    <w:rsid w:val="007C607D"/>
    <w:rPr>
      <w:rFonts w:ascii="Arial" w:eastAsiaTheme="minorEastAsia" w:hAnsi="Arial" w:cs="Arial"/>
      <w:sz w:val="22"/>
      <w:szCs w:val="22"/>
      <w:lang w:eastAsia="en-US"/>
    </w:rPr>
  </w:style>
  <w:style w:type="table" w:customStyle="1" w:styleId="TableGrid10">
    <w:name w:val="Table Grid1"/>
    <w:basedOn w:val="TableNormal"/>
    <w:next w:val="TableGrid"/>
    <w:uiPriority w:val="59"/>
    <w:rsid w:val="000620CD"/>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F3410"/>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F3410"/>
    <w:rPr>
      <w:rFonts w:ascii="Calibri" w:eastAsiaTheme="minorEastAsia" w:hAnsi="Calibri" w:cs="Arial"/>
      <w:noProof/>
      <w:sz w:val="22"/>
      <w:szCs w:val="22"/>
      <w:lang w:val="en-US" w:eastAsia="en-US"/>
    </w:rPr>
  </w:style>
  <w:style w:type="paragraph" w:customStyle="1" w:styleId="EndNoteBibliography">
    <w:name w:val="EndNote Bibliography"/>
    <w:basedOn w:val="Normal"/>
    <w:link w:val="EndNoteBibliographyChar"/>
    <w:rsid w:val="008F3410"/>
    <w:rPr>
      <w:rFonts w:ascii="Calibri" w:hAnsi="Calibri"/>
      <w:noProof/>
      <w:lang w:val="en-US"/>
    </w:rPr>
  </w:style>
  <w:style w:type="character" w:customStyle="1" w:styleId="EndNoteBibliographyChar">
    <w:name w:val="EndNote Bibliography Char"/>
    <w:basedOn w:val="DefaultParagraphFont"/>
    <w:link w:val="EndNoteBibliography"/>
    <w:rsid w:val="008F3410"/>
    <w:rPr>
      <w:rFonts w:ascii="Calibri" w:eastAsiaTheme="minorEastAsia" w:hAnsi="Calibri" w:cs="Arial"/>
      <w:noProof/>
      <w:sz w:val="22"/>
      <w:szCs w:val="22"/>
      <w:lang w:val="en-US" w:eastAsia="en-US"/>
    </w:rPr>
  </w:style>
  <w:style w:type="character" w:customStyle="1" w:styleId="apple-converted-space">
    <w:name w:val="apple-converted-space"/>
    <w:basedOn w:val="DefaultParagraphFont"/>
    <w:rsid w:val="004B53CD"/>
  </w:style>
  <w:style w:type="table" w:customStyle="1" w:styleId="TableGrid20">
    <w:name w:val="Table Grid2"/>
    <w:basedOn w:val="TableNormal"/>
    <w:next w:val="TableGrid"/>
    <w:uiPriority w:val="59"/>
    <w:rsid w:val="00857728"/>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53319"/>
    <w:rPr>
      <w:rFonts w:ascii="Arial" w:eastAsiaTheme="minorEastAsia" w:hAnsi="Arial" w:cs="Arial"/>
      <w:b/>
      <w:bCs/>
      <w:kern w:val="32"/>
      <w:sz w:val="22"/>
      <w:szCs w:val="32"/>
      <w:lang w:eastAsia="en-US"/>
    </w:rPr>
  </w:style>
  <w:style w:type="table" w:customStyle="1" w:styleId="TableGrid30">
    <w:name w:val="Table Grid3"/>
    <w:basedOn w:val="TableNormal"/>
    <w:next w:val="TableGrid"/>
    <w:uiPriority w:val="59"/>
    <w:rsid w:val="006428C7"/>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7163BC"/>
    <w:rPr>
      <w:rFonts w:ascii="Arial" w:eastAsiaTheme="minorEastAsia"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0968">
      <w:bodyDiv w:val="1"/>
      <w:marLeft w:val="0"/>
      <w:marRight w:val="0"/>
      <w:marTop w:val="0"/>
      <w:marBottom w:val="0"/>
      <w:divBdr>
        <w:top w:val="none" w:sz="0" w:space="0" w:color="auto"/>
        <w:left w:val="none" w:sz="0" w:space="0" w:color="auto"/>
        <w:bottom w:val="none" w:sz="0" w:space="0" w:color="auto"/>
        <w:right w:val="none" w:sz="0" w:space="0" w:color="auto"/>
      </w:divBdr>
    </w:div>
    <w:div w:id="306977264">
      <w:bodyDiv w:val="1"/>
      <w:marLeft w:val="0"/>
      <w:marRight w:val="0"/>
      <w:marTop w:val="0"/>
      <w:marBottom w:val="0"/>
      <w:divBdr>
        <w:top w:val="none" w:sz="0" w:space="0" w:color="auto"/>
        <w:left w:val="none" w:sz="0" w:space="0" w:color="auto"/>
        <w:bottom w:val="none" w:sz="0" w:space="0" w:color="auto"/>
        <w:right w:val="none" w:sz="0" w:space="0" w:color="auto"/>
      </w:divBdr>
    </w:div>
    <w:div w:id="448621640">
      <w:bodyDiv w:val="1"/>
      <w:marLeft w:val="0"/>
      <w:marRight w:val="0"/>
      <w:marTop w:val="0"/>
      <w:marBottom w:val="0"/>
      <w:divBdr>
        <w:top w:val="none" w:sz="0" w:space="0" w:color="auto"/>
        <w:left w:val="none" w:sz="0" w:space="0" w:color="auto"/>
        <w:bottom w:val="none" w:sz="0" w:space="0" w:color="auto"/>
        <w:right w:val="none" w:sz="0" w:space="0" w:color="auto"/>
      </w:divBdr>
    </w:div>
    <w:div w:id="1320620801">
      <w:bodyDiv w:val="1"/>
      <w:marLeft w:val="0"/>
      <w:marRight w:val="0"/>
      <w:marTop w:val="0"/>
      <w:marBottom w:val="0"/>
      <w:divBdr>
        <w:top w:val="none" w:sz="0" w:space="0" w:color="auto"/>
        <w:left w:val="none" w:sz="0" w:space="0" w:color="auto"/>
        <w:bottom w:val="none" w:sz="0" w:space="0" w:color="auto"/>
        <w:right w:val="none" w:sz="0" w:space="0" w:color="auto"/>
      </w:divBdr>
    </w:div>
    <w:div w:id="1476727591">
      <w:bodyDiv w:val="1"/>
      <w:marLeft w:val="0"/>
      <w:marRight w:val="0"/>
      <w:marTop w:val="0"/>
      <w:marBottom w:val="0"/>
      <w:divBdr>
        <w:top w:val="none" w:sz="0" w:space="0" w:color="auto"/>
        <w:left w:val="none" w:sz="0" w:space="0" w:color="auto"/>
        <w:bottom w:val="none" w:sz="0" w:space="0" w:color="auto"/>
        <w:right w:val="none" w:sz="0" w:space="0" w:color="auto"/>
      </w:divBdr>
    </w:div>
    <w:div w:id="1849519861">
      <w:bodyDiv w:val="1"/>
      <w:marLeft w:val="0"/>
      <w:marRight w:val="0"/>
      <w:marTop w:val="0"/>
      <w:marBottom w:val="0"/>
      <w:divBdr>
        <w:top w:val="none" w:sz="0" w:space="0" w:color="auto"/>
        <w:left w:val="none" w:sz="0" w:space="0" w:color="auto"/>
        <w:bottom w:val="none" w:sz="0" w:space="0" w:color="auto"/>
        <w:right w:val="none" w:sz="0" w:space="0" w:color="auto"/>
      </w:divBdr>
    </w:div>
    <w:div w:id="186956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7A4FD-0D3E-4091-8348-AE60D462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10103</Words>
  <Characters>109794</Characters>
  <Application>Microsoft Office Word</Application>
  <DocSecurity>0</DocSecurity>
  <Lines>914</Lines>
  <Paragraphs>239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119658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 Jinghua</dc:creator>
  <cp:lastModifiedBy>Davies, Catrin M</cp:lastModifiedBy>
  <cp:revision>2</cp:revision>
  <cp:lastPrinted>2018-08-21T16:42:00Z</cp:lastPrinted>
  <dcterms:created xsi:type="dcterms:W3CDTF">2018-10-25T10:41:00Z</dcterms:created>
  <dcterms:modified xsi:type="dcterms:W3CDTF">2018-10-25T10:41:00Z</dcterms:modified>
</cp:coreProperties>
</file>