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8148C" w14:textId="7D7F0F8F" w:rsidR="005D2AD6" w:rsidRDefault="005D2AD6" w:rsidP="005D2AD6">
      <w:pPr>
        <w:widowControl/>
        <w:jc w:val="left"/>
        <w:rPr>
          <w:rFonts w:ascii="Times New Roman" w:hAnsi="Times New Roman" w:cs="Times New Roman"/>
          <w:b/>
        </w:rPr>
      </w:pPr>
    </w:p>
    <w:p w14:paraId="76303421" w14:textId="77777777" w:rsidR="005D2AD6" w:rsidRPr="005D2AD6" w:rsidRDefault="005D2AD6" w:rsidP="005D2AD6">
      <w:pPr>
        <w:widowControl/>
        <w:jc w:val="center"/>
        <w:rPr>
          <w:rFonts w:ascii="Times New Roman" w:hAnsi="Times New Roman" w:cs="Times New Roman"/>
          <w:b/>
        </w:rPr>
      </w:pPr>
      <w:r w:rsidRPr="005D2AD6">
        <w:rPr>
          <w:rFonts w:ascii="Times New Roman" w:hAnsi="Times New Roman" w:cs="Times New Roman"/>
          <w:b/>
        </w:rPr>
        <w:t>Forgotten or Not?</w:t>
      </w:r>
    </w:p>
    <w:p w14:paraId="25BACB93" w14:textId="324CCD20" w:rsidR="005D2AD6" w:rsidRDefault="005D2AD6" w:rsidP="005D2AD6">
      <w:pPr>
        <w:widowControl/>
        <w:jc w:val="center"/>
        <w:rPr>
          <w:rFonts w:ascii="Times New Roman" w:hAnsi="Times New Roman" w:cs="Times New Roman"/>
          <w:b/>
        </w:rPr>
      </w:pPr>
      <w:r w:rsidRPr="005D2AD6">
        <w:rPr>
          <w:rFonts w:ascii="Times New Roman" w:hAnsi="Times New Roman" w:cs="Times New Roman"/>
          <w:b/>
        </w:rPr>
        <w:t>Home Country Embeddedness and Returnee Entrepreneurship</w:t>
      </w:r>
    </w:p>
    <w:p w14:paraId="47661745" w14:textId="77777777" w:rsidR="005D2AD6" w:rsidRDefault="005D2AD6" w:rsidP="005D2AD6">
      <w:pPr>
        <w:widowControl/>
        <w:jc w:val="center"/>
        <w:rPr>
          <w:rFonts w:ascii="Times New Roman" w:hAnsi="Times New Roman" w:cs="Times New Roman"/>
          <w:b/>
        </w:rPr>
      </w:pPr>
    </w:p>
    <w:p w14:paraId="203B935E" w14:textId="32979952" w:rsidR="005D2AD6" w:rsidRDefault="005D2AD6" w:rsidP="005D2AD6">
      <w:pPr>
        <w:widowControl/>
        <w:jc w:val="center"/>
        <w:rPr>
          <w:rFonts w:ascii="Times New Roman" w:hAnsi="Times New Roman" w:cs="Times New Roman"/>
          <w:b/>
        </w:rPr>
      </w:pPr>
      <w:r>
        <w:rPr>
          <w:rFonts w:ascii="Times New Roman" w:hAnsi="Times New Roman" w:cs="Times New Roman"/>
          <w:b/>
        </w:rPr>
        <w:t>D</w:t>
      </w:r>
      <w:r w:rsidRPr="005D2AD6">
        <w:rPr>
          <w:rFonts w:ascii="Times New Roman" w:hAnsi="Times New Roman" w:cs="Times New Roman"/>
          <w:b/>
        </w:rPr>
        <w:t>aomi</w:t>
      </w:r>
      <w:r w:rsidRPr="005D2AD6">
        <w:rPr>
          <w:rFonts w:ascii="Times New Roman" w:hAnsi="Times New Roman" w:cs="Times New Roman"/>
          <w:b/>
        </w:rPr>
        <w:t xml:space="preserve"> Lin,</w:t>
      </w:r>
    </w:p>
    <w:p w14:paraId="0009338A" w14:textId="7CE19DCD" w:rsidR="005D2AD6" w:rsidRDefault="005D2AD6" w:rsidP="005D2AD6">
      <w:pPr>
        <w:widowControl/>
        <w:jc w:val="center"/>
        <w:rPr>
          <w:rFonts w:ascii="Times New Roman" w:hAnsi="Times New Roman" w:cs="Times New Roman"/>
          <w:b/>
        </w:rPr>
      </w:pPr>
      <w:r w:rsidRPr="005D2AD6">
        <w:rPr>
          <w:rFonts w:ascii="Times New Roman" w:hAnsi="Times New Roman" w:cs="Times New Roman"/>
          <w:b/>
        </w:rPr>
        <w:t>Lingnan College,</w:t>
      </w:r>
    </w:p>
    <w:p w14:paraId="46F27838" w14:textId="766FB875" w:rsidR="005D2AD6" w:rsidRDefault="005D2AD6" w:rsidP="005D2AD6">
      <w:pPr>
        <w:widowControl/>
        <w:jc w:val="center"/>
        <w:rPr>
          <w:rFonts w:ascii="Times New Roman" w:hAnsi="Times New Roman" w:cs="Times New Roman"/>
          <w:b/>
        </w:rPr>
      </w:pPr>
      <w:r w:rsidRPr="005D2AD6">
        <w:rPr>
          <w:rFonts w:ascii="Times New Roman" w:hAnsi="Times New Roman" w:cs="Times New Roman"/>
          <w:b/>
        </w:rPr>
        <w:t>Sun Yat-Sen University,</w:t>
      </w:r>
    </w:p>
    <w:p w14:paraId="349230EC" w14:textId="37044B6D" w:rsidR="005D2AD6" w:rsidRDefault="005D2AD6" w:rsidP="005D2AD6">
      <w:pPr>
        <w:widowControl/>
        <w:jc w:val="center"/>
        <w:rPr>
          <w:rFonts w:ascii="Times New Roman" w:hAnsi="Times New Roman" w:cs="Times New Roman"/>
          <w:b/>
        </w:rPr>
      </w:pPr>
      <w:r w:rsidRPr="005D2AD6">
        <w:rPr>
          <w:rFonts w:ascii="Times New Roman" w:hAnsi="Times New Roman" w:cs="Times New Roman"/>
          <w:b/>
        </w:rPr>
        <w:t>135, Xingang Xi Road, Guangzhou, 510275,</w:t>
      </w:r>
    </w:p>
    <w:p w14:paraId="69BA857A" w14:textId="676B8F72" w:rsidR="005D2AD6" w:rsidRDefault="005D2AD6" w:rsidP="005D2AD6">
      <w:pPr>
        <w:widowControl/>
        <w:jc w:val="center"/>
        <w:rPr>
          <w:rFonts w:ascii="Times New Roman" w:hAnsi="Times New Roman" w:cs="Times New Roman"/>
          <w:b/>
        </w:rPr>
      </w:pPr>
      <w:r w:rsidRPr="005D2AD6">
        <w:rPr>
          <w:rFonts w:ascii="Times New Roman" w:hAnsi="Times New Roman" w:cs="Times New Roman"/>
          <w:b/>
        </w:rPr>
        <w:t>China</w:t>
      </w:r>
    </w:p>
    <w:p w14:paraId="4865AF77" w14:textId="77777777" w:rsidR="005D2AD6" w:rsidRDefault="005D2AD6" w:rsidP="005D2AD6">
      <w:pPr>
        <w:widowControl/>
        <w:jc w:val="center"/>
        <w:rPr>
          <w:rFonts w:ascii="Times New Roman" w:hAnsi="Times New Roman" w:cs="Times New Roman"/>
          <w:b/>
        </w:rPr>
      </w:pPr>
    </w:p>
    <w:p w14:paraId="339F9494" w14:textId="3ACE763B" w:rsidR="005D2AD6" w:rsidRDefault="005D2AD6" w:rsidP="005D2AD6">
      <w:pPr>
        <w:widowControl/>
        <w:jc w:val="center"/>
        <w:rPr>
          <w:rFonts w:ascii="Times New Roman" w:hAnsi="Times New Roman" w:cs="Times New Roman"/>
          <w:b/>
        </w:rPr>
      </w:pPr>
      <w:r w:rsidRPr="005D2AD6">
        <w:rPr>
          <w:rFonts w:ascii="Times New Roman" w:hAnsi="Times New Roman" w:cs="Times New Roman"/>
          <w:b/>
        </w:rPr>
        <w:t>Wei Zheng,</w:t>
      </w:r>
    </w:p>
    <w:p w14:paraId="371FAE39" w14:textId="1D9A82E9" w:rsidR="005D2AD6" w:rsidRDefault="005D2AD6" w:rsidP="005D2AD6">
      <w:pPr>
        <w:widowControl/>
        <w:jc w:val="center"/>
        <w:rPr>
          <w:rFonts w:ascii="Times New Roman" w:hAnsi="Times New Roman" w:cs="Times New Roman"/>
          <w:b/>
        </w:rPr>
      </w:pPr>
      <w:r w:rsidRPr="005D2AD6">
        <w:rPr>
          <w:rFonts w:ascii="Times New Roman" w:hAnsi="Times New Roman" w:cs="Times New Roman"/>
          <w:b/>
        </w:rPr>
        <w:t>School of International Trade and Economics,</w:t>
      </w:r>
    </w:p>
    <w:p w14:paraId="19AD9A36" w14:textId="4B9CF771" w:rsidR="005D2AD6" w:rsidRDefault="005D2AD6" w:rsidP="005D2AD6">
      <w:pPr>
        <w:widowControl/>
        <w:jc w:val="center"/>
        <w:rPr>
          <w:rFonts w:ascii="Times New Roman" w:hAnsi="Times New Roman" w:cs="Times New Roman"/>
          <w:b/>
        </w:rPr>
      </w:pPr>
      <w:r w:rsidRPr="005D2AD6">
        <w:rPr>
          <w:rFonts w:ascii="Times New Roman" w:hAnsi="Times New Roman" w:cs="Times New Roman"/>
          <w:b/>
        </w:rPr>
        <w:t>University of International Business and Economics,</w:t>
      </w:r>
    </w:p>
    <w:p w14:paraId="419D94F1" w14:textId="5FCD78E0" w:rsidR="005D2AD6" w:rsidRDefault="005D2AD6" w:rsidP="005D2AD6">
      <w:pPr>
        <w:widowControl/>
        <w:jc w:val="center"/>
        <w:rPr>
          <w:rFonts w:ascii="Times New Roman" w:hAnsi="Times New Roman" w:cs="Times New Roman"/>
          <w:b/>
        </w:rPr>
      </w:pPr>
      <w:r w:rsidRPr="005D2AD6">
        <w:rPr>
          <w:rFonts w:ascii="Times New Roman" w:hAnsi="Times New Roman" w:cs="Times New Roman"/>
          <w:b/>
        </w:rPr>
        <w:t>No.10, Huixin Dongjie,</w:t>
      </w:r>
    </w:p>
    <w:p w14:paraId="6D4EB84C" w14:textId="5567C607" w:rsidR="005D2AD6" w:rsidRDefault="005D2AD6" w:rsidP="005D2AD6">
      <w:pPr>
        <w:widowControl/>
        <w:jc w:val="center"/>
        <w:rPr>
          <w:rFonts w:ascii="Times New Roman" w:hAnsi="Times New Roman" w:cs="Times New Roman"/>
          <w:b/>
        </w:rPr>
      </w:pPr>
      <w:r w:rsidRPr="005D2AD6">
        <w:rPr>
          <w:rFonts w:ascii="Times New Roman" w:hAnsi="Times New Roman" w:cs="Times New Roman"/>
          <w:b/>
        </w:rPr>
        <w:t>Beijing, 100029, China</w:t>
      </w:r>
    </w:p>
    <w:p w14:paraId="0924EAA4" w14:textId="77777777" w:rsidR="005D2AD6" w:rsidRDefault="005D2AD6" w:rsidP="005D2AD6">
      <w:pPr>
        <w:widowControl/>
        <w:jc w:val="center"/>
        <w:rPr>
          <w:rFonts w:ascii="Times New Roman" w:hAnsi="Times New Roman" w:cs="Times New Roman"/>
          <w:b/>
        </w:rPr>
      </w:pPr>
    </w:p>
    <w:p w14:paraId="3E09F2F4" w14:textId="5BF32C7E" w:rsidR="005D2AD6" w:rsidRDefault="005D2AD6" w:rsidP="005D2AD6">
      <w:pPr>
        <w:widowControl/>
        <w:jc w:val="center"/>
        <w:rPr>
          <w:rFonts w:ascii="Times New Roman" w:hAnsi="Times New Roman" w:cs="Times New Roman"/>
          <w:b/>
        </w:rPr>
      </w:pPr>
      <w:r w:rsidRPr="005D2AD6">
        <w:rPr>
          <w:rFonts w:ascii="Times New Roman" w:hAnsi="Times New Roman" w:cs="Times New Roman"/>
          <w:b/>
        </w:rPr>
        <w:t>Jiangyong Lu</w:t>
      </w:r>
    </w:p>
    <w:p w14:paraId="1AFED37D" w14:textId="68A30682" w:rsidR="005D2AD6" w:rsidRDefault="005D2AD6" w:rsidP="005D2AD6">
      <w:pPr>
        <w:widowControl/>
        <w:jc w:val="center"/>
        <w:rPr>
          <w:rFonts w:ascii="Times New Roman" w:hAnsi="Times New Roman" w:cs="Times New Roman"/>
          <w:b/>
        </w:rPr>
      </w:pPr>
      <w:r w:rsidRPr="005D2AD6">
        <w:rPr>
          <w:rFonts w:ascii="Times New Roman" w:hAnsi="Times New Roman" w:cs="Times New Roman"/>
          <w:b/>
        </w:rPr>
        <w:t>Guanghua School of Management,</w:t>
      </w:r>
    </w:p>
    <w:p w14:paraId="62D67F78" w14:textId="513DA0F6" w:rsidR="005D2AD6" w:rsidRDefault="005D2AD6" w:rsidP="005D2AD6">
      <w:pPr>
        <w:widowControl/>
        <w:jc w:val="center"/>
        <w:rPr>
          <w:rFonts w:ascii="Times New Roman" w:hAnsi="Times New Roman" w:cs="Times New Roman"/>
          <w:b/>
        </w:rPr>
      </w:pPr>
      <w:r w:rsidRPr="005D2AD6">
        <w:rPr>
          <w:rFonts w:ascii="Times New Roman" w:hAnsi="Times New Roman" w:cs="Times New Roman"/>
          <w:b/>
        </w:rPr>
        <w:t>Peking University,</w:t>
      </w:r>
    </w:p>
    <w:p w14:paraId="4852768C" w14:textId="4454E13F" w:rsidR="005D2AD6" w:rsidRDefault="005D2AD6" w:rsidP="005D2AD6">
      <w:pPr>
        <w:widowControl/>
        <w:jc w:val="center"/>
        <w:rPr>
          <w:rFonts w:ascii="Times New Roman" w:hAnsi="Times New Roman" w:cs="Times New Roman"/>
          <w:b/>
        </w:rPr>
      </w:pPr>
      <w:r w:rsidRPr="005D2AD6">
        <w:rPr>
          <w:rFonts w:ascii="Times New Roman" w:hAnsi="Times New Roman" w:cs="Times New Roman"/>
          <w:b/>
        </w:rPr>
        <w:t>No. 5 Yiheyuan Road, Beijing, 100871,</w:t>
      </w:r>
    </w:p>
    <w:p w14:paraId="6DBD9F0D" w14:textId="1E9AC00A" w:rsidR="005D2AD6" w:rsidRDefault="005D2AD6" w:rsidP="005D2AD6">
      <w:pPr>
        <w:widowControl/>
        <w:jc w:val="center"/>
        <w:rPr>
          <w:rFonts w:ascii="Times New Roman" w:hAnsi="Times New Roman" w:cs="Times New Roman"/>
          <w:b/>
        </w:rPr>
      </w:pPr>
      <w:r w:rsidRPr="005D2AD6">
        <w:rPr>
          <w:rFonts w:ascii="Times New Roman" w:hAnsi="Times New Roman" w:cs="Times New Roman"/>
          <w:b/>
        </w:rPr>
        <w:t>China</w:t>
      </w:r>
    </w:p>
    <w:p w14:paraId="42015624" w14:textId="77777777" w:rsidR="005D2AD6" w:rsidRDefault="005D2AD6" w:rsidP="005D2AD6">
      <w:pPr>
        <w:widowControl/>
        <w:jc w:val="center"/>
        <w:rPr>
          <w:rFonts w:ascii="Times New Roman" w:hAnsi="Times New Roman" w:cs="Times New Roman"/>
          <w:b/>
        </w:rPr>
      </w:pPr>
    </w:p>
    <w:p w14:paraId="1E8BA5F8" w14:textId="77777777" w:rsidR="005D2AD6" w:rsidRDefault="005D2AD6" w:rsidP="005D2AD6">
      <w:pPr>
        <w:widowControl/>
        <w:jc w:val="center"/>
        <w:rPr>
          <w:rFonts w:ascii="Times New Roman" w:hAnsi="Times New Roman" w:cs="Times New Roman"/>
          <w:b/>
        </w:rPr>
      </w:pPr>
      <w:r w:rsidRPr="005D2AD6">
        <w:rPr>
          <w:rFonts w:ascii="Times New Roman" w:hAnsi="Times New Roman" w:cs="Times New Roman"/>
          <w:b/>
        </w:rPr>
        <w:t>Xiaohui Liu</w:t>
      </w:r>
    </w:p>
    <w:p w14:paraId="14746C75" w14:textId="77777777" w:rsidR="005D2AD6" w:rsidRDefault="005D2AD6" w:rsidP="005D2AD6">
      <w:pPr>
        <w:widowControl/>
        <w:jc w:val="center"/>
        <w:rPr>
          <w:rFonts w:ascii="Times New Roman" w:hAnsi="Times New Roman" w:cs="Times New Roman"/>
          <w:b/>
        </w:rPr>
      </w:pPr>
      <w:r w:rsidRPr="005D2AD6">
        <w:rPr>
          <w:rFonts w:ascii="Times New Roman" w:hAnsi="Times New Roman" w:cs="Times New Roman"/>
          <w:b/>
        </w:rPr>
        <w:t>Birmingham Business School</w:t>
      </w:r>
    </w:p>
    <w:p w14:paraId="56796447" w14:textId="07520C9A" w:rsidR="005D2AD6" w:rsidRDefault="005D2AD6" w:rsidP="005D2AD6">
      <w:pPr>
        <w:widowControl/>
        <w:jc w:val="center"/>
        <w:rPr>
          <w:rFonts w:ascii="Times New Roman" w:hAnsi="Times New Roman" w:cs="Times New Roman"/>
          <w:b/>
        </w:rPr>
      </w:pPr>
      <w:r w:rsidRPr="005D2AD6">
        <w:rPr>
          <w:rFonts w:ascii="Times New Roman" w:hAnsi="Times New Roman" w:cs="Times New Roman"/>
          <w:b/>
        </w:rPr>
        <w:t>University of Birmingham,</w:t>
      </w:r>
    </w:p>
    <w:p w14:paraId="131901FD" w14:textId="0A08CEF0" w:rsidR="005D2AD6" w:rsidRDefault="005D2AD6" w:rsidP="005D2AD6">
      <w:pPr>
        <w:widowControl/>
        <w:jc w:val="center"/>
        <w:rPr>
          <w:rFonts w:ascii="Times New Roman" w:hAnsi="Times New Roman" w:cs="Times New Roman"/>
          <w:b/>
        </w:rPr>
      </w:pPr>
      <w:r w:rsidRPr="005D2AD6">
        <w:rPr>
          <w:rFonts w:ascii="Times New Roman" w:hAnsi="Times New Roman" w:cs="Times New Roman"/>
          <w:b/>
        </w:rPr>
        <w:t>Edgbaston, Birmingham, B15 2TY, UK</w:t>
      </w:r>
    </w:p>
    <w:p w14:paraId="4B68F464" w14:textId="77777777" w:rsidR="005D2AD6" w:rsidRDefault="005D2AD6" w:rsidP="005D2AD6">
      <w:pPr>
        <w:widowControl/>
        <w:jc w:val="center"/>
        <w:rPr>
          <w:rFonts w:ascii="Times New Roman" w:hAnsi="Times New Roman" w:cs="Times New Roman"/>
          <w:b/>
        </w:rPr>
      </w:pPr>
    </w:p>
    <w:p w14:paraId="784BB6CE" w14:textId="3A8AA1B6" w:rsidR="005D2AD6" w:rsidRDefault="005D2AD6" w:rsidP="005D2AD6">
      <w:pPr>
        <w:widowControl/>
        <w:jc w:val="center"/>
        <w:rPr>
          <w:rFonts w:ascii="Times New Roman" w:hAnsi="Times New Roman" w:cs="Times New Roman"/>
          <w:b/>
        </w:rPr>
      </w:pPr>
      <w:r w:rsidRPr="005D2AD6">
        <w:rPr>
          <w:rFonts w:ascii="Times New Roman" w:hAnsi="Times New Roman" w:cs="Times New Roman"/>
          <w:b/>
        </w:rPr>
        <w:t>Mike Wright</w:t>
      </w:r>
    </w:p>
    <w:p w14:paraId="25461F26" w14:textId="77777777" w:rsidR="005D2AD6" w:rsidRDefault="005D2AD6" w:rsidP="005D2AD6">
      <w:pPr>
        <w:widowControl/>
        <w:jc w:val="center"/>
        <w:rPr>
          <w:rFonts w:ascii="Times New Roman" w:hAnsi="Times New Roman" w:cs="Times New Roman"/>
          <w:b/>
        </w:rPr>
      </w:pPr>
      <w:r w:rsidRPr="005D2AD6">
        <w:rPr>
          <w:rFonts w:ascii="Times New Roman" w:hAnsi="Times New Roman" w:cs="Times New Roman"/>
          <w:b/>
        </w:rPr>
        <w:t>Business School</w:t>
      </w:r>
    </w:p>
    <w:p w14:paraId="52D46F38" w14:textId="77777777" w:rsidR="005D2AD6" w:rsidRDefault="005D2AD6" w:rsidP="005D2AD6">
      <w:pPr>
        <w:widowControl/>
        <w:jc w:val="center"/>
        <w:rPr>
          <w:rFonts w:ascii="Times New Roman" w:hAnsi="Times New Roman" w:cs="Times New Roman"/>
          <w:b/>
        </w:rPr>
      </w:pPr>
      <w:r w:rsidRPr="005D2AD6">
        <w:rPr>
          <w:rFonts w:ascii="Times New Roman" w:hAnsi="Times New Roman" w:cs="Times New Roman"/>
          <w:b/>
        </w:rPr>
        <w:t>Imperial College London</w:t>
      </w:r>
    </w:p>
    <w:p w14:paraId="736A8B45" w14:textId="6B4DAFCE" w:rsidR="005D2AD6" w:rsidRPr="005D2AD6" w:rsidRDefault="005D2AD6" w:rsidP="005D2AD6">
      <w:pPr>
        <w:widowControl/>
        <w:jc w:val="center"/>
        <w:rPr>
          <w:rFonts w:ascii="Times New Roman" w:hAnsi="Times New Roman" w:cs="Times New Roman"/>
          <w:b/>
        </w:rPr>
      </w:pPr>
      <w:r w:rsidRPr="005D2AD6">
        <w:rPr>
          <w:rFonts w:ascii="Times New Roman" w:hAnsi="Times New Roman" w:cs="Times New Roman"/>
          <w:b/>
        </w:rPr>
        <w:t>South Kensington Campus, London, UK</w:t>
      </w:r>
    </w:p>
    <w:p w14:paraId="55167EC4" w14:textId="77777777" w:rsidR="00873957" w:rsidRDefault="00873957" w:rsidP="003B731B">
      <w:pPr>
        <w:spacing w:line="480" w:lineRule="auto"/>
        <w:jc w:val="center"/>
        <w:rPr>
          <w:rFonts w:ascii="Times New Roman" w:hAnsi="Times New Roman" w:cs="Times New Roman"/>
          <w:b/>
        </w:rPr>
      </w:pPr>
    </w:p>
    <w:p w14:paraId="0E84E247" w14:textId="1AE9850D" w:rsidR="005D2AD6" w:rsidRDefault="005D2AD6">
      <w:pPr>
        <w:widowControl/>
        <w:jc w:val="left"/>
        <w:rPr>
          <w:rFonts w:ascii="Times New Roman" w:hAnsi="Times New Roman" w:cs="Times New Roman"/>
          <w:b/>
        </w:rPr>
      </w:pPr>
      <w:r>
        <w:rPr>
          <w:rFonts w:ascii="Times New Roman" w:hAnsi="Times New Roman" w:cs="Times New Roman"/>
          <w:b/>
        </w:rPr>
        <w:br w:type="page"/>
      </w:r>
    </w:p>
    <w:p w14:paraId="00E962B4" w14:textId="77777777" w:rsidR="005D2AD6" w:rsidRPr="005D2AD6" w:rsidRDefault="005D2AD6" w:rsidP="005D2AD6">
      <w:pPr>
        <w:spacing w:line="480" w:lineRule="auto"/>
        <w:jc w:val="center"/>
        <w:rPr>
          <w:rFonts w:ascii="Times New Roman" w:hAnsi="Times New Roman" w:cs="Times New Roman"/>
          <w:b/>
        </w:rPr>
      </w:pPr>
      <w:r w:rsidRPr="005D2AD6">
        <w:rPr>
          <w:rFonts w:ascii="Times New Roman" w:hAnsi="Times New Roman" w:cs="Times New Roman"/>
          <w:b/>
        </w:rPr>
        <w:t>Forgotten or Not?</w:t>
      </w:r>
    </w:p>
    <w:p w14:paraId="0BA2139A" w14:textId="147C3543" w:rsidR="005D2AD6" w:rsidRPr="003B731B" w:rsidRDefault="005D2AD6" w:rsidP="005D2AD6">
      <w:pPr>
        <w:spacing w:line="480" w:lineRule="auto"/>
        <w:jc w:val="center"/>
        <w:rPr>
          <w:rFonts w:ascii="Times New Roman" w:hAnsi="Times New Roman" w:cs="Times New Roman"/>
          <w:b/>
        </w:rPr>
      </w:pPr>
      <w:r w:rsidRPr="005D2AD6">
        <w:rPr>
          <w:rFonts w:ascii="Times New Roman" w:hAnsi="Times New Roman" w:cs="Times New Roman"/>
          <w:b/>
        </w:rPr>
        <w:t>Home Country Embeddedness and Returnee Entrepreneurship</w:t>
      </w:r>
      <w:bookmarkStart w:id="0" w:name="_GoBack"/>
      <w:bookmarkEnd w:id="0"/>
    </w:p>
    <w:p w14:paraId="7D5FE238" w14:textId="42CA2A01" w:rsidR="00CF5CBF" w:rsidRPr="003B731B" w:rsidRDefault="00CF5CBF" w:rsidP="003B731B">
      <w:pPr>
        <w:spacing w:line="480" w:lineRule="auto"/>
        <w:outlineLvl w:val="0"/>
        <w:rPr>
          <w:rFonts w:ascii="Times New Roman" w:hAnsi="Times New Roman" w:cs="Times New Roman"/>
          <w:b/>
        </w:rPr>
      </w:pPr>
      <w:r w:rsidRPr="003B731B">
        <w:rPr>
          <w:rFonts w:ascii="Times New Roman" w:hAnsi="Times New Roman" w:cs="Times New Roman"/>
          <w:b/>
        </w:rPr>
        <w:t>Abstract</w:t>
      </w:r>
    </w:p>
    <w:p w14:paraId="696DBBE7" w14:textId="149EECE4" w:rsidR="001D6055" w:rsidRPr="003B731B" w:rsidRDefault="007A5C61" w:rsidP="00EC395C">
      <w:pPr>
        <w:spacing w:line="480" w:lineRule="auto"/>
        <w:rPr>
          <w:rFonts w:ascii="Times New Roman" w:hAnsi="Times New Roman" w:cs="Times New Roman"/>
        </w:rPr>
      </w:pPr>
      <w:r w:rsidRPr="003B731B">
        <w:rPr>
          <w:rFonts w:ascii="Times New Roman" w:hAnsi="Times New Roman" w:cs="Times New Roman"/>
        </w:rPr>
        <w:t>Building on</w:t>
      </w:r>
      <w:r w:rsidR="003B731B" w:rsidRPr="003B731B">
        <w:rPr>
          <w:rFonts w:ascii="Times New Roman" w:hAnsi="Times New Roman" w:cs="Times New Roman"/>
        </w:rPr>
        <w:t xml:space="preserve"> the</w:t>
      </w:r>
      <w:r w:rsidRPr="003B731B">
        <w:rPr>
          <w:rFonts w:ascii="Times New Roman" w:hAnsi="Times New Roman" w:cs="Times New Roman"/>
        </w:rPr>
        <w:t xml:space="preserve"> social network </w:t>
      </w:r>
      <w:r w:rsidR="00C35B55" w:rsidRPr="003B731B">
        <w:rPr>
          <w:rFonts w:ascii="Times New Roman" w:hAnsi="Times New Roman" w:cs="Times New Roman"/>
        </w:rPr>
        <w:t xml:space="preserve">and </w:t>
      </w:r>
      <w:r w:rsidR="00786A22" w:rsidRPr="003B731B">
        <w:rPr>
          <w:rFonts w:ascii="Times New Roman" w:hAnsi="Times New Roman" w:cs="Times New Roman" w:hint="eastAsia"/>
        </w:rPr>
        <w:t>strategic entrepreneurship literature</w:t>
      </w:r>
      <w:r w:rsidRPr="003B731B">
        <w:rPr>
          <w:rFonts w:ascii="Times New Roman" w:hAnsi="Times New Roman" w:cs="Times New Roman"/>
        </w:rPr>
        <w:t xml:space="preserve">, </w:t>
      </w:r>
      <w:r w:rsidR="004D53D1" w:rsidRPr="003B731B">
        <w:rPr>
          <w:rFonts w:ascii="Times New Roman" w:hAnsi="Times New Roman" w:cs="Times New Roman"/>
        </w:rPr>
        <w:t>we</w:t>
      </w:r>
      <w:r w:rsidRPr="003B731B">
        <w:rPr>
          <w:rFonts w:ascii="Times New Roman" w:hAnsi="Times New Roman" w:cs="Times New Roman"/>
        </w:rPr>
        <w:t xml:space="preserve"> </w:t>
      </w:r>
      <w:r w:rsidR="00D955D2" w:rsidRPr="003B731B">
        <w:rPr>
          <w:rFonts w:ascii="Times New Roman" w:hAnsi="Times New Roman" w:cs="Times New Roman" w:hint="eastAsia"/>
        </w:rPr>
        <w:t xml:space="preserve">investigate </w:t>
      </w:r>
      <w:r w:rsidR="00C94C65" w:rsidRPr="003B731B">
        <w:rPr>
          <w:rFonts w:ascii="Times New Roman" w:hAnsi="Times New Roman" w:cs="Times New Roman"/>
        </w:rPr>
        <w:t xml:space="preserve">the </w:t>
      </w:r>
      <w:r w:rsidR="00EC395C">
        <w:rPr>
          <w:rFonts w:ascii="Times New Roman" w:hAnsi="Times New Roman" w:cs="Times New Roman"/>
        </w:rPr>
        <w:t xml:space="preserve">overall relationship between </w:t>
      </w:r>
      <w:r w:rsidR="00B367E8" w:rsidRPr="003B731B">
        <w:rPr>
          <w:rFonts w:ascii="Times New Roman" w:hAnsi="Times New Roman" w:cs="Times New Roman" w:hint="eastAsia"/>
        </w:rPr>
        <w:t>returnee entrepreneurs</w:t>
      </w:r>
      <w:r w:rsidR="00EC395C">
        <w:rPr>
          <w:rFonts w:ascii="Times New Roman" w:hAnsi="Times New Roman" w:cs="Times New Roman"/>
        </w:rPr>
        <w:t>’ networks in different periods and locations, domestic resource acquisitions and firm performance</w:t>
      </w:r>
      <w:r w:rsidR="00B367E8" w:rsidRPr="003B731B">
        <w:rPr>
          <w:rFonts w:ascii="Times New Roman" w:hAnsi="Times New Roman" w:cs="Times New Roman" w:hint="eastAsia"/>
        </w:rPr>
        <w:t xml:space="preserve">. While </w:t>
      </w:r>
      <w:r w:rsidR="00026996">
        <w:rPr>
          <w:rFonts w:ascii="Times New Roman" w:hAnsi="Times New Roman" w:cs="Times New Roman" w:hint="eastAsia"/>
        </w:rPr>
        <w:t xml:space="preserve">labor mobility </w:t>
      </w:r>
      <w:r w:rsidR="00651F5F">
        <w:rPr>
          <w:rFonts w:ascii="Times New Roman" w:hAnsi="Times New Roman" w:cs="Times New Roman"/>
        </w:rPr>
        <w:t xml:space="preserve">literature </w:t>
      </w:r>
      <w:r w:rsidR="007B644F" w:rsidRPr="003B731B">
        <w:rPr>
          <w:rFonts w:ascii="Times New Roman" w:hAnsi="Times New Roman" w:cs="Times New Roman"/>
        </w:rPr>
        <w:t>emphasize</w:t>
      </w:r>
      <w:r w:rsidR="003D2DF7">
        <w:rPr>
          <w:rFonts w:ascii="Times New Roman" w:hAnsi="Times New Roman" w:cs="Times New Roman" w:hint="eastAsia"/>
        </w:rPr>
        <w:t>s</w:t>
      </w:r>
      <w:r w:rsidR="00B367E8" w:rsidRPr="003B731B">
        <w:rPr>
          <w:rFonts w:ascii="Times New Roman" w:hAnsi="Times New Roman" w:cs="Times New Roman" w:hint="eastAsia"/>
        </w:rPr>
        <w:t xml:space="preserve"> the </w:t>
      </w:r>
      <w:r w:rsidR="00B367E8" w:rsidRPr="003B731B">
        <w:rPr>
          <w:rFonts w:ascii="Times New Roman" w:hAnsi="Times New Roman" w:cs="Times New Roman"/>
        </w:rPr>
        <w:t>“</w:t>
      </w:r>
      <w:r w:rsidR="00B367E8" w:rsidRPr="003B731B">
        <w:rPr>
          <w:rFonts w:ascii="Times New Roman" w:hAnsi="Times New Roman" w:cs="Times New Roman" w:hint="eastAsia"/>
        </w:rPr>
        <w:t>gone but not forgotten</w:t>
      </w:r>
      <w:r w:rsidR="00B367E8" w:rsidRPr="003B731B">
        <w:rPr>
          <w:rFonts w:ascii="Times New Roman" w:hAnsi="Times New Roman" w:cs="Times New Roman"/>
        </w:rPr>
        <w:t>”</w:t>
      </w:r>
      <w:r w:rsidR="00B367E8" w:rsidRPr="003B731B">
        <w:rPr>
          <w:rFonts w:ascii="Times New Roman" w:hAnsi="Times New Roman" w:cs="Times New Roman" w:hint="eastAsia"/>
        </w:rPr>
        <w:t xml:space="preserve"> networks in the </w:t>
      </w:r>
      <w:r w:rsidR="003D2DF7">
        <w:rPr>
          <w:rFonts w:ascii="Times New Roman" w:hAnsi="Times New Roman" w:cs="Times New Roman" w:hint="eastAsia"/>
        </w:rPr>
        <w:t>prior location</w:t>
      </w:r>
      <w:r w:rsidR="00B367E8" w:rsidRPr="003B731B">
        <w:rPr>
          <w:rFonts w:ascii="Times New Roman" w:hAnsi="Times New Roman" w:cs="Times New Roman" w:hint="eastAsia"/>
        </w:rPr>
        <w:t xml:space="preserve"> of </w:t>
      </w:r>
      <w:r w:rsidR="003D2DF7">
        <w:rPr>
          <w:rFonts w:ascii="Times New Roman" w:hAnsi="Times New Roman" w:cs="Times New Roman" w:hint="eastAsia"/>
        </w:rPr>
        <w:t>migrants</w:t>
      </w:r>
      <w:r w:rsidR="00B367E8" w:rsidRPr="003B731B">
        <w:rPr>
          <w:rFonts w:ascii="Times New Roman" w:hAnsi="Times New Roman" w:cs="Times New Roman" w:hint="eastAsia"/>
        </w:rPr>
        <w:t xml:space="preserve">, </w:t>
      </w:r>
      <w:r w:rsidR="007A2529" w:rsidRPr="003B731B">
        <w:rPr>
          <w:rFonts w:ascii="Times New Roman" w:hAnsi="Times New Roman" w:cs="Times New Roman" w:hint="eastAsia"/>
        </w:rPr>
        <w:t>others</w:t>
      </w:r>
      <w:r w:rsidR="00B367E8" w:rsidRPr="003B731B">
        <w:rPr>
          <w:rFonts w:ascii="Times New Roman" w:hAnsi="Times New Roman" w:cs="Times New Roman" w:hint="eastAsia"/>
        </w:rPr>
        <w:t xml:space="preserve"> argue that returnees suffer </w:t>
      </w:r>
      <w:r w:rsidR="003B731B">
        <w:rPr>
          <w:rFonts w:ascii="Times New Roman" w:hAnsi="Times New Roman" w:cs="Times New Roman"/>
        </w:rPr>
        <w:t xml:space="preserve">from </w:t>
      </w:r>
      <w:r w:rsidR="007B644F" w:rsidRPr="003B731B">
        <w:rPr>
          <w:rFonts w:ascii="Times New Roman" w:hAnsi="Times New Roman" w:cs="Times New Roman"/>
        </w:rPr>
        <w:t xml:space="preserve">a </w:t>
      </w:r>
      <w:r w:rsidR="00B367E8" w:rsidRPr="003B731B">
        <w:rPr>
          <w:rFonts w:ascii="Times New Roman" w:hAnsi="Times New Roman" w:cs="Times New Roman"/>
        </w:rPr>
        <w:t xml:space="preserve">lack of </w:t>
      </w:r>
      <w:r w:rsidR="00B367E8" w:rsidRPr="003B731B">
        <w:rPr>
          <w:rFonts w:ascii="Times New Roman" w:hAnsi="Times New Roman" w:cs="Times New Roman" w:hint="eastAsia"/>
        </w:rPr>
        <w:t xml:space="preserve">local networks. </w:t>
      </w:r>
      <w:r w:rsidR="00045CF0" w:rsidRPr="003B731B">
        <w:rPr>
          <w:rFonts w:ascii="Times New Roman" w:hAnsi="Times New Roman" w:cs="Times New Roman"/>
        </w:rPr>
        <w:t>Our f</w:t>
      </w:r>
      <w:r w:rsidR="007037FE" w:rsidRPr="003B731B">
        <w:rPr>
          <w:rFonts w:ascii="Times New Roman" w:hAnsi="Times New Roman" w:cs="Times New Roman" w:hint="eastAsia"/>
        </w:rPr>
        <w:t>ind</w:t>
      </w:r>
      <w:r w:rsidR="006F1395" w:rsidRPr="003B731B">
        <w:rPr>
          <w:rFonts w:ascii="Times New Roman" w:hAnsi="Times New Roman" w:cs="Times New Roman" w:hint="eastAsia"/>
        </w:rPr>
        <w:t>ing</w:t>
      </w:r>
      <w:r w:rsidR="007037FE" w:rsidRPr="003B731B">
        <w:rPr>
          <w:rFonts w:ascii="Times New Roman" w:hAnsi="Times New Roman" w:cs="Times New Roman" w:hint="eastAsia"/>
        </w:rPr>
        <w:t xml:space="preserve">s </w:t>
      </w:r>
      <w:r w:rsidR="006F1395" w:rsidRPr="003B731B">
        <w:rPr>
          <w:rFonts w:ascii="Times New Roman" w:hAnsi="Times New Roman" w:cs="Times New Roman" w:hint="eastAsia"/>
        </w:rPr>
        <w:t xml:space="preserve">show </w:t>
      </w:r>
      <w:r w:rsidR="007037FE" w:rsidRPr="003B731B">
        <w:rPr>
          <w:rFonts w:ascii="Times New Roman" w:hAnsi="Times New Roman" w:cs="Times New Roman" w:hint="eastAsia"/>
        </w:rPr>
        <w:t>that r</w:t>
      </w:r>
      <w:r w:rsidRPr="003B731B">
        <w:rPr>
          <w:rFonts w:ascii="Times New Roman" w:hAnsi="Times New Roman" w:cs="Times New Roman"/>
        </w:rPr>
        <w:t xml:space="preserve">eturnee entrepreneurs </w:t>
      </w:r>
      <w:r w:rsidR="00B367E8" w:rsidRPr="003B731B">
        <w:rPr>
          <w:rFonts w:ascii="Times New Roman" w:hAnsi="Times New Roman" w:cs="Times New Roman" w:hint="eastAsia"/>
        </w:rPr>
        <w:t>are differ</w:t>
      </w:r>
      <w:r w:rsidR="006F30F0" w:rsidRPr="003B731B">
        <w:rPr>
          <w:rFonts w:ascii="Times New Roman" w:hAnsi="Times New Roman" w:cs="Times New Roman" w:hint="eastAsia"/>
        </w:rPr>
        <w:t>ent</w:t>
      </w:r>
      <w:r w:rsidR="00B367E8" w:rsidRPr="003B731B">
        <w:rPr>
          <w:rFonts w:ascii="Times New Roman" w:hAnsi="Times New Roman" w:cs="Times New Roman" w:hint="eastAsia"/>
        </w:rPr>
        <w:t xml:space="preserve"> in the extent of their home country embeddedness </w:t>
      </w:r>
      <w:r w:rsidR="00DF20E7" w:rsidRPr="003B731B">
        <w:rPr>
          <w:rFonts w:ascii="Times New Roman" w:hAnsi="Times New Roman" w:cs="Times New Roman" w:hint="eastAsia"/>
        </w:rPr>
        <w:t>while they are overseas</w:t>
      </w:r>
      <w:r w:rsidR="00612F84">
        <w:rPr>
          <w:rFonts w:ascii="Times New Roman" w:hAnsi="Times New Roman" w:cs="Times New Roman" w:hint="eastAsia"/>
        </w:rPr>
        <w:t>, which indicates different degree</w:t>
      </w:r>
      <w:r w:rsidR="00FB255F">
        <w:rPr>
          <w:rFonts w:ascii="Times New Roman" w:hAnsi="Times New Roman" w:cs="Times New Roman"/>
        </w:rPr>
        <w:t>s</w:t>
      </w:r>
      <w:r w:rsidR="00612F84">
        <w:rPr>
          <w:rFonts w:ascii="Times New Roman" w:hAnsi="Times New Roman" w:cs="Times New Roman" w:hint="eastAsia"/>
        </w:rPr>
        <w:t xml:space="preserve"> of enduring networks</w:t>
      </w:r>
      <w:r w:rsidR="00D40000">
        <w:rPr>
          <w:rFonts w:ascii="Times New Roman" w:hAnsi="Times New Roman" w:cs="Times New Roman" w:hint="eastAsia"/>
        </w:rPr>
        <w:t xml:space="preserve"> in the home countr</w:t>
      </w:r>
      <w:r w:rsidR="00947362">
        <w:rPr>
          <w:rFonts w:ascii="Times New Roman" w:hAnsi="Times New Roman" w:cs="Times New Roman" w:hint="eastAsia"/>
        </w:rPr>
        <w:t>ies</w:t>
      </w:r>
      <w:r w:rsidR="00DF20E7" w:rsidRPr="003B731B">
        <w:rPr>
          <w:rFonts w:ascii="Times New Roman" w:hAnsi="Times New Roman" w:cs="Times New Roman" w:hint="eastAsia"/>
        </w:rPr>
        <w:t xml:space="preserve">. </w:t>
      </w:r>
      <w:r w:rsidR="00045CF0" w:rsidRPr="003B731B">
        <w:rPr>
          <w:rFonts w:ascii="Times New Roman" w:hAnsi="Times New Roman" w:cs="Times New Roman"/>
        </w:rPr>
        <w:t>T</w:t>
      </w:r>
      <w:r w:rsidR="00975755" w:rsidRPr="003B731B">
        <w:rPr>
          <w:rFonts w:ascii="Times New Roman" w:hAnsi="Times New Roman" w:cs="Times New Roman" w:hint="eastAsia"/>
        </w:rPr>
        <w:t xml:space="preserve">he effect of </w:t>
      </w:r>
      <w:r w:rsidR="00DF20E7" w:rsidRPr="003B731B">
        <w:rPr>
          <w:rFonts w:ascii="Times New Roman" w:hAnsi="Times New Roman" w:cs="Times New Roman" w:hint="eastAsia"/>
        </w:rPr>
        <w:t xml:space="preserve">home country embeddedness </w:t>
      </w:r>
      <w:r w:rsidR="00BF6924" w:rsidRPr="003B731B">
        <w:rPr>
          <w:rFonts w:ascii="Times New Roman" w:hAnsi="Times New Roman" w:cs="Times New Roman" w:hint="eastAsia"/>
        </w:rPr>
        <w:t xml:space="preserve">improves the performance of returnee entrepreneurship via </w:t>
      </w:r>
      <w:r w:rsidR="00360556">
        <w:rPr>
          <w:rFonts w:ascii="Times New Roman" w:hAnsi="Times New Roman" w:cs="Times New Roman" w:hint="eastAsia"/>
        </w:rPr>
        <w:t xml:space="preserve">domestic </w:t>
      </w:r>
      <w:r w:rsidR="00BF6924" w:rsidRPr="003B731B">
        <w:rPr>
          <w:rFonts w:ascii="Times New Roman" w:hAnsi="Times New Roman" w:cs="Times New Roman" w:hint="eastAsia"/>
        </w:rPr>
        <w:t xml:space="preserve">resource </w:t>
      </w:r>
      <w:r w:rsidR="00BF6924" w:rsidRPr="003B731B">
        <w:rPr>
          <w:rFonts w:ascii="Times New Roman" w:hAnsi="Times New Roman" w:cs="Times New Roman"/>
        </w:rPr>
        <w:t>acquisition</w:t>
      </w:r>
      <w:r w:rsidR="00BF6924" w:rsidRPr="003B731B">
        <w:rPr>
          <w:rFonts w:ascii="Times New Roman" w:hAnsi="Times New Roman" w:cs="Times New Roman" w:hint="eastAsia"/>
        </w:rPr>
        <w:t xml:space="preserve">, and this effect </w:t>
      </w:r>
      <w:r w:rsidR="00975755" w:rsidRPr="003B731B">
        <w:rPr>
          <w:rFonts w:ascii="Times New Roman" w:hAnsi="Times New Roman" w:cs="Times New Roman" w:hint="eastAsia"/>
        </w:rPr>
        <w:t>could be substituted by</w:t>
      </w:r>
      <w:r w:rsidR="00DF20E7" w:rsidRPr="003B731B">
        <w:rPr>
          <w:rFonts w:ascii="Times New Roman" w:hAnsi="Times New Roman" w:cs="Times New Roman" w:hint="eastAsia"/>
        </w:rPr>
        <w:t xml:space="preserve"> pre-overseas </w:t>
      </w:r>
      <w:r w:rsidR="00764810" w:rsidRPr="003B731B">
        <w:rPr>
          <w:rFonts w:ascii="Times New Roman" w:hAnsi="Times New Roman" w:cs="Times New Roman"/>
        </w:rPr>
        <w:t xml:space="preserve">local ties </w:t>
      </w:r>
      <w:r w:rsidR="00DF20E7" w:rsidRPr="003B731B">
        <w:rPr>
          <w:rFonts w:ascii="Times New Roman" w:hAnsi="Times New Roman" w:cs="Times New Roman" w:hint="eastAsia"/>
        </w:rPr>
        <w:t>and the</w:t>
      </w:r>
      <w:r w:rsidR="00975755" w:rsidRPr="003B731B">
        <w:rPr>
          <w:rFonts w:ascii="Times New Roman" w:hAnsi="Times New Roman" w:cs="Times New Roman" w:hint="eastAsia"/>
        </w:rPr>
        <w:t xml:space="preserve"> </w:t>
      </w:r>
      <w:r w:rsidR="00FB255F">
        <w:rPr>
          <w:rFonts w:ascii="Times New Roman" w:hAnsi="Times New Roman" w:cs="Times New Roman"/>
        </w:rPr>
        <w:t>presence of</w:t>
      </w:r>
      <w:r w:rsidR="00975755" w:rsidRPr="003B731B">
        <w:rPr>
          <w:rFonts w:ascii="Times New Roman" w:hAnsi="Times New Roman" w:cs="Times New Roman" w:hint="eastAsia"/>
        </w:rPr>
        <w:t xml:space="preserve"> local </w:t>
      </w:r>
      <w:r w:rsidR="004E02F0">
        <w:rPr>
          <w:rFonts w:ascii="Times New Roman" w:hAnsi="Times New Roman" w:cs="Times New Roman" w:hint="eastAsia"/>
        </w:rPr>
        <w:t>top management team (</w:t>
      </w:r>
      <w:r w:rsidR="00975755" w:rsidRPr="003B731B">
        <w:rPr>
          <w:rFonts w:ascii="Times New Roman" w:hAnsi="Times New Roman" w:cs="Times New Roman" w:hint="eastAsia"/>
        </w:rPr>
        <w:t>TMT</w:t>
      </w:r>
      <w:r w:rsidR="004E02F0">
        <w:rPr>
          <w:rFonts w:ascii="Times New Roman" w:hAnsi="Times New Roman" w:cs="Times New Roman" w:hint="eastAsia"/>
        </w:rPr>
        <w:t>)</w:t>
      </w:r>
      <w:r w:rsidR="00975755" w:rsidRPr="003B731B">
        <w:rPr>
          <w:rFonts w:ascii="Times New Roman" w:hAnsi="Times New Roman" w:cs="Times New Roman" w:hint="eastAsia"/>
        </w:rPr>
        <w:t xml:space="preserve"> members</w:t>
      </w:r>
      <w:r w:rsidR="00DF20E7" w:rsidRPr="003B731B">
        <w:rPr>
          <w:rFonts w:ascii="Times New Roman" w:hAnsi="Times New Roman" w:cs="Times New Roman" w:hint="eastAsia"/>
        </w:rPr>
        <w:t xml:space="preserve">. </w:t>
      </w:r>
      <w:r w:rsidRPr="003B731B">
        <w:rPr>
          <w:rFonts w:ascii="Times New Roman" w:hAnsi="Times New Roman" w:cs="Times New Roman"/>
        </w:rPr>
        <w:t xml:space="preserve">This study extends </w:t>
      </w:r>
      <w:r w:rsidR="00C93FA7" w:rsidRPr="003B731B">
        <w:rPr>
          <w:rFonts w:ascii="Times New Roman" w:hAnsi="Times New Roman" w:cs="Times New Roman" w:hint="eastAsia"/>
        </w:rPr>
        <w:t>returnee</w:t>
      </w:r>
      <w:r w:rsidR="00C93FA7" w:rsidRPr="003B731B">
        <w:rPr>
          <w:rFonts w:ascii="Times New Roman" w:hAnsi="Times New Roman" w:cs="Times New Roman"/>
        </w:rPr>
        <w:t xml:space="preserve"> </w:t>
      </w:r>
      <w:r w:rsidR="00357273">
        <w:rPr>
          <w:rFonts w:ascii="Times New Roman" w:hAnsi="Times New Roman" w:cs="Times New Roman" w:hint="eastAsia"/>
        </w:rPr>
        <w:t>research</w:t>
      </w:r>
      <w:r w:rsidR="00357273" w:rsidRPr="003B731B">
        <w:rPr>
          <w:rFonts w:ascii="Times New Roman" w:hAnsi="Times New Roman" w:cs="Times New Roman"/>
        </w:rPr>
        <w:t xml:space="preserve"> </w:t>
      </w:r>
      <w:r w:rsidR="00625E26" w:rsidRPr="003B731B">
        <w:rPr>
          <w:rFonts w:ascii="Times New Roman" w:hAnsi="Times New Roman" w:cs="Times New Roman"/>
        </w:rPr>
        <w:t xml:space="preserve">by </w:t>
      </w:r>
      <w:r w:rsidR="00357273">
        <w:rPr>
          <w:rFonts w:asciiTheme="majorBidi" w:hAnsiTheme="majorBidi" w:cstheme="majorBidi" w:hint="eastAsia"/>
          <w:color w:val="000000"/>
        </w:rPr>
        <w:t xml:space="preserve">shedding light on </w:t>
      </w:r>
      <w:r w:rsidR="009B04B1" w:rsidRPr="003B731B">
        <w:rPr>
          <w:rFonts w:ascii="Times New Roman" w:hAnsi="Times New Roman" w:cs="Times New Roman"/>
        </w:rPr>
        <w:t xml:space="preserve">the </w:t>
      </w:r>
      <w:r w:rsidR="00693CAC">
        <w:rPr>
          <w:rFonts w:ascii="Times New Roman" w:hAnsi="Times New Roman" w:cs="Times New Roman" w:hint="eastAsia"/>
        </w:rPr>
        <w:t>importance of network maintenance</w:t>
      </w:r>
      <w:r w:rsidR="006576A2" w:rsidRPr="003B731B">
        <w:rPr>
          <w:rFonts w:ascii="Times New Roman" w:hAnsi="Times New Roman" w:cs="Times New Roman" w:hint="eastAsia"/>
        </w:rPr>
        <w:t xml:space="preserve"> </w:t>
      </w:r>
      <w:r w:rsidR="00693CAC">
        <w:rPr>
          <w:rFonts w:ascii="Times New Roman" w:hAnsi="Times New Roman" w:cs="Times New Roman" w:hint="eastAsia"/>
        </w:rPr>
        <w:t xml:space="preserve">in </w:t>
      </w:r>
      <w:r w:rsidR="00BC077E">
        <w:rPr>
          <w:rFonts w:ascii="Times New Roman" w:hAnsi="Times New Roman" w:cs="Times New Roman" w:hint="eastAsia"/>
        </w:rPr>
        <w:t xml:space="preserve">determining whether </w:t>
      </w:r>
      <w:r w:rsidR="00FB255F">
        <w:rPr>
          <w:rFonts w:ascii="Times New Roman" w:hAnsi="Times New Roman" w:cs="Times New Roman"/>
        </w:rPr>
        <w:t xml:space="preserve">the </w:t>
      </w:r>
      <w:r w:rsidR="00C570EA">
        <w:rPr>
          <w:rFonts w:ascii="Times New Roman" w:hAnsi="Times New Roman" w:cs="Times New Roman" w:hint="eastAsia"/>
        </w:rPr>
        <w:t>home country</w:t>
      </w:r>
      <w:r w:rsidR="00C570EA">
        <w:rPr>
          <w:rFonts w:ascii="Times New Roman" w:hAnsi="Times New Roman" w:cs="Times New Roman"/>
        </w:rPr>
        <w:t>’</w:t>
      </w:r>
      <w:r w:rsidR="00C570EA">
        <w:rPr>
          <w:rFonts w:ascii="Times New Roman" w:hAnsi="Times New Roman" w:cs="Times New Roman" w:hint="eastAsia"/>
        </w:rPr>
        <w:t xml:space="preserve">s </w:t>
      </w:r>
      <w:r w:rsidR="00693CAC">
        <w:rPr>
          <w:rFonts w:ascii="Times New Roman" w:hAnsi="Times New Roman" w:cs="Times New Roman" w:hint="eastAsia"/>
        </w:rPr>
        <w:t xml:space="preserve">network </w:t>
      </w:r>
      <w:r w:rsidR="00BC077E">
        <w:rPr>
          <w:rFonts w:ascii="Times New Roman" w:hAnsi="Times New Roman" w:cs="Times New Roman" w:hint="eastAsia"/>
        </w:rPr>
        <w:t>endures or decays</w:t>
      </w:r>
      <w:r w:rsidR="00693CAC">
        <w:rPr>
          <w:rFonts w:asciiTheme="majorBidi" w:hAnsiTheme="majorBidi" w:cstheme="majorBidi" w:hint="eastAsia"/>
          <w:color w:val="000000"/>
        </w:rPr>
        <w:t xml:space="preserve">, and by </w:t>
      </w:r>
      <w:r w:rsidR="00556418">
        <w:rPr>
          <w:rFonts w:asciiTheme="majorBidi" w:hAnsiTheme="majorBidi" w:cstheme="majorBidi" w:hint="eastAsia"/>
          <w:color w:val="000000"/>
        </w:rPr>
        <w:t>highlighting interactions of</w:t>
      </w:r>
      <w:r w:rsidR="00693CAC" w:rsidRPr="00F644EF">
        <w:rPr>
          <w:rFonts w:asciiTheme="majorBidi" w:hAnsiTheme="majorBidi" w:cstheme="majorBidi"/>
          <w:color w:val="000000"/>
        </w:rPr>
        <w:t xml:space="preserve"> </w:t>
      </w:r>
      <w:r w:rsidR="00693CAC">
        <w:rPr>
          <w:rFonts w:asciiTheme="majorBidi" w:hAnsiTheme="majorBidi" w:cstheme="majorBidi" w:hint="eastAsia"/>
          <w:color w:val="000000"/>
        </w:rPr>
        <w:t xml:space="preserve">ties in different </w:t>
      </w:r>
      <w:r w:rsidR="0051374A">
        <w:rPr>
          <w:rFonts w:asciiTheme="majorBidi" w:hAnsiTheme="majorBidi" w:cstheme="majorBidi"/>
          <w:color w:val="000000"/>
        </w:rPr>
        <w:t>periods</w:t>
      </w:r>
      <w:r w:rsidR="00C570EA">
        <w:rPr>
          <w:rFonts w:asciiTheme="majorBidi" w:hAnsiTheme="majorBidi" w:cstheme="majorBidi" w:hint="eastAsia"/>
          <w:color w:val="000000"/>
        </w:rPr>
        <w:t xml:space="preserve"> of pre-overseas, during overseas, and after return</w:t>
      </w:r>
      <w:r w:rsidR="00973BB8" w:rsidRPr="003B731B">
        <w:rPr>
          <w:rFonts w:ascii="Times New Roman" w:hAnsi="Times New Roman" w:cs="Times New Roman" w:hint="eastAsia"/>
        </w:rPr>
        <w:t>.</w:t>
      </w:r>
      <w:r w:rsidR="00975755" w:rsidRPr="003B731B" w:rsidDel="00973BB8">
        <w:rPr>
          <w:rFonts w:ascii="Times New Roman" w:hAnsi="Times New Roman" w:cs="Times New Roman"/>
        </w:rPr>
        <w:t xml:space="preserve"> </w:t>
      </w:r>
    </w:p>
    <w:p w14:paraId="3C59CC83" w14:textId="77777777" w:rsidR="00BE1DCE" w:rsidRPr="003B731B" w:rsidRDefault="00BE1DCE" w:rsidP="00C046CE">
      <w:pPr>
        <w:spacing w:line="480" w:lineRule="auto"/>
        <w:rPr>
          <w:rFonts w:ascii="Times New Roman" w:hAnsi="Times New Roman" w:cs="Times New Roman"/>
        </w:rPr>
      </w:pPr>
    </w:p>
    <w:p w14:paraId="62767D92" w14:textId="52B37AB3" w:rsidR="007A5C61" w:rsidRPr="003B731B" w:rsidRDefault="00BE1DCE" w:rsidP="00EC395C">
      <w:pPr>
        <w:spacing w:line="480" w:lineRule="auto"/>
        <w:rPr>
          <w:rFonts w:ascii="Times New Roman" w:hAnsi="Times New Roman" w:cs="Times New Roman"/>
        </w:rPr>
      </w:pPr>
      <w:r w:rsidRPr="003B731B">
        <w:rPr>
          <w:rFonts w:ascii="Times New Roman" w:hAnsi="Times New Roman" w:cs="Times New Roman" w:hint="eastAsia"/>
        </w:rPr>
        <w:t xml:space="preserve">Keywords: Returnee entrepreneurship, </w:t>
      </w:r>
      <w:r w:rsidR="005139DA" w:rsidRPr="003B731B">
        <w:rPr>
          <w:rFonts w:ascii="Times New Roman" w:hAnsi="Times New Roman" w:cs="Times New Roman"/>
        </w:rPr>
        <w:t>home country em</w:t>
      </w:r>
      <w:r w:rsidR="00764810" w:rsidRPr="003B731B">
        <w:rPr>
          <w:rFonts w:ascii="Times New Roman" w:hAnsi="Times New Roman" w:cs="Times New Roman"/>
        </w:rPr>
        <w:t>beddedness</w:t>
      </w:r>
      <w:r w:rsidRPr="003B731B">
        <w:rPr>
          <w:rFonts w:ascii="Times New Roman" w:hAnsi="Times New Roman" w:cs="Times New Roman"/>
        </w:rPr>
        <w:t xml:space="preserve">, </w:t>
      </w:r>
      <w:r w:rsidR="003C2B0D">
        <w:rPr>
          <w:rFonts w:ascii="Times New Roman" w:hAnsi="Times New Roman" w:cs="Times New Roman" w:hint="eastAsia"/>
        </w:rPr>
        <w:t xml:space="preserve">gone but not forgotten, </w:t>
      </w:r>
      <w:r w:rsidR="00764810" w:rsidRPr="003B731B">
        <w:rPr>
          <w:rFonts w:ascii="Times New Roman" w:hAnsi="Times New Roman" w:cs="Times New Roman"/>
        </w:rPr>
        <w:t xml:space="preserve">resource acquisition </w:t>
      </w:r>
    </w:p>
    <w:p w14:paraId="76BC345C" w14:textId="77777777" w:rsidR="00B55001" w:rsidRPr="003B731B" w:rsidRDefault="00B55001" w:rsidP="00C046CE">
      <w:pPr>
        <w:spacing w:line="480" w:lineRule="auto"/>
        <w:rPr>
          <w:rFonts w:ascii="Times New Roman" w:hAnsi="Times New Roman" w:cs="Times New Roman"/>
        </w:rPr>
        <w:sectPr w:rsidR="00B55001" w:rsidRPr="003B731B" w:rsidSect="00CF5CBF">
          <w:footerReference w:type="even" r:id="rId8"/>
          <w:footerReference w:type="default" r:id="rId9"/>
          <w:footnotePr>
            <w:numFmt w:val="lowerRoman"/>
          </w:footnotePr>
          <w:endnotePr>
            <w:numFmt w:val="decimal"/>
          </w:endnotePr>
          <w:pgSz w:w="11900" w:h="16840"/>
          <w:pgMar w:top="1440" w:right="1800" w:bottom="1440" w:left="1800" w:header="851" w:footer="992" w:gutter="0"/>
          <w:cols w:space="425"/>
          <w:docGrid w:type="lines" w:linePitch="312"/>
        </w:sectPr>
      </w:pPr>
    </w:p>
    <w:p w14:paraId="2D31A3F6" w14:textId="73C513C1" w:rsidR="00CF5CBF" w:rsidRPr="003B731B" w:rsidRDefault="007E0DC1" w:rsidP="00C046CE">
      <w:pPr>
        <w:pStyle w:val="ListParagraph"/>
        <w:numPr>
          <w:ilvl w:val="0"/>
          <w:numId w:val="2"/>
        </w:numPr>
        <w:spacing w:beforeLines="50" w:before="163" w:afterLines="50" w:after="163" w:line="480" w:lineRule="auto"/>
        <w:ind w:firstLineChars="0"/>
        <w:jc w:val="left"/>
        <w:outlineLvl w:val="0"/>
        <w:rPr>
          <w:rFonts w:ascii="Times New Roman" w:hAnsi="Times New Roman" w:cs="Times New Roman"/>
          <w:b/>
        </w:rPr>
      </w:pPr>
      <w:r w:rsidRPr="003B731B">
        <w:rPr>
          <w:rFonts w:ascii="Times New Roman" w:hAnsi="Times New Roman" w:cs="Times New Roman"/>
          <w:b/>
        </w:rPr>
        <w:lastRenderedPageBreak/>
        <w:t>Introduction</w:t>
      </w:r>
    </w:p>
    <w:p w14:paraId="6EBBFE41" w14:textId="744F65C8" w:rsidR="00093041" w:rsidRPr="003B731B" w:rsidRDefault="008B21C0" w:rsidP="00C046CE">
      <w:pPr>
        <w:spacing w:line="480" w:lineRule="auto"/>
        <w:ind w:firstLineChars="177" w:firstLine="425"/>
        <w:rPr>
          <w:rFonts w:ascii="Times New Roman" w:hAnsi="Times New Roman" w:cs="Times New Roman"/>
        </w:rPr>
      </w:pPr>
      <w:r w:rsidRPr="003B731B">
        <w:rPr>
          <w:rFonts w:ascii="Times New Roman" w:hAnsi="Times New Roman" w:cs="Times New Roman"/>
        </w:rPr>
        <w:t xml:space="preserve">Over </w:t>
      </w:r>
      <w:r w:rsidR="00936281" w:rsidRPr="003B731B">
        <w:rPr>
          <w:rFonts w:ascii="Times New Roman" w:hAnsi="Times New Roman" w:cs="Times New Roman"/>
        </w:rPr>
        <w:t xml:space="preserve">the past 10 years, we have witnessed </w:t>
      </w:r>
      <w:r w:rsidR="00936281" w:rsidRPr="003B731B">
        <w:rPr>
          <w:rFonts w:ascii="Times New Roman" w:hAnsi="Times New Roman" w:cs="Times New Roman" w:hint="eastAsia"/>
        </w:rPr>
        <w:t xml:space="preserve">a growing trend </w:t>
      </w:r>
      <w:r w:rsidR="0057500E" w:rsidRPr="003B731B">
        <w:rPr>
          <w:rFonts w:ascii="Times New Roman" w:hAnsi="Times New Roman" w:cs="Times New Roman"/>
        </w:rPr>
        <w:t xml:space="preserve">of people returning to their home countries </w:t>
      </w:r>
      <w:r w:rsidR="008D32ED" w:rsidRPr="003B731B">
        <w:rPr>
          <w:rFonts w:ascii="Times New Roman" w:hAnsi="Times New Roman" w:cs="Times New Roman"/>
        </w:rPr>
        <w:t>after studying/working abroad</w:t>
      </w:r>
      <w:r w:rsidR="0057500E" w:rsidRPr="003B731B">
        <w:rPr>
          <w:rFonts w:ascii="Times New Roman" w:hAnsi="Times New Roman" w:cs="Times New Roman"/>
        </w:rPr>
        <w:t>.</w:t>
      </w:r>
      <w:r w:rsidR="00936281" w:rsidRPr="003B731B">
        <w:rPr>
          <w:rFonts w:ascii="Times New Roman" w:hAnsi="Times New Roman" w:cs="Times New Roman"/>
        </w:rPr>
        <w:t xml:space="preserve"> </w:t>
      </w:r>
      <w:r w:rsidR="0057500E" w:rsidRPr="003B731B">
        <w:rPr>
          <w:rFonts w:ascii="Times New Roman" w:hAnsi="Times New Roman" w:cs="Times New Roman"/>
        </w:rPr>
        <w:t xml:space="preserve">For example, in China, there were 523,700 students going abroad and 409,100 returning in 2015, with a reflux ratio of 78.1% compared to </w:t>
      </w:r>
      <w:r w:rsidR="004F336F" w:rsidRPr="003B731B">
        <w:rPr>
          <w:rFonts w:ascii="Times New Roman" w:hAnsi="Times New Roman" w:cs="Times New Roman"/>
        </w:rPr>
        <w:t>that of</w:t>
      </w:r>
      <w:r w:rsidR="0057500E" w:rsidRPr="003B731B">
        <w:rPr>
          <w:rFonts w:ascii="Times New Roman" w:hAnsi="Times New Roman" w:cs="Times New Roman"/>
        </w:rPr>
        <w:t xml:space="preserve"> 29.5% in 2005.</w:t>
      </w:r>
      <w:r w:rsidR="009D58E7" w:rsidRPr="003B731B">
        <w:rPr>
          <w:rFonts w:ascii="Times New Roman" w:hAnsi="Times New Roman" w:cs="Times New Roman"/>
        </w:rPr>
        <w:t xml:space="preserve"> </w:t>
      </w:r>
      <w:r w:rsidR="00045CF0" w:rsidRPr="003B731B">
        <w:rPr>
          <w:rFonts w:ascii="Times New Roman" w:hAnsi="Times New Roman" w:cs="Times New Roman"/>
        </w:rPr>
        <w:t xml:space="preserve">From </w:t>
      </w:r>
      <w:r w:rsidR="00B838A5" w:rsidRPr="003B731B">
        <w:rPr>
          <w:rFonts w:ascii="Times New Roman" w:hAnsi="Times New Roman" w:cs="Times New Roman"/>
        </w:rPr>
        <w:t xml:space="preserve">2012 to 2014, 991,200 </w:t>
      </w:r>
      <w:r w:rsidR="00045CF0" w:rsidRPr="003B731B">
        <w:rPr>
          <w:rFonts w:ascii="Times New Roman" w:hAnsi="Times New Roman" w:cs="Times New Roman"/>
        </w:rPr>
        <w:t xml:space="preserve">overseas Chinese </w:t>
      </w:r>
      <w:r w:rsidR="003B0226" w:rsidRPr="003B731B">
        <w:rPr>
          <w:rFonts w:ascii="Times New Roman" w:hAnsi="Times New Roman" w:cs="Times New Roman"/>
        </w:rPr>
        <w:t>students c</w:t>
      </w:r>
      <w:r w:rsidR="00045CF0" w:rsidRPr="003B731B">
        <w:rPr>
          <w:rFonts w:ascii="Times New Roman" w:hAnsi="Times New Roman" w:cs="Times New Roman"/>
        </w:rPr>
        <w:t>a</w:t>
      </w:r>
      <w:r w:rsidR="003B0226" w:rsidRPr="003B731B">
        <w:rPr>
          <w:rFonts w:ascii="Times New Roman" w:hAnsi="Times New Roman" w:cs="Times New Roman"/>
        </w:rPr>
        <w:t xml:space="preserve">me back to China, exceeding the </w:t>
      </w:r>
      <w:r w:rsidR="004F336F" w:rsidRPr="003B731B">
        <w:rPr>
          <w:rFonts w:ascii="Times New Roman" w:hAnsi="Times New Roman" w:cs="Times New Roman"/>
        </w:rPr>
        <w:t xml:space="preserve">total </w:t>
      </w:r>
      <w:r w:rsidR="003B0226" w:rsidRPr="003B731B">
        <w:rPr>
          <w:rFonts w:ascii="Times New Roman" w:hAnsi="Times New Roman" w:cs="Times New Roman"/>
        </w:rPr>
        <w:t>number of returning students in the past 30 years</w:t>
      </w:r>
      <w:r w:rsidR="00DC3E52" w:rsidRPr="003B731B">
        <w:rPr>
          <w:rStyle w:val="FootnoteReference"/>
          <w:rFonts w:ascii="Times New Roman" w:hAnsi="Times New Roman" w:cs="Times New Roman"/>
        </w:rPr>
        <w:footnoteReference w:id="1"/>
      </w:r>
      <w:r w:rsidR="00DC3E52" w:rsidRPr="003B731B">
        <w:rPr>
          <w:rFonts w:ascii="Times New Roman" w:hAnsi="Times New Roman" w:cs="Times New Roman"/>
        </w:rPr>
        <w:t>.</w:t>
      </w:r>
      <w:r w:rsidR="003B0226" w:rsidRPr="003B731B">
        <w:rPr>
          <w:rFonts w:ascii="Times New Roman" w:hAnsi="Times New Roman" w:cs="Times New Roman"/>
        </w:rPr>
        <w:t xml:space="preserve"> </w:t>
      </w:r>
      <w:r w:rsidR="000A4C4B" w:rsidRPr="003B731B">
        <w:rPr>
          <w:rFonts w:ascii="Times New Roman" w:hAnsi="Times New Roman" w:cs="Times New Roman"/>
        </w:rPr>
        <w:t xml:space="preserve">Among them, some of the returnees entered entrepreneurship. </w:t>
      </w:r>
      <w:r w:rsidR="00264CF5" w:rsidRPr="003B731B">
        <w:rPr>
          <w:rFonts w:ascii="Times New Roman" w:hAnsi="Times New Roman" w:cs="Times New Roman"/>
        </w:rPr>
        <w:t xml:space="preserve">According to </w:t>
      </w:r>
      <w:r w:rsidR="00E704F6" w:rsidRPr="003B731B">
        <w:rPr>
          <w:rFonts w:ascii="Times New Roman" w:hAnsi="Times New Roman" w:cs="Times New Roman"/>
        </w:rPr>
        <w:t>a r</w:t>
      </w:r>
      <w:r w:rsidR="00264CF5" w:rsidRPr="003B731B">
        <w:rPr>
          <w:rFonts w:ascii="Times New Roman" w:hAnsi="Times New Roman" w:cs="Times New Roman"/>
        </w:rPr>
        <w:t>eport</w:t>
      </w:r>
      <w:r w:rsidR="00BD010E" w:rsidRPr="003B731B">
        <w:rPr>
          <w:rFonts w:ascii="Times New Roman" w:hAnsi="Times New Roman" w:cs="Times New Roman"/>
        </w:rPr>
        <w:t xml:space="preserve"> </w:t>
      </w:r>
      <w:r w:rsidR="00C03C43" w:rsidRPr="003B731B">
        <w:rPr>
          <w:rFonts w:ascii="Times New Roman" w:hAnsi="Times New Roman" w:cs="Times New Roman"/>
        </w:rPr>
        <w:t>on</w:t>
      </w:r>
      <w:r w:rsidR="00264CF5" w:rsidRPr="003B731B">
        <w:rPr>
          <w:rFonts w:ascii="Times New Roman" w:hAnsi="Times New Roman" w:cs="Times New Roman"/>
        </w:rPr>
        <w:t xml:space="preserve"> China</w:t>
      </w:r>
      <w:r w:rsidR="00E704F6" w:rsidRPr="003B731B">
        <w:rPr>
          <w:rFonts w:ascii="Times New Roman" w:hAnsi="Times New Roman" w:cs="Times New Roman"/>
        </w:rPr>
        <w:t>’</w:t>
      </w:r>
      <w:r w:rsidR="00E704F6" w:rsidRPr="003B731B">
        <w:rPr>
          <w:rFonts w:ascii="Times New Roman" w:hAnsi="Times New Roman" w:cs="Times New Roman" w:hint="eastAsia"/>
        </w:rPr>
        <w:t>s entrepreneurship</w:t>
      </w:r>
      <w:r w:rsidR="00DC3E52" w:rsidRPr="003B731B">
        <w:rPr>
          <w:rStyle w:val="FootnoteReference"/>
          <w:rFonts w:ascii="Times New Roman" w:hAnsi="Times New Roman" w:cs="Times New Roman"/>
        </w:rPr>
        <w:footnoteReference w:id="2"/>
      </w:r>
      <w:r w:rsidR="00DC3E52" w:rsidRPr="003B731B">
        <w:rPr>
          <w:rFonts w:ascii="Times New Roman" w:hAnsi="Times New Roman" w:cs="Times New Roman"/>
        </w:rPr>
        <w:t>,</w:t>
      </w:r>
      <w:r w:rsidR="00264CF5" w:rsidRPr="003B731B">
        <w:rPr>
          <w:rFonts w:ascii="Times New Roman" w:hAnsi="Times New Roman" w:cs="Times New Roman"/>
        </w:rPr>
        <w:t xml:space="preserve"> </w:t>
      </w:r>
      <w:r w:rsidR="000A4C4B" w:rsidRPr="003B731B">
        <w:rPr>
          <w:rFonts w:ascii="Times New Roman" w:hAnsi="Times New Roman" w:cs="Times New Roman"/>
        </w:rPr>
        <w:t>63</w:t>
      </w:r>
      <w:r w:rsidR="00C32E8B" w:rsidRPr="003B731B">
        <w:rPr>
          <w:rFonts w:ascii="Times New Roman" w:hAnsi="Times New Roman" w:cs="Times New Roman"/>
        </w:rPr>
        <w:t>,</w:t>
      </w:r>
      <w:r w:rsidR="000A4C4B" w:rsidRPr="003B731B">
        <w:rPr>
          <w:rFonts w:ascii="Times New Roman" w:hAnsi="Times New Roman" w:cs="Times New Roman"/>
        </w:rPr>
        <w:t>000 returnee</w:t>
      </w:r>
      <w:r w:rsidR="005139DA" w:rsidRPr="003B731B">
        <w:rPr>
          <w:rFonts w:ascii="Times New Roman" w:hAnsi="Times New Roman" w:cs="Times New Roman"/>
        </w:rPr>
        <w:t>s</w:t>
      </w:r>
      <w:r w:rsidR="000A4C4B" w:rsidRPr="003B731B">
        <w:rPr>
          <w:rFonts w:ascii="Times New Roman" w:hAnsi="Times New Roman" w:cs="Times New Roman"/>
        </w:rPr>
        <w:t xml:space="preserve"> ha</w:t>
      </w:r>
      <w:r w:rsidR="007F15EA" w:rsidRPr="003B731B">
        <w:rPr>
          <w:rFonts w:ascii="Times New Roman" w:hAnsi="Times New Roman" w:cs="Times New Roman"/>
        </w:rPr>
        <w:t>d</w:t>
      </w:r>
      <w:r w:rsidR="000A4C4B" w:rsidRPr="003B731B">
        <w:rPr>
          <w:rFonts w:ascii="Times New Roman" w:hAnsi="Times New Roman" w:cs="Times New Roman"/>
        </w:rPr>
        <w:t xml:space="preserve"> </w:t>
      </w:r>
      <w:r w:rsidR="00FD34CC" w:rsidRPr="003B731B">
        <w:rPr>
          <w:rFonts w:ascii="Times New Roman" w:hAnsi="Times New Roman" w:cs="Times New Roman"/>
        </w:rPr>
        <w:t>participated in entrepreneurship</w:t>
      </w:r>
      <w:r w:rsidR="000A4C4B" w:rsidRPr="003B731B">
        <w:rPr>
          <w:rFonts w:ascii="Times New Roman" w:hAnsi="Times New Roman" w:cs="Times New Roman"/>
        </w:rPr>
        <w:t xml:space="preserve"> in the o</w:t>
      </w:r>
      <w:r w:rsidR="000A4C4B" w:rsidRPr="003B731B">
        <w:rPr>
          <w:rFonts w:ascii="Times New Roman" w:hAnsi="Times New Roman" w:cs="Times New Roman" w:hint="eastAsia"/>
        </w:rPr>
        <w:t>verseas</w:t>
      </w:r>
      <w:r w:rsidR="000A4C4B" w:rsidRPr="003B731B">
        <w:rPr>
          <w:rFonts w:ascii="Times New Roman" w:hAnsi="Times New Roman" w:cs="Times New Roman"/>
        </w:rPr>
        <w:t xml:space="preserve"> student pioneer parks by 2014</w:t>
      </w:r>
      <w:r w:rsidR="007F15EA" w:rsidRPr="003B731B">
        <w:rPr>
          <w:rFonts w:ascii="Times New Roman" w:hAnsi="Times New Roman" w:cs="Times New Roman"/>
        </w:rPr>
        <w:t xml:space="preserve">. </w:t>
      </w:r>
      <w:r w:rsidR="0057771E" w:rsidRPr="003B731B">
        <w:rPr>
          <w:rFonts w:ascii="Times New Roman" w:hAnsi="Times New Roman" w:cs="Times New Roman"/>
        </w:rPr>
        <w:t>I</w:t>
      </w:r>
      <w:r w:rsidR="0057771E" w:rsidRPr="003B731B">
        <w:rPr>
          <w:rFonts w:ascii="Times New Roman" w:hAnsi="Times New Roman" w:cs="Times New Roman" w:hint="eastAsia"/>
        </w:rPr>
        <w:t xml:space="preserve">t </w:t>
      </w:r>
      <w:r w:rsidR="003B3D16" w:rsidRPr="003B731B">
        <w:rPr>
          <w:rFonts w:ascii="Times New Roman" w:hAnsi="Times New Roman" w:cs="Times New Roman"/>
        </w:rPr>
        <w:t>has been</w:t>
      </w:r>
      <w:r w:rsidR="0057771E" w:rsidRPr="003B731B">
        <w:rPr>
          <w:rFonts w:ascii="Times New Roman" w:hAnsi="Times New Roman" w:cs="Times New Roman" w:hint="eastAsia"/>
        </w:rPr>
        <w:t xml:space="preserve"> </w:t>
      </w:r>
      <w:r w:rsidR="0057771E" w:rsidRPr="003B731B">
        <w:rPr>
          <w:rFonts w:ascii="Times New Roman" w:hAnsi="Times New Roman" w:cs="Times New Roman"/>
        </w:rPr>
        <w:t>demonstrated</w:t>
      </w:r>
      <w:r w:rsidR="0057771E" w:rsidRPr="003B731B">
        <w:rPr>
          <w:rFonts w:ascii="Times New Roman" w:hAnsi="Times New Roman" w:cs="Times New Roman" w:hint="eastAsia"/>
        </w:rPr>
        <w:t xml:space="preserve"> that returnee entrepreneurs have advantages in transferring advanced </w:t>
      </w:r>
      <w:r w:rsidR="0057771E" w:rsidRPr="003B731B">
        <w:rPr>
          <w:rFonts w:ascii="Times New Roman" w:hAnsi="Times New Roman" w:cs="Times New Roman"/>
        </w:rPr>
        <w:t>knowledge</w:t>
      </w:r>
      <w:r w:rsidR="0057771E" w:rsidRPr="003B731B">
        <w:rPr>
          <w:rFonts w:ascii="Times New Roman" w:hAnsi="Times New Roman" w:cs="Times New Roman" w:hint="eastAsia"/>
        </w:rPr>
        <w:t xml:space="preserve"> from </w:t>
      </w:r>
      <w:r w:rsidR="0057771E" w:rsidRPr="003B731B">
        <w:rPr>
          <w:rFonts w:ascii="Times New Roman" w:hAnsi="Times New Roman" w:cs="Times New Roman"/>
        </w:rPr>
        <w:t>developed</w:t>
      </w:r>
      <w:r w:rsidR="0057771E" w:rsidRPr="003B731B">
        <w:rPr>
          <w:rFonts w:ascii="Times New Roman" w:hAnsi="Times New Roman" w:cs="Times New Roman" w:hint="eastAsia"/>
        </w:rPr>
        <w:t xml:space="preserve"> host countries to developing home countries, thus benefit</w:t>
      </w:r>
      <w:r w:rsidR="00045CF0" w:rsidRPr="003B731B">
        <w:rPr>
          <w:rFonts w:ascii="Times New Roman" w:hAnsi="Times New Roman" w:cs="Times New Roman"/>
        </w:rPr>
        <w:t>ing</w:t>
      </w:r>
      <w:r w:rsidR="0057771E" w:rsidRPr="003B731B">
        <w:rPr>
          <w:rFonts w:ascii="Times New Roman" w:hAnsi="Times New Roman" w:cs="Times New Roman" w:hint="eastAsia"/>
        </w:rPr>
        <w:t xml:space="preserve"> innovations, firm performance, and industry development </w:t>
      </w:r>
      <w:r w:rsidR="0057771E" w:rsidRPr="003B731B">
        <w:rPr>
          <w:rFonts w:ascii="Times New Roman" w:hAnsi="Times New Roman" w:cs="Times New Roman"/>
        </w:rPr>
        <w:fldChar w:fldCharType="begin">
          <w:fldData xml:space="preserve">PEVuZE5vdGU+PENpdGU+PEF1dGhvcj5MaXU8L0F1dGhvcj48WWVhcj4yMDEwPC9ZZWFyPjxSZWNO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</w:fldData>
        </w:fldChar>
      </w:r>
      <w:r w:rsidR="00E65D28">
        <w:rPr>
          <w:rFonts w:ascii="Times New Roman" w:hAnsi="Times New Roman" w:cs="Times New Roman"/>
        </w:rPr>
        <w:instrText xml:space="preserve"> ADDIN EN.CITE </w:instrText>
      </w:r>
      <w:r w:rsidR="00E65D28">
        <w:rPr>
          <w:rFonts w:ascii="Times New Roman" w:hAnsi="Times New Roman" w:cs="Times New Roman"/>
        </w:rPr>
        <w:fldChar w:fldCharType="begin">
          <w:fldData xml:space="preserve">PEVuZE5vdGU+PENpdGU+PEF1dGhvcj5MaXU8L0F1dGhvcj48WWVhcj4yMDEwPC9ZZWFyPjxSZWNO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</w:fldData>
        </w:fldChar>
      </w:r>
      <w:r w:rsidR="00E65D28">
        <w:rPr>
          <w:rFonts w:ascii="Times New Roman" w:hAnsi="Times New Roman" w:cs="Times New Roman"/>
        </w:rPr>
        <w:instrText xml:space="preserve"> ADDIN EN.CITE.DATA </w:instrText>
      </w:r>
      <w:r w:rsidR="00E65D28">
        <w:rPr>
          <w:rFonts w:ascii="Times New Roman" w:hAnsi="Times New Roman" w:cs="Times New Roman"/>
        </w:rPr>
      </w:r>
      <w:r w:rsidR="00E65D28">
        <w:rPr>
          <w:rFonts w:ascii="Times New Roman" w:hAnsi="Times New Roman" w:cs="Times New Roman"/>
        </w:rPr>
        <w:fldChar w:fldCharType="end"/>
      </w:r>
      <w:r w:rsidR="0057771E" w:rsidRPr="003B731B">
        <w:rPr>
          <w:rFonts w:ascii="Times New Roman" w:hAnsi="Times New Roman" w:cs="Times New Roman"/>
        </w:rPr>
      </w:r>
      <w:r w:rsidR="0057771E" w:rsidRPr="003B731B">
        <w:rPr>
          <w:rFonts w:ascii="Times New Roman" w:hAnsi="Times New Roman" w:cs="Times New Roman"/>
        </w:rPr>
        <w:fldChar w:fldCharType="separate"/>
      </w:r>
      <w:r w:rsidR="00E65D28">
        <w:rPr>
          <w:rFonts w:ascii="Times New Roman" w:hAnsi="Times New Roman" w:cs="Times New Roman"/>
          <w:noProof/>
        </w:rPr>
        <w:t>(Dai &amp; Liu, 2009; Lin, Lu, Liu, &amp; Choi, 2014; Lin, Lu, Liu, &amp; Zhang, 2016; Liu, Lu, Filatotchev, Buck, &amp; Wright, 2010; Zweig, Chung, &amp; Vanhonacker, 2006)</w:t>
      </w:r>
      <w:r w:rsidR="0057771E" w:rsidRPr="003B731B">
        <w:rPr>
          <w:rFonts w:ascii="Times New Roman" w:hAnsi="Times New Roman" w:cs="Times New Roman"/>
        </w:rPr>
        <w:fldChar w:fldCharType="end"/>
      </w:r>
      <w:r w:rsidR="0057771E" w:rsidRPr="003B731B">
        <w:rPr>
          <w:rFonts w:ascii="Times New Roman" w:hAnsi="Times New Roman" w:cs="Times New Roman"/>
        </w:rPr>
        <w:t xml:space="preserve">. </w:t>
      </w:r>
    </w:p>
    <w:p w14:paraId="3BCA488B" w14:textId="2DF7A806" w:rsidR="00BD753F" w:rsidRPr="003B731B" w:rsidRDefault="00D12278" w:rsidP="003F08E1">
      <w:pPr>
        <w:spacing w:line="480" w:lineRule="auto"/>
        <w:ind w:firstLineChars="177" w:firstLine="425"/>
        <w:rPr>
          <w:rFonts w:ascii="Times New Roman" w:hAnsi="Times New Roman" w:cs="Times New Roman"/>
        </w:rPr>
      </w:pPr>
      <w:r w:rsidRPr="003B731B">
        <w:rPr>
          <w:rFonts w:ascii="Times New Roman" w:hAnsi="Times New Roman" w:cs="Times New Roman" w:hint="eastAsia"/>
        </w:rPr>
        <w:t>Returnee entrepreneurs</w:t>
      </w:r>
      <w:r w:rsidRPr="003B731B">
        <w:rPr>
          <w:rFonts w:ascii="Times New Roman" w:hAnsi="Times New Roman" w:cs="Times New Roman"/>
        </w:rPr>
        <w:t xml:space="preserve"> are defined as</w:t>
      </w:r>
      <w:r w:rsidRPr="003B731B">
        <w:rPr>
          <w:rFonts w:ascii="Times New Roman" w:hAnsi="Times New Roman" w:cs="Times New Roman" w:hint="eastAsia"/>
        </w:rPr>
        <w:t xml:space="preserve"> natives</w:t>
      </w:r>
      <w:r w:rsidRPr="003B731B">
        <w:rPr>
          <w:rFonts w:ascii="Times New Roman" w:hAnsi="Times New Roman" w:cs="Times New Roman"/>
        </w:rPr>
        <w:t xml:space="preserve"> who have studied and/or worked in foreign countries for </w:t>
      </w:r>
      <w:r w:rsidRPr="003B731B">
        <w:rPr>
          <w:rFonts w:ascii="Times New Roman" w:hAnsi="Times New Roman" w:cs="Times New Roman" w:hint="eastAsia"/>
        </w:rPr>
        <w:t>at least two years</w:t>
      </w:r>
      <w:r w:rsidRPr="003B731B">
        <w:rPr>
          <w:rFonts w:ascii="Times New Roman" w:hAnsi="Times New Roman" w:cs="Times New Roman"/>
        </w:rPr>
        <w:t xml:space="preserve"> and then returned to their home countries </w:t>
      </w:r>
      <w:r w:rsidRPr="003B731B">
        <w:rPr>
          <w:rFonts w:ascii="Times New Roman" w:hAnsi="Times New Roman" w:cs="Times New Roman" w:hint="eastAsia"/>
        </w:rPr>
        <w:t xml:space="preserve">to start up new ventures </w:t>
      </w:r>
      <w:r w:rsidRPr="003B731B">
        <w:rPr>
          <w:rFonts w:ascii="Times New Roman" w:hAnsi="Times New Roman" w:cs="Times New Roman"/>
        </w:rPr>
        <w:fldChar w:fldCharType="begin"/>
      </w:r>
      <w:r w:rsidRPr="003B731B">
        <w:rPr>
          <w:rFonts w:ascii="Times New Roman" w:hAnsi="Times New Roman" w:cs="Times New Roman"/>
        </w:rPr>
        <w:instrText xml:space="preserve"> ADDIN EN.CITE &lt;EndNote&gt;&lt;Cite&gt;&lt;Author&gt;Filatotchev&lt;/Author&gt;&lt;Year&gt;2009&lt;/Year&gt;&lt;RecNum&gt;8276&lt;/RecNum&gt;&lt;DisplayText&gt;(Filatotchev, Liu, Buck, &amp;amp; Wright, 2009)&lt;/DisplayText&gt;&lt;record&gt;&lt;rec-number&gt;8276&lt;/rec-number&gt;&lt;foreign-keys&gt;&lt;key app="EN" db-id="zt292a9su9rtxiewvd650xstzsws2x9pppzr" timestamp="0"&gt;8276&lt;/key&gt;&lt;/foreign-keys&gt;&lt;ref-type name="Journal Article"&gt;17&lt;/ref-type&gt;&lt;contributors&gt;&lt;authors&gt;&lt;author&gt;Filatotchev, I.&lt;/author&gt;&lt;author&gt;Liu, X. H.&lt;/author&gt;&lt;author&gt;Buck, T.&lt;/author&gt;&lt;author&gt;Wright, M.&lt;/author&gt;&lt;/authors&gt;&lt;/contributors&gt;&lt;titles&gt;&lt;title&gt;The export orientation and export performance of high-technology SMEs in emerging markets: The effects of knowledge transfer by returnee entrepreneurs&lt;/title&gt;&lt;secondary-title&gt;Journal of International Business Studies&lt;/secondary-title&gt;&lt;/titles&gt;&lt;periodical&gt;&lt;full-title&gt;Journal of International Business Studies&lt;/full-title&gt;&lt;/periodical&gt;&lt;pages&gt;1005-1021&lt;/pages&gt;&lt;volume&gt;40&lt;/volume&gt;&lt;number&gt;6&lt;/number&gt;&lt;dates&gt;&lt;year&gt;2009&lt;/year&gt;&lt;pub-dates&gt;&lt;date&gt;Aug&lt;/date&gt;&lt;/pub-dates&gt;&lt;/dates&gt;&lt;isbn&gt;0047-2506&lt;/isbn&gt;&lt;accession-num&gt;ISI:000268179200007&lt;/accession-num&gt;&lt;urls&gt;&lt;related-urls&gt;&lt;url&gt;&amp;lt;Go to ISI&amp;gt;://000268179200007&lt;/url&gt;&lt;/related-urls&gt;&lt;/urls&gt;&lt;electronic-resource-num&gt;10.1057/jibs.2008.105&lt;/electronic-resource-num&gt;&lt;/record&gt;&lt;/Cite&gt;&lt;/EndNote&gt;</w:instrText>
      </w:r>
      <w:r w:rsidRPr="003B731B">
        <w:rPr>
          <w:rFonts w:ascii="Times New Roman" w:hAnsi="Times New Roman" w:cs="Times New Roman"/>
        </w:rPr>
        <w:fldChar w:fldCharType="separate"/>
      </w:r>
      <w:r w:rsidRPr="003B731B">
        <w:rPr>
          <w:rFonts w:ascii="Times New Roman" w:hAnsi="Times New Roman" w:cs="Times New Roman"/>
        </w:rPr>
        <w:t>(Filatotchev, Liu, Buck, &amp; Wright, 2009)</w:t>
      </w:r>
      <w:r w:rsidRPr="003B731B">
        <w:rPr>
          <w:rFonts w:ascii="Times New Roman" w:hAnsi="Times New Roman" w:cs="Times New Roman"/>
        </w:rPr>
        <w:fldChar w:fldCharType="end"/>
      </w:r>
      <w:r w:rsidRPr="003B731B">
        <w:rPr>
          <w:rFonts w:ascii="Times New Roman" w:hAnsi="Times New Roman" w:cs="Times New Roman"/>
        </w:rPr>
        <w:t>.</w:t>
      </w:r>
      <w:r w:rsidR="00111444" w:rsidRPr="003B731B">
        <w:rPr>
          <w:rFonts w:ascii="Times New Roman" w:hAnsi="Times New Roman" w:cs="Times New Roman"/>
        </w:rPr>
        <w:t xml:space="preserve"> They represent a distinct form of entrepreneurs who are exposed to </w:t>
      </w:r>
      <w:r w:rsidR="00111444" w:rsidRPr="003B731B">
        <w:rPr>
          <w:rFonts w:ascii="Times New Roman" w:hAnsi="Times New Roman" w:cs="Times New Roman" w:hint="eastAsia"/>
        </w:rPr>
        <w:t xml:space="preserve">both </w:t>
      </w:r>
      <w:r w:rsidR="00111444" w:rsidRPr="003B731B">
        <w:rPr>
          <w:rFonts w:ascii="Times New Roman" w:hAnsi="Times New Roman" w:cs="Times New Roman"/>
        </w:rPr>
        <w:t>home and host countries</w:t>
      </w:r>
      <w:r w:rsidR="007B644F" w:rsidRPr="003B731B">
        <w:rPr>
          <w:rFonts w:ascii="Times New Roman" w:hAnsi="Times New Roman" w:cs="Times New Roman"/>
        </w:rPr>
        <w:t xml:space="preserve"> and have </w:t>
      </w:r>
      <w:r w:rsidR="00111444" w:rsidRPr="003B731B">
        <w:rPr>
          <w:rFonts w:ascii="Times New Roman" w:hAnsi="Times New Roman" w:cs="Times New Roman"/>
        </w:rPr>
        <w:t xml:space="preserve">attracted increasing attention in entrepreneurship research </w:t>
      </w:r>
      <w:r w:rsidR="00111444" w:rsidRPr="003B731B">
        <w:rPr>
          <w:rFonts w:ascii="Times New Roman" w:hAnsi="Times New Roman" w:cs="Times New Roman"/>
        </w:rPr>
        <w:fldChar w:fldCharType="begin">
          <w:fldData xml:space="preserve">PEVuZE5vdGU+PENpdGU+PEF1dGhvcj5XcmlnaHQ8L0F1dGhvcj48WWVhcj4yMDA4PC9ZZWFyPjxS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</w:fldData>
        </w:fldChar>
      </w:r>
      <w:r w:rsidR="008A47D8">
        <w:rPr>
          <w:rFonts w:ascii="Times New Roman" w:hAnsi="Times New Roman" w:cs="Times New Roman"/>
        </w:rPr>
        <w:instrText xml:space="preserve"> ADDIN EN.CITE </w:instrText>
      </w:r>
      <w:r w:rsidR="008A47D8">
        <w:rPr>
          <w:rFonts w:ascii="Times New Roman" w:hAnsi="Times New Roman" w:cs="Times New Roman"/>
        </w:rPr>
        <w:fldChar w:fldCharType="begin">
          <w:fldData xml:space="preserve">PEVuZE5vdGU+PENpdGU+PEF1dGhvcj5XcmlnaHQ8L0F1dGhvcj48WWVhcj4yMDA4PC9ZZWFyPjxS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</w:fldData>
        </w:fldChar>
      </w:r>
      <w:r w:rsidR="008A47D8">
        <w:rPr>
          <w:rFonts w:ascii="Times New Roman" w:hAnsi="Times New Roman" w:cs="Times New Roman"/>
        </w:rPr>
        <w:instrText xml:space="preserve"> ADDIN EN.CITE.DATA </w:instrText>
      </w:r>
      <w:r w:rsidR="008A47D8">
        <w:rPr>
          <w:rFonts w:ascii="Times New Roman" w:hAnsi="Times New Roman" w:cs="Times New Roman"/>
        </w:rPr>
      </w:r>
      <w:r w:rsidR="008A47D8">
        <w:rPr>
          <w:rFonts w:ascii="Times New Roman" w:hAnsi="Times New Roman" w:cs="Times New Roman"/>
        </w:rPr>
        <w:fldChar w:fldCharType="end"/>
      </w:r>
      <w:r w:rsidR="00111444" w:rsidRPr="003B731B">
        <w:rPr>
          <w:rFonts w:ascii="Times New Roman" w:hAnsi="Times New Roman" w:cs="Times New Roman"/>
        </w:rPr>
      </w:r>
      <w:r w:rsidR="00111444" w:rsidRPr="003B731B">
        <w:rPr>
          <w:rFonts w:ascii="Times New Roman" w:hAnsi="Times New Roman" w:cs="Times New Roman"/>
        </w:rPr>
        <w:fldChar w:fldCharType="separate"/>
      </w:r>
      <w:r w:rsidR="008A47D8">
        <w:rPr>
          <w:rFonts w:ascii="Times New Roman" w:hAnsi="Times New Roman" w:cs="Times New Roman"/>
          <w:noProof/>
        </w:rPr>
        <w:t xml:space="preserve">(Qin &amp; Estrin, 2015; Schotter, </w:t>
      </w:r>
      <w:r w:rsidR="008A47D8">
        <w:rPr>
          <w:rFonts w:ascii="Times New Roman" w:hAnsi="Times New Roman" w:cs="Times New Roman"/>
          <w:noProof/>
        </w:rPr>
        <w:lastRenderedPageBreak/>
        <w:t>Mudambi, Doz, &amp; Gaur, 2017; Wright, Liu, Buck, &amp; Filatotchev, 2008)</w:t>
      </w:r>
      <w:r w:rsidR="00111444" w:rsidRPr="003B731B">
        <w:rPr>
          <w:rFonts w:ascii="Times New Roman" w:hAnsi="Times New Roman" w:cs="Times New Roman"/>
        </w:rPr>
        <w:fldChar w:fldCharType="end"/>
      </w:r>
      <w:r w:rsidR="00111444" w:rsidRPr="003B731B">
        <w:rPr>
          <w:rFonts w:ascii="Times New Roman" w:hAnsi="Times New Roman" w:cs="Times New Roman"/>
        </w:rPr>
        <w:t xml:space="preserve">. </w:t>
      </w:r>
      <w:r w:rsidR="00763208" w:rsidRPr="003B731B">
        <w:rPr>
          <w:rFonts w:ascii="Times New Roman" w:hAnsi="Times New Roman" w:cs="Times New Roman" w:hint="eastAsia"/>
        </w:rPr>
        <w:t xml:space="preserve">However, </w:t>
      </w:r>
      <w:r w:rsidR="00C86DA7" w:rsidRPr="003B731B">
        <w:rPr>
          <w:rFonts w:ascii="Times New Roman" w:hAnsi="Times New Roman" w:cs="Times New Roman"/>
        </w:rPr>
        <w:t xml:space="preserve">existing </w:t>
      </w:r>
      <w:r w:rsidR="00763208" w:rsidRPr="003B731B">
        <w:rPr>
          <w:rFonts w:ascii="Times New Roman" w:hAnsi="Times New Roman" w:cs="Times New Roman" w:hint="eastAsia"/>
        </w:rPr>
        <w:t>l</w:t>
      </w:r>
      <w:r w:rsidR="00FA7A31" w:rsidRPr="003B731B">
        <w:rPr>
          <w:rFonts w:ascii="Times New Roman" w:hAnsi="Times New Roman" w:cs="Times New Roman" w:hint="eastAsia"/>
        </w:rPr>
        <w:t xml:space="preserve">iterature </w:t>
      </w:r>
      <w:r w:rsidR="00763208" w:rsidRPr="003B731B">
        <w:rPr>
          <w:rFonts w:ascii="Times New Roman" w:hAnsi="Times New Roman" w:cs="Times New Roman" w:hint="eastAsia"/>
        </w:rPr>
        <w:t>ha</w:t>
      </w:r>
      <w:r w:rsidR="00C86DA7" w:rsidRPr="003B731B">
        <w:rPr>
          <w:rFonts w:ascii="Times New Roman" w:hAnsi="Times New Roman" w:cs="Times New Roman"/>
        </w:rPr>
        <w:t>s</w:t>
      </w:r>
      <w:r w:rsidR="00FA7A31" w:rsidRPr="003B731B">
        <w:rPr>
          <w:rFonts w:ascii="Times New Roman" w:hAnsi="Times New Roman" w:cs="Times New Roman" w:hint="eastAsia"/>
        </w:rPr>
        <w:t xml:space="preserve"> </w:t>
      </w:r>
      <w:r w:rsidR="00763208" w:rsidRPr="003B731B">
        <w:rPr>
          <w:rFonts w:ascii="Times New Roman" w:hAnsi="Times New Roman" w:cs="Times New Roman" w:hint="eastAsia"/>
        </w:rPr>
        <w:t xml:space="preserve">shown inconsistent results regarding the performance of returnee </w:t>
      </w:r>
      <w:r w:rsidR="00763208" w:rsidRPr="003B731B">
        <w:rPr>
          <w:rFonts w:ascii="Times New Roman" w:hAnsi="Times New Roman" w:cs="Times New Roman"/>
        </w:rPr>
        <w:t>entrepreneurship</w:t>
      </w:r>
      <w:r w:rsidR="00763208" w:rsidRPr="003B731B">
        <w:rPr>
          <w:rFonts w:ascii="Times New Roman" w:hAnsi="Times New Roman" w:cs="Times New Roman" w:hint="eastAsia"/>
        </w:rPr>
        <w:t xml:space="preserve">. Some </w:t>
      </w:r>
      <w:r w:rsidR="008B21C0" w:rsidRPr="003B731B">
        <w:rPr>
          <w:rFonts w:ascii="Times New Roman" w:hAnsi="Times New Roman" w:cs="Times New Roman"/>
        </w:rPr>
        <w:t>studies argue</w:t>
      </w:r>
      <w:r w:rsidR="00E31141" w:rsidRPr="003B731B">
        <w:rPr>
          <w:rFonts w:ascii="Times New Roman" w:hAnsi="Times New Roman" w:cs="Times New Roman" w:hint="eastAsia"/>
        </w:rPr>
        <w:t xml:space="preserve"> that </w:t>
      </w:r>
      <w:r w:rsidR="00AD5B11" w:rsidRPr="003B731B">
        <w:rPr>
          <w:rFonts w:ascii="Times New Roman" w:hAnsi="Times New Roman" w:cs="Times New Roman" w:hint="eastAsia"/>
        </w:rPr>
        <w:t>return</w:t>
      </w:r>
      <w:r w:rsidR="00C86DA7" w:rsidRPr="003B731B">
        <w:rPr>
          <w:rFonts w:ascii="Times New Roman" w:hAnsi="Times New Roman" w:cs="Times New Roman"/>
        </w:rPr>
        <w:t>ees</w:t>
      </w:r>
      <w:r w:rsidR="00AD5B11" w:rsidRPr="003B731B">
        <w:rPr>
          <w:rFonts w:ascii="Times New Roman" w:hAnsi="Times New Roman" w:cs="Times New Roman" w:hint="eastAsia"/>
        </w:rPr>
        <w:t xml:space="preserve"> </w:t>
      </w:r>
      <w:r w:rsidR="007B0245" w:rsidRPr="003B731B">
        <w:rPr>
          <w:rFonts w:ascii="Times New Roman" w:hAnsi="Times New Roman" w:cs="Times New Roman" w:hint="eastAsia"/>
        </w:rPr>
        <w:t>have been isolated from the</w:t>
      </w:r>
      <w:r w:rsidR="00C86DA7" w:rsidRPr="003B731B">
        <w:rPr>
          <w:rFonts w:ascii="Times New Roman" w:hAnsi="Times New Roman" w:cs="Times New Roman"/>
        </w:rPr>
        <w:t>ir</w:t>
      </w:r>
      <w:r w:rsidR="007B0245" w:rsidRPr="003B731B">
        <w:rPr>
          <w:rFonts w:ascii="Times New Roman" w:hAnsi="Times New Roman" w:cs="Times New Roman" w:hint="eastAsia"/>
        </w:rPr>
        <w:t xml:space="preserve"> home countries for years and may </w:t>
      </w:r>
      <w:r w:rsidR="00375FB8" w:rsidRPr="003B731B">
        <w:rPr>
          <w:rFonts w:ascii="Times New Roman" w:hAnsi="Times New Roman" w:cs="Times New Roman" w:hint="eastAsia"/>
        </w:rPr>
        <w:t xml:space="preserve">lack </w:t>
      </w:r>
      <w:r w:rsidR="00C86DA7" w:rsidRPr="003B731B">
        <w:rPr>
          <w:rFonts w:ascii="Times New Roman" w:hAnsi="Times New Roman" w:cs="Times New Roman"/>
        </w:rPr>
        <w:t>local</w:t>
      </w:r>
      <w:r w:rsidR="00375FB8" w:rsidRPr="003B731B">
        <w:rPr>
          <w:rFonts w:ascii="Times New Roman" w:hAnsi="Times New Roman" w:cs="Times New Roman" w:hint="eastAsia"/>
        </w:rPr>
        <w:t xml:space="preserve"> networks and </w:t>
      </w:r>
      <w:r w:rsidR="005139DA" w:rsidRPr="003B731B">
        <w:rPr>
          <w:rFonts w:ascii="Times New Roman" w:hAnsi="Times New Roman" w:cs="Times New Roman"/>
        </w:rPr>
        <w:t xml:space="preserve">face </w:t>
      </w:r>
      <w:r w:rsidR="007B0245" w:rsidRPr="003B731B">
        <w:rPr>
          <w:rFonts w:ascii="Times New Roman" w:hAnsi="Times New Roman" w:cs="Times New Roman" w:hint="eastAsia"/>
        </w:rPr>
        <w:t xml:space="preserve">readjustment difficulties </w:t>
      </w:r>
      <w:r w:rsidR="008B21C0" w:rsidRPr="003B731B">
        <w:rPr>
          <w:rFonts w:ascii="Times New Roman" w:hAnsi="Times New Roman" w:cs="Times New Roman"/>
        </w:rPr>
        <w:t>when</w:t>
      </w:r>
      <w:r w:rsidR="008B21C0" w:rsidRPr="003B731B">
        <w:rPr>
          <w:rFonts w:ascii="Times New Roman" w:hAnsi="Times New Roman" w:cs="Times New Roman" w:hint="eastAsia"/>
        </w:rPr>
        <w:t xml:space="preserve"> </w:t>
      </w:r>
      <w:r w:rsidR="007B0245" w:rsidRPr="003B731B">
        <w:rPr>
          <w:rFonts w:ascii="Times New Roman" w:hAnsi="Times New Roman" w:cs="Times New Roman" w:hint="eastAsia"/>
        </w:rPr>
        <w:t xml:space="preserve">returning </w:t>
      </w:r>
      <w:r w:rsidR="007B0245" w:rsidRPr="003B731B">
        <w:rPr>
          <w:rFonts w:ascii="Times New Roman" w:hAnsi="Times New Roman" w:cs="Times New Roman"/>
        </w:rPr>
        <w:t>to the</w:t>
      </w:r>
      <w:r w:rsidR="005139DA" w:rsidRPr="003B731B">
        <w:rPr>
          <w:rFonts w:ascii="Times New Roman" w:hAnsi="Times New Roman" w:cs="Times New Roman"/>
        </w:rPr>
        <w:t>ir</w:t>
      </w:r>
      <w:r w:rsidR="007B0245" w:rsidRPr="003B731B">
        <w:rPr>
          <w:rFonts w:ascii="Times New Roman" w:hAnsi="Times New Roman" w:cs="Times New Roman" w:hint="eastAsia"/>
        </w:rPr>
        <w:t xml:space="preserve"> home countr</w:t>
      </w:r>
      <w:r w:rsidR="006E3335" w:rsidRPr="003B731B">
        <w:rPr>
          <w:rFonts w:ascii="Times New Roman" w:hAnsi="Times New Roman" w:cs="Times New Roman" w:hint="eastAsia"/>
        </w:rPr>
        <w:t>ies</w:t>
      </w:r>
      <w:r w:rsidR="00222CFD" w:rsidRPr="003B731B">
        <w:rPr>
          <w:rFonts w:ascii="Times New Roman" w:hAnsi="Times New Roman" w:cs="Times New Roman" w:hint="eastAsia"/>
        </w:rPr>
        <w:t xml:space="preserve"> </w:t>
      </w:r>
      <w:r w:rsidR="00222CFD" w:rsidRPr="003B731B">
        <w:rPr>
          <w:rFonts w:ascii="Times New Roman" w:hAnsi="Times New Roman" w:cs="Times New Roman"/>
        </w:rPr>
        <w:fldChar w:fldCharType="begin">
          <w:fldData xml:space="preserve">PEVuZE5vdGU+PENpdGU+PEF1dGhvcj5Temt1ZGxhcmVrPC9BdXRob3I+PFllYXI+MjAxMDwvWWVh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</w:fldData>
        </w:fldChar>
      </w:r>
      <w:r w:rsidR="00F00E28" w:rsidRPr="003B731B">
        <w:rPr>
          <w:rFonts w:ascii="Times New Roman" w:hAnsi="Times New Roman" w:cs="Times New Roman"/>
        </w:rPr>
        <w:instrText xml:space="preserve"> ADDIN EN.CITE </w:instrText>
      </w:r>
      <w:r w:rsidR="00F00E28" w:rsidRPr="003B731B">
        <w:rPr>
          <w:rFonts w:ascii="Times New Roman" w:hAnsi="Times New Roman" w:cs="Times New Roman"/>
        </w:rPr>
        <w:fldChar w:fldCharType="begin">
          <w:fldData xml:space="preserve">PEVuZE5vdGU+PENpdGU+PEF1dGhvcj5Temt1ZGxhcmVrPC9BdXRob3I+PFllYXI+MjAxMDwvWWVh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</w:fldData>
        </w:fldChar>
      </w:r>
      <w:r w:rsidR="00F00E28" w:rsidRPr="003B731B">
        <w:rPr>
          <w:rFonts w:ascii="Times New Roman" w:hAnsi="Times New Roman" w:cs="Times New Roman"/>
        </w:rPr>
        <w:instrText xml:space="preserve"> ADDIN EN.CITE.DATA </w:instrText>
      </w:r>
      <w:r w:rsidR="00F00E28" w:rsidRPr="003B731B">
        <w:rPr>
          <w:rFonts w:ascii="Times New Roman" w:hAnsi="Times New Roman" w:cs="Times New Roman"/>
        </w:rPr>
      </w:r>
      <w:r w:rsidR="00F00E28" w:rsidRPr="003B731B">
        <w:rPr>
          <w:rFonts w:ascii="Times New Roman" w:hAnsi="Times New Roman" w:cs="Times New Roman"/>
        </w:rPr>
        <w:fldChar w:fldCharType="end"/>
      </w:r>
      <w:r w:rsidR="00222CFD" w:rsidRPr="003B731B">
        <w:rPr>
          <w:rFonts w:ascii="Times New Roman" w:hAnsi="Times New Roman" w:cs="Times New Roman"/>
        </w:rPr>
      </w:r>
      <w:r w:rsidR="00222CFD" w:rsidRPr="003B731B">
        <w:rPr>
          <w:rFonts w:ascii="Times New Roman" w:hAnsi="Times New Roman" w:cs="Times New Roman"/>
        </w:rPr>
        <w:fldChar w:fldCharType="separate"/>
      </w:r>
      <w:r w:rsidR="00F00E28" w:rsidRPr="003B731B">
        <w:rPr>
          <w:rFonts w:ascii="Times New Roman" w:hAnsi="Times New Roman" w:cs="Times New Roman"/>
        </w:rPr>
        <w:t>(Gaw, 1995; Szkudlarek, 2010)</w:t>
      </w:r>
      <w:r w:rsidR="00222CFD" w:rsidRPr="003B731B">
        <w:rPr>
          <w:rFonts w:ascii="Times New Roman" w:hAnsi="Times New Roman" w:cs="Times New Roman"/>
        </w:rPr>
        <w:fldChar w:fldCharType="end"/>
      </w:r>
      <w:r w:rsidR="00C86DA7" w:rsidRPr="003B731B">
        <w:rPr>
          <w:rFonts w:ascii="Times New Roman" w:hAnsi="Times New Roman" w:cs="Times New Roman"/>
        </w:rPr>
        <w:t xml:space="preserve">. This may </w:t>
      </w:r>
      <w:r w:rsidR="00222CFD" w:rsidRPr="003B731B">
        <w:rPr>
          <w:rFonts w:ascii="Times New Roman" w:hAnsi="Times New Roman" w:cs="Times New Roman" w:hint="eastAsia"/>
        </w:rPr>
        <w:t xml:space="preserve">harm their firm performance </w:t>
      </w:r>
      <w:r w:rsidR="00222CFD" w:rsidRPr="003B731B">
        <w:rPr>
          <w:rFonts w:ascii="Times New Roman" w:hAnsi="Times New Roman" w:cs="Times New Roman"/>
        </w:rPr>
        <w:fldChar w:fldCharType="begin">
          <w:fldData xml:space="preserve">PEVuZE5vdGU+PENpdGU+PEF1dGhvcj5MaTwvQXV0aG9yPjxZZWFyPjIwMTI8L1llYXI+PFJlY051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</w:fldData>
        </w:fldChar>
      </w:r>
      <w:r w:rsidR="001A22F4">
        <w:rPr>
          <w:rFonts w:ascii="Times New Roman" w:hAnsi="Times New Roman" w:cs="Times New Roman"/>
        </w:rPr>
        <w:instrText xml:space="preserve"> ADDIN EN.CITE </w:instrText>
      </w:r>
      <w:r w:rsidR="001A22F4">
        <w:rPr>
          <w:rFonts w:ascii="Times New Roman" w:hAnsi="Times New Roman" w:cs="Times New Roman"/>
        </w:rPr>
        <w:fldChar w:fldCharType="begin">
          <w:fldData xml:space="preserve">PEVuZE5vdGU+PENpdGU+PEF1dGhvcj5MaTwvQXV0aG9yPjxZZWFyPjIwMTI8L1llYXI+PFJlY051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</w:fldData>
        </w:fldChar>
      </w:r>
      <w:r w:rsidR="001A22F4">
        <w:rPr>
          <w:rFonts w:ascii="Times New Roman" w:hAnsi="Times New Roman" w:cs="Times New Roman"/>
        </w:rPr>
        <w:instrText xml:space="preserve"> ADDIN EN.CITE.DATA </w:instrText>
      </w:r>
      <w:r w:rsidR="001A22F4">
        <w:rPr>
          <w:rFonts w:ascii="Times New Roman" w:hAnsi="Times New Roman" w:cs="Times New Roman"/>
        </w:rPr>
      </w:r>
      <w:r w:rsidR="001A22F4">
        <w:rPr>
          <w:rFonts w:ascii="Times New Roman" w:hAnsi="Times New Roman" w:cs="Times New Roman"/>
        </w:rPr>
        <w:fldChar w:fldCharType="end"/>
      </w:r>
      <w:r w:rsidR="00222CFD" w:rsidRPr="003B731B">
        <w:rPr>
          <w:rFonts w:ascii="Times New Roman" w:hAnsi="Times New Roman" w:cs="Times New Roman"/>
        </w:rPr>
      </w:r>
      <w:r w:rsidR="00222CFD" w:rsidRPr="003B731B">
        <w:rPr>
          <w:rFonts w:ascii="Times New Roman" w:hAnsi="Times New Roman" w:cs="Times New Roman"/>
        </w:rPr>
        <w:fldChar w:fldCharType="separate"/>
      </w:r>
      <w:r w:rsidR="005D1CB6">
        <w:rPr>
          <w:rFonts w:ascii="Times New Roman" w:hAnsi="Times New Roman" w:cs="Times New Roman"/>
          <w:noProof/>
        </w:rPr>
        <w:t>(Li, Zhang, Li, Zhou, &amp; Zhang, 2012; Wahba &amp; Zenou, 2012)</w:t>
      </w:r>
      <w:r w:rsidR="00222CFD" w:rsidRPr="003B731B">
        <w:rPr>
          <w:rFonts w:ascii="Times New Roman" w:hAnsi="Times New Roman" w:cs="Times New Roman"/>
        </w:rPr>
        <w:fldChar w:fldCharType="end"/>
      </w:r>
      <w:r w:rsidR="007B0245" w:rsidRPr="003B731B">
        <w:rPr>
          <w:rFonts w:ascii="Times New Roman" w:hAnsi="Times New Roman" w:cs="Times New Roman" w:hint="eastAsia"/>
        </w:rPr>
        <w:t xml:space="preserve">. </w:t>
      </w:r>
      <w:r w:rsidR="007B644F" w:rsidRPr="003B731B">
        <w:rPr>
          <w:rFonts w:ascii="Times New Roman" w:hAnsi="Times New Roman" w:cs="Times New Roman" w:hint="eastAsia"/>
        </w:rPr>
        <w:t xml:space="preserve">In contrast, </w:t>
      </w:r>
      <w:r w:rsidR="001D30EB" w:rsidRPr="003B731B">
        <w:rPr>
          <w:rFonts w:ascii="Times New Roman" w:hAnsi="Times New Roman" w:cs="Times New Roman"/>
        </w:rPr>
        <w:fldChar w:fldCharType="begin"/>
      </w:r>
      <w:r w:rsidR="001D30EB" w:rsidRPr="003B731B">
        <w:rPr>
          <w:rFonts w:ascii="Times New Roman" w:hAnsi="Times New Roman" w:cs="Times New Roman"/>
        </w:rPr>
        <w:instrText xml:space="preserve"> ADDIN EN.CITE &lt;EndNote&gt;&lt;Cite AuthorYear="1"&gt;&lt;Author&gt;Dai&lt;/Author&gt;&lt;Year&gt;2009&lt;/Year&gt;&lt;RecNum&gt;115750&lt;/RecNum&gt;&lt;DisplayText&gt;Dai and Liu (2009)&lt;/DisplayText&gt;&lt;record&gt;&lt;rec-number&gt;115750&lt;/rec-number&gt;&lt;foreign-keys&gt;&lt;key app="EN" db-id="zt292a9su9rtxiewvd650xstzsws2x9pppzr" timestamp="1486549951"&gt;115750&lt;/key&gt;&lt;/foreign-keys&gt;&lt;ref-type name="Journal Article"&gt;17&lt;/ref-type&gt;&lt;contributors&gt;&lt;authors&gt;&lt;author&gt;Dai, Ou&lt;/author&gt;&lt;author&gt;Liu, Xiaohui&lt;/author&gt;&lt;/authors&gt;&lt;/contributors&gt;&lt;titles&gt;&lt;title&gt;Returnee entrepreneurs and firm performance in Chinese high-technology industries&lt;/title&gt;&lt;secondary-title&gt;International Business Review&lt;/secondary-title&gt;&lt;/titles&gt;&lt;periodical&gt;&lt;full-title&gt;International Business Review&lt;/full-title&gt;&lt;abbr-1&gt;Int Bus Rev&lt;/abbr-1&gt;&lt;/periodical&gt;&lt;pages&gt;373-386&lt;/pages&gt;&lt;volume&gt;18&lt;/volume&gt;&lt;number&gt;4&lt;/number&gt;&lt;keywords&gt;&lt;keyword&gt;Business performance&lt;/keyword&gt;&lt;keyword&gt;International networks&lt;/keyword&gt;&lt;keyword&gt;Knowledge-based view&lt;/keyword&gt;&lt;keyword&gt;Returnee entrepreneurs&lt;/keyword&gt;&lt;/keywords&gt;&lt;dates&gt;&lt;year&gt;2009&lt;/year&gt;&lt;pub-dates&gt;&lt;date&gt;8//&lt;/date&gt;&lt;/pub-dates&gt;&lt;/dates&gt;&lt;isbn&gt;0969-5931&lt;/isbn&gt;&lt;urls&gt;&lt;related-urls&gt;&lt;url&gt;http://www.sciencedirect.com/science/article/pii/S0969593109000365&lt;/url&gt;&lt;/related-urls&gt;&lt;/urls&gt;&lt;electronic-resource-num&gt;http://dx.doi.org/10.1016/j.ibusrev.2009.03.004&lt;/electronic-resource-num&gt;&lt;/record&gt;&lt;/Cite&gt;&lt;/EndNote&gt;</w:instrText>
      </w:r>
      <w:r w:rsidR="001D30EB" w:rsidRPr="003B731B">
        <w:rPr>
          <w:rFonts w:ascii="Times New Roman" w:hAnsi="Times New Roman" w:cs="Times New Roman"/>
        </w:rPr>
        <w:fldChar w:fldCharType="separate"/>
      </w:r>
      <w:r w:rsidR="001D30EB" w:rsidRPr="003B731B">
        <w:rPr>
          <w:rFonts w:ascii="Times New Roman" w:hAnsi="Times New Roman" w:cs="Times New Roman"/>
        </w:rPr>
        <w:t>Dai and Liu (2009)</w:t>
      </w:r>
      <w:r w:rsidR="001D30EB" w:rsidRPr="003B731B">
        <w:rPr>
          <w:rFonts w:ascii="Times New Roman" w:hAnsi="Times New Roman" w:cs="Times New Roman"/>
        </w:rPr>
        <w:fldChar w:fldCharType="end"/>
      </w:r>
      <w:r w:rsidR="001D30EB" w:rsidRPr="003B731B">
        <w:rPr>
          <w:rFonts w:ascii="Times New Roman" w:hAnsi="Times New Roman" w:cs="Times New Roman" w:hint="eastAsia"/>
        </w:rPr>
        <w:t xml:space="preserve"> found that returnee </w:t>
      </w:r>
      <w:r w:rsidR="001D30EB" w:rsidRPr="003B731B">
        <w:rPr>
          <w:rFonts w:ascii="Times New Roman" w:hAnsi="Times New Roman" w:cs="Times New Roman"/>
        </w:rPr>
        <w:t>entrepreneurs</w:t>
      </w:r>
      <w:r w:rsidR="001D30EB" w:rsidRPr="003B731B">
        <w:rPr>
          <w:rFonts w:ascii="Times New Roman" w:hAnsi="Times New Roman" w:cs="Times New Roman" w:hint="eastAsia"/>
        </w:rPr>
        <w:t xml:space="preserve"> perform better than local entrepreneurs</w:t>
      </w:r>
      <w:r w:rsidR="00C046CE">
        <w:rPr>
          <w:rFonts w:ascii="Times New Roman" w:hAnsi="Times New Roman" w:cs="Times New Roman"/>
        </w:rPr>
        <w:t xml:space="preserve"> </w:t>
      </w:r>
      <w:r w:rsidR="001D30EB" w:rsidRPr="003B731B">
        <w:rPr>
          <w:rFonts w:ascii="Times New Roman" w:hAnsi="Times New Roman" w:cs="Times New Roman" w:hint="eastAsia"/>
        </w:rPr>
        <w:t xml:space="preserve">in high-tech industries due to their technological and commercial knowledge, as well as their </w:t>
      </w:r>
      <w:r w:rsidR="001D30EB" w:rsidRPr="003B731B">
        <w:rPr>
          <w:rFonts w:ascii="Times New Roman" w:hAnsi="Times New Roman" w:cs="Times New Roman"/>
        </w:rPr>
        <w:t>international</w:t>
      </w:r>
      <w:r w:rsidR="001D30EB" w:rsidRPr="003B731B">
        <w:rPr>
          <w:rFonts w:ascii="Times New Roman" w:hAnsi="Times New Roman" w:cs="Times New Roman" w:hint="eastAsia"/>
        </w:rPr>
        <w:t xml:space="preserve"> </w:t>
      </w:r>
      <w:r w:rsidR="001D30EB" w:rsidRPr="003B731B">
        <w:rPr>
          <w:rFonts w:ascii="Times New Roman" w:hAnsi="Times New Roman" w:cs="Times New Roman"/>
        </w:rPr>
        <w:t>entrepreneurial</w:t>
      </w:r>
      <w:r w:rsidR="001D30EB" w:rsidRPr="003B731B">
        <w:rPr>
          <w:rFonts w:ascii="Times New Roman" w:hAnsi="Times New Roman" w:cs="Times New Roman" w:hint="eastAsia"/>
        </w:rPr>
        <w:t xml:space="preserve"> orientation. Empirical evidence also shows that returnees</w:t>
      </w:r>
      <w:r w:rsidR="001D30EB" w:rsidRPr="003B731B">
        <w:rPr>
          <w:rFonts w:ascii="Times New Roman" w:hAnsi="Times New Roman" w:cs="Times New Roman"/>
        </w:rPr>
        <w:t>’</w:t>
      </w:r>
      <w:r w:rsidR="001D30EB" w:rsidRPr="003B731B">
        <w:rPr>
          <w:rFonts w:ascii="Times New Roman" w:hAnsi="Times New Roman" w:cs="Times New Roman" w:hint="eastAsia"/>
        </w:rPr>
        <w:t xml:space="preserve"> social influence in their networks could span time and space </w:t>
      </w:r>
      <w:r w:rsidR="001D30EB" w:rsidRPr="003B731B">
        <w:rPr>
          <w:rFonts w:ascii="Times New Roman" w:hAnsi="Times New Roman" w:cs="Times New Roman"/>
        </w:rPr>
        <w:fldChar w:fldCharType="begin"/>
      </w:r>
      <w:r w:rsidR="001D30EB" w:rsidRPr="003B731B">
        <w:rPr>
          <w:rFonts w:ascii="Times New Roman" w:hAnsi="Times New Roman" w:cs="Times New Roman"/>
        </w:rPr>
        <w:instrText xml:space="preserve"> ADDIN EN.CITE &lt;EndNote&gt;&lt;Cite&gt;&lt;Author&gt;Qin&lt;/Author&gt;&lt;Year&gt;2015&lt;/Year&gt;&lt;RecNum&gt;109944&lt;/RecNum&gt;&lt;DisplayText&gt;(Qin &amp;amp; Estrin, 2015)&lt;/DisplayText&gt;&lt;record&gt;&lt;rec-number&gt;109944&lt;/rec-number&gt;&lt;foreign-keys&gt;&lt;key app="EN" db-id="zt292a9su9rtxiewvd650xstzsws2x9pppzr" timestamp="1453735492"&gt;109944&lt;/key&gt;&lt;/foreign-keys&gt;&lt;ref-type name="Journal Article"&gt;17&lt;/ref-type&gt;&lt;contributors&gt;&lt;authors&gt;&lt;author&gt;Qin, F.&lt;/author&gt;&lt;author&gt;Estrin, S.&lt;/author&gt;&lt;/authors&gt;&lt;/contributors&gt;&lt;auth-address&gt;London Sch Econ, London WC2A 2AE, England&lt;/auth-address&gt;&lt;titles&gt;&lt;title&gt;Does social influence span time and space? Evidence from Indian returnee entrepreneurs&lt;/title&gt;&lt;secondary-title&gt;Strategic Entrepreneurship Journal&lt;/secondary-title&gt;&lt;alt-title&gt;Strateg Entrep J&lt;/alt-title&gt;&lt;/titles&gt;&lt;periodical&gt;&lt;full-title&gt;Strategic Entrepreneurship Journal&lt;/full-title&gt;&lt;/periodical&gt;&lt;pages&gt;226-242&lt;/pages&gt;&lt;volume&gt;9&lt;/volume&gt;&lt;number&gt;3&lt;/number&gt;&lt;keywords&gt;&lt;keyword&gt;returnee entrepreneurship&lt;/keyword&gt;&lt;keyword&gt;social influence&lt;/keyword&gt;&lt;keyword&gt;school peers&lt;/keyword&gt;&lt;keyword&gt;social capital&lt;/keyword&gt;&lt;keyword&gt;professional associations&lt;/keyword&gt;&lt;keyword&gt;high-technology smes&lt;/keyword&gt;&lt;keyword&gt;self-employment&lt;/keyword&gt;&lt;keyword&gt;intergenerational transmission&lt;/keyword&gt;&lt;keyword&gt;voluntary organizations&lt;/keyword&gt;&lt;keyword&gt;product innovation&lt;/keyword&gt;&lt;keyword&gt;economic-growth&lt;/keyword&gt;&lt;keyword&gt;united-states&lt;/keyword&gt;&lt;keyword&gt;life-course&lt;/keyword&gt;&lt;keyword&gt;migration&lt;/keyword&gt;&lt;keyword&gt;immigrants&lt;/keyword&gt;&lt;/keywords&gt;&lt;dates&gt;&lt;year&gt;2015&lt;/year&gt;&lt;pub-dates&gt;&lt;date&gt;Sep&lt;/date&gt;&lt;/pub-dates&gt;&lt;/dates&gt;&lt;isbn&gt;1932-4391&lt;/isbn&gt;&lt;accession-num&gt;WOS:000360310600002&lt;/accession-num&gt;&lt;urls&gt;&lt;related-urls&gt;&lt;url&gt;&amp;lt;Go to ISI&amp;gt;://WOS:000360310600002&lt;/url&gt;&lt;/related-urls&gt;&lt;/urls&gt;&lt;electronic-resource-num&gt;10.1002/sej.1202&lt;/electronic-resource-num&gt;&lt;language&gt;English&lt;/language&gt;&lt;/record&gt;&lt;/Cite&gt;&lt;/EndNote&gt;</w:instrText>
      </w:r>
      <w:r w:rsidR="001D30EB" w:rsidRPr="003B731B">
        <w:rPr>
          <w:rFonts w:ascii="Times New Roman" w:hAnsi="Times New Roman" w:cs="Times New Roman"/>
        </w:rPr>
        <w:fldChar w:fldCharType="separate"/>
      </w:r>
      <w:r w:rsidR="001D30EB" w:rsidRPr="003B731B">
        <w:rPr>
          <w:rFonts w:ascii="Times New Roman" w:hAnsi="Times New Roman" w:cs="Times New Roman"/>
        </w:rPr>
        <w:t>(Qin &amp; Estrin, 2015)</w:t>
      </w:r>
      <w:r w:rsidR="001D30EB" w:rsidRPr="003B731B">
        <w:rPr>
          <w:rFonts w:ascii="Times New Roman" w:hAnsi="Times New Roman" w:cs="Times New Roman"/>
        </w:rPr>
        <w:fldChar w:fldCharType="end"/>
      </w:r>
      <w:r w:rsidR="001D30EB" w:rsidRPr="003B731B">
        <w:rPr>
          <w:rFonts w:ascii="Times New Roman" w:hAnsi="Times New Roman" w:cs="Times New Roman" w:hint="eastAsia"/>
        </w:rPr>
        <w:t xml:space="preserve">. </w:t>
      </w:r>
      <w:r w:rsidR="00197011" w:rsidRPr="003B731B">
        <w:rPr>
          <w:rFonts w:ascii="Times New Roman" w:hAnsi="Times New Roman" w:cs="Times New Roman" w:hint="eastAsia"/>
        </w:rPr>
        <w:t>Similarly, a</w:t>
      </w:r>
      <w:r w:rsidR="001D30EB" w:rsidRPr="003B731B">
        <w:rPr>
          <w:rFonts w:ascii="Times New Roman" w:hAnsi="Times New Roman" w:cs="Times New Roman" w:hint="eastAsia"/>
        </w:rPr>
        <w:t>nother stream of l</w:t>
      </w:r>
      <w:r w:rsidR="00BD753F" w:rsidRPr="003B731B">
        <w:rPr>
          <w:rFonts w:ascii="Times New Roman" w:hAnsi="Times New Roman" w:cs="Times New Roman" w:hint="eastAsia"/>
        </w:rPr>
        <w:t xml:space="preserve">iterature </w:t>
      </w:r>
      <w:r w:rsidR="00C86DA7" w:rsidRPr="003B731B">
        <w:rPr>
          <w:rFonts w:ascii="Times New Roman" w:hAnsi="Times New Roman" w:cs="Times New Roman"/>
        </w:rPr>
        <w:t xml:space="preserve">on </w:t>
      </w:r>
      <w:r w:rsidR="00BD753F" w:rsidRPr="003B731B">
        <w:rPr>
          <w:rFonts w:ascii="Times New Roman" w:hAnsi="Times New Roman" w:cs="Times New Roman" w:hint="eastAsia"/>
        </w:rPr>
        <w:t xml:space="preserve">international labor mobility </w:t>
      </w:r>
      <w:r w:rsidR="00E5768F" w:rsidRPr="003B731B">
        <w:rPr>
          <w:rFonts w:ascii="Times New Roman" w:hAnsi="Times New Roman" w:cs="Times New Roman" w:hint="eastAsia"/>
        </w:rPr>
        <w:t>emphasize</w:t>
      </w:r>
      <w:r w:rsidR="00197011" w:rsidRPr="003B731B">
        <w:rPr>
          <w:rFonts w:ascii="Times New Roman" w:hAnsi="Times New Roman" w:cs="Times New Roman" w:hint="eastAsia"/>
        </w:rPr>
        <w:t>s</w:t>
      </w:r>
      <w:r w:rsidR="00E5768F" w:rsidRPr="003B731B">
        <w:rPr>
          <w:rFonts w:ascii="Times New Roman" w:hAnsi="Times New Roman" w:cs="Times New Roman" w:hint="eastAsia"/>
        </w:rPr>
        <w:t xml:space="preserve"> </w:t>
      </w:r>
      <w:r w:rsidR="00BD753F" w:rsidRPr="003B731B">
        <w:rPr>
          <w:rFonts w:ascii="Times New Roman" w:hAnsi="Times New Roman" w:cs="Times New Roman" w:hint="eastAsia"/>
        </w:rPr>
        <w:t xml:space="preserve">the knowledge flow from </w:t>
      </w:r>
      <w:r w:rsidR="00C86DA7" w:rsidRPr="003B731B">
        <w:rPr>
          <w:rFonts w:ascii="Times New Roman" w:hAnsi="Times New Roman" w:cs="Times New Roman"/>
        </w:rPr>
        <w:t>a</w:t>
      </w:r>
      <w:r w:rsidR="003F08E1">
        <w:rPr>
          <w:rFonts w:ascii="Times New Roman" w:hAnsi="Times New Roman" w:cs="Times New Roman"/>
        </w:rPr>
        <w:t xml:space="preserve"> mobile </w:t>
      </w:r>
      <w:r w:rsidR="00451F8E">
        <w:rPr>
          <w:rFonts w:ascii="Times New Roman" w:hAnsi="Times New Roman" w:cs="Times New Roman"/>
        </w:rPr>
        <w:t>inventor</w:t>
      </w:r>
      <w:r w:rsidR="00BD753F" w:rsidRPr="003B731B">
        <w:rPr>
          <w:rFonts w:ascii="Times New Roman" w:hAnsi="Times New Roman" w:cs="Times New Roman"/>
        </w:rPr>
        <w:t>’</w:t>
      </w:r>
      <w:r w:rsidR="00BD753F" w:rsidRPr="003B731B">
        <w:rPr>
          <w:rFonts w:ascii="Times New Roman" w:hAnsi="Times New Roman" w:cs="Times New Roman" w:hint="eastAsia"/>
        </w:rPr>
        <w:t>s</w:t>
      </w:r>
      <w:r w:rsidR="00BD753F" w:rsidRPr="003B731B">
        <w:rPr>
          <w:rFonts w:ascii="Times New Roman" w:hAnsi="Times New Roman" w:cs="Times New Roman"/>
        </w:rPr>
        <w:t xml:space="preserve"> </w:t>
      </w:r>
      <w:r w:rsidR="00BD753F" w:rsidRPr="003B731B">
        <w:rPr>
          <w:rFonts w:ascii="Times New Roman" w:hAnsi="Times New Roman" w:cs="Times New Roman" w:hint="eastAsia"/>
        </w:rPr>
        <w:t>current</w:t>
      </w:r>
      <w:r w:rsidR="00BD753F" w:rsidRPr="003B731B">
        <w:rPr>
          <w:rFonts w:ascii="Times New Roman" w:hAnsi="Times New Roman" w:cs="Times New Roman"/>
        </w:rPr>
        <w:t xml:space="preserve"> location</w:t>
      </w:r>
      <w:r w:rsidR="00BD753F" w:rsidRPr="003B731B">
        <w:rPr>
          <w:rFonts w:ascii="Times New Roman" w:hAnsi="Times New Roman" w:cs="Times New Roman" w:hint="eastAsia"/>
        </w:rPr>
        <w:t xml:space="preserve"> </w:t>
      </w:r>
      <w:r w:rsidR="00BD753F" w:rsidRPr="003B731B">
        <w:rPr>
          <w:rFonts w:ascii="Times New Roman" w:hAnsi="Times New Roman" w:cs="Times New Roman"/>
        </w:rPr>
        <w:t xml:space="preserve">to </w:t>
      </w:r>
      <w:r w:rsidR="00BD753F" w:rsidRPr="003B731B">
        <w:rPr>
          <w:rFonts w:ascii="Times New Roman" w:hAnsi="Times New Roman" w:cs="Times New Roman" w:hint="eastAsia"/>
        </w:rPr>
        <w:t>his/her</w:t>
      </w:r>
      <w:r w:rsidR="00BD753F" w:rsidRPr="003B731B">
        <w:rPr>
          <w:rFonts w:ascii="Times New Roman" w:hAnsi="Times New Roman" w:cs="Times New Roman"/>
        </w:rPr>
        <w:t xml:space="preserve"> prior </w:t>
      </w:r>
      <w:r w:rsidR="00BD753F" w:rsidRPr="003B731B">
        <w:rPr>
          <w:rFonts w:ascii="Times New Roman" w:hAnsi="Times New Roman" w:cs="Times New Roman" w:hint="eastAsia"/>
        </w:rPr>
        <w:t>location</w:t>
      </w:r>
      <w:r w:rsidR="00F2775E" w:rsidRPr="003B731B">
        <w:rPr>
          <w:rFonts w:ascii="Times New Roman" w:hAnsi="Times New Roman" w:cs="Times New Roman" w:hint="eastAsia"/>
        </w:rPr>
        <w:t xml:space="preserve"> through geographically distant ties</w:t>
      </w:r>
      <w:r w:rsidR="00BD753F" w:rsidRPr="003B731B">
        <w:rPr>
          <w:rFonts w:ascii="Times New Roman" w:hAnsi="Times New Roman" w:cs="Times New Roman" w:hint="eastAsia"/>
        </w:rPr>
        <w:t xml:space="preserve"> </w:t>
      </w:r>
      <w:r w:rsidR="00BD753F" w:rsidRPr="003B731B">
        <w:rPr>
          <w:rFonts w:ascii="Times New Roman" w:hAnsi="Times New Roman" w:cs="Times New Roman"/>
        </w:rPr>
        <w:fldChar w:fldCharType="begin">
          <w:fldData xml:space="preserve">PEVuZE5vdGU+PENpdGU+PEF1dGhvcj5BbGV4YW5kZXI8L0F1dGhvcj48WWVhcj4yMDA4PC9ZZWFy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</w:fldData>
        </w:fldChar>
      </w:r>
      <w:r w:rsidR="00F2775E" w:rsidRPr="003B731B">
        <w:rPr>
          <w:rFonts w:ascii="Times New Roman" w:hAnsi="Times New Roman" w:cs="Times New Roman"/>
        </w:rPr>
        <w:instrText xml:space="preserve"> ADDIN EN.CITE </w:instrText>
      </w:r>
      <w:r w:rsidR="00F2775E" w:rsidRPr="003B731B">
        <w:rPr>
          <w:rFonts w:ascii="Times New Roman" w:hAnsi="Times New Roman" w:cs="Times New Roman"/>
        </w:rPr>
        <w:fldChar w:fldCharType="begin">
          <w:fldData xml:space="preserve">PEVuZE5vdGU+PENpdGU+PEF1dGhvcj5BbGV4YW5kZXI8L0F1dGhvcj48WWVhcj4yMDA4PC9ZZWFy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</w:fldData>
        </w:fldChar>
      </w:r>
      <w:r w:rsidR="00F2775E" w:rsidRPr="003B731B">
        <w:rPr>
          <w:rFonts w:ascii="Times New Roman" w:hAnsi="Times New Roman" w:cs="Times New Roman"/>
        </w:rPr>
        <w:instrText xml:space="preserve"> ADDIN EN.CITE.DATA </w:instrText>
      </w:r>
      <w:r w:rsidR="00F2775E" w:rsidRPr="003B731B">
        <w:rPr>
          <w:rFonts w:ascii="Times New Roman" w:hAnsi="Times New Roman" w:cs="Times New Roman"/>
        </w:rPr>
      </w:r>
      <w:r w:rsidR="00F2775E" w:rsidRPr="003B731B">
        <w:rPr>
          <w:rFonts w:ascii="Times New Roman" w:hAnsi="Times New Roman" w:cs="Times New Roman"/>
        </w:rPr>
        <w:fldChar w:fldCharType="end"/>
      </w:r>
      <w:r w:rsidR="00BD753F" w:rsidRPr="003B731B">
        <w:rPr>
          <w:rFonts w:ascii="Times New Roman" w:hAnsi="Times New Roman" w:cs="Times New Roman"/>
        </w:rPr>
      </w:r>
      <w:r w:rsidR="00BD753F" w:rsidRPr="003B731B">
        <w:rPr>
          <w:rFonts w:ascii="Times New Roman" w:hAnsi="Times New Roman" w:cs="Times New Roman"/>
        </w:rPr>
        <w:fldChar w:fldCharType="separate"/>
      </w:r>
      <w:r w:rsidR="00F2775E" w:rsidRPr="003B731B">
        <w:rPr>
          <w:rFonts w:ascii="Times New Roman" w:hAnsi="Times New Roman" w:cs="Times New Roman"/>
        </w:rPr>
        <w:t>(Bae, Wezel, &amp; Koo, 2011; Oettl &amp; Agrawal, 2008)</w:t>
      </w:r>
      <w:r w:rsidR="00BD753F" w:rsidRPr="003B731B">
        <w:rPr>
          <w:rFonts w:ascii="Times New Roman" w:hAnsi="Times New Roman" w:cs="Times New Roman"/>
        </w:rPr>
        <w:fldChar w:fldCharType="end"/>
      </w:r>
      <w:r w:rsidR="00C5336F" w:rsidRPr="003B731B">
        <w:rPr>
          <w:rFonts w:ascii="Times New Roman" w:hAnsi="Times New Roman" w:cs="Times New Roman" w:hint="eastAsia"/>
        </w:rPr>
        <w:t xml:space="preserve">, assuming that </w:t>
      </w:r>
      <w:r w:rsidR="00BD753F" w:rsidRPr="003B731B">
        <w:rPr>
          <w:rFonts w:ascii="Times New Roman" w:hAnsi="Times New Roman" w:cs="Times New Roman" w:hint="eastAsia"/>
        </w:rPr>
        <w:t>migrating inventors</w:t>
      </w:r>
      <w:r w:rsidR="00BD753F" w:rsidRPr="003B731B">
        <w:rPr>
          <w:rFonts w:ascii="Times New Roman" w:hAnsi="Times New Roman" w:cs="Times New Roman"/>
        </w:rPr>
        <w:t>’</w:t>
      </w:r>
      <w:r w:rsidR="00C5336F" w:rsidRPr="003B731B">
        <w:rPr>
          <w:rFonts w:ascii="Times New Roman" w:hAnsi="Times New Roman" w:cs="Times New Roman" w:hint="eastAsia"/>
        </w:rPr>
        <w:t xml:space="preserve"> social </w:t>
      </w:r>
      <w:r w:rsidR="00C5336F" w:rsidRPr="003B731B">
        <w:rPr>
          <w:rFonts w:ascii="Times New Roman" w:hAnsi="Times New Roman" w:cs="Times New Roman"/>
        </w:rPr>
        <w:t>network</w:t>
      </w:r>
      <w:r w:rsidR="00B51FF8">
        <w:rPr>
          <w:rFonts w:ascii="Times New Roman" w:hAnsi="Times New Roman" w:cs="Times New Roman"/>
        </w:rPr>
        <w:t>s</w:t>
      </w:r>
      <w:r w:rsidR="00C5336F" w:rsidRPr="003B731B">
        <w:rPr>
          <w:rFonts w:ascii="Times New Roman" w:hAnsi="Times New Roman" w:cs="Times New Roman" w:hint="eastAsia"/>
        </w:rPr>
        <w:t xml:space="preserve"> in their prior location</w:t>
      </w:r>
      <w:r w:rsidR="00B51FF8">
        <w:rPr>
          <w:rFonts w:ascii="Times New Roman" w:hAnsi="Times New Roman" w:cs="Times New Roman"/>
        </w:rPr>
        <w:t>s</w:t>
      </w:r>
      <w:r w:rsidR="00C5336F" w:rsidRPr="003B731B">
        <w:rPr>
          <w:rFonts w:ascii="Times New Roman" w:hAnsi="Times New Roman" w:cs="Times New Roman" w:hint="eastAsia"/>
        </w:rPr>
        <w:t xml:space="preserve"> endure even when </w:t>
      </w:r>
      <w:r w:rsidR="002B2933" w:rsidRPr="003B731B">
        <w:rPr>
          <w:rFonts w:ascii="Times New Roman" w:hAnsi="Times New Roman" w:cs="Times New Roman" w:hint="eastAsia"/>
        </w:rPr>
        <w:t>they are</w:t>
      </w:r>
      <w:r w:rsidR="00C5336F" w:rsidRPr="003B731B">
        <w:rPr>
          <w:rFonts w:ascii="Times New Roman" w:hAnsi="Times New Roman" w:cs="Times New Roman" w:hint="eastAsia"/>
        </w:rPr>
        <w:t xml:space="preserve"> geographically </w:t>
      </w:r>
      <w:r w:rsidR="00C5336F" w:rsidRPr="003B731B">
        <w:rPr>
          <w:rFonts w:ascii="Times New Roman" w:hAnsi="Times New Roman" w:cs="Times New Roman"/>
        </w:rPr>
        <w:t>separated</w:t>
      </w:r>
      <w:r w:rsidR="00C5336F" w:rsidRPr="003B731B">
        <w:rPr>
          <w:rFonts w:ascii="Times New Roman" w:hAnsi="Times New Roman" w:cs="Times New Roman" w:hint="eastAsia"/>
        </w:rPr>
        <w:t xml:space="preserve"> </w:t>
      </w:r>
      <w:r w:rsidR="00C5336F" w:rsidRPr="003B731B">
        <w:rPr>
          <w:rFonts w:ascii="Times New Roman" w:hAnsi="Times New Roman" w:cs="Times New Roman"/>
        </w:rPr>
        <w:fldChar w:fldCharType="begin">
          <w:fldData xml:space="preserve">PEVuZE5vdGU+PENpdGU+PEF1dGhvcj5BamF5PC9BdXRob3I+PFllYXI+MjAwNjwvWWVhcj48UmVj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</w:fldData>
        </w:fldChar>
      </w:r>
      <w:r w:rsidR="008538C6">
        <w:rPr>
          <w:rFonts w:ascii="Times New Roman" w:hAnsi="Times New Roman" w:cs="Times New Roman"/>
        </w:rPr>
        <w:instrText xml:space="preserve"> ADDIN EN.CITE </w:instrText>
      </w:r>
      <w:r w:rsidR="008538C6">
        <w:rPr>
          <w:rFonts w:ascii="Times New Roman" w:hAnsi="Times New Roman" w:cs="Times New Roman"/>
        </w:rPr>
        <w:fldChar w:fldCharType="begin">
          <w:fldData xml:space="preserve">PEVuZE5vdGU+PENpdGU+PEF1dGhvcj5BamF5PC9BdXRob3I+PFllYXI+MjAwNjwvWWVhcj48UmVj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</w:fldData>
        </w:fldChar>
      </w:r>
      <w:r w:rsidR="008538C6">
        <w:rPr>
          <w:rFonts w:ascii="Times New Roman" w:hAnsi="Times New Roman" w:cs="Times New Roman"/>
        </w:rPr>
        <w:instrText xml:space="preserve"> ADDIN EN.CITE.DATA </w:instrText>
      </w:r>
      <w:r w:rsidR="008538C6">
        <w:rPr>
          <w:rFonts w:ascii="Times New Roman" w:hAnsi="Times New Roman" w:cs="Times New Roman"/>
        </w:rPr>
      </w:r>
      <w:r w:rsidR="008538C6">
        <w:rPr>
          <w:rFonts w:ascii="Times New Roman" w:hAnsi="Times New Roman" w:cs="Times New Roman"/>
        </w:rPr>
        <w:fldChar w:fldCharType="end"/>
      </w:r>
      <w:r w:rsidR="00C5336F" w:rsidRPr="003B731B">
        <w:rPr>
          <w:rFonts w:ascii="Times New Roman" w:hAnsi="Times New Roman" w:cs="Times New Roman"/>
        </w:rPr>
      </w:r>
      <w:r w:rsidR="00C5336F" w:rsidRPr="003B731B">
        <w:rPr>
          <w:rFonts w:ascii="Times New Roman" w:hAnsi="Times New Roman" w:cs="Times New Roman"/>
        </w:rPr>
        <w:fldChar w:fldCharType="separate"/>
      </w:r>
      <w:r w:rsidR="008538C6">
        <w:rPr>
          <w:rFonts w:ascii="Times New Roman" w:hAnsi="Times New Roman" w:cs="Times New Roman"/>
          <w:noProof/>
        </w:rPr>
        <w:t>(Agrawal, Cockburn, &amp; McHale, 2006; Crescenzi, Nathan, &amp; Rodriguez-Pose, 2016)</w:t>
      </w:r>
      <w:r w:rsidR="00C5336F" w:rsidRPr="003B731B">
        <w:rPr>
          <w:rFonts w:ascii="Times New Roman" w:hAnsi="Times New Roman" w:cs="Times New Roman"/>
        </w:rPr>
        <w:fldChar w:fldCharType="end"/>
      </w:r>
      <w:r w:rsidR="00C5336F" w:rsidRPr="003B731B">
        <w:rPr>
          <w:rFonts w:ascii="Times New Roman" w:hAnsi="Times New Roman" w:cs="Times New Roman" w:hint="eastAsia"/>
        </w:rPr>
        <w:t xml:space="preserve">. </w:t>
      </w:r>
    </w:p>
    <w:p w14:paraId="784F0D45" w14:textId="5257D398" w:rsidR="003F7C15" w:rsidRPr="003B731B" w:rsidRDefault="00B51FF8" w:rsidP="007B620A">
      <w:pPr>
        <w:spacing w:line="480" w:lineRule="auto"/>
        <w:ind w:firstLineChars="236" w:firstLine="566"/>
        <w:rPr>
          <w:rFonts w:ascii="Times New Roman" w:hAnsi="Times New Roman" w:cs="Times New Roman"/>
        </w:rPr>
      </w:pPr>
      <w:r>
        <w:rPr>
          <w:rFonts w:ascii="Times New Roman" w:hAnsi="Times New Roman" w:cs="Times New Roman"/>
        </w:rPr>
        <w:t>E</w:t>
      </w:r>
      <w:r w:rsidR="00734BFA" w:rsidRPr="003B731B">
        <w:rPr>
          <w:rFonts w:ascii="Times New Roman" w:hAnsi="Times New Roman" w:cs="Times New Roman"/>
        </w:rPr>
        <w:t xml:space="preserve">xisting studies highlight </w:t>
      </w:r>
      <w:r w:rsidR="009B371E" w:rsidRPr="003B731B">
        <w:rPr>
          <w:rFonts w:ascii="Times New Roman" w:hAnsi="Times New Roman" w:cs="Times New Roman"/>
        </w:rPr>
        <w:t xml:space="preserve">two </w:t>
      </w:r>
      <w:r w:rsidR="009B371E" w:rsidRPr="003B731B">
        <w:rPr>
          <w:rFonts w:ascii="Times New Roman" w:hAnsi="Times New Roman" w:cs="Times New Roman" w:hint="eastAsia"/>
        </w:rPr>
        <w:t>performance</w:t>
      </w:r>
      <w:r w:rsidR="009B371E" w:rsidRPr="003B731B">
        <w:rPr>
          <w:rFonts w:ascii="Times New Roman" w:hAnsi="Times New Roman" w:cs="Times New Roman"/>
        </w:rPr>
        <w:t xml:space="preserve"> implications for </w:t>
      </w:r>
      <w:r w:rsidR="00F2775E" w:rsidRPr="003B731B">
        <w:rPr>
          <w:rFonts w:ascii="Times New Roman" w:hAnsi="Times New Roman" w:cs="Times New Roman" w:hint="eastAsia"/>
        </w:rPr>
        <w:t>returnee</w:t>
      </w:r>
      <w:r w:rsidR="009B371E" w:rsidRPr="003B731B">
        <w:rPr>
          <w:rFonts w:ascii="Times New Roman" w:hAnsi="Times New Roman" w:cs="Times New Roman"/>
        </w:rPr>
        <w:t xml:space="preserve"> f</w:t>
      </w:r>
      <w:r w:rsidR="006E3335" w:rsidRPr="003B731B">
        <w:rPr>
          <w:rFonts w:ascii="Times New Roman" w:hAnsi="Times New Roman" w:cs="Times New Roman" w:hint="eastAsia"/>
        </w:rPr>
        <w:t>o</w:t>
      </w:r>
      <w:r w:rsidR="009B371E" w:rsidRPr="003B731B">
        <w:rPr>
          <w:rFonts w:ascii="Times New Roman" w:hAnsi="Times New Roman" w:cs="Times New Roman"/>
        </w:rPr>
        <w:t>unded firms.</w:t>
      </w:r>
      <w:r w:rsidR="00F2775E" w:rsidRPr="003B731B">
        <w:rPr>
          <w:rFonts w:ascii="Times New Roman" w:hAnsi="Times New Roman" w:cs="Times New Roman" w:hint="eastAsia"/>
        </w:rPr>
        <w:t xml:space="preserve"> On </w:t>
      </w:r>
      <w:r w:rsidR="00C046CE">
        <w:rPr>
          <w:rFonts w:ascii="Times New Roman" w:hAnsi="Times New Roman" w:cs="Times New Roman"/>
        </w:rPr>
        <w:t xml:space="preserve">the </w:t>
      </w:r>
      <w:r w:rsidR="00F2775E" w:rsidRPr="003B731B">
        <w:rPr>
          <w:rFonts w:ascii="Times New Roman" w:hAnsi="Times New Roman" w:cs="Times New Roman" w:hint="eastAsia"/>
        </w:rPr>
        <w:t xml:space="preserve">one hand, </w:t>
      </w:r>
      <w:r w:rsidR="00A90622" w:rsidRPr="003B731B">
        <w:rPr>
          <w:rFonts w:ascii="Times New Roman" w:hAnsi="Times New Roman" w:cs="Times New Roman" w:hint="eastAsia"/>
        </w:rPr>
        <w:t xml:space="preserve">returnee entrepreneurs lack home country networks after a long time of </w:t>
      </w:r>
      <w:r w:rsidR="00A90622" w:rsidRPr="003B731B">
        <w:rPr>
          <w:rFonts w:ascii="Times New Roman" w:hAnsi="Times New Roman" w:cs="Times New Roman"/>
        </w:rPr>
        <w:t xml:space="preserve">geographical </w:t>
      </w:r>
      <w:r w:rsidR="00A90622" w:rsidRPr="003B731B">
        <w:rPr>
          <w:rFonts w:ascii="Times New Roman" w:hAnsi="Times New Roman" w:cs="Times New Roman" w:hint="eastAsia"/>
        </w:rPr>
        <w:t>isolation</w:t>
      </w:r>
      <w:r w:rsidR="009B371E" w:rsidRPr="003B731B">
        <w:rPr>
          <w:rFonts w:ascii="Times New Roman" w:hAnsi="Times New Roman" w:cs="Times New Roman"/>
        </w:rPr>
        <w:t xml:space="preserve"> from the home country</w:t>
      </w:r>
      <w:r w:rsidR="00B9281B" w:rsidRPr="003B731B">
        <w:rPr>
          <w:rFonts w:ascii="Times New Roman" w:hAnsi="Times New Roman" w:cs="Times New Roman" w:hint="eastAsia"/>
        </w:rPr>
        <w:t>, and t</w:t>
      </w:r>
      <w:r w:rsidR="00B9281B" w:rsidRPr="003B731B">
        <w:rPr>
          <w:rFonts w:ascii="Times New Roman" w:hAnsi="Times New Roman" w:cs="Times New Roman"/>
        </w:rPr>
        <w:t xml:space="preserve">his may </w:t>
      </w:r>
      <w:r w:rsidR="000F2F1B" w:rsidRPr="003B731B">
        <w:rPr>
          <w:rFonts w:ascii="Times New Roman" w:hAnsi="Times New Roman" w:cs="Times New Roman" w:hint="eastAsia"/>
        </w:rPr>
        <w:t>deteriorate</w:t>
      </w:r>
      <w:r w:rsidR="00B9281B" w:rsidRPr="003B731B">
        <w:rPr>
          <w:rFonts w:ascii="Times New Roman" w:hAnsi="Times New Roman" w:cs="Times New Roman"/>
        </w:rPr>
        <w:t xml:space="preserve"> </w:t>
      </w:r>
      <w:r w:rsidR="000F2F1B" w:rsidRPr="003B731B">
        <w:rPr>
          <w:rFonts w:ascii="Times New Roman" w:hAnsi="Times New Roman" w:cs="Times New Roman" w:hint="eastAsia"/>
        </w:rPr>
        <w:t xml:space="preserve">firm </w:t>
      </w:r>
      <w:r w:rsidR="00B9281B" w:rsidRPr="003B731B">
        <w:rPr>
          <w:rFonts w:ascii="Times New Roman" w:hAnsi="Times New Roman" w:cs="Times New Roman"/>
        </w:rPr>
        <w:t xml:space="preserve">performance </w:t>
      </w:r>
      <w:r w:rsidR="00B9281B" w:rsidRPr="003B731B">
        <w:rPr>
          <w:rFonts w:ascii="Times New Roman" w:hAnsi="Times New Roman" w:cs="Times New Roman" w:hint="eastAsia"/>
        </w:rPr>
        <w:t>because in</w:t>
      </w:r>
      <w:r w:rsidR="00EA282A" w:rsidRPr="003B731B">
        <w:rPr>
          <w:rFonts w:ascii="Times New Roman" w:hAnsi="Times New Roman" w:cs="Times New Roman"/>
        </w:rPr>
        <w:t xml:space="preserve"> most </w:t>
      </w:r>
      <w:r w:rsidR="00AC4A6F" w:rsidRPr="003B731B">
        <w:rPr>
          <w:rFonts w:ascii="Times New Roman" w:hAnsi="Times New Roman" w:cs="Times New Roman"/>
        </w:rPr>
        <w:t xml:space="preserve">returnees’ </w:t>
      </w:r>
      <w:r w:rsidR="00EA282A" w:rsidRPr="003B731B">
        <w:rPr>
          <w:rFonts w:ascii="Times New Roman" w:hAnsi="Times New Roman" w:cs="Times New Roman"/>
        </w:rPr>
        <w:t>home countries</w:t>
      </w:r>
      <w:r w:rsidR="008B21C0" w:rsidRPr="003B731B">
        <w:rPr>
          <w:rFonts w:ascii="Times New Roman" w:hAnsi="Times New Roman" w:cs="Times New Roman"/>
        </w:rPr>
        <w:t xml:space="preserve"> —</w:t>
      </w:r>
      <w:r w:rsidR="009D3F9A" w:rsidRPr="003B731B">
        <w:rPr>
          <w:rFonts w:ascii="Times New Roman" w:hAnsi="Times New Roman" w:cs="Times New Roman"/>
        </w:rPr>
        <w:t xml:space="preserve"> usually</w:t>
      </w:r>
      <w:r w:rsidR="00B9281B" w:rsidRPr="003B731B">
        <w:rPr>
          <w:rFonts w:ascii="Times New Roman" w:hAnsi="Times New Roman" w:cs="Times New Roman" w:hint="eastAsia"/>
        </w:rPr>
        <w:t xml:space="preserve"> emerging </w:t>
      </w:r>
      <w:r w:rsidR="00EA282A" w:rsidRPr="003B731B">
        <w:rPr>
          <w:rFonts w:ascii="Times New Roman" w:hAnsi="Times New Roman" w:cs="Times New Roman" w:hint="eastAsia"/>
        </w:rPr>
        <w:t>economies</w:t>
      </w:r>
      <w:r w:rsidR="008B21C0" w:rsidRPr="003B731B">
        <w:rPr>
          <w:rFonts w:ascii="Times New Roman" w:hAnsi="Times New Roman" w:cs="Times New Roman"/>
        </w:rPr>
        <w:t xml:space="preserve"> —</w:t>
      </w:r>
      <w:r w:rsidR="00B9281B" w:rsidRPr="003B731B">
        <w:rPr>
          <w:rFonts w:ascii="Times New Roman" w:hAnsi="Times New Roman" w:cs="Times New Roman" w:hint="eastAsia"/>
        </w:rPr>
        <w:t xml:space="preserve"> networks and </w:t>
      </w:r>
      <w:r w:rsidR="007B620A">
        <w:rPr>
          <w:rFonts w:ascii="Times New Roman" w:hAnsi="Times New Roman" w:cs="Times New Roman"/>
        </w:rPr>
        <w:t>social relation</w:t>
      </w:r>
      <w:r w:rsidR="00BC4721">
        <w:rPr>
          <w:rFonts w:ascii="Times New Roman" w:hAnsi="Times New Roman" w:cs="Times New Roman"/>
        </w:rPr>
        <w:t>ship</w:t>
      </w:r>
      <w:r w:rsidR="007B620A">
        <w:rPr>
          <w:rFonts w:ascii="Times New Roman" w:hAnsi="Times New Roman" w:cs="Times New Roman"/>
        </w:rPr>
        <w:t xml:space="preserve">s </w:t>
      </w:r>
      <w:r w:rsidR="00B9281B" w:rsidRPr="003B731B">
        <w:rPr>
          <w:rFonts w:ascii="Times New Roman" w:hAnsi="Times New Roman" w:cs="Times New Roman" w:hint="eastAsia"/>
        </w:rPr>
        <w:t>affect</w:t>
      </w:r>
      <w:r w:rsidR="00B9281B" w:rsidRPr="003B731B">
        <w:rPr>
          <w:rFonts w:ascii="Times New Roman" w:hAnsi="Times New Roman" w:cs="Times New Roman"/>
        </w:rPr>
        <w:t xml:space="preserve"> </w:t>
      </w:r>
      <w:r w:rsidR="00B9281B" w:rsidRPr="003B731B">
        <w:rPr>
          <w:rFonts w:ascii="Times New Roman" w:hAnsi="Times New Roman" w:cs="Times New Roman" w:hint="eastAsia"/>
        </w:rPr>
        <w:t xml:space="preserve">legitimacy building and </w:t>
      </w:r>
      <w:r w:rsidR="00B9281B" w:rsidRPr="003B731B">
        <w:rPr>
          <w:rFonts w:ascii="Times New Roman" w:hAnsi="Times New Roman" w:cs="Times New Roman"/>
        </w:rPr>
        <w:t>resource</w:t>
      </w:r>
      <w:r w:rsidR="00B9281B" w:rsidRPr="003B731B">
        <w:rPr>
          <w:rFonts w:ascii="Times New Roman" w:hAnsi="Times New Roman" w:cs="Times New Roman" w:hint="eastAsia"/>
        </w:rPr>
        <w:t xml:space="preserve"> acquisition</w:t>
      </w:r>
      <w:r w:rsidR="008B21C0" w:rsidRPr="003B731B">
        <w:rPr>
          <w:rFonts w:ascii="Times New Roman" w:hAnsi="Times New Roman" w:cs="Times New Roman"/>
        </w:rPr>
        <w:t>,</w:t>
      </w:r>
      <w:r w:rsidR="00B9281B" w:rsidRPr="003B731B">
        <w:rPr>
          <w:rFonts w:ascii="Times New Roman" w:hAnsi="Times New Roman" w:cs="Times New Roman" w:hint="eastAsia"/>
        </w:rPr>
        <w:t xml:space="preserve"> </w:t>
      </w:r>
      <w:r w:rsidR="00B9281B" w:rsidRPr="003B731B">
        <w:rPr>
          <w:rFonts w:ascii="Times New Roman" w:hAnsi="Times New Roman" w:cs="Times New Roman" w:hint="eastAsia"/>
        </w:rPr>
        <w:lastRenderedPageBreak/>
        <w:t xml:space="preserve">which </w:t>
      </w:r>
      <w:r w:rsidR="00B9281B" w:rsidRPr="003B731B">
        <w:rPr>
          <w:rFonts w:ascii="Times New Roman" w:hAnsi="Times New Roman" w:cs="Times New Roman"/>
        </w:rPr>
        <w:t>are critical to opportunit</w:t>
      </w:r>
      <w:r w:rsidR="000F2F1B" w:rsidRPr="003B731B">
        <w:rPr>
          <w:rFonts w:ascii="Times New Roman" w:hAnsi="Times New Roman" w:cs="Times New Roman" w:hint="eastAsia"/>
        </w:rPr>
        <w:t>y exploitation</w:t>
      </w:r>
      <w:r w:rsidR="00B9281B" w:rsidRPr="003B731B">
        <w:rPr>
          <w:rFonts w:ascii="Times New Roman" w:hAnsi="Times New Roman" w:cs="Times New Roman" w:hint="eastAsia"/>
        </w:rPr>
        <w:t xml:space="preserve"> </w:t>
      </w:r>
      <w:r w:rsidR="00B9281B" w:rsidRPr="003B731B">
        <w:rPr>
          <w:rFonts w:ascii="Times New Roman" w:hAnsi="Times New Roman" w:cs="Times New Roman"/>
        </w:rPr>
        <w:fldChar w:fldCharType="begin">
          <w:fldData xml:space="preserve">PEVuZE5vdGU+PENpdGU+PEF1dGhvcj5XcmlnaHQ8L0F1dGhvcj48WWVhcj4yMDA4PC9ZZWFyPjxS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</w:fldData>
        </w:fldChar>
      </w:r>
      <w:r w:rsidR="008A47D8">
        <w:rPr>
          <w:rFonts w:ascii="Times New Roman" w:hAnsi="Times New Roman" w:cs="Times New Roman"/>
        </w:rPr>
        <w:instrText xml:space="preserve"> ADDIN EN.CITE </w:instrText>
      </w:r>
      <w:r w:rsidR="008A47D8">
        <w:rPr>
          <w:rFonts w:ascii="Times New Roman" w:hAnsi="Times New Roman" w:cs="Times New Roman"/>
        </w:rPr>
        <w:fldChar w:fldCharType="begin">
          <w:fldData xml:space="preserve">PEVuZE5vdGU+PENpdGU+PEF1dGhvcj5XcmlnaHQ8L0F1dGhvcj48WWVhcj4yMDA4PC9ZZWFyPjxS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</w:fldData>
        </w:fldChar>
      </w:r>
      <w:r w:rsidR="008A47D8">
        <w:rPr>
          <w:rFonts w:ascii="Times New Roman" w:hAnsi="Times New Roman" w:cs="Times New Roman"/>
        </w:rPr>
        <w:instrText xml:space="preserve"> ADDIN EN.CITE.DATA </w:instrText>
      </w:r>
      <w:r w:rsidR="008A47D8">
        <w:rPr>
          <w:rFonts w:ascii="Times New Roman" w:hAnsi="Times New Roman" w:cs="Times New Roman"/>
        </w:rPr>
      </w:r>
      <w:r w:rsidR="008A47D8">
        <w:rPr>
          <w:rFonts w:ascii="Times New Roman" w:hAnsi="Times New Roman" w:cs="Times New Roman"/>
        </w:rPr>
        <w:fldChar w:fldCharType="end"/>
      </w:r>
      <w:r w:rsidR="00B9281B" w:rsidRPr="003B731B">
        <w:rPr>
          <w:rFonts w:ascii="Times New Roman" w:hAnsi="Times New Roman" w:cs="Times New Roman"/>
        </w:rPr>
      </w:r>
      <w:r w:rsidR="00B9281B" w:rsidRPr="003B731B">
        <w:rPr>
          <w:rFonts w:ascii="Times New Roman" w:hAnsi="Times New Roman" w:cs="Times New Roman"/>
        </w:rPr>
        <w:fldChar w:fldCharType="separate"/>
      </w:r>
      <w:r w:rsidR="008A47D8">
        <w:rPr>
          <w:rFonts w:ascii="Times New Roman" w:hAnsi="Times New Roman" w:cs="Times New Roman"/>
          <w:noProof/>
        </w:rPr>
        <w:t>(Ahlstrom, Bruton, &amp; Yeh, 2008; Wright et al., 2008)</w:t>
      </w:r>
      <w:r w:rsidR="00B9281B" w:rsidRPr="003B731B">
        <w:rPr>
          <w:rFonts w:ascii="Times New Roman" w:hAnsi="Times New Roman" w:cs="Times New Roman"/>
        </w:rPr>
        <w:fldChar w:fldCharType="end"/>
      </w:r>
      <w:r w:rsidR="009B371E" w:rsidRPr="003B731B">
        <w:rPr>
          <w:rFonts w:ascii="Times New Roman" w:hAnsi="Times New Roman" w:cs="Times New Roman"/>
        </w:rPr>
        <w:t>.</w:t>
      </w:r>
      <w:r w:rsidR="00A90622" w:rsidRPr="003B731B">
        <w:rPr>
          <w:rFonts w:ascii="Times New Roman" w:hAnsi="Times New Roman" w:cs="Times New Roman" w:hint="eastAsia"/>
        </w:rPr>
        <w:t xml:space="preserve"> </w:t>
      </w:r>
      <w:r w:rsidR="009B371E" w:rsidRPr="003B731B">
        <w:rPr>
          <w:rFonts w:ascii="Times New Roman" w:hAnsi="Times New Roman" w:cs="Times New Roman"/>
        </w:rPr>
        <w:t>O</w:t>
      </w:r>
      <w:r w:rsidR="00A90622" w:rsidRPr="003B731B">
        <w:rPr>
          <w:rFonts w:ascii="Times New Roman" w:hAnsi="Times New Roman" w:cs="Times New Roman" w:hint="eastAsia"/>
        </w:rPr>
        <w:t>n the other</w:t>
      </w:r>
      <w:r w:rsidR="00D22612" w:rsidRPr="003B731B">
        <w:rPr>
          <w:rFonts w:ascii="Times New Roman" w:hAnsi="Times New Roman" w:cs="Times New Roman"/>
        </w:rPr>
        <w:t xml:space="preserve"> hand</w:t>
      </w:r>
      <w:r w:rsidR="00A90622" w:rsidRPr="003B731B">
        <w:rPr>
          <w:rFonts w:ascii="Times New Roman" w:hAnsi="Times New Roman" w:cs="Times New Roman" w:hint="eastAsia"/>
        </w:rPr>
        <w:t xml:space="preserve">, </w:t>
      </w:r>
      <w:r w:rsidR="009B371E" w:rsidRPr="003B731B">
        <w:rPr>
          <w:rFonts w:ascii="Times New Roman" w:hAnsi="Times New Roman" w:cs="Times New Roman"/>
        </w:rPr>
        <w:t xml:space="preserve">the </w:t>
      </w:r>
      <w:r w:rsidR="00A90622" w:rsidRPr="003B731B">
        <w:rPr>
          <w:rFonts w:ascii="Times New Roman" w:hAnsi="Times New Roman" w:cs="Times New Roman" w:hint="eastAsia"/>
        </w:rPr>
        <w:t xml:space="preserve">literature </w:t>
      </w:r>
      <w:r w:rsidR="00F96102" w:rsidRPr="003B731B">
        <w:rPr>
          <w:rFonts w:ascii="Times New Roman" w:hAnsi="Times New Roman" w:cs="Times New Roman" w:hint="eastAsia"/>
        </w:rPr>
        <w:t xml:space="preserve">about labor mobility </w:t>
      </w:r>
      <w:r w:rsidR="00A90622" w:rsidRPr="003B731B">
        <w:rPr>
          <w:rFonts w:ascii="Times New Roman" w:hAnsi="Times New Roman" w:cs="Times New Roman" w:hint="eastAsia"/>
        </w:rPr>
        <w:t xml:space="preserve">assumes that geographically remote ties </w:t>
      </w:r>
      <w:r w:rsidR="00451F8E">
        <w:rPr>
          <w:rFonts w:ascii="Times New Roman" w:hAnsi="Times New Roman" w:cs="Times New Roman"/>
        </w:rPr>
        <w:t xml:space="preserve">persist </w:t>
      </w:r>
      <w:r w:rsidR="00A90622" w:rsidRPr="003B731B">
        <w:rPr>
          <w:rFonts w:ascii="Times New Roman" w:hAnsi="Times New Roman" w:cs="Times New Roman" w:hint="eastAsia"/>
        </w:rPr>
        <w:t xml:space="preserve">and serve as the conduit of knowledge </w:t>
      </w:r>
      <w:r w:rsidR="009B371E" w:rsidRPr="003B731B">
        <w:rPr>
          <w:rFonts w:ascii="Times New Roman" w:hAnsi="Times New Roman" w:cs="Times New Roman"/>
        </w:rPr>
        <w:t xml:space="preserve">flows </w:t>
      </w:r>
      <w:r w:rsidR="004A1436" w:rsidRPr="00BA7823">
        <w:rPr>
          <w:rFonts w:asciiTheme="majorBidi" w:hAnsiTheme="majorBidi" w:cstheme="majorBidi"/>
        </w:rPr>
        <w:fldChar w:fldCharType="begin"/>
      </w:r>
      <w:r w:rsidR="008A47D8">
        <w:rPr>
          <w:rFonts w:asciiTheme="majorBidi" w:hAnsiTheme="majorBidi" w:cstheme="majorBidi"/>
        </w:rPr>
        <w:instrText xml:space="preserve"> ADDIN EN.CITE &lt;EndNote&gt;&lt;Cite&gt;&lt;Author&gt;Agrawal&lt;/Author&gt;&lt;Year&gt;2006&lt;/Year&gt;&lt;RecNum&gt;121581&lt;/RecNum&gt;&lt;DisplayText&gt;(Agrawal et al., 2006)&lt;/DisplayText&gt;&lt;record&gt;&lt;rec-number&gt;121581&lt;/rec-number&gt;&lt;foreign-keys&gt;&lt;key app="EN" db-id="zt292a9su9rtxiewvd650xstzsws2x9pppzr" timestamp="1507778469"&gt;121581&lt;/key&gt;&lt;/foreign-keys&gt;&lt;ref-type name="Journal Article"&gt;17&lt;/ref-type&gt;&lt;contributors&gt;&lt;authors&gt;&lt;author&gt;Agrawal, Ajay&lt;/author&gt;&lt;author&gt;Cockburn, Iain&lt;/author&gt;&lt;author&gt;McHale, John&lt;/author&gt;&lt;/authors&gt;&lt;/contributors&gt;&lt;titles&gt;&lt;title&gt;Gone but not forgotten: knowledge flows, labor mobility, and enduring social relationships&lt;/title&gt;&lt;secondary-title&gt;Journal of Economic Geography&lt;/secondary-title&gt;&lt;/titles&gt;&lt;periodical&gt;&lt;full-title&gt;Journal of Economic Geography&lt;/full-title&gt;&lt;/periodical&gt;&lt;pages&gt;571&lt;/pages&gt;&lt;number&gt;5&lt;/number&gt;&lt;dates&gt;&lt;year&gt;2006&lt;/year&gt;&lt;/dates&gt;&lt;publisher&gt;Oxford University Press&lt;/publisher&gt;&lt;isbn&gt;14682702&amp;#xD;14682710&lt;/isbn&gt;&lt;accession-num&gt;edsjsr.26161013&lt;/accession-num&gt;&lt;work-type&gt;research-article&lt;/work-type&gt;&lt;urls&gt;&lt;related-urls&gt;&lt;url&gt;http://search.ebscohost.com/login.aspx?direct=true&amp;amp;db=edsjsr&amp;amp;AN=edsjsr.26161013&amp;amp;site=eds-live&amp;amp;authtype=ip,uid&lt;/url&gt;&lt;/related-urls&gt;&lt;/urls&gt;&lt;remote-database-name&gt;edsjsr&lt;/remote-database-name&gt;&lt;remote-database-provider&gt;EBSCOhost&lt;/remote-database-provider&gt;&lt;/record&gt;&lt;/Cite&gt;&lt;/EndNote&gt;</w:instrText>
      </w:r>
      <w:r w:rsidR="004A1436" w:rsidRPr="00BA7823">
        <w:rPr>
          <w:rFonts w:asciiTheme="majorBidi" w:hAnsiTheme="majorBidi" w:cstheme="majorBidi"/>
        </w:rPr>
        <w:fldChar w:fldCharType="separate"/>
      </w:r>
      <w:r w:rsidR="008A47D8">
        <w:rPr>
          <w:rFonts w:asciiTheme="majorBidi" w:hAnsiTheme="majorBidi" w:cstheme="majorBidi"/>
          <w:noProof/>
        </w:rPr>
        <w:t>(Agrawal et al., 2006)</w:t>
      </w:r>
      <w:r w:rsidR="004A1436" w:rsidRPr="00BA7823">
        <w:rPr>
          <w:rFonts w:asciiTheme="majorBidi" w:hAnsiTheme="majorBidi" w:cstheme="majorBidi"/>
        </w:rPr>
        <w:fldChar w:fldCharType="end"/>
      </w:r>
      <w:r w:rsidR="009B371E" w:rsidRPr="003B731B">
        <w:rPr>
          <w:rFonts w:ascii="Times New Roman" w:hAnsi="Times New Roman" w:cs="Times New Roman"/>
        </w:rPr>
        <w:t xml:space="preserve">. This argument can be </w:t>
      </w:r>
      <w:r w:rsidR="00165125" w:rsidRPr="003B731B">
        <w:rPr>
          <w:rFonts w:ascii="Times New Roman" w:hAnsi="Times New Roman" w:cs="Times New Roman" w:hint="eastAsia"/>
        </w:rPr>
        <w:t>appl</w:t>
      </w:r>
      <w:r w:rsidR="009B371E" w:rsidRPr="003B731B">
        <w:rPr>
          <w:rFonts w:ascii="Times New Roman" w:hAnsi="Times New Roman" w:cs="Times New Roman"/>
        </w:rPr>
        <w:t xml:space="preserve">ied </w:t>
      </w:r>
      <w:r w:rsidR="00165125" w:rsidRPr="003B731B">
        <w:rPr>
          <w:rFonts w:ascii="Times New Roman" w:hAnsi="Times New Roman" w:cs="Times New Roman" w:hint="eastAsia"/>
        </w:rPr>
        <w:t>to returnee entrepreneurs</w:t>
      </w:r>
      <w:r w:rsidR="00165125" w:rsidRPr="003B731B">
        <w:rPr>
          <w:rFonts w:ascii="Times New Roman" w:hAnsi="Times New Roman" w:cs="Times New Roman"/>
        </w:rPr>
        <w:t>’</w:t>
      </w:r>
      <w:r w:rsidR="00165125" w:rsidRPr="003B731B">
        <w:rPr>
          <w:rFonts w:ascii="Times New Roman" w:hAnsi="Times New Roman" w:cs="Times New Roman" w:hint="eastAsia"/>
        </w:rPr>
        <w:t xml:space="preserve"> home </w:t>
      </w:r>
      <w:r w:rsidR="00165125" w:rsidRPr="003B731B">
        <w:rPr>
          <w:rFonts w:ascii="Times New Roman" w:hAnsi="Times New Roman" w:cs="Times New Roman"/>
        </w:rPr>
        <w:t>country</w:t>
      </w:r>
      <w:r w:rsidR="00165125" w:rsidRPr="003B731B">
        <w:rPr>
          <w:rFonts w:ascii="Times New Roman" w:hAnsi="Times New Roman" w:cs="Times New Roman" w:hint="eastAsia"/>
        </w:rPr>
        <w:t xml:space="preserve"> networks</w:t>
      </w:r>
      <w:r w:rsidR="009B371E" w:rsidRPr="003B731B">
        <w:rPr>
          <w:rFonts w:ascii="Times New Roman" w:hAnsi="Times New Roman" w:cs="Times New Roman"/>
        </w:rPr>
        <w:t xml:space="preserve"> while overseas</w:t>
      </w:r>
      <w:r w:rsidR="00A90622" w:rsidRPr="003B731B">
        <w:rPr>
          <w:rFonts w:ascii="Times New Roman" w:hAnsi="Times New Roman" w:cs="Times New Roman" w:hint="eastAsia"/>
        </w:rPr>
        <w:t xml:space="preserve">. </w:t>
      </w:r>
      <w:r w:rsidR="00A90622" w:rsidRPr="003B731B">
        <w:rPr>
          <w:rFonts w:ascii="Times New Roman" w:hAnsi="Times New Roman" w:cs="Times New Roman"/>
        </w:rPr>
        <w:t>D</w:t>
      </w:r>
      <w:r w:rsidR="00A90622" w:rsidRPr="003B731B">
        <w:rPr>
          <w:rFonts w:ascii="Times New Roman" w:hAnsi="Times New Roman" w:cs="Times New Roman" w:hint="eastAsia"/>
        </w:rPr>
        <w:t>espite</w:t>
      </w:r>
      <w:r w:rsidR="000B4816" w:rsidRPr="003B731B">
        <w:rPr>
          <w:rFonts w:ascii="Times New Roman" w:hAnsi="Times New Roman" w:cs="Times New Roman"/>
        </w:rPr>
        <w:t xml:space="preserve"> </w:t>
      </w:r>
      <w:r w:rsidR="00E75E35" w:rsidRPr="003B731B">
        <w:rPr>
          <w:rFonts w:ascii="Times New Roman" w:hAnsi="Times New Roman" w:cs="Times New Roman"/>
        </w:rPr>
        <w:t xml:space="preserve">increasing </w:t>
      </w:r>
      <w:r w:rsidR="00BA7823">
        <w:rPr>
          <w:rFonts w:ascii="Times New Roman" w:hAnsi="Times New Roman" w:cs="Times New Roman"/>
        </w:rPr>
        <w:t xml:space="preserve">interest in </w:t>
      </w:r>
      <w:r w:rsidR="00A90622" w:rsidRPr="003B731B">
        <w:rPr>
          <w:rFonts w:ascii="Times New Roman" w:hAnsi="Times New Roman" w:cs="Times New Roman" w:hint="eastAsia"/>
        </w:rPr>
        <w:t>returnee entrepreneurship</w:t>
      </w:r>
      <w:r w:rsidR="009B371E" w:rsidRPr="003B731B">
        <w:rPr>
          <w:rFonts w:ascii="Times New Roman" w:hAnsi="Times New Roman" w:cs="Times New Roman"/>
        </w:rPr>
        <w:t>, w</w:t>
      </w:r>
      <w:r w:rsidR="00A90622" w:rsidRPr="003B731B">
        <w:rPr>
          <w:rFonts w:ascii="Times New Roman" w:hAnsi="Times New Roman" w:cs="Times New Roman" w:hint="eastAsia"/>
        </w:rPr>
        <w:t xml:space="preserve">e still have little knowledge about </w:t>
      </w:r>
      <w:r w:rsidR="00595C6E" w:rsidRPr="003B731B">
        <w:rPr>
          <w:rFonts w:ascii="Times New Roman" w:hAnsi="Times New Roman" w:cs="Times New Roman" w:hint="eastAsia"/>
        </w:rPr>
        <w:t>how returnee entrepreneurs</w:t>
      </w:r>
      <w:r w:rsidR="00595C6E" w:rsidRPr="003B731B">
        <w:rPr>
          <w:rFonts w:ascii="Times New Roman" w:hAnsi="Times New Roman" w:cs="Times New Roman"/>
        </w:rPr>
        <w:t>’</w:t>
      </w:r>
      <w:r w:rsidR="00595C6E" w:rsidRPr="003B731B">
        <w:rPr>
          <w:rFonts w:ascii="Times New Roman" w:hAnsi="Times New Roman" w:cs="Times New Roman" w:hint="eastAsia"/>
        </w:rPr>
        <w:t xml:space="preserve"> home </w:t>
      </w:r>
      <w:r w:rsidR="00595C6E" w:rsidRPr="003B731B">
        <w:rPr>
          <w:rFonts w:ascii="Times New Roman" w:hAnsi="Times New Roman" w:cs="Times New Roman"/>
        </w:rPr>
        <w:t>country</w:t>
      </w:r>
      <w:r w:rsidR="00595C6E" w:rsidRPr="003B731B">
        <w:rPr>
          <w:rFonts w:ascii="Times New Roman" w:hAnsi="Times New Roman" w:cs="Times New Roman" w:hint="eastAsia"/>
        </w:rPr>
        <w:t xml:space="preserve"> networks </w:t>
      </w:r>
      <w:r w:rsidR="00CB6524" w:rsidRPr="003B731B">
        <w:rPr>
          <w:rFonts w:ascii="Times New Roman" w:hAnsi="Times New Roman" w:cs="Times New Roman"/>
        </w:rPr>
        <w:t>evolve</w:t>
      </w:r>
      <w:r w:rsidR="00595C6E" w:rsidRPr="003B731B">
        <w:rPr>
          <w:rFonts w:ascii="Times New Roman" w:hAnsi="Times New Roman" w:cs="Times New Roman" w:hint="eastAsia"/>
        </w:rPr>
        <w:t xml:space="preserve"> </w:t>
      </w:r>
      <w:r w:rsidR="008B21C0" w:rsidRPr="003B731B">
        <w:rPr>
          <w:rFonts w:ascii="Times New Roman" w:hAnsi="Times New Roman" w:cs="Times New Roman"/>
        </w:rPr>
        <w:t>during entrepreneurs’ stay</w:t>
      </w:r>
      <w:r w:rsidR="009B371E" w:rsidRPr="003B731B">
        <w:rPr>
          <w:rFonts w:ascii="Times New Roman" w:hAnsi="Times New Roman" w:cs="Times New Roman"/>
        </w:rPr>
        <w:t xml:space="preserve"> abroad</w:t>
      </w:r>
      <w:r w:rsidR="00595C6E" w:rsidRPr="003B731B">
        <w:rPr>
          <w:rFonts w:ascii="Times New Roman" w:hAnsi="Times New Roman" w:cs="Times New Roman" w:hint="eastAsia"/>
        </w:rPr>
        <w:t xml:space="preserve"> and </w:t>
      </w:r>
      <w:r w:rsidR="008B21C0" w:rsidRPr="003B731B">
        <w:rPr>
          <w:rFonts w:ascii="Times New Roman" w:hAnsi="Times New Roman" w:cs="Times New Roman"/>
        </w:rPr>
        <w:t xml:space="preserve">about </w:t>
      </w:r>
      <w:r w:rsidR="008C1812" w:rsidRPr="003B731B">
        <w:rPr>
          <w:rFonts w:ascii="Times New Roman" w:hAnsi="Times New Roman" w:cs="Times New Roman"/>
        </w:rPr>
        <w:t xml:space="preserve">the mechanisms through which </w:t>
      </w:r>
      <w:r w:rsidR="00595C6E" w:rsidRPr="003B731B">
        <w:rPr>
          <w:rFonts w:ascii="Times New Roman" w:hAnsi="Times New Roman" w:cs="Times New Roman" w:hint="eastAsia"/>
        </w:rPr>
        <w:t>home country networks affect their firm performance upon return</w:t>
      </w:r>
      <w:r w:rsidR="00A90622" w:rsidRPr="003B731B">
        <w:rPr>
          <w:rFonts w:ascii="Times New Roman" w:hAnsi="Times New Roman" w:cs="Times New Roman" w:hint="eastAsia"/>
        </w:rPr>
        <w:t xml:space="preserve">. </w:t>
      </w:r>
      <w:r w:rsidR="007451E1">
        <w:rPr>
          <w:rFonts w:ascii="Times New Roman" w:hAnsi="Times New Roman" w:cs="Times New Roman" w:hint="eastAsia"/>
        </w:rPr>
        <w:t>There is no consensus as to</w:t>
      </w:r>
      <w:r w:rsidR="00E1637F" w:rsidRPr="003B731B">
        <w:rPr>
          <w:rFonts w:ascii="Times New Roman" w:hAnsi="Times New Roman" w:cs="Times New Roman"/>
        </w:rPr>
        <w:t xml:space="preserve"> w</w:t>
      </w:r>
      <w:r w:rsidR="006442BE" w:rsidRPr="003B731B">
        <w:rPr>
          <w:rFonts w:ascii="Times New Roman" w:hAnsi="Times New Roman" w:cs="Times New Roman" w:hint="eastAsia"/>
        </w:rPr>
        <w:t xml:space="preserve">hether returnee entrepreneurs face network </w:t>
      </w:r>
      <w:r w:rsidR="00E1637F" w:rsidRPr="003B731B">
        <w:rPr>
          <w:rFonts w:ascii="Times New Roman" w:hAnsi="Times New Roman" w:cs="Times New Roman"/>
        </w:rPr>
        <w:t xml:space="preserve">decay </w:t>
      </w:r>
      <w:r w:rsidR="006442BE" w:rsidRPr="003B731B">
        <w:rPr>
          <w:rFonts w:ascii="Times New Roman" w:hAnsi="Times New Roman" w:cs="Times New Roman" w:hint="eastAsia"/>
        </w:rPr>
        <w:t>or enjoy enduring home country networks</w:t>
      </w:r>
      <w:r w:rsidR="00C046CE">
        <w:rPr>
          <w:rFonts w:ascii="Times New Roman" w:hAnsi="Times New Roman" w:cs="Times New Roman"/>
        </w:rPr>
        <w:t>,</w:t>
      </w:r>
      <w:r w:rsidR="003F7C15" w:rsidRPr="003B731B">
        <w:rPr>
          <w:rFonts w:ascii="Times New Roman" w:hAnsi="Times New Roman" w:cs="Times New Roman" w:hint="eastAsia"/>
        </w:rPr>
        <w:t xml:space="preserve"> </w:t>
      </w:r>
      <w:r w:rsidR="00E1637F" w:rsidRPr="003B731B">
        <w:rPr>
          <w:rFonts w:ascii="Times New Roman" w:hAnsi="Times New Roman" w:cs="Times New Roman"/>
        </w:rPr>
        <w:t xml:space="preserve">given </w:t>
      </w:r>
      <w:r w:rsidR="003F7C15" w:rsidRPr="003B731B">
        <w:rPr>
          <w:rFonts w:ascii="Times New Roman" w:hAnsi="Times New Roman" w:cs="Times New Roman" w:hint="eastAsia"/>
        </w:rPr>
        <w:t>geographic isolation</w:t>
      </w:r>
      <w:r w:rsidR="00E1637F" w:rsidRPr="003B731B">
        <w:rPr>
          <w:rFonts w:ascii="Times New Roman" w:hAnsi="Times New Roman" w:cs="Times New Roman"/>
        </w:rPr>
        <w:t xml:space="preserve"> </w:t>
      </w:r>
      <w:r w:rsidR="008B21C0" w:rsidRPr="003B731B">
        <w:rPr>
          <w:rFonts w:ascii="Times New Roman" w:hAnsi="Times New Roman" w:cs="Times New Roman"/>
        </w:rPr>
        <w:t xml:space="preserve">and </w:t>
      </w:r>
      <w:r w:rsidR="00C046CE">
        <w:rPr>
          <w:rFonts w:ascii="Times New Roman" w:hAnsi="Times New Roman" w:cs="Times New Roman"/>
        </w:rPr>
        <w:t>the</w:t>
      </w:r>
      <w:r w:rsidR="00E1637F" w:rsidRPr="003B731B">
        <w:rPr>
          <w:rFonts w:ascii="Times New Roman" w:hAnsi="Times New Roman" w:cs="Times New Roman"/>
        </w:rPr>
        <w:t xml:space="preserve"> conditions </w:t>
      </w:r>
      <w:r w:rsidR="00C046CE">
        <w:rPr>
          <w:rFonts w:ascii="Times New Roman" w:hAnsi="Times New Roman" w:cs="Times New Roman"/>
        </w:rPr>
        <w:t xml:space="preserve">under which </w:t>
      </w:r>
      <w:r w:rsidR="00E1637F" w:rsidRPr="003B731B">
        <w:rPr>
          <w:rFonts w:ascii="Times New Roman" w:hAnsi="Times New Roman" w:cs="Times New Roman"/>
        </w:rPr>
        <w:t xml:space="preserve">the effect of home country networks on firm performance varies. </w:t>
      </w:r>
    </w:p>
    <w:p w14:paraId="0CDA5AF2" w14:textId="125FF972" w:rsidR="00941489" w:rsidRPr="00FB255F" w:rsidRDefault="00AC4A6F" w:rsidP="00C84C26">
      <w:pPr>
        <w:spacing w:line="480" w:lineRule="auto"/>
        <w:ind w:firstLine="420"/>
        <w:rPr>
          <w:rFonts w:asciiTheme="majorBidi" w:hAnsiTheme="majorBidi" w:cstheme="majorBidi"/>
          <w:color w:val="000000"/>
        </w:rPr>
      </w:pPr>
      <w:r w:rsidRPr="003B731B">
        <w:rPr>
          <w:rFonts w:ascii="Times New Roman" w:hAnsi="Times New Roman" w:cs="Times New Roman"/>
        </w:rPr>
        <w:t xml:space="preserve">In addition, </w:t>
      </w:r>
      <w:r w:rsidR="00CC5922" w:rsidRPr="003B731B">
        <w:rPr>
          <w:rFonts w:ascii="Times New Roman" w:hAnsi="Times New Roman" w:cs="Times New Roman"/>
        </w:rPr>
        <w:t xml:space="preserve">returnee entrepreneurs </w:t>
      </w:r>
      <w:r w:rsidR="00EF286D">
        <w:rPr>
          <w:rFonts w:ascii="Times New Roman" w:hAnsi="Times New Roman" w:cs="Times New Roman" w:hint="eastAsia"/>
        </w:rPr>
        <w:t xml:space="preserve">are </w:t>
      </w:r>
      <w:r w:rsidR="00F86235">
        <w:rPr>
          <w:rFonts w:ascii="Times New Roman" w:hAnsi="Times New Roman" w:cs="Times New Roman" w:hint="eastAsia"/>
        </w:rPr>
        <w:t>often</w:t>
      </w:r>
      <w:r w:rsidR="00EF286D">
        <w:rPr>
          <w:rFonts w:ascii="Times New Roman" w:hAnsi="Times New Roman" w:cs="Times New Roman" w:hint="eastAsia"/>
        </w:rPr>
        <w:t xml:space="preserve"> treated </w:t>
      </w:r>
      <w:r w:rsidR="00CC5922" w:rsidRPr="00E9504A">
        <w:rPr>
          <w:rFonts w:ascii="Times New Roman" w:hAnsi="Times New Roman" w:cs="Times New Roman"/>
        </w:rPr>
        <w:t xml:space="preserve">as a </w:t>
      </w:r>
      <w:r w:rsidR="00C84C26">
        <w:rPr>
          <w:rFonts w:ascii="Times New Roman" w:hAnsi="Times New Roman" w:cs="Times New Roman"/>
        </w:rPr>
        <w:t xml:space="preserve">unit of analysis </w:t>
      </w:r>
      <w:r w:rsidR="00D04DBA">
        <w:rPr>
          <w:rFonts w:ascii="Times New Roman" w:hAnsi="Times New Roman" w:cs="Times New Roman"/>
        </w:rPr>
        <w:t xml:space="preserve">typically </w:t>
      </w:r>
      <w:r w:rsidR="00CC5922" w:rsidRPr="003B731B">
        <w:rPr>
          <w:rFonts w:ascii="Times New Roman" w:hAnsi="Times New Roman" w:cs="Times New Roman"/>
        </w:rPr>
        <w:t>compared with local counterparts</w:t>
      </w:r>
      <w:r w:rsidR="0071475A" w:rsidRPr="003B731B">
        <w:rPr>
          <w:rFonts w:ascii="Times New Roman" w:hAnsi="Times New Roman" w:cs="Times New Roman"/>
        </w:rPr>
        <w:t xml:space="preserve"> </w:t>
      </w:r>
      <w:r w:rsidR="002B56D6" w:rsidRPr="003B731B">
        <w:rPr>
          <w:rFonts w:ascii="Times New Roman" w:hAnsi="Times New Roman" w:cs="Times New Roman"/>
        </w:rPr>
        <w:fldChar w:fldCharType="begin">
          <w:fldData xml:space="preserve">PEVuZE5vdGU+PENpdGU+PEF1dGhvcj5EYWk8L0F1dGhvcj48WWVhcj4yMDA5PC9ZZWFyPjxSZWNO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</w:fldData>
        </w:fldChar>
      </w:r>
      <w:r w:rsidR="008538C6">
        <w:rPr>
          <w:rFonts w:ascii="Times New Roman" w:hAnsi="Times New Roman" w:cs="Times New Roman"/>
        </w:rPr>
        <w:instrText xml:space="preserve"> ADDIN EN.CITE </w:instrText>
      </w:r>
      <w:r w:rsidR="008538C6">
        <w:rPr>
          <w:rFonts w:ascii="Times New Roman" w:hAnsi="Times New Roman" w:cs="Times New Roman"/>
        </w:rPr>
        <w:fldChar w:fldCharType="begin">
          <w:fldData xml:space="preserve">PEVuZE5vdGU+PENpdGU+PEF1dGhvcj5EYWk8L0F1dGhvcj48WWVhcj4yMDA5PC9ZZWFyPjxSZWNO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</w:fldData>
        </w:fldChar>
      </w:r>
      <w:r w:rsidR="008538C6">
        <w:rPr>
          <w:rFonts w:ascii="Times New Roman" w:hAnsi="Times New Roman" w:cs="Times New Roman"/>
        </w:rPr>
        <w:instrText xml:space="preserve"> ADDIN EN.CITE.DATA </w:instrText>
      </w:r>
      <w:r w:rsidR="008538C6">
        <w:rPr>
          <w:rFonts w:ascii="Times New Roman" w:hAnsi="Times New Roman" w:cs="Times New Roman"/>
        </w:rPr>
      </w:r>
      <w:r w:rsidR="008538C6">
        <w:rPr>
          <w:rFonts w:ascii="Times New Roman" w:hAnsi="Times New Roman" w:cs="Times New Roman"/>
        </w:rPr>
        <w:fldChar w:fldCharType="end"/>
      </w:r>
      <w:r w:rsidR="002B56D6" w:rsidRPr="003B731B">
        <w:rPr>
          <w:rFonts w:ascii="Times New Roman" w:hAnsi="Times New Roman" w:cs="Times New Roman"/>
        </w:rPr>
      </w:r>
      <w:r w:rsidR="002B56D6" w:rsidRPr="003B731B">
        <w:rPr>
          <w:rFonts w:ascii="Times New Roman" w:hAnsi="Times New Roman" w:cs="Times New Roman"/>
        </w:rPr>
        <w:fldChar w:fldCharType="separate"/>
      </w:r>
      <w:r w:rsidR="008538C6">
        <w:rPr>
          <w:rFonts w:ascii="Times New Roman" w:hAnsi="Times New Roman" w:cs="Times New Roman"/>
          <w:noProof/>
        </w:rPr>
        <w:t>(Dai &amp; Liu, 2009; Filatotchev et al., 2009; Liu et al., 2010; Qin, Wright, &amp; Gao, 2017)</w:t>
      </w:r>
      <w:r w:rsidR="002B56D6" w:rsidRPr="003B731B">
        <w:rPr>
          <w:rFonts w:ascii="Times New Roman" w:hAnsi="Times New Roman" w:cs="Times New Roman"/>
        </w:rPr>
        <w:fldChar w:fldCharType="end"/>
      </w:r>
      <w:r w:rsidR="00CC5922" w:rsidRPr="003B731B">
        <w:rPr>
          <w:rFonts w:ascii="Times New Roman" w:hAnsi="Times New Roman" w:cs="Times New Roman"/>
        </w:rPr>
        <w:t xml:space="preserve">. However, </w:t>
      </w:r>
      <w:r w:rsidR="00CC5922" w:rsidRPr="003B731B">
        <w:rPr>
          <w:rFonts w:ascii="Times New Roman" w:hAnsi="Times New Roman" w:cs="Times New Roman" w:hint="eastAsia"/>
        </w:rPr>
        <w:t>returnee</w:t>
      </w:r>
      <w:r w:rsidR="00CC5922" w:rsidRPr="003B731B">
        <w:rPr>
          <w:rFonts w:ascii="Times New Roman" w:hAnsi="Times New Roman" w:cs="Times New Roman"/>
        </w:rPr>
        <w:t xml:space="preserve"> entrepreneurs are heterogeneous in many aspects, such as the embeddedness of their home country networks while overseas, the </w:t>
      </w:r>
      <w:r w:rsidR="00A97306" w:rsidRPr="003B731B">
        <w:rPr>
          <w:rFonts w:ascii="Times New Roman" w:hAnsi="Times New Roman" w:cs="Times New Roman" w:hint="eastAsia"/>
        </w:rPr>
        <w:t xml:space="preserve">accumulation </w:t>
      </w:r>
      <w:r w:rsidR="00CC5922" w:rsidRPr="003B731B">
        <w:rPr>
          <w:rFonts w:ascii="Times New Roman" w:hAnsi="Times New Roman" w:cs="Times New Roman"/>
        </w:rPr>
        <w:t xml:space="preserve">of </w:t>
      </w:r>
      <w:r w:rsidR="00146E42" w:rsidRPr="003B731B">
        <w:rPr>
          <w:rFonts w:ascii="Times New Roman" w:hAnsi="Times New Roman" w:cs="Times New Roman" w:hint="eastAsia"/>
        </w:rPr>
        <w:t>local ties</w:t>
      </w:r>
      <w:r w:rsidR="00CC5922" w:rsidRPr="003B731B">
        <w:rPr>
          <w:rFonts w:ascii="Times New Roman" w:hAnsi="Times New Roman" w:cs="Times New Roman"/>
        </w:rPr>
        <w:t xml:space="preserve"> in the home country before going abroad, and the </w:t>
      </w:r>
      <w:r w:rsidR="00032569">
        <w:rPr>
          <w:rFonts w:ascii="Times New Roman" w:hAnsi="Times New Roman" w:cs="Times New Roman" w:hint="eastAsia"/>
        </w:rPr>
        <w:t>new ties formed</w:t>
      </w:r>
      <w:r w:rsidR="00CC5922" w:rsidRPr="003B731B">
        <w:rPr>
          <w:rFonts w:ascii="Times New Roman" w:hAnsi="Times New Roman" w:cs="Times New Roman"/>
        </w:rPr>
        <w:t xml:space="preserve"> upon return. </w:t>
      </w:r>
      <w:r w:rsidR="00EF286D">
        <w:rPr>
          <w:rFonts w:ascii="Times New Roman" w:hAnsi="Times New Roman" w:cs="Times New Roman" w:hint="eastAsia"/>
        </w:rPr>
        <w:t>Although some studies have recognized</w:t>
      </w:r>
      <w:r w:rsidR="00EF286D">
        <w:rPr>
          <w:rFonts w:ascii="Times New Roman" w:hAnsi="Times New Roman" w:cs="Times New Roman"/>
        </w:rPr>
        <w:t xml:space="preserve"> </w:t>
      </w:r>
      <w:r w:rsidR="00EF286D">
        <w:rPr>
          <w:rFonts w:ascii="Times New Roman" w:hAnsi="Times New Roman" w:cs="Times New Roman" w:hint="eastAsia"/>
        </w:rPr>
        <w:t>returnees</w:t>
      </w:r>
      <w:r w:rsidR="00EF286D">
        <w:rPr>
          <w:rFonts w:ascii="Times New Roman" w:hAnsi="Times New Roman" w:cs="Times New Roman"/>
        </w:rPr>
        <w:t xml:space="preserve">’ heterogeneity </w:t>
      </w:r>
      <w:r w:rsidR="00EF286D">
        <w:rPr>
          <w:rFonts w:ascii="Times New Roman" w:hAnsi="Times New Roman" w:cs="Times New Roman" w:hint="eastAsia"/>
        </w:rPr>
        <w:t>in overseas network</w:t>
      </w:r>
      <w:r w:rsidR="00EF286D">
        <w:rPr>
          <w:rFonts w:asciiTheme="majorBidi" w:hAnsiTheme="majorBidi" w:cstheme="majorBidi"/>
          <w:color w:val="000000"/>
        </w:rPr>
        <w:t xml:space="preserve">, as well as </w:t>
      </w:r>
      <w:r w:rsidR="00B679CC">
        <w:rPr>
          <w:rFonts w:asciiTheme="majorBidi" w:hAnsiTheme="majorBidi" w:cstheme="majorBidi" w:hint="eastAsia"/>
          <w:color w:val="000000"/>
        </w:rPr>
        <w:t xml:space="preserve">motivations and capacities of </w:t>
      </w:r>
      <w:r w:rsidR="00EF286D">
        <w:rPr>
          <w:rFonts w:ascii="Times New Roman" w:hAnsi="Times New Roman" w:cs="Times New Roman" w:hint="eastAsia"/>
        </w:rPr>
        <w:t xml:space="preserve">knowledge transfer, </w:t>
      </w:r>
      <w:r w:rsidR="00EF286D" w:rsidRPr="00CF574B">
        <w:rPr>
          <w:rFonts w:asciiTheme="majorBidi" w:hAnsiTheme="majorBidi" w:cstheme="majorBidi"/>
        </w:rPr>
        <w:t xml:space="preserve">existing studies </w:t>
      </w:r>
      <w:r w:rsidR="00C80D4C">
        <w:rPr>
          <w:rFonts w:asciiTheme="majorBidi" w:hAnsiTheme="majorBidi" w:cstheme="majorBidi"/>
        </w:rPr>
        <w:t>tend</w:t>
      </w:r>
      <w:r w:rsidR="00EF286D" w:rsidRPr="00CF574B">
        <w:rPr>
          <w:rFonts w:asciiTheme="majorBidi" w:hAnsiTheme="majorBidi" w:cstheme="majorBidi"/>
        </w:rPr>
        <w:t xml:space="preserve"> to focus on different types of tie</w:t>
      </w:r>
      <w:r w:rsidR="00EF286D">
        <w:rPr>
          <w:rFonts w:asciiTheme="majorBidi" w:hAnsiTheme="majorBidi" w:cstheme="majorBidi"/>
        </w:rPr>
        <w:t>s,</w:t>
      </w:r>
      <w:r w:rsidR="00EF286D" w:rsidRPr="00CF574B">
        <w:rPr>
          <w:rFonts w:asciiTheme="majorBidi" w:hAnsiTheme="majorBidi" w:cstheme="majorBidi"/>
        </w:rPr>
        <w:t xml:space="preserve"> such as</w:t>
      </w:r>
      <w:r w:rsidR="00EF286D">
        <w:rPr>
          <w:rFonts w:asciiTheme="majorBidi" w:hAnsiTheme="majorBidi" w:cstheme="majorBidi" w:hint="eastAsia"/>
        </w:rPr>
        <w:t xml:space="preserve"> alumni ties,</w:t>
      </w:r>
      <w:r w:rsidR="00EF286D" w:rsidRPr="00CF574B">
        <w:rPr>
          <w:rFonts w:asciiTheme="majorBidi" w:hAnsiTheme="majorBidi" w:cstheme="majorBidi"/>
        </w:rPr>
        <w:t xml:space="preserve"> </w:t>
      </w:r>
      <w:r w:rsidR="00B679CC">
        <w:rPr>
          <w:rFonts w:asciiTheme="majorBidi" w:hAnsiTheme="majorBidi" w:cstheme="majorBidi" w:hint="eastAsia"/>
        </w:rPr>
        <w:t>co-ethnic</w:t>
      </w:r>
      <w:r w:rsidR="00B679CC" w:rsidRPr="00CF574B">
        <w:rPr>
          <w:rFonts w:asciiTheme="majorBidi" w:hAnsiTheme="majorBidi" w:cstheme="majorBidi"/>
        </w:rPr>
        <w:t xml:space="preserve"> </w:t>
      </w:r>
      <w:r w:rsidR="00EF286D">
        <w:rPr>
          <w:rFonts w:asciiTheme="majorBidi" w:hAnsiTheme="majorBidi" w:cstheme="majorBidi" w:hint="eastAsia"/>
        </w:rPr>
        <w:t xml:space="preserve">ties </w:t>
      </w:r>
      <w:r w:rsidR="00EF286D" w:rsidRPr="00CF574B">
        <w:rPr>
          <w:rFonts w:asciiTheme="majorBidi" w:hAnsiTheme="majorBidi" w:cstheme="majorBidi"/>
        </w:rPr>
        <w:t xml:space="preserve">and </w:t>
      </w:r>
      <w:r w:rsidR="00B679CC">
        <w:rPr>
          <w:rFonts w:asciiTheme="majorBidi" w:hAnsiTheme="majorBidi" w:cstheme="majorBidi" w:hint="eastAsia"/>
        </w:rPr>
        <w:t>government</w:t>
      </w:r>
      <w:r w:rsidR="00EF286D" w:rsidRPr="00CF574B">
        <w:rPr>
          <w:rFonts w:asciiTheme="majorBidi" w:hAnsiTheme="majorBidi" w:cstheme="majorBidi"/>
        </w:rPr>
        <w:t xml:space="preserve"> ties</w:t>
      </w:r>
      <w:r w:rsidR="003F08E1">
        <w:rPr>
          <w:rFonts w:asciiTheme="majorBidi" w:hAnsiTheme="majorBidi" w:cstheme="majorBidi"/>
        </w:rPr>
        <w:t xml:space="preserve"> </w:t>
      </w:r>
      <w:r w:rsidR="00EF286D" w:rsidRPr="00CF574B">
        <w:rPr>
          <w:rFonts w:asciiTheme="majorBidi" w:hAnsiTheme="majorBidi" w:cstheme="majorBidi"/>
        </w:rPr>
        <w:t xml:space="preserve">without considering </w:t>
      </w:r>
      <w:r w:rsidR="00B679CC">
        <w:rPr>
          <w:rFonts w:asciiTheme="majorBidi" w:hAnsiTheme="majorBidi" w:cstheme="majorBidi" w:hint="eastAsia"/>
          <w:color w:val="000000"/>
        </w:rPr>
        <w:t>interactions</w:t>
      </w:r>
      <w:r w:rsidR="00EF286D" w:rsidRPr="00CF574B">
        <w:rPr>
          <w:rFonts w:asciiTheme="majorBidi" w:hAnsiTheme="majorBidi" w:cstheme="majorBidi"/>
          <w:color w:val="000000"/>
        </w:rPr>
        <w:t xml:space="preserve"> of networks in different</w:t>
      </w:r>
      <w:r w:rsidR="007D6CDA">
        <w:rPr>
          <w:rFonts w:asciiTheme="majorBidi" w:hAnsiTheme="majorBidi" w:cstheme="majorBidi"/>
          <w:color w:val="000000"/>
        </w:rPr>
        <w:t xml:space="preserve"> time </w:t>
      </w:r>
      <w:r w:rsidR="00EF286D" w:rsidRPr="00CF574B">
        <w:rPr>
          <w:rFonts w:asciiTheme="majorBidi" w:hAnsiTheme="majorBidi" w:cstheme="majorBidi"/>
          <w:color w:val="000000"/>
        </w:rPr>
        <w:t>periods</w:t>
      </w:r>
      <w:r w:rsidR="00B679CC">
        <w:rPr>
          <w:rFonts w:asciiTheme="majorBidi" w:hAnsiTheme="majorBidi" w:cstheme="majorBidi" w:hint="eastAsia"/>
          <w:color w:val="000000"/>
        </w:rPr>
        <w:t xml:space="preserve"> </w:t>
      </w:r>
      <w:r w:rsidR="00B679CC">
        <w:rPr>
          <w:rFonts w:ascii="Times New Roman" w:hAnsi="Times New Roman" w:cs="Times New Roman"/>
        </w:rPr>
        <w:fldChar w:fldCharType="begin">
          <w:fldData xml:space="preserve">PEVuZE5vdGU+PENpdGU+PEF1dGhvcj5Sb2JlcnRzPC9BdXRob3I+PFllYXI+MjAxNzwvWWVhcj48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</w:fldData>
        </w:fldChar>
      </w:r>
      <w:r w:rsidR="00E65D28">
        <w:rPr>
          <w:rFonts w:ascii="Times New Roman" w:hAnsi="Times New Roman" w:cs="Times New Roman"/>
        </w:rPr>
        <w:instrText xml:space="preserve"> ADDIN EN.CITE </w:instrText>
      </w:r>
      <w:r w:rsidR="00E65D28">
        <w:rPr>
          <w:rFonts w:ascii="Times New Roman" w:hAnsi="Times New Roman" w:cs="Times New Roman"/>
        </w:rPr>
        <w:fldChar w:fldCharType="begin">
          <w:fldData xml:space="preserve">PEVuZE5vdGU+PENpdGU+PEF1dGhvcj5Sb2JlcnRzPC9BdXRob3I+PFllYXI+MjAxNzwvWWVhcj48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</w:fldData>
        </w:fldChar>
      </w:r>
      <w:r w:rsidR="00E65D28">
        <w:rPr>
          <w:rFonts w:ascii="Times New Roman" w:hAnsi="Times New Roman" w:cs="Times New Roman"/>
        </w:rPr>
        <w:instrText xml:space="preserve"> ADDIN EN.CITE.DATA </w:instrText>
      </w:r>
      <w:r w:rsidR="00E65D28">
        <w:rPr>
          <w:rFonts w:ascii="Times New Roman" w:hAnsi="Times New Roman" w:cs="Times New Roman"/>
        </w:rPr>
      </w:r>
      <w:r w:rsidR="00E65D28">
        <w:rPr>
          <w:rFonts w:ascii="Times New Roman" w:hAnsi="Times New Roman" w:cs="Times New Roman"/>
        </w:rPr>
        <w:fldChar w:fldCharType="end"/>
      </w:r>
      <w:r w:rsidR="00B679CC">
        <w:rPr>
          <w:rFonts w:ascii="Times New Roman" w:hAnsi="Times New Roman" w:cs="Times New Roman"/>
        </w:rPr>
      </w:r>
      <w:r w:rsidR="00B679CC">
        <w:rPr>
          <w:rFonts w:ascii="Times New Roman" w:hAnsi="Times New Roman" w:cs="Times New Roman"/>
        </w:rPr>
        <w:fldChar w:fldCharType="separate"/>
      </w:r>
      <w:r w:rsidR="00E65D28">
        <w:rPr>
          <w:rFonts w:ascii="Times New Roman" w:hAnsi="Times New Roman" w:cs="Times New Roman"/>
          <w:noProof/>
        </w:rPr>
        <w:t>(Pruthi, Basu, &amp; Wright, 2018; Qin, 2015; Roberts &amp; Beamish, 2017; Wadhwa, Jain, Saxenian, Gereffi, &amp; Wang, 2011; Wang, 2015)</w:t>
      </w:r>
      <w:r w:rsidR="00B679CC">
        <w:rPr>
          <w:rFonts w:ascii="Times New Roman" w:hAnsi="Times New Roman" w:cs="Times New Roman"/>
        </w:rPr>
        <w:fldChar w:fldCharType="end"/>
      </w:r>
      <w:r w:rsidR="00EF286D">
        <w:rPr>
          <w:rFonts w:asciiTheme="majorBidi" w:hAnsiTheme="majorBidi" w:cstheme="majorBidi" w:hint="eastAsia"/>
        </w:rPr>
        <w:t>.</w:t>
      </w:r>
      <w:r w:rsidR="00EF286D" w:rsidRPr="00CF574B">
        <w:rPr>
          <w:rFonts w:asciiTheme="majorBidi" w:hAnsiTheme="majorBidi" w:cstheme="majorBidi"/>
        </w:rPr>
        <w:t xml:space="preserve"> </w:t>
      </w:r>
      <w:r w:rsidR="00C80D4C">
        <w:rPr>
          <w:rFonts w:asciiTheme="majorBidi" w:hAnsiTheme="majorBidi" w:cstheme="majorBidi" w:hint="eastAsia"/>
        </w:rPr>
        <w:t xml:space="preserve">In particular, </w:t>
      </w:r>
      <w:r w:rsidR="00C80D4C">
        <w:rPr>
          <w:rFonts w:ascii="Times New Roman" w:hAnsi="Times New Roman" w:cs="Times New Roman" w:hint="eastAsia"/>
        </w:rPr>
        <w:t>c</w:t>
      </w:r>
      <w:r w:rsidR="00CC5922" w:rsidRPr="003B731B">
        <w:rPr>
          <w:rFonts w:ascii="Times New Roman" w:hAnsi="Times New Roman" w:cs="Times New Roman"/>
        </w:rPr>
        <w:t xml:space="preserve">urrent literature </w:t>
      </w:r>
      <w:r w:rsidR="00452D7D" w:rsidRPr="00F644EF">
        <w:rPr>
          <w:rFonts w:asciiTheme="majorBidi" w:hAnsiTheme="majorBidi" w:cstheme="majorBidi"/>
          <w:color w:val="000000"/>
        </w:rPr>
        <w:t>does</w:t>
      </w:r>
      <w:r w:rsidR="00452D7D">
        <w:rPr>
          <w:rFonts w:asciiTheme="majorBidi" w:hAnsiTheme="majorBidi" w:cstheme="majorBidi"/>
          <w:color w:val="000000"/>
        </w:rPr>
        <w:t xml:space="preserve"> no</w:t>
      </w:r>
      <w:r w:rsidR="00452D7D" w:rsidRPr="00F644EF">
        <w:rPr>
          <w:rFonts w:asciiTheme="majorBidi" w:hAnsiTheme="majorBidi" w:cstheme="majorBidi"/>
          <w:color w:val="000000"/>
        </w:rPr>
        <w:t xml:space="preserve">t </w:t>
      </w:r>
      <w:r w:rsidR="001811EE">
        <w:rPr>
          <w:rFonts w:asciiTheme="majorBidi" w:hAnsiTheme="majorBidi" w:cstheme="majorBidi"/>
          <w:color w:val="000000"/>
        </w:rPr>
        <w:t>explicitly</w:t>
      </w:r>
      <w:r w:rsidR="00452D7D" w:rsidRPr="00F644EF">
        <w:rPr>
          <w:rFonts w:asciiTheme="majorBidi" w:hAnsiTheme="majorBidi" w:cstheme="majorBidi"/>
          <w:color w:val="000000"/>
        </w:rPr>
        <w:t xml:space="preserve"> distinguish </w:t>
      </w:r>
      <w:r w:rsidR="007451E1">
        <w:rPr>
          <w:rFonts w:asciiTheme="majorBidi" w:hAnsiTheme="majorBidi" w:cstheme="majorBidi" w:hint="eastAsia"/>
          <w:color w:val="000000"/>
        </w:rPr>
        <w:t xml:space="preserve">and examine the interactions </w:t>
      </w:r>
      <w:r w:rsidR="00D15B35">
        <w:rPr>
          <w:rFonts w:asciiTheme="majorBidi" w:hAnsiTheme="majorBidi" w:cstheme="majorBidi" w:hint="eastAsia"/>
          <w:color w:val="000000"/>
        </w:rPr>
        <w:t>among</w:t>
      </w:r>
      <w:r w:rsidR="00452D7D" w:rsidRPr="00F644EF">
        <w:rPr>
          <w:rFonts w:asciiTheme="majorBidi" w:hAnsiTheme="majorBidi" w:cstheme="majorBidi"/>
          <w:color w:val="000000"/>
        </w:rPr>
        <w:t xml:space="preserve"> </w:t>
      </w:r>
      <w:r w:rsidR="00EF286D">
        <w:rPr>
          <w:rFonts w:asciiTheme="majorBidi" w:hAnsiTheme="majorBidi" w:cstheme="majorBidi" w:hint="eastAsia"/>
          <w:color w:val="000000"/>
        </w:rPr>
        <w:t xml:space="preserve">the </w:t>
      </w:r>
      <w:r w:rsidR="00EF286D" w:rsidRPr="00CF574B">
        <w:rPr>
          <w:rFonts w:asciiTheme="majorBidi" w:hAnsiTheme="majorBidi" w:cstheme="majorBidi"/>
          <w:color w:val="000000"/>
        </w:rPr>
        <w:t xml:space="preserve">reanimation of </w:t>
      </w:r>
      <w:r w:rsidR="00EF286D">
        <w:rPr>
          <w:rFonts w:asciiTheme="majorBidi" w:hAnsiTheme="majorBidi" w:cstheme="majorBidi" w:hint="eastAsia"/>
          <w:color w:val="000000"/>
        </w:rPr>
        <w:t xml:space="preserve">pre-overseas </w:t>
      </w:r>
      <w:r w:rsidR="00EF286D" w:rsidRPr="00CF574B">
        <w:rPr>
          <w:rFonts w:asciiTheme="majorBidi" w:hAnsiTheme="majorBidi" w:cstheme="majorBidi"/>
          <w:color w:val="000000"/>
        </w:rPr>
        <w:t>dormant ties</w:t>
      </w:r>
      <w:r w:rsidR="00452D7D" w:rsidRPr="00F644EF">
        <w:rPr>
          <w:rFonts w:asciiTheme="majorBidi" w:hAnsiTheme="majorBidi" w:cstheme="majorBidi"/>
          <w:color w:val="000000"/>
        </w:rPr>
        <w:t>, maintenance of ties while away, and</w:t>
      </w:r>
      <w:r w:rsidR="00D15B35">
        <w:rPr>
          <w:rFonts w:asciiTheme="majorBidi" w:hAnsiTheme="majorBidi" w:cstheme="majorBidi" w:hint="eastAsia"/>
          <w:color w:val="000000"/>
        </w:rPr>
        <w:t xml:space="preserve"> formation of </w:t>
      </w:r>
      <w:r w:rsidR="003F08E1">
        <w:rPr>
          <w:rFonts w:asciiTheme="majorBidi" w:hAnsiTheme="majorBidi" w:cstheme="majorBidi" w:hint="eastAsia"/>
          <w:color w:val="000000"/>
        </w:rPr>
        <w:t>new</w:t>
      </w:r>
      <w:r w:rsidR="003F08E1">
        <w:rPr>
          <w:rFonts w:asciiTheme="majorBidi" w:hAnsiTheme="majorBidi" w:cstheme="majorBidi"/>
          <w:color w:val="000000"/>
        </w:rPr>
        <w:t xml:space="preserve"> </w:t>
      </w:r>
      <w:r w:rsidR="00D15B35">
        <w:rPr>
          <w:rFonts w:asciiTheme="majorBidi" w:hAnsiTheme="majorBidi" w:cstheme="majorBidi" w:hint="eastAsia"/>
          <w:color w:val="000000"/>
        </w:rPr>
        <w:t>ties</w:t>
      </w:r>
      <w:r w:rsidR="00452D7D" w:rsidRPr="00F644EF">
        <w:rPr>
          <w:rFonts w:asciiTheme="majorBidi" w:hAnsiTheme="majorBidi" w:cstheme="majorBidi"/>
          <w:color w:val="000000"/>
        </w:rPr>
        <w:t xml:space="preserve"> on return</w:t>
      </w:r>
      <w:r w:rsidR="00452D7D">
        <w:rPr>
          <w:rFonts w:asciiTheme="majorBidi" w:hAnsiTheme="majorBidi" w:cstheme="majorBidi"/>
          <w:color w:val="000000"/>
        </w:rPr>
        <w:t xml:space="preserve">, but simply </w:t>
      </w:r>
      <w:r w:rsidR="00452D7D" w:rsidRPr="00F644EF">
        <w:rPr>
          <w:rFonts w:asciiTheme="majorBidi" w:hAnsiTheme="majorBidi" w:cstheme="majorBidi"/>
          <w:color w:val="000000"/>
        </w:rPr>
        <w:t>assum</w:t>
      </w:r>
      <w:r w:rsidR="00452D7D">
        <w:rPr>
          <w:rFonts w:asciiTheme="majorBidi" w:hAnsiTheme="majorBidi" w:cstheme="majorBidi"/>
          <w:color w:val="000000"/>
        </w:rPr>
        <w:t>e</w:t>
      </w:r>
      <w:r w:rsidR="00BC4721">
        <w:rPr>
          <w:rFonts w:asciiTheme="majorBidi" w:hAnsiTheme="majorBidi" w:cstheme="majorBidi"/>
          <w:color w:val="000000"/>
        </w:rPr>
        <w:t>s</w:t>
      </w:r>
      <w:r w:rsidR="00452D7D">
        <w:rPr>
          <w:rFonts w:asciiTheme="majorBidi" w:hAnsiTheme="majorBidi" w:cstheme="majorBidi"/>
          <w:color w:val="000000"/>
        </w:rPr>
        <w:t xml:space="preserve"> </w:t>
      </w:r>
      <w:r w:rsidR="00032569">
        <w:rPr>
          <w:rFonts w:asciiTheme="majorBidi" w:hAnsiTheme="majorBidi" w:cstheme="majorBidi" w:hint="eastAsia"/>
          <w:color w:val="000000"/>
        </w:rPr>
        <w:t xml:space="preserve">that </w:t>
      </w:r>
      <w:r w:rsidR="00452D7D" w:rsidRPr="00F644EF">
        <w:rPr>
          <w:rFonts w:asciiTheme="majorBidi" w:hAnsiTheme="majorBidi" w:cstheme="majorBidi"/>
          <w:color w:val="000000"/>
        </w:rPr>
        <w:t>pre-existing ties</w:t>
      </w:r>
      <w:r w:rsidR="00032569">
        <w:rPr>
          <w:rFonts w:asciiTheme="majorBidi" w:hAnsiTheme="majorBidi" w:cstheme="majorBidi" w:hint="eastAsia"/>
          <w:color w:val="000000"/>
        </w:rPr>
        <w:t xml:space="preserve"> </w:t>
      </w:r>
      <w:r w:rsidR="00CA3478">
        <w:rPr>
          <w:rFonts w:asciiTheme="majorBidi" w:hAnsiTheme="majorBidi" w:cstheme="majorBidi"/>
          <w:color w:val="000000"/>
        </w:rPr>
        <w:t xml:space="preserve">either </w:t>
      </w:r>
      <w:r w:rsidR="00032569">
        <w:rPr>
          <w:rFonts w:asciiTheme="majorBidi" w:hAnsiTheme="majorBidi" w:cstheme="majorBidi" w:hint="eastAsia"/>
          <w:color w:val="000000"/>
        </w:rPr>
        <w:t>persist</w:t>
      </w:r>
      <w:r w:rsidR="00772A8C">
        <w:rPr>
          <w:rFonts w:asciiTheme="majorBidi" w:hAnsiTheme="majorBidi" w:cstheme="majorBidi" w:hint="eastAsia"/>
          <w:color w:val="000000"/>
        </w:rPr>
        <w:t>,</w:t>
      </w:r>
      <w:r w:rsidR="00CA3478">
        <w:rPr>
          <w:rFonts w:asciiTheme="majorBidi" w:hAnsiTheme="majorBidi" w:cstheme="majorBidi"/>
          <w:color w:val="000000"/>
        </w:rPr>
        <w:t xml:space="preserve"> </w:t>
      </w:r>
      <w:r w:rsidR="00032569">
        <w:rPr>
          <w:rFonts w:asciiTheme="majorBidi" w:hAnsiTheme="majorBidi" w:cstheme="majorBidi" w:hint="eastAsia"/>
          <w:color w:val="000000"/>
        </w:rPr>
        <w:t>or decay</w:t>
      </w:r>
      <w:r w:rsidR="00452D7D">
        <w:rPr>
          <w:rFonts w:asciiTheme="majorBidi" w:hAnsiTheme="majorBidi" w:cstheme="majorBidi"/>
          <w:color w:val="000000"/>
        </w:rPr>
        <w:t xml:space="preserve">. Thus, we have a limited understanding of </w:t>
      </w:r>
      <w:r w:rsidR="00CC5922" w:rsidRPr="003B731B">
        <w:rPr>
          <w:rFonts w:ascii="Times New Roman" w:hAnsi="Times New Roman" w:cs="Times New Roman"/>
        </w:rPr>
        <w:t>the impact of th</w:t>
      </w:r>
      <w:r w:rsidR="00CC5922" w:rsidRPr="003B731B">
        <w:rPr>
          <w:rFonts w:ascii="Times New Roman" w:hAnsi="Times New Roman" w:cs="Times New Roman" w:hint="eastAsia"/>
        </w:rPr>
        <w:t>e</w:t>
      </w:r>
      <w:r w:rsidR="00CC5922" w:rsidRPr="003B731B">
        <w:rPr>
          <w:rFonts w:ascii="Times New Roman" w:hAnsi="Times New Roman" w:cs="Times New Roman"/>
        </w:rPr>
        <w:t>s</w:t>
      </w:r>
      <w:r w:rsidR="00CC5922" w:rsidRPr="003B731B">
        <w:rPr>
          <w:rFonts w:ascii="Times New Roman" w:hAnsi="Times New Roman" w:cs="Times New Roman" w:hint="eastAsia"/>
        </w:rPr>
        <w:t>e</w:t>
      </w:r>
      <w:r w:rsidR="00CC5922" w:rsidRPr="003B731B">
        <w:rPr>
          <w:rFonts w:ascii="Times New Roman" w:hAnsi="Times New Roman" w:cs="Times New Roman"/>
        </w:rPr>
        <w:t xml:space="preserve"> variation</w:t>
      </w:r>
      <w:r w:rsidR="00CC5922" w:rsidRPr="003B731B">
        <w:rPr>
          <w:rFonts w:ascii="Times New Roman" w:hAnsi="Times New Roman" w:cs="Times New Roman" w:hint="eastAsia"/>
        </w:rPr>
        <w:t>s</w:t>
      </w:r>
      <w:r w:rsidR="00CC5922" w:rsidRPr="003B731B">
        <w:rPr>
          <w:rFonts w:ascii="Times New Roman" w:hAnsi="Times New Roman" w:cs="Times New Roman"/>
        </w:rPr>
        <w:t xml:space="preserve"> among individual returnee entrepreneurs. </w:t>
      </w:r>
    </w:p>
    <w:p w14:paraId="203730FF" w14:textId="42C529D8" w:rsidR="00184A38" w:rsidRPr="003B731B" w:rsidRDefault="00B91950" w:rsidP="00F20B69">
      <w:pPr>
        <w:spacing w:line="480" w:lineRule="auto"/>
        <w:ind w:firstLine="420"/>
        <w:rPr>
          <w:rFonts w:ascii="Times New Roman" w:hAnsi="Times New Roman" w:cs="Times New Roman"/>
        </w:rPr>
      </w:pPr>
      <w:r>
        <w:rPr>
          <w:rFonts w:ascii="Times New Roman" w:hAnsi="Times New Roman" w:cs="Times New Roman" w:hint="eastAsia"/>
        </w:rPr>
        <w:t>These are</w:t>
      </w:r>
      <w:r w:rsidR="00CC5922" w:rsidRPr="003B731B">
        <w:rPr>
          <w:rFonts w:ascii="Times New Roman" w:hAnsi="Times New Roman" w:cs="Times New Roman"/>
        </w:rPr>
        <w:t xml:space="preserve"> important omission</w:t>
      </w:r>
      <w:r>
        <w:rPr>
          <w:rFonts w:ascii="Times New Roman" w:hAnsi="Times New Roman" w:cs="Times New Roman" w:hint="eastAsia"/>
        </w:rPr>
        <w:t>s</w:t>
      </w:r>
      <w:r w:rsidR="00452D7D">
        <w:rPr>
          <w:rFonts w:asciiTheme="majorBidi" w:hAnsiTheme="majorBidi" w:cstheme="majorBidi"/>
          <w:color w:val="000000"/>
        </w:rPr>
        <w:t xml:space="preserve"> for two reasons. First, </w:t>
      </w:r>
      <w:r w:rsidR="00452D7D" w:rsidRPr="00F644EF">
        <w:rPr>
          <w:rFonts w:asciiTheme="majorBidi" w:hAnsiTheme="majorBidi" w:cstheme="majorBidi"/>
          <w:color w:val="000000"/>
        </w:rPr>
        <w:t>without knowing whether or not</w:t>
      </w:r>
      <w:r w:rsidR="007451E1">
        <w:rPr>
          <w:rFonts w:asciiTheme="majorBidi" w:hAnsiTheme="majorBidi" w:cstheme="majorBidi" w:hint="eastAsia"/>
          <w:color w:val="000000"/>
        </w:rPr>
        <w:t>, or under what conditions</w:t>
      </w:r>
      <w:r w:rsidR="00452D7D" w:rsidRPr="00F644EF">
        <w:rPr>
          <w:rFonts w:asciiTheme="majorBidi" w:hAnsiTheme="majorBidi" w:cstheme="majorBidi"/>
          <w:color w:val="000000"/>
        </w:rPr>
        <w:t xml:space="preserve"> ties </w:t>
      </w:r>
      <w:r w:rsidR="007451E1">
        <w:rPr>
          <w:rFonts w:asciiTheme="majorBidi" w:hAnsiTheme="majorBidi" w:cstheme="majorBidi" w:hint="eastAsia"/>
          <w:color w:val="000000"/>
        </w:rPr>
        <w:t>endure</w:t>
      </w:r>
      <w:r w:rsidR="00452D7D" w:rsidRPr="00F644EF">
        <w:rPr>
          <w:rFonts w:asciiTheme="majorBidi" w:hAnsiTheme="majorBidi" w:cstheme="majorBidi"/>
          <w:color w:val="000000"/>
        </w:rPr>
        <w:t xml:space="preserve"> </w:t>
      </w:r>
      <w:r w:rsidR="007B620A" w:rsidRPr="00F644EF">
        <w:rPr>
          <w:rFonts w:asciiTheme="majorBidi" w:hAnsiTheme="majorBidi" w:cstheme="majorBidi"/>
          <w:color w:val="000000"/>
        </w:rPr>
        <w:t xml:space="preserve">when </w:t>
      </w:r>
      <w:r w:rsidR="007B620A">
        <w:rPr>
          <w:rFonts w:asciiTheme="majorBidi" w:hAnsiTheme="majorBidi" w:cstheme="majorBidi"/>
          <w:color w:val="000000"/>
        </w:rPr>
        <w:t xml:space="preserve">returnee </w:t>
      </w:r>
      <w:r w:rsidR="007B620A" w:rsidRPr="00F644EF">
        <w:rPr>
          <w:rFonts w:asciiTheme="majorBidi" w:hAnsiTheme="majorBidi" w:cstheme="majorBidi"/>
          <w:color w:val="000000"/>
        </w:rPr>
        <w:t>entrepreneurs leave their home market</w:t>
      </w:r>
      <w:r w:rsidR="007B620A">
        <w:rPr>
          <w:rFonts w:asciiTheme="majorBidi" w:hAnsiTheme="majorBidi" w:cstheme="majorBidi"/>
          <w:color w:val="000000"/>
        </w:rPr>
        <w:t xml:space="preserve">, </w:t>
      </w:r>
      <w:r w:rsidR="00452D7D" w:rsidRPr="00F644EF">
        <w:rPr>
          <w:rFonts w:asciiTheme="majorBidi" w:hAnsiTheme="majorBidi" w:cstheme="majorBidi"/>
          <w:color w:val="000000"/>
        </w:rPr>
        <w:t>we may be missing part of the explana</w:t>
      </w:r>
      <w:r w:rsidR="00452D7D">
        <w:rPr>
          <w:rFonts w:asciiTheme="majorBidi" w:hAnsiTheme="majorBidi" w:cstheme="majorBidi"/>
          <w:color w:val="000000"/>
        </w:rPr>
        <w:t>tion about the role of ties. Second,</w:t>
      </w:r>
      <w:r w:rsidR="00452D7D" w:rsidRPr="00F644EF">
        <w:rPr>
          <w:rFonts w:asciiTheme="majorBidi" w:hAnsiTheme="majorBidi" w:cstheme="majorBidi"/>
          <w:color w:val="000000"/>
        </w:rPr>
        <w:t xml:space="preserve"> without knowing </w:t>
      </w:r>
      <w:r w:rsidR="00452D7D">
        <w:rPr>
          <w:rFonts w:asciiTheme="majorBidi" w:hAnsiTheme="majorBidi" w:cstheme="majorBidi"/>
          <w:color w:val="000000"/>
        </w:rPr>
        <w:t xml:space="preserve">whether </w:t>
      </w:r>
      <w:r w:rsidR="009237CB">
        <w:rPr>
          <w:rFonts w:asciiTheme="majorBidi" w:hAnsiTheme="majorBidi" w:cstheme="majorBidi" w:hint="eastAsia"/>
          <w:color w:val="000000"/>
        </w:rPr>
        <w:t>domestic</w:t>
      </w:r>
      <w:r w:rsidR="007B620A">
        <w:rPr>
          <w:rFonts w:asciiTheme="majorBidi" w:hAnsiTheme="majorBidi" w:cstheme="majorBidi"/>
          <w:color w:val="000000"/>
        </w:rPr>
        <w:t xml:space="preserve"> ties are reactivated or </w:t>
      </w:r>
      <w:r w:rsidR="00452D7D" w:rsidRPr="00F644EF">
        <w:rPr>
          <w:rFonts w:asciiTheme="majorBidi" w:hAnsiTheme="majorBidi" w:cstheme="majorBidi"/>
          <w:color w:val="000000"/>
        </w:rPr>
        <w:t>new ties</w:t>
      </w:r>
      <w:r w:rsidR="007B620A">
        <w:rPr>
          <w:rFonts w:asciiTheme="majorBidi" w:hAnsiTheme="majorBidi" w:cstheme="majorBidi"/>
          <w:color w:val="000000"/>
        </w:rPr>
        <w:t xml:space="preserve"> are formed when they return, </w:t>
      </w:r>
      <w:r w:rsidR="00452D7D" w:rsidRPr="00F644EF">
        <w:rPr>
          <w:rFonts w:asciiTheme="majorBidi" w:hAnsiTheme="majorBidi" w:cstheme="majorBidi"/>
          <w:color w:val="000000"/>
        </w:rPr>
        <w:t>we may be misattributing the effe</w:t>
      </w:r>
      <w:r w:rsidR="00CF574B">
        <w:rPr>
          <w:rFonts w:asciiTheme="majorBidi" w:hAnsiTheme="majorBidi" w:cstheme="majorBidi"/>
          <w:color w:val="000000"/>
        </w:rPr>
        <w:t>ct of existing tie duration. </w:t>
      </w:r>
      <w:r w:rsidR="00426F8F">
        <w:rPr>
          <w:rFonts w:asciiTheme="majorBidi" w:hAnsiTheme="majorBidi" w:cstheme="majorBidi"/>
          <w:color w:val="000000"/>
        </w:rPr>
        <w:t>Lack of recognition of these</w:t>
      </w:r>
      <w:r w:rsidR="0071475A" w:rsidRPr="003B731B">
        <w:rPr>
          <w:rFonts w:ascii="Times New Roman" w:hAnsi="Times New Roman" w:cs="Times New Roman"/>
        </w:rPr>
        <w:t xml:space="preserve"> </w:t>
      </w:r>
      <w:r w:rsidR="00426F8F">
        <w:rPr>
          <w:rFonts w:ascii="Times New Roman" w:hAnsi="Times New Roman" w:cs="Times New Roman"/>
        </w:rPr>
        <w:t xml:space="preserve">more fine-grained temporal dimensions of returnees’ ties </w:t>
      </w:r>
      <w:r w:rsidR="0071475A" w:rsidRPr="003B731B">
        <w:rPr>
          <w:rFonts w:ascii="Times New Roman" w:hAnsi="Times New Roman" w:cs="Times New Roman"/>
        </w:rPr>
        <w:t xml:space="preserve">may </w:t>
      </w:r>
      <w:r w:rsidR="008538C6">
        <w:rPr>
          <w:rFonts w:ascii="Times New Roman" w:hAnsi="Times New Roman" w:cs="Times New Roman" w:hint="eastAsia"/>
        </w:rPr>
        <w:t>be a major reason</w:t>
      </w:r>
      <w:r w:rsidR="00426F8F">
        <w:rPr>
          <w:rFonts w:ascii="Times New Roman" w:hAnsi="Times New Roman" w:cs="Times New Roman"/>
        </w:rPr>
        <w:t xml:space="preserve"> why</w:t>
      </w:r>
      <w:r w:rsidR="0071475A" w:rsidRPr="003B731B">
        <w:rPr>
          <w:rFonts w:ascii="Times New Roman" w:hAnsi="Times New Roman" w:cs="Times New Roman"/>
        </w:rPr>
        <w:t xml:space="preserve"> prior literature </w:t>
      </w:r>
      <w:r w:rsidR="00CC5922" w:rsidRPr="003B731B">
        <w:rPr>
          <w:rFonts w:ascii="Times New Roman" w:hAnsi="Times New Roman" w:cs="Times New Roman" w:hint="eastAsia"/>
        </w:rPr>
        <w:t xml:space="preserve">has not reached consistent </w:t>
      </w:r>
      <w:r w:rsidR="00CC5922" w:rsidRPr="00794D54">
        <w:rPr>
          <w:rFonts w:ascii="Times New Roman" w:hAnsi="Times New Roman" w:cs="Times New Roman" w:hint="eastAsia"/>
        </w:rPr>
        <w:t>theoretical arguments</w:t>
      </w:r>
      <w:r w:rsidR="00CC5922" w:rsidRPr="003B731B">
        <w:rPr>
          <w:rFonts w:ascii="Times New Roman" w:hAnsi="Times New Roman" w:cs="Times New Roman" w:hint="eastAsia"/>
        </w:rPr>
        <w:t xml:space="preserve"> and empirical results. </w:t>
      </w:r>
      <w:r w:rsidR="00F25D4D" w:rsidRPr="003B731B">
        <w:rPr>
          <w:rFonts w:ascii="Times New Roman" w:hAnsi="Times New Roman" w:cs="Times New Roman" w:hint="eastAsia"/>
        </w:rPr>
        <w:t xml:space="preserve">This study </w:t>
      </w:r>
      <w:r w:rsidR="00C86DA7" w:rsidRPr="003B731B">
        <w:rPr>
          <w:rFonts w:ascii="Times New Roman" w:hAnsi="Times New Roman" w:cs="Times New Roman"/>
        </w:rPr>
        <w:t xml:space="preserve">is motivated by the need to reconcile inconsistent findings regarding </w:t>
      </w:r>
      <w:r w:rsidR="00E1637F" w:rsidRPr="003B731B">
        <w:rPr>
          <w:rFonts w:ascii="Times New Roman" w:hAnsi="Times New Roman" w:cs="Times New Roman"/>
        </w:rPr>
        <w:t xml:space="preserve">performance implications of returnee entrepreneurs’ </w:t>
      </w:r>
      <w:r w:rsidR="00C86DA7" w:rsidRPr="003B731B">
        <w:rPr>
          <w:rFonts w:ascii="Times New Roman" w:hAnsi="Times New Roman" w:cs="Times New Roman"/>
        </w:rPr>
        <w:t xml:space="preserve">networks </w:t>
      </w:r>
      <w:r w:rsidR="00872BBF" w:rsidRPr="003B731B">
        <w:rPr>
          <w:rFonts w:ascii="Times New Roman" w:hAnsi="Times New Roman" w:cs="Times New Roman"/>
        </w:rPr>
        <w:t xml:space="preserve">during the </w:t>
      </w:r>
      <w:r w:rsidR="00715CF3" w:rsidRPr="003B731B">
        <w:rPr>
          <w:rFonts w:ascii="Times New Roman" w:hAnsi="Times New Roman" w:cs="Times New Roman"/>
        </w:rPr>
        <w:t>pre-overseas, overseas and post</w:t>
      </w:r>
      <w:r w:rsidR="006B0009" w:rsidRPr="003B731B">
        <w:rPr>
          <w:rFonts w:ascii="Times New Roman" w:hAnsi="Times New Roman" w:cs="Times New Roman" w:hint="eastAsia"/>
        </w:rPr>
        <w:t>-</w:t>
      </w:r>
      <w:r w:rsidR="00715CF3" w:rsidRPr="003B731B">
        <w:rPr>
          <w:rFonts w:ascii="Times New Roman" w:hAnsi="Times New Roman" w:cs="Times New Roman"/>
        </w:rPr>
        <w:t>return periods</w:t>
      </w:r>
      <w:r w:rsidR="00E1637F" w:rsidRPr="003B731B">
        <w:rPr>
          <w:rFonts w:ascii="Times New Roman" w:hAnsi="Times New Roman" w:cs="Times New Roman"/>
        </w:rPr>
        <w:t xml:space="preserve">. </w:t>
      </w:r>
      <w:r w:rsidR="0096142F">
        <w:rPr>
          <w:rFonts w:ascii="Times New Roman" w:hAnsi="Times New Roman" w:cs="Times New Roman"/>
        </w:rPr>
        <w:t>More specifically, we aim to u</w:t>
      </w:r>
      <w:r w:rsidR="00734BFA" w:rsidRPr="003B731B">
        <w:rPr>
          <w:rFonts w:ascii="Times New Roman" w:hAnsi="Times New Roman" w:cs="Times New Roman"/>
        </w:rPr>
        <w:t>npack</w:t>
      </w:r>
      <w:r w:rsidR="0096142F">
        <w:rPr>
          <w:rFonts w:ascii="Times New Roman" w:hAnsi="Times New Roman" w:cs="Times New Roman"/>
        </w:rPr>
        <w:t xml:space="preserve"> </w:t>
      </w:r>
      <w:r w:rsidR="00F25D4D" w:rsidRPr="003B731B">
        <w:rPr>
          <w:rFonts w:ascii="Times New Roman" w:hAnsi="Times New Roman" w:cs="Times New Roman" w:hint="eastAsia"/>
        </w:rPr>
        <w:t xml:space="preserve">the </w:t>
      </w:r>
      <w:r w:rsidR="00A65DB6">
        <w:rPr>
          <w:rFonts w:ascii="Times New Roman" w:hAnsi="Times New Roman" w:cs="Times New Roman"/>
        </w:rPr>
        <w:t>individual</w:t>
      </w:r>
      <w:r w:rsidR="00A65DB6">
        <w:rPr>
          <w:rFonts w:ascii="Times New Roman" w:hAnsi="Times New Roman" w:cs="Times New Roman" w:hint="eastAsia"/>
        </w:rPr>
        <w:t xml:space="preserve"> </w:t>
      </w:r>
      <w:r w:rsidR="00F25D4D" w:rsidRPr="003B731B">
        <w:rPr>
          <w:rFonts w:ascii="Times New Roman" w:hAnsi="Times New Roman" w:cs="Times New Roman" w:hint="eastAsia"/>
        </w:rPr>
        <w:t>varia</w:t>
      </w:r>
      <w:r w:rsidR="00A65DB6">
        <w:rPr>
          <w:rFonts w:ascii="Times New Roman" w:hAnsi="Times New Roman" w:cs="Times New Roman" w:hint="eastAsia"/>
        </w:rPr>
        <w:t>tion in home country embeddedness while overseas</w:t>
      </w:r>
      <w:r w:rsidR="0096142F">
        <w:rPr>
          <w:rFonts w:ascii="Times New Roman" w:hAnsi="Times New Roman" w:cs="Times New Roman"/>
        </w:rPr>
        <w:t xml:space="preserve"> and </w:t>
      </w:r>
      <w:r w:rsidR="00A65DB6">
        <w:rPr>
          <w:rFonts w:ascii="Times New Roman" w:hAnsi="Times New Roman" w:cs="Times New Roman" w:hint="eastAsia"/>
        </w:rPr>
        <w:t>uncover the role of tie maintenance and its interaction</w:t>
      </w:r>
      <w:r w:rsidR="00347F14">
        <w:rPr>
          <w:rFonts w:ascii="Times New Roman" w:hAnsi="Times New Roman" w:cs="Times New Roman" w:hint="eastAsia"/>
        </w:rPr>
        <w:t>s</w:t>
      </w:r>
      <w:r w:rsidR="00A65DB6">
        <w:rPr>
          <w:rFonts w:ascii="Times New Roman" w:hAnsi="Times New Roman" w:cs="Times New Roman" w:hint="eastAsia"/>
        </w:rPr>
        <w:t xml:space="preserve"> with the reanimation of pre-</w:t>
      </w:r>
      <w:r w:rsidR="00347F14">
        <w:rPr>
          <w:rFonts w:ascii="Times New Roman" w:hAnsi="Times New Roman" w:cs="Times New Roman" w:hint="eastAsia"/>
        </w:rPr>
        <w:t xml:space="preserve">overseas </w:t>
      </w:r>
      <w:r w:rsidR="00A65DB6">
        <w:rPr>
          <w:rFonts w:ascii="Times New Roman" w:hAnsi="Times New Roman" w:cs="Times New Roman" w:hint="eastAsia"/>
        </w:rPr>
        <w:t>dormant ties and the formation of new ties upon return through strategic actions</w:t>
      </w:r>
      <w:r w:rsidR="00A525F7" w:rsidRPr="003B731B">
        <w:rPr>
          <w:rFonts w:ascii="Times New Roman" w:hAnsi="Times New Roman" w:cs="Times New Roman"/>
        </w:rPr>
        <w:t>.</w:t>
      </w:r>
    </w:p>
    <w:p w14:paraId="568287E9" w14:textId="29459653" w:rsidR="00335377" w:rsidRPr="00FB255F" w:rsidRDefault="00DA3B83" w:rsidP="00B64673">
      <w:pPr>
        <w:spacing w:line="480" w:lineRule="auto"/>
        <w:ind w:firstLineChars="236" w:firstLine="566"/>
        <w:rPr>
          <w:rFonts w:ascii="Times New Roman" w:hAnsi="Times New Roman" w:cs="Times New Roman"/>
        </w:rPr>
      </w:pPr>
      <w:r w:rsidRPr="003B731B">
        <w:rPr>
          <w:rFonts w:ascii="Times New Roman" w:hAnsi="Times New Roman" w:cs="Times New Roman"/>
        </w:rPr>
        <w:t>T</w:t>
      </w:r>
      <w:r w:rsidR="00CF5CBF" w:rsidRPr="003B731B">
        <w:rPr>
          <w:rFonts w:ascii="Times New Roman" w:hAnsi="Times New Roman" w:cs="Times New Roman"/>
        </w:rPr>
        <w:t>his study contributes</w:t>
      </w:r>
      <w:r w:rsidR="004903EE" w:rsidRPr="003B731B">
        <w:rPr>
          <w:rFonts w:ascii="Times New Roman" w:hAnsi="Times New Roman" w:cs="Times New Roman"/>
        </w:rPr>
        <w:t xml:space="preserve"> </w:t>
      </w:r>
      <w:r w:rsidR="000C614E" w:rsidRPr="003B731B">
        <w:rPr>
          <w:rFonts w:ascii="Times New Roman" w:hAnsi="Times New Roman" w:cs="Times New Roman"/>
        </w:rPr>
        <w:t xml:space="preserve">to </w:t>
      </w:r>
      <w:r w:rsidR="008C1812" w:rsidRPr="003B731B">
        <w:rPr>
          <w:rFonts w:ascii="Times New Roman" w:hAnsi="Times New Roman" w:cs="Times New Roman"/>
        </w:rPr>
        <w:t xml:space="preserve">a deeper </w:t>
      </w:r>
      <w:r w:rsidR="00540518" w:rsidRPr="003B731B">
        <w:rPr>
          <w:rFonts w:ascii="Times New Roman" w:hAnsi="Times New Roman" w:cs="Times New Roman"/>
        </w:rPr>
        <w:t xml:space="preserve">understanding </w:t>
      </w:r>
      <w:r w:rsidR="008C1812" w:rsidRPr="003B731B">
        <w:rPr>
          <w:rFonts w:ascii="Times New Roman" w:hAnsi="Times New Roman" w:cs="Times New Roman"/>
        </w:rPr>
        <w:t xml:space="preserve">of </w:t>
      </w:r>
      <w:r w:rsidR="00F04659" w:rsidRPr="003B731B">
        <w:rPr>
          <w:rFonts w:ascii="Times New Roman" w:hAnsi="Times New Roman" w:cs="Times New Roman"/>
        </w:rPr>
        <w:t xml:space="preserve">the </w:t>
      </w:r>
      <w:r w:rsidR="00F04659" w:rsidRPr="003B731B">
        <w:rPr>
          <w:rFonts w:ascii="Times New Roman" w:hAnsi="Times New Roman" w:cs="Times New Roman" w:hint="eastAsia"/>
        </w:rPr>
        <w:t xml:space="preserve">performance </w:t>
      </w:r>
      <w:r w:rsidR="00F05305" w:rsidRPr="003B731B">
        <w:rPr>
          <w:rFonts w:ascii="Times New Roman" w:hAnsi="Times New Roman" w:cs="Times New Roman"/>
        </w:rPr>
        <w:t>differentials of returnee entrepreneurs</w:t>
      </w:r>
      <w:r w:rsidR="00F04659" w:rsidRPr="003B731B">
        <w:rPr>
          <w:rFonts w:ascii="Times New Roman" w:hAnsi="Times New Roman" w:cs="Times New Roman"/>
        </w:rPr>
        <w:t>.</w:t>
      </w:r>
      <w:r w:rsidR="00D72161" w:rsidRPr="003B731B">
        <w:rPr>
          <w:rFonts w:ascii="Times New Roman" w:hAnsi="Times New Roman" w:cs="Times New Roman" w:hint="eastAsia"/>
        </w:rPr>
        <w:t xml:space="preserve"> </w:t>
      </w:r>
      <w:r w:rsidR="00CF5CBF" w:rsidRPr="003B731B">
        <w:rPr>
          <w:rFonts w:ascii="Times New Roman" w:hAnsi="Times New Roman" w:cs="Times New Roman"/>
        </w:rPr>
        <w:t xml:space="preserve">First, </w:t>
      </w:r>
      <w:r w:rsidR="00C93508" w:rsidRPr="00FB255F">
        <w:rPr>
          <w:rFonts w:ascii="Times New Roman" w:hAnsi="Times New Roman" w:cs="Times New Roman"/>
        </w:rPr>
        <w:t>we</w:t>
      </w:r>
      <w:r w:rsidR="00900110" w:rsidRPr="00FB255F">
        <w:rPr>
          <w:rFonts w:ascii="Times New Roman" w:hAnsi="Times New Roman" w:cs="Times New Roman"/>
        </w:rPr>
        <w:t xml:space="preserve"> </w:t>
      </w:r>
      <w:r w:rsidR="009B0F0E" w:rsidRPr="00FB255F">
        <w:rPr>
          <w:rFonts w:ascii="Times New Roman" w:hAnsi="Times New Roman" w:cs="Times New Roman"/>
        </w:rPr>
        <w:t>captur</w:t>
      </w:r>
      <w:r w:rsidR="004C5950">
        <w:rPr>
          <w:rFonts w:ascii="Times New Roman" w:hAnsi="Times New Roman" w:cs="Times New Roman" w:hint="eastAsia"/>
        </w:rPr>
        <w:t>e</w:t>
      </w:r>
      <w:r w:rsidR="004C5950" w:rsidRPr="004C5950">
        <w:rPr>
          <w:rFonts w:ascii="Times New Roman" w:hAnsi="Times New Roman" w:cs="Times New Roman" w:hint="eastAsia"/>
        </w:rPr>
        <w:t>d</w:t>
      </w:r>
      <w:r w:rsidR="009B0F0E" w:rsidRPr="006E217A">
        <w:rPr>
          <w:rFonts w:ascii="Times New Roman" w:hAnsi="Times New Roman" w:cs="Times New Roman"/>
        </w:rPr>
        <w:t xml:space="preserve"> </w:t>
      </w:r>
      <w:r w:rsidR="00C03308" w:rsidRPr="003B731B">
        <w:rPr>
          <w:rFonts w:ascii="Times New Roman" w:hAnsi="Times New Roman" w:cs="Times New Roman"/>
        </w:rPr>
        <w:t>the variation</w:t>
      </w:r>
      <w:r w:rsidR="00C03308">
        <w:rPr>
          <w:rFonts w:ascii="Times New Roman" w:hAnsi="Times New Roman" w:cs="Times New Roman" w:hint="eastAsia"/>
        </w:rPr>
        <w:t xml:space="preserve"> of returnee entrepreneurs</w:t>
      </w:r>
      <w:r w:rsidR="00A826AD">
        <w:rPr>
          <w:rFonts w:ascii="Times New Roman" w:hAnsi="Times New Roman" w:cs="Times New Roman"/>
        </w:rPr>
        <w:t>’</w:t>
      </w:r>
      <w:r w:rsidR="00C03308" w:rsidRPr="003B731B">
        <w:rPr>
          <w:rFonts w:ascii="Times New Roman" w:hAnsi="Times New Roman" w:cs="Times New Roman"/>
        </w:rPr>
        <w:t xml:space="preserve"> home country embeddedness </w:t>
      </w:r>
      <w:r w:rsidR="00C03308" w:rsidRPr="003B731B">
        <w:rPr>
          <w:rFonts w:ascii="Times New Roman" w:hAnsi="Times New Roman" w:cs="Times New Roman" w:hint="eastAsia"/>
        </w:rPr>
        <w:t xml:space="preserve">while </w:t>
      </w:r>
      <w:r w:rsidR="00C03308" w:rsidRPr="0096142F">
        <w:rPr>
          <w:rFonts w:ascii="Times New Roman" w:hAnsi="Times New Roman" w:cs="Times New Roman" w:hint="eastAsia"/>
        </w:rPr>
        <w:t>overseas</w:t>
      </w:r>
      <w:r w:rsidR="001F380A" w:rsidRPr="00347F14">
        <w:rPr>
          <w:rFonts w:ascii="Times New Roman" w:hAnsi="Times New Roman" w:cs="Times New Roman"/>
        </w:rPr>
        <w:t>.</w:t>
      </w:r>
      <w:r w:rsidR="001F380A" w:rsidRPr="003B731B">
        <w:rPr>
          <w:rFonts w:ascii="Times New Roman" w:hAnsi="Times New Roman" w:cs="Times New Roman"/>
        </w:rPr>
        <w:t xml:space="preserve"> </w:t>
      </w:r>
      <w:r w:rsidR="00EC31D8" w:rsidRPr="003B731B">
        <w:rPr>
          <w:rFonts w:ascii="Times New Roman" w:hAnsi="Times New Roman" w:cs="Times New Roman"/>
        </w:rPr>
        <w:t>As such</w:t>
      </w:r>
      <w:r w:rsidR="001F380A" w:rsidRPr="003B731B">
        <w:rPr>
          <w:rFonts w:ascii="Times New Roman" w:hAnsi="Times New Roman" w:cs="Times New Roman"/>
        </w:rPr>
        <w:t xml:space="preserve">, this study </w:t>
      </w:r>
      <w:r w:rsidR="00E203D2">
        <w:rPr>
          <w:rFonts w:ascii="Times New Roman" w:hAnsi="Times New Roman" w:cs="Times New Roman"/>
        </w:rPr>
        <w:t xml:space="preserve">goes beyond the notion of </w:t>
      </w:r>
      <w:r w:rsidR="002E3267">
        <w:rPr>
          <w:rFonts w:ascii="Times New Roman" w:hAnsi="Times New Roman" w:cs="Times New Roman" w:hint="eastAsia"/>
        </w:rPr>
        <w:t xml:space="preserve">the </w:t>
      </w:r>
      <w:r w:rsidR="002E3267" w:rsidRPr="003B731B">
        <w:rPr>
          <w:rFonts w:ascii="Times New Roman" w:hAnsi="Times New Roman" w:cs="Times New Roman"/>
        </w:rPr>
        <w:t xml:space="preserve">“gone but not forgotten” </w:t>
      </w:r>
      <w:r w:rsidR="002E3267" w:rsidRPr="003B731B">
        <w:rPr>
          <w:rFonts w:ascii="Times New Roman" w:hAnsi="Times New Roman" w:cs="Times New Roman" w:hint="eastAsia"/>
        </w:rPr>
        <w:t xml:space="preserve">network persistence </w:t>
      </w:r>
      <w:r w:rsidR="002E3267">
        <w:rPr>
          <w:rFonts w:ascii="Times New Roman" w:hAnsi="Times New Roman" w:cs="Times New Roman" w:hint="eastAsia"/>
        </w:rPr>
        <w:t xml:space="preserve">in </w:t>
      </w:r>
      <w:r w:rsidR="0096142F">
        <w:rPr>
          <w:rFonts w:ascii="Times New Roman" w:hAnsi="Times New Roman" w:cs="Times New Roman"/>
        </w:rPr>
        <w:t xml:space="preserve">the </w:t>
      </w:r>
      <w:r w:rsidR="002E3267">
        <w:rPr>
          <w:rFonts w:ascii="Times New Roman" w:hAnsi="Times New Roman" w:cs="Times New Roman" w:hint="eastAsia"/>
        </w:rPr>
        <w:t>labor mobility literature</w:t>
      </w:r>
      <w:r w:rsidR="002E3267">
        <w:rPr>
          <w:rFonts w:ascii="Times New Roman" w:hAnsi="Times New Roman" w:cs="Times New Roman"/>
        </w:rPr>
        <w:t xml:space="preserve"> </w:t>
      </w:r>
      <w:r w:rsidR="00347F14">
        <w:rPr>
          <w:rFonts w:ascii="Times New Roman" w:hAnsi="Times New Roman" w:cs="Times New Roman" w:hint="eastAsia"/>
        </w:rPr>
        <w:t xml:space="preserve">and the simple assumption of </w:t>
      </w:r>
      <w:r w:rsidR="00347F14">
        <w:rPr>
          <w:rFonts w:ascii="Times New Roman" w:hAnsi="Times New Roman" w:cs="Times New Roman"/>
        </w:rPr>
        <w:t>“</w:t>
      </w:r>
      <w:r w:rsidR="00347F14">
        <w:rPr>
          <w:rFonts w:ascii="Times New Roman" w:hAnsi="Times New Roman" w:cs="Times New Roman" w:hint="eastAsia"/>
        </w:rPr>
        <w:t>lacking local ties after return</w:t>
      </w:r>
      <w:r w:rsidR="00347F14">
        <w:rPr>
          <w:rFonts w:ascii="Times New Roman" w:hAnsi="Times New Roman" w:cs="Times New Roman"/>
        </w:rPr>
        <w:t>”</w:t>
      </w:r>
      <w:r w:rsidR="00347F14">
        <w:rPr>
          <w:rFonts w:ascii="Times New Roman" w:hAnsi="Times New Roman" w:cs="Times New Roman" w:hint="eastAsia"/>
        </w:rPr>
        <w:t xml:space="preserve"> in returnee literature</w:t>
      </w:r>
      <w:r w:rsidR="003B7A36">
        <w:rPr>
          <w:rFonts w:ascii="Times New Roman" w:hAnsi="Times New Roman" w:cs="Times New Roman"/>
        </w:rPr>
        <w:t xml:space="preserve">. In particular, our research adds </w:t>
      </w:r>
      <w:r w:rsidR="00F60F96">
        <w:rPr>
          <w:rFonts w:ascii="Times New Roman" w:hAnsi="Times New Roman" w:cs="Times New Roman" w:hint="eastAsia"/>
        </w:rPr>
        <w:t xml:space="preserve">to the understanding that whether </w:t>
      </w:r>
      <w:r w:rsidR="00F60F96">
        <w:rPr>
          <w:rFonts w:ascii="Times New Roman" w:hAnsi="Times New Roman" w:cs="Times New Roman"/>
        </w:rPr>
        <w:t>geographically</w:t>
      </w:r>
      <w:r w:rsidR="00F60F96">
        <w:rPr>
          <w:rFonts w:ascii="Times New Roman" w:hAnsi="Times New Roman" w:cs="Times New Roman" w:hint="eastAsia"/>
        </w:rPr>
        <w:t xml:space="preserve"> distant ties endure, and then benefit resource acquisition, depends on </w:t>
      </w:r>
      <w:r w:rsidR="00A826AD">
        <w:rPr>
          <w:rFonts w:ascii="Times New Roman" w:hAnsi="Times New Roman" w:cs="Times New Roman"/>
        </w:rPr>
        <w:t xml:space="preserve">the extent and nature of </w:t>
      </w:r>
      <w:r w:rsidR="0096142F">
        <w:rPr>
          <w:rFonts w:ascii="Times New Roman" w:hAnsi="Times New Roman" w:cs="Times New Roman"/>
        </w:rPr>
        <w:t xml:space="preserve">an </w:t>
      </w:r>
      <w:r w:rsidR="00F60F96">
        <w:rPr>
          <w:rFonts w:ascii="Times New Roman" w:hAnsi="Times New Roman" w:cs="Times New Roman" w:hint="eastAsia"/>
        </w:rPr>
        <w:t>individual</w:t>
      </w:r>
      <w:r w:rsidR="00F60F96">
        <w:rPr>
          <w:rFonts w:ascii="Times New Roman" w:hAnsi="Times New Roman" w:cs="Times New Roman"/>
        </w:rPr>
        <w:t>’s</w:t>
      </w:r>
      <w:r w:rsidR="00F60F96">
        <w:rPr>
          <w:rFonts w:ascii="Times New Roman" w:hAnsi="Times New Roman" w:cs="Times New Roman" w:hint="eastAsia"/>
        </w:rPr>
        <w:t xml:space="preserve"> network embeddedness in the prior location (i.e., home country). </w:t>
      </w:r>
      <w:r w:rsidR="00CF5CBF" w:rsidRPr="003B731B">
        <w:rPr>
          <w:rFonts w:ascii="Times New Roman" w:hAnsi="Times New Roman" w:cs="Times New Roman"/>
        </w:rPr>
        <w:t>Second,</w:t>
      </w:r>
      <w:r w:rsidR="009A434B">
        <w:rPr>
          <w:rFonts w:ascii="Times New Roman" w:hAnsi="Times New Roman" w:cs="Times New Roman" w:hint="eastAsia"/>
        </w:rPr>
        <w:t xml:space="preserve"> </w:t>
      </w:r>
      <w:r w:rsidR="008A34AA">
        <w:rPr>
          <w:rFonts w:ascii="Times New Roman" w:hAnsi="Times New Roman" w:cs="Times New Roman"/>
        </w:rPr>
        <w:t xml:space="preserve">we </w:t>
      </w:r>
      <w:r w:rsidR="00426F8F">
        <w:rPr>
          <w:rFonts w:ascii="Times New Roman" w:hAnsi="Times New Roman" w:cs="Times New Roman"/>
        </w:rPr>
        <w:t>extend</w:t>
      </w:r>
      <w:r w:rsidR="00CB4D1E">
        <w:rPr>
          <w:rFonts w:ascii="Times New Roman" w:hAnsi="Times New Roman" w:cs="Times New Roman"/>
        </w:rPr>
        <w:t xml:space="preserve"> </w:t>
      </w:r>
      <w:r w:rsidR="008A34AA">
        <w:rPr>
          <w:rFonts w:ascii="Times New Roman" w:hAnsi="Times New Roman" w:cs="Times New Roman"/>
        </w:rPr>
        <w:t>existing conceptual and empirical</w:t>
      </w:r>
      <w:r w:rsidR="009A434B">
        <w:rPr>
          <w:rFonts w:ascii="Times New Roman" w:hAnsi="Times New Roman" w:cs="Times New Roman" w:hint="eastAsia"/>
        </w:rPr>
        <w:t xml:space="preserve"> </w:t>
      </w:r>
      <w:r w:rsidR="008A34AA">
        <w:rPr>
          <w:rFonts w:ascii="Times New Roman" w:hAnsi="Times New Roman" w:cs="Times New Roman"/>
        </w:rPr>
        <w:t>insight</w:t>
      </w:r>
      <w:r w:rsidR="009A434B">
        <w:rPr>
          <w:rFonts w:ascii="Times New Roman" w:hAnsi="Times New Roman" w:cs="Times New Roman" w:hint="eastAsia"/>
        </w:rPr>
        <w:t xml:space="preserve">s which </w:t>
      </w:r>
      <w:r w:rsidR="001F60DA">
        <w:rPr>
          <w:rFonts w:ascii="Times New Roman" w:hAnsi="Times New Roman" w:cs="Times New Roman" w:hint="eastAsia"/>
        </w:rPr>
        <w:t>mainly focus on</w:t>
      </w:r>
      <w:r w:rsidR="009A434B">
        <w:rPr>
          <w:rFonts w:ascii="Times New Roman" w:hAnsi="Times New Roman" w:cs="Times New Roman" w:hint="eastAsia"/>
        </w:rPr>
        <w:t xml:space="preserve"> ties</w:t>
      </w:r>
      <w:r w:rsidR="00F20B69">
        <w:rPr>
          <w:rFonts w:ascii="Times New Roman" w:hAnsi="Times New Roman" w:cs="Times New Roman"/>
        </w:rPr>
        <w:t xml:space="preserve"> in a</w:t>
      </w:r>
      <w:r w:rsidR="001F60DA">
        <w:rPr>
          <w:rFonts w:ascii="Times New Roman" w:hAnsi="Times New Roman" w:cs="Times New Roman" w:hint="eastAsia"/>
        </w:rPr>
        <w:t xml:space="preserve"> single</w:t>
      </w:r>
      <w:r w:rsidR="00F20B69">
        <w:rPr>
          <w:rFonts w:ascii="Times New Roman" w:hAnsi="Times New Roman" w:cs="Times New Roman"/>
        </w:rPr>
        <w:t xml:space="preserve"> </w:t>
      </w:r>
      <w:r w:rsidR="001F60DA">
        <w:rPr>
          <w:rFonts w:ascii="Times New Roman" w:hAnsi="Times New Roman" w:cs="Times New Roman" w:hint="eastAsia"/>
        </w:rPr>
        <w:t>time</w:t>
      </w:r>
      <w:r w:rsidR="00F20B69">
        <w:rPr>
          <w:rFonts w:ascii="Times New Roman" w:hAnsi="Times New Roman" w:cs="Times New Roman"/>
        </w:rPr>
        <w:t xml:space="preserve"> </w:t>
      </w:r>
      <w:r w:rsidR="0051374A">
        <w:rPr>
          <w:rFonts w:ascii="Times New Roman" w:hAnsi="Times New Roman" w:cs="Times New Roman"/>
        </w:rPr>
        <w:t>period</w:t>
      </w:r>
      <w:r w:rsidR="00F20B69">
        <w:rPr>
          <w:rFonts w:ascii="Times New Roman" w:hAnsi="Times New Roman" w:cs="Times New Roman"/>
        </w:rPr>
        <w:t xml:space="preserve"> and location</w:t>
      </w:r>
      <w:r w:rsidR="00347F14">
        <w:rPr>
          <w:rFonts w:ascii="Times New Roman" w:hAnsi="Times New Roman" w:cs="Times New Roman" w:hint="eastAsia"/>
        </w:rPr>
        <w:t xml:space="preserve"> by</w:t>
      </w:r>
      <w:r w:rsidR="00347F14">
        <w:rPr>
          <w:rFonts w:ascii="Times New Roman" w:hAnsi="Times New Roman" w:cs="Times New Roman"/>
        </w:rPr>
        <w:t xml:space="preserve"> reflecting two-way mobility in which people who left their home country also return, such as returnees</w:t>
      </w:r>
      <w:r w:rsidR="008A34AA">
        <w:rPr>
          <w:rFonts w:ascii="Times New Roman" w:hAnsi="Times New Roman" w:cs="Times New Roman"/>
        </w:rPr>
        <w:t>. We theorize and show, by</w:t>
      </w:r>
      <w:r w:rsidR="009A434B">
        <w:rPr>
          <w:rFonts w:ascii="Times New Roman" w:hAnsi="Times New Roman" w:cs="Times New Roman" w:hint="eastAsia"/>
        </w:rPr>
        <w:t xml:space="preserve"> </w:t>
      </w:r>
      <w:r w:rsidR="00DB07EA">
        <w:rPr>
          <w:rFonts w:ascii="Times New Roman" w:hAnsi="Times New Roman" w:cs="Times New Roman"/>
        </w:rPr>
        <w:t>expand</w:t>
      </w:r>
      <w:r w:rsidR="008A34AA">
        <w:rPr>
          <w:rFonts w:ascii="Times New Roman" w:hAnsi="Times New Roman" w:cs="Times New Roman"/>
        </w:rPr>
        <w:t>ing</w:t>
      </w:r>
      <w:r w:rsidR="00DB07EA">
        <w:rPr>
          <w:rFonts w:ascii="Times New Roman" w:hAnsi="Times New Roman" w:cs="Times New Roman"/>
        </w:rPr>
        <w:t xml:space="preserve"> the horizon</w:t>
      </w:r>
      <w:r w:rsidR="002F3FA3">
        <w:rPr>
          <w:rFonts w:ascii="Times New Roman" w:hAnsi="Times New Roman" w:cs="Times New Roman"/>
        </w:rPr>
        <w:t xml:space="preserve">s of </w:t>
      </w:r>
      <w:r w:rsidR="00DB07EA">
        <w:rPr>
          <w:rFonts w:ascii="Times New Roman" w:hAnsi="Times New Roman" w:cs="Times New Roman"/>
        </w:rPr>
        <w:t xml:space="preserve">networks </w:t>
      </w:r>
      <w:r w:rsidR="00B50049">
        <w:rPr>
          <w:rFonts w:asciiTheme="majorBidi" w:hAnsiTheme="majorBidi" w:cstheme="majorBidi"/>
        </w:rPr>
        <w:t>to</w:t>
      </w:r>
      <w:r w:rsidR="00B50049">
        <w:rPr>
          <w:rFonts w:asciiTheme="majorBidi" w:hAnsiTheme="majorBidi" w:cstheme="majorBidi" w:hint="eastAsia"/>
        </w:rPr>
        <w:t xml:space="preserve"> </w:t>
      </w:r>
      <w:r w:rsidR="00466831">
        <w:rPr>
          <w:rFonts w:asciiTheme="majorBidi" w:hAnsiTheme="majorBidi" w:cstheme="majorBidi" w:hint="eastAsia"/>
        </w:rPr>
        <w:t xml:space="preserve">different periods </w:t>
      </w:r>
      <w:r w:rsidR="001F60DA">
        <w:rPr>
          <w:rFonts w:ascii="Times New Roman" w:hAnsi="Times New Roman" w:cs="Times New Roman" w:hint="eastAsia"/>
        </w:rPr>
        <w:t>and examining their interactions</w:t>
      </w:r>
      <w:r w:rsidR="008A34AA">
        <w:rPr>
          <w:rFonts w:asciiTheme="majorBidi" w:hAnsiTheme="majorBidi" w:cstheme="majorBidi"/>
        </w:rPr>
        <w:t>,</w:t>
      </w:r>
      <w:r w:rsidR="009A434B">
        <w:rPr>
          <w:rFonts w:ascii="Times New Roman" w:hAnsi="Times New Roman" w:cs="Times New Roman" w:hint="eastAsia"/>
        </w:rPr>
        <w:t xml:space="preserve"> </w:t>
      </w:r>
      <w:r w:rsidR="008A34AA">
        <w:rPr>
          <w:rFonts w:asciiTheme="majorBidi" w:hAnsiTheme="majorBidi" w:cstheme="majorBidi"/>
        </w:rPr>
        <w:t xml:space="preserve">that </w:t>
      </w:r>
      <w:r w:rsidR="009A434B">
        <w:rPr>
          <w:rFonts w:asciiTheme="majorBidi" w:hAnsiTheme="majorBidi" w:cstheme="majorBidi"/>
        </w:rPr>
        <w:t xml:space="preserve">the </w:t>
      </w:r>
      <w:r w:rsidR="00D275F5">
        <w:rPr>
          <w:rFonts w:asciiTheme="majorBidi" w:hAnsiTheme="majorBidi" w:cstheme="majorBidi"/>
        </w:rPr>
        <w:t xml:space="preserve">extent to which returnees </w:t>
      </w:r>
      <w:r w:rsidR="009A434B">
        <w:rPr>
          <w:rFonts w:asciiTheme="majorBidi" w:hAnsiTheme="majorBidi" w:cstheme="majorBidi"/>
        </w:rPr>
        <w:t>reactivat</w:t>
      </w:r>
      <w:r w:rsidR="00D275F5">
        <w:rPr>
          <w:rFonts w:asciiTheme="majorBidi" w:hAnsiTheme="majorBidi" w:cstheme="majorBidi"/>
        </w:rPr>
        <w:t>e</w:t>
      </w:r>
      <w:r w:rsidR="009A434B">
        <w:rPr>
          <w:rFonts w:asciiTheme="majorBidi" w:hAnsiTheme="majorBidi" w:cstheme="majorBidi"/>
        </w:rPr>
        <w:t xml:space="preserve"> </w:t>
      </w:r>
      <w:r w:rsidR="009A434B">
        <w:rPr>
          <w:rFonts w:asciiTheme="majorBidi" w:hAnsiTheme="majorBidi" w:cstheme="majorBidi" w:hint="eastAsia"/>
        </w:rPr>
        <w:t>pre-</w:t>
      </w:r>
      <w:r w:rsidR="00347F14">
        <w:rPr>
          <w:rFonts w:asciiTheme="majorBidi" w:hAnsiTheme="majorBidi" w:cstheme="majorBidi" w:hint="eastAsia"/>
        </w:rPr>
        <w:t>overseas</w:t>
      </w:r>
      <w:r w:rsidR="009A434B">
        <w:rPr>
          <w:rFonts w:asciiTheme="majorBidi" w:hAnsiTheme="majorBidi" w:cstheme="majorBidi" w:hint="eastAsia"/>
        </w:rPr>
        <w:t xml:space="preserve"> </w:t>
      </w:r>
      <w:r w:rsidR="009A434B">
        <w:rPr>
          <w:rFonts w:asciiTheme="majorBidi" w:hAnsiTheme="majorBidi" w:cstheme="majorBidi"/>
        </w:rPr>
        <w:t xml:space="preserve">dormant ties </w:t>
      </w:r>
      <w:r w:rsidR="009A434B">
        <w:rPr>
          <w:rFonts w:asciiTheme="majorBidi" w:hAnsiTheme="majorBidi" w:cstheme="majorBidi" w:hint="eastAsia"/>
        </w:rPr>
        <w:t>and form new ties</w:t>
      </w:r>
      <w:r w:rsidR="00CB4D1E">
        <w:rPr>
          <w:rFonts w:asciiTheme="majorBidi" w:hAnsiTheme="majorBidi" w:cstheme="majorBidi"/>
        </w:rPr>
        <w:t xml:space="preserve"> </w:t>
      </w:r>
      <w:r w:rsidR="0051374A">
        <w:rPr>
          <w:rFonts w:asciiTheme="majorBidi" w:hAnsiTheme="majorBidi" w:cstheme="majorBidi"/>
        </w:rPr>
        <w:t>influences</w:t>
      </w:r>
      <w:r w:rsidR="009A434B" w:rsidRPr="003B731B">
        <w:rPr>
          <w:rFonts w:ascii="Times New Roman" w:hAnsi="Times New Roman" w:cs="Times New Roman"/>
        </w:rPr>
        <w:t xml:space="preserve"> the</w:t>
      </w:r>
      <w:r w:rsidR="009A434B">
        <w:rPr>
          <w:rFonts w:ascii="Times New Roman" w:hAnsi="Times New Roman" w:cs="Times New Roman" w:hint="eastAsia"/>
        </w:rPr>
        <w:t>ir substitutive effects with</w:t>
      </w:r>
      <w:r w:rsidR="009A434B" w:rsidRPr="003B731B">
        <w:rPr>
          <w:rFonts w:ascii="Times New Roman" w:hAnsi="Times New Roman" w:cs="Times New Roman"/>
        </w:rPr>
        <w:t xml:space="preserve"> home country embeddedness</w:t>
      </w:r>
      <w:r w:rsidR="009A434B" w:rsidRPr="003B731B">
        <w:rPr>
          <w:rFonts w:ascii="Times New Roman" w:hAnsi="Times New Roman" w:cs="Times New Roman" w:hint="eastAsia"/>
        </w:rPr>
        <w:t xml:space="preserve"> while overseas</w:t>
      </w:r>
      <w:r w:rsidR="0051374A">
        <w:rPr>
          <w:rFonts w:ascii="Times New Roman" w:hAnsi="Times New Roman" w:cs="Times New Roman"/>
        </w:rPr>
        <w:t xml:space="preserve"> and hence resource acquisition and subsequent performance</w:t>
      </w:r>
      <w:r w:rsidR="00466831">
        <w:rPr>
          <w:rFonts w:ascii="Times New Roman" w:hAnsi="Times New Roman" w:cs="Times New Roman" w:hint="eastAsia"/>
        </w:rPr>
        <w:t>.</w:t>
      </w:r>
      <w:r w:rsidR="00F60F96" w:rsidRPr="003B731B">
        <w:rPr>
          <w:rFonts w:ascii="Times New Roman" w:hAnsi="Times New Roman" w:cs="Times New Roman"/>
        </w:rPr>
        <w:t xml:space="preserve"> </w:t>
      </w:r>
      <w:r w:rsidR="002F3FA3">
        <w:rPr>
          <w:rFonts w:ascii="Times New Roman" w:hAnsi="Times New Roman" w:cs="Times New Roman"/>
        </w:rPr>
        <w:t>Th</w:t>
      </w:r>
      <w:r w:rsidR="007D6CDA">
        <w:rPr>
          <w:rFonts w:ascii="Times New Roman" w:hAnsi="Times New Roman" w:cs="Times New Roman"/>
        </w:rPr>
        <w:t>us</w:t>
      </w:r>
      <w:r w:rsidR="00347F14">
        <w:rPr>
          <w:rFonts w:ascii="Times New Roman" w:hAnsi="Times New Roman" w:cs="Times New Roman" w:hint="eastAsia"/>
        </w:rPr>
        <w:t>,</w:t>
      </w:r>
      <w:r w:rsidR="007D6CDA">
        <w:rPr>
          <w:rFonts w:ascii="Times New Roman" w:hAnsi="Times New Roman" w:cs="Times New Roman"/>
        </w:rPr>
        <w:t xml:space="preserve"> we</w:t>
      </w:r>
      <w:r w:rsidR="002F3FA3">
        <w:rPr>
          <w:rFonts w:ascii="Times New Roman" w:hAnsi="Times New Roman" w:cs="Times New Roman"/>
        </w:rPr>
        <w:t xml:space="preserve"> </w:t>
      </w:r>
      <w:r w:rsidR="00E70AF4">
        <w:rPr>
          <w:rFonts w:ascii="Times New Roman" w:hAnsi="Times New Roman" w:cs="Times New Roman"/>
        </w:rPr>
        <w:t xml:space="preserve">provide </w:t>
      </w:r>
      <w:r w:rsidR="00445EC3">
        <w:rPr>
          <w:rFonts w:asciiTheme="majorBidi" w:hAnsiTheme="majorBidi" w:cstheme="majorBidi"/>
        </w:rPr>
        <w:t xml:space="preserve">a more </w:t>
      </w:r>
      <w:r w:rsidR="008A34AA">
        <w:rPr>
          <w:rFonts w:asciiTheme="majorBidi" w:hAnsiTheme="majorBidi" w:cstheme="majorBidi"/>
        </w:rPr>
        <w:t>complete</w:t>
      </w:r>
      <w:r w:rsidR="00445EC3">
        <w:rPr>
          <w:rFonts w:asciiTheme="majorBidi" w:hAnsiTheme="majorBidi" w:cstheme="majorBidi"/>
        </w:rPr>
        <w:t xml:space="preserve"> </w:t>
      </w:r>
      <w:r w:rsidR="007D6CDA">
        <w:rPr>
          <w:rFonts w:asciiTheme="majorBidi" w:hAnsiTheme="majorBidi" w:cstheme="majorBidi"/>
        </w:rPr>
        <w:t xml:space="preserve">temporal </w:t>
      </w:r>
      <w:r w:rsidR="00445EC3">
        <w:rPr>
          <w:rFonts w:asciiTheme="majorBidi" w:hAnsiTheme="majorBidi" w:cstheme="majorBidi"/>
        </w:rPr>
        <w:t xml:space="preserve">insight into the sustainability </w:t>
      </w:r>
      <w:r w:rsidR="00E70AF4">
        <w:rPr>
          <w:rFonts w:asciiTheme="majorBidi" w:hAnsiTheme="majorBidi" w:cstheme="majorBidi"/>
        </w:rPr>
        <w:t>and interconn</w:t>
      </w:r>
      <w:r w:rsidR="00B64673">
        <w:rPr>
          <w:rFonts w:asciiTheme="majorBidi" w:hAnsiTheme="majorBidi" w:cstheme="majorBidi"/>
        </w:rPr>
        <w:t xml:space="preserve">ectivity </w:t>
      </w:r>
      <w:r w:rsidR="00445EC3">
        <w:rPr>
          <w:rFonts w:asciiTheme="majorBidi" w:hAnsiTheme="majorBidi" w:cstheme="majorBidi"/>
        </w:rPr>
        <w:t xml:space="preserve">of </w:t>
      </w:r>
      <w:r w:rsidR="007D6CDA">
        <w:rPr>
          <w:rFonts w:asciiTheme="majorBidi" w:hAnsiTheme="majorBidi" w:cstheme="majorBidi"/>
        </w:rPr>
        <w:t xml:space="preserve">the </w:t>
      </w:r>
      <w:r w:rsidR="00445EC3">
        <w:rPr>
          <w:rFonts w:asciiTheme="majorBidi" w:hAnsiTheme="majorBidi" w:cstheme="majorBidi"/>
        </w:rPr>
        <w:t xml:space="preserve">networks </w:t>
      </w:r>
      <w:r w:rsidR="007D6CDA">
        <w:rPr>
          <w:rFonts w:asciiTheme="majorBidi" w:hAnsiTheme="majorBidi" w:cstheme="majorBidi"/>
        </w:rPr>
        <w:t>of</w:t>
      </w:r>
      <w:r w:rsidR="00445EC3">
        <w:rPr>
          <w:rFonts w:asciiTheme="majorBidi" w:hAnsiTheme="majorBidi" w:cstheme="majorBidi"/>
        </w:rPr>
        <w:t xml:space="preserve"> mobile individuals.</w:t>
      </w:r>
      <w:r w:rsidR="002F3FA3">
        <w:rPr>
          <w:rFonts w:ascii="Times New Roman" w:hAnsi="Times New Roman" w:cs="Times New Roman"/>
        </w:rPr>
        <w:t xml:space="preserve"> </w:t>
      </w:r>
      <w:r w:rsidR="009A434B" w:rsidRPr="003B731B">
        <w:rPr>
          <w:rFonts w:ascii="Times New Roman" w:hAnsi="Times New Roman" w:cs="Times New Roman"/>
        </w:rPr>
        <w:t xml:space="preserve">Third, </w:t>
      </w:r>
      <w:r w:rsidR="009A434B">
        <w:rPr>
          <w:rFonts w:ascii="Times New Roman" w:hAnsi="Times New Roman" w:cs="Times New Roman" w:hint="eastAsia"/>
        </w:rPr>
        <w:t xml:space="preserve">resource acquisition </w:t>
      </w:r>
      <w:r w:rsidR="00EB092F">
        <w:rPr>
          <w:rFonts w:ascii="Times New Roman" w:hAnsi="Times New Roman" w:cs="Times New Roman" w:hint="eastAsia"/>
        </w:rPr>
        <w:t>in</w:t>
      </w:r>
      <w:r w:rsidR="009A434B">
        <w:rPr>
          <w:rFonts w:ascii="Times New Roman" w:hAnsi="Times New Roman" w:cs="Times New Roman" w:hint="eastAsia"/>
        </w:rPr>
        <w:t xml:space="preserve"> the home country </w:t>
      </w:r>
      <w:r w:rsidR="00EB092F">
        <w:rPr>
          <w:rFonts w:ascii="Times New Roman" w:hAnsi="Times New Roman" w:cs="Times New Roman" w:hint="eastAsia"/>
        </w:rPr>
        <w:t xml:space="preserve">after return is often considered important </w:t>
      </w:r>
      <w:r w:rsidR="00523CC6">
        <w:rPr>
          <w:rFonts w:ascii="Times New Roman" w:hAnsi="Times New Roman" w:cs="Times New Roman" w:hint="eastAsia"/>
        </w:rPr>
        <w:t xml:space="preserve">and </w:t>
      </w:r>
      <w:r w:rsidR="00523CC6">
        <w:rPr>
          <w:rFonts w:ascii="Times New Roman" w:hAnsi="Times New Roman" w:cs="Times New Roman"/>
        </w:rPr>
        <w:t>challenging</w:t>
      </w:r>
      <w:r w:rsidR="00523CC6">
        <w:rPr>
          <w:rFonts w:ascii="Times New Roman" w:hAnsi="Times New Roman" w:cs="Times New Roman" w:hint="eastAsia"/>
        </w:rPr>
        <w:t xml:space="preserve"> in returnee entrepreneurship </w:t>
      </w:r>
      <w:r w:rsidR="00AA1001">
        <w:rPr>
          <w:rFonts w:ascii="Times New Roman" w:hAnsi="Times New Roman" w:cs="Times New Roman"/>
        </w:rPr>
        <w:fldChar w:fldCharType="begin">
          <w:fldData xml:space="preserve">PEVuZE5vdGU+PENpdGU+PEF1dGhvcj5XcmlnaHQ8L0F1dGhvcj48WWVhcj4yMDA4PC9ZZWFyPjxS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</w:fldData>
        </w:fldChar>
      </w:r>
      <w:r w:rsidR="00523CC6">
        <w:rPr>
          <w:rFonts w:ascii="Times New Roman" w:hAnsi="Times New Roman" w:cs="Times New Roman"/>
        </w:rPr>
        <w:instrText xml:space="preserve"> ADDIN EN.CITE </w:instrText>
      </w:r>
      <w:r w:rsidR="00523CC6">
        <w:rPr>
          <w:rFonts w:ascii="Times New Roman" w:hAnsi="Times New Roman" w:cs="Times New Roman"/>
        </w:rPr>
        <w:fldChar w:fldCharType="begin">
          <w:fldData xml:space="preserve">PEVuZE5vdGU+PENpdGU+PEF1dGhvcj5XcmlnaHQ8L0F1dGhvcj48WWVhcj4yMDA4PC9ZZWFyPjxS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</w:fldData>
        </w:fldChar>
      </w:r>
      <w:r w:rsidR="00523CC6">
        <w:rPr>
          <w:rFonts w:ascii="Times New Roman" w:hAnsi="Times New Roman" w:cs="Times New Roman"/>
        </w:rPr>
        <w:instrText xml:space="preserve"> ADDIN EN.CITE.DATA </w:instrText>
      </w:r>
      <w:r w:rsidR="00523CC6">
        <w:rPr>
          <w:rFonts w:ascii="Times New Roman" w:hAnsi="Times New Roman" w:cs="Times New Roman"/>
        </w:rPr>
      </w:r>
      <w:r w:rsidR="00523CC6">
        <w:rPr>
          <w:rFonts w:ascii="Times New Roman" w:hAnsi="Times New Roman" w:cs="Times New Roman"/>
        </w:rPr>
        <w:fldChar w:fldCharType="end"/>
      </w:r>
      <w:r w:rsidR="00AA1001">
        <w:rPr>
          <w:rFonts w:ascii="Times New Roman" w:hAnsi="Times New Roman" w:cs="Times New Roman"/>
        </w:rPr>
      </w:r>
      <w:r w:rsidR="00AA1001">
        <w:rPr>
          <w:rFonts w:ascii="Times New Roman" w:hAnsi="Times New Roman" w:cs="Times New Roman"/>
        </w:rPr>
        <w:fldChar w:fldCharType="separate"/>
      </w:r>
      <w:r w:rsidR="00523CC6">
        <w:rPr>
          <w:rFonts w:ascii="Times New Roman" w:hAnsi="Times New Roman" w:cs="Times New Roman"/>
          <w:noProof/>
        </w:rPr>
        <w:t>(Armanios, Eesley, Li, &amp; Eisenhardt, 2016; Wright et al., 2008)</w:t>
      </w:r>
      <w:r w:rsidR="00AA1001">
        <w:rPr>
          <w:rFonts w:ascii="Times New Roman" w:hAnsi="Times New Roman" w:cs="Times New Roman"/>
        </w:rPr>
        <w:fldChar w:fldCharType="end"/>
      </w:r>
      <w:r w:rsidR="00523CC6">
        <w:rPr>
          <w:rFonts w:ascii="Times New Roman" w:hAnsi="Times New Roman" w:cs="Times New Roman" w:hint="eastAsia"/>
        </w:rPr>
        <w:t>. T</w:t>
      </w:r>
      <w:r w:rsidR="009A434B">
        <w:rPr>
          <w:rFonts w:ascii="Times New Roman" w:hAnsi="Times New Roman" w:cs="Times New Roman" w:hint="eastAsia"/>
        </w:rPr>
        <w:t>his study</w:t>
      </w:r>
      <w:r w:rsidR="009A434B" w:rsidRPr="003B731B">
        <w:rPr>
          <w:rFonts w:ascii="Times New Roman" w:hAnsi="Times New Roman" w:cs="Times New Roman" w:hint="eastAsia"/>
        </w:rPr>
        <w:t xml:space="preserve"> demonstrate</w:t>
      </w:r>
      <w:r w:rsidR="009A434B">
        <w:rPr>
          <w:rFonts w:ascii="Times New Roman" w:hAnsi="Times New Roman" w:cs="Times New Roman" w:hint="eastAsia"/>
        </w:rPr>
        <w:t>s</w:t>
      </w:r>
      <w:r w:rsidR="009A434B" w:rsidRPr="003B731B">
        <w:rPr>
          <w:rFonts w:ascii="Times New Roman" w:hAnsi="Times New Roman" w:cs="Times New Roman" w:hint="eastAsia"/>
        </w:rPr>
        <w:t xml:space="preserve"> </w:t>
      </w:r>
      <w:r w:rsidR="009A434B">
        <w:rPr>
          <w:rFonts w:ascii="Times New Roman" w:hAnsi="Times New Roman" w:cs="Times New Roman" w:hint="eastAsia"/>
        </w:rPr>
        <w:t xml:space="preserve">the mediating role of </w:t>
      </w:r>
      <w:r w:rsidR="009A434B" w:rsidRPr="003B731B">
        <w:rPr>
          <w:rFonts w:ascii="Times New Roman" w:hAnsi="Times New Roman" w:cs="Times New Roman"/>
        </w:rPr>
        <w:t>domestic resource acquisition</w:t>
      </w:r>
      <w:r w:rsidR="009A434B">
        <w:rPr>
          <w:rFonts w:ascii="Times New Roman" w:hAnsi="Times New Roman" w:cs="Times New Roman" w:hint="eastAsia"/>
        </w:rPr>
        <w:t xml:space="preserve"> in the relationship </w:t>
      </w:r>
      <w:r w:rsidR="009A434B">
        <w:rPr>
          <w:rFonts w:ascii="Times New Roman" w:hAnsi="Times New Roman" w:cs="Times New Roman"/>
        </w:rPr>
        <w:t>between</w:t>
      </w:r>
      <w:r w:rsidR="009A434B">
        <w:rPr>
          <w:rFonts w:ascii="Times New Roman" w:hAnsi="Times New Roman" w:cs="Times New Roman" w:hint="eastAsia"/>
        </w:rPr>
        <w:t xml:space="preserve"> returnee entrepreneurs</w:t>
      </w:r>
      <w:r w:rsidR="009A434B">
        <w:rPr>
          <w:rFonts w:ascii="Times New Roman" w:hAnsi="Times New Roman" w:cs="Times New Roman"/>
        </w:rPr>
        <w:t>’</w:t>
      </w:r>
      <w:r w:rsidR="009A434B">
        <w:rPr>
          <w:rFonts w:ascii="Times New Roman" w:hAnsi="Times New Roman" w:cs="Times New Roman" w:hint="eastAsia"/>
        </w:rPr>
        <w:t xml:space="preserve"> </w:t>
      </w:r>
      <w:r w:rsidR="006B4132">
        <w:rPr>
          <w:rFonts w:ascii="Times New Roman" w:hAnsi="Times New Roman" w:cs="Times New Roman" w:hint="eastAsia"/>
        </w:rPr>
        <w:t>social network</w:t>
      </w:r>
      <w:r w:rsidR="009A434B">
        <w:rPr>
          <w:rFonts w:ascii="Times New Roman" w:hAnsi="Times New Roman" w:cs="Times New Roman" w:hint="eastAsia"/>
        </w:rPr>
        <w:t xml:space="preserve"> and firm performance</w:t>
      </w:r>
      <w:r w:rsidR="009A434B" w:rsidRPr="003B731B">
        <w:rPr>
          <w:rFonts w:ascii="Times New Roman" w:hAnsi="Times New Roman" w:cs="Times New Roman"/>
        </w:rPr>
        <w:t>.</w:t>
      </w:r>
      <w:r w:rsidR="007C0F7F">
        <w:rPr>
          <w:rFonts w:ascii="Times New Roman" w:hAnsi="Times New Roman" w:cs="Times New Roman" w:hint="eastAsia"/>
        </w:rPr>
        <w:t xml:space="preserve"> </w:t>
      </w:r>
      <w:r w:rsidR="00615D38">
        <w:rPr>
          <w:rFonts w:ascii="Times New Roman" w:hAnsi="Times New Roman" w:cs="Times New Roman" w:hint="eastAsia"/>
        </w:rPr>
        <w:t>Therefore</w:t>
      </w:r>
      <w:r w:rsidR="00586F12" w:rsidRPr="003B731B">
        <w:rPr>
          <w:rFonts w:ascii="Times New Roman" w:hAnsi="Times New Roman" w:cs="Times New Roman"/>
        </w:rPr>
        <w:t xml:space="preserve">, </w:t>
      </w:r>
      <w:r w:rsidR="00927463" w:rsidRPr="003B731B">
        <w:rPr>
          <w:rFonts w:ascii="Times New Roman" w:hAnsi="Times New Roman" w:cs="Times New Roman"/>
        </w:rPr>
        <w:t>we</w:t>
      </w:r>
      <w:r w:rsidR="0070188A" w:rsidRPr="003B731B">
        <w:rPr>
          <w:rFonts w:ascii="Times New Roman" w:hAnsi="Times New Roman" w:cs="Times New Roman"/>
        </w:rPr>
        <w:t xml:space="preserve"> provide a more complete </w:t>
      </w:r>
      <w:r w:rsidR="00426F8F">
        <w:rPr>
          <w:rFonts w:ascii="Times New Roman" w:hAnsi="Times New Roman" w:cs="Times New Roman"/>
        </w:rPr>
        <w:t xml:space="preserve">temporal </w:t>
      </w:r>
      <w:r w:rsidR="00F55BD0">
        <w:rPr>
          <w:rFonts w:ascii="Times New Roman" w:hAnsi="Times New Roman" w:cs="Times New Roman"/>
        </w:rPr>
        <w:t xml:space="preserve">account </w:t>
      </w:r>
      <w:r w:rsidR="0070188A" w:rsidRPr="003B731B">
        <w:rPr>
          <w:rFonts w:ascii="Times New Roman" w:hAnsi="Times New Roman" w:cs="Times New Roman"/>
        </w:rPr>
        <w:t xml:space="preserve">of returnee entrepreneurs by </w:t>
      </w:r>
      <w:r w:rsidR="002E217A" w:rsidRPr="003B731B">
        <w:rPr>
          <w:rFonts w:ascii="Times New Roman" w:hAnsi="Times New Roman" w:cs="Times New Roman"/>
        </w:rPr>
        <w:t xml:space="preserve">capturing </w:t>
      </w:r>
      <w:r w:rsidR="00ED5052" w:rsidRPr="003B731B">
        <w:rPr>
          <w:rFonts w:ascii="Times New Roman" w:hAnsi="Times New Roman" w:cs="Times New Roman" w:hint="eastAsia"/>
        </w:rPr>
        <w:t>the interaction</w:t>
      </w:r>
      <w:r w:rsidR="00076CF8" w:rsidRPr="003B731B">
        <w:rPr>
          <w:rFonts w:ascii="Times New Roman" w:hAnsi="Times New Roman" w:cs="Times New Roman" w:hint="eastAsia"/>
        </w:rPr>
        <w:t>s</w:t>
      </w:r>
      <w:r w:rsidR="00ED5052" w:rsidRPr="003B731B">
        <w:rPr>
          <w:rFonts w:ascii="Times New Roman" w:hAnsi="Times New Roman" w:cs="Times New Roman" w:hint="eastAsia"/>
        </w:rPr>
        <w:t xml:space="preserve"> </w:t>
      </w:r>
      <w:r w:rsidR="002E217A" w:rsidRPr="003B731B">
        <w:rPr>
          <w:rFonts w:ascii="Times New Roman" w:hAnsi="Times New Roman" w:cs="Times New Roman"/>
        </w:rPr>
        <w:t xml:space="preserve">of various networks </w:t>
      </w:r>
      <w:r w:rsidR="00ED5052" w:rsidRPr="003B731B">
        <w:rPr>
          <w:rFonts w:ascii="Times New Roman" w:hAnsi="Times New Roman" w:cs="Times New Roman" w:hint="eastAsia"/>
        </w:rPr>
        <w:t>a</w:t>
      </w:r>
      <w:r w:rsidR="00426F8F">
        <w:rPr>
          <w:rFonts w:ascii="Times New Roman" w:hAnsi="Times New Roman" w:cs="Times New Roman"/>
        </w:rPr>
        <w:t>cross</w:t>
      </w:r>
      <w:r w:rsidR="00ED5052" w:rsidRPr="003B731B">
        <w:rPr>
          <w:rFonts w:ascii="Times New Roman" w:hAnsi="Times New Roman" w:cs="Times New Roman" w:hint="eastAsia"/>
        </w:rPr>
        <w:t xml:space="preserve"> three period</w:t>
      </w:r>
      <w:r w:rsidR="000D04FA" w:rsidRPr="003B731B">
        <w:rPr>
          <w:rFonts w:ascii="Times New Roman" w:hAnsi="Times New Roman" w:cs="Times New Roman" w:hint="eastAsia"/>
        </w:rPr>
        <w:t>s</w:t>
      </w:r>
      <w:r w:rsidR="00ED5052" w:rsidRPr="003B731B">
        <w:rPr>
          <w:rFonts w:ascii="Times New Roman" w:hAnsi="Times New Roman" w:cs="Times New Roman"/>
        </w:rPr>
        <w:t>–</w:t>
      </w:r>
      <w:r w:rsidR="00ED5052" w:rsidRPr="003B731B">
        <w:rPr>
          <w:rFonts w:ascii="Times New Roman" w:hAnsi="Times New Roman" w:cs="Times New Roman" w:hint="eastAsia"/>
        </w:rPr>
        <w:t xml:space="preserve"> pre-overseas, </w:t>
      </w:r>
      <w:r w:rsidR="000D04FA" w:rsidRPr="003B731B">
        <w:rPr>
          <w:rFonts w:ascii="Times New Roman" w:hAnsi="Times New Roman" w:cs="Times New Roman" w:hint="eastAsia"/>
        </w:rPr>
        <w:t xml:space="preserve">overseas, and </w:t>
      </w:r>
      <w:r w:rsidR="007826F5" w:rsidRPr="003B731B">
        <w:rPr>
          <w:rFonts w:ascii="Times New Roman" w:hAnsi="Times New Roman" w:cs="Times New Roman" w:hint="eastAsia"/>
        </w:rPr>
        <w:t>post-return</w:t>
      </w:r>
      <w:r w:rsidR="00766729">
        <w:rPr>
          <w:rFonts w:ascii="Times New Roman" w:hAnsi="Times New Roman" w:cs="Times New Roman" w:hint="eastAsia"/>
        </w:rPr>
        <w:t>, as well as their mechanisms</w:t>
      </w:r>
      <w:r w:rsidR="00724FAB">
        <w:rPr>
          <w:rFonts w:ascii="Times New Roman" w:hAnsi="Times New Roman" w:cs="Times New Roman" w:hint="eastAsia"/>
        </w:rPr>
        <w:t xml:space="preserve"> to affect performance</w:t>
      </w:r>
      <w:r w:rsidR="000D04FA" w:rsidRPr="003B731B">
        <w:rPr>
          <w:rFonts w:ascii="Times New Roman" w:hAnsi="Times New Roman" w:cs="Times New Roman" w:hint="eastAsia"/>
        </w:rPr>
        <w:t>.</w:t>
      </w:r>
      <w:r w:rsidR="003A56C3" w:rsidRPr="003B731B">
        <w:rPr>
          <w:rFonts w:ascii="Times New Roman" w:hAnsi="Times New Roman" w:cs="Times New Roman" w:hint="eastAsia"/>
        </w:rPr>
        <w:t xml:space="preserve"> </w:t>
      </w:r>
    </w:p>
    <w:p w14:paraId="3236AEC2" w14:textId="7294FE6B" w:rsidR="00CF5CBF" w:rsidRPr="003B731B" w:rsidRDefault="009F3786" w:rsidP="00C046CE">
      <w:pPr>
        <w:spacing w:line="480" w:lineRule="auto"/>
        <w:rPr>
          <w:rFonts w:ascii="Times New Roman" w:hAnsi="Times New Roman" w:cs="Times New Roman"/>
          <w:b/>
        </w:rPr>
      </w:pPr>
      <w:r>
        <w:rPr>
          <w:rFonts w:ascii="Times New Roman" w:hAnsi="Times New Roman" w:cs="Times New Roman" w:hint="eastAsia"/>
          <w:b/>
        </w:rPr>
        <w:t xml:space="preserve">2. </w:t>
      </w:r>
      <w:r w:rsidR="007E0DC1" w:rsidRPr="003B731B">
        <w:rPr>
          <w:rFonts w:ascii="Times New Roman" w:hAnsi="Times New Roman" w:cs="Times New Roman"/>
          <w:b/>
        </w:rPr>
        <w:t>Theory and hypotheses</w:t>
      </w:r>
    </w:p>
    <w:p w14:paraId="127AC813" w14:textId="757D5FD6" w:rsidR="00CA6A51" w:rsidRPr="003B731B" w:rsidRDefault="007E0DC1" w:rsidP="00C046CE">
      <w:pPr>
        <w:spacing w:line="480" w:lineRule="auto"/>
        <w:outlineLvl w:val="0"/>
        <w:rPr>
          <w:rFonts w:ascii="Times New Roman" w:hAnsi="Times New Roman" w:cs="Times New Roman"/>
        </w:rPr>
      </w:pPr>
      <w:r w:rsidRPr="003B731B">
        <w:rPr>
          <w:rFonts w:ascii="Times New Roman" w:hAnsi="Times New Roman" w:cs="Times New Roman"/>
        </w:rPr>
        <w:t xml:space="preserve">2.1 </w:t>
      </w:r>
      <w:r w:rsidR="00F23B73" w:rsidRPr="003B731B">
        <w:rPr>
          <w:rFonts w:ascii="Times New Roman" w:hAnsi="Times New Roman" w:cs="Times New Roman" w:hint="eastAsia"/>
        </w:rPr>
        <w:t>So</w:t>
      </w:r>
      <w:r w:rsidR="00E6026A" w:rsidRPr="003B731B">
        <w:rPr>
          <w:rFonts w:ascii="Times New Roman" w:hAnsi="Times New Roman" w:cs="Times New Roman" w:hint="eastAsia"/>
        </w:rPr>
        <w:t xml:space="preserve">cial networks </w:t>
      </w:r>
      <w:r w:rsidR="00DD4B95" w:rsidRPr="003B731B">
        <w:rPr>
          <w:rFonts w:ascii="Times New Roman" w:hAnsi="Times New Roman" w:cs="Times New Roman" w:hint="eastAsia"/>
        </w:rPr>
        <w:t xml:space="preserve">in </w:t>
      </w:r>
      <w:r w:rsidR="00DD4B95" w:rsidRPr="003B731B">
        <w:rPr>
          <w:rFonts w:ascii="Times New Roman" w:hAnsi="Times New Roman" w:cs="Times New Roman"/>
        </w:rPr>
        <w:t>entrepreneurship</w:t>
      </w:r>
      <w:r w:rsidR="00DD4B95" w:rsidRPr="003B731B">
        <w:rPr>
          <w:rFonts w:ascii="Times New Roman" w:hAnsi="Times New Roman" w:cs="Times New Roman" w:hint="eastAsia"/>
        </w:rPr>
        <w:t xml:space="preserve"> </w:t>
      </w:r>
    </w:p>
    <w:p w14:paraId="50B783FA" w14:textId="13ACDD75" w:rsidR="00F9249C" w:rsidRPr="00794D54" w:rsidRDefault="00F36647" w:rsidP="00183F87">
      <w:pPr>
        <w:spacing w:line="480" w:lineRule="auto"/>
        <w:ind w:firstLineChars="177" w:firstLine="425"/>
        <w:rPr>
          <w:rFonts w:ascii="Times New Roman" w:hAnsi="Times New Roman" w:cs="Times New Roman"/>
        </w:rPr>
      </w:pPr>
      <w:r w:rsidRPr="003B731B">
        <w:rPr>
          <w:rFonts w:ascii="Times New Roman" w:hAnsi="Times New Roman" w:cs="Times New Roman"/>
        </w:rPr>
        <w:t>S</w:t>
      </w:r>
      <w:r w:rsidR="00336447" w:rsidRPr="003B731B">
        <w:rPr>
          <w:rFonts w:ascii="Times New Roman" w:hAnsi="Times New Roman" w:cs="Times New Roman"/>
        </w:rPr>
        <w:t>ocial network</w:t>
      </w:r>
      <w:r w:rsidR="0083532D" w:rsidRPr="003B731B">
        <w:rPr>
          <w:rFonts w:ascii="Times New Roman" w:hAnsi="Times New Roman" w:cs="Times New Roman"/>
        </w:rPr>
        <w:t>s</w:t>
      </w:r>
      <w:r w:rsidR="00336447" w:rsidRPr="003B731B">
        <w:rPr>
          <w:rFonts w:ascii="Times New Roman" w:hAnsi="Times New Roman" w:cs="Times New Roman"/>
        </w:rPr>
        <w:t xml:space="preserve"> play an essential role in entrepreneurial success</w:t>
      </w:r>
      <w:r w:rsidR="0083532D" w:rsidRPr="003B731B">
        <w:rPr>
          <w:rFonts w:ascii="Times New Roman" w:hAnsi="Times New Roman" w:cs="Times New Roman"/>
        </w:rPr>
        <w:t xml:space="preserve"> </w:t>
      </w:r>
      <w:r w:rsidR="004D3F3D" w:rsidRPr="003B731B">
        <w:rPr>
          <w:rFonts w:ascii="Times New Roman" w:hAnsi="Times New Roman" w:cs="Times New Roman"/>
        </w:rPr>
        <w:fldChar w:fldCharType="begin"/>
      </w:r>
      <w:r w:rsidR="005D1CB6">
        <w:rPr>
          <w:rFonts w:ascii="Times New Roman" w:hAnsi="Times New Roman" w:cs="Times New Roman"/>
        </w:rPr>
        <w:instrText xml:space="preserve"> ADDIN EN.CITE &lt;EndNote&gt;&lt;Cite&gt;&lt;Author&gt;Leyden&lt;/Author&gt;&lt;Year&gt;2014&lt;/Year&gt;&lt;RecNum&gt;106082&lt;/RecNum&gt;&lt;DisplayText&gt;(Leyden, Link, &amp;amp; Siegel, 2014)&lt;/DisplayText&gt;&lt;record&gt;&lt;rec-number&gt;106082&lt;/rec-number&gt;&lt;foreign-keys&gt;&lt;key app="EN" db-id="zt292a9su9rtxiewvd650xstzsws2x9pppzr" timestamp="1421560520"&gt;106082&lt;/key&gt;&lt;/foreign-keys&gt;&lt;ref-type name="Journal Article"&gt;17&lt;/ref-type&gt;&lt;contributors&gt;&lt;authors&gt;&lt;author&gt;Leyden, Dennis P.&lt;/author&gt;&lt;author&gt;Link, Albert N.&lt;/author&gt;&lt;author&gt;Siegel, Donald S.&lt;/author&gt;&lt;/authors&gt;&lt;/contributors&gt;&lt;titles&gt;&lt;title&gt;A theoretical analysis of the role of social networks in entrepreneurship&lt;/title&gt;&lt;secondary-title&gt;Research Policy&lt;/secondary-title&gt;&lt;/titles&gt;&lt;periodical&gt;&lt;full-title&gt;Research Policy&lt;/full-title&gt;&lt;/periodical&gt;&lt;pages&gt;1157-1163&lt;/pages&gt;&lt;volume&gt;43&lt;/volume&gt;&lt;number&gt;7&lt;/number&gt;&lt;dates&gt;&lt;year&gt;2014&lt;/year&gt;&lt;pub-dates&gt;&lt;date&gt;Sep&lt;/date&gt;&lt;/pub-dates&gt;&lt;/dates&gt;&lt;isbn&gt;0048-7333&lt;/isbn&gt;&lt;accession-num&gt;WOS:000339035800005&lt;/accession-num&gt;&lt;urls&gt;&lt;related-urls&gt;&lt;url&gt;&amp;lt;Go to ISI&amp;gt;://WOS:000339035800005&lt;/url&gt;&lt;/related-urls&gt;&lt;/urls&gt;&lt;electronic-resource-num&gt;10.1016/j.respol.2014.04.010&lt;/electronic-resource-num&gt;&lt;/record&gt;&lt;/Cite&gt;&lt;/EndNote&gt;</w:instrText>
      </w:r>
      <w:r w:rsidR="004D3F3D" w:rsidRPr="003B731B">
        <w:rPr>
          <w:rFonts w:ascii="Times New Roman" w:hAnsi="Times New Roman" w:cs="Times New Roman"/>
        </w:rPr>
        <w:fldChar w:fldCharType="separate"/>
      </w:r>
      <w:r w:rsidR="005D1CB6">
        <w:rPr>
          <w:rFonts w:ascii="Times New Roman" w:hAnsi="Times New Roman" w:cs="Times New Roman"/>
          <w:noProof/>
        </w:rPr>
        <w:t>(Leyden, Link, &amp; Siegel, 2014)</w:t>
      </w:r>
      <w:r w:rsidR="004D3F3D" w:rsidRPr="003B731B">
        <w:rPr>
          <w:rFonts w:ascii="Times New Roman" w:hAnsi="Times New Roman" w:cs="Times New Roman"/>
        </w:rPr>
        <w:fldChar w:fldCharType="end"/>
      </w:r>
      <w:r w:rsidR="00F9249C" w:rsidRPr="003B731B">
        <w:rPr>
          <w:rFonts w:ascii="Times New Roman" w:hAnsi="Times New Roman" w:cs="Times New Roman"/>
        </w:rPr>
        <w:t xml:space="preserve">. </w:t>
      </w:r>
      <w:r w:rsidR="00310173" w:rsidRPr="003B731B">
        <w:rPr>
          <w:rFonts w:ascii="Times New Roman" w:hAnsi="Times New Roman" w:cs="Times New Roman" w:hint="eastAsia"/>
        </w:rPr>
        <w:t>A key benefit of networks for</w:t>
      </w:r>
      <w:r w:rsidR="003B731B" w:rsidRPr="003B731B">
        <w:rPr>
          <w:rFonts w:ascii="Times New Roman" w:hAnsi="Times New Roman" w:cs="Times New Roman"/>
        </w:rPr>
        <w:t xml:space="preserve"> the</w:t>
      </w:r>
      <w:r w:rsidR="00310173" w:rsidRPr="003B731B">
        <w:rPr>
          <w:rFonts w:ascii="Times New Roman" w:hAnsi="Times New Roman" w:cs="Times New Roman" w:hint="eastAsia"/>
        </w:rPr>
        <w:t xml:space="preserve"> entrepreneurial process is the access to information and know-how, </w:t>
      </w:r>
      <w:r w:rsidR="00872BBF" w:rsidRPr="003B731B">
        <w:rPr>
          <w:rFonts w:ascii="Times New Roman" w:hAnsi="Times New Roman" w:cs="Times New Roman"/>
        </w:rPr>
        <w:t>as</w:t>
      </w:r>
      <w:r w:rsidR="00872BBF" w:rsidRPr="003B731B">
        <w:rPr>
          <w:rFonts w:ascii="Times New Roman" w:hAnsi="Times New Roman" w:cs="Times New Roman" w:hint="eastAsia"/>
        </w:rPr>
        <w:t xml:space="preserve"> </w:t>
      </w:r>
      <w:r w:rsidR="00DA0D62" w:rsidRPr="003B731B">
        <w:rPr>
          <w:rFonts w:ascii="Times New Roman" w:hAnsi="Times New Roman" w:cs="Times New Roman"/>
        </w:rPr>
        <w:t xml:space="preserve">strong, repeated social connections result in norms of reciprocity </w:t>
      </w:r>
      <w:r w:rsidR="00725E8F" w:rsidRPr="003B731B">
        <w:rPr>
          <w:rFonts w:ascii="Times New Roman" w:hAnsi="Times New Roman" w:cs="Times New Roman" w:hint="eastAsia"/>
        </w:rPr>
        <w:t>that</w:t>
      </w:r>
      <w:r w:rsidR="00725E8F" w:rsidRPr="003B731B">
        <w:rPr>
          <w:rFonts w:ascii="Times New Roman" w:hAnsi="Times New Roman" w:cs="Times New Roman"/>
        </w:rPr>
        <w:t xml:space="preserve"> </w:t>
      </w:r>
      <w:r w:rsidR="00DA0D62" w:rsidRPr="003B731B">
        <w:rPr>
          <w:rFonts w:ascii="Times New Roman" w:hAnsi="Times New Roman" w:cs="Times New Roman"/>
        </w:rPr>
        <w:t>yield</w:t>
      </w:r>
      <w:r w:rsidR="00725E8F" w:rsidRPr="003B731B">
        <w:rPr>
          <w:rFonts w:ascii="Times New Roman" w:hAnsi="Times New Roman" w:cs="Times New Roman" w:hint="eastAsia"/>
        </w:rPr>
        <w:t>s</w:t>
      </w:r>
      <w:r w:rsidR="00DA0D62" w:rsidRPr="003B731B">
        <w:rPr>
          <w:rFonts w:ascii="Times New Roman" w:hAnsi="Times New Roman" w:cs="Times New Roman"/>
        </w:rPr>
        <w:t xml:space="preserve"> trust</w:t>
      </w:r>
      <w:r w:rsidR="00DA0D62" w:rsidRPr="003B731B">
        <w:rPr>
          <w:rFonts w:ascii="Times New Roman" w:hAnsi="Times New Roman" w:cs="Times New Roman" w:hint="eastAsia"/>
        </w:rPr>
        <w:t xml:space="preserve"> </w:t>
      </w:r>
      <w:r w:rsidR="00B600FE" w:rsidRPr="003B731B">
        <w:rPr>
          <w:rFonts w:ascii="Times New Roman" w:hAnsi="Times New Roman" w:cs="Times New Roman"/>
        </w:rPr>
        <w:fldChar w:fldCharType="begin"/>
      </w:r>
      <w:r w:rsidR="00B600FE" w:rsidRPr="003B731B">
        <w:rPr>
          <w:rFonts w:ascii="Times New Roman" w:hAnsi="Times New Roman" w:cs="Times New Roman"/>
        </w:rPr>
        <w:instrText xml:space="preserve"> ADDIN EN.CITE &lt;EndNote&gt;&lt;Cite&gt;&lt;Author&gt;Coleman&lt;/Author&gt;&lt;Year&gt;1988&lt;/Year&gt;&lt;RecNum&gt;121610&lt;/RecNum&gt;&lt;DisplayText&gt;(Coleman, 1988)&lt;/DisplayText&gt;&lt;record&gt;&lt;rec-number&gt;121610&lt;/rec-number&gt;&lt;foreign-keys&gt;&lt;key app="EN" db-id="zt292a9su9rtxiewvd650xstzsws2x9pppzr" timestamp="1515588389"&gt;121610&lt;/key&gt;&lt;/foreign-keys&gt;&lt;ref-type name="Journal Article"&gt;17&lt;/ref-type&gt;&lt;contributors&gt;&lt;authors&gt;&lt;author&gt;James S. Coleman&lt;/author&gt;&lt;/authors&gt;&lt;/contributors&gt;&lt;titles&gt;&lt;title&gt;Social capital in the creation of human capital&lt;/title&gt;&lt;secondary-title&gt;American Journal of Sociology&lt;/secondary-title&gt;&lt;/titles&gt;&lt;periodical&gt;&lt;full-title&gt;American Journal of Sociology&lt;/full-title&gt;&lt;/periodical&gt;&lt;pages&gt;S95-S120&lt;/pages&gt;&lt;volume&gt;94&lt;/volume&gt;&lt;dates&gt;&lt;year&gt;1988&lt;/year&gt;&lt;/dates&gt;&lt;urls&gt;&lt;related-urls&gt;&lt;url&gt;http://www.journals.uchicago.edu/doi/abs/10.1086/228943&lt;/url&gt;&lt;/related-urls&gt;&lt;/urls&gt;&lt;electronic-resource-num&gt;10.1086/228943&lt;/electronic-resource-num&gt;&lt;/record&gt;&lt;/Cite&gt;&lt;/EndNote&gt;</w:instrText>
      </w:r>
      <w:r w:rsidR="00B600FE" w:rsidRPr="003B731B">
        <w:rPr>
          <w:rFonts w:ascii="Times New Roman" w:hAnsi="Times New Roman" w:cs="Times New Roman"/>
        </w:rPr>
        <w:fldChar w:fldCharType="separate"/>
      </w:r>
      <w:r w:rsidR="00B600FE" w:rsidRPr="003B731B">
        <w:rPr>
          <w:rFonts w:ascii="Times New Roman" w:hAnsi="Times New Roman" w:cs="Times New Roman"/>
        </w:rPr>
        <w:t>(Coleman, 1988)</w:t>
      </w:r>
      <w:r w:rsidR="00B600FE" w:rsidRPr="003B731B">
        <w:rPr>
          <w:rFonts w:ascii="Times New Roman" w:hAnsi="Times New Roman" w:cs="Times New Roman"/>
        </w:rPr>
        <w:fldChar w:fldCharType="end"/>
      </w:r>
      <w:r w:rsidR="00DA0D62" w:rsidRPr="003B731B">
        <w:rPr>
          <w:rFonts w:ascii="Times New Roman" w:hAnsi="Times New Roman" w:cs="Times New Roman"/>
        </w:rPr>
        <w:t>.</w:t>
      </w:r>
      <w:r w:rsidR="00CB5B97" w:rsidRPr="003B731B">
        <w:rPr>
          <w:rFonts w:ascii="Times New Roman" w:hAnsi="Times New Roman" w:cs="Times New Roman"/>
        </w:rPr>
        <w:t xml:space="preserve"> </w:t>
      </w:r>
      <w:r w:rsidR="007C7BC6" w:rsidRPr="003B731B">
        <w:rPr>
          <w:rFonts w:ascii="Times New Roman" w:hAnsi="Times New Roman" w:cs="Times New Roman" w:hint="eastAsia"/>
        </w:rPr>
        <w:t xml:space="preserve">The </w:t>
      </w:r>
      <w:r w:rsidR="007C7BC6" w:rsidRPr="003B731B">
        <w:rPr>
          <w:rFonts w:ascii="Times New Roman" w:hAnsi="Times New Roman" w:cs="Times New Roman"/>
        </w:rPr>
        <w:t>“</w:t>
      </w:r>
      <w:r w:rsidR="007C7BC6" w:rsidRPr="003B731B">
        <w:rPr>
          <w:rFonts w:ascii="Times New Roman" w:hAnsi="Times New Roman" w:cs="Times New Roman" w:hint="eastAsia"/>
        </w:rPr>
        <w:t xml:space="preserve">actual and potential resources embedded within, available through, and derived from </w:t>
      </w:r>
      <w:r w:rsidR="007C7BC6" w:rsidRPr="003B731B">
        <w:rPr>
          <w:rFonts w:ascii="Times New Roman" w:hAnsi="Times New Roman" w:cs="Times New Roman"/>
        </w:rPr>
        <w:t>the network of relationships possessed by individuals or social units”</w:t>
      </w:r>
      <w:r w:rsidR="007C7BC6" w:rsidRPr="003B731B">
        <w:rPr>
          <w:rFonts w:ascii="Times New Roman" w:hAnsi="Times New Roman" w:cs="Times New Roman" w:hint="eastAsia"/>
        </w:rPr>
        <w:t xml:space="preserve"> are believed to be social capital </w:t>
      </w:r>
      <w:r w:rsidR="007C7BC6" w:rsidRPr="003B731B">
        <w:rPr>
          <w:rFonts w:ascii="Times New Roman" w:hAnsi="Times New Roman" w:cs="Times New Roman"/>
        </w:rPr>
        <w:fldChar w:fldCharType="begin"/>
      </w:r>
      <w:r w:rsidR="00523CC6">
        <w:rPr>
          <w:rFonts w:ascii="Times New Roman" w:hAnsi="Times New Roman" w:cs="Times New Roman"/>
        </w:rPr>
        <w:instrText xml:space="preserve"> ADDIN EN.CITE &lt;EndNote&gt;&lt;Cite&gt;&lt;Author&gt;Nahapiet&lt;/Author&gt;&lt;Year&gt;1998&lt;/Year&gt;&lt;RecNum&gt;1331&lt;/RecNum&gt;&lt;Pages&gt;243&lt;/Pages&gt;&lt;DisplayText&gt;(Nahapiet &amp;amp; Ghoshal, 1998: 243)&lt;/DisplayText&gt;&lt;record&gt;&lt;rec-number&gt;1331&lt;/rec-number&gt;&lt;foreign-keys&gt;&lt;key app="EN" db-id="zt292a9su9rtxiewvd650xstzsws2x9pppzr" timestamp="0"&gt;1331&lt;/key&gt;&lt;/foreign-keys&gt;&lt;ref-type name="Journal Article"&gt;17&lt;/ref-type&gt;&lt;contributors&gt;&lt;authors&gt;&lt;author&gt;Nahapiet, J.&lt;/author&gt;&lt;author&gt;Ghoshal, S.&lt;/author&gt;&lt;/authors&gt;&lt;/contributors&gt;&lt;titles&gt;&lt;title&gt;Social capital, intellectual capital, and the organizational advantage&lt;/title&gt;&lt;secondary-title&gt;Academy of Management Review&lt;/secondary-title&gt;&lt;/titles&gt;&lt;periodical&gt;&lt;full-title&gt;Academy of Management Review&lt;/full-title&gt;&lt;/periodical&gt;&lt;pages&gt;242-266&lt;/pages&gt;&lt;volume&gt;23&lt;/volume&gt;&lt;number&gt;2&lt;/number&gt;&lt;dates&gt;&lt;year&gt;1998&lt;/year&gt;&lt;pub-dates&gt;&lt;date&gt;Apr&lt;/date&gt;&lt;/pub-dates&gt;&lt;/dates&gt;&lt;isbn&gt;0363-7425&lt;/isbn&gt;&lt;accession-num&gt;ISI:000073127100006&lt;/accession-num&gt;&lt;urls&gt;&lt;related-urls&gt;&lt;url&gt;&amp;lt;Go to ISI&amp;gt;://000073127100006&lt;/url&gt;&lt;/related-urls&gt;&lt;/urls&gt;&lt;/record&gt;&lt;/Cite&gt;&lt;/EndNote&gt;</w:instrText>
      </w:r>
      <w:r w:rsidR="007C7BC6" w:rsidRPr="003B731B">
        <w:rPr>
          <w:rFonts w:ascii="Times New Roman" w:hAnsi="Times New Roman" w:cs="Times New Roman"/>
        </w:rPr>
        <w:fldChar w:fldCharType="separate"/>
      </w:r>
      <w:r w:rsidR="00523CC6">
        <w:rPr>
          <w:rFonts w:ascii="Times New Roman" w:hAnsi="Times New Roman" w:cs="Times New Roman"/>
          <w:noProof/>
        </w:rPr>
        <w:t>(Nahapiet &amp; Ghoshal, 1998: 243)</w:t>
      </w:r>
      <w:r w:rsidR="007C7BC6" w:rsidRPr="003B731B">
        <w:rPr>
          <w:rFonts w:ascii="Times New Roman" w:hAnsi="Times New Roman" w:cs="Times New Roman"/>
        </w:rPr>
        <w:fldChar w:fldCharType="end"/>
      </w:r>
      <w:r w:rsidR="007C7BC6" w:rsidRPr="003B731B">
        <w:rPr>
          <w:rFonts w:ascii="Times New Roman" w:hAnsi="Times New Roman" w:cs="Times New Roman" w:hint="eastAsia"/>
        </w:rPr>
        <w:t>, which provides</w:t>
      </w:r>
      <w:r w:rsidR="007C7BC6" w:rsidRPr="003B731B">
        <w:rPr>
          <w:rFonts w:ascii="Times New Roman" w:hAnsi="Times New Roman" w:cs="Times New Roman"/>
        </w:rPr>
        <w:t xml:space="preserve"> competitive advantage</w:t>
      </w:r>
      <w:r w:rsidR="003B2265" w:rsidRPr="003B731B">
        <w:rPr>
          <w:rFonts w:ascii="Times New Roman" w:hAnsi="Times New Roman" w:cs="Times New Roman"/>
        </w:rPr>
        <w:t>s</w:t>
      </w:r>
      <w:r w:rsidR="007C7BC6" w:rsidRPr="003B731B">
        <w:rPr>
          <w:rFonts w:ascii="Times New Roman" w:hAnsi="Times New Roman" w:cs="Times New Roman"/>
        </w:rPr>
        <w:t xml:space="preserve"> </w:t>
      </w:r>
      <w:r w:rsidR="006E7EBB" w:rsidRPr="003B731B">
        <w:rPr>
          <w:rFonts w:ascii="Times New Roman" w:hAnsi="Times New Roman" w:cs="Times New Roman"/>
        </w:rPr>
        <w:fldChar w:fldCharType="begin"/>
      </w:r>
      <w:r w:rsidR="006E7EBB" w:rsidRPr="003B731B">
        <w:rPr>
          <w:rFonts w:ascii="Times New Roman" w:hAnsi="Times New Roman" w:cs="Times New Roman"/>
        </w:rPr>
        <w:instrText xml:space="preserve"> ADDIN EN.CITE &lt;EndNote&gt;&lt;Cite&gt;&lt;Author&gt;Bourdieu&lt;/Author&gt;&lt;Year&gt;2005&lt;/Year&gt;&lt;RecNum&gt;121611&lt;/RecNum&gt;&lt;DisplayText&gt;(Bourdieu, 2005)&lt;/DisplayText&gt;&lt;record&gt;&lt;rec-number&gt;121611&lt;/rec-number&gt;&lt;foreign-keys&gt;&lt;key app="EN" db-id="zt292a9su9rtxiewvd650xstzsws2x9pppzr" timestamp="1515588659"&gt;121611&lt;/key&gt;&lt;/foreign-keys&gt;&lt;ref-type name="Book"&gt;6&lt;/ref-type&gt;&lt;contributors&gt;&lt;authors&gt;&lt;author&gt;Bourdieu, P.&lt;/author&gt;&lt;/authors&gt;&lt;/contributors&gt;&lt;titles&gt;&lt;title&gt;The Social Structures of the Economy&lt;/title&gt;&lt;/titles&gt;&lt;dates&gt;&lt;year&gt;2005&lt;/year&gt;&lt;/dates&gt;&lt;pub-location&gt;Cambridge, U.K.&lt;/pub-location&gt;&lt;publisher&gt;Polity Press.&lt;/publisher&gt;&lt;urls&gt;&lt;/urls&gt;&lt;/record&gt;&lt;/Cite&gt;&lt;/EndNote&gt;</w:instrText>
      </w:r>
      <w:r w:rsidR="006E7EBB" w:rsidRPr="003B731B">
        <w:rPr>
          <w:rFonts w:ascii="Times New Roman" w:hAnsi="Times New Roman" w:cs="Times New Roman"/>
        </w:rPr>
        <w:fldChar w:fldCharType="separate"/>
      </w:r>
      <w:r w:rsidR="006E7EBB" w:rsidRPr="003B731B">
        <w:rPr>
          <w:rFonts w:ascii="Times New Roman" w:hAnsi="Times New Roman" w:cs="Times New Roman"/>
        </w:rPr>
        <w:t>(Bourdieu, 2005)</w:t>
      </w:r>
      <w:r w:rsidR="006E7EBB" w:rsidRPr="003B731B">
        <w:rPr>
          <w:rFonts w:ascii="Times New Roman" w:hAnsi="Times New Roman" w:cs="Times New Roman"/>
        </w:rPr>
        <w:fldChar w:fldCharType="end"/>
      </w:r>
      <w:r w:rsidR="007C7BC6" w:rsidRPr="003B731B">
        <w:rPr>
          <w:rFonts w:ascii="Times New Roman" w:hAnsi="Times New Roman" w:cs="Times New Roman"/>
        </w:rPr>
        <w:t>.</w:t>
      </w:r>
      <w:r w:rsidR="006E7EBB" w:rsidRPr="003B731B">
        <w:rPr>
          <w:rFonts w:ascii="Times New Roman" w:hAnsi="Times New Roman" w:cs="Times New Roman" w:hint="eastAsia"/>
        </w:rPr>
        <w:t xml:space="preserve"> </w:t>
      </w:r>
      <w:r w:rsidR="006E7EBB" w:rsidRPr="003B731B">
        <w:rPr>
          <w:rFonts w:ascii="Times New Roman" w:hAnsi="Times New Roman" w:cs="Times New Roman"/>
        </w:rPr>
        <w:t>In</w:t>
      </w:r>
      <w:r w:rsidR="006E7EBB" w:rsidRPr="003B731B">
        <w:rPr>
          <w:rFonts w:ascii="Times New Roman" w:hAnsi="Times New Roman" w:cs="Times New Roman" w:hint="eastAsia"/>
        </w:rPr>
        <w:t xml:space="preserve"> addition</w:t>
      </w:r>
      <w:r w:rsidR="008152A3" w:rsidRPr="003B731B">
        <w:rPr>
          <w:rFonts w:ascii="Times New Roman" w:hAnsi="Times New Roman" w:cs="Times New Roman"/>
        </w:rPr>
        <w:t xml:space="preserve">, </w:t>
      </w:r>
      <w:r w:rsidR="009724B5">
        <w:rPr>
          <w:rFonts w:ascii="Times New Roman" w:hAnsi="Times New Roman" w:cs="Times New Roman" w:hint="eastAsia"/>
        </w:rPr>
        <w:t xml:space="preserve">social </w:t>
      </w:r>
      <w:r w:rsidR="00691A2E" w:rsidRPr="003B731B">
        <w:rPr>
          <w:rFonts w:ascii="Times New Roman" w:hAnsi="Times New Roman" w:cs="Times New Roman"/>
        </w:rPr>
        <w:t>relationships can have reputational or signaling effect</w:t>
      </w:r>
      <w:r w:rsidR="0083532D" w:rsidRPr="003B731B">
        <w:rPr>
          <w:rFonts w:ascii="Times New Roman" w:hAnsi="Times New Roman" w:cs="Times New Roman"/>
        </w:rPr>
        <w:t>s</w:t>
      </w:r>
      <w:r w:rsidR="00F64A82" w:rsidRPr="003B731B">
        <w:rPr>
          <w:rFonts w:ascii="Times New Roman" w:hAnsi="Times New Roman" w:cs="Times New Roman"/>
        </w:rPr>
        <w:t xml:space="preserve"> </w:t>
      </w:r>
      <w:r w:rsidR="007C2F6A" w:rsidRPr="003B731B">
        <w:rPr>
          <w:rFonts w:ascii="Times New Roman" w:hAnsi="Times New Roman" w:cs="Times New Roman"/>
        </w:rPr>
        <w:fldChar w:fldCharType="begin"/>
      </w:r>
      <w:r w:rsidR="00483FBD" w:rsidRPr="003B731B">
        <w:rPr>
          <w:rFonts w:ascii="Times New Roman" w:hAnsi="Times New Roman" w:cs="Times New Roman"/>
        </w:rPr>
        <w:instrText xml:space="preserve"> ADDIN EN.CITE &lt;EndNote&gt;&lt;Cite&gt;&lt;Author&gt;Khoury&lt;/Author&gt;&lt;Year&gt;2013&lt;/Year&gt;&lt;RecNum&gt;56212&lt;/RecNum&gt;&lt;DisplayText&gt;(Khoury, Junkunc, &amp;amp; Deeds, 2013)&lt;/DisplayText&gt;&lt;record&gt;&lt;rec-number&gt;56212&lt;/rec-number&gt;&lt;foreign-keys&gt;&lt;key app="EN" db-id="zt292a9su9rtxiewvd650xstzsws2x9pppzr" timestamp="1392817930"&gt;56212&lt;/key&gt;&lt;/foreign-keys&gt;&lt;ref-type name="Journal Article"&gt;17&lt;/ref-type&gt;&lt;contributors&gt;&lt;authors&gt;&lt;author&gt;Khoury, Theodore A.&lt;/author&gt;&lt;author&gt;Junkunc, Marc&lt;/author&gt;&lt;author&gt;Deeds, David L.&lt;/author&gt;&lt;/authors&gt;&lt;/contributors&gt;&lt;titles&gt;&lt;title&gt;The social construction of legitimacy through signaling social capital: Exploring the conditional value of alliances and underwriters at IPO&lt;/title&gt;&lt;secondary-title&gt;Entrepreneurship Theory and Practice&lt;/secondary-title&gt;&lt;/titles&gt;&lt;periodical&gt;&lt;full-title&gt;Entrepreneurship Theory and Practice&lt;/full-title&gt;&lt;/periodical&gt;&lt;pages&gt;569-601&lt;/pages&gt;&lt;volume&gt;37&lt;/volume&gt;&lt;number&gt;3&lt;/number&gt;&lt;dates&gt;&lt;year&gt;2013&lt;/year&gt;&lt;pub-dates&gt;&lt;date&gt;May&lt;/date&gt;&lt;/pub-dates&gt;&lt;/dates&gt;&lt;isbn&gt;1042-2587&lt;/isbn&gt;&lt;accession-num&gt;WOS:000317979100005&lt;/accession-num&gt;&lt;urls&gt;&lt;related-urls&gt;&lt;url&gt;&amp;lt;Go to ISI&amp;gt;://WOS:000317979100005&lt;/url&gt;&lt;/related-urls&gt;&lt;/urls&gt;&lt;electronic-resource-num&gt;10.1111/etap.12030&lt;/electronic-resource-num&gt;&lt;/record&gt;&lt;/Cite&gt;&lt;/EndNote&gt;</w:instrText>
      </w:r>
      <w:r w:rsidR="007C2F6A" w:rsidRPr="003B731B">
        <w:rPr>
          <w:rFonts w:ascii="Times New Roman" w:hAnsi="Times New Roman" w:cs="Times New Roman"/>
        </w:rPr>
        <w:fldChar w:fldCharType="separate"/>
      </w:r>
      <w:r w:rsidR="007C2F6A" w:rsidRPr="003B731B">
        <w:rPr>
          <w:rFonts w:ascii="Times New Roman" w:hAnsi="Times New Roman" w:cs="Times New Roman"/>
        </w:rPr>
        <w:t>(Khoury, Junkunc, &amp; Deeds, 2013)</w:t>
      </w:r>
      <w:r w:rsidR="007C2F6A" w:rsidRPr="003B731B">
        <w:rPr>
          <w:rFonts w:ascii="Times New Roman" w:hAnsi="Times New Roman" w:cs="Times New Roman"/>
        </w:rPr>
        <w:fldChar w:fldCharType="end"/>
      </w:r>
      <w:r w:rsidR="00691A2E" w:rsidRPr="003B731B">
        <w:rPr>
          <w:rFonts w:ascii="Times New Roman" w:hAnsi="Times New Roman" w:cs="Times New Roman"/>
        </w:rPr>
        <w:t xml:space="preserve">. Under circumstances of uncertainty and ambiguity, </w:t>
      </w:r>
      <w:r w:rsidR="0054139F">
        <w:rPr>
          <w:rFonts w:ascii="Times New Roman" w:hAnsi="Times New Roman" w:cs="Times New Roman" w:hint="eastAsia"/>
        </w:rPr>
        <w:t xml:space="preserve">social </w:t>
      </w:r>
      <w:r w:rsidR="0054139F" w:rsidRPr="003B731B">
        <w:rPr>
          <w:rFonts w:ascii="Times New Roman" w:hAnsi="Times New Roman" w:cs="Times New Roman"/>
        </w:rPr>
        <w:t xml:space="preserve">relationships </w:t>
      </w:r>
      <w:r w:rsidR="0054139F">
        <w:rPr>
          <w:rFonts w:ascii="Times New Roman" w:hAnsi="Times New Roman" w:cs="Times New Roman"/>
        </w:rPr>
        <w:t xml:space="preserve">help </w:t>
      </w:r>
      <w:r w:rsidR="00691A2E" w:rsidRPr="003B731B">
        <w:rPr>
          <w:rFonts w:ascii="Times New Roman" w:hAnsi="Times New Roman" w:cs="Times New Roman"/>
        </w:rPr>
        <w:t xml:space="preserve">entrepreneurs </w:t>
      </w:r>
      <w:r w:rsidR="0054139F">
        <w:rPr>
          <w:rFonts w:ascii="Times New Roman" w:hAnsi="Times New Roman" w:cs="Times New Roman"/>
        </w:rPr>
        <w:t xml:space="preserve">gain </w:t>
      </w:r>
      <w:r w:rsidR="00691A2E" w:rsidRPr="003B731B">
        <w:rPr>
          <w:rFonts w:ascii="Times New Roman" w:hAnsi="Times New Roman" w:cs="Times New Roman"/>
        </w:rPr>
        <w:t>legitimacy</w:t>
      </w:r>
      <w:r w:rsidR="003B2265" w:rsidRPr="003B731B">
        <w:rPr>
          <w:rFonts w:ascii="Times New Roman" w:hAnsi="Times New Roman" w:cs="Times New Roman"/>
        </w:rPr>
        <w:t>,</w:t>
      </w:r>
      <w:r w:rsidR="00691A2E" w:rsidRPr="003B731B">
        <w:rPr>
          <w:rFonts w:ascii="Times New Roman" w:hAnsi="Times New Roman" w:cs="Times New Roman"/>
        </w:rPr>
        <w:t xml:space="preserve"> </w:t>
      </w:r>
      <w:r w:rsidR="00343BF5" w:rsidRPr="003B731B">
        <w:rPr>
          <w:rFonts w:ascii="Times New Roman" w:hAnsi="Times New Roman" w:cs="Times New Roman"/>
        </w:rPr>
        <w:t>which also lead</w:t>
      </w:r>
      <w:r w:rsidR="0083532D" w:rsidRPr="003B731B">
        <w:rPr>
          <w:rFonts w:ascii="Times New Roman" w:hAnsi="Times New Roman" w:cs="Times New Roman"/>
        </w:rPr>
        <w:t>s</w:t>
      </w:r>
      <w:r w:rsidR="00343BF5" w:rsidRPr="003B731B">
        <w:rPr>
          <w:rFonts w:ascii="Times New Roman" w:hAnsi="Times New Roman" w:cs="Times New Roman"/>
        </w:rPr>
        <w:t xml:space="preserve"> to subsequent beneficial resource exchanges.</w:t>
      </w:r>
      <w:r w:rsidR="00691A2E" w:rsidRPr="003B731B">
        <w:rPr>
          <w:rFonts w:ascii="Times New Roman" w:hAnsi="Times New Roman" w:cs="Times New Roman"/>
        </w:rPr>
        <w:t xml:space="preserve"> </w:t>
      </w:r>
      <w:r w:rsidR="00183F87">
        <w:rPr>
          <w:rFonts w:ascii="Times New Roman" w:hAnsi="Times New Roman" w:cs="Times New Roman"/>
        </w:rPr>
        <w:t>Thus, n</w:t>
      </w:r>
      <w:r w:rsidR="00BA2109" w:rsidRPr="00794D54">
        <w:rPr>
          <w:rFonts w:ascii="Times New Roman" w:hAnsi="Times New Roman" w:cs="Times New Roman" w:hint="eastAsia"/>
        </w:rPr>
        <w:t>etwork</w:t>
      </w:r>
      <w:r w:rsidR="00335377" w:rsidRPr="00794D54">
        <w:rPr>
          <w:rFonts w:ascii="Times New Roman" w:hAnsi="Times New Roman" w:cs="Times New Roman"/>
        </w:rPr>
        <w:t>s are</w:t>
      </w:r>
      <w:r w:rsidR="00BA2109" w:rsidRPr="00794D54">
        <w:rPr>
          <w:rFonts w:ascii="Times New Roman" w:hAnsi="Times New Roman" w:cs="Times New Roman" w:hint="eastAsia"/>
        </w:rPr>
        <w:t xml:space="preserve"> considered </w:t>
      </w:r>
      <w:r w:rsidR="00BA2109" w:rsidRPr="0016520D">
        <w:rPr>
          <w:rFonts w:ascii="Times New Roman" w:hAnsi="Times New Roman" w:cs="Times New Roman"/>
        </w:rPr>
        <w:t xml:space="preserve">an essential factor </w:t>
      </w:r>
      <w:r w:rsidR="00183F87">
        <w:rPr>
          <w:rFonts w:ascii="Times New Roman" w:hAnsi="Times New Roman" w:cs="Times New Roman"/>
        </w:rPr>
        <w:t xml:space="preserve">in </w:t>
      </w:r>
      <w:r w:rsidR="00183F87" w:rsidRPr="00794D54">
        <w:rPr>
          <w:rFonts w:ascii="Times New Roman" w:hAnsi="Times New Roman" w:cs="Times New Roman"/>
        </w:rPr>
        <w:t>the entrepreneurial process</w:t>
      </w:r>
      <w:r w:rsidR="00183F87" w:rsidRPr="0016520D">
        <w:rPr>
          <w:rFonts w:ascii="Times New Roman" w:hAnsi="Times New Roman" w:cs="Times New Roman"/>
        </w:rPr>
        <w:t xml:space="preserve"> </w:t>
      </w:r>
      <w:r w:rsidR="00BA2109" w:rsidRPr="0016520D">
        <w:rPr>
          <w:rFonts w:ascii="Times New Roman" w:hAnsi="Times New Roman" w:cs="Times New Roman"/>
        </w:rPr>
        <w:t>that affect</w:t>
      </w:r>
      <w:r w:rsidR="00BA74AC" w:rsidRPr="0016520D">
        <w:rPr>
          <w:rFonts w:ascii="Times New Roman" w:hAnsi="Times New Roman" w:cs="Times New Roman"/>
        </w:rPr>
        <w:t>s</w:t>
      </w:r>
      <w:r w:rsidR="00BA2109" w:rsidRPr="0016520D">
        <w:rPr>
          <w:rFonts w:ascii="Times New Roman" w:hAnsi="Times New Roman" w:cs="Times New Roman"/>
        </w:rPr>
        <w:t xml:space="preserve"> </w:t>
      </w:r>
      <w:r w:rsidR="00183F87" w:rsidRPr="00362BBF">
        <w:rPr>
          <w:rFonts w:ascii="Times New Roman" w:hAnsi="Times New Roman" w:cs="Times New Roman"/>
        </w:rPr>
        <w:t>resource acquisition</w:t>
      </w:r>
      <w:r w:rsidR="00183F87">
        <w:rPr>
          <w:rFonts w:ascii="Times New Roman" w:hAnsi="Times New Roman" w:cs="Times New Roman"/>
        </w:rPr>
        <w:t xml:space="preserve">, as well as </w:t>
      </w:r>
      <w:r w:rsidR="00BA2109" w:rsidRPr="0016520D">
        <w:rPr>
          <w:rFonts w:ascii="Times New Roman" w:hAnsi="Times New Roman" w:cs="Times New Roman"/>
        </w:rPr>
        <w:t>entrepreneurial survival and success</w:t>
      </w:r>
      <w:r w:rsidR="006C2CF8" w:rsidRPr="0016520D">
        <w:rPr>
          <w:rFonts w:ascii="Times New Roman" w:hAnsi="Times New Roman" w:cs="Times New Roman"/>
        </w:rPr>
        <w:t xml:space="preserve"> </w:t>
      </w:r>
      <w:r w:rsidR="006C2CF8" w:rsidRPr="00794D54">
        <w:rPr>
          <w:rFonts w:ascii="Times New Roman" w:hAnsi="Times New Roman" w:cs="Times New Roman"/>
        </w:rPr>
        <w:fldChar w:fldCharType="begin"/>
      </w:r>
      <w:r w:rsidR="006C2CF8" w:rsidRPr="0016520D">
        <w:rPr>
          <w:rFonts w:ascii="Times New Roman" w:hAnsi="Times New Roman" w:cs="Times New Roman"/>
        </w:rPr>
        <w:instrText xml:space="preserve"> ADDIN EN.CITE &lt;EndNote&gt;&lt;Cite&gt;&lt;Author&gt;Hitt&lt;/Author&gt;&lt;Year&gt;2011&lt;/Year&gt;&lt;RecNum&gt;41061&lt;/RecNum&gt;&lt;DisplayText&gt;(Hitt, Ireland, Sirmon, &amp;amp; Trahms, 2011)&lt;/DisplayText&gt;&lt;record&gt;&lt;rec-number&gt;41061&lt;/rec-number&gt;&lt;foreign-keys&gt;&lt;key app="EN" db-id="zt292a9su9rtxiewvd650xstzsws2x9pppzr" timestamp="0"&gt;41061&lt;/key&gt;&lt;/foreign-keys&gt;&lt;ref-type name="Journal Article"&gt;17&lt;/ref-type&gt;&lt;contributors&gt;&lt;authors&gt;&lt;author&gt;Hitt, Michael A.&lt;/author&gt;&lt;author&gt;Ireland, R. Duane&lt;/author&gt;&lt;author&gt;Sirmon, David G.&lt;/author&gt;&lt;author&gt;Trahms, Cheryl A.&lt;/author&gt;&lt;/authors&gt;&lt;/contributors&gt;&lt;titles&gt;&lt;title&gt;Strategic entrepreneurship: Creating value for individuals, organizations, and society&lt;/title&gt;&lt;secondary-title&gt;Academy of Management Perspectives&lt;/secondary-title&gt;&lt;/titles&gt;&lt;periodical&gt;&lt;full-title&gt;Academy of Management Perspectives&lt;/full-title&gt;&lt;/periodical&gt;&lt;pages&gt;57-75&lt;/pages&gt;&lt;volume&gt;25&lt;/volume&gt;&lt;number&gt;2&lt;/number&gt;&lt;dates&gt;&lt;year&gt;2011&lt;/year&gt;&lt;pub-dates&gt;&lt;date&gt;May&lt;/date&gt;&lt;/pub-dates&gt;&lt;/dates&gt;&lt;isbn&gt;1558-9080&lt;/isbn&gt;&lt;accession-num&gt;WOS:000291230700005&lt;/accession-num&gt;&lt;urls&gt;&lt;related-urls&gt;&lt;url&gt;&amp;lt;Go to ISI&amp;gt;://WOS:000291230700005&lt;/url&gt;&lt;/related-urls&gt;&lt;/urls&gt;&lt;/record&gt;&lt;/Cite&gt;&lt;/EndNote&gt;</w:instrText>
      </w:r>
      <w:r w:rsidR="006C2CF8" w:rsidRPr="00794D54">
        <w:rPr>
          <w:rFonts w:ascii="Times New Roman" w:hAnsi="Times New Roman" w:cs="Times New Roman"/>
        </w:rPr>
        <w:fldChar w:fldCharType="separate"/>
      </w:r>
      <w:r w:rsidR="006C2CF8" w:rsidRPr="00794D54">
        <w:rPr>
          <w:rFonts w:ascii="Times New Roman" w:hAnsi="Times New Roman" w:cs="Times New Roman"/>
        </w:rPr>
        <w:t>(Hitt, Ireland, Sirmon, &amp; Trahms, 2011)</w:t>
      </w:r>
      <w:r w:rsidR="006C2CF8" w:rsidRPr="00794D54">
        <w:rPr>
          <w:rFonts w:ascii="Times New Roman" w:hAnsi="Times New Roman" w:cs="Times New Roman"/>
        </w:rPr>
        <w:fldChar w:fldCharType="end"/>
      </w:r>
      <w:r w:rsidR="00BA2109" w:rsidRPr="0016520D">
        <w:rPr>
          <w:rFonts w:ascii="Times New Roman" w:hAnsi="Times New Roman" w:cs="Times New Roman" w:hint="eastAsia"/>
        </w:rPr>
        <w:t>.</w:t>
      </w:r>
    </w:p>
    <w:p w14:paraId="2F103985" w14:textId="63783912" w:rsidR="008207A3" w:rsidRPr="003B731B" w:rsidRDefault="00333F46" w:rsidP="000B5244">
      <w:pPr>
        <w:spacing w:line="480" w:lineRule="auto"/>
        <w:ind w:firstLineChars="177" w:firstLine="425"/>
        <w:rPr>
          <w:rFonts w:ascii="Times New Roman" w:hAnsi="Times New Roman" w:cs="Times New Roman"/>
        </w:rPr>
      </w:pPr>
      <w:r w:rsidRPr="0016520D">
        <w:rPr>
          <w:rFonts w:ascii="Times New Roman" w:hAnsi="Times New Roman" w:cs="Times New Roman"/>
        </w:rPr>
        <w:t xml:space="preserve">While prior studies </w:t>
      </w:r>
      <w:r w:rsidR="00CC1F19" w:rsidRPr="0016520D">
        <w:rPr>
          <w:rFonts w:ascii="Times New Roman" w:hAnsi="Times New Roman" w:cs="Times New Roman"/>
        </w:rPr>
        <w:t xml:space="preserve">tend to </w:t>
      </w:r>
      <w:r w:rsidR="006C2CF8" w:rsidRPr="0016520D">
        <w:rPr>
          <w:rFonts w:ascii="Times New Roman" w:hAnsi="Times New Roman" w:cs="Times New Roman"/>
        </w:rPr>
        <w:t>focus on</w:t>
      </w:r>
      <w:r w:rsidRPr="0016520D">
        <w:rPr>
          <w:rFonts w:ascii="Times New Roman" w:hAnsi="Times New Roman" w:cs="Times New Roman"/>
        </w:rPr>
        <w:t xml:space="preserve"> social netwo</w:t>
      </w:r>
      <w:r w:rsidRPr="003B731B">
        <w:rPr>
          <w:rFonts w:ascii="Times New Roman" w:hAnsi="Times New Roman" w:cs="Times New Roman" w:hint="eastAsia"/>
        </w:rPr>
        <w:t xml:space="preserve">rks in close proximity </w:t>
      </w:r>
      <w:r w:rsidR="00134305" w:rsidRPr="003B731B">
        <w:rPr>
          <w:rFonts w:ascii="Times New Roman" w:hAnsi="Times New Roman" w:cs="Times New Roman"/>
        </w:rPr>
        <w:t xml:space="preserve">that </w:t>
      </w:r>
      <w:r w:rsidRPr="003B731B">
        <w:rPr>
          <w:rFonts w:ascii="Times New Roman" w:hAnsi="Times New Roman" w:cs="Times New Roman" w:hint="eastAsia"/>
        </w:rPr>
        <w:t>benefit information and resource exchange, r</w:t>
      </w:r>
      <w:r w:rsidR="00721411" w:rsidRPr="003B731B">
        <w:rPr>
          <w:rFonts w:ascii="Times New Roman" w:hAnsi="Times New Roman" w:cs="Times New Roman" w:hint="eastAsia"/>
        </w:rPr>
        <w:t>ecent studies have extend</w:t>
      </w:r>
      <w:r w:rsidR="005B0D4D" w:rsidRPr="003B731B">
        <w:rPr>
          <w:rFonts w:ascii="Times New Roman" w:hAnsi="Times New Roman" w:cs="Times New Roman" w:hint="eastAsia"/>
        </w:rPr>
        <w:t>ed</w:t>
      </w:r>
      <w:r w:rsidR="00721411" w:rsidRPr="003B731B">
        <w:rPr>
          <w:rFonts w:ascii="Times New Roman" w:hAnsi="Times New Roman" w:cs="Times New Roman" w:hint="eastAsia"/>
        </w:rPr>
        <w:t xml:space="preserve"> </w:t>
      </w:r>
      <w:r w:rsidR="002F437B" w:rsidRPr="003B731B">
        <w:rPr>
          <w:rFonts w:ascii="Times New Roman" w:hAnsi="Times New Roman" w:cs="Times New Roman" w:hint="eastAsia"/>
        </w:rPr>
        <w:t>the</w:t>
      </w:r>
      <w:r w:rsidR="00721411" w:rsidRPr="003B731B">
        <w:rPr>
          <w:rFonts w:ascii="Times New Roman" w:hAnsi="Times New Roman" w:cs="Times New Roman" w:hint="eastAsia"/>
        </w:rPr>
        <w:t xml:space="preserve"> benefits of</w:t>
      </w:r>
      <w:r w:rsidR="00E4162C" w:rsidRPr="003B731B">
        <w:rPr>
          <w:rFonts w:ascii="Times New Roman" w:hAnsi="Times New Roman" w:cs="Times New Roman" w:hint="eastAsia"/>
        </w:rPr>
        <w:t xml:space="preserve"> </w:t>
      </w:r>
      <w:r w:rsidR="00E4162C" w:rsidRPr="003B731B">
        <w:rPr>
          <w:rFonts w:ascii="Times New Roman" w:hAnsi="Times New Roman" w:cs="Times New Roman"/>
        </w:rPr>
        <w:t>knowledge</w:t>
      </w:r>
      <w:r w:rsidR="00E4162C" w:rsidRPr="003B731B">
        <w:rPr>
          <w:rFonts w:ascii="Times New Roman" w:hAnsi="Times New Roman" w:cs="Times New Roman" w:hint="eastAsia"/>
        </w:rPr>
        <w:t xml:space="preserve"> </w:t>
      </w:r>
      <w:r w:rsidR="002B0D6C" w:rsidRPr="003B731B">
        <w:rPr>
          <w:rFonts w:ascii="Times New Roman" w:hAnsi="Times New Roman" w:cs="Times New Roman" w:hint="eastAsia"/>
        </w:rPr>
        <w:t xml:space="preserve">flows </w:t>
      </w:r>
      <w:r w:rsidR="00721411" w:rsidRPr="003B731B">
        <w:rPr>
          <w:rFonts w:ascii="Times New Roman" w:hAnsi="Times New Roman" w:cs="Times New Roman" w:hint="eastAsia"/>
        </w:rPr>
        <w:t>to geographically distant ties</w:t>
      </w:r>
      <w:r w:rsidR="00613873" w:rsidRPr="003B731B">
        <w:rPr>
          <w:rFonts w:ascii="Times New Roman" w:hAnsi="Times New Roman" w:cs="Times New Roman" w:hint="eastAsia"/>
        </w:rPr>
        <w:t xml:space="preserve"> </w:t>
      </w:r>
      <w:r w:rsidR="00ED7B14" w:rsidRPr="003B731B">
        <w:rPr>
          <w:rFonts w:ascii="Times New Roman" w:hAnsi="Times New Roman" w:cs="Times New Roman"/>
        </w:rPr>
        <w:fldChar w:fldCharType="begin">
          <w:fldData xml:space="preserve">PEVuZE5vdGU+PENpdGU+PEF1dGhvcj5CYWU8L0F1dGhvcj48WWVhcj4yMDExPC9ZZWFyPjxSZWNO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</w:fldData>
        </w:fldChar>
      </w:r>
      <w:r w:rsidR="00D42DC8" w:rsidRPr="003B731B">
        <w:rPr>
          <w:rFonts w:ascii="Times New Roman" w:hAnsi="Times New Roman" w:cs="Times New Roman"/>
        </w:rPr>
        <w:instrText xml:space="preserve"> ADDIN EN.CITE </w:instrText>
      </w:r>
      <w:r w:rsidR="00D42DC8" w:rsidRPr="003B731B">
        <w:rPr>
          <w:rFonts w:ascii="Times New Roman" w:hAnsi="Times New Roman" w:cs="Times New Roman"/>
        </w:rPr>
        <w:fldChar w:fldCharType="begin">
          <w:fldData xml:space="preserve">PEVuZE5vdGU+PENpdGU+PEF1dGhvcj5CYWU8L0F1dGhvcj48WWVhcj4yMDExPC9ZZWFyPjxSZWNO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</w:fldData>
        </w:fldChar>
      </w:r>
      <w:r w:rsidR="00D42DC8" w:rsidRPr="003B731B">
        <w:rPr>
          <w:rFonts w:ascii="Times New Roman" w:hAnsi="Times New Roman" w:cs="Times New Roman"/>
        </w:rPr>
        <w:instrText xml:space="preserve"> ADDIN EN.CITE.DATA </w:instrText>
      </w:r>
      <w:r w:rsidR="00D42DC8" w:rsidRPr="003B731B">
        <w:rPr>
          <w:rFonts w:ascii="Times New Roman" w:hAnsi="Times New Roman" w:cs="Times New Roman"/>
        </w:rPr>
      </w:r>
      <w:r w:rsidR="00D42DC8" w:rsidRPr="003B731B">
        <w:rPr>
          <w:rFonts w:ascii="Times New Roman" w:hAnsi="Times New Roman" w:cs="Times New Roman"/>
        </w:rPr>
        <w:fldChar w:fldCharType="end"/>
      </w:r>
      <w:r w:rsidR="00ED7B14" w:rsidRPr="003B731B">
        <w:rPr>
          <w:rFonts w:ascii="Times New Roman" w:hAnsi="Times New Roman" w:cs="Times New Roman"/>
        </w:rPr>
      </w:r>
      <w:r w:rsidR="00ED7B14" w:rsidRPr="003B731B">
        <w:rPr>
          <w:rFonts w:ascii="Times New Roman" w:hAnsi="Times New Roman" w:cs="Times New Roman"/>
        </w:rPr>
        <w:fldChar w:fldCharType="separate"/>
      </w:r>
      <w:r w:rsidR="00D42DC8" w:rsidRPr="003B731B">
        <w:rPr>
          <w:rFonts w:ascii="Times New Roman" w:hAnsi="Times New Roman" w:cs="Times New Roman"/>
        </w:rPr>
        <w:t>(Bae et al., 2011; Oettl &amp; Agrawal, 2008; Roberts &amp; Beamish, 2017)</w:t>
      </w:r>
      <w:r w:rsidR="00ED7B14" w:rsidRPr="003B731B">
        <w:rPr>
          <w:rFonts w:ascii="Times New Roman" w:hAnsi="Times New Roman" w:cs="Times New Roman"/>
        </w:rPr>
        <w:fldChar w:fldCharType="end"/>
      </w:r>
      <w:r w:rsidR="00721411" w:rsidRPr="003B731B">
        <w:rPr>
          <w:rFonts w:ascii="Times New Roman" w:hAnsi="Times New Roman" w:cs="Times New Roman" w:hint="eastAsia"/>
        </w:rPr>
        <w:t>.</w:t>
      </w:r>
      <w:r w:rsidR="005B0D4D" w:rsidRPr="003B731B">
        <w:rPr>
          <w:rFonts w:ascii="Times New Roman" w:hAnsi="Times New Roman" w:cs="Times New Roman" w:hint="eastAsia"/>
        </w:rPr>
        <w:t xml:space="preserve"> </w:t>
      </w:r>
      <w:r w:rsidR="008D7A51" w:rsidRPr="003B731B">
        <w:rPr>
          <w:rFonts w:ascii="Times New Roman" w:hAnsi="Times New Roman" w:cs="Times New Roman" w:hint="eastAsia"/>
        </w:rPr>
        <w:t xml:space="preserve">It is believed that although </w:t>
      </w:r>
      <w:r w:rsidR="00761C96" w:rsidRPr="003B731B">
        <w:rPr>
          <w:rFonts w:ascii="Times New Roman" w:hAnsi="Times New Roman" w:cs="Times New Roman" w:hint="eastAsia"/>
        </w:rPr>
        <w:t>individual</w:t>
      </w:r>
      <w:r w:rsidR="00335377" w:rsidRPr="003B731B">
        <w:rPr>
          <w:rFonts w:ascii="Times New Roman" w:hAnsi="Times New Roman" w:cs="Times New Roman"/>
        </w:rPr>
        <w:t>s</w:t>
      </w:r>
      <w:r w:rsidR="00761C96" w:rsidRPr="003B731B">
        <w:rPr>
          <w:rFonts w:ascii="Times New Roman" w:hAnsi="Times New Roman" w:cs="Times New Roman" w:hint="eastAsia"/>
        </w:rPr>
        <w:t xml:space="preserve"> </w:t>
      </w:r>
      <w:r w:rsidR="008D7A51" w:rsidRPr="003B731B">
        <w:rPr>
          <w:rFonts w:ascii="Times New Roman" w:hAnsi="Times New Roman" w:cs="Times New Roman" w:hint="eastAsia"/>
        </w:rPr>
        <w:t>ha</w:t>
      </w:r>
      <w:r w:rsidR="00335377" w:rsidRPr="003B731B">
        <w:rPr>
          <w:rFonts w:ascii="Times New Roman" w:hAnsi="Times New Roman" w:cs="Times New Roman"/>
        </w:rPr>
        <w:t>ve</w:t>
      </w:r>
      <w:r w:rsidR="008D7A51" w:rsidRPr="003B731B">
        <w:rPr>
          <w:rFonts w:ascii="Times New Roman" w:hAnsi="Times New Roman" w:cs="Times New Roman" w:hint="eastAsia"/>
        </w:rPr>
        <w:t xml:space="preserve"> moved to another location, they are still not forgotten. </w:t>
      </w:r>
      <w:r w:rsidR="008410A1" w:rsidRPr="003B731B">
        <w:rPr>
          <w:rFonts w:ascii="Times New Roman" w:hAnsi="Times New Roman" w:cs="Times New Roman"/>
        </w:rPr>
        <w:t>I</w:t>
      </w:r>
      <w:r w:rsidR="00025004" w:rsidRPr="003B731B">
        <w:rPr>
          <w:rFonts w:ascii="Times New Roman" w:hAnsi="Times New Roman" w:cs="Times New Roman"/>
        </w:rPr>
        <w:t>nformation</w:t>
      </w:r>
      <w:r w:rsidR="00025004" w:rsidRPr="003B731B">
        <w:rPr>
          <w:rFonts w:ascii="Times New Roman" w:hAnsi="Times New Roman" w:cs="Times New Roman" w:hint="eastAsia"/>
        </w:rPr>
        <w:t xml:space="preserve"> and knowledge</w:t>
      </w:r>
      <w:r w:rsidR="00025004" w:rsidRPr="003B731B">
        <w:rPr>
          <w:rFonts w:ascii="Times New Roman" w:hAnsi="Times New Roman" w:cs="Times New Roman"/>
        </w:rPr>
        <w:t xml:space="preserve"> may </w:t>
      </w:r>
      <w:r w:rsidR="00025004" w:rsidRPr="003B731B">
        <w:rPr>
          <w:rFonts w:ascii="Times New Roman" w:hAnsi="Times New Roman" w:cs="Times New Roman" w:hint="eastAsia"/>
        </w:rPr>
        <w:t xml:space="preserve">still </w:t>
      </w:r>
      <w:r w:rsidR="00025004" w:rsidRPr="003B731B">
        <w:rPr>
          <w:rFonts w:ascii="Times New Roman" w:hAnsi="Times New Roman" w:cs="Times New Roman"/>
        </w:rPr>
        <w:t xml:space="preserve">flow to the </w:t>
      </w:r>
      <w:r w:rsidR="00474F8C" w:rsidRPr="003B731B">
        <w:rPr>
          <w:rFonts w:ascii="Times New Roman" w:hAnsi="Times New Roman" w:cs="Times New Roman" w:hint="eastAsia"/>
        </w:rPr>
        <w:t>individual</w:t>
      </w:r>
      <w:r w:rsidR="008410A1" w:rsidRPr="003B731B">
        <w:rPr>
          <w:rFonts w:ascii="Times New Roman" w:hAnsi="Times New Roman" w:cs="Times New Roman"/>
        </w:rPr>
        <w:t>s</w:t>
      </w:r>
      <w:r w:rsidR="00474F8C" w:rsidRPr="003B731B">
        <w:rPr>
          <w:rFonts w:ascii="Times New Roman" w:hAnsi="Times New Roman" w:cs="Times New Roman"/>
        </w:rPr>
        <w:t>’</w:t>
      </w:r>
      <w:r w:rsidR="00025004" w:rsidRPr="003B731B">
        <w:rPr>
          <w:rFonts w:ascii="Times New Roman" w:hAnsi="Times New Roman" w:cs="Times New Roman"/>
        </w:rPr>
        <w:t xml:space="preserve"> prior location</w:t>
      </w:r>
      <w:r w:rsidR="008410A1" w:rsidRPr="003B731B">
        <w:rPr>
          <w:rFonts w:ascii="Times New Roman" w:hAnsi="Times New Roman" w:cs="Times New Roman"/>
        </w:rPr>
        <w:t>s</w:t>
      </w:r>
      <w:r w:rsidR="00025004" w:rsidRPr="003B731B">
        <w:rPr>
          <w:rFonts w:ascii="Times New Roman" w:hAnsi="Times New Roman" w:cs="Times New Roman"/>
        </w:rPr>
        <w:t xml:space="preserve"> </w:t>
      </w:r>
      <w:r w:rsidR="00C046CE">
        <w:rPr>
          <w:rFonts w:ascii="Times New Roman" w:hAnsi="Times New Roman" w:cs="Times New Roman"/>
        </w:rPr>
        <w:t>because</w:t>
      </w:r>
      <w:r w:rsidR="00C046CE" w:rsidRPr="003B731B">
        <w:rPr>
          <w:rFonts w:ascii="Times New Roman" w:hAnsi="Times New Roman" w:cs="Times New Roman"/>
        </w:rPr>
        <w:t xml:space="preserve"> </w:t>
      </w:r>
      <w:r w:rsidR="00F55BD0">
        <w:rPr>
          <w:rFonts w:ascii="Times New Roman" w:hAnsi="Times New Roman" w:cs="Times New Roman"/>
        </w:rPr>
        <w:t xml:space="preserve">social </w:t>
      </w:r>
      <w:r w:rsidR="00025004" w:rsidRPr="003B731B">
        <w:rPr>
          <w:rFonts w:ascii="Times New Roman" w:hAnsi="Times New Roman" w:cs="Times New Roman"/>
        </w:rPr>
        <w:t xml:space="preserve">relationships can </w:t>
      </w:r>
      <w:r w:rsidR="008410A1" w:rsidRPr="003B731B">
        <w:rPr>
          <w:rFonts w:ascii="Times New Roman" w:hAnsi="Times New Roman" w:cs="Times New Roman"/>
        </w:rPr>
        <w:t xml:space="preserve">span or </w:t>
      </w:r>
      <w:r w:rsidR="00025004" w:rsidRPr="003B731B">
        <w:rPr>
          <w:rFonts w:ascii="Times New Roman" w:hAnsi="Times New Roman" w:cs="Times New Roman"/>
        </w:rPr>
        <w:t xml:space="preserve">persist </w:t>
      </w:r>
      <w:r w:rsidR="006A1EF1" w:rsidRPr="003B731B">
        <w:rPr>
          <w:rFonts w:ascii="Times New Roman" w:hAnsi="Times New Roman" w:cs="Times New Roman"/>
        </w:rPr>
        <w:t>over time,</w:t>
      </w:r>
      <w:r w:rsidR="008410A1" w:rsidRPr="003B731B">
        <w:rPr>
          <w:rFonts w:ascii="Times New Roman" w:hAnsi="Times New Roman" w:cs="Times New Roman"/>
        </w:rPr>
        <w:t xml:space="preserve"> </w:t>
      </w:r>
      <w:r w:rsidR="006A1EF1" w:rsidRPr="003B731B">
        <w:rPr>
          <w:rFonts w:ascii="Times New Roman" w:hAnsi="Times New Roman" w:cs="Times New Roman"/>
        </w:rPr>
        <w:t>space, and organizational boundaries</w:t>
      </w:r>
      <w:r w:rsidR="000D0E8F" w:rsidRPr="003B731B">
        <w:rPr>
          <w:rFonts w:ascii="Times New Roman" w:hAnsi="Times New Roman" w:cs="Times New Roman" w:hint="eastAsia"/>
        </w:rPr>
        <w:t xml:space="preserve"> </w:t>
      </w:r>
      <w:r w:rsidR="00702940" w:rsidRPr="003B731B">
        <w:rPr>
          <w:rFonts w:asciiTheme="majorBidi" w:hAnsiTheme="majorBidi" w:cstheme="majorBidi"/>
        </w:rPr>
        <w:fldChar w:fldCharType="begin"/>
      </w:r>
      <w:r w:rsidR="002B56D6" w:rsidRPr="003B731B">
        <w:rPr>
          <w:rFonts w:asciiTheme="majorBidi" w:hAnsiTheme="majorBidi" w:cstheme="majorBidi"/>
        </w:rPr>
        <w:instrText xml:space="preserve"> ADDIN EN.CITE &lt;EndNote&gt;&lt;Cite&gt;&lt;Author&gt;Agrawal&lt;/Author&gt;&lt;Year&gt;2006&lt;/Year&gt;&lt;RecNum&gt;121581&lt;/RecNum&gt;&lt;DisplayText&gt;(Agrawal et al., 2006)&lt;/DisplayText&gt;&lt;record&gt;&lt;rec-number&gt;121581&lt;/rec-number&gt;&lt;foreign-keys&gt;&lt;key app="EN" db-id="zt292a9su9rtxiewvd650xstzsws2x9pppzr" timestamp="1507778469"&gt;121581&lt;/key&gt;&lt;/foreign-keys&gt;&lt;ref-type name="Journal Article"&gt;17&lt;/ref-type&gt;&lt;contributors&gt;&lt;authors&gt;&lt;author&gt;Agrawal, Ajay&lt;/author&gt;&lt;author&gt;Cockburn, Iain&lt;/author&gt;&lt;author&gt;McHale, John&lt;/author&gt;&lt;/authors&gt;&lt;/contributors&gt;&lt;titles&gt;&lt;title&gt;Gone but not forgotten: knowledge flows, labor mobility, and enduring social relationships&lt;/title&gt;&lt;secondary-title&gt;Journal of Economic Geography&lt;/secondary-title&gt;&lt;/titles&gt;&lt;periodical&gt;&lt;full-title&gt;Journal of Economic Geography&lt;/full-title&gt;&lt;/periodical&gt;&lt;pages&gt;571&lt;/pages&gt;&lt;number&gt;5&lt;/number&gt;&lt;dates&gt;&lt;year&gt;2006&lt;/year&gt;&lt;/dates&gt;&lt;publisher&gt;Oxford University Press&lt;/publisher&gt;&lt;isbn&gt;14682702&amp;#xD;14682710&lt;/isbn&gt;&lt;accession-num&gt;edsjsr.26161013&lt;/accession-num&gt;&lt;work-type&gt;research-article&lt;/work-type&gt;&lt;urls&gt;&lt;related-urls&gt;&lt;url&gt;http://search.ebscohost.com/login.aspx?direct=true&amp;amp;db=edsjsr&amp;amp;AN=edsjsr.26161013&amp;amp;site=eds-live&amp;amp;authtype=ip,uid&lt;/url&gt;&lt;/related-urls&gt;&lt;/urls&gt;&lt;remote-database-name&gt;edsjsr&lt;/remote-database-name&gt;&lt;remote-database-provider&gt;EBSCOhost&lt;/remote-database-provider&gt;&lt;/record&gt;&lt;/Cite&gt;&lt;/EndNote&gt;</w:instrText>
      </w:r>
      <w:r w:rsidR="00702940" w:rsidRPr="003B731B">
        <w:rPr>
          <w:rFonts w:asciiTheme="majorBidi" w:hAnsiTheme="majorBidi" w:cstheme="majorBidi"/>
        </w:rPr>
        <w:fldChar w:fldCharType="separate"/>
      </w:r>
      <w:r w:rsidR="002B56D6" w:rsidRPr="003B731B">
        <w:rPr>
          <w:rFonts w:asciiTheme="majorBidi" w:hAnsiTheme="majorBidi" w:cstheme="majorBidi"/>
        </w:rPr>
        <w:t>(Agrawal et al., 2006)</w:t>
      </w:r>
      <w:r w:rsidR="00702940" w:rsidRPr="003B731B">
        <w:rPr>
          <w:rFonts w:asciiTheme="majorBidi" w:hAnsiTheme="majorBidi" w:cstheme="majorBidi"/>
        </w:rPr>
        <w:fldChar w:fldCharType="end"/>
      </w:r>
      <w:r w:rsidR="000D0E8F" w:rsidRPr="003B731B">
        <w:rPr>
          <w:rFonts w:ascii="Times New Roman" w:hAnsi="Times New Roman" w:cs="Times New Roman" w:hint="eastAsia"/>
        </w:rPr>
        <w:t>.</w:t>
      </w:r>
      <w:r w:rsidR="00084D25" w:rsidRPr="003B731B">
        <w:rPr>
          <w:rFonts w:ascii="Times New Roman" w:hAnsi="Times New Roman" w:cs="Times New Roman" w:hint="eastAsia"/>
        </w:rPr>
        <w:t xml:space="preserve"> </w:t>
      </w:r>
      <w:r w:rsidR="00EA1D7C" w:rsidRPr="003B731B">
        <w:rPr>
          <w:rFonts w:ascii="Times New Roman" w:hAnsi="Times New Roman" w:cs="Times New Roman"/>
        </w:rPr>
        <w:fldChar w:fldCharType="begin"/>
      </w:r>
      <w:r w:rsidR="006624E5" w:rsidRPr="003B731B">
        <w:rPr>
          <w:rFonts w:ascii="Times New Roman" w:hAnsi="Times New Roman" w:cs="Times New Roman"/>
        </w:rPr>
        <w:instrText xml:space="preserve"> ADDIN EN.CITE &lt;EndNote&gt;&lt;Cite AuthorYear="1"&gt;&lt;Author&gt;Oettl&lt;/Author&gt;&lt;Year&gt;2008&lt;/Year&gt;&lt;RecNum&gt;121580&lt;/RecNum&gt;&lt;DisplayText&gt;Oettl and Agrawal (2008)&lt;/DisplayText&gt;&lt;record&gt;&lt;rec-number&gt;121580&lt;/rec-number&gt;&lt;foreign-keys&gt;&lt;key app="EN" db-id="zt292a9su9rtxiewvd650xstzsws2x9pppzr" timestamp="1507778243"&gt;121580&lt;/key&gt;&lt;/foreign-keys&gt;&lt;ref-type name="Journal Article"&gt;17&lt;/ref-type&gt;&lt;contributors&gt;&lt;authors&gt;&lt;author&gt;Oettl, Alexander&lt;/author&gt;&lt;author&gt; Agrawal, Ajay&lt;/author&gt;&lt;/authors&gt;&lt;/contributors&gt;&lt;titles&gt;&lt;title&gt;International labor mobility and knowledge flow externalities&lt;/title&gt;&lt;secondary-title&gt;Journal of International Business Studies&lt;/secondary-title&gt;&lt;/titles&gt;&lt;periodical&gt;&lt;full-title&gt;Journal of International Business Studies&lt;/full-title&gt;&lt;/periodical&gt;&lt;pages&gt;1242&lt;/pages&gt;&lt;number&gt;8&lt;/number&gt;&lt;keywords&gt;&lt;keyword&gt;Labor mobility&lt;/keyword&gt;&lt;keyword&gt;Knowledge flows&lt;/keyword&gt;&lt;keyword&gt;Immigration&lt;/keyword&gt;&lt;keyword&gt;Diaspora&lt;/keyword&gt;&lt;keyword&gt;Inventors&lt;/keyword&gt;&lt;/keywords&gt;&lt;dates&gt;&lt;year&gt;2008&lt;/year&gt;&lt;/dates&gt;&lt;publisher&gt;Palgrave Macmillan&lt;/publisher&gt;&lt;isbn&gt;00472506&amp;#xD;14786990&lt;/isbn&gt;&lt;accession-num&gt;edsjsr.25483344&lt;/accession-num&gt;&lt;work-type&gt;research-article&lt;/work-type&gt;&lt;urls&gt;&lt;related-urls&gt;&lt;url&gt;http://search.ebscohost.com/login.aspx?direct=true&amp;amp;db=edsjsr&amp;amp;AN=edsjsr.25483344&amp;amp;site=eds-live&amp;amp;authtype=ip,uid&lt;/url&gt;&lt;/related-urls&gt;&lt;/urls&gt;&lt;electronic-resource-num&gt;10.1057/palgrave.jibs.8400358&lt;/electronic-resource-num&gt;&lt;remote-database-name&gt;edsjsr&lt;/remote-database-name&gt;&lt;remote-database-provider&gt;EBSCOhost&lt;/remote-database-provider&gt;&lt;/record&gt;&lt;/Cite&gt;&lt;/EndNote&gt;</w:instrText>
      </w:r>
      <w:r w:rsidR="00EA1D7C" w:rsidRPr="003B731B">
        <w:rPr>
          <w:rFonts w:ascii="Times New Roman" w:hAnsi="Times New Roman" w:cs="Times New Roman"/>
        </w:rPr>
        <w:fldChar w:fldCharType="separate"/>
      </w:r>
      <w:r w:rsidR="006624E5" w:rsidRPr="003B731B">
        <w:rPr>
          <w:rFonts w:ascii="Times New Roman" w:hAnsi="Times New Roman" w:cs="Times New Roman"/>
        </w:rPr>
        <w:t>Oettl and Agrawal (2008)</w:t>
      </w:r>
      <w:r w:rsidR="00EA1D7C" w:rsidRPr="003B731B">
        <w:rPr>
          <w:rFonts w:ascii="Times New Roman" w:hAnsi="Times New Roman" w:cs="Times New Roman"/>
        </w:rPr>
        <w:fldChar w:fldCharType="end"/>
      </w:r>
      <w:r w:rsidR="00EA1D7C" w:rsidRPr="003B731B">
        <w:rPr>
          <w:rFonts w:ascii="Times New Roman" w:hAnsi="Times New Roman" w:cs="Times New Roman" w:hint="eastAsia"/>
        </w:rPr>
        <w:t xml:space="preserve"> a</w:t>
      </w:r>
      <w:r w:rsidR="00084D25" w:rsidRPr="003B731B">
        <w:rPr>
          <w:rFonts w:ascii="Times New Roman" w:hAnsi="Times New Roman" w:cs="Times New Roman" w:hint="eastAsia"/>
        </w:rPr>
        <w:t xml:space="preserve">lso demonstrated </w:t>
      </w:r>
      <w:r w:rsidR="004620D4" w:rsidRPr="003B731B">
        <w:rPr>
          <w:rFonts w:ascii="Times New Roman" w:hAnsi="Times New Roman" w:cs="Times New Roman" w:hint="eastAsia"/>
        </w:rPr>
        <w:t>the reverse knowledge flows from the receiving country to the</w:t>
      </w:r>
      <w:r w:rsidR="00480479" w:rsidRPr="003B731B">
        <w:rPr>
          <w:rFonts w:ascii="Times New Roman" w:hAnsi="Times New Roman" w:cs="Times New Roman" w:hint="eastAsia"/>
        </w:rPr>
        <w:t xml:space="preserve"> source firm through cross-border labor mobility, based on the assumption that a </w:t>
      </w:r>
      <w:r w:rsidR="00480479" w:rsidRPr="003B731B">
        <w:rPr>
          <w:rFonts w:ascii="Times New Roman" w:hAnsi="Times New Roman" w:cs="Times New Roman"/>
        </w:rPr>
        <w:t xml:space="preserve">mover will at least partially maintain relationships </w:t>
      </w:r>
      <w:r w:rsidR="00480479" w:rsidRPr="003B731B">
        <w:rPr>
          <w:rFonts w:ascii="Times New Roman" w:hAnsi="Times New Roman" w:cs="Times New Roman" w:hint="eastAsia"/>
        </w:rPr>
        <w:t>with the prior location.</w:t>
      </w:r>
      <w:r w:rsidR="00F0362A" w:rsidRPr="003B731B">
        <w:rPr>
          <w:rFonts w:ascii="Times New Roman" w:hAnsi="Times New Roman" w:cs="Times New Roman" w:hint="eastAsia"/>
        </w:rPr>
        <w:t xml:space="preserve"> </w:t>
      </w:r>
      <w:r w:rsidR="000B5244">
        <w:rPr>
          <w:rFonts w:ascii="Times New Roman" w:hAnsi="Times New Roman" w:cs="Times New Roman"/>
        </w:rPr>
        <w:t xml:space="preserve">This suggests that </w:t>
      </w:r>
      <w:r w:rsidR="000B5244" w:rsidRPr="003B731B">
        <w:rPr>
          <w:rFonts w:ascii="Times New Roman" w:hAnsi="Times New Roman" w:cs="Times New Roman" w:hint="eastAsia"/>
        </w:rPr>
        <w:t>as carriers of social capital</w:t>
      </w:r>
      <w:r w:rsidR="000B5244">
        <w:rPr>
          <w:rFonts w:ascii="Times New Roman" w:hAnsi="Times New Roman" w:cs="Times New Roman"/>
        </w:rPr>
        <w:t xml:space="preserve">, </w:t>
      </w:r>
      <w:r w:rsidR="00F0362A" w:rsidRPr="003B731B">
        <w:rPr>
          <w:rFonts w:ascii="Times New Roman" w:hAnsi="Times New Roman" w:cs="Times New Roman" w:hint="eastAsia"/>
        </w:rPr>
        <w:t>mo</w:t>
      </w:r>
      <w:r w:rsidR="008410A1" w:rsidRPr="003B731B">
        <w:rPr>
          <w:rFonts w:ascii="Times New Roman" w:hAnsi="Times New Roman" w:cs="Times New Roman"/>
        </w:rPr>
        <w:t>bile individuals</w:t>
      </w:r>
      <w:r w:rsidR="000B5244">
        <w:rPr>
          <w:rFonts w:ascii="Times New Roman" w:hAnsi="Times New Roman" w:cs="Times New Roman"/>
        </w:rPr>
        <w:t xml:space="preserve"> </w:t>
      </w:r>
      <w:r w:rsidR="00F0362A" w:rsidRPr="003B731B">
        <w:rPr>
          <w:rFonts w:ascii="Times New Roman" w:hAnsi="Times New Roman" w:cs="Times New Roman" w:hint="eastAsia"/>
        </w:rPr>
        <w:t xml:space="preserve">even across borders could </w:t>
      </w:r>
      <w:r w:rsidR="008410A1" w:rsidRPr="003B731B">
        <w:rPr>
          <w:rFonts w:ascii="Times New Roman" w:hAnsi="Times New Roman" w:cs="Times New Roman"/>
        </w:rPr>
        <w:t xml:space="preserve">still </w:t>
      </w:r>
      <w:r w:rsidR="00F0362A" w:rsidRPr="003B731B">
        <w:rPr>
          <w:rFonts w:ascii="Times New Roman" w:hAnsi="Times New Roman" w:cs="Times New Roman" w:hint="eastAsia"/>
        </w:rPr>
        <w:t xml:space="preserve">benefit knowledge </w:t>
      </w:r>
      <w:r w:rsidR="00A44DD3" w:rsidRPr="003B731B">
        <w:rPr>
          <w:rFonts w:ascii="Times New Roman" w:hAnsi="Times New Roman" w:cs="Times New Roman" w:hint="eastAsia"/>
        </w:rPr>
        <w:t>flows</w:t>
      </w:r>
      <w:r w:rsidR="00F0362A" w:rsidRPr="003B731B">
        <w:rPr>
          <w:rFonts w:ascii="Times New Roman" w:hAnsi="Times New Roman" w:cs="Times New Roman" w:hint="eastAsia"/>
        </w:rPr>
        <w:t xml:space="preserve"> because </w:t>
      </w:r>
      <w:r w:rsidR="000B5244">
        <w:rPr>
          <w:rFonts w:ascii="Times New Roman" w:hAnsi="Times New Roman" w:cs="Times New Roman"/>
        </w:rPr>
        <w:t xml:space="preserve">their </w:t>
      </w:r>
      <w:r w:rsidR="00F0362A" w:rsidRPr="003B731B">
        <w:rPr>
          <w:rFonts w:ascii="Times New Roman" w:hAnsi="Times New Roman" w:cs="Times New Roman" w:hint="eastAsia"/>
        </w:rPr>
        <w:t xml:space="preserve">personal ties </w:t>
      </w:r>
      <w:r w:rsidR="00A44DD3" w:rsidRPr="003B731B">
        <w:rPr>
          <w:rFonts w:ascii="Times New Roman" w:hAnsi="Times New Roman" w:cs="Times New Roman" w:hint="eastAsia"/>
        </w:rPr>
        <w:t>endure</w:t>
      </w:r>
      <w:r w:rsidR="00F0362A" w:rsidRPr="003B731B">
        <w:rPr>
          <w:rFonts w:ascii="Times New Roman" w:hAnsi="Times New Roman" w:cs="Times New Roman" w:hint="eastAsia"/>
        </w:rPr>
        <w:t xml:space="preserve"> over space and time, at least partially.</w:t>
      </w:r>
    </w:p>
    <w:p w14:paraId="7882AF99" w14:textId="5F9B5B3E" w:rsidR="00847AFF" w:rsidRPr="003B731B" w:rsidRDefault="00286813" w:rsidP="00E37437">
      <w:pPr>
        <w:autoSpaceDE w:val="0"/>
        <w:autoSpaceDN w:val="0"/>
        <w:adjustRightInd w:val="0"/>
        <w:spacing w:line="480" w:lineRule="auto"/>
        <w:ind w:firstLine="420"/>
        <w:rPr>
          <w:rFonts w:ascii="Times New Roman" w:hAnsi="Times New Roman" w:cs="Times New Roman"/>
        </w:rPr>
      </w:pPr>
      <w:r w:rsidRPr="003B731B">
        <w:rPr>
          <w:rFonts w:ascii="Times New Roman" w:hAnsi="Times New Roman" w:cs="Times New Roman" w:hint="eastAsia"/>
        </w:rPr>
        <w:t xml:space="preserve">However, </w:t>
      </w:r>
      <w:r w:rsidR="00F56C81" w:rsidRPr="003B731B">
        <w:rPr>
          <w:rFonts w:ascii="Times New Roman" w:hAnsi="Times New Roman" w:cs="Times New Roman" w:hint="eastAsia"/>
        </w:rPr>
        <w:t xml:space="preserve">ties in geographic </w:t>
      </w:r>
      <w:r w:rsidR="00F56C81" w:rsidRPr="003B731B">
        <w:rPr>
          <w:rFonts w:ascii="Times New Roman" w:hAnsi="Times New Roman" w:cs="Times New Roman"/>
        </w:rPr>
        <w:t>separation</w:t>
      </w:r>
      <w:r w:rsidR="00F56C81" w:rsidRPr="003B731B">
        <w:rPr>
          <w:rFonts w:ascii="Times New Roman" w:hAnsi="Times New Roman" w:cs="Times New Roman" w:hint="eastAsia"/>
        </w:rPr>
        <w:t xml:space="preserve"> may </w:t>
      </w:r>
      <w:r w:rsidR="001C6771" w:rsidRPr="003B731B">
        <w:rPr>
          <w:rFonts w:ascii="Times New Roman" w:hAnsi="Times New Roman" w:cs="Times New Roman"/>
        </w:rPr>
        <w:t xml:space="preserve">lead to </w:t>
      </w:r>
      <w:r w:rsidR="003655E2" w:rsidRPr="003B731B">
        <w:rPr>
          <w:rFonts w:ascii="Times New Roman" w:hAnsi="Times New Roman" w:cs="Times New Roman"/>
        </w:rPr>
        <w:t xml:space="preserve">a </w:t>
      </w:r>
      <w:r w:rsidRPr="003B731B">
        <w:rPr>
          <w:rFonts w:ascii="Times New Roman" w:hAnsi="Times New Roman" w:cs="Times New Roman" w:hint="eastAsia"/>
        </w:rPr>
        <w:t xml:space="preserve">lower chance of </w:t>
      </w:r>
      <w:r w:rsidR="008410A1" w:rsidRPr="003B731B">
        <w:rPr>
          <w:rFonts w:ascii="Times New Roman" w:hAnsi="Times New Roman" w:cs="Times New Roman"/>
        </w:rPr>
        <w:t>face</w:t>
      </w:r>
      <w:r w:rsidR="00134305" w:rsidRPr="003B731B">
        <w:rPr>
          <w:rFonts w:ascii="Times New Roman" w:hAnsi="Times New Roman" w:cs="Times New Roman"/>
        </w:rPr>
        <w:t>-</w:t>
      </w:r>
      <w:r w:rsidR="008410A1" w:rsidRPr="003B731B">
        <w:rPr>
          <w:rFonts w:ascii="Times New Roman" w:hAnsi="Times New Roman" w:cs="Times New Roman"/>
        </w:rPr>
        <w:t>to</w:t>
      </w:r>
      <w:r w:rsidR="00134305" w:rsidRPr="003B731B">
        <w:rPr>
          <w:rFonts w:ascii="Times New Roman" w:hAnsi="Times New Roman" w:cs="Times New Roman"/>
        </w:rPr>
        <w:t>-</w:t>
      </w:r>
      <w:r w:rsidR="008410A1" w:rsidRPr="003B731B">
        <w:rPr>
          <w:rFonts w:ascii="Times New Roman" w:hAnsi="Times New Roman" w:cs="Times New Roman"/>
        </w:rPr>
        <w:t xml:space="preserve">face interaction </w:t>
      </w:r>
      <w:r w:rsidRPr="003B731B">
        <w:rPr>
          <w:rFonts w:ascii="Times New Roman" w:hAnsi="Times New Roman" w:cs="Times New Roman" w:hint="eastAsia"/>
        </w:rPr>
        <w:t xml:space="preserve">and </w:t>
      </w:r>
      <w:r w:rsidR="008410A1" w:rsidRPr="003B731B">
        <w:rPr>
          <w:rFonts w:ascii="Times New Roman" w:hAnsi="Times New Roman" w:cs="Times New Roman"/>
        </w:rPr>
        <w:t xml:space="preserve">incur </w:t>
      </w:r>
      <w:r w:rsidRPr="003B731B">
        <w:rPr>
          <w:rFonts w:ascii="Times New Roman" w:hAnsi="Times New Roman" w:cs="Times New Roman" w:hint="eastAsia"/>
        </w:rPr>
        <w:t xml:space="preserve">higher costs </w:t>
      </w:r>
      <w:r w:rsidR="00E83455" w:rsidRPr="003B731B">
        <w:rPr>
          <w:rFonts w:ascii="Times New Roman" w:hAnsi="Times New Roman" w:cs="Times New Roman" w:hint="eastAsia"/>
        </w:rPr>
        <w:t xml:space="preserve">to </w:t>
      </w:r>
      <w:r w:rsidR="00213BA4" w:rsidRPr="003B731B">
        <w:rPr>
          <w:rFonts w:ascii="Times New Roman" w:hAnsi="Times New Roman" w:cs="Times New Roman" w:hint="eastAsia"/>
        </w:rPr>
        <w:t>sustain</w:t>
      </w:r>
      <w:r w:rsidR="00F56C81" w:rsidRPr="003B731B">
        <w:rPr>
          <w:rFonts w:ascii="Times New Roman" w:hAnsi="Times New Roman" w:cs="Times New Roman" w:hint="eastAsia"/>
        </w:rPr>
        <w:t xml:space="preserve"> compared </w:t>
      </w:r>
      <w:r w:rsidR="00E83455" w:rsidRPr="003B731B">
        <w:rPr>
          <w:rFonts w:ascii="Times New Roman" w:hAnsi="Times New Roman" w:cs="Times New Roman" w:hint="eastAsia"/>
        </w:rPr>
        <w:t>with</w:t>
      </w:r>
      <w:r w:rsidR="00F56C81" w:rsidRPr="003B731B">
        <w:rPr>
          <w:rFonts w:ascii="Times New Roman" w:hAnsi="Times New Roman" w:cs="Times New Roman" w:hint="eastAsia"/>
        </w:rPr>
        <w:t xml:space="preserve"> </w:t>
      </w:r>
      <w:r w:rsidR="00F56C81" w:rsidRPr="003B731B">
        <w:rPr>
          <w:rFonts w:ascii="Times New Roman" w:hAnsi="Times New Roman" w:cs="Times New Roman"/>
        </w:rPr>
        <w:t>co</w:t>
      </w:r>
      <w:r w:rsidR="00213BA4" w:rsidRPr="003B731B">
        <w:rPr>
          <w:rFonts w:ascii="Times New Roman" w:hAnsi="Times New Roman" w:cs="Times New Roman" w:hint="eastAsia"/>
        </w:rPr>
        <w:t>-</w:t>
      </w:r>
      <w:r w:rsidR="00F56C81" w:rsidRPr="003B731B">
        <w:rPr>
          <w:rFonts w:ascii="Times New Roman" w:hAnsi="Times New Roman" w:cs="Times New Roman"/>
        </w:rPr>
        <w:t>located</w:t>
      </w:r>
      <w:r w:rsidR="00F56C81" w:rsidRPr="003B731B">
        <w:rPr>
          <w:rFonts w:ascii="Times New Roman" w:hAnsi="Times New Roman" w:cs="Times New Roman" w:hint="eastAsia"/>
        </w:rPr>
        <w:t xml:space="preserve"> network</w:t>
      </w:r>
      <w:r w:rsidR="0013129B" w:rsidRPr="003B731B">
        <w:rPr>
          <w:rFonts w:ascii="Times New Roman" w:hAnsi="Times New Roman" w:cs="Times New Roman" w:hint="eastAsia"/>
        </w:rPr>
        <w:t>s</w:t>
      </w:r>
      <w:r w:rsidR="00E60B20" w:rsidRPr="003B731B">
        <w:rPr>
          <w:rFonts w:ascii="Times New Roman" w:hAnsi="Times New Roman" w:cs="Times New Roman" w:hint="eastAsia"/>
        </w:rPr>
        <w:t xml:space="preserve"> </w:t>
      </w:r>
      <w:r w:rsidR="008C1884" w:rsidRPr="003B731B">
        <w:rPr>
          <w:rFonts w:ascii="Times New Roman" w:hAnsi="Times New Roman" w:cs="Times New Roman"/>
        </w:rPr>
        <w:fldChar w:fldCharType="begin"/>
      </w:r>
      <w:r w:rsidR="008C1884" w:rsidRPr="003B731B">
        <w:rPr>
          <w:rFonts w:ascii="Times New Roman" w:hAnsi="Times New Roman" w:cs="Times New Roman"/>
        </w:rPr>
        <w:instrText xml:space="preserve"> ADDIN EN.CITE &lt;EndNote&gt;&lt;Cite&gt;&lt;Author&gt;Agrawal&lt;/Author&gt;&lt;Year&gt;2006&lt;/Year&gt;&lt;RecNum&gt;121581&lt;/RecNum&gt;&lt;DisplayText&gt;(Agrawal et al., 2006)&lt;/DisplayText&gt;&lt;record&gt;&lt;rec-number&gt;121581&lt;/rec-number&gt;&lt;foreign-keys&gt;&lt;key app="EN" db-id="zt292a9su9rtxiewvd650xstzsws2x9pppzr" timestamp="1507778469"&gt;121581&lt;/key&gt;&lt;/foreign-keys&gt;&lt;ref-type name="Journal Article"&gt;17&lt;/ref-type&gt;&lt;contributors&gt;&lt;authors&gt;&lt;author&gt;Agrawal, Ajay&lt;/author&gt;&lt;author&gt;Cockburn, Iain&lt;/author&gt;&lt;author&gt;McHale, John&lt;/author&gt;&lt;/authors&gt;&lt;/contributors&gt;&lt;titles&gt;&lt;title&gt;Gone but not forgotten: knowledge flows, labor mobility, and enduring social relationships&lt;/title&gt;&lt;secondary-title&gt;Journal of Economic Geography&lt;/secondary-title&gt;&lt;/titles&gt;&lt;periodical&gt;&lt;full-title&gt;Journal of Economic Geography&lt;/full-title&gt;&lt;/periodical&gt;&lt;pages&gt;571&lt;/pages&gt;&lt;number&gt;5&lt;/number&gt;&lt;dates&gt;&lt;year&gt;2006&lt;/year&gt;&lt;/dates&gt;&lt;publisher&gt;Oxford University Press&lt;/publisher&gt;&lt;isbn&gt;14682702&amp;#xD;14682710&lt;/isbn&gt;&lt;accession-num&gt;edsjsr.26161013&lt;/accession-num&gt;&lt;work-type&gt;research-article&lt;/work-type&gt;&lt;urls&gt;&lt;related-urls&gt;&lt;url&gt;http://search.ebscohost.com/login.aspx?direct=true&amp;amp;db=edsjsr&amp;amp;AN=edsjsr.26161013&amp;amp;site=eds-live&amp;amp;authtype=ip,uid&lt;/url&gt;&lt;/related-urls&gt;&lt;/urls&gt;&lt;remote-database-name&gt;edsjsr&lt;/remote-database-name&gt;&lt;remote-database-provider&gt;EBSCOhost&lt;/remote-database-provider&gt;&lt;/record&gt;&lt;/Cite&gt;&lt;/EndNote&gt;</w:instrText>
      </w:r>
      <w:r w:rsidR="008C1884" w:rsidRPr="003B731B">
        <w:rPr>
          <w:rFonts w:ascii="Times New Roman" w:hAnsi="Times New Roman" w:cs="Times New Roman"/>
        </w:rPr>
        <w:fldChar w:fldCharType="separate"/>
      </w:r>
      <w:r w:rsidR="008C1884" w:rsidRPr="003B731B">
        <w:rPr>
          <w:rFonts w:ascii="Times New Roman" w:hAnsi="Times New Roman" w:cs="Times New Roman"/>
        </w:rPr>
        <w:t>(Agrawal et al., 2006)</w:t>
      </w:r>
      <w:r w:rsidR="008C1884" w:rsidRPr="003B731B">
        <w:rPr>
          <w:rFonts w:ascii="Times New Roman" w:hAnsi="Times New Roman" w:cs="Times New Roman"/>
        </w:rPr>
        <w:fldChar w:fldCharType="end"/>
      </w:r>
      <w:r w:rsidR="00F56C81" w:rsidRPr="003B731B">
        <w:rPr>
          <w:rFonts w:ascii="Times New Roman" w:hAnsi="Times New Roman" w:cs="Times New Roman"/>
        </w:rPr>
        <w:t>, which make</w:t>
      </w:r>
      <w:r w:rsidR="00717C06">
        <w:rPr>
          <w:rFonts w:ascii="Times New Roman" w:hAnsi="Times New Roman" w:cs="Times New Roman" w:hint="eastAsia"/>
        </w:rPr>
        <w:t>s</w:t>
      </w:r>
      <w:r w:rsidR="00F56C81" w:rsidRPr="003B731B">
        <w:rPr>
          <w:rFonts w:ascii="Times New Roman" w:hAnsi="Times New Roman" w:cs="Times New Roman"/>
        </w:rPr>
        <w:t xml:space="preserve"> the </w:t>
      </w:r>
      <w:r w:rsidR="00F56C81" w:rsidRPr="003B731B">
        <w:rPr>
          <w:rFonts w:ascii="Times New Roman" w:hAnsi="Times New Roman" w:cs="Times New Roman" w:hint="eastAsia"/>
        </w:rPr>
        <w:t xml:space="preserve">assumption of </w:t>
      </w:r>
      <w:r w:rsidR="00F56C81" w:rsidRPr="003B731B">
        <w:rPr>
          <w:rFonts w:ascii="Times New Roman" w:hAnsi="Times New Roman" w:cs="Times New Roman"/>
        </w:rPr>
        <w:t>“</w:t>
      </w:r>
      <w:r w:rsidR="00F56C81" w:rsidRPr="003B731B">
        <w:rPr>
          <w:rFonts w:ascii="Times New Roman" w:hAnsi="Times New Roman" w:cs="Times New Roman" w:hint="eastAsia"/>
        </w:rPr>
        <w:t>enduring ties</w:t>
      </w:r>
      <w:r w:rsidR="00F56C81" w:rsidRPr="003B731B">
        <w:rPr>
          <w:rFonts w:ascii="Times New Roman" w:hAnsi="Times New Roman" w:cs="Times New Roman"/>
        </w:rPr>
        <w:t xml:space="preserve"> over </w:t>
      </w:r>
      <w:r w:rsidR="007B618A" w:rsidRPr="003B731B">
        <w:rPr>
          <w:rFonts w:ascii="Times New Roman" w:hAnsi="Times New Roman" w:cs="Times New Roman" w:hint="eastAsia"/>
        </w:rPr>
        <w:t xml:space="preserve">time and </w:t>
      </w:r>
      <w:r w:rsidR="00F56C81" w:rsidRPr="003B731B">
        <w:rPr>
          <w:rFonts w:ascii="Times New Roman" w:hAnsi="Times New Roman" w:cs="Times New Roman"/>
        </w:rPr>
        <w:t>space”</w:t>
      </w:r>
      <w:r w:rsidR="00F56C81" w:rsidRPr="003B731B">
        <w:rPr>
          <w:rFonts w:ascii="Times New Roman" w:hAnsi="Times New Roman" w:cs="Times New Roman" w:hint="eastAsia"/>
        </w:rPr>
        <w:t xml:space="preserve"> questionable.</w:t>
      </w:r>
      <w:r w:rsidR="006A5089" w:rsidRPr="003B731B">
        <w:rPr>
          <w:rFonts w:ascii="Times New Roman" w:hAnsi="Times New Roman" w:cs="Times New Roman" w:hint="eastAsia"/>
        </w:rPr>
        <w:t xml:space="preserve"> </w:t>
      </w:r>
      <w:r w:rsidR="0013129B" w:rsidRPr="003B731B">
        <w:rPr>
          <w:rFonts w:ascii="Times New Roman" w:hAnsi="Times New Roman" w:cs="Times New Roman"/>
        </w:rPr>
        <w:t>R</w:t>
      </w:r>
      <w:r w:rsidR="0013129B" w:rsidRPr="003B731B">
        <w:rPr>
          <w:rFonts w:ascii="Times New Roman" w:hAnsi="Times New Roman" w:cs="Times New Roman" w:hint="eastAsia"/>
        </w:rPr>
        <w:t xml:space="preserve">eturnee entrepreneurs </w:t>
      </w:r>
      <w:r w:rsidR="00134305" w:rsidRPr="003B731B">
        <w:rPr>
          <w:rFonts w:asciiTheme="majorBidi" w:hAnsiTheme="majorBidi" w:cstheme="majorBidi"/>
        </w:rPr>
        <w:t>are</w:t>
      </w:r>
      <w:r w:rsidR="0013129B" w:rsidRPr="003B731B">
        <w:rPr>
          <w:rFonts w:asciiTheme="majorBidi" w:hAnsiTheme="majorBidi" w:cstheme="majorBidi"/>
        </w:rPr>
        <w:t xml:space="preserve"> disassociat</w:t>
      </w:r>
      <w:r w:rsidR="0013129B" w:rsidRPr="003B731B">
        <w:rPr>
          <w:rFonts w:asciiTheme="majorBidi" w:hAnsiTheme="majorBidi" w:cstheme="majorBidi" w:hint="eastAsia"/>
        </w:rPr>
        <w:t>ed</w:t>
      </w:r>
      <w:r w:rsidR="0013129B" w:rsidRPr="003B731B">
        <w:rPr>
          <w:rFonts w:asciiTheme="majorBidi" w:hAnsiTheme="majorBidi" w:cstheme="majorBidi"/>
        </w:rPr>
        <w:t xml:space="preserve"> or isolat</w:t>
      </w:r>
      <w:r w:rsidR="003655E2" w:rsidRPr="003B731B">
        <w:rPr>
          <w:rFonts w:asciiTheme="majorBidi" w:hAnsiTheme="majorBidi" w:cstheme="majorBidi"/>
        </w:rPr>
        <w:t>ed</w:t>
      </w:r>
      <w:r w:rsidR="0013129B" w:rsidRPr="003B731B">
        <w:rPr>
          <w:rFonts w:asciiTheme="majorBidi" w:hAnsiTheme="majorBidi" w:cstheme="majorBidi"/>
        </w:rPr>
        <w:t xml:space="preserve"> from the home country when they stay abroad, at least to some extent,</w:t>
      </w:r>
      <w:r w:rsidR="0013129B" w:rsidRPr="003B731B">
        <w:rPr>
          <w:rFonts w:asciiTheme="majorBidi" w:hAnsiTheme="majorBidi" w:cstheme="majorBidi" w:hint="eastAsia"/>
        </w:rPr>
        <w:t xml:space="preserve"> </w:t>
      </w:r>
      <w:r w:rsidR="0013129B" w:rsidRPr="003B731B">
        <w:rPr>
          <w:rFonts w:asciiTheme="majorBidi" w:hAnsiTheme="majorBidi" w:cstheme="majorBidi"/>
        </w:rPr>
        <w:t xml:space="preserve">as it is difficult to maintain close personal connections without geographical proximity </w:t>
      </w:r>
      <w:r w:rsidR="0013129B" w:rsidRPr="003B731B">
        <w:rPr>
          <w:rFonts w:asciiTheme="majorBidi" w:hAnsiTheme="majorBidi" w:cstheme="majorBidi"/>
        </w:rPr>
        <w:fldChar w:fldCharType="begin">
          <w:fldData xml:space="preserve">PEVuZE5vdGU+PENpdGU+PEF1dGhvcj5JbmtwZW48L0F1dGhvcj48WWVhcj4yMDA1PC9ZZWFyPjxS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</w:fldData>
        </w:fldChar>
      </w:r>
      <w:r w:rsidR="0013129B" w:rsidRPr="003B731B">
        <w:rPr>
          <w:rFonts w:asciiTheme="majorBidi" w:hAnsiTheme="majorBidi" w:cstheme="majorBidi"/>
        </w:rPr>
        <w:instrText xml:space="preserve"> ADDIN EN.CITE </w:instrText>
      </w:r>
      <w:r w:rsidR="0013129B" w:rsidRPr="003B731B">
        <w:rPr>
          <w:rFonts w:asciiTheme="majorBidi" w:hAnsiTheme="majorBidi" w:cstheme="majorBidi"/>
        </w:rPr>
        <w:fldChar w:fldCharType="begin">
          <w:fldData xml:space="preserve">PEVuZE5vdGU+PENpdGU+PEF1dGhvcj5JbmtwZW48L0F1dGhvcj48WWVhcj4yMDA1PC9ZZWFyPjxS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</w:fldData>
        </w:fldChar>
      </w:r>
      <w:r w:rsidR="0013129B" w:rsidRPr="003B731B">
        <w:rPr>
          <w:rFonts w:asciiTheme="majorBidi" w:hAnsiTheme="majorBidi" w:cstheme="majorBidi"/>
        </w:rPr>
        <w:instrText xml:space="preserve"> ADDIN EN.CITE.DATA </w:instrText>
      </w:r>
      <w:r w:rsidR="0013129B" w:rsidRPr="003B731B">
        <w:rPr>
          <w:rFonts w:asciiTheme="majorBidi" w:hAnsiTheme="majorBidi" w:cstheme="majorBidi"/>
        </w:rPr>
      </w:r>
      <w:r w:rsidR="0013129B" w:rsidRPr="003B731B">
        <w:rPr>
          <w:rFonts w:asciiTheme="majorBidi" w:hAnsiTheme="majorBidi" w:cstheme="majorBidi"/>
        </w:rPr>
        <w:fldChar w:fldCharType="end"/>
      </w:r>
      <w:r w:rsidR="0013129B" w:rsidRPr="003B731B">
        <w:rPr>
          <w:rFonts w:asciiTheme="majorBidi" w:hAnsiTheme="majorBidi" w:cstheme="majorBidi"/>
        </w:rPr>
      </w:r>
      <w:r w:rsidR="0013129B" w:rsidRPr="003B731B">
        <w:rPr>
          <w:rFonts w:asciiTheme="majorBidi" w:hAnsiTheme="majorBidi" w:cstheme="majorBidi"/>
        </w:rPr>
        <w:fldChar w:fldCharType="separate"/>
      </w:r>
      <w:r w:rsidR="0013129B" w:rsidRPr="003B731B">
        <w:rPr>
          <w:rFonts w:asciiTheme="majorBidi" w:hAnsiTheme="majorBidi" w:cstheme="majorBidi"/>
        </w:rPr>
        <w:t>(Inkpen &amp; Tsang, 2005; Liu, Gao, Lu, &amp; Wei, 2015)</w:t>
      </w:r>
      <w:r w:rsidR="0013129B" w:rsidRPr="003B731B">
        <w:rPr>
          <w:rFonts w:asciiTheme="majorBidi" w:hAnsiTheme="majorBidi" w:cstheme="majorBidi"/>
        </w:rPr>
        <w:fldChar w:fldCharType="end"/>
      </w:r>
      <w:r w:rsidR="0013129B" w:rsidRPr="003B731B">
        <w:rPr>
          <w:rFonts w:asciiTheme="majorBidi" w:hAnsiTheme="majorBidi" w:cstheme="majorBidi"/>
        </w:rPr>
        <w:t>.</w:t>
      </w:r>
      <w:r w:rsidR="0013129B" w:rsidRPr="003B731B">
        <w:rPr>
          <w:rFonts w:ascii="Times New Roman" w:hAnsi="Times New Roman" w:cs="Times New Roman" w:hint="eastAsia"/>
        </w:rPr>
        <w:t xml:space="preserve"> </w:t>
      </w:r>
      <w:r w:rsidR="00E472BA" w:rsidRPr="003B731B">
        <w:rPr>
          <w:rFonts w:ascii="Times New Roman" w:hAnsi="Times New Roman" w:cs="Times New Roman" w:hint="eastAsia"/>
        </w:rPr>
        <w:t xml:space="preserve">Moreover, ties </w:t>
      </w:r>
      <w:r w:rsidR="00C9617A" w:rsidRPr="003B731B">
        <w:rPr>
          <w:rFonts w:ascii="Times New Roman" w:hAnsi="Times New Roman" w:cs="Times New Roman" w:hint="eastAsia"/>
        </w:rPr>
        <w:t xml:space="preserve">that </w:t>
      </w:r>
      <w:r w:rsidR="00B219DC" w:rsidRPr="003B731B">
        <w:rPr>
          <w:rFonts w:ascii="Times New Roman" w:hAnsi="Times New Roman" w:cs="Times New Roman" w:hint="eastAsia"/>
        </w:rPr>
        <w:t xml:space="preserve">span across national borders may face even more </w:t>
      </w:r>
      <w:r w:rsidR="00B219DC" w:rsidRPr="003B731B">
        <w:rPr>
          <w:rFonts w:ascii="Times New Roman" w:hAnsi="Times New Roman" w:cs="Times New Roman"/>
        </w:rPr>
        <w:t>impediments</w:t>
      </w:r>
      <w:r w:rsidR="00B219DC" w:rsidRPr="003B731B">
        <w:rPr>
          <w:rFonts w:ascii="Times New Roman" w:hAnsi="Times New Roman" w:cs="Times New Roman" w:hint="eastAsia"/>
        </w:rPr>
        <w:t xml:space="preserve"> of communication and information sharing due to differen</w:t>
      </w:r>
      <w:r w:rsidR="00E37437">
        <w:rPr>
          <w:rFonts w:ascii="Times New Roman" w:hAnsi="Times New Roman" w:cs="Times New Roman"/>
        </w:rPr>
        <w:t xml:space="preserve">ces in </w:t>
      </w:r>
      <w:r w:rsidR="00B219DC" w:rsidRPr="003B731B">
        <w:rPr>
          <w:rFonts w:ascii="Times New Roman" w:hAnsi="Times New Roman" w:cs="Times New Roman"/>
        </w:rPr>
        <w:t>institutional</w:t>
      </w:r>
      <w:r w:rsidR="00B219DC" w:rsidRPr="003B731B">
        <w:rPr>
          <w:rFonts w:ascii="Times New Roman" w:hAnsi="Times New Roman" w:cs="Times New Roman" w:hint="eastAsia"/>
        </w:rPr>
        <w:t xml:space="preserve"> environment</w:t>
      </w:r>
      <w:r w:rsidR="00E83455" w:rsidRPr="003B731B">
        <w:rPr>
          <w:rFonts w:ascii="Times New Roman" w:hAnsi="Times New Roman" w:cs="Times New Roman" w:hint="eastAsia"/>
        </w:rPr>
        <w:t>s</w:t>
      </w:r>
      <w:r w:rsidR="00B219DC" w:rsidRPr="003B731B">
        <w:rPr>
          <w:rFonts w:ascii="Times New Roman" w:hAnsi="Times New Roman" w:cs="Times New Roman" w:hint="eastAsia"/>
        </w:rPr>
        <w:t xml:space="preserve">, </w:t>
      </w:r>
      <w:r w:rsidR="00760C55" w:rsidRPr="003B731B">
        <w:rPr>
          <w:rFonts w:ascii="Times New Roman" w:hAnsi="Times New Roman" w:cs="Times New Roman" w:hint="eastAsia"/>
        </w:rPr>
        <w:t>language</w:t>
      </w:r>
      <w:r w:rsidR="00E83455" w:rsidRPr="003B731B">
        <w:rPr>
          <w:rFonts w:ascii="Times New Roman" w:hAnsi="Times New Roman" w:cs="Times New Roman" w:hint="eastAsia"/>
        </w:rPr>
        <w:t>s</w:t>
      </w:r>
      <w:r w:rsidR="00760C55" w:rsidRPr="003B731B">
        <w:rPr>
          <w:rFonts w:ascii="Times New Roman" w:hAnsi="Times New Roman" w:cs="Times New Roman" w:hint="eastAsia"/>
        </w:rPr>
        <w:t xml:space="preserve"> and </w:t>
      </w:r>
      <w:r w:rsidR="00B219DC" w:rsidRPr="003B731B">
        <w:rPr>
          <w:rFonts w:ascii="Times New Roman" w:hAnsi="Times New Roman" w:cs="Times New Roman" w:hint="eastAsia"/>
        </w:rPr>
        <w:t xml:space="preserve">customs, </w:t>
      </w:r>
      <w:r w:rsidR="00CD2CE5" w:rsidRPr="003B731B">
        <w:rPr>
          <w:rFonts w:ascii="Times New Roman" w:hAnsi="Times New Roman" w:cs="Times New Roman" w:hint="eastAsia"/>
        </w:rPr>
        <w:t xml:space="preserve">and </w:t>
      </w:r>
      <w:r w:rsidR="00B219DC" w:rsidRPr="003B731B">
        <w:rPr>
          <w:rFonts w:ascii="Times New Roman" w:hAnsi="Times New Roman" w:cs="Times New Roman" w:hint="eastAsia"/>
        </w:rPr>
        <w:t>time zones</w:t>
      </w:r>
      <w:r w:rsidR="0050786F" w:rsidRPr="003B731B">
        <w:rPr>
          <w:rFonts w:ascii="Times New Roman" w:hAnsi="Times New Roman" w:cs="Times New Roman" w:hint="eastAsia"/>
        </w:rPr>
        <w:t xml:space="preserve"> </w:t>
      </w:r>
      <w:r w:rsidR="006C1B35" w:rsidRPr="003B731B">
        <w:rPr>
          <w:rFonts w:ascii="Times New Roman" w:hAnsi="Times New Roman" w:cs="Times New Roman"/>
        </w:rPr>
        <w:fldChar w:fldCharType="begin"/>
      </w:r>
      <w:r w:rsidR="006C1B35" w:rsidRPr="003B731B">
        <w:rPr>
          <w:rFonts w:ascii="Times New Roman" w:hAnsi="Times New Roman" w:cs="Times New Roman"/>
        </w:rPr>
        <w:instrText xml:space="preserve"> ADDIN EN.CITE &lt;EndNote&gt;&lt;Cite&gt;&lt;Author&gt;Kogut&lt;/Author&gt;&lt;Year&gt;1992&lt;/Year&gt;&lt;RecNum&gt;17757&lt;/RecNum&gt;&lt;DisplayText&gt;(Kogut &amp;amp; Zander, 1992; Welch &amp;amp; Welch, 2008)&lt;/DisplayText&gt;&lt;record&gt;&lt;rec-number&gt;17757&lt;/rec-number&gt;&lt;foreign-keys&gt;&lt;key app="EN" db-id="zt292a9su9rtxiewvd650xstzsws2x9pppzr" timestamp="0"&gt;17757&lt;/key&gt;&lt;/foreign-keys&gt;&lt;ref-type name="Journal Article"&gt;17&lt;/ref-type&gt;&lt;contributors&gt;&lt;authors&gt;&lt;author&gt;Kogut, B.&lt;/author&gt;&lt;author&gt;Zander, U.&lt;/author&gt;&lt;/authors&gt;&lt;/contributors&gt;&lt;titles&gt;&lt;title&gt;Knowledge of the firm, combinative capabilities, and the replication of technology&lt;/title&gt;&lt;secondary-title&gt;Organization Science&lt;/secondary-title&gt;&lt;/titles&gt;&lt;periodical&gt;&lt;full-title&gt;Organization Science&lt;/full-title&gt;&lt;/periodical&gt;&lt;pages&gt;383-397&lt;/pages&gt;&lt;volume&gt;3&lt;/volume&gt;&lt;number&gt;3&lt;/number&gt;&lt;dates&gt;&lt;year&gt;1992&lt;/year&gt;&lt;pub-dates&gt;&lt;date&gt;Aug&lt;/date&gt;&lt;/pub-dates&gt;&lt;/dates&gt;&lt;isbn&gt;1047-7039&lt;/isbn&gt;&lt;accession-num&gt;ISI:A1992JH70700006&lt;/accession-num&gt;&lt;urls&gt;&lt;related-urls&gt;&lt;url&gt;&amp;lt;Go to ISI&amp;gt;://A1992JH70700006&lt;/url&gt;&lt;/related-urls&gt;&lt;/urls&gt;&lt;/record&gt;&lt;/Cite&gt;&lt;Cite&gt;&lt;Author&gt;Welch&lt;/Author&gt;&lt;Year&gt;2008&lt;/Year&gt;&lt;RecNum&gt;7243&lt;/RecNum&gt;&lt;record&gt;&lt;rec-number&gt;7243&lt;/rec-number&gt;&lt;foreign-keys&gt;&lt;key app="EN" db-id="zt292a9su9rtxiewvd650xstzsws2x9pppzr" timestamp="0"&gt;7243&lt;/key&gt;&lt;/foreign-keys&gt;&lt;ref-type name="Journal Article"&gt;17&lt;/ref-type&gt;&lt;contributors&gt;&lt;authors&gt;&lt;author&gt;Welch, D. E.&lt;/author&gt;&lt;author&gt;Welch, L. S.&lt;/author&gt;&lt;/authors&gt;&lt;/contributors&gt;&lt;titles&gt;&lt;title&gt;The importance of language in international knowledge transfer&lt;/title&gt;&lt;secondary-title&gt;Management International Review&lt;/secondary-title&gt;&lt;/titles&gt;&lt;periodical&gt;&lt;full-title&gt;Management International Review&lt;/full-title&gt;&lt;/periodical&gt;&lt;pages&gt;339-360&lt;/pages&gt;&lt;volume&gt;48&lt;/volume&gt;&lt;number&gt;3&lt;/number&gt;&lt;dates&gt;&lt;year&gt;2008&lt;/year&gt;&lt;/dates&gt;&lt;isbn&gt;0938-8249&lt;/isbn&gt;&lt;accession-num&gt;WOS:000258943900005&lt;/accession-num&gt;&lt;urls&gt;&lt;related-urls&gt;&lt;url&gt;&amp;lt;Go to ISI&amp;gt;://WOS:000258943900005&lt;/url&gt;&lt;/related-urls&gt;&lt;/urls&gt;&lt;/record&gt;&lt;/Cite&gt;&lt;/EndNote&gt;</w:instrText>
      </w:r>
      <w:r w:rsidR="006C1B35" w:rsidRPr="003B731B">
        <w:rPr>
          <w:rFonts w:ascii="Times New Roman" w:hAnsi="Times New Roman" w:cs="Times New Roman"/>
        </w:rPr>
        <w:fldChar w:fldCharType="separate"/>
      </w:r>
      <w:r w:rsidR="006C1B35" w:rsidRPr="003B731B">
        <w:rPr>
          <w:rFonts w:ascii="Times New Roman" w:hAnsi="Times New Roman" w:cs="Times New Roman"/>
        </w:rPr>
        <w:t>(Kogut &amp; Zander, 1992; Welch &amp; Welch, 2008)</w:t>
      </w:r>
      <w:r w:rsidR="006C1B35" w:rsidRPr="003B731B">
        <w:rPr>
          <w:rFonts w:ascii="Times New Roman" w:hAnsi="Times New Roman" w:cs="Times New Roman"/>
        </w:rPr>
        <w:fldChar w:fldCharType="end"/>
      </w:r>
      <w:r w:rsidR="00B219DC" w:rsidRPr="003B731B">
        <w:rPr>
          <w:rFonts w:ascii="Times New Roman" w:hAnsi="Times New Roman" w:cs="Times New Roman" w:hint="eastAsia"/>
        </w:rPr>
        <w:t xml:space="preserve">. </w:t>
      </w:r>
      <w:r w:rsidR="00E37437">
        <w:rPr>
          <w:rFonts w:ascii="Times New Roman" w:hAnsi="Times New Roman" w:cs="Times New Roman"/>
        </w:rPr>
        <w:t xml:space="preserve">Thus, </w:t>
      </w:r>
      <w:r w:rsidR="00B219DC" w:rsidRPr="003B731B">
        <w:rPr>
          <w:rFonts w:ascii="Times New Roman" w:hAnsi="Times New Roman" w:cs="Times New Roman" w:hint="eastAsia"/>
        </w:rPr>
        <w:t xml:space="preserve">we could infer that ties </w:t>
      </w:r>
      <w:r w:rsidR="007618CD" w:rsidRPr="003B731B">
        <w:rPr>
          <w:rFonts w:ascii="Times New Roman" w:hAnsi="Times New Roman" w:cs="Times New Roman" w:hint="eastAsia"/>
        </w:rPr>
        <w:t>spanning across borders</w:t>
      </w:r>
      <w:r w:rsidR="00B219DC" w:rsidRPr="003B731B">
        <w:rPr>
          <w:rFonts w:ascii="Times New Roman" w:hAnsi="Times New Roman" w:cs="Times New Roman" w:hint="eastAsia"/>
        </w:rPr>
        <w:t xml:space="preserve"> may persist over time, </w:t>
      </w:r>
      <w:r w:rsidR="00B219DC" w:rsidRPr="003B731B">
        <w:rPr>
          <w:rFonts w:ascii="Times New Roman" w:hAnsi="Times New Roman" w:cs="Times New Roman"/>
        </w:rPr>
        <w:t xml:space="preserve">but </w:t>
      </w:r>
      <w:r w:rsidR="009A32CE" w:rsidRPr="003B731B">
        <w:rPr>
          <w:rFonts w:ascii="Times New Roman" w:hAnsi="Times New Roman" w:cs="Times New Roman"/>
        </w:rPr>
        <w:t>the degree of such persistence varies</w:t>
      </w:r>
      <w:r w:rsidR="00B219DC" w:rsidRPr="003B731B">
        <w:rPr>
          <w:rFonts w:ascii="Times New Roman" w:hAnsi="Times New Roman" w:cs="Times New Roman"/>
        </w:rPr>
        <w:t>.</w:t>
      </w:r>
      <w:r w:rsidR="00B219DC" w:rsidRPr="003B731B">
        <w:rPr>
          <w:rFonts w:ascii="Times New Roman" w:hAnsi="Times New Roman" w:cs="Times New Roman" w:hint="eastAsia"/>
        </w:rPr>
        <w:t xml:space="preserve"> Some ties may endure perfect</w:t>
      </w:r>
      <w:r w:rsidR="00FF702D" w:rsidRPr="003B731B">
        <w:rPr>
          <w:rFonts w:ascii="Times New Roman" w:hAnsi="Times New Roman" w:cs="Times New Roman" w:hint="eastAsia"/>
        </w:rPr>
        <w:t>ly</w:t>
      </w:r>
      <w:r w:rsidR="00B219DC" w:rsidRPr="003B731B">
        <w:rPr>
          <w:rFonts w:ascii="Times New Roman" w:hAnsi="Times New Roman" w:cs="Times New Roman" w:hint="eastAsia"/>
        </w:rPr>
        <w:t xml:space="preserve"> </w:t>
      </w:r>
      <w:r w:rsidR="00444919" w:rsidRPr="003B731B">
        <w:rPr>
          <w:rFonts w:ascii="Times New Roman" w:hAnsi="Times New Roman" w:cs="Times New Roman"/>
        </w:rPr>
        <w:t xml:space="preserve">or </w:t>
      </w:r>
      <w:r w:rsidR="00B219DC" w:rsidRPr="003B731B">
        <w:rPr>
          <w:rFonts w:ascii="Times New Roman" w:hAnsi="Times New Roman" w:cs="Times New Roman" w:hint="eastAsia"/>
        </w:rPr>
        <w:t xml:space="preserve">persist partially, while </w:t>
      </w:r>
      <w:r w:rsidR="00444919" w:rsidRPr="003B731B">
        <w:rPr>
          <w:rFonts w:ascii="Times New Roman" w:hAnsi="Times New Roman" w:cs="Times New Roman"/>
        </w:rPr>
        <w:t xml:space="preserve">others </w:t>
      </w:r>
      <w:r w:rsidR="00B219DC" w:rsidRPr="003B731B">
        <w:rPr>
          <w:rFonts w:ascii="Times New Roman" w:hAnsi="Times New Roman" w:cs="Times New Roman" w:hint="eastAsia"/>
        </w:rPr>
        <w:t xml:space="preserve">may fade away. These differentials </w:t>
      </w:r>
      <w:r w:rsidR="009A32CE" w:rsidRPr="003B731B">
        <w:rPr>
          <w:rFonts w:ascii="Times New Roman" w:hAnsi="Times New Roman" w:cs="Times New Roman"/>
        </w:rPr>
        <w:t xml:space="preserve">of tie persistence </w:t>
      </w:r>
      <w:r w:rsidR="00B219DC" w:rsidRPr="003B731B">
        <w:rPr>
          <w:rFonts w:ascii="Times New Roman" w:hAnsi="Times New Roman" w:cs="Times New Roman" w:hint="eastAsia"/>
        </w:rPr>
        <w:t>may depend on individuals</w:t>
      </w:r>
      <w:r w:rsidR="00B219DC" w:rsidRPr="003B731B">
        <w:rPr>
          <w:rFonts w:ascii="Times New Roman" w:hAnsi="Times New Roman" w:cs="Times New Roman"/>
        </w:rPr>
        <w:t>’</w:t>
      </w:r>
      <w:r w:rsidR="00B219DC" w:rsidRPr="003B731B">
        <w:rPr>
          <w:rFonts w:ascii="Times New Roman" w:hAnsi="Times New Roman" w:cs="Times New Roman" w:hint="eastAsia"/>
        </w:rPr>
        <w:t xml:space="preserve"> efforts in network maintenance across space</w:t>
      </w:r>
      <w:r w:rsidR="00444919" w:rsidRPr="003B731B">
        <w:rPr>
          <w:rFonts w:ascii="Times New Roman" w:hAnsi="Times New Roman" w:cs="Times New Roman"/>
        </w:rPr>
        <w:t>, such as h</w:t>
      </w:r>
      <w:r w:rsidR="00240E6F" w:rsidRPr="003B731B">
        <w:rPr>
          <w:rFonts w:ascii="Times New Roman" w:hAnsi="Times New Roman" w:cs="Times New Roman" w:hint="eastAsia"/>
        </w:rPr>
        <w:t xml:space="preserve">ome country </w:t>
      </w:r>
      <w:r w:rsidR="004C529C" w:rsidRPr="003B731B">
        <w:rPr>
          <w:rFonts w:ascii="Times New Roman" w:hAnsi="Times New Roman" w:cs="Times New Roman" w:hint="eastAsia"/>
        </w:rPr>
        <w:t>embeddedness while overseas</w:t>
      </w:r>
      <w:r w:rsidR="00444919" w:rsidRPr="003B731B">
        <w:rPr>
          <w:rFonts w:ascii="Times New Roman" w:hAnsi="Times New Roman" w:cs="Times New Roman"/>
        </w:rPr>
        <w:t xml:space="preserve"> in the case of returnees</w:t>
      </w:r>
      <w:r w:rsidR="00240E6F" w:rsidRPr="003B731B">
        <w:rPr>
          <w:rFonts w:ascii="Times New Roman" w:hAnsi="Times New Roman" w:cs="Times New Roman" w:hint="eastAsia"/>
        </w:rPr>
        <w:t xml:space="preserve"> </w:t>
      </w:r>
      <w:r w:rsidR="00240E6F" w:rsidRPr="003B731B">
        <w:rPr>
          <w:rFonts w:ascii="Times New Roman" w:hAnsi="Times New Roman" w:cs="Times New Roman"/>
        </w:rPr>
        <w:fldChar w:fldCharType="begin"/>
      </w:r>
      <w:r w:rsidR="00F27922" w:rsidRPr="003B731B">
        <w:rPr>
          <w:rFonts w:ascii="Times New Roman" w:hAnsi="Times New Roman" w:cs="Times New Roman"/>
        </w:rPr>
        <w:instrText xml:space="preserve"> ADDIN EN.CITE &lt;EndNote&gt;&lt;Cite&gt;&lt;Author&gt;Baruffaldi&lt;/Author&gt;&lt;Year&gt;2012&lt;/Year&gt;&lt;RecNum&gt;60835&lt;/RecNum&gt;&lt;DisplayText&gt;(Baruffaldi &amp;amp; Landoni, 2012)&lt;/DisplayText&gt;&lt;record&gt;&lt;rec-number&gt;60835&lt;/rec-number&gt;&lt;foreign-keys&gt;&lt;key app="EN" db-id="zt292a9su9rtxiewvd650xstzsws2x9pppzr" timestamp="1404441650"&gt;60835&lt;/key&gt;&lt;/foreign-keys&gt;&lt;ref-type name="Journal Article"&gt;17&lt;/ref-type&gt;&lt;contributors&gt;&lt;authors&gt;&lt;author&gt;Baruffaldi, Stefano H.&lt;/author&gt;&lt;author&gt;Landoni, Paolo&lt;/author&gt;&lt;/authors&gt;&lt;/contributors&gt;&lt;titles&gt;&lt;title&gt;Return mobility and scientific productivity of researchers working abroad: The role of home country linkages&lt;/title&gt;&lt;secondary-title&gt;Research Policy&lt;/secondary-title&gt;&lt;/titles&gt;&lt;periodical&gt;&lt;full-title&gt;Research Policy&lt;/full-title&gt;&lt;/periodical&gt;&lt;pages&gt;1655-1665&lt;/pages&gt;&lt;volume&gt;41&lt;/volume&gt;&lt;number&gt;9&lt;/number&gt;&lt;dates&gt;&lt;year&gt;2012&lt;/year&gt;&lt;pub-dates&gt;&lt;date&gt;Nov&lt;/date&gt;&lt;/pub-dates&gt;&lt;/dates&gt;&lt;isbn&gt;0048-7333; 1873-7625&lt;/isbn&gt;&lt;accession-num&gt;WOS:000309901700013&lt;/accession-num&gt;&lt;urls&gt;&lt;related-urls&gt;&lt;url&gt;&amp;lt;Go to ISI&amp;gt;://WOS:000309901700013&lt;/url&gt;&lt;/related-urls&gt;&lt;/urls&gt;&lt;electronic-resource-num&gt;10.1016/j.respol.2012.04.005&lt;/electronic-resource-num&gt;&lt;/record&gt;&lt;/Cite&gt;&lt;/EndNote&gt;</w:instrText>
      </w:r>
      <w:r w:rsidR="00240E6F" w:rsidRPr="003B731B">
        <w:rPr>
          <w:rFonts w:ascii="Times New Roman" w:hAnsi="Times New Roman" w:cs="Times New Roman"/>
        </w:rPr>
        <w:fldChar w:fldCharType="separate"/>
      </w:r>
      <w:r w:rsidR="00F27922" w:rsidRPr="003B731B">
        <w:rPr>
          <w:rFonts w:ascii="Times New Roman" w:hAnsi="Times New Roman" w:cs="Times New Roman"/>
        </w:rPr>
        <w:t>(Baruffaldi &amp; Landoni, 2012)</w:t>
      </w:r>
      <w:r w:rsidR="00240E6F" w:rsidRPr="003B731B">
        <w:rPr>
          <w:rFonts w:ascii="Times New Roman" w:hAnsi="Times New Roman" w:cs="Times New Roman"/>
        </w:rPr>
        <w:fldChar w:fldCharType="end"/>
      </w:r>
      <w:r w:rsidR="00B219DC" w:rsidRPr="003B731B">
        <w:rPr>
          <w:rFonts w:ascii="Times New Roman" w:hAnsi="Times New Roman" w:cs="Times New Roman" w:hint="eastAsia"/>
        </w:rPr>
        <w:t>.</w:t>
      </w:r>
    </w:p>
    <w:p w14:paraId="34B80832" w14:textId="7198FE28" w:rsidR="00A60CBA" w:rsidRPr="003B731B" w:rsidRDefault="00F816FA" w:rsidP="00192168">
      <w:pPr>
        <w:spacing w:line="480" w:lineRule="auto"/>
        <w:ind w:firstLineChars="177" w:firstLine="425"/>
        <w:rPr>
          <w:rFonts w:ascii="Times New Roman" w:hAnsi="Times New Roman" w:cs="Times New Roman"/>
        </w:rPr>
      </w:pPr>
      <w:r w:rsidRPr="003B731B">
        <w:rPr>
          <w:rFonts w:ascii="Times New Roman" w:hAnsi="Times New Roman" w:cs="Times New Roman" w:hint="eastAsia"/>
        </w:rPr>
        <w:t>Returnee entrepreneurs</w:t>
      </w:r>
      <w:r w:rsidRPr="003B731B">
        <w:rPr>
          <w:rFonts w:ascii="Times New Roman" w:hAnsi="Times New Roman" w:cs="Times New Roman"/>
        </w:rPr>
        <w:t>’</w:t>
      </w:r>
      <w:r w:rsidRPr="003B731B">
        <w:rPr>
          <w:rFonts w:ascii="Times New Roman" w:hAnsi="Times New Roman" w:cs="Times New Roman" w:hint="eastAsia"/>
        </w:rPr>
        <w:t xml:space="preserve"> </w:t>
      </w:r>
      <w:r w:rsidRPr="003B731B">
        <w:rPr>
          <w:rFonts w:ascii="Times New Roman" w:hAnsi="Times New Roman" w:cs="Times New Roman"/>
        </w:rPr>
        <w:t>h</w:t>
      </w:r>
      <w:r w:rsidRPr="003B731B">
        <w:rPr>
          <w:rFonts w:ascii="Times New Roman" w:hAnsi="Times New Roman" w:cs="Times New Roman" w:hint="eastAsia"/>
        </w:rPr>
        <w:t>ome country embeddedness while overseas refer</w:t>
      </w:r>
      <w:r w:rsidR="00753D25" w:rsidRPr="003B731B">
        <w:rPr>
          <w:rFonts w:ascii="Times New Roman" w:hAnsi="Times New Roman" w:cs="Times New Roman" w:hint="eastAsia"/>
        </w:rPr>
        <w:t>s</w:t>
      </w:r>
      <w:r w:rsidRPr="003B731B">
        <w:rPr>
          <w:rFonts w:ascii="Times New Roman" w:hAnsi="Times New Roman" w:cs="Times New Roman" w:hint="eastAsia"/>
        </w:rPr>
        <w:t xml:space="preserve"> to </w:t>
      </w:r>
      <w:r w:rsidR="00753D25" w:rsidRPr="003B731B">
        <w:rPr>
          <w:rFonts w:ascii="Times New Roman" w:hAnsi="Times New Roman" w:cs="Times New Roman"/>
        </w:rPr>
        <w:t>the extent to which returnees were integrated in</w:t>
      </w:r>
      <w:r w:rsidR="003B731B" w:rsidRPr="003B731B">
        <w:rPr>
          <w:rFonts w:ascii="Times New Roman" w:hAnsi="Times New Roman" w:cs="Times New Roman"/>
        </w:rPr>
        <w:t>to</w:t>
      </w:r>
      <w:r w:rsidR="00753D25" w:rsidRPr="003B731B">
        <w:rPr>
          <w:rFonts w:ascii="Times New Roman" w:hAnsi="Times New Roman" w:cs="Times New Roman"/>
        </w:rPr>
        <w:t xml:space="preserve"> </w:t>
      </w:r>
      <w:r w:rsidR="00753D25" w:rsidRPr="003B731B">
        <w:rPr>
          <w:rFonts w:ascii="Times New Roman" w:hAnsi="Times New Roman" w:cs="Times New Roman" w:hint="eastAsia"/>
        </w:rPr>
        <w:t>home</w:t>
      </w:r>
      <w:r w:rsidR="004D1599" w:rsidRPr="003B731B">
        <w:rPr>
          <w:rFonts w:ascii="Times New Roman" w:hAnsi="Times New Roman" w:cs="Times New Roman" w:hint="eastAsia"/>
        </w:rPr>
        <w:t xml:space="preserve"> </w:t>
      </w:r>
      <w:r w:rsidR="00753D25" w:rsidRPr="003B731B">
        <w:rPr>
          <w:rFonts w:ascii="Times New Roman" w:hAnsi="Times New Roman" w:cs="Times New Roman" w:hint="eastAsia"/>
        </w:rPr>
        <w:t>country</w:t>
      </w:r>
      <w:r w:rsidR="00134305" w:rsidRPr="003B731B">
        <w:rPr>
          <w:rFonts w:ascii="Times New Roman" w:hAnsi="Times New Roman" w:cs="Times New Roman"/>
        </w:rPr>
        <w:t>-</w:t>
      </w:r>
      <w:r w:rsidR="00753D25" w:rsidRPr="003B731B">
        <w:rPr>
          <w:rFonts w:ascii="Times New Roman" w:hAnsi="Times New Roman" w:cs="Times New Roman" w:hint="eastAsia"/>
        </w:rPr>
        <w:t>related</w:t>
      </w:r>
      <w:r w:rsidR="00753D25" w:rsidRPr="003B731B">
        <w:rPr>
          <w:rFonts w:ascii="Times New Roman" w:hAnsi="Times New Roman" w:cs="Times New Roman"/>
        </w:rPr>
        <w:t xml:space="preserve"> </w:t>
      </w:r>
      <w:r w:rsidR="00A04F76" w:rsidRPr="003B731B">
        <w:rPr>
          <w:rFonts w:ascii="Times New Roman" w:hAnsi="Times New Roman" w:cs="Times New Roman" w:hint="eastAsia"/>
        </w:rPr>
        <w:t>networks</w:t>
      </w:r>
      <w:r w:rsidR="00753D25" w:rsidRPr="003B731B">
        <w:rPr>
          <w:rFonts w:ascii="Times New Roman" w:hAnsi="Times New Roman" w:cs="Times New Roman"/>
        </w:rPr>
        <w:t xml:space="preserve"> while abroad</w:t>
      </w:r>
      <w:r w:rsidR="00A51016" w:rsidRPr="003B731B">
        <w:rPr>
          <w:rFonts w:ascii="Times New Roman" w:hAnsi="Times New Roman" w:cs="Times New Roman" w:hint="eastAsia"/>
        </w:rPr>
        <w:t xml:space="preserve"> </w:t>
      </w:r>
      <w:r w:rsidR="00D4557C" w:rsidRPr="003B731B">
        <w:rPr>
          <w:rFonts w:ascii="Times New Roman" w:hAnsi="Times New Roman" w:cs="Times New Roman"/>
        </w:rPr>
        <w:fldChar w:fldCharType="begin">
          <w:fldData xml:space="preserve">PEVuZE5vdGU+PENpdGU+PEF1dGhvcj5XYW5nPC9BdXRob3I+PFllYXI+MjAxNTwvWWVhcj48UmVj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</w:fldData>
        </w:fldChar>
      </w:r>
      <w:r w:rsidR="005D1CB6">
        <w:rPr>
          <w:rFonts w:ascii="Times New Roman" w:hAnsi="Times New Roman" w:cs="Times New Roman"/>
        </w:rPr>
        <w:instrText xml:space="preserve"> ADDIN EN.CITE </w:instrText>
      </w:r>
      <w:r w:rsidR="005D1CB6">
        <w:rPr>
          <w:rFonts w:ascii="Times New Roman" w:hAnsi="Times New Roman" w:cs="Times New Roman"/>
        </w:rPr>
        <w:fldChar w:fldCharType="begin">
          <w:fldData xml:space="preserve">PEVuZE5vdGU+PENpdGU+PEF1dGhvcj5XYW5nPC9BdXRob3I+PFllYXI+MjAxNTwvWWVhcj48UmVj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</w:fldData>
        </w:fldChar>
      </w:r>
      <w:r w:rsidR="005D1CB6">
        <w:rPr>
          <w:rFonts w:ascii="Times New Roman" w:hAnsi="Times New Roman" w:cs="Times New Roman"/>
        </w:rPr>
        <w:instrText xml:space="preserve"> ADDIN EN.CITE.DATA </w:instrText>
      </w:r>
      <w:r w:rsidR="005D1CB6">
        <w:rPr>
          <w:rFonts w:ascii="Times New Roman" w:hAnsi="Times New Roman" w:cs="Times New Roman"/>
        </w:rPr>
      </w:r>
      <w:r w:rsidR="005D1CB6">
        <w:rPr>
          <w:rFonts w:ascii="Times New Roman" w:hAnsi="Times New Roman" w:cs="Times New Roman"/>
        </w:rPr>
        <w:fldChar w:fldCharType="end"/>
      </w:r>
      <w:r w:rsidR="00D4557C" w:rsidRPr="003B731B">
        <w:rPr>
          <w:rFonts w:ascii="Times New Roman" w:hAnsi="Times New Roman" w:cs="Times New Roman"/>
        </w:rPr>
      </w:r>
      <w:r w:rsidR="00D4557C" w:rsidRPr="003B731B">
        <w:rPr>
          <w:rFonts w:ascii="Times New Roman" w:hAnsi="Times New Roman" w:cs="Times New Roman"/>
        </w:rPr>
        <w:fldChar w:fldCharType="separate"/>
      </w:r>
      <w:r w:rsidR="005D1CB6">
        <w:rPr>
          <w:rFonts w:ascii="Times New Roman" w:hAnsi="Times New Roman" w:cs="Times New Roman"/>
          <w:noProof/>
        </w:rPr>
        <w:t>(Baruffaldi &amp; Landoni, 2012; Wang, 2015)</w:t>
      </w:r>
      <w:r w:rsidR="00D4557C" w:rsidRPr="003B731B">
        <w:rPr>
          <w:rFonts w:ascii="Times New Roman" w:hAnsi="Times New Roman" w:cs="Times New Roman"/>
        </w:rPr>
        <w:fldChar w:fldCharType="end"/>
      </w:r>
      <w:r w:rsidR="00753D25" w:rsidRPr="003B731B">
        <w:rPr>
          <w:rFonts w:ascii="Times New Roman" w:hAnsi="Times New Roman" w:cs="Times New Roman" w:hint="eastAsia"/>
        </w:rPr>
        <w:t>.</w:t>
      </w:r>
      <w:r w:rsidRPr="003B731B">
        <w:rPr>
          <w:rFonts w:ascii="Times New Roman" w:hAnsi="Times New Roman" w:cs="Times New Roman" w:hint="eastAsia"/>
        </w:rPr>
        <w:t xml:space="preserve"> </w:t>
      </w:r>
      <w:r w:rsidR="00082C69" w:rsidRPr="003B731B">
        <w:rPr>
          <w:rFonts w:ascii="Times New Roman" w:hAnsi="Times New Roman" w:cs="Times New Roman"/>
        </w:rPr>
        <w:t xml:space="preserve">Greater engagement </w:t>
      </w:r>
      <w:r w:rsidR="00082C69" w:rsidRPr="003B731B">
        <w:rPr>
          <w:rFonts w:ascii="Times New Roman" w:hAnsi="Times New Roman" w:cs="Times New Roman" w:hint="eastAsia"/>
        </w:rPr>
        <w:t>in home</w:t>
      </w:r>
      <w:r w:rsidR="004D1599" w:rsidRPr="003B731B">
        <w:rPr>
          <w:rFonts w:ascii="Times New Roman" w:hAnsi="Times New Roman" w:cs="Times New Roman" w:hint="eastAsia"/>
        </w:rPr>
        <w:t xml:space="preserve"> </w:t>
      </w:r>
      <w:r w:rsidR="00082C69" w:rsidRPr="003B731B">
        <w:rPr>
          <w:rFonts w:ascii="Times New Roman" w:hAnsi="Times New Roman" w:cs="Times New Roman" w:hint="eastAsia"/>
        </w:rPr>
        <w:t>country</w:t>
      </w:r>
      <w:r w:rsidR="00134305" w:rsidRPr="003B731B">
        <w:rPr>
          <w:rFonts w:ascii="Times New Roman" w:hAnsi="Times New Roman" w:cs="Times New Roman"/>
        </w:rPr>
        <w:t>-</w:t>
      </w:r>
      <w:r w:rsidR="00082C69" w:rsidRPr="003B731B">
        <w:rPr>
          <w:rFonts w:ascii="Times New Roman" w:hAnsi="Times New Roman" w:cs="Times New Roman" w:hint="eastAsia"/>
        </w:rPr>
        <w:t xml:space="preserve">related </w:t>
      </w:r>
      <w:r w:rsidR="00A04F76" w:rsidRPr="003B731B">
        <w:rPr>
          <w:rFonts w:ascii="Times New Roman" w:hAnsi="Times New Roman" w:cs="Times New Roman" w:hint="eastAsia"/>
        </w:rPr>
        <w:t>networks</w:t>
      </w:r>
      <w:r w:rsidR="00535F3B" w:rsidRPr="003B731B">
        <w:rPr>
          <w:rFonts w:ascii="Times New Roman" w:hAnsi="Times New Roman" w:cs="Times New Roman" w:hint="eastAsia"/>
        </w:rPr>
        <w:t xml:space="preserve"> while overseas</w:t>
      </w:r>
      <w:r w:rsidR="00082C69" w:rsidRPr="003B731B">
        <w:rPr>
          <w:rFonts w:ascii="Times New Roman" w:hAnsi="Times New Roman" w:cs="Times New Roman" w:hint="eastAsia"/>
        </w:rPr>
        <w:t xml:space="preserve"> </w:t>
      </w:r>
      <w:r w:rsidR="00A04F76" w:rsidRPr="003B731B">
        <w:rPr>
          <w:rFonts w:ascii="Times New Roman" w:hAnsi="Times New Roman" w:cs="Times New Roman" w:hint="eastAsia"/>
        </w:rPr>
        <w:t xml:space="preserve">maintains and </w:t>
      </w:r>
      <w:r w:rsidR="00082C69" w:rsidRPr="003B731B">
        <w:rPr>
          <w:rFonts w:ascii="Times New Roman" w:hAnsi="Times New Roman" w:cs="Times New Roman" w:hint="eastAsia"/>
        </w:rPr>
        <w:t>deepens</w:t>
      </w:r>
      <w:r w:rsidR="00082C69" w:rsidRPr="003B731B">
        <w:rPr>
          <w:rFonts w:ascii="Times New Roman" w:hAnsi="Times New Roman" w:cs="Times New Roman"/>
        </w:rPr>
        <w:t xml:space="preserve"> </w:t>
      </w:r>
      <w:r w:rsidR="00082C69" w:rsidRPr="003B731B">
        <w:rPr>
          <w:rFonts w:ascii="Times New Roman" w:hAnsi="Times New Roman" w:cs="Times New Roman" w:hint="eastAsia"/>
        </w:rPr>
        <w:t>returnees</w:t>
      </w:r>
      <w:r w:rsidR="00082C69" w:rsidRPr="003B731B">
        <w:rPr>
          <w:rFonts w:ascii="Times New Roman" w:hAnsi="Times New Roman" w:cs="Times New Roman"/>
        </w:rPr>
        <w:t xml:space="preserve">’ connection to the home country </w:t>
      </w:r>
      <w:r w:rsidR="007F1286" w:rsidRPr="003B731B">
        <w:rPr>
          <w:rFonts w:ascii="Times New Roman" w:hAnsi="Times New Roman" w:cs="Times New Roman"/>
        </w:rPr>
        <w:t xml:space="preserve">and </w:t>
      </w:r>
      <w:r w:rsidR="009A32CE" w:rsidRPr="003B731B">
        <w:rPr>
          <w:rFonts w:ascii="Times New Roman" w:hAnsi="Times New Roman" w:cs="Times New Roman"/>
        </w:rPr>
        <w:t xml:space="preserve">thus </w:t>
      </w:r>
      <w:r w:rsidR="00E65138" w:rsidRPr="003B731B">
        <w:rPr>
          <w:rFonts w:ascii="Times New Roman" w:hAnsi="Times New Roman" w:cs="Times New Roman" w:hint="eastAsia"/>
        </w:rPr>
        <w:t>enable</w:t>
      </w:r>
      <w:r w:rsidR="006F793C" w:rsidRPr="003B731B">
        <w:rPr>
          <w:rFonts w:ascii="Times New Roman" w:hAnsi="Times New Roman" w:cs="Times New Roman" w:hint="eastAsia"/>
        </w:rPr>
        <w:t xml:space="preserve">s enduring relationships, </w:t>
      </w:r>
      <w:r w:rsidR="00082C69" w:rsidRPr="003B731B">
        <w:rPr>
          <w:rFonts w:ascii="Times New Roman" w:hAnsi="Times New Roman" w:cs="Times New Roman"/>
        </w:rPr>
        <w:t xml:space="preserve">which in turn grants </w:t>
      </w:r>
      <w:r w:rsidR="008E1275" w:rsidRPr="003B731B">
        <w:rPr>
          <w:rFonts w:ascii="Times New Roman" w:hAnsi="Times New Roman" w:cs="Times New Roman"/>
        </w:rPr>
        <w:t xml:space="preserve">them </w:t>
      </w:r>
      <w:r w:rsidR="00082C69" w:rsidRPr="003B731B">
        <w:rPr>
          <w:rFonts w:ascii="Times New Roman" w:hAnsi="Times New Roman" w:cs="Times New Roman"/>
        </w:rPr>
        <w:t xml:space="preserve">greater access to the </w:t>
      </w:r>
      <w:r w:rsidR="00082C69" w:rsidRPr="003B731B">
        <w:rPr>
          <w:rFonts w:ascii="Times New Roman" w:hAnsi="Times New Roman" w:cs="Times New Roman" w:hint="eastAsia"/>
        </w:rPr>
        <w:t>information and resources</w:t>
      </w:r>
      <w:r w:rsidR="00082C69" w:rsidRPr="003B731B">
        <w:rPr>
          <w:rFonts w:ascii="Times New Roman" w:hAnsi="Times New Roman" w:cs="Times New Roman"/>
        </w:rPr>
        <w:t xml:space="preserve"> embedded within </w:t>
      </w:r>
      <w:r w:rsidR="00134305" w:rsidRPr="003B731B">
        <w:rPr>
          <w:rFonts w:ascii="Times New Roman" w:hAnsi="Times New Roman" w:cs="Times New Roman"/>
        </w:rPr>
        <w:t xml:space="preserve">the </w:t>
      </w:r>
      <w:r w:rsidR="00774292" w:rsidRPr="003B731B">
        <w:rPr>
          <w:rFonts w:ascii="Times New Roman" w:hAnsi="Times New Roman" w:cs="Times New Roman" w:hint="eastAsia"/>
        </w:rPr>
        <w:t>home country</w:t>
      </w:r>
      <w:r w:rsidR="00082C69" w:rsidRPr="003B731B">
        <w:rPr>
          <w:rFonts w:ascii="Times New Roman" w:hAnsi="Times New Roman" w:cs="Times New Roman"/>
        </w:rPr>
        <w:t>.</w:t>
      </w:r>
      <w:r w:rsidR="001917B3" w:rsidRPr="003B731B">
        <w:rPr>
          <w:rFonts w:ascii="Times New Roman" w:hAnsi="Times New Roman" w:cs="Times New Roman" w:hint="eastAsia"/>
        </w:rPr>
        <w:t xml:space="preserve"> </w:t>
      </w:r>
      <w:r w:rsidR="0013129B" w:rsidRPr="003B731B">
        <w:rPr>
          <w:rFonts w:ascii="Times New Roman" w:hAnsi="Times New Roman" w:cs="Times New Roman"/>
        </w:rPr>
        <w:t xml:space="preserve">Resource acquisition is a key element of the entrepreneurial process and the most important factor affecting the survival and success of entrepreneurial firms </w:t>
      </w:r>
      <w:r w:rsidR="0013129B" w:rsidRPr="003B731B">
        <w:rPr>
          <w:rFonts w:ascii="Times New Roman" w:hAnsi="Times New Roman" w:cs="Times New Roman"/>
        </w:rPr>
        <w:fldChar w:fldCharType="begin"/>
      </w:r>
      <w:r w:rsidR="006C2CF8" w:rsidRPr="003B731B">
        <w:rPr>
          <w:rFonts w:ascii="Times New Roman" w:hAnsi="Times New Roman" w:cs="Times New Roman"/>
        </w:rPr>
        <w:instrText xml:space="preserve"> ADDIN EN.CITE &lt;EndNote&gt;&lt;Cite&gt;&lt;Author&gt;Hitt&lt;/Author&gt;&lt;Year&gt;2011&lt;/Year&gt;&lt;RecNum&gt;41061&lt;/RecNum&gt;&lt;DisplayText&gt;(Hitt et al., 2011)&lt;/DisplayText&gt;&lt;record&gt;&lt;rec-number&gt;41061&lt;/rec-number&gt;&lt;foreign-keys&gt;&lt;key app="EN" db-id="zt292a9su9rtxiewvd650xstzsws2x9pppzr" timestamp="0"&gt;41061&lt;/key&gt;&lt;/foreign-keys&gt;&lt;ref-type name="Journal Article"&gt;17&lt;/ref-type&gt;&lt;contributors&gt;&lt;authors&gt;&lt;author&gt;Hitt, Michael A.&lt;/author&gt;&lt;author&gt;Ireland, R. Duane&lt;/author&gt;&lt;author&gt;Sirmon, David G.&lt;/author&gt;&lt;author&gt;Trahms, Cheryl A.&lt;/author&gt;&lt;/authors&gt;&lt;/contributors&gt;&lt;titles&gt;&lt;title&gt;Strategic entrepreneurship: Creating value for individuals, organizations, and society&lt;/title&gt;&lt;secondary-title&gt;Academy of Management Perspectives&lt;/secondary-title&gt;&lt;/titles&gt;&lt;periodical&gt;&lt;full-title&gt;Academy of Management Perspectives&lt;/full-title&gt;&lt;/periodical&gt;&lt;pages&gt;57-75&lt;/pages&gt;&lt;volume&gt;25&lt;/volume&gt;&lt;number&gt;2&lt;/number&gt;&lt;dates&gt;&lt;year&gt;2011&lt;/year&gt;&lt;pub-dates&gt;&lt;date&gt;May&lt;/date&gt;&lt;/pub-dates&gt;&lt;/dates&gt;&lt;isbn&gt;1558-9080&lt;/isbn&gt;&lt;accession-num&gt;WOS:000291230700005&lt;/accession-num&gt;&lt;urls&gt;&lt;related-urls&gt;&lt;url&gt;&amp;lt;Go to ISI&amp;gt;://WOS:000291230700005&lt;/url&gt;&lt;/related-urls&gt;&lt;/urls&gt;&lt;/record&gt;&lt;/Cite&gt;&lt;/EndNote&gt;</w:instrText>
      </w:r>
      <w:r w:rsidR="0013129B" w:rsidRPr="003B731B">
        <w:rPr>
          <w:rFonts w:ascii="Times New Roman" w:hAnsi="Times New Roman" w:cs="Times New Roman"/>
        </w:rPr>
        <w:fldChar w:fldCharType="separate"/>
      </w:r>
      <w:r w:rsidR="006C2CF8" w:rsidRPr="003B731B">
        <w:rPr>
          <w:rFonts w:ascii="Times New Roman" w:hAnsi="Times New Roman" w:cs="Times New Roman"/>
        </w:rPr>
        <w:t>(Hitt et al., 2011)</w:t>
      </w:r>
      <w:r w:rsidR="0013129B" w:rsidRPr="003B731B">
        <w:rPr>
          <w:rFonts w:ascii="Times New Roman" w:hAnsi="Times New Roman" w:cs="Times New Roman"/>
        </w:rPr>
        <w:fldChar w:fldCharType="end"/>
      </w:r>
      <w:r w:rsidR="0013129B" w:rsidRPr="003B731B">
        <w:rPr>
          <w:rFonts w:ascii="Times New Roman" w:hAnsi="Times New Roman" w:cs="Times New Roman"/>
        </w:rPr>
        <w:t xml:space="preserve">. </w:t>
      </w:r>
      <w:r w:rsidR="00CC1F19">
        <w:rPr>
          <w:rFonts w:ascii="Times New Roman" w:hAnsi="Times New Roman" w:cs="Times New Roman"/>
        </w:rPr>
        <w:t>R</w:t>
      </w:r>
      <w:r w:rsidR="0013129B" w:rsidRPr="003B731B">
        <w:rPr>
          <w:rFonts w:ascii="Times New Roman" w:hAnsi="Times New Roman" w:cs="Times New Roman"/>
        </w:rPr>
        <w:t xml:space="preserve">eturnee entrepreneurs may </w:t>
      </w:r>
      <w:r w:rsidR="00847AFF" w:rsidRPr="003B731B">
        <w:rPr>
          <w:rFonts w:ascii="Times New Roman" w:hAnsi="Times New Roman" w:cs="Times New Roman" w:hint="eastAsia"/>
        </w:rPr>
        <w:t>maintain</w:t>
      </w:r>
      <w:r w:rsidR="0013129B" w:rsidRPr="003B731B">
        <w:rPr>
          <w:rFonts w:ascii="Times New Roman" w:hAnsi="Times New Roman" w:cs="Times New Roman"/>
        </w:rPr>
        <w:t xml:space="preserve"> </w:t>
      </w:r>
      <w:r w:rsidR="008E1275" w:rsidRPr="003B731B">
        <w:rPr>
          <w:rFonts w:ascii="Times New Roman" w:hAnsi="Times New Roman" w:cs="Times New Roman"/>
        </w:rPr>
        <w:t xml:space="preserve">various degrees </w:t>
      </w:r>
      <w:r w:rsidR="0013129B" w:rsidRPr="003B731B">
        <w:rPr>
          <w:rFonts w:ascii="Times New Roman" w:hAnsi="Times New Roman" w:cs="Times New Roman" w:hint="eastAsia"/>
        </w:rPr>
        <w:t>of</w:t>
      </w:r>
      <w:r w:rsidR="00847AFF" w:rsidRPr="003B731B">
        <w:rPr>
          <w:rFonts w:ascii="Times New Roman" w:hAnsi="Times New Roman" w:cs="Times New Roman" w:hint="eastAsia"/>
        </w:rPr>
        <w:t xml:space="preserve"> home country embeddedness while overseas, which </w:t>
      </w:r>
      <w:r w:rsidR="008E1275" w:rsidRPr="003B731B">
        <w:rPr>
          <w:rFonts w:ascii="Times New Roman" w:hAnsi="Times New Roman" w:cs="Times New Roman"/>
        </w:rPr>
        <w:t>lead</w:t>
      </w:r>
      <w:r w:rsidR="00134305" w:rsidRPr="003B731B">
        <w:rPr>
          <w:rFonts w:ascii="Times New Roman" w:hAnsi="Times New Roman" w:cs="Times New Roman"/>
        </w:rPr>
        <w:t>s</w:t>
      </w:r>
      <w:r w:rsidR="008E1275" w:rsidRPr="003B731B">
        <w:rPr>
          <w:rFonts w:ascii="Times New Roman" w:hAnsi="Times New Roman" w:cs="Times New Roman"/>
        </w:rPr>
        <w:t xml:space="preserve"> to variation in </w:t>
      </w:r>
      <w:r w:rsidR="00725E8F" w:rsidRPr="003B731B">
        <w:rPr>
          <w:rFonts w:ascii="Times New Roman" w:hAnsi="Times New Roman" w:cs="Times New Roman" w:hint="eastAsia"/>
        </w:rPr>
        <w:t xml:space="preserve">domestic </w:t>
      </w:r>
      <w:r w:rsidR="00847AFF" w:rsidRPr="003B731B">
        <w:rPr>
          <w:rFonts w:ascii="Times New Roman" w:hAnsi="Times New Roman" w:cs="Times New Roman" w:hint="eastAsia"/>
        </w:rPr>
        <w:t xml:space="preserve">resource </w:t>
      </w:r>
      <w:r w:rsidR="00847AFF" w:rsidRPr="003B731B">
        <w:rPr>
          <w:rFonts w:ascii="Times New Roman" w:hAnsi="Times New Roman" w:cs="Times New Roman"/>
        </w:rPr>
        <w:t>acquisition</w:t>
      </w:r>
      <w:r w:rsidR="00847AFF" w:rsidRPr="003B731B">
        <w:rPr>
          <w:rFonts w:ascii="Times New Roman" w:hAnsi="Times New Roman" w:cs="Times New Roman" w:hint="eastAsia"/>
        </w:rPr>
        <w:t xml:space="preserve"> in </w:t>
      </w:r>
      <w:r w:rsidR="00847AFF" w:rsidRPr="003B731B">
        <w:rPr>
          <w:rFonts w:ascii="Times New Roman" w:hAnsi="Times New Roman" w:cs="Times New Roman"/>
        </w:rPr>
        <w:t>entrepreneurship</w:t>
      </w:r>
      <w:r w:rsidR="00847AFF" w:rsidRPr="003B731B">
        <w:rPr>
          <w:rFonts w:ascii="Times New Roman" w:hAnsi="Times New Roman" w:cs="Times New Roman" w:hint="eastAsia"/>
        </w:rPr>
        <w:t xml:space="preserve"> upon return</w:t>
      </w:r>
      <w:r w:rsidR="0013129B" w:rsidRPr="003B731B">
        <w:rPr>
          <w:rFonts w:ascii="Times New Roman" w:hAnsi="Times New Roman" w:cs="Times New Roman"/>
        </w:rPr>
        <w:t xml:space="preserve">. </w:t>
      </w:r>
      <w:r w:rsidR="00CE7FFB" w:rsidRPr="003B731B">
        <w:rPr>
          <w:rFonts w:ascii="Times New Roman" w:hAnsi="Times New Roman" w:cs="Times New Roman" w:hint="eastAsia"/>
        </w:rPr>
        <w:t xml:space="preserve">Moreover, </w:t>
      </w:r>
      <w:r w:rsidR="00E7416C" w:rsidRPr="003B731B">
        <w:rPr>
          <w:rFonts w:ascii="Times New Roman" w:hAnsi="Times New Roman" w:cs="Times New Roman" w:hint="eastAsia"/>
        </w:rPr>
        <w:t>returnees</w:t>
      </w:r>
      <w:r w:rsidR="00E7416C" w:rsidRPr="003B731B">
        <w:rPr>
          <w:rFonts w:ascii="Times New Roman" w:hAnsi="Times New Roman" w:cs="Times New Roman"/>
        </w:rPr>
        <w:t>’</w:t>
      </w:r>
      <w:r w:rsidR="00E7416C" w:rsidRPr="003B731B">
        <w:rPr>
          <w:rFonts w:ascii="Times New Roman" w:hAnsi="Times New Roman" w:cs="Times New Roman" w:hint="eastAsia"/>
        </w:rPr>
        <w:t xml:space="preserve"> </w:t>
      </w:r>
      <w:r w:rsidR="008E1275" w:rsidRPr="003B731B">
        <w:rPr>
          <w:rFonts w:ascii="Times New Roman" w:hAnsi="Times New Roman" w:cs="Times New Roman"/>
        </w:rPr>
        <w:t>network</w:t>
      </w:r>
      <w:r w:rsidR="001C6771" w:rsidRPr="003B731B">
        <w:rPr>
          <w:rFonts w:ascii="Times New Roman" w:hAnsi="Times New Roman" w:cs="Times New Roman"/>
        </w:rPr>
        <w:t>s</w:t>
      </w:r>
      <w:r w:rsidR="008E1275" w:rsidRPr="003B731B">
        <w:rPr>
          <w:rFonts w:ascii="Times New Roman" w:hAnsi="Times New Roman" w:cs="Times New Roman"/>
        </w:rPr>
        <w:t xml:space="preserve"> can </w:t>
      </w:r>
      <w:r w:rsidR="00E7416C" w:rsidRPr="003B731B">
        <w:rPr>
          <w:rFonts w:ascii="Times New Roman" w:hAnsi="Times New Roman" w:cs="Times New Roman" w:hint="eastAsia"/>
        </w:rPr>
        <w:t>be divided into three periods</w:t>
      </w:r>
      <w:r w:rsidR="009E72F1">
        <w:rPr>
          <w:rFonts w:ascii="Times New Roman" w:hAnsi="Times New Roman" w:cs="Times New Roman" w:hint="eastAsia"/>
        </w:rPr>
        <w:t xml:space="preserve"> </w:t>
      </w:r>
      <w:r w:rsidR="00192168">
        <w:rPr>
          <w:rFonts w:ascii="Times New Roman" w:hAnsi="Times New Roman" w:cs="Times New Roman"/>
        </w:rPr>
        <w:t xml:space="preserve">to reflect </w:t>
      </w:r>
      <w:r w:rsidR="009E72F1">
        <w:rPr>
          <w:rFonts w:ascii="Times New Roman" w:hAnsi="Times New Roman" w:cs="Times New Roman" w:hint="eastAsia"/>
        </w:rPr>
        <w:t>their two-way movements</w:t>
      </w:r>
      <w:r w:rsidR="00E7416C" w:rsidRPr="003B731B">
        <w:rPr>
          <w:rFonts w:ascii="Times New Roman" w:hAnsi="Times New Roman" w:cs="Times New Roman" w:hint="eastAsia"/>
        </w:rPr>
        <w:t xml:space="preserve"> </w:t>
      </w:r>
      <w:r w:rsidR="00E7416C" w:rsidRPr="003B731B">
        <w:rPr>
          <w:rFonts w:ascii="Times New Roman" w:hAnsi="Times New Roman" w:cs="Times New Roman"/>
        </w:rPr>
        <w:t>–</w:t>
      </w:r>
      <w:r w:rsidR="00E7416C" w:rsidRPr="003B731B">
        <w:rPr>
          <w:rFonts w:ascii="Times New Roman" w:hAnsi="Times New Roman" w:cs="Times New Roman" w:hint="eastAsia"/>
        </w:rPr>
        <w:t xml:space="preserve"> pre-overseas, overseas, and </w:t>
      </w:r>
      <w:r w:rsidR="00D86EEF" w:rsidRPr="003B731B">
        <w:rPr>
          <w:rFonts w:ascii="Times New Roman" w:hAnsi="Times New Roman" w:cs="Times New Roman" w:hint="eastAsia"/>
        </w:rPr>
        <w:t>post-return</w:t>
      </w:r>
      <w:r w:rsidR="00E7416C" w:rsidRPr="003B731B">
        <w:rPr>
          <w:rFonts w:ascii="Times New Roman" w:hAnsi="Times New Roman" w:cs="Times New Roman" w:hint="eastAsia"/>
        </w:rPr>
        <w:t xml:space="preserve">. </w:t>
      </w:r>
      <w:r w:rsidR="00E56746" w:rsidRPr="003B731B">
        <w:rPr>
          <w:rFonts w:ascii="Times New Roman" w:hAnsi="Times New Roman" w:cs="Times New Roman" w:hint="eastAsia"/>
        </w:rPr>
        <w:t>While focusing on the impact of home</w:t>
      </w:r>
      <w:r w:rsidR="004D1599" w:rsidRPr="003B731B">
        <w:rPr>
          <w:rFonts w:ascii="Times New Roman" w:hAnsi="Times New Roman" w:cs="Times New Roman" w:hint="eastAsia"/>
        </w:rPr>
        <w:t xml:space="preserve"> </w:t>
      </w:r>
      <w:r w:rsidR="00E56746" w:rsidRPr="003B731B">
        <w:rPr>
          <w:rFonts w:ascii="Times New Roman" w:hAnsi="Times New Roman" w:cs="Times New Roman" w:hint="eastAsia"/>
        </w:rPr>
        <w:t xml:space="preserve">country embeddedness </w:t>
      </w:r>
      <w:r w:rsidR="00134305" w:rsidRPr="003B731B">
        <w:rPr>
          <w:rFonts w:ascii="Times New Roman" w:hAnsi="Times New Roman" w:cs="Times New Roman"/>
        </w:rPr>
        <w:t>while</w:t>
      </w:r>
      <w:r w:rsidR="00134305" w:rsidRPr="003B731B">
        <w:rPr>
          <w:rFonts w:ascii="Times New Roman" w:hAnsi="Times New Roman" w:cs="Times New Roman" w:hint="eastAsia"/>
        </w:rPr>
        <w:t xml:space="preserve"> </w:t>
      </w:r>
      <w:r w:rsidR="008E1275" w:rsidRPr="003B731B">
        <w:rPr>
          <w:rFonts w:ascii="Times New Roman" w:hAnsi="Times New Roman" w:cs="Times New Roman"/>
        </w:rPr>
        <w:t xml:space="preserve">abroad </w:t>
      </w:r>
      <w:r w:rsidR="00E56746" w:rsidRPr="003B731B">
        <w:rPr>
          <w:rFonts w:ascii="Times New Roman" w:hAnsi="Times New Roman" w:cs="Times New Roman" w:hint="eastAsia"/>
        </w:rPr>
        <w:t>on returnee</w:t>
      </w:r>
      <w:r w:rsidR="00CD5D8F" w:rsidRPr="003B731B">
        <w:rPr>
          <w:rFonts w:ascii="Times New Roman" w:hAnsi="Times New Roman" w:cs="Times New Roman" w:hint="eastAsia"/>
        </w:rPr>
        <w:t xml:space="preserve">-founded firm performance, </w:t>
      </w:r>
      <w:r w:rsidR="00E56746" w:rsidRPr="003B731B">
        <w:rPr>
          <w:rFonts w:ascii="Times New Roman" w:hAnsi="Times New Roman" w:cs="Times New Roman" w:hint="eastAsia"/>
        </w:rPr>
        <w:t xml:space="preserve">we also seek to </w:t>
      </w:r>
      <w:r w:rsidR="00D4557C" w:rsidRPr="003B731B">
        <w:rPr>
          <w:rFonts w:ascii="Times New Roman" w:hAnsi="Times New Roman" w:cs="Times New Roman" w:hint="eastAsia"/>
        </w:rPr>
        <w:t>understand</w:t>
      </w:r>
      <w:r w:rsidR="00E56746" w:rsidRPr="003B731B">
        <w:rPr>
          <w:rFonts w:ascii="Times New Roman" w:hAnsi="Times New Roman" w:cs="Times New Roman" w:hint="eastAsia"/>
        </w:rPr>
        <w:t xml:space="preserve"> its interactions with pre-</w:t>
      </w:r>
      <w:r w:rsidR="009E72F1">
        <w:rPr>
          <w:rFonts w:ascii="Times New Roman" w:hAnsi="Times New Roman" w:cs="Times New Roman" w:hint="eastAsia"/>
        </w:rPr>
        <w:t xml:space="preserve">existing </w:t>
      </w:r>
      <w:r w:rsidR="00E56746" w:rsidRPr="003B731B">
        <w:rPr>
          <w:rFonts w:ascii="Times New Roman" w:hAnsi="Times New Roman" w:cs="Times New Roman" w:hint="eastAsia"/>
        </w:rPr>
        <w:t xml:space="preserve">local </w:t>
      </w:r>
      <w:r w:rsidR="001C6771" w:rsidRPr="003B731B">
        <w:rPr>
          <w:rFonts w:ascii="Times New Roman" w:hAnsi="Times New Roman" w:cs="Times New Roman"/>
        </w:rPr>
        <w:t xml:space="preserve">ties </w:t>
      </w:r>
      <w:r w:rsidR="009E72F1">
        <w:rPr>
          <w:rFonts w:ascii="Times New Roman" w:hAnsi="Times New Roman" w:cs="Times New Roman" w:hint="eastAsia"/>
        </w:rPr>
        <w:t xml:space="preserve">before going abroad </w:t>
      </w:r>
      <w:r w:rsidR="00E56746" w:rsidRPr="003B731B">
        <w:rPr>
          <w:rFonts w:ascii="Times New Roman" w:hAnsi="Times New Roman" w:cs="Times New Roman" w:hint="eastAsia"/>
        </w:rPr>
        <w:t xml:space="preserve">and </w:t>
      </w:r>
      <w:r w:rsidR="009E72F1">
        <w:rPr>
          <w:rFonts w:ascii="Times New Roman" w:hAnsi="Times New Roman" w:cs="Times New Roman" w:hint="eastAsia"/>
        </w:rPr>
        <w:t xml:space="preserve">newly formed </w:t>
      </w:r>
      <w:r w:rsidR="001C6771" w:rsidRPr="003B731B">
        <w:rPr>
          <w:rFonts w:ascii="Times New Roman" w:hAnsi="Times New Roman" w:cs="Times New Roman"/>
        </w:rPr>
        <w:t>local collaboration</w:t>
      </w:r>
      <w:r w:rsidR="009E72F1">
        <w:rPr>
          <w:rFonts w:ascii="Times New Roman" w:hAnsi="Times New Roman" w:cs="Times New Roman" w:hint="eastAsia"/>
        </w:rPr>
        <w:t>s</w:t>
      </w:r>
      <w:r w:rsidR="001C6771" w:rsidRPr="003B731B">
        <w:rPr>
          <w:rFonts w:ascii="Times New Roman" w:hAnsi="Times New Roman" w:cs="Times New Roman"/>
        </w:rPr>
        <w:t xml:space="preserve"> </w:t>
      </w:r>
      <w:r w:rsidR="00E56746" w:rsidRPr="003B731B">
        <w:rPr>
          <w:rFonts w:ascii="Times New Roman" w:hAnsi="Times New Roman" w:cs="Times New Roman" w:hint="eastAsia"/>
        </w:rPr>
        <w:t xml:space="preserve">upon return. </w:t>
      </w:r>
      <w:r w:rsidR="0013129B" w:rsidRPr="003B731B">
        <w:rPr>
          <w:rFonts w:ascii="Times New Roman" w:hAnsi="Times New Roman" w:cs="Times New Roman"/>
        </w:rPr>
        <w:t xml:space="preserve">Our research framework is shown in Figure 1. </w:t>
      </w:r>
    </w:p>
    <w:p w14:paraId="5107B5CE" w14:textId="0AA2F27C" w:rsidR="00945F11" w:rsidRPr="003B731B" w:rsidRDefault="00856F1F" w:rsidP="00C046CE">
      <w:pPr>
        <w:jc w:val="left"/>
        <w:outlineLvl w:val="0"/>
        <w:rPr>
          <w:rFonts w:ascii="Times New Roman" w:hAnsi="Times New Roman" w:cs="Times New Roman"/>
          <w:sz w:val="22"/>
        </w:rPr>
      </w:pPr>
      <w:r w:rsidRPr="003B731B">
        <w:rPr>
          <w:rFonts w:ascii="Times New Roman" w:hAnsi="Times New Roman" w:cs="Times New Roman"/>
          <w:noProof/>
          <w:sz w:val="22"/>
          <w:lang w:val="en-GB" w:eastAsia="en-GB"/>
        </w:rPr>
        <mc:AlternateContent>
          <mc:Choice Requires="wpg">
            <w:drawing>
              <wp:anchor distT="0" distB="0" distL="114300" distR="114300" simplePos="0" relativeHeight="251694592" behindDoc="0" locked="0" layoutInCell="1" allowOverlap="1" wp14:anchorId="283D4568" wp14:editId="60F10BBC">
                <wp:simplePos x="0" y="0"/>
                <wp:positionH relativeFrom="column">
                  <wp:posOffset>-446405</wp:posOffset>
                </wp:positionH>
                <wp:positionV relativeFrom="paragraph">
                  <wp:posOffset>239395</wp:posOffset>
                </wp:positionV>
                <wp:extent cx="6630670" cy="1546860"/>
                <wp:effectExtent l="0" t="0" r="24130" b="27940"/>
                <wp:wrapThrough wrapText="bothSides">
                  <wp:wrapPolygon edited="0">
                    <wp:start x="5296" y="0"/>
                    <wp:lineTo x="0" y="5320"/>
                    <wp:lineTo x="0" y="12768"/>
                    <wp:lineTo x="5047" y="17025"/>
                    <wp:lineTo x="5047" y="21635"/>
                    <wp:lineTo x="10922" y="21635"/>
                    <wp:lineTo x="10922" y="17025"/>
                    <wp:lineTo x="21596" y="13478"/>
                    <wp:lineTo x="21596" y="5675"/>
                    <wp:lineTo x="9598" y="5675"/>
                    <wp:lineTo x="10177" y="3901"/>
                    <wp:lineTo x="10095" y="0"/>
                    <wp:lineTo x="5296" y="0"/>
                  </wp:wrapPolygon>
                </wp:wrapThrough>
                <wp:docPr id="20" name="组 20"/>
                <wp:cNvGraphicFramePr/>
                <a:graphic xmlns:a="http://schemas.openxmlformats.org/drawingml/2006/main">
                  <a:graphicData uri="http://schemas.microsoft.com/office/word/2010/wordprocessingGroup">
                    <wpg:wgp>
                      <wpg:cNvGrpSpPr/>
                      <wpg:grpSpPr>
                        <a:xfrm>
                          <a:off x="0" y="0"/>
                          <a:ext cx="6630670" cy="1546860"/>
                          <a:chOff x="0" y="0"/>
                          <a:chExt cx="6631223" cy="1547372"/>
                        </a:xfrm>
                      </wpg:grpSpPr>
                      <wps:wsp>
                        <wps:cNvPr id="10" name="文本框 17"/>
                        <wps:cNvSpPr txBox="1">
                          <a:spLocks noChangeArrowheads="1"/>
                        </wps:cNvSpPr>
                        <wps:spPr bwMode="auto">
                          <a:xfrm>
                            <a:off x="1602658" y="1032387"/>
                            <a:ext cx="1689735" cy="514985"/>
                          </a:xfrm>
                          <a:prstGeom prst="rect">
                            <a:avLst/>
                          </a:prstGeom>
                          <a:solidFill>
                            <a:srgbClr val="B7E8BD"/>
                          </a:solidFill>
                          <a:ln w="9525">
                            <a:solidFill>
                              <a:schemeClr val="dk1">
                                <a:lumMod val="100000"/>
                                <a:lumOff val="0"/>
                              </a:schemeClr>
                            </a:solidFill>
                            <a:miter lim="800000"/>
                            <a:headEnd/>
                            <a:tailEnd/>
                          </a:ln>
                        </wps:spPr>
                        <wps:txbx>
                          <w:txbxContent>
                            <w:p w14:paraId="71A2DDFA" w14:textId="120C030D" w:rsidR="007451E1" w:rsidRPr="00B078FD" w:rsidRDefault="007451E1" w:rsidP="00945F11">
                              <w:pPr>
                                <w:rPr>
                                  <w:rFonts w:ascii="Times New Roman" w:hAnsi="Times New Roman" w:cs="Times New Roman"/>
                                  <w:sz w:val="20"/>
                                </w:rPr>
                              </w:pPr>
                              <w:r w:rsidRPr="00B078FD">
                                <w:rPr>
                                  <w:rFonts w:ascii="Times New Roman" w:hAnsi="Times New Roman" w:cs="Times New Roman" w:hint="eastAsia"/>
                                  <w:sz w:val="20"/>
                                </w:rPr>
                                <w:t>Collaboration with local TMT members</w:t>
                              </w:r>
                              <w:r>
                                <w:rPr>
                                  <w:rFonts w:ascii="Times New Roman" w:hAnsi="Times New Roman" w:cs="Times New Roman" w:hint="eastAsia"/>
                                  <w:sz w:val="20"/>
                                </w:rPr>
                                <w:t xml:space="preserve"> upon return</w:t>
                              </w:r>
                            </w:p>
                          </w:txbxContent>
                        </wps:txbx>
                        <wps:bodyPr rot="0" vert="horz" wrap="square" lIns="91440" tIns="45720" rIns="91440" bIns="45720" anchor="t" anchorCtr="0" upright="1">
                          <a:noAutofit/>
                        </wps:bodyPr>
                      </wps:wsp>
                      <wps:wsp>
                        <wps:cNvPr id="15" name="文本框 6"/>
                        <wps:cNvSpPr txBox="1">
                          <a:spLocks noChangeArrowheads="1"/>
                        </wps:cNvSpPr>
                        <wps:spPr bwMode="auto">
                          <a:xfrm>
                            <a:off x="0" y="412955"/>
                            <a:ext cx="1751330" cy="467360"/>
                          </a:xfrm>
                          <a:prstGeom prst="rect">
                            <a:avLst/>
                          </a:prstGeom>
                          <a:solidFill>
                            <a:srgbClr val="B7E8BD"/>
                          </a:solidFill>
                          <a:ln w="9525">
                            <a:solidFill>
                              <a:schemeClr val="dk1">
                                <a:lumMod val="100000"/>
                                <a:lumOff val="0"/>
                              </a:schemeClr>
                            </a:solidFill>
                            <a:miter lim="800000"/>
                            <a:headEnd/>
                            <a:tailEnd/>
                          </a:ln>
                        </wps:spPr>
                        <wps:txbx>
                          <w:txbxContent>
                            <w:p w14:paraId="493F2E16" w14:textId="77777777" w:rsidR="007451E1" w:rsidRPr="00B078FD" w:rsidRDefault="007451E1" w:rsidP="00945F11">
                              <w:pPr>
                                <w:rPr>
                                  <w:rFonts w:ascii="Times New Roman" w:hAnsi="Times New Roman" w:cs="Times New Roman"/>
                                  <w:sz w:val="20"/>
                                </w:rPr>
                              </w:pPr>
                              <w:r>
                                <w:rPr>
                                  <w:rFonts w:ascii="Times New Roman" w:hAnsi="Times New Roman" w:cs="Times New Roman" w:hint="eastAsia"/>
                                  <w:sz w:val="20"/>
                                </w:rPr>
                                <w:t>Home country embeddedness while overseas</w:t>
                              </w:r>
                            </w:p>
                          </w:txbxContent>
                        </wps:txbx>
                        <wps:bodyPr rot="0" vert="horz" wrap="square" lIns="91440" tIns="45720" rIns="91440" bIns="45720" anchor="t" anchorCtr="0" upright="1">
                          <a:noAutofit/>
                        </wps:bodyPr>
                      </wps:wsp>
                      <wps:wsp>
                        <wps:cNvPr id="13" name="文本框 7"/>
                        <wps:cNvSpPr txBox="1">
                          <a:spLocks noChangeArrowheads="1"/>
                        </wps:cNvSpPr>
                        <wps:spPr bwMode="auto">
                          <a:xfrm>
                            <a:off x="2900516" y="422787"/>
                            <a:ext cx="1750521" cy="496570"/>
                          </a:xfrm>
                          <a:prstGeom prst="rect">
                            <a:avLst/>
                          </a:prstGeom>
                          <a:solidFill>
                            <a:srgbClr val="B7E8BD"/>
                          </a:solidFill>
                          <a:ln w="9525">
                            <a:solidFill>
                              <a:schemeClr val="dk1">
                                <a:lumMod val="100000"/>
                                <a:lumOff val="0"/>
                              </a:schemeClr>
                            </a:solidFill>
                            <a:miter lim="800000"/>
                            <a:headEnd/>
                            <a:tailEnd/>
                          </a:ln>
                        </wps:spPr>
                        <wps:txbx>
                          <w:txbxContent>
                            <w:p w14:paraId="02E37A4D" w14:textId="63CF4C6B" w:rsidR="007451E1" w:rsidRPr="00B078FD" w:rsidRDefault="007451E1" w:rsidP="00945F11">
                              <w:pPr>
                                <w:rPr>
                                  <w:rFonts w:ascii="Times New Roman" w:hAnsi="Times New Roman" w:cs="Times New Roman"/>
                                  <w:sz w:val="20"/>
                                </w:rPr>
                              </w:pPr>
                              <w:r>
                                <w:rPr>
                                  <w:rFonts w:ascii="Times New Roman" w:hAnsi="Times New Roman" w:cs="Times New Roman" w:hint="eastAsia"/>
                                  <w:sz w:val="20"/>
                                </w:rPr>
                                <w:t xml:space="preserve">Domestic </w:t>
                              </w:r>
                              <w:r>
                                <w:rPr>
                                  <w:rFonts w:ascii="Times New Roman" w:hAnsi="Times New Roman" w:cs="Times New Roman"/>
                                  <w:sz w:val="20"/>
                                </w:rPr>
                                <w:t>r</w:t>
                              </w:r>
                              <w:r w:rsidRPr="00B078FD">
                                <w:rPr>
                                  <w:rFonts w:ascii="Times New Roman" w:hAnsi="Times New Roman" w:cs="Times New Roman" w:hint="eastAsia"/>
                                  <w:sz w:val="20"/>
                                </w:rPr>
                                <w:t>esource acquisition of returnee-founded firms</w:t>
                              </w:r>
                            </w:p>
                          </w:txbxContent>
                        </wps:txbx>
                        <wps:bodyPr rot="0" vert="horz" wrap="square" lIns="91440" tIns="45720" rIns="91440" bIns="45720" anchor="t" anchorCtr="0" upright="1">
                          <a:noAutofit/>
                        </wps:bodyPr>
                      </wps:wsp>
                      <wps:wsp>
                        <wps:cNvPr id="11" name="文本框 8"/>
                        <wps:cNvSpPr txBox="1">
                          <a:spLocks noChangeArrowheads="1"/>
                        </wps:cNvSpPr>
                        <wps:spPr bwMode="auto">
                          <a:xfrm>
                            <a:off x="5260258" y="422787"/>
                            <a:ext cx="1370965" cy="518795"/>
                          </a:xfrm>
                          <a:prstGeom prst="rect">
                            <a:avLst/>
                          </a:prstGeom>
                          <a:solidFill>
                            <a:srgbClr val="B7E8BD"/>
                          </a:solidFill>
                          <a:ln w="9525">
                            <a:solidFill>
                              <a:schemeClr val="dk1">
                                <a:lumMod val="100000"/>
                                <a:lumOff val="0"/>
                              </a:schemeClr>
                            </a:solidFill>
                            <a:miter lim="800000"/>
                            <a:headEnd/>
                            <a:tailEnd/>
                          </a:ln>
                        </wps:spPr>
                        <wps:txbx>
                          <w:txbxContent>
                            <w:p w14:paraId="530158C2" w14:textId="3BADAF17" w:rsidR="007451E1" w:rsidRPr="00B078FD" w:rsidRDefault="007451E1" w:rsidP="00945F11">
                              <w:pPr>
                                <w:rPr>
                                  <w:rFonts w:ascii="Times New Roman" w:hAnsi="Times New Roman" w:cs="Times New Roman"/>
                                  <w:sz w:val="20"/>
                                </w:rPr>
                              </w:pPr>
                              <w:r w:rsidRPr="00B078FD">
                                <w:rPr>
                                  <w:rFonts w:ascii="Times New Roman" w:hAnsi="Times New Roman" w:cs="Times New Roman" w:hint="eastAsia"/>
                                  <w:sz w:val="20"/>
                                </w:rPr>
                                <w:t>Performance</w:t>
                              </w:r>
                              <w:r>
                                <w:rPr>
                                  <w:rFonts w:ascii="Times New Roman" w:hAnsi="Times New Roman" w:cs="Times New Roman" w:hint="eastAsia"/>
                                  <w:sz w:val="20"/>
                                </w:rPr>
                                <w:t xml:space="preserve"> </w:t>
                              </w:r>
                              <w:r w:rsidRPr="00B078FD">
                                <w:rPr>
                                  <w:rFonts w:ascii="Times New Roman" w:hAnsi="Times New Roman" w:cs="Times New Roman" w:hint="eastAsia"/>
                                  <w:sz w:val="20"/>
                                </w:rPr>
                                <w:t>of returnee-founded firms</w:t>
                              </w:r>
                            </w:p>
                          </w:txbxContent>
                        </wps:txbx>
                        <wps:bodyPr rot="0" vert="horz" wrap="square" lIns="91440" tIns="45720" rIns="91440" bIns="45720" anchor="t" anchorCtr="0" upright="1">
                          <a:noAutofit/>
                        </wps:bodyPr>
                      </wps:wsp>
                      <wps:wsp>
                        <wps:cNvPr id="1" name="文本框 16"/>
                        <wps:cNvSpPr txBox="1">
                          <a:spLocks noChangeArrowheads="1"/>
                        </wps:cNvSpPr>
                        <wps:spPr bwMode="auto">
                          <a:xfrm>
                            <a:off x="1681316" y="0"/>
                            <a:ext cx="1374775" cy="311150"/>
                          </a:xfrm>
                          <a:prstGeom prst="rect">
                            <a:avLst/>
                          </a:prstGeom>
                          <a:solidFill>
                            <a:srgbClr val="B7E8BD"/>
                          </a:solidFill>
                          <a:ln w="9525">
                            <a:solidFill>
                              <a:schemeClr val="dk1">
                                <a:lumMod val="100000"/>
                                <a:lumOff val="0"/>
                              </a:schemeClr>
                            </a:solidFill>
                            <a:miter lim="800000"/>
                            <a:headEnd/>
                            <a:tailEnd/>
                          </a:ln>
                        </wps:spPr>
                        <wps:txbx>
                          <w:txbxContent>
                            <w:p w14:paraId="407A94DF" w14:textId="428B4978" w:rsidR="007451E1" w:rsidRPr="004C21F5" w:rsidRDefault="007451E1" w:rsidP="00C17392">
                              <w:pPr>
                                <w:rPr>
                                  <w:rFonts w:ascii="Times New Roman" w:hAnsi="Times New Roman" w:cs="Times New Roman"/>
                                  <w:sz w:val="20"/>
                                </w:rPr>
                              </w:pPr>
                              <w:r>
                                <w:rPr>
                                  <w:rFonts w:ascii="Times New Roman" w:hAnsi="Times New Roman" w:cs="Times New Roman" w:hint="eastAsia"/>
                                  <w:sz w:val="20"/>
                                </w:rPr>
                                <w:t xml:space="preserve">Pre-overseas local </w:t>
                              </w:r>
                              <w:r>
                                <w:rPr>
                                  <w:rFonts w:ascii="Times New Roman" w:hAnsi="Times New Roman" w:cs="Times New Roman"/>
                                  <w:sz w:val="20"/>
                                </w:rPr>
                                <w:t>ties</w:t>
                              </w:r>
                            </w:p>
                          </w:txbxContent>
                        </wps:txbx>
                        <wps:bodyPr rot="0" vert="horz" wrap="square" lIns="91440" tIns="45720" rIns="91440" bIns="45720" anchor="t" anchorCtr="0" upright="1">
                          <a:noAutofit/>
                        </wps:bodyPr>
                      </wps:wsp>
                      <wps:wsp>
                        <wps:cNvPr id="9" name="直接箭头连接符 24"/>
                        <wps:cNvCnPr/>
                        <wps:spPr>
                          <a:xfrm>
                            <a:off x="2359742" y="304800"/>
                            <a:ext cx="5080" cy="309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 name="文本框 8"/>
                        <wps:cNvSpPr txBox="1"/>
                        <wps:spPr>
                          <a:xfrm>
                            <a:off x="2054942" y="314632"/>
                            <a:ext cx="304165" cy="523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95021E" w14:textId="77777777" w:rsidR="007451E1" w:rsidRPr="00A62F95" w:rsidRDefault="007451E1" w:rsidP="00945F11">
                              <w:pPr>
                                <w:rPr>
                                  <w:sz w:val="28"/>
                                </w:rPr>
                              </w:pPr>
                              <w:r>
                                <w:rPr>
                                  <w:rFonts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文本框 7"/>
                        <wps:cNvSpPr txBox="1"/>
                        <wps:spPr>
                          <a:xfrm>
                            <a:off x="2359742" y="216309"/>
                            <a:ext cx="22796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915C02" w14:textId="77777777" w:rsidR="007451E1" w:rsidRPr="004E49E7" w:rsidRDefault="007451E1" w:rsidP="00945F11">
                              <w:pPr>
                                <w:rPr>
                                  <w:b/>
                                  <w:sz w:val="28"/>
                                </w:rPr>
                              </w:pPr>
                              <w:r w:rsidRPr="004E49E7">
                                <w:rPr>
                                  <w:rFonts w:hint="eastAsia"/>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文本框 6"/>
                        <wps:cNvSpPr txBox="1"/>
                        <wps:spPr>
                          <a:xfrm>
                            <a:off x="2438400" y="629264"/>
                            <a:ext cx="302895" cy="4159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0910F8" w14:textId="77777777" w:rsidR="007451E1" w:rsidRPr="004E49E7" w:rsidRDefault="007451E1" w:rsidP="00945F11">
                              <w:pPr>
                                <w:rPr>
                                  <w:b/>
                                  <w:sz w:val="28"/>
                                </w:rPr>
                              </w:pPr>
                              <w:r w:rsidRPr="004E49E7">
                                <w:rPr>
                                  <w:rFonts w:hint="eastAsia"/>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文本框 5"/>
                        <wps:cNvSpPr txBox="1"/>
                        <wps:spPr>
                          <a:xfrm>
                            <a:off x="4817807" y="629264"/>
                            <a:ext cx="210820" cy="3155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34A943" w14:textId="77777777" w:rsidR="007451E1" w:rsidRDefault="007451E1" w:rsidP="00945F11">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直接箭头连接符 21"/>
                        <wps:cNvCnPr/>
                        <wps:spPr>
                          <a:xfrm>
                            <a:off x="1750142" y="668593"/>
                            <a:ext cx="1143000" cy="0"/>
                          </a:xfrm>
                          <a:prstGeom prst="straightConnector1">
                            <a:avLst/>
                          </a:prstGeom>
                          <a:ln w="9525">
                            <a:tailEnd type="triangle"/>
                          </a:ln>
                        </wps:spPr>
                        <wps:style>
                          <a:lnRef idx="2">
                            <a:schemeClr val="dk1"/>
                          </a:lnRef>
                          <a:fillRef idx="0">
                            <a:schemeClr val="dk1"/>
                          </a:fillRef>
                          <a:effectRef idx="1">
                            <a:schemeClr val="dk1"/>
                          </a:effectRef>
                          <a:fontRef idx="minor">
                            <a:schemeClr val="tx1"/>
                          </a:fontRef>
                        </wps:style>
                        <wps:bodyPr/>
                      </wps:wsp>
                      <wps:wsp>
                        <wps:cNvPr id="16" name="直线箭头连接符 16"/>
                        <wps:cNvCnPr/>
                        <wps:spPr>
                          <a:xfrm flipV="1">
                            <a:off x="2438400" y="727587"/>
                            <a:ext cx="0" cy="3105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直线箭头连接符 19"/>
                        <wps:cNvCnPr/>
                        <wps:spPr>
                          <a:xfrm>
                            <a:off x="4650658" y="727587"/>
                            <a:ext cx="609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mv="urn:schemas-microsoft-com:mac:vml" xmlns:mo="http://schemas.microsoft.com/office/mac/office/2008/main">
            <w:pict>
              <v:group w14:anchorId="283D4568" id="组 20" o:spid="_x0000_s1026" style="position:absolute;margin-left:-35.15pt;margin-top:18.85pt;width:522.1pt;height:121.8pt;z-index:251694592" coordsize="6631223,15473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">
                <v:shapetype id="_x0000_t202" coordsize="21600,21600" o:spt="202" path="m0,0l0,21600,21600,21600,21600,0xe">
                  <v:stroke joinstyle="miter"/>
                  <v:path gradientshapeok="t" o:connecttype="rect"/>
                </v:shapetype>
                <v:shape id="文本框 17" o:spid="_x0000_s1027" type="#_x0000_t202" style="position:absolute;left:1602658;top:1032387;width:1689735;height:51498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wSmHxAAA&#10;ANsAAAAPAAAAZHJzL2Rvd25yZXYueG1sRI9PawJBDMXvBb/DEKG3OqsHka2jSIviwQWr4jndyf7R&#10;ncyyM+r225uD0FvCe3nvl/myd426UxdqzwbGowQUce5tzaWB03H9MQMVIrLFxjMZ+KMAy8XgbY6p&#10;9Q/+ofshlkpCOKRooIqxTbUOeUUOw8i3xKIVvnMYZe1KbTt8SLhr9CRJptphzdJQYUtfFeXXw80Z&#10;2Gez3eU7K87nzT67FcmU+tUvGfM+7FefoCL18d/8ut5awRd6+UUG0I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8Eph8QAAADbAAAADwAAAAAAAAAAAAAAAACXAgAAZHJzL2Rv&#10;d25yZXYueG1sUEsFBgAAAAAEAAQA9QAAAIgDAAAAAA==&#10;" fillcolor="#b7e8bd" strokecolor="black [3200]">
                  <v:textbox>
                    <w:txbxContent>
                      <w:p w14:paraId="71A2DDFA" w14:textId="120C030D" w:rsidR="007451E1" w:rsidRPr="00B078FD" w:rsidRDefault="007451E1" w:rsidP="00945F11">
                        <w:pPr>
                          <w:rPr>
                            <w:rFonts w:ascii="Times New Roman" w:hAnsi="Times New Roman" w:cs="Times New Roman"/>
                            <w:sz w:val="20"/>
                          </w:rPr>
                        </w:pPr>
                        <w:r w:rsidRPr="00B078FD">
                          <w:rPr>
                            <w:rFonts w:ascii="Times New Roman" w:hAnsi="Times New Roman" w:cs="Times New Roman" w:hint="eastAsia"/>
                            <w:sz w:val="20"/>
                          </w:rPr>
                          <w:t>Collaboration with local TMT members</w:t>
                        </w:r>
                        <w:r>
                          <w:rPr>
                            <w:rFonts w:ascii="Times New Roman" w:hAnsi="Times New Roman" w:cs="Times New Roman" w:hint="eastAsia"/>
                            <w:sz w:val="20"/>
                          </w:rPr>
                          <w:t xml:space="preserve"> upon return</w:t>
                        </w:r>
                      </w:p>
                    </w:txbxContent>
                  </v:textbox>
                </v:shape>
                <v:shape id="文本框 6" o:spid="_x0000_s1028" type="#_x0000_t202" style="position:absolute;top:412955;width:1751330;height:467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toofwgAA&#10;ANsAAAAPAAAAZHJzL2Rvd25yZXYueG1sRE9La8JAEL4X/A/LFHprNi00SOoqorT00EDU4nnMTh6a&#10;nQ3ZjUn/fbcgeJuP7zmL1WRacaXeNZYVvEQxCOLC6oYrBT+Hj+c5COeRNbaWScEvOVgtZw8LTLUd&#10;eUfXva9ECGGXooLa+y6V0hU1GXSR7YgDV9reoA+wr6TucQzhppWvcZxIgw2Hhho72tRUXPaDUZBn&#10;8+/zNiuPx888G8o4oWl9IqWeHqf1OwhPk7+Lb+4vHea/wf8v4QC5/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e2ih/CAAAA2wAAAA8AAAAAAAAAAAAAAAAAlwIAAGRycy9kb3du&#10;cmV2LnhtbFBLBQYAAAAABAAEAPUAAACGAwAAAAA=&#10;" fillcolor="#b7e8bd" strokecolor="black [3200]">
                  <v:textbox>
                    <w:txbxContent>
                      <w:p w14:paraId="493F2E16" w14:textId="77777777" w:rsidR="007451E1" w:rsidRPr="00B078FD" w:rsidRDefault="007451E1" w:rsidP="00945F11">
                        <w:pPr>
                          <w:rPr>
                            <w:rFonts w:ascii="Times New Roman" w:hAnsi="Times New Roman" w:cs="Times New Roman"/>
                            <w:sz w:val="20"/>
                          </w:rPr>
                        </w:pPr>
                        <w:r>
                          <w:rPr>
                            <w:rFonts w:ascii="Times New Roman" w:hAnsi="Times New Roman" w:cs="Times New Roman" w:hint="eastAsia"/>
                            <w:sz w:val="20"/>
                          </w:rPr>
                          <w:t>Home country embeddedness while overseas</w:t>
                        </w:r>
                      </w:p>
                    </w:txbxContent>
                  </v:textbox>
                </v:shape>
                <v:shape id="文本框 7" o:spid="_x0000_s1029" type="#_x0000_t202" style="position:absolute;left:2900516;top:422787;width:1750521;height:4965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E7fwwgAA&#10;ANsAAAAPAAAAZHJzL2Rvd25yZXYueG1sRE9La8JAEL4X/A/LFHprNm0hSOoqorT00EDU4nnMTh6a&#10;nQ3ZjUn/fbcgeJuP7zmL1WRacaXeNZYVvEQxCOLC6oYrBT+Hj+c5COeRNbaWScEvOVgtZw8LTLUd&#10;eUfXva9ECGGXooLa+y6V0hU1GXSR7YgDV9reoA+wr6TucQzhppWvcZxIgw2Hhho72tRUXPaDUZBn&#10;8+/zNiuPx888G8o4oWl9IqWeHqf1OwhPk7+Lb+4vHea/wf8v4QC5/A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cTt/DCAAAA2wAAAA8AAAAAAAAAAAAAAAAAlwIAAGRycy9kb3du&#10;cmV2LnhtbFBLBQYAAAAABAAEAPUAAACGAwAAAAA=&#10;" fillcolor="#b7e8bd" strokecolor="black [3200]">
                  <v:textbox>
                    <w:txbxContent>
                      <w:p w14:paraId="02E37A4D" w14:textId="63CF4C6B" w:rsidR="007451E1" w:rsidRPr="00B078FD" w:rsidRDefault="007451E1" w:rsidP="00945F11">
                        <w:pPr>
                          <w:rPr>
                            <w:rFonts w:ascii="Times New Roman" w:hAnsi="Times New Roman" w:cs="Times New Roman"/>
                            <w:sz w:val="20"/>
                          </w:rPr>
                        </w:pPr>
                        <w:r>
                          <w:rPr>
                            <w:rFonts w:ascii="Times New Roman" w:hAnsi="Times New Roman" w:cs="Times New Roman" w:hint="eastAsia"/>
                            <w:sz w:val="20"/>
                          </w:rPr>
                          <w:t xml:space="preserve">Domestic </w:t>
                        </w:r>
                        <w:r>
                          <w:rPr>
                            <w:rFonts w:ascii="Times New Roman" w:hAnsi="Times New Roman" w:cs="Times New Roman"/>
                            <w:sz w:val="20"/>
                          </w:rPr>
                          <w:t>r</w:t>
                        </w:r>
                        <w:r w:rsidRPr="00B078FD">
                          <w:rPr>
                            <w:rFonts w:ascii="Times New Roman" w:hAnsi="Times New Roman" w:cs="Times New Roman" w:hint="eastAsia"/>
                            <w:sz w:val="20"/>
                          </w:rPr>
                          <w:t>esource acquisition of returnee-founded firms</w:t>
                        </w:r>
                      </w:p>
                    </w:txbxContent>
                  </v:textbox>
                </v:shape>
                <v:shape id="文本框 8" o:spid="_x0000_s1030" type="#_x0000_t202" style="position:absolute;left:5260258;top:422787;width:1370965;height:5187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jYwcwgAA&#10;ANsAAAAPAAAAZHJzL2Rvd25yZXYueG1sRE9La8JAEL4X+h+WKfTWbNKDhNRVRGnpoQGrkvM0O3m0&#10;2dmQ3Zj4792C4G0+vucs17PpxJkG11pWkEQxCOLS6pZrBafj+0sKwnlkjZ1lUnAhB+vV48MSM20n&#10;/qbzwdcihLDLUEHjfZ9J6cqGDLrI9sSBq+xg0Ac41FIPOIVw08nXOF5Igy2HhgZ72jZU/h1Go2Cf&#10;p1+/u7wqio99PlbxgubNDyn1/DRv3kB4mv1dfHN/6jA/gf9fwgFyd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iNjBzCAAAA2wAAAA8AAAAAAAAAAAAAAAAAlwIAAGRycy9kb3du&#10;cmV2LnhtbFBLBQYAAAAABAAEAPUAAACGAwAAAAA=&#10;" fillcolor="#b7e8bd" strokecolor="black [3200]">
                  <v:textbox>
                    <w:txbxContent>
                      <w:p w14:paraId="530158C2" w14:textId="3BADAF17" w:rsidR="007451E1" w:rsidRPr="00B078FD" w:rsidRDefault="007451E1" w:rsidP="00945F11">
                        <w:pPr>
                          <w:rPr>
                            <w:rFonts w:ascii="Times New Roman" w:hAnsi="Times New Roman" w:cs="Times New Roman"/>
                            <w:sz w:val="20"/>
                          </w:rPr>
                        </w:pPr>
                        <w:r w:rsidRPr="00B078FD">
                          <w:rPr>
                            <w:rFonts w:ascii="Times New Roman" w:hAnsi="Times New Roman" w:cs="Times New Roman" w:hint="eastAsia"/>
                            <w:sz w:val="20"/>
                          </w:rPr>
                          <w:t>Performance</w:t>
                        </w:r>
                        <w:r>
                          <w:rPr>
                            <w:rFonts w:ascii="Times New Roman" w:hAnsi="Times New Roman" w:cs="Times New Roman" w:hint="eastAsia"/>
                            <w:sz w:val="20"/>
                          </w:rPr>
                          <w:t xml:space="preserve"> </w:t>
                        </w:r>
                        <w:r w:rsidRPr="00B078FD">
                          <w:rPr>
                            <w:rFonts w:ascii="Times New Roman" w:hAnsi="Times New Roman" w:cs="Times New Roman" w:hint="eastAsia"/>
                            <w:sz w:val="20"/>
                          </w:rPr>
                          <w:t>of returnee-founded firms</w:t>
                        </w:r>
                      </w:p>
                    </w:txbxContent>
                  </v:textbox>
                </v:shape>
                <v:shape id="文本框 16" o:spid="_x0000_s1031" type="#_x0000_t202" style="position:absolute;left:1681316;width:1374775;height:3111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Rw4SwQAA&#10;ANoAAAAPAAAAZHJzL2Rvd25yZXYueG1sRE9La8JAEL4X/A/LCL3VjT1ISLMJocXSQwOpLZ6n2clD&#10;s7Mhu2r677uC4Gn4+J6T5rMZxJkm11tWsF5FIIhrq3tuFfx8b59iEM4jaxwsk4I/cpBni4cUE20v&#10;/EXnnW9FCGGXoILO+zGR0tUdGXQrOxIHrrGTQR/g1Eo94SWEm0E+R9FGGuw5NHQ40mtH9XF3Mgqq&#10;Mv48vJXNfv9elacm2tBc/JJSj8u5eAHhafZ38c39ocN8uL5yvTL7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x0cOEsEAAADaAAAADwAAAAAAAAAAAAAAAACXAgAAZHJzL2Rvd25y&#10;ZXYueG1sUEsFBgAAAAAEAAQA9QAAAIUDAAAAAA==&#10;" fillcolor="#b7e8bd" strokecolor="black [3200]">
                  <v:textbox>
                    <w:txbxContent>
                      <w:p w14:paraId="407A94DF" w14:textId="428B4978" w:rsidR="007451E1" w:rsidRPr="004C21F5" w:rsidRDefault="007451E1" w:rsidP="00C17392">
                        <w:pPr>
                          <w:rPr>
                            <w:rFonts w:ascii="Times New Roman" w:hAnsi="Times New Roman" w:cs="Times New Roman"/>
                            <w:sz w:val="20"/>
                          </w:rPr>
                        </w:pPr>
                        <w:r>
                          <w:rPr>
                            <w:rFonts w:ascii="Times New Roman" w:hAnsi="Times New Roman" w:cs="Times New Roman" w:hint="eastAsia"/>
                            <w:sz w:val="20"/>
                          </w:rPr>
                          <w:t xml:space="preserve">Pre-overseas local </w:t>
                        </w:r>
                        <w:r>
                          <w:rPr>
                            <w:rFonts w:ascii="Times New Roman" w:hAnsi="Times New Roman" w:cs="Times New Roman"/>
                            <w:sz w:val="20"/>
                          </w:rPr>
                          <w:t>ties</w:t>
                        </w:r>
                      </w:p>
                    </w:txbxContent>
                  </v:textbox>
                </v:shape>
                <v:shapetype id="_x0000_t32" coordsize="21600,21600" o:spt="32" o:oned="t" path="m0,0l21600,21600e" filled="f">
                  <v:path arrowok="t" fillok="f" o:connecttype="none"/>
                  <o:lock v:ext="edit" shapetype="t"/>
                </v:shapetype>
                <v:shape id="直接箭头连接符 24" o:spid="_x0000_s1032" type="#_x0000_t32" style="position:absolute;left:2359742;top:304800;width:5080;height:30988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B0Uvb8AAADaAAAADwAAAGRycy9kb3ducmV2LnhtbESP3YrCMBSE7wXfIRxhb0RTZRGtRhFh&#10;oXu56gMcmmNTbE5Kkv7s25uFBS+HmfmGOZxG24iefKgdK1gtMxDEpdM1Vwrut6/FFkSIyBobx6Tg&#10;lwKcjtPJAXPtBv6h/horkSAcclRgYmxzKUNpyGJYupY4eQ/nLcYkfSW1xyHBbSPXWbaRFmtOCwZb&#10;uhgqn9fOKnA9m+/PuY1P2ZW3M3bFZfCFUh+z8bwHEWmM7/B/u9AKdvB3Jd0AeXw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mB0Uvb8AAADaAAAADwAAAAAAAAAAAAAAAACh&#10;AgAAZHJzL2Rvd25yZXYueG1sUEsFBgAAAAAEAAQA+QAAAI0DAAAAAA==&#10;" strokecolor="black [3040]">
                  <v:stroke endarrow="block"/>
                </v:shape>
                <v:shape id="文本框 8" o:spid="_x0000_s1033" type="#_x0000_t202" style="position:absolute;left:2054942;top:314632;width:304165;height:5232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" filled="f" stroked="f">
                  <v:textbox>
                    <w:txbxContent>
                      <w:p w14:paraId="2A95021E" w14:textId="77777777" w:rsidR="007451E1" w:rsidRPr="00A62F95" w:rsidRDefault="007451E1" w:rsidP="00945F11">
                        <w:pPr>
                          <w:rPr>
                            <w:sz w:val="28"/>
                          </w:rPr>
                        </w:pPr>
                        <w:r>
                          <w:rPr>
                            <w:rFonts w:hint="eastAsia"/>
                            <w:sz w:val="28"/>
                          </w:rPr>
                          <w:t>+</w:t>
                        </w:r>
                      </w:p>
                    </w:txbxContent>
                  </v:textbox>
                </v:shape>
                <v:shape id="文本框 7" o:spid="_x0000_s1034" type="#_x0000_t202" style="position:absolute;left:2359742;top:216309;width:227965;height:3454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52915C02" w14:textId="77777777" w:rsidR="007451E1" w:rsidRPr="004E49E7" w:rsidRDefault="007451E1" w:rsidP="00945F11">
                        <w:pPr>
                          <w:rPr>
                            <w:b/>
                            <w:sz w:val="28"/>
                          </w:rPr>
                        </w:pPr>
                        <w:r w:rsidRPr="004E49E7">
                          <w:rPr>
                            <w:rFonts w:hint="eastAsia"/>
                            <w:b/>
                            <w:sz w:val="28"/>
                          </w:rPr>
                          <w:t>-</w:t>
                        </w:r>
                      </w:p>
                    </w:txbxContent>
                  </v:textbox>
                </v:shape>
                <v:shape id="文本框 6" o:spid="_x0000_s1035" type="#_x0000_t202" style="position:absolute;left:2438400;top:629264;width:302895;height:4159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14:paraId="010910F8" w14:textId="77777777" w:rsidR="007451E1" w:rsidRPr="004E49E7" w:rsidRDefault="007451E1" w:rsidP="00945F11">
                        <w:pPr>
                          <w:rPr>
                            <w:b/>
                            <w:sz w:val="28"/>
                          </w:rPr>
                        </w:pPr>
                        <w:r w:rsidRPr="004E49E7">
                          <w:rPr>
                            <w:rFonts w:hint="eastAsia"/>
                            <w:b/>
                            <w:sz w:val="28"/>
                          </w:rPr>
                          <w:t>-</w:t>
                        </w:r>
                      </w:p>
                    </w:txbxContent>
                  </v:textbox>
                </v:shape>
                <v:shape id="文本框 5" o:spid="_x0000_s1036" type="#_x0000_t202" style="position:absolute;left:4817807;top:629264;width:210820;height:3155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14:paraId="6434A943" w14:textId="77777777" w:rsidR="007451E1" w:rsidRDefault="007451E1" w:rsidP="00945F11">
                        <w:r>
                          <w:t>+</w:t>
                        </w:r>
                      </w:p>
                    </w:txbxContent>
                  </v:textbox>
                </v:shape>
                <v:shape id="直接箭头连接符 21" o:spid="_x0000_s1037" type="#_x0000_t32" style="position:absolute;left:1750142;top:668593;width:11430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OpOEcIAAADaAAAADwAAAGRycy9kb3ducmV2LnhtbESPzWrDMBCE74W+g9hCb43cUJziRAml&#10;ENNDKNSp7xtrY5lYK2PJP3n7KhDocZiZb5jNbratGKn3jWMFr4sEBHHldMO1gt/j/uUdhA/IGlvH&#10;pOBKHnbbx4cNZtpN/ENjEWoRIewzVGBC6DIpfWXIol+4jjh6Z9dbDFH2tdQ9ThFuW7lMklRabDgu&#10;GOzo01B1KQar4NsPJi1X+2mV84nLUuaHtFkq9fw0f6xBBJrDf/je/tIK3uB2Jd4Auf0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OpOEcIAAADaAAAADwAAAAAAAAAAAAAA&#10;AAChAgAAZHJzL2Rvd25yZXYueG1sUEsFBgAAAAAEAAQA+QAAAJADAAAAAA==&#10;" strokecolor="black [3200]">
                  <v:stroke endarrow="block"/>
                  <v:shadow on="t" opacity="24903f" mv:blur="40000f" origin=",.5" offset="0,20000emu"/>
                </v:shape>
                <v:shape id="直线箭头连接符 16" o:spid="_x0000_s1038" type="#_x0000_t32" style="position:absolute;left:2438400;top:727587;width:0;height:310515;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LC1pMAAAADbAAAADwAAAGRycy9kb3ducmV2LnhtbERPTYvCMBC9C/6HMMLeNK2HIl1jWQRB&#10;9CBWQY9DM7bdbSaliZr990ZY2Ns83ucsi2A68aDBtZYVpLMEBHFldcu1gvNpM12AcB5ZY2eZFPyS&#10;g2I1Hi0x1/bJR3qUvhYxhF2OChrv+1xKVzVk0M1sTxy5mx0M+giHWuoBnzHcdHKeJJk02HJsaLCn&#10;dUPVT3k3CnaX79tJntuApgzZbp9sDt01VepjEr4+QXgK/l/8597qOD+D9y/xALl6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CwtaTAAAAA2wAAAA8AAAAAAAAAAAAAAAAA&#10;oQIAAGRycy9kb3ducmV2LnhtbFBLBQYAAAAABAAEAPkAAACOAwAAAAA=&#10;" strokecolor="black [3040]">
                  <v:stroke endarrow="block"/>
                </v:shape>
                <v:shape id="直线箭头连接符 19" o:spid="_x0000_s1039" type="#_x0000_t32" style="position:absolute;left:4650658;top:727587;width:609600;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H74u70AAADbAAAADwAAAGRycy9kb3ducmV2LnhtbERP24rCMBB9F/yHMMK+iKbKIlqNIsJC&#10;93HVDxiasSk2k5Kkl/17s7Dg2xzOdQ6n0TaiJx9qxwpWywwEcel0zZWC++1rsQURIrLGxjEp+KUA&#10;p+N0csBcu4F/qL/GSqQQDjkqMDG2uZShNGQxLF1LnLiH8xZjgr6S2uOQwm0j11m2kRZrTg0GW7oY&#10;Kp/XzipwPZvvz7mNT9mVtzN2xWXwhVIfs/G8BxFpjG/xv7vQaf4O/n5JB8jjCw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CR++Lu9AAAA2wAAAA8AAAAAAAAAAAAAAAAAoQIA&#10;AGRycy9kb3ducmV2LnhtbFBLBQYAAAAABAAEAPkAAACLAwAAAAA=&#10;" strokecolor="black [3040]">
                  <v:stroke endarrow="block"/>
                </v:shape>
                <w10:wrap type="through"/>
              </v:group>
            </w:pict>
          </mc:Fallback>
        </mc:AlternateContent>
      </w:r>
    </w:p>
    <w:p w14:paraId="2FD68D4F" w14:textId="3022DC78" w:rsidR="00945F11" w:rsidRPr="003B731B" w:rsidRDefault="00945F11" w:rsidP="00C046CE">
      <w:pPr>
        <w:jc w:val="left"/>
        <w:outlineLvl w:val="0"/>
        <w:rPr>
          <w:rFonts w:ascii="Times New Roman" w:hAnsi="Times New Roman" w:cs="Times New Roman"/>
          <w:sz w:val="22"/>
        </w:rPr>
      </w:pPr>
    </w:p>
    <w:p w14:paraId="54F7D1A3" w14:textId="09AA4184" w:rsidR="00945F11" w:rsidRPr="003B731B" w:rsidRDefault="00945F11" w:rsidP="00C046CE">
      <w:pPr>
        <w:jc w:val="center"/>
        <w:outlineLvl w:val="0"/>
        <w:rPr>
          <w:rFonts w:ascii="Times New Roman" w:hAnsi="Times New Roman" w:cs="Times New Roman"/>
          <w:sz w:val="22"/>
        </w:rPr>
      </w:pPr>
    </w:p>
    <w:p w14:paraId="748E6871" w14:textId="5B28B75C" w:rsidR="00725E8F" w:rsidRPr="003B731B" w:rsidRDefault="00725E8F" w:rsidP="00C046CE">
      <w:pPr>
        <w:outlineLvl w:val="0"/>
        <w:rPr>
          <w:rFonts w:ascii="Times New Roman" w:hAnsi="Times New Roman" w:cs="Times New Roman"/>
          <w:sz w:val="22"/>
        </w:rPr>
      </w:pPr>
    </w:p>
    <w:p w14:paraId="1649ADD1" w14:textId="77777777" w:rsidR="00725E8F" w:rsidRPr="003B731B" w:rsidRDefault="00725E8F" w:rsidP="00C046CE">
      <w:pPr>
        <w:jc w:val="center"/>
        <w:outlineLvl w:val="0"/>
        <w:rPr>
          <w:rFonts w:ascii="Times New Roman" w:hAnsi="Times New Roman" w:cs="Times New Roman"/>
          <w:sz w:val="22"/>
        </w:rPr>
      </w:pPr>
    </w:p>
    <w:p w14:paraId="3FAF0F49" w14:textId="77777777" w:rsidR="00856F1F" w:rsidRPr="003B731B" w:rsidRDefault="00856F1F" w:rsidP="00C046CE">
      <w:pPr>
        <w:jc w:val="center"/>
        <w:outlineLvl w:val="0"/>
        <w:rPr>
          <w:rFonts w:ascii="Times New Roman" w:hAnsi="Times New Roman" w:cs="Times New Roman"/>
          <w:sz w:val="22"/>
        </w:rPr>
      </w:pPr>
    </w:p>
    <w:p w14:paraId="60566759" w14:textId="03483AF7" w:rsidR="00C60299" w:rsidRPr="003B731B" w:rsidRDefault="00945F11" w:rsidP="00C046CE">
      <w:pPr>
        <w:jc w:val="center"/>
        <w:outlineLvl w:val="0"/>
        <w:rPr>
          <w:rFonts w:ascii="Times New Roman" w:hAnsi="Times New Roman" w:cs="Times New Roman"/>
        </w:rPr>
      </w:pPr>
      <w:r w:rsidRPr="003B731B">
        <w:rPr>
          <w:rFonts w:ascii="Times New Roman" w:hAnsi="Times New Roman" w:cs="Times New Roman"/>
          <w:sz w:val="22"/>
        </w:rPr>
        <w:t xml:space="preserve">Figure 1. </w:t>
      </w:r>
      <w:r w:rsidRPr="003B731B">
        <w:rPr>
          <w:rFonts w:ascii="Times New Roman" w:hAnsi="Times New Roman" w:cs="Times New Roman" w:hint="eastAsia"/>
          <w:sz w:val="22"/>
        </w:rPr>
        <w:t>A moderated mediation</w:t>
      </w:r>
      <w:r w:rsidRPr="003B731B">
        <w:rPr>
          <w:rFonts w:ascii="Times New Roman" w:hAnsi="Times New Roman" w:cs="Times New Roman"/>
          <w:sz w:val="22"/>
        </w:rPr>
        <w:t xml:space="preserve"> </w:t>
      </w:r>
      <w:r w:rsidRPr="003B731B">
        <w:rPr>
          <w:rFonts w:ascii="Times New Roman" w:hAnsi="Times New Roman" w:cs="Times New Roman" w:hint="eastAsia"/>
          <w:sz w:val="22"/>
        </w:rPr>
        <w:t>f</w:t>
      </w:r>
      <w:r w:rsidRPr="003B731B">
        <w:rPr>
          <w:rFonts w:ascii="Times New Roman" w:hAnsi="Times New Roman" w:cs="Times New Roman"/>
          <w:sz w:val="22"/>
        </w:rPr>
        <w:t>ramework</w:t>
      </w:r>
    </w:p>
    <w:p w14:paraId="30DBD998" w14:textId="22456190" w:rsidR="004251BC" w:rsidRPr="003B731B" w:rsidRDefault="007A14CC" w:rsidP="00C046CE">
      <w:pPr>
        <w:spacing w:line="480" w:lineRule="auto"/>
        <w:jc w:val="left"/>
        <w:outlineLvl w:val="0"/>
        <w:rPr>
          <w:rFonts w:ascii="Times New Roman" w:hAnsi="Times New Roman" w:cs="Times New Roman"/>
        </w:rPr>
      </w:pPr>
      <w:r w:rsidRPr="003B731B">
        <w:rPr>
          <w:rFonts w:ascii="Times New Roman" w:hAnsi="Times New Roman" w:cs="Times New Roman"/>
        </w:rPr>
        <w:t xml:space="preserve">2.2 </w:t>
      </w:r>
      <w:r w:rsidRPr="003B731B">
        <w:rPr>
          <w:rFonts w:ascii="Times New Roman" w:hAnsi="Times New Roman" w:cs="Times New Roman" w:hint="eastAsia"/>
        </w:rPr>
        <w:t>Home country embeddedness while overseas</w:t>
      </w:r>
      <w:r w:rsidRPr="003B731B">
        <w:rPr>
          <w:rFonts w:ascii="Times New Roman" w:hAnsi="Times New Roman" w:cs="Times New Roman"/>
        </w:rPr>
        <w:t xml:space="preserve">, </w:t>
      </w:r>
      <w:r w:rsidR="009D4895" w:rsidRPr="003B731B">
        <w:rPr>
          <w:rFonts w:ascii="Times New Roman" w:hAnsi="Times New Roman" w:cs="Times New Roman" w:hint="eastAsia"/>
        </w:rPr>
        <w:t xml:space="preserve">domestic </w:t>
      </w:r>
      <w:r w:rsidRPr="003B731B">
        <w:rPr>
          <w:rFonts w:ascii="Times New Roman" w:hAnsi="Times New Roman" w:cs="Times New Roman"/>
        </w:rPr>
        <w:t>resource acquisition and firm performance</w:t>
      </w:r>
    </w:p>
    <w:p w14:paraId="62B21BD1" w14:textId="7EAA58AD" w:rsidR="004E4083" w:rsidRDefault="00C02C29" w:rsidP="00192168">
      <w:pPr>
        <w:spacing w:line="480" w:lineRule="auto"/>
        <w:ind w:firstLineChars="236" w:firstLine="566"/>
        <w:rPr>
          <w:rFonts w:ascii="Times New Roman" w:hAnsi="Times New Roman" w:cs="Times New Roman"/>
        </w:rPr>
      </w:pPr>
      <w:r w:rsidRPr="003B731B">
        <w:rPr>
          <w:rFonts w:ascii="Times New Roman" w:hAnsi="Times New Roman" w:cs="Times New Roman"/>
        </w:rPr>
        <w:t>Returnees</w:t>
      </w:r>
      <w:r w:rsidR="00CF5CBF" w:rsidRPr="003B731B">
        <w:rPr>
          <w:rFonts w:ascii="Times New Roman" w:hAnsi="Times New Roman" w:cs="Times New Roman"/>
        </w:rPr>
        <w:t xml:space="preserve"> vary in the extent to which they </w:t>
      </w:r>
      <w:r w:rsidR="009011F4" w:rsidRPr="003B731B">
        <w:rPr>
          <w:rFonts w:ascii="Times New Roman" w:hAnsi="Times New Roman" w:cs="Times New Roman"/>
        </w:rPr>
        <w:t xml:space="preserve">engage in </w:t>
      </w:r>
      <w:r w:rsidR="00A04F76" w:rsidRPr="003B731B">
        <w:rPr>
          <w:rFonts w:ascii="Times New Roman" w:hAnsi="Times New Roman" w:cs="Times New Roman"/>
        </w:rPr>
        <w:t>home country</w:t>
      </w:r>
      <w:r w:rsidR="00F362F0" w:rsidRPr="003B731B">
        <w:rPr>
          <w:rFonts w:ascii="Times New Roman" w:hAnsi="Times New Roman" w:cs="Times New Roman"/>
        </w:rPr>
        <w:t>-</w:t>
      </w:r>
      <w:r w:rsidR="00A04F76" w:rsidRPr="003B731B">
        <w:rPr>
          <w:rFonts w:ascii="Times New Roman" w:hAnsi="Times New Roman" w:cs="Times New Roman"/>
        </w:rPr>
        <w:t>related networks while overseas</w:t>
      </w:r>
      <w:r w:rsidR="00CF5CBF" w:rsidRPr="003B731B">
        <w:rPr>
          <w:rFonts w:ascii="Times New Roman" w:hAnsi="Times New Roman" w:cs="Times New Roman"/>
        </w:rPr>
        <w:t xml:space="preserve">. </w:t>
      </w:r>
      <w:r w:rsidR="00D91AB6" w:rsidRPr="003B731B">
        <w:rPr>
          <w:rFonts w:ascii="Times New Roman" w:hAnsi="Times New Roman" w:cs="Times New Roman"/>
        </w:rPr>
        <w:t xml:space="preserve">As suggested by </w:t>
      </w:r>
      <w:r w:rsidR="0096550F" w:rsidRPr="003B731B">
        <w:rPr>
          <w:rFonts w:ascii="Times New Roman" w:hAnsi="Times New Roman" w:cs="Times New Roman"/>
        </w:rPr>
        <w:fldChar w:fldCharType="begin"/>
      </w:r>
      <w:r w:rsidR="00147A36" w:rsidRPr="003B731B">
        <w:rPr>
          <w:rFonts w:ascii="Times New Roman" w:hAnsi="Times New Roman" w:cs="Times New Roman"/>
        </w:rPr>
        <w:instrText xml:space="preserve"> ADDIN EN.CITE &lt;EndNote&gt;&lt;Cite AuthorYear="1"&gt;&lt;Author&gt;Burt&lt;/Author&gt;&lt;Year&gt;2002&lt;/Year&gt;&lt;RecNum&gt;121612&lt;/RecNum&gt;&lt;DisplayText&gt;Burt (2002)&lt;/DisplayText&gt;&lt;record&gt;&lt;rec-number&gt;121612&lt;/rec-number&gt;&lt;foreign-keys&gt;&lt;key app="EN" db-id="zt292a9su9rtxiewvd650xstzsws2x9pppzr" timestamp="1515639264"&gt;121612&lt;/key&gt;&lt;/foreign-keys&gt;&lt;ref-type name="Journal Article"&gt;17&lt;/ref-type&gt;&lt;contributors&gt;&lt;authors&gt;&lt;author&gt;Burt, R. S.&lt;/author&gt;&lt;/authors&gt;&lt;/contributors&gt;&lt;titles&gt;&lt;title&gt;Bridge decay&lt;/title&gt;&lt;secondary-title&gt;Social Networks&lt;/secondary-title&gt;&lt;/titles&gt;&lt;periodical&gt;&lt;full-title&gt;Social Networks&lt;/full-title&gt;&lt;/periodical&gt;&lt;pages&gt;333-363&lt;/pages&gt;&lt;volume&gt;24&lt;/volume&gt;&lt;number&gt;4&lt;/number&gt;&lt;dates&gt;&lt;year&gt;2002&lt;/year&gt;&lt;/dates&gt;&lt;urls&gt;&lt;/urls&gt;&lt;/record&gt;&lt;/Cite&gt;&lt;/EndNote&gt;</w:instrText>
      </w:r>
      <w:r w:rsidR="0096550F" w:rsidRPr="003B731B">
        <w:rPr>
          <w:rFonts w:ascii="Times New Roman" w:hAnsi="Times New Roman" w:cs="Times New Roman"/>
        </w:rPr>
        <w:fldChar w:fldCharType="separate"/>
      </w:r>
      <w:r w:rsidR="00147A36" w:rsidRPr="003B731B">
        <w:rPr>
          <w:rFonts w:ascii="Times New Roman" w:hAnsi="Times New Roman" w:cs="Times New Roman"/>
        </w:rPr>
        <w:t>Burt (2002)</w:t>
      </w:r>
      <w:r w:rsidR="0096550F" w:rsidRPr="003B731B">
        <w:rPr>
          <w:rFonts w:ascii="Times New Roman" w:hAnsi="Times New Roman" w:cs="Times New Roman"/>
        </w:rPr>
        <w:fldChar w:fldCharType="end"/>
      </w:r>
      <w:r w:rsidR="0096550F" w:rsidRPr="003B731B">
        <w:rPr>
          <w:rFonts w:ascii="Times New Roman" w:hAnsi="Times New Roman" w:cs="Times New Roman"/>
        </w:rPr>
        <w:t xml:space="preserve"> and </w:t>
      </w:r>
      <w:r w:rsidR="00554665" w:rsidRPr="003B731B">
        <w:rPr>
          <w:rFonts w:ascii="Times New Roman" w:hAnsi="Times New Roman" w:cs="Times New Roman"/>
        </w:rPr>
        <w:fldChar w:fldCharType="begin"/>
      </w:r>
      <w:r w:rsidR="00147A36" w:rsidRPr="003B731B">
        <w:rPr>
          <w:rFonts w:ascii="Times New Roman" w:hAnsi="Times New Roman" w:cs="Times New Roman"/>
        </w:rPr>
        <w:instrText xml:space="preserve"> ADDIN EN.CITE &lt;EndNote&gt;&lt;Cite AuthorYear="1"&gt;&lt;Author&gt;Bourdieu&lt;/Author&gt;&lt;Year&gt;1986&lt;/Year&gt;&lt;RecNum&gt;121613&lt;/RecNum&gt;&lt;DisplayText&gt;Bourdieu (1986)&lt;/DisplayText&gt;&lt;record&gt;&lt;rec-number&gt;121613&lt;/rec-number&gt;&lt;foreign-keys&gt;&lt;key app="EN" db-id="zt292a9su9rtxiewvd650xstzsws2x9pppzr" timestamp="1515639410"&gt;121613&lt;/key&gt;&lt;/foreign-keys&gt;&lt;ref-type name="Book Section"&gt;5&lt;/ref-type&gt;&lt;contributors&gt;&lt;authors&gt;&lt;author&gt;Bourdieu, P.&lt;/author&gt;&lt;/authors&gt;&lt;secondary-authors&gt;&lt;author&gt;Richardson, J.G.&lt;/author&gt;&lt;/secondary-authors&gt;&lt;/contributors&gt;&lt;titles&gt;&lt;title&gt;The forms of capital&lt;/title&gt;&lt;secondary-title&gt;Handbook of Theory and Research for Sociology of Education&lt;/secondary-title&gt;&lt;/titles&gt;&lt;pages&gt;241-258&lt;/pages&gt;&lt;dates&gt;&lt;year&gt;1986&lt;/year&gt;&lt;/dates&gt;&lt;pub-location&gt;New York&lt;/pub-location&gt;&lt;publisher&gt;Greenwood Press&lt;/publisher&gt;&lt;urls&gt;&lt;/urls&gt;&lt;/record&gt;&lt;/Cite&gt;&lt;/EndNote&gt;</w:instrText>
      </w:r>
      <w:r w:rsidR="00554665" w:rsidRPr="003B731B">
        <w:rPr>
          <w:rFonts w:ascii="Times New Roman" w:hAnsi="Times New Roman" w:cs="Times New Roman"/>
        </w:rPr>
        <w:fldChar w:fldCharType="separate"/>
      </w:r>
      <w:r w:rsidR="00147A36" w:rsidRPr="003B731B">
        <w:rPr>
          <w:rFonts w:ascii="Times New Roman" w:hAnsi="Times New Roman" w:cs="Times New Roman"/>
        </w:rPr>
        <w:t>Bourdieu (1986)</w:t>
      </w:r>
      <w:r w:rsidR="00554665" w:rsidRPr="003B731B">
        <w:rPr>
          <w:rFonts w:ascii="Times New Roman" w:hAnsi="Times New Roman" w:cs="Times New Roman"/>
        </w:rPr>
        <w:fldChar w:fldCharType="end"/>
      </w:r>
      <w:r w:rsidR="00554665" w:rsidRPr="003B731B">
        <w:rPr>
          <w:rFonts w:ascii="Times New Roman" w:hAnsi="Times New Roman" w:cs="Times New Roman"/>
        </w:rPr>
        <w:t>, network relationships fade and weaken over</w:t>
      </w:r>
      <w:r w:rsidR="003B731B" w:rsidRPr="003B731B">
        <w:rPr>
          <w:rFonts w:ascii="Times New Roman" w:hAnsi="Times New Roman" w:cs="Times New Roman"/>
        </w:rPr>
        <w:t xml:space="preserve"> </w:t>
      </w:r>
      <w:r w:rsidR="00554665" w:rsidRPr="003B731B">
        <w:rPr>
          <w:rFonts w:ascii="Times New Roman" w:hAnsi="Times New Roman" w:cs="Times New Roman"/>
        </w:rPr>
        <w:t>time</w:t>
      </w:r>
      <w:r w:rsidR="0055483F" w:rsidRPr="003B731B">
        <w:rPr>
          <w:rFonts w:ascii="Times New Roman" w:hAnsi="Times New Roman" w:cs="Times New Roman"/>
        </w:rPr>
        <w:t xml:space="preserve"> </w:t>
      </w:r>
      <w:r w:rsidR="00F362F0" w:rsidRPr="003B731B">
        <w:rPr>
          <w:rFonts w:ascii="Times New Roman" w:hAnsi="Times New Roman" w:cs="Times New Roman"/>
        </w:rPr>
        <w:t>because of the</w:t>
      </w:r>
      <w:r w:rsidR="0055483F" w:rsidRPr="003B731B">
        <w:rPr>
          <w:rFonts w:ascii="Times New Roman" w:hAnsi="Times New Roman" w:cs="Times New Roman"/>
        </w:rPr>
        <w:t xml:space="preserve"> non-use of networks</w:t>
      </w:r>
      <w:r w:rsidR="00554665" w:rsidRPr="003B731B">
        <w:rPr>
          <w:rFonts w:ascii="Times New Roman" w:hAnsi="Times New Roman" w:cs="Times New Roman"/>
        </w:rPr>
        <w:t>, referred to as network decay</w:t>
      </w:r>
      <w:r w:rsidR="0055483F" w:rsidRPr="003B731B">
        <w:rPr>
          <w:rFonts w:ascii="Times New Roman" w:hAnsi="Times New Roman" w:cs="Times New Roman"/>
        </w:rPr>
        <w:t>.</w:t>
      </w:r>
      <w:r w:rsidR="00554665" w:rsidRPr="003B731B">
        <w:rPr>
          <w:rFonts w:ascii="Times New Roman" w:hAnsi="Times New Roman" w:cs="Times New Roman"/>
        </w:rPr>
        <w:t xml:space="preserve"> </w:t>
      </w:r>
      <w:r w:rsidR="00147A36" w:rsidRPr="003B731B">
        <w:rPr>
          <w:rFonts w:ascii="Times New Roman" w:hAnsi="Times New Roman" w:cs="Times New Roman"/>
        </w:rPr>
        <w:t>Cross-border networks could decay because of decreased regular</w:t>
      </w:r>
      <w:r w:rsidR="007F1286" w:rsidRPr="003B731B">
        <w:rPr>
          <w:rFonts w:ascii="Times New Roman" w:hAnsi="Times New Roman" w:cs="Times New Roman"/>
        </w:rPr>
        <w:t xml:space="preserve"> </w:t>
      </w:r>
      <w:r w:rsidR="00147A36" w:rsidRPr="003B731B">
        <w:rPr>
          <w:rFonts w:ascii="Times New Roman" w:hAnsi="Times New Roman" w:cs="Times New Roman"/>
        </w:rPr>
        <w:t>interactions</w:t>
      </w:r>
      <w:r w:rsidR="007F1286" w:rsidRPr="003B731B">
        <w:rPr>
          <w:rFonts w:ascii="Times New Roman" w:hAnsi="Times New Roman" w:cs="Times New Roman"/>
        </w:rPr>
        <w:t xml:space="preserve"> </w:t>
      </w:r>
      <w:r w:rsidR="00D33B68" w:rsidRPr="003B731B">
        <w:rPr>
          <w:rFonts w:ascii="Times New Roman" w:hAnsi="Times New Roman" w:cs="Times New Roman" w:hint="eastAsia"/>
        </w:rPr>
        <w:t xml:space="preserve">and </w:t>
      </w:r>
      <w:r w:rsidR="00147A36" w:rsidRPr="003B731B">
        <w:rPr>
          <w:rFonts w:ascii="Times New Roman" w:hAnsi="Times New Roman" w:cs="Times New Roman"/>
        </w:rPr>
        <w:t>actors immersed in local networks and activities</w:t>
      </w:r>
      <w:r w:rsidR="00083B58" w:rsidRPr="003B731B">
        <w:rPr>
          <w:rFonts w:ascii="Times New Roman" w:hAnsi="Times New Roman" w:cs="Times New Roman"/>
        </w:rPr>
        <w:t xml:space="preserve"> </w:t>
      </w:r>
      <w:r w:rsidR="00083B58" w:rsidRPr="003B731B">
        <w:rPr>
          <w:rFonts w:ascii="Times New Roman" w:hAnsi="Times New Roman" w:cs="Times New Roman"/>
        </w:rPr>
        <w:fldChar w:fldCharType="begin"/>
      </w:r>
      <w:r w:rsidR="00083B58" w:rsidRPr="003B731B">
        <w:rPr>
          <w:rFonts w:ascii="Times New Roman" w:hAnsi="Times New Roman" w:cs="Times New Roman"/>
        </w:rPr>
        <w:instrText xml:space="preserve"> ADDIN EN.CITE &lt;EndNote&gt;&lt;Cite&gt;&lt;Author&gt;Prashantham&lt;/Author&gt;&lt;Year&gt;2010&lt;/Year&gt;&lt;RecNum&gt;21932&lt;/RecNum&gt;&lt;DisplayText&gt;(Prashantham &amp;amp; Dhanaraj, 2010)&lt;/DisplayText&gt;&lt;record&gt;&lt;rec-number&gt;21932&lt;/rec-number&gt;&lt;foreign-keys&gt;&lt;key app="EN" db-id="zt292a9su9rtxiewvd650xstzsws2x9pppzr" timestamp="0"&gt;21932&lt;/key&gt;&lt;/foreign-keys&gt;&lt;ref-type name="Journal Article"&gt;17&lt;/ref-type&gt;&lt;contributors&gt;&lt;authors&gt;&lt;author&gt;Prashantham, S.&lt;/author&gt;&lt;author&gt;Dhanaraj, C.&lt;/author&gt;&lt;/authors&gt;&lt;/contributors&gt;&lt;titles&gt;&lt;title&gt;The dynamic influence of social capital on the international growth of new ventures&lt;/title&gt;&lt;secondary-title&gt;Journal of Management Studies&lt;/secondary-title&gt;&lt;/titles&gt;&lt;periodical&gt;&lt;full-title&gt;Journal of Management Studies&lt;/full-title&gt;&lt;/periodical&gt;&lt;pages&gt;967-994&lt;/pages&gt;&lt;volume&gt;47&lt;/volume&gt;&lt;number&gt;6&lt;/number&gt;&lt;dates&gt;&lt;year&gt;2010&lt;/year&gt;&lt;pub-dates&gt;&lt;date&gt;Sep&lt;/date&gt;&lt;/pub-dates&gt;&lt;/dates&gt;&lt;isbn&gt;0022-2380&lt;/isbn&gt;&lt;accession-num&gt;ISI:000280151100003&lt;/accession-num&gt;&lt;urls&gt;&lt;related-urls&gt;&lt;url&gt;&amp;lt;Go to ISI&amp;gt;://000280151100003&lt;/url&gt;&lt;/related-urls&gt;&lt;/urls&gt;&lt;electronic-resource-num&gt;10.1111/j.1467-6486.2010.00904.x&lt;/electronic-resource-num&gt;&lt;/record&gt;&lt;/Cite&gt;&lt;/EndNote&gt;</w:instrText>
      </w:r>
      <w:r w:rsidR="00083B58" w:rsidRPr="003B731B">
        <w:rPr>
          <w:rFonts w:ascii="Times New Roman" w:hAnsi="Times New Roman" w:cs="Times New Roman"/>
        </w:rPr>
        <w:fldChar w:fldCharType="separate"/>
      </w:r>
      <w:r w:rsidR="00083B58" w:rsidRPr="003B731B">
        <w:rPr>
          <w:rFonts w:ascii="Times New Roman" w:hAnsi="Times New Roman" w:cs="Times New Roman"/>
        </w:rPr>
        <w:t>(Prashantham &amp; Dhanaraj, 2010)</w:t>
      </w:r>
      <w:r w:rsidR="00083B58" w:rsidRPr="003B731B">
        <w:rPr>
          <w:rFonts w:ascii="Times New Roman" w:hAnsi="Times New Roman" w:cs="Times New Roman"/>
        </w:rPr>
        <w:fldChar w:fldCharType="end"/>
      </w:r>
      <w:r w:rsidR="00147A36" w:rsidRPr="003B731B">
        <w:rPr>
          <w:rFonts w:ascii="Times New Roman" w:hAnsi="Times New Roman" w:cs="Times New Roman"/>
        </w:rPr>
        <w:t>. Therefore, r</w:t>
      </w:r>
      <w:r w:rsidR="00CF5CBF" w:rsidRPr="003B731B">
        <w:rPr>
          <w:rFonts w:ascii="Times New Roman" w:hAnsi="Times New Roman" w:cs="Times New Roman"/>
        </w:rPr>
        <w:t xml:space="preserve">eturnees </w:t>
      </w:r>
      <w:r w:rsidR="00192168">
        <w:rPr>
          <w:rFonts w:ascii="Times New Roman" w:hAnsi="Times New Roman" w:cs="Times New Roman"/>
        </w:rPr>
        <w:t xml:space="preserve">who are inactive in </w:t>
      </w:r>
      <w:r w:rsidR="008D0896" w:rsidRPr="003B731B">
        <w:rPr>
          <w:rFonts w:ascii="Times New Roman" w:hAnsi="Times New Roman" w:cs="Times New Roman"/>
        </w:rPr>
        <w:t>connect</w:t>
      </w:r>
      <w:r w:rsidR="00192168">
        <w:rPr>
          <w:rFonts w:ascii="Times New Roman" w:hAnsi="Times New Roman" w:cs="Times New Roman"/>
        </w:rPr>
        <w:t>ing</w:t>
      </w:r>
      <w:r w:rsidR="008D0896" w:rsidRPr="003B731B">
        <w:rPr>
          <w:rFonts w:ascii="Times New Roman" w:hAnsi="Times New Roman" w:cs="Times New Roman"/>
        </w:rPr>
        <w:t xml:space="preserve"> with home</w:t>
      </w:r>
      <w:r w:rsidR="008D0896" w:rsidRPr="003B731B">
        <w:rPr>
          <w:rFonts w:ascii="Times New Roman" w:hAnsi="Times New Roman" w:cs="Times New Roman" w:hint="eastAsia"/>
        </w:rPr>
        <w:t xml:space="preserve"> </w:t>
      </w:r>
      <w:r w:rsidR="008D0896" w:rsidRPr="003B731B">
        <w:rPr>
          <w:rFonts w:ascii="Times New Roman" w:hAnsi="Times New Roman" w:cs="Times New Roman"/>
        </w:rPr>
        <w:t>country networks while abroad</w:t>
      </w:r>
      <w:r w:rsidR="008D0896">
        <w:rPr>
          <w:rFonts w:ascii="Times New Roman" w:hAnsi="Times New Roman" w:cs="Times New Roman" w:hint="eastAsia"/>
        </w:rPr>
        <w:t xml:space="preserve"> are more likely to </w:t>
      </w:r>
      <w:r w:rsidR="008D0896" w:rsidRPr="003B731B">
        <w:rPr>
          <w:rFonts w:ascii="Times New Roman" w:hAnsi="Times New Roman" w:cs="Times New Roman"/>
        </w:rPr>
        <w:t>suffer network decay</w:t>
      </w:r>
      <w:r w:rsidR="008D0896">
        <w:rPr>
          <w:rFonts w:ascii="Times New Roman" w:hAnsi="Times New Roman" w:cs="Times New Roman" w:hint="eastAsia"/>
        </w:rPr>
        <w:t xml:space="preserve"> while those </w:t>
      </w:r>
      <w:r w:rsidR="00192168">
        <w:rPr>
          <w:rFonts w:ascii="Times New Roman" w:hAnsi="Times New Roman" w:cs="Times New Roman"/>
        </w:rPr>
        <w:t xml:space="preserve">who </w:t>
      </w:r>
      <w:r w:rsidR="00147A36" w:rsidRPr="003B731B">
        <w:rPr>
          <w:rFonts w:ascii="Times New Roman" w:hAnsi="Times New Roman" w:cs="Times New Roman"/>
        </w:rPr>
        <w:t xml:space="preserve">intensely </w:t>
      </w:r>
      <w:r w:rsidR="00AD054D" w:rsidRPr="003B731B">
        <w:rPr>
          <w:rFonts w:ascii="Times New Roman" w:hAnsi="Times New Roman" w:cs="Times New Roman"/>
        </w:rPr>
        <w:t>m</w:t>
      </w:r>
      <w:r w:rsidR="00CF5CBF" w:rsidRPr="003B731B">
        <w:rPr>
          <w:rFonts w:ascii="Times New Roman" w:hAnsi="Times New Roman" w:cs="Times New Roman"/>
        </w:rPr>
        <w:t>aintain home country connections may have</w:t>
      </w:r>
      <w:r w:rsidR="003720CF" w:rsidRPr="003B731B">
        <w:rPr>
          <w:rFonts w:ascii="Times New Roman" w:hAnsi="Times New Roman" w:cs="Times New Roman"/>
        </w:rPr>
        <w:t xml:space="preserve"> enduring relationship</w:t>
      </w:r>
      <w:r w:rsidR="00033310" w:rsidRPr="003B731B">
        <w:rPr>
          <w:rFonts w:ascii="Times New Roman" w:hAnsi="Times New Roman" w:cs="Times New Roman"/>
        </w:rPr>
        <w:t>s</w:t>
      </w:r>
      <w:r w:rsidR="003720CF" w:rsidRPr="003B731B">
        <w:rPr>
          <w:rFonts w:ascii="Times New Roman" w:hAnsi="Times New Roman" w:cs="Times New Roman"/>
        </w:rPr>
        <w:t xml:space="preserve"> </w:t>
      </w:r>
      <w:r w:rsidR="009F1773" w:rsidRPr="003B731B">
        <w:rPr>
          <w:rFonts w:ascii="Times New Roman" w:hAnsi="Times New Roman" w:cs="Times New Roman"/>
        </w:rPr>
        <w:t>to enjoy information and resource flows</w:t>
      </w:r>
      <w:r w:rsidR="00CF5CBF" w:rsidRPr="003B731B">
        <w:rPr>
          <w:rFonts w:ascii="Times New Roman" w:hAnsi="Times New Roman" w:cs="Times New Roman"/>
        </w:rPr>
        <w:t>.</w:t>
      </w:r>
      <w:r w:rsidR="00324075" w:rsidRPr="003B731B">
        <w:rPr>
          <w:rFonts w:ascii="Times New Roman" w:hAnsi="Times New Roman" w:cs="Times New Roman"/>
        </w:rPr>
        <w:t xml:space="preserve"> </w:t>
      </w:r>
    </w:p>
    <w:p w14:paraId="72C7B47F" w14:textId="1E827B0C" w:rsidR="00DB4F3C" w:rsidRPr="003B731B" w:rsidRDefault="00147A36" w:rsidP="00194425">
      <w:pPr>
        <w:spacing w:line="480" w:lineRule="auto"/>
        <w:ind w:firstLineChars="236" w:firstLine="566"/>
        <w:rPr>
          <w:rFonts w:ascii="Times New Roman" w:hAnsi="Times New Roman" w:cs="Times New Roman"/>
        </w:rPr>
      </w:pPr>
      <w:r w:rsidRPr="003B731B">
        <w:rPr>
          <w:rFonts w:ascii="Times New Roman" w:hAnsi="Times New Roman" w:cs="Times New Roman" w:hint="eastAsia"/>
        </w:rPr>
        <w:t>This</w:t>
      </w:r>
      <w:r w:rsidR="00324075" w:rsidRPr="003B731B">
        <w:rPr>
          <w:rFonts w:ascii="Times New Roman" w:hAnsi="Times New Roman" w:cs="Times New Roman"/>
        </w:rPr>
        <w:t xml:space="preserve"> </w:t>
      </w:r>
      <w:r w:rsidR="000C66B1" w:rsidRPr="003B731B">
        <w:rPr>
          <w:rFonts w:ascii="Times New Roman" w:hAnsi="Times New Roman" w:cs="Times New Roman"/>
        </w:rPr>
        <w:t xml:space="preserve">variation in </w:t>
      </w:r>
      <w:r w:rsidR="00324075" w:rsidRPr="003B731B">
        <w:rPr>
          <w:rFonts w:ascii="Times New Roman" w:hAnsi="Times New Roman" w:cs="Times New Roman"/>
        </w:rPr>
        <w:t xml:space="preserve">returnee entrepreneurs’ </w:t>
      </w:r>
      <w:r w:rsidR="00F861AF" w:rsidRPr="003B731B">
        <w:rPr>
          <w:rFonts w:ascii="Times New Roman" w:hAnsi="Times New Roman" w:cs="Times New Roman" w:hint="eastAsia"/>
        </w:rPr>
        <w:t>home country embeddedness while overseas</w:t>
      </w:r>
      <w:r w:rsidR="00F861AF" w:rsidRPr="003B731B">
        <w:rPr>
          <w:rFonts w:ascii="Times New Roman" w:hAnsi="Times New Roman" w:cs="Times New Roman"/>
        </w:rPr>
        <w:t xml:space="preserve"> </w:t>
      </w:r>
      <w:r w:rsidR="00324075" w:rsidRPr="003B731B">
        <w:rPr>
          <w:rFonts w:ascii="Times New Roman" w:hAnsi="Times New Roman" w:cs="Times New Roman"/>
        </w:rPr>
        <w:t xml:space="preserve">may </w:t>
      </w:r>
      <w:r w:rsidR="000C66B1" w:rsidRPr="003B731B">
        <w:rPr>
          <w:rFonts w:ascii="Times New Roman" w:hAnsi="Times New Roman" w:cs="Times New Roman"/>
        </w:rPr>
        <w:t xml:space="preserve">affect their ability to acquire </w:t>
      </w:r>
      <w:r w:rsidR="008D0896">
        <w:rPr>
          <w:rFonts w:ascii="Times New Roman" w:hAnsi="Times New Roman" w:cs="Times New Roman" w:hint="eastAsia"/>
        </w:rPr>
        <w:t>domestic</w:t>
      </w:r>
      <w:r w:rsidR="008D0896" w:rsidRPr="003B731B">
        <w:rPr>
          <w:rFonts w:ascii="Times New Roman" w:hAnsi="Times New Roman" w:cs="Times New Roman"/>
        </w:rPr>
        <w:t xml:space="preserve"> </w:t>
      </w:r>
      <w:r w:rsidR="000C66B1" w:rsidRPr="003B731B">
        <w:rPr>
          <w:rFonts w:ascii="Times New Roman" w:hAnsi="Times New Roman" w:cs="Times New Roman"/>
        </w:rPr>
        <w:t xml:space="preserve">resources </w:t>
      </w:r>
      <w:r w:rsidR="00F861AF" w:rsidRPr="003B731B">
        <w:rPr>
          <w:rFonts w:ascii="Times New Roman" w:hAnsi="Times New Roman" w:cs="Times New Roman" w:hint="eastAsia"/>
        </w:rPr>
        <w:t>after return</w:t>
      </w:r>
      <w:r w:rsidR="004E4083">
        <w:rPr>
          <w:rFonts w:ascii="Times New Roman" w:hAnsi="Times New Roman" w:cs="Times New Roman" w:hint="eastAsia"/>
        </w:rPr>
        <w:t xml:space="preserve"> </w:t>
      </w:r>
      <w:r w:rsidR="004D042A" w:rsidRPr="003B731B">
        <w:rPr>
          <w:rFonts w:ascii="Times New Roman" w:hAnsi="Times New Roman" w:cs="Times New Roman" w:hint="eastAsia"/>
        </w:rPr>
        <w:t>through</w:t>
      </w:r>
      <w:r w:rsidR="00EF48E2" w:rsidRPr="003B731B">
        <w:rPr>
          <w:rFonts w:ascii="Times New Roman" w:hAnsi="Times New Roman" w:cs="Times New Roman" w:hint="eastAsia"/>
        </w:rPr>
        <w:t xml:space="preserve"> </w:t>
      </w:r>
      <w:r w:rsidR="004D042A" w:rsidRPr="003B731B">
        <w:rPr>
          <w:rFonts w:ascii="Times New Roman" w:hAnsi="Times New Roman" w:cs="Times New Roman" w:hint="eastAsia"/>
        </w:rPr>
        <w:t>two dimensions</w:t>
      </w:r>
      <w:r w:rsidR="00C046CE">
        <w:rPr>
          <w:rFonts w:ascii="Times New Roman" w:hAnsi="Times New Roman" w:cs="Times New Roman"/>
        </w:rPr>
        <w:t>:</w:t>
      </w:r>
      <w:r w:rsidR="00DE7D09" w:rsidRPr="003B731B">
        <w:rPr>
          <w:rFonts w:ascii="Times New Roman" w:hAnsi="Times New Roman" w:cs="Times New Roman" w:hint="eastAsia"/>
        </w:rPr>
        <w:t xml:space="preserve"> </w:t>
      </w:r>
      <w:r w:rsidR="00B64F55" w:rsidRPr="003B731B">
        <w:rPr>
          <w:rFonts w:ascii="Times New Roman" w:hAnsi="Times New Roman" w:cs="Times New Roman" w:hint="eastAsia"/>
        </w:rPr>
        <w:t xml:space="preserve">resource </w:t>
      </w:r>
      <w:r w:rsidR="004E4083">
        <w:rPr>
          <w:rFonts w:ascii="Times New Roman" w:hAnsi="Times New Roman" w:cs="Times New Roman" w:hint="eastAsia"/>
        </w:rPr>
        <w:t xml:space="preserve">access </w:t>
      </w:r>
      <w:r w:rsidR="004D042A" w:rsidRPr="003B731B">
        <w:rPr>
          <w:rFonts w:ascii="Times New Roman" w:hAnsi="Times New Roman" w:cs="Times New Roman" w:hint="eastAsia"/>
        </w:rPr>
        <w:t xml:space="preserve">and </w:t>
      </w:r>
      <w:r w:rsidR="00B64F55" w:rsidRPr="003B731B">
        <w:rPr>
          <w:rFonts w:ascii="Times New Roman" w:hAnsi="Times New Roman" w:cs="Times New Roman" w:hint="eastAsia"/>
        </w:rPr>
        <w:t>knowledge flows</w:t>
      </w:r>
      <w:r w:rsidR="00EF48E2" w:rsidRPr="003B731B">
        <w:rPr>
          <w:rFonts w:ascii="Times New Roman" w:hAnsi="Times New Roman" w:cs="Times New Roman" w:hint="eastAsia"/>
        </w:rPr>
        <w:t>.</w:t>
      </w:r>
      <w:r w:rsidR="00732BE1" w:rsidRPr="003B731B">
        <w:rPr>
          <w:rFonts w:ascii="Times New Roman" w:hAnsi="Times New Roman" w:cs="Times New Roman" w:hint="eastAsia"/>
        </w:rPr>
        <w:t xml:space="preserve"> </w:t>
      </w:r>
      <w:r w:rsidR="00095D30" w:rsidRPr="003B731B">
        <w:rPr>
          <w:rFonts w:ascii="Times New Roman" w:hAnsi="Times New Roman" w:cs="Times New Roman"/>
        </w:rPr>
        <w:t xml:space="preserve">First, </w:t>
      </w:r>
      <w:r w:rsidR="004E2590" w:rsidRPr="003B731B">
        <w:rPr>
          <w:rFonts w:ascii="Times New Roman" w:hAnsi="Times New Roman" w:cs="Times New Roman" w:hint="eastAsia"/>
        </w:rPr>
        <w:t xml:space="preserve">enduring </w:t>
      </w:r>
      <w:r w:rsidR="00095D30" w:rsidRPr="003B731B">
        <w:rPr>
          <w:rFonts w:ascii="Times New Roman" w:hAnsi="Times New Roman" w:cs="Times New Roman"/>
        </w:rPr>
        <w:t>social network</w:t>
      </w:r>
      <w:r w:rsidR="00464EE3" w:rsidRPr="003B731B">
        <w:rPr>
          <w:rFonts w:ascii="Times New Roman" w:hAnsi="Times New Roman" w:cs="Times New Roman"/>
        </w:rPr>
        <w:t xml:space="preserve">s </w:t>
      </w:r>
      <w:r w:rsidR="00DD51B6" w:rsidRPr="003B731B">
        <w:rPr>
          <w:rFonts w:ascii="Times New Roman" w:hAnsi="Times New Roman" w:cs="Times New Roman" w:hint="eastAsia"/>
        </w:rPr>
        <w:t>foster credibility and trust</w:t>
      </w:r>
      <w:r w:rsidR="00E05AC2">
        <w:rPr>
          <w:rFonts w:ascii="Times New Roman" w:hAnsi="Times New Roman" w:cs="Times New Roman" w:hint="eastAsia"/>
        </w:rPr>
        <w:t>, and</w:t>
      </w:r>
      <w:r w:rsidR="00DD51B6" w:rsidRPr="003B731B">
        <w:rPr>
          <w:rFonts w:ascii="Times New Roman" w:hAnsi="Times New Roman" w:cs="Times New Roman" w:hint="eastAsia"/>
        </w:rPr>
        <w:t xml:space="preserve"> </w:t>
      </w:r>
      <w:r w:rsidR="00AF3811" w:rsidRPr="003B731B">
        <w:rPr>
          <w:rFonts w:ascii="Times New Roman" w:hAnsi="Times New Roman" w:cs="Times New Roman" w:hint="eastAsia"/>
        </w:rPr>
        <w:t>reduce</w:t>
      </w:r>
      <w:r w:rsidR="00E05AC2">
        <w:rPr>
          <w:rFonts w:ascii="Times New Roman" w:hAnsi="Times New Roman" w:cs="Times New Roman" w:hint="eastAsia"/>
        </w:rPr>
        <w:t>s</w:t>
      </w:r>
      <w:r w:rsidR="00AF3811" w:rsidRPr="003B731B">
        <w:rPr>
          <w:rFonts w:ascii="Times New Roman" w:hAnsi="Times New Roman" w:cs="Times New Roman"/>
        </w:rPr>
        <w:t xml:space="preserve"> </w:t>
      </w:r>
      <w:r w:rsidR="00464EE3" w:rsidRPr="003B731B">
        <w:rPr>
          <w:rFonts w:ascii="Times New Roman" w:hAnsi="Times New Roman" w:cs="Times New Roman"/>
        </w:rPr>
        <w:t>uncertainty</w:t>
      </w:r>
      <w:r w:rsidR="00DC1909" w:rsidRPr="003B731B">
        <w:rPr>
          <w:rFonts w:ascii="Times New Roman" w:hAnsi="Times New Roman" w:cs="Times New Roman"/>
        </w:rPr>
        <w:t xml:space="preserve"> </w:t>
      </w:r>
      <w:r w:rsidR="00D659F3" w:rsidRPr="003B731B">
        <w:rPr>
          <w:rFonts w:ascii="Times New Roman" w:hAnsi="Times New Roman" w:cs="Times New Roman" w:hint="eastAsia"/>
        </w:rPr>
        <w:t>during resource exchange</w:t>
      </w:r>
      <w:r w:rsidR="00192168">
        <w:rPr>
          <w:rFonts w:ascii="Times New Roman" w:hAnsi="Times New Roman" w:cs="Times New Roman"/>
        </w:rPr>
        <w:t>s</w:t>
      </w:r>
      <w:r w:rsidR="00D659F3" w:rsidRPr="003B731B">
        <w:rPr>
          <w:rFonts w:ascii="Times New Roman" w:hAnsi="Times New Roman" w:cs="Times New Roman" w:hint="eastAsia"/>
        </w:rPr>
        <w:t xml:space="preserve"> </w:t>
      </w:r>
      <w:r w:rsidR="004D3F3D" w:rsidRPr="003B731B">
        <w:rPr>
          <w:rFonts w:ascii="Times New Roman" w:hAnsi="Times New Roman" w:cs="Times New Roman"/>
        </w:rPr>
        <w:fldChar w:fldCharType="begin"/>
      </w:r>
      <w:r w:rsidR="00852EFE" w:rsidRPr="003B731B">
        <w:rPr>
          <w:rFonts w:ascii="Times New Roman" w:hAnsi="Times New Roman" w:cs="Times New Roman"/>
        </w:rPr>
        <w:instrText xml:space="preserve"> ADDIN EN.CITE &lt;EndNote&gt;&lt;Cite&gt;&lt;Author&gt;Leyden&lt;/Author&gt;&lt;Year&gt;2014&lt;/Year&gt;&lt;RecNum&gt;106082&lt;/RecNum&gt;&lt;DisplayText&gt;(Leyden et al., 2014)&lt;/DisplayText&gt;&lt;record&gt;&lt;rec-number&gt;106082&lt;/rec-number&gt;&lt;foreign-keys&gt;&lt;key app="EN" db-id="zt292a9su9rtxiewvd650xstzsws2x9pppzr" timestamp="1421560520"&gt;106082&lt;/key&gt;&lt;/foreign-keys&gt;&lt;ref-type name="Journal Article"&gt;17&lt;/ref-type&gt;&lt;contributors&gt;&lt;authors&gt;&lt;author&gt;Leyden, Dennis P.&lt;/author&gt;&lt;author&gt;Link, Albert N.&lt;/author&gt;&lt;author&gt;Siegel, Donald S.&lt;/author&gt;&lt;/authors&gt;&lt;/contributors&gt;&lt;titles&gt;&lt;title&gt;A theoretical analysis of the role of social networks in entrepreneurship&lt;/title&gt;&lt;secondary-title&gt;Research Policy&lt;/secondary-title&gt;&lt;/titles&gt;&lt;periodical&gt;&lt;full-title&gt;Research Policy&lt;/full-title&gt;&lt;/periodical&gt;&lt;pages&gt;1157-1163&lt;/pages&gt;&lt;volume&gt;43&lt;/volume&gt;&lt;number&gt;7&lt;/number&gt;&lt;dates&gt;&lt;year&gt;2014&lt;/year&gt;&lt;pub-dates&gt;&lt;date&gt;Sep&lt;/date&gt;&lt;/pub-dates&gt;&lt;/dates&gt;&lt;isbn&gt;0048-7333&lt;/isbn&gt;&lt;accession-num&gt;WOS:000339035800005&lt;/accession-num&gt;&lt;urls&gt;&lt;related-urls&gt;&lt;url&gt;&amp;lt;Go to ISI&amp;gt;://WOS:000339035800005&lt;/url&gt;&lt;/related-urls&gt;&lt;/urls&gt;&lt;electronic-resource-num&gt;10.1016/j.respol.2014.04.010&lt;/electronic-resource-num&gt;&lt;/record&gt;&lt;/Cite&gt;&lt;/EndNote&gt;</w:instrText>
      </w:r>
      <w:r w:rsidR="004D3F3D" w:rsidRPr="003B731B">
        <w:rPr>
          <w:rFonts w:ascii="Times New Roman" w:hAnsi="Times New Roman" w:cs="Times New Roman"/>
        </w:rPr>
        <w:fldChar w:fldCharType="separate"/>
      </w:r>
      <w:r w:rsidR="00116FAE" w:rsidRPr="003B731B">
        <w:rPr>
          <w:rFonts w:ascii="Times New Roman" w:hAnsi="Times New Roman" w:cs="Times New Roman"/>
        </w:rPr>
        <w:t>(Leyden et al., 2014)</w:t>
      </w:r>
      <w:r w:rsidR="004D3F3D" w:rsidRPr="003B731B">
        <w:rPr>
          <w:rFonts w:ascii="Times New Roman" w:hAnsi="Times New Roman" w:cs="Times New Roman"/>
        </w:rPr>
        <w:fldChar w:fldCharType="end"/>
      </w:r>
      <w:r w:rsidR="00095D30" w:rsidRPr="003B731B">
        <w:rPr>
          <w:rFonts w:ascii="Times New Roman" w:hAnsi="Times New Roman" w:cs="Times New Roman"/>
        </w:rPr>
        <w:t xml:space="preserve">. </w:t>
      </w:r>
      <w:r w:rsidR="00D659F3" w:rsidRPr="003B731B">
        <w:rPr>
          <w:rFonts w:ascii="Times New Roman" w:hAnsi="Times New Roman" w:cs="Times New Roman" w:hint="eastAsia"/>
        </w:rPr>
        <w:t>Even when resource seekers do not have direct relationships with resource holders, networks</w:t>
      </w:r>
      <w:r w:rsidR="007A0C45" w:rsidRPr="003B731B">
        <w:rPr>
          <w:rFonts w:ascii="Times New Roman" w:hAnsi="Times New Roman" w:cs="Times New Roman"/>
        </w:rPr>
        <w:t xml:space="preserve"> </w:t>
      </w:r>
      <w:r w:rsidR="00F362F0" w:rsidRPr="003B731B">
        <w:rPr>
          <w:rFonts w:ascii="Times New Roman" w:hAnsi="Times New Roman" w:cs="Times New Roman"/>
        </w:rPr>
        <w:t xml:space="preserve">with </w:t>
      </w:r>
      <w:r w:rsidR="007A0C45" w:rsidRPr="003B731B">
        <w:rPr>
          <w:rFonts w:ascii="Times New Roman" w:hAnsi="Times New Roman" w:cs="Times New Roman"/>
        </w:rPr>
        <w:t xml:space="preserve">prestigious </w:t>
      </w:r>
      <w:r w:rsidR="00C17392" w:rsidRPr="003B731B">
        <w:rPr>
          <w:rFonts w:ascii="Times New Roman" w:hAnsi="Times New Roman" w:cs="Times New Roman"/>
        </w:rPr>
        <w:t xml:space="preserve">local actors </w:t>
      </w:r>
      <w:r w:rsidR="00D659F3" w:rsidRPr="003B731B">
        <w:rPr>
          <w:rFonts w:ascii="Times New Roman" w:hAnsi="Times New Roman" w:cs="Times New Roman" w:hint="eastAsia"/>
        </w:rPr>
        <w:t>can</w:t>
      </w:r>
      <w:r w:rsidR="00ED6062" w:rsidRPr="003B731B">
        <w:rPr>
          <w:rFonts w:ascii="Times New Roman" w:hAnsi="Times New Roman" w:cs="Times New Roman"/>
        </w:rPr>
        <w:t xml:space="preserve"> </w:t>
      </w:r>
      <w:r w:rsidR="007A0C45" w:rsidRPr="003B731B">
        <w:rPr>
          <w:rFonts w:ascii="Times New Roman" w:hAnsi="Times New Roman" w:cs="Times New Roman"/>
        </w:rPr>
        <w:t xml:space="preserve">provide potential investors with </w:t>
      </w:r>
      <w:r w:rsidR="00AD054D" w:rsidRPr="003B731B">
        <w:rPr>
          <w:rFonts w:ascii="Times New Roman" w:hAnsi="Times New Roman" w:cs="Times New Roman"/>
        </w:rPr>
        <w:t xml:space="preserve">certification </w:t>
      </w:r>
      <w:r w:rsidR="007A0C45" w:rsidRPr="003B731B">
        <w:rPr>
          <w:rFonts w:ascii="Times New Roman" w:hAnsi="Times New Roman" w:cs="Times New Roman"/>
        </w:rPr>
        <w:t xml:space="preserve">signals of quality, reliability and legitimacy, which reduces the perceived uncertainty and risks associated with the focal </w:t>
      </w:r>
      <w:r w:rsidR="0082250F" w:rsidRPr="003B731B">
        <w:rPr>
          <w:rFonts w:ascii="Times New Roman" w:hAnsi="Times New Roman" w:cs="Times New Roman"/>
        </w:rPr>
        <w:t xml:space="preserve">returnee </w:t>
      </w:r>
      <w:r w:rsidR="007A0C45" w:rsidRPr="003B731B">
        <w:rPr>
          <w:rFonts w:ascii="Times New Roman" w:hAnsi="Times New Roman" w:cs="Times New Roman"/>
        </w:rPr>
        <w:t xml:space="preserve">firm. </w:t>
      </w:r>
      <w:r w:rsidR="00316824" w:rsidRPr="003B731B">
        <w:rPr>
          <w:rFonts w:ascii="Times New Roman" w:hAnsi="Times New Roman" w:cs="Times New Roman" w:hint="eastAsia"/>
        </w:rPr>
        <w:t>Stronger home</w:t>
      </w:r>
      <w:r w:rsidR="004D1599" w:rsidRPr="003B731B">
        <w:rPr>
          <w:rFonts w:ascii="Times New Roman" w:hAnsi="Times New Roman" w:cs="Times New Roman" w:hint="eastAsia"/>
        </w:rPr>
        <w:t xml:space="preserve"> </w:t>
      </w:r>
      <w:r w:rsidR="00316824" w:rsidRPr="003B731B">
        <w:rPr>
          <w:rFonts w:ascii="Times New Roman" w:hAnsi="Times New Roman" w:cs="Times New Roman" w:hint="eastAsia"/>
        </w:rPr>
        <w:t>country embeddedness while overseas suggests</w:t>
      </w:r>
      <w:r w:rsidR="003B731B" w:rsidRPr="003B731B">
        <w:rPr>
          <w:rFonts w:ascii="Times New Roman" w:hAnsi="Times New Roman" w:cs="Times New Roman"/>
        </w:rPr>
        <w:t xml:space="preserve"> an</w:t>
      </w:r>
      <w:r w:rsidR="00316824" w:rsidRPr="003B731B">
        <w:rPr>
          <w:rFonts w:ascii="Times New Roman" w:hAnsi="Times New Roman" w:cs="Times New Roman" w:hint="eastAsia"/>
        </w:rPr>
        <w:t xml:space="preserve"> </w:t>
      </w:r>
      <w:r w:rsidR="00B87B83" w:rsidRPr="003B731B">
        <w:rPr>
          <w:rFonts w:ascii="Times New Roman" w:hAnsi="Times New Roman" w:cs="Times New Roman"/>
        </w:rPr>
        <w:t xml:space="preserve">active </w:t>
      </w:r>
      <w:r w:rsidR="00316824" w:rsidRPr="003B731B">
        <w:rPr>
          <w:rFonts w:ascii="Times New Roman" w:hAnsi="Times New Roman" w:cs="Times New Roman" w:hint="eastAsia"/>
        </w:rPr>
        <w:t>engagement with home country actors</w:t>
      </w:r>
      <w:r w:rsidR="0067494A">
        <w:rPr>
          <w:rFonts w:ascii="Times New Roman" w:hAnsi="Times New Roman" w:cs="Times New Roman"/>
        </w:rPr>
        <w:t xml:space="preserve"> </w:t>
      </w:r>
      <w:r w:rsidR="00370445" w:rsidRPr="003B731B">
        <w:rPr>
          <w:rFonts w:ascii="Times New Roman" w:hAnsi="Times New Roman" w:cs="Times New Roman" w:hint="eastAsia"/>
        </w:rPr>
        <w:t xml:space="preserve">and </w:t>
      </w:r>
      <w:r w:rsidR="0067494A" w:rsidRPr="003B731B">
        <w:rPr>
          <w:rFonts w:ascii="Times New Roman" w:hAnsi="Times New Roman" w:cs="Times New Roman" w:hint="eastAsia"/>
        </w:rPr>
        <w:t>signals</w:t>
      </w:r>
      <w:r w:rsidR="0067494A">
        <w:rPr>
          <w:rFonts w:ascii="Times New Roman" w:hAnsi="Times New Roman" w:cs="Times New Roman"/>
        </w:rPr>
        <w:t xml:space="preserve"> </w:t>
      </w:r>
      <w:r w:rsidR="00194425">
        <w:rPr>
          <w:rFonts w:ascii="Times New Roman" w:hAnsi="Times New Roman" w:cs="Times New Roman"/>
        </w:rPr>
        <w:t xml:space="preserve">reliability </w:t>
      </w:r>
      <w:r w:rsidR="0067494A">
        <w:rPr>
          <w:rFonts w:ascii="Times New Roman" w:hAnsi="Times New Roman" w:cs="Times New Roman"/>
        </w:rPr>
        <w:t>and trust</w:t>
      </w:r>
      <w:r w:rsidR="00316824" w:rsidRPr="003B731B">
        <w:rPr>
          <w:rFonts w:ascii="Times New Roman" w:hAnsi="Times New Roman" w:cs="Times New Roman" w:hint="eastAsia"/>
        </w:rPr>
        <w:t>,</w:t>
      </w:r>
      <w:r w:rsidR="00316824" w:rsidRPr="003B731B">
        <w:rPr>
          <w:rFonts w:ascii="Times New Roman" w:hAnsi="Times New Roman" w:cs="Times New Roman"/>
        </w:rPr>
        <w:t xml:space="preserve"> </w:t>
      </w:r>
      <w:r w:rsidR="0067494A">
        <w:rPr>
          <w:rFonts w:ascii="Times New Roman" w:hAnsi="Times New Roman" w:cs="Times New Roman"/>
        </w:rPr>
        <w:t xml:space="preserve">thus </w:t>
      </w:r>
      <w:r w:rsidR="0016520D">
        <w:rPr>
          <w:rFonts w:ascii="Times New Roman" w:hAnsi="Times New Roman" w:cs="Times New Roman"/>
        </w:rPr>
        <w:t xml:space="preserve">facilitating </w:t>
      </w:r>
      <w:r w:rsidR="00FF1F35">
        <w:rPr>
          <w:rFonts w:ascii="Times New Roman" w:hAnsi="Times New Roman" w:cs="Times New Roman" w:hint="eastAsia"/>
        </w:rPr>
        <w:t xml:space="preserve">easier access to </w:t>
      </w:r>
      <w:r w:rsidR="00DA0DF7" w:rsidRPr="003B731B">
        <w:rPr>
          <w:rFonts w:ascii="Times New Roman" w:hAnsi="Times New Roman" w:cs="Times New Roman" w:hint="eastAsia"/>
        </w:rPr>
        <w:t>domestic</w:t>
      </w:r>
      <w:r w:rsidR="00370445" w:rsidRPr="003B731B">
        <w:rPr>
          <w:rFonts w:ascii="Times New Roman" w:hAnsi="Times New Roman" w:cs="Times New Roman" w:hint="eastAsia"/>
        </w:rPr>
        <w:t xml:space="preserve"> </w:t>
      </w:r>
      <w:r w:rsidR="00370445" w:rsidRPr="003B731B">
        <w:rPr>
          <w:rFonts w:ascii="Times New Roman" w:hAnsi="Times New Roman" w:cs="Times New Roman"/>
        </w:rPr>
        <w:t>resource</w:t>
      </w:r>
      <w:r w:rsidR="00FF1F35">
        <w:rPr>
          <w:rFonts w:ascii="Times New Roman" w:hAnsi="Times New Roman" w:cs="Times New Roman" w:hint="eastAsia"/>
        </w:rPr>
        <w:t>s</w:t>
      </w:r>
      <w:r w:rsidR="00370445" w:rsidRPr="003B731B">
        <w:rPr>
          <w:rFonts w:ascii="Times New Roman" w:hAnsi="Times New Roman" w:cs="Times New Roman" w:hint="eastAsia"/>
        </w:rPr>
        <w:t xml:space="preserve"> after return.</w:t>
      </w:r>
      <w:r w:rsidR="00316824" w:rsidRPr="003B731B">
        <w:rPr>
          <w:rFonts w:ascii="Times New Roman" w:hAnsi="Times New Roman" w:cs="Times New Roman" w:hint="eastAsia"/>
        </w:rPr>
        <w:t xml:space="preserve"> </w:t>
      </w:r>
    </w:p>
    <w:p w14:paraId="61460D89" w14:textId="744B6571" w:rsidR="00DB4F3C" w:rsidRPr="003B731B" w:rsidRDefault="00DB6D4F" w:rsidP="0090713D">
      <w:pPr>
        <w:spacing w:line="480" w:lineRule="auto"/>
        <w:ind w:firstLineChars="177" w:firstLine="425"/>
        <w:rPr>
          <w:rFonts w:ascii="Times New Roman" w:hAnsi="Times New Roman" w:cs="Times New Roman"/>
        </w:rPr>
      </w:pPr>
      <w:r w:rsidRPr="00FB255F">
        <w:rPr>
          <w:rFonts w:ascii="Times New Roman" w:hAnsi="Times New Roman" w:cs="Times New Roman"/>
        </w:rPr>
        <w:t>Second</w:t>
      </w:r>
      <w:r w:rsidR="00095D30" w:rsidRPr="00FB255F">
        <w:rPr>
          <w:rFonts w:ascii="Times New Roman" w:hAnsi="Times New Roman" w:cs="Times New Roman"/>
        </w:rPr>
        <w:t xml:space="preserve">, </w:t>
      </w:r>
      <w:r w:rsidR="00B87B83" w:rsidRPr="00FB255F">
        <w:rPr>
          <w:rFonts w:ascii="Times New Roman" w:hAnsi="Times New Roman" w:cs="Times New Roman"/>
        </w:rPr>
        <w:t xml:space="preserve">a </w:t>
      </w:r>
      <w:r w:rsidR="00A960E2" w:rsidRPr="00FB255F">
        <w:rPr>
          <w:rFonts w:ascii="Times New Roman" w:hAnsi="Times New Roman" w:cs="Times New Roman"/>
        </w:rPr>
        <w:t>higher level of home country embeddedness while overseas facilitate</w:t>
      </w:r>
      <w:r w:rsidR="00033310" w:rsidRPr="00FB255F">
        <w:rPr>
          <w:rFonts w:ascii="Times New Roman" w:hAnsi="Times New Roman" w:cs="Times New Roman"/>
        </w:rPr>
        <w:t>s</w:t>
      </w:r>
      <w:r w:rsidR="00A960E2" w:rsidRPr="00FB255F">
        <w:rPr>
          <w:rFonts w:ascii="Times New Roman" w:hAnsi="Times New Roman" w:cs="Times New Roman"/>
        </w:rPr>
        <w:t xml:space="preserve"> information </w:t>
      </w:r>
      <w:r w:rsidR="00874AD4" w:rsidRPr="00FB255F">
        <w:rPr>
          <w:rFonts w:ascii="Times New Roman" w:hAnsi="Times New Roman" w:cs="Times New Roman"/>
        </w:rPr>
        <w:t xml:space="preserve">and knowledge </w:t>
      </w:r>
      <w:r w:rsidR="00A960E2" w:rsidRPr="00FB255F">
        <w:rPr>
          <w:rFonts w:ascii="Times New Roman" w:hAnsi="Times New Roman" w:cs="Times New Roman"/>
        </w:rPr>
        <w:t>flows</w:t>
      </w:r>
      <w:r w:rsidR="001412D8" w:rsidRPr="00FB255F">
        <w:rPr>
          <w:rFonts w:ascii="Times New Roman" w:hAnsi="Times New Roman" w:cs="Times New Roman"/>
        </w:rPr>
        <w:t xml:space="preserve"> </w:t>
      </w:r>
      <w:r w:rsidR="00874AD4" w:rsidRPr="00FB255F">
        <w:rPr>
          <w:rFonts w:ascii="Times New Roman" w:hAnsi="Times New Roman" w:cs="Times New Roman"/>
        </w:rPr>
        <w:t>from</w:t>
      </w:r>
      <w:r w:rsidR="00B87B83" w:rsidRPr="00FB255F">
        <w:rPr>
          <w:rFonts w:ascii="Times New Roman" w:hAnsi="Times New Roman" w:cs="Times New Roman"/>
        </w:rPr>
        <w:t xml:space="preserve"> the</w:t>
      </w:r>
      <w:r w:rsidR="001412D8" w:rsidRPr="00FB255F">
        <w:rPr>
          <w:rFonts w:ascii="Times New Roman" w:hAnsi="Times New Roman" w:cs="Times New Roman"/>
        </w:rPr>
        <w:t xml:space="preserve"> home country, which keeps returnees </w:t>
      </w:r>
      <w:r w:rsidR="00A7553A" w:rsidRPr="00FB255F">
        <w:rPr>
          <w:rFonts w:ascii="Times New Roman" w:hAnsi="Times New Roman" w:cs="Times New Roman"/>
        </w:rPr>
        <w:t xml:space="preserve">closely </w:t>
      </w:r>
      <w:r w:rsidR="001412D8" w:rsidRPr="00FB255F">
        <w:rPr>
          <w:rFonts w:ascii="Times New Roman" w:hAnsi="Times New Roman" w:cs="Times New Roman"/>
        </w:rPr>
        <w:t>connected to the</w:t>
      </w:r>
      <w:r w:rsidR="00A7553A" w:rsidRPr="00FB255F">
        <w:rPr>
          <w:rFonts w:ascii="Times New Roman" w:hAnsi="Times New Roman" w:cs="Times New Roman"/>
        </w:rPr>
        <w:t xml:space="preserve">ir </w:t>
      </w:r>
      <w:r w:rsidR="001412D8" w:rsidRPr="00FB255F">
        <w:rPr>
          <w:rFonts w:ascii="Times New Roman" w:hAnsi="Times New Roman" w:cs="Times New Roman"/>
        </w:rPr>
        <w:t>home country. As suggested by the literature, returnees usually suffer difficulties of readjustment and identity</w:t>
      </w:r>
      <w:r w:rsidR="00850E7C" w:rsidRPr="00FB255F">
        <w:rPr>
          <w:rFonts w:ascii="Times New Roman" w:hAnsi="Times New Roman" w:cs="Times New Roman"/>
        </w:rPr>
        <w:t xml:space="preserve"> confusion</w:t>
      </w:r>
      <w:r w:rsidR="001412D8" w:rsidRPr="00FB255F">
        <w:rPr>
          <w:rFonts w:ascii="Times New Roman" w:hAnsi="Times New Roman" w:cs="Times New Roman"/>
        </w:rPr>
        <w:t xml:space="preserve"> after a long time of </w:t>
      </w:r>
      <w:r w:rsidR="00D71C63" w:rsidRPr="00FB255F">
        <w:rPr>
          <w:rFonts w:ascii="Times New Roman" w:hAnsi="Times New Roman" w:cs="Times New Roman"/>
        </w:rPr>
        <w:t>living</w:t>
      </w:r>
      <w:r w:rsidR="001412D8" w:rsidRPr="00FB255F">
        <w:rPr>
          <w:rFonts w:ascii="Times New Roman" w:hAnsi="Times New Roman" w:cs="Times New Roman"/>
        </w:rPr>
        <w:t xml:space="preserve"> abroad</w:t>
      </w:r>
      <w:r w:rsidR="00850E7C" w:rsidRPr="00FB255F">
        <w:rPr>
          <w:rFonts w:ascii="Times New Roman" w:hAnsi="Times New Roman" w:cs="Times New Roman"/>
        </w:rPr>
        <w:t xml:space="preserve"> </w:t>
      </w:r>
      <w:r w:rsidR="00DE7D09" w:rsidRPr="00FB255F">
        <w:rPr>
          <w:rFonts w:ascii="Times New Roman" w:hAnsi="Times New Roman" w:cs="Times New Roman"/>
        </w:rPr>
        <w:t xml:space="preserve">because of fading knowledge about the home country </w:t>
      </w:r>
      <w:r w:rsidR="00850E7C" w:rsidRPr="00FB255F">
        <w:rPr>
          <w:rFonts w:ascii="Times New Roman" w:hAnsi="Times New Roman" w:cs="Times New Roman"/>
        </w:rPr>
        <w:fldChar w:fldCharType="begin">
          <w:fldData xml:space="preserve">PEVuZE5vdGU+PENpdGU+PEF1dGhvcj5HYXc8L0F1dGhvcj48WWVhcj4xOTk1PC9ZZWFyPjxSZWNO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=
</w:fldData>
        </w:fldChar>
      </w:r>
      <w:r w:rsidR="008538C6">
        <w:rPr>
          <w:rFonts w:ascii="Times New Roman" w:hAnsi="Times New Roman" w:cs="Times New Roman"/>
        </w:rPr>
        <w:instrText xml:space="preserve"> ADDIN EN.CITE </w:instrText>
      </w:r>
      <w:r w:rsidR="008538C6">
        <w:rPr>
          <w:rFonts w:ascii="Times New Roman" w:hAnsi="Times New Roman" w:cs="Times New Roman"/>
        </w:rPr>
        <w:fldChar w:fldCharType="begin">
          <w:fldData xml:space="preserve">PEVuZE5vdGU+PENpdGU+PEF1dGhvcj5HYXc8L0F1dGhvcj48WWVhcj4xOTk1PC9ZZWFyPjxSZWNO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=
</w:fldData>
        </w:fldChar>
      </w:r>
      <w:r w:rsidR="008538C6">
        <w:rPr>
          <w:rFonts w:ascii="Times New Roman" w:hAnsi="Times New Roman" w:cs="Times New Roman"/>
        </w:rPr>
        <w:instrText xml:space="preserve"> ADDIN EN.CITE.DATA </w:instrText>
      </w:r>
      <w:r w:rsidR="008538C6">
        <w:rPr>
          <w:rFonts w:ascii="Times New Roman" w:hAnsi="Times New Roman" w:cs="Times New Roman"/>
        </w:rPr>
      </w:r>
      <w:r w:rsidR="008538C6">
        <w:rPr>
          <w:rFonts w:ascii="Times New Roman" w:hAnsi="Times New Roman" w:cs="Times New Roman"/>
        </w:rPr>
        <w:fldChar w:fldCharType="end"/>
      </w:r>
      <w:r w:rsidR="00850E7C" w:rsidRPr="00FB255F">
        <w:rPr>
          <w:rFonts w:ascii="Times New Roman" w:hAnsi="Times New Roman" w:cs="Times New Roman"/>
        </w:rPr>
      </w:r>
      <w:r w:rsidR="00850E7C" w:rsidRPr="00FB255F">
        <w:rPr>
          <w:rFonts w:ascii="Times New Roman" w:hAnsi="Times New Roman" w:cs="Times New Roman"/>
        </w:rPr>
        <w:fldChar w:fldCharType="separate"/>
      </w:r>
      <w:r w:rsidR="004F1C9E" w:rsidRPr="00FB255F">
        <w:rPr>
          <w:rFonts w:ascii="Times New Roman" w:hAnsi="Times New Roman" w:cs="Times New Roman"/>
          <w:noProof/>
        </w:rPr>
        <w:t>(Ahlstrom et al., 2008; Gaw, 1995; Kane &amp; Levina, 2016)</w:t>
      </w:r>
      <w:r w:rsidR="00850E7C" w:rsidRPr="00FB255F">
        <w:rPr>
          <w:rFonts w:ascii="Times New Roman" w:hAnsi="Times New Roman" w:cs="Times New Roman"/>
        </w:rPr>
        <w:fldChar w:fldCharType="end"/>
      </w:r>
      <w:r w:rsidR="001412D8" w:rsidRPr="00FB255F">
        <w:rPr>
          <w:rFonts w:ascii="Times New Roman" w:hAnsi="Times New Roman" w:cs="Times New Roman"/>
        </w:rPr>
        <w:t>. However,</w:t>
      </w:r>
      <w:r w:rsidR="00B14104" w:rsidRPr="00FB255F">
        <w:rPr>
          <w:rFonts w:ascii="Times New Roman" w:hAnsi="Times New Roman" w:cs="Times New Roman"/>
        </w:rPr>
        <w:t xml:space="preserve"> </w:t>
      </w:r>
      <w:r w:rsidR="001412D8" w:rsidRPr="00FB255F">
        <w:rPr>
          <w:rFonts w:ascii="Times New Roman" w:hAnsi="Times New Roman" w:cs="Times New Roman"/>
        </w:rPr>
        <w:t>if</w:t>
      </w:r>
      <w:r w:rsidR="00B14104" w:rsidRPr="00FB255F">
        <w:rPr>
          <w:rFonts w:ascii="Times New Roman" w:hAnsi="Times New Roman" w:cs="Times New Roman"/>
        </w:rPr>
        <w:t xml:space="preserve"> </w:t>
      </w:r>
      <w:r w:rsidR="001412D8" w:rsidRPr="00FB255F">
        <w:rPr>
          <w:rFonts w:ascii="Times New Roman" w:hAnsi="Times New Roman" w:cs="Times New Roman"/>
        </w:rPr>
        <w:t xml:space="preserve">they </w:t>
      </w:r>
      <w:r w:rsidR="00F362F0" w:rsidRPr="00FB255F">
        <w:rPr>
          <w:rFonts w:ascii="Times New Roman" w:hAnsi="Times New Roman" w:cs="Times New Roman"/>
        </w:rPr>
        <w:t>have</w:t>
      </w:r>
      <w:r w:rsidR="001412D8" w:rsidRPr="00FB255F">
        <w:rPr>
          <w:rFonts w:ascii="Times New Roman" w:hAnsi="Times New Roman" w:cs="Times New Roman"/>
        </w:rPr>
        <w:t xml:space="preserve"> a high level of hom</w:t>
      </w:r>
      <w:r w:rsidR="00850E7C" w:rsidRPr="00FB255F">
        <w:rPr>
          <w:rFonts w:ascii="Times New Roman" w:hAnsi="Times New Roman" w:cs="Times New Roman"/>
        </w:rPr>
        <w:t>e country</w:t>
      </w:r>
      <w:r w:rsidR="001412D8" w:rsidRPr="00FB255F">
        <w:rPr>
          <w:rFonts w:ascii="Times New Roman" w:hAnsi="Times New Roman" w:cs="Times New Roman"/>
        </w:rPr>
        <w:t xml:space="preserve"> engagement while overseas, they will be more likely </w:t>
      </w:r>
      <w:r w:rsidR="00DA48BC" w:rsidRPr="00FB255F">
        <w:rPr>
          <w:rFonts w:ascii="Times New Roman" w:hAnsi="Times New Roman" w:cs="Times New Roman"/>
        </w:rPr>
        <w:t xml:space="preserve">to </w:t>
      </w:r>
      <w:r w:rsidR="00850E7C" w:rsidRPr="00FB255F">
        <w:rPr>
          <w:rFonts w:ascii="Times New Roman" w:hAnsi="Times New Roman" w:cs="Times New Roman"/>
        </w:rPr>
        <w:t xml:space="preserve">have </w:t>
      </w:r>
      <w:r w:rsidR="00B87B83" w:rsidRPr="00FB255F">
        <w:rPr>
          <w:rFonts w:ascii="Times New Roman" w:hAnsi="Times New Roman" w:cs="Times New Roman"/>
        </w:rPr>
        <w:t xml:space="preserve">a </w:t>
      </w:r>
      <w:r w:rsidR="00850E7C" w:rsidRPr="00FB255F">
        <w:rPr>
          <w:rFonts w:ascii="Times New Roman" w:hAnsi="Times New Roman" w:cs="Times New Roman"/>
        </w:rPr>
        <w:t xml:space="preserve">shared identity and </w:t>
      </w:r>
      <w:r w:rsidR="00721257" w:rsidRPr="00FB255F">
        <w:rPr>
          <w:rFonts w:ascii="Times New Roman" w:hAnsi="Times New Roman" w:cs="Times New Roman"/>
        </w:rPr>
        <w:t>common</w:t>
      </w:r>
      <w:r w:rsidR="00850E7C" w:rsidRPr="00FB255F">
        <w:rPr>
          <w:rFonts w:ascii="Times New Roman" w:hAnsi="Times New Roman" w:cs="Times New Roman"/>
        </w:rPr>
        <w:t xml:space="preserve"> </w:t>
      </w:r>
      <w:r w:rsidR="00721257" w:rsidRPr="00FB255F">
        <w:rPr>
          <w:rFonts w:ascii="Times New Roman" w:hAnsi="Times New Roman" w:cs="Times New Roman"/>
        </w:rPr>
        <w:t>understanding</w:t>
      </w:r>
      <w:r w:rsidR="00850E7C" w:rsidRPr="00FB255F">
        <w:rPr>
          <w:rFonts w:ascii="Times New Roman" w:hAnsi="Times New Roman" w:cs="Times New Roman"/>
        </w:rPr>
        <w:t xml:space="preserve"> with the home country players, which </w:t>
      </w:r>
      <w:r w:rsidR="001A1579" w:rsidRPr="00FB255F">
        <w:rPr>
          <w:rFonts w:ascii="Times New Roman" w:hAnsi="Times New Roman" w:cs="Times New Roman"/>
        </w:rPr>
        <w:t>facilitate</w:t>
      </w:r>
      <w:r w:rsidR="00850E7C" w:rsidRPr="00FB255F">
        <w:rPr>
          <w:rFonts w:ascii="Times New Roman" w:hAnsi="Times New Roman" w:cs="Times New Roman"/>
        </w:rPr>
        <w:t>s</w:t>
      </w:r>
      <w:r w:rsidR="001A1579" w:rsidRPr="00FB255F">
        <w:rPr>
          <w:rFonts w:ascii="Times New Roman" w:hAnsi="Times New Roman" w:cs="Times New Roman"/>
        </w:rPr>
        <w:t xml:space="preserve"> </w:t>
      </w:r>
      <w:r w:rsidR="00850E7C" w:rsidRPr="00FB255F">
        <w:rPr>
          <w:rFonts w:ascii="Times New Roman" w:hAnsi="Times New Roman" w:cs="Times New Roman"/>
        </w:rPr>
        <w:t xml:space="preserve">developing reciprocal relationships </w:t>
      </w:r>
      <w:r w:rsidR="004D3F3D" w:rsidRPr="00FB255F">
        <w:rPr>
          <w:rFonts w:ascii="Times New Roman" w:hAnsi="Times New Roman" w:cs="Times New Roman"/>
        </w:rPr>
        <w:fldChar w:fldCharType="begin"/>
      </w:r>
      <w:r w:rsidR="00852EFE" w:rsidRPr="00FB255F">
        <w:rPr>
          <w:rFonts w:ascii="Times New Roman" w:hAnsi="Times New Roman" w:cs="Times New Roman"/>
        </w:rPr>
        <w:instrText xml:space="preserve"> ADDIN EN.CITE &lt;EndNote&gt;&lt;Cite&gt;&lt;Author&gt;Phillips&lt;/Author&gt;&lt;Year&gt;2013&lt;/Year&gt;&lt;RecNum&gt;55271&lt;/RecNum&gt;&lt;DisplayText&gt;(Phillips, Tracey, &amp;amp; Karra, 2013)&lt;/DisplayText&gt;&lt;record&gt;&lt;rec-number&gt;55271&lt;/rec-number&gt;&lt;foreign-keys&gt;&lt;key app="EN" db-id="zt292a9su9rtxiewvd650xstzsws2x9pppzr" timestamp="1392817929"&gt;55271&lt;/key&gt;&lt;/foreign-keys&gt;&lt;ref-type name="Journal Article"&gt;17&lt;/ref-type&gt;&lt;contributors&gt;&lt;authors&gt;&lt;author&gt;Phillips, Nelson&lt;/author&gt;&lt;author&gt;Tracey, Paul&lt;/author&gt;&lt;author&gt;Karra, Neri&lt;/author&gt;&lt;/authors&gt;&lt;/contributors&gt;&lt;titles&gt;&lt;title&gt;Building entrepreneurial tie portfolios through strategic homophily: The role of narrative identity work in venture creation and early growth&lt;/title&gt;&lt;secondary-title&gt;Journal of Business Venturing&lt;/secondary-title&gt;&lt;/titles&gt;&lt;periodical&gt;&lt;full-title&gt;Journal of Business Venturing&lt;/full-title&gt;&lt;/periodical&gt;&lt;pages&gt;134-150&lt;/pages&gt;&lt;volume&gt;28&lt;/volume&gt;&lt;number&gt;1&lt;/number&gt;&lt;dates&gt;&lt;year&gt;2013&lt;/year&gt;&lt;pub-dates&gt;&lt;date&gt;Jan&lt;/date&gt;&lt;/pub-dates&gt;&lt;/dates&gt;&lt;isbn&gt;0883-9026; 1873-2003&lt;/isbn&gt;&lt;accession-num&gt;WOS:000312625700009&lt;/accession-num&gt;&lt;urls&gt;&lt;related-urls&gt;&lt;url&gt;&amp;lt;Go to ISI&amp;gt;://WOS:000312625700009&lt;/url&gt;&lt;/related-urls&gt;&lt;/urls&gt;&lt;electronic-resource-num&gt;10.1016/j.jbusvent.2011.12.002&lt;/electronic-resource-num&gt;&lt;/record&gt;&lt;/Cite&gt;&lt;/EndNote&gt;</w:instrText>
      </w:r>
      <w:r w:rsidR="004D3F3D" w:rsidRPr="00FB255F">
        <w:rPr>
          <w:rFonts w:ascii="Times New Roman" w:hAnsi="Times New Roman" w:cs="Times New Roman"/>
        </w:rPr>
        <w:fldChar w:fldCharType="separate"/>
      </w:r>
      <w:r w:rsidR="00116FAE" w:rsidRPr="00FB255F">
        <w:rPr>
          <w:rFonts w:ascii="Times New Roman" w:hAnsi="Times New Roman" w:cs="Times New Roman"/>
        </w:rPr>
        <w:t>(Phillips, Tracey, &amp; Karra, 2013)</w:t>
      </w:r>
      <w:r w:rsidR="004D3F3D" w:rsidRPr="00FB255F">
        <w:rPr>
          <w:rFonts w:ascii="Times New Roman" w:hAnsi="Times New Roman" w:cs="Times New Roman"/>
        </w:rPr>
        <w:fldChar w:fldCharType="end"/>
      </w:r>
      <w:r w:rsidR="00850E7C" w:rsidRPr="00FB255F">
        <w:rPr>
          <w:rFonts w:ascii="Times New Roman" w:hAnsi="Times New Roman" w:cs="Times New Roman"/>
        </w:rPr>
        <w:t>.</w:t>
      </w:r>
      <w:r w:rsidR="001C2F41" w:rsidRPr="00FB255F">
        <w:rPr>
          <w:rFonts w:ascii="Times New Roman" w:hAnsi="Times New Roman" w:cs="Times New Roman"/>
        </w:rPr>
        <w:t xml:space="preserve"> </w:t>
      </w:r>
      <w:r w:rsidR="00B87B83" w:rsidRPr="00FB255F">
        <w:rPr>
          <w:rFonts w:ascii="Times New Roman" w:hAnsi="Times New Roman" w:cs="Times New Roman"/>
        </w:rPr>
        <w:t xml:space="preserve">Thus, </w:t>
      </w:r>
      <w:r w:rsidR="00A7553A" w:rsidRPr="00FB255F">
        <w:rPr>
          <w:rFonts w:ascii="Times New Roman" w:hAnsi="Times New Roman" w:cs="Times New Roman"/>
        </w:rPr>
        <w:t xml:space="preserve">remaining </w:t>
      </w:r>
      <w:r w:rsidR="00981511" w:rsidRPr="00FB255F">
        <w:rPr>
          <w:rFonts w:ascii="Times New Roman" w:hAnsi="Times New Roman" w:cs="Times New Roman"/>
        </w:rPr>
        <w:t xml:space="preserve">embedded in </w:t>
      </w:r>
      <w:r w:rsidR="00B87B83" w:rsidRPr="00FB255F">
        <w:rPr>
          <w:rFonts w:ascii="Times New Roman" w:hAnsi="Times New Roman" w:cs="Times New Roman"/>
        </w:rPr>
        <w:t xml:space="preserve">the </w:t>
      </w:r>
      <w:r w:rsidR="00981511" w:rsidRPr="00FB255F">
        <w:rPr>
          <w:rFonts w:ascii="Times New Roman" w:hAnsi="Times New Roman" w:cs="Times New Roman"/>
        </w:rPr>
        <w:t xml:space="preserve">home country while overseas could </w:t>
      </w:r>
      <w:r w:rsidR="00033310" w:rsidRPr="00FB255F">
        <w:rPr>
          <w:rFonts w:ascii="Times New Roman" w:hAnsi="Times New Roman" w:cs="Times New Roman"/>
        </w:rPr>
        <w:t>maint</w:t>
      </w:r>
      <w:r w:rsidR="00981511" w:rsidRPr="00FB255F">
        <w:rPr>
          <w:rFonts w:ascii="Times New Roman" w:hAnsi="Times New Roman" w:cs="Times New Roman"/>
        </w:rPr>
        <w:t xml:space="preserve">ain returnees’ familiarity with </w:t>
      </w:r>
      <w:r w:rsidR="00E74E96" w:rsidRPr="00FB255F">
        <w:rPr>
          <w:rFonts w:ascii="Times New Roman" w:hAnsi="Times New Roman" w:cs="Times New Roman"/>
        </w:rPr>
        <w:t>their home country</w:t>
      </w:r>
      <w:r w:rsidR="00496292" w:rsidRPr="00FB255F">
        <w:rPr>
          <w:rFonts w:ascii="Times New Roman" w:hAnsi="Times New Roman" w:cs="Times New Roman"/>
        </w:rPr>
        <w:t xml:space="preserve"> </w:t>
      </w:r>
      <w:r w:rsidR="0090713D" w:rsidRPr="00FB255F">
        <w:rPr>
          <w:rFonts w:ascii="Times New Roman" w:hAnsi="Times New Roman" w:cs="Times New Roman"/>
        </w:rPr>
        <w:t xml:space="preserve">with updated </w:t>
      </w:r>
      <w:r w:rsidR="00496292" w:rsidRPr="00FB255F">
        <w:rPr>
          <w:rFonts w:ascii="Times New Roman" w:hAnsi="Times New Roman" w:cs="Times New Roman"/>
        </w:rPr>
        <w:t xml:space="preserve">local knowledge and </w:t>
      </w:r>
      <w:r w:rsidR="0090713D" w:rsidRPr="00FB255F">
        <w:rPr>
          <w:rFonts w:ascii="Times New Roman" w:hAnsi="Times New Roman" w:cs="Times New Roman"/>
        </w:rPr>
        <w:t>‘</w:t>
      </w:r>
      <w:r w:rsidR="00496292" w:rsidRPr="00FB255F">
        <w:rPr>
          <w:rFonts w:ascii="Times New Roman" w:hAnsi="Times New Roman" w:cs="Times New Roman"/>
        </w:rPr>
        <w:t>the rules of the game</w:t>
      </w:r>
      <w:r w:rsidR="0090713D" w:rsidRPr="00FB255F">
        <w:rPr>
          <w:rFonts w:ascii="Times New Roman" w:hAnsi="Times New Roman" w:cs="Times New Roman"/>
        </w:rPr>
        <w:t>’</w:t>
      </w:r>
      <w:r w:rsidR="00981511" w:rsidRPr="00FB255F">
        <w:rPr>
          <w:rFonts w:ascii="Times New Roman" w:hAnsi="Times New Roman" w:cs="Times New Roman"/>
        </w:rPr>
        <w:t xml:space="preserve">, which </w:t>
      </w:r>
      <w:r w:rsidR="00496292" w:rsidRPr="00FB255F">
        <w:rPr>
          <w:rFonts w:ascii="Times New Roman" w:hAnsi="Times New Roman" w:cs="Times New Roman"/>
        </w:rPr>
        <w:t xml:space="preserve">helps </w:t>
      </w:r>
      <w:r w:rsidR="00981511" w:rsidRPr="00FB255F">
        <w:rPr>
          <w:rFonts w:ascii="Times New Roman" w:hAnsi="Times New Roman" w:cs="Times New Roman"/>
        </w:rPr>
        <w:t xml:space="preserve">facilitate future </w:t>
      </w:r>
      <w:r w:rsidR="00DA0DF7" w:rsidRPr="00FB255F">
        <w:rPr>
          <w:rFonts w:ascii="Times New Roman" w:hAnsi="Times New Roman" w:cs="Times New Roman"/>
        </w:rPr>
        <w:t xml:space="preserve">domestic </w:t>
      </w:r>
      <w:r w:rsidR="00981511" w:rsidRPr="00FB255F">
        <w:rPr>
          <w:rFonts w:ascii="Times New Roman" w:hAnsi="Times New Roman" w:cs="Times New Roman"/>
        </w:rPr>
        <w:t>resource acquisition after return.</w:t>
      </w:r>
      <w:r w:rsidR="00E51BDD" w:rsidRPr="003B731B">
        <w:rPr>
          <w:rFonts w:ascii="Times New Roman" w:hAnsi="Times New Roman" w:cs="Times New Roman"/>
        </w:rPr>
        <w:t xml:space="preserve"> </w:t>
      </w:r>
    </w:p>
    <w:p w14:paraId="106F2797" w14:textId="79F38876" w:rsidR="00CF5CBF" w:rsidRPr="003B731B" w:rsidRDefault="00481A4D" w:rsidP="0016520D">
      <w:pPr>
        <w:spacing w:line="480" w:lineRule="auto"/>
        <w:ind w:firstLineChars="177" w:firstLine="425"/>
        <w:rPr>
          <w:rFonts w:asciiTheme="majorBidi" w:hAnsiTheme="majorBidi" w:cstheme="majorBidi"/>
        </w:rPr>
      </w:pPr>
      <w:r w:rsidRPr="003B731B">
        <w:rPr>
          <w:rFonts w:ascii="Times New Roman" w:hAnsi="Times New Roman" w:cs="Times New Roman"/>
        </w:rPr>
        <w:t>Based on</w:t>
      </w:r>
      <w:r w:rsidR="00CB2994" w:rsidRPr="003B731B">
        <w:rPr>
          <w:rFonts w:ascii="Times New Roman" w:hAnsi="Times New Roman" w:cs="Times New Roman"/>
        </w:rPr>
        <w:t xml:space="preserve"> the above reasoning, </w:t>
      </w:r>
      <w:r w:rsidR="00E5670D" w:rsidRPr="003B731B">
        <w:rPr>
          <w:rFonts w:ascii="Times New Roman" w:hAnsi="Times New Roman" w:cs="Times New Roman"/>
        </w:rPr>
        <w:t xml:space="preserve">we argue that </w:t>
      </w:r>
      <w:r w:rsidR="00095D30" w:rsidRPr="003B731B">
        <w:rPr>
          <w:rFonts w:ascii="Times New Roman" w:hAnsi="Times New Roman" w:cs="Times New Roman"/>
        </w:rPr>
        <w:t xml:space="preserve">returnee entrepreneurs with </w:t>
      </w:r>
      <w:r w:rsidR="00EC2329" w:rsidRPr="003B731B">
        <w:rPr>
          <w:rFonts w:ascii="Times New Roman" w:hAnsi="Times New Roman" w:cs="Times New Roman"/>
        </w:rPr>
        <w:t xml:space="preserve">a higher level </w:t>
      </w:r>
      <w:r w:rsidR="00095D30" w:rsidRPr="003B731B">
        <w:rPr>
          <w:rFonts w:ascii="Times New Roman" w:hAnsi="Times New Roman" w:cs="Times New Roman"/>
        </w:rPr>
        <w:t xml:space="preserve">of </w:t>
      </w:r>
      <w:r w:rsidR="00EA1E05" w:rsidRPr="003B731B">
        <w:rPr>
          <w:rFonts w:ascii="Times New Roman" w:hAnsi="Times New Roman" w:cs="Times New Roman" w:hint="eastAsia"/>
        </w:rPr>
        <w:t xml:space="preserve">home country </w:t>
      </w:r>
      <w:r w:rsidR="00EA1E05" w:rsidRPr="003B731B">
        <w:rPr>
          <w:rFonts w:ascii="Times New Roman" w:hAnsi="Times New Roman" w:cs="Times New Roman"/>
        </w:rPr>
        <w:t>embeddedness</w:t>
      </w:r>
      <w:r w:rsidR="00EA1E05" w:rsidRPr="003B731B">
        <w:rPr>
          <w:rFonts w:ascii="Times New Roman" w:hAnsi="Times New Roman" w:cs="Times New Roman" w:hint="eastAsia"/>
        </w:rPr>
        <w:t xml:space="preserve"> while overseas</w:t>
      </w:r>
      <w:r w:rsidR="00EA1E05" w:rsidRPr="003B731B">
        <w:rPr>
          <w:rFonts w:ascii="Times New Roman" w:hAnsi="Times New Roman" w:cs="Times New Roman"/>
        </w:rPr>
        <w:t xml:space="preserve"> </w:t>
      </w:r>
      <w:r w:rsidR="00EA1E05" w:rsidRPr="003B731B">
        <w:rPr>
          <w:rFonts w:ascii="Times New Roman" w:hAnsi="Times New Roman" w:cs="Times New Roman" w:hint="eastAsia"/>
        </w:rPr>
        <w:t xml:space="preserve">enjoy </w:t>
      </w:r>
      <w:r w:rsidR="00785475" w:rsidRPr="003B731B">
        <w:rPr>
          <w:rFonts w:ascii="Times New Roman" w:hAnsi="Times New Roman" w:cs="Times New Roman" w:hint="eastAsia"/>
        </w:rPr>
        <w:t xml:space="preserve">enduring home country relationships </w:t>
      </w:r>
      <w:r w:rsidR="00F362F0" w:rsidRPr="003B731B">
        <w:rPr>
          <w:rFonts w:ascii="Times New Roman" w:hAnsi="Times New Roman" w:cs="Times New Roman"/>
        </w:rPr>
        <w:t>that</w:t>
      </w:r>
      <w:r w:rsidR="00F362F0" w:rsidRPr="003B731B">
        <w:rPr>
          <w:rFonts w:ascii="Times New Roman" w:hAnsi="Times New Roman" w:cs="Times New Roman" w:hint="eastAsia"/>
        </w:rPr>
        <w:t xml:space="preserve"> </w:t>
      </w:r>
      <w:r w:rsidR="00785475" w:rsidRPr="003B731B">
        <w:rPr>
          <w:rFonts w:ascii="Times New Roman" w:hAnsi="Times New Roman" w:cs="Times New Roman" w:hint="eastAsia"/>
        </w:rPr>
        <w:t xml:space="preserve">foster trust, </w:t>
      </w:r>
      <w:r w:rsidR="00785475" w:rsidRPr="003B731B">
        <w:rPr>
          <w:rFonts w:ascii="Times New Roman" w:hAnsi="Times New Roman" w:cs="Times New Roman"/>
        </w:rPr>
        <w:t>credibility</w:t>
      </w:r>
      <w:r w:rsidR="00785475" w:rsidRPr="003B731B">
        <w:rPr>
          <w:rFonts w:ascii="Times New Roman" w:hAnsi="Times New Roman" w:cs="Times New Roman" w:hint="eastAsia"/>
        </w:rPr>
        <w:t xml:space="preserve">, and shared understanding </w:t>
      </w:r>
      <w:r w:rsidR="00840981" w:rsidRPr="003B731B">
        <w:rPr>
          <w:rFonts w:ascii="Times New Roman" w:hAnsi="Times New Roman" w:cs="Times New Roman" w:hint="eastAsia"/>
        </w:rPr>
        <w:t xml:space="preserve">and thus </w:t>
      </w:r>
      <w:r w:rsidR="00785475" w:rsidRPr="003B731B">
        <w:rPr>
          <w:rFonts w:ascii="Times New Roman" w:hAnsi="Times New Roman" w:cs="Times New Roman" w:hint="eastAsia"/>
        </w:rPr>
        <w:t xml:space="preserve">facilitate </w:t>
      </w:r>
      <w:r w:rsidR="00840981" w:rsidRPr="003B731B">
        <w:rPr>
          <w:rFonts w:ascii="Times New Roman" w:hAnsi="Times New Roman" w:cs="Times New Roman" w:hint="eastAsia"/>
        </w:rPr>
        <w:t xml:space="preserve">domestic </w:t>
      </w:r>
      <w:r w:rsidR="00785475" w:rsidRPr="003B731B">
        <w:rPr>
          <w:rFonts w:ascii="Times New Roman" w:hAnsi="Times New Roman" w:cs="Times New Roman" w:hint="eastAsia"/>
        </w:rPr>
        <w:t>resource acquisition</w:t>
      </w:r>
      <w:r w:rsidR="00CF5CBF" w:rsidRPr="003B731B">
        <w:rPr>
          <w:rFonts w:ascii="Times New Roman" w:hAnsi="Times New Roman" w:cs="Times New Roman"/>
        </w:rPr>
        <w:t xml:space="preserve">. </w:t>
      </w:r>
      <w:r w:rsidR="00BA6A7B" w:rsidRPr="003B731B">
        <w:rPr>
          <w:rFonts w:asciiTheme="majorBidi" w:hAnsiTheme="majorBidi" w:cstheme="majorBidi"/>
        </w:rPr>
        <w:t xml:space="preserve">The strategic entrepreneurship literature suggests that entrepreneurial firms </w:t>
      </w:r>
      <w:r w:rsidR="00867779" w:rsidRPr="003B731B">
        <w:rPr>
          <w:rFonts w:ascii="Times New Roman" w:hAnsi="Times New Roman" w:cs="Times New Roman" w:hint="eastAsia"/>
        </w:rPr>
        <w:t xml:space="preserve">may be strong in opportunity-seeking skills, </w:t>
      </w:r>
      <w:r w:rsidR="00867779">
        <w:rPr>
          <w:rFonts w:ascii="Times New Roman" w:hAnsi="Times New Roman" w:cs="Times New Roman" w:hint="eastAsia"/>
        </w:rPr>
        <w:t xml:space="preserve">but </w:t>
      </w:r>
      <w:r w:rsidR="00867779" w:rsidRPr="003B731B">
        <w:rPr>
          <w:rFonts w:ascii="Times New Roman" w:hAnsi="Times New Roman" w:cs="Times New Roman" w:hint="eastAsia"/>
        </w:rPr>
        <w:t xml:space="preserve">they </w:t>
      </w:r>
      <w:r w:rsidR="00867779" w:rsidRPr="003B731B">
        <w:rPr>
          <w:rFonts w:ascii="Times New Roman" w:hAnsi="Times New Roman" w:cs="Times New Roman"/>
        </w:rPr>
        <w:t>are generally resource-constrained</w:t>
      </w:r>
      <w:r w:rsidR="00867779" w:rsidRPr="003B731B">
        <w:rPr>
          <w:rFonts w:ascii="Times New Roman" w:hAnsi="Times New Roman" w:cs="Times New Roman" w:hint="eastAsia"/>
        </w:rPr>
        <w:t xml:space="preserve">, </w:t>
      </w:r>
      <w:r w:rsidR="00867779">
        <w:rPr>
          <w:rFonts w:ascii="Times New Roman" w:hAnsi="Times New Roman" w:cs="Times New Roman" w:hint="eastAsia"/>
        </w:rPr>
        <w:t xml:space="preserve">indicating great needs to </w:t>
      </w:r>
      <w:r w:rsidR="00867779" w:rsidRPr="003B731B">
        <w:rPr>
          <w:rFonts w:asciiTheme="majorBidi" w:hAnsiTheme="majorBidi" w:cstheme="majorBidi"/>
        </w:rPr>
        <w:t xml:space="preserve">acquire external resources </w:t>
      </w:r>
      <w:r w:rsidR="00867779">
        <w:rPr>
          <w:rFonts w:asciiTheme="majorBidi" w:hAnsiTheme="majorBidi" w:cstheme="majorBidi" w:hint="eastAsia"/>
        </w:rPr>
        <w:t xml:space="preserve">to </w:t>
      </w:r>
      <w:r w:rsidR="00867779" w:rsidRPr="003B731B">
        <w:rPr>
          <w:rFonts w:ascii="Times New Roman" w:hAnsi="Times New Roman" w:cs="Times New Roman"/>
        </w:rPr>
        <w:t xml:space="preserve">appropriate value from opportunities the firms choose to pursue </w:t>
      </w:r>
      <w:r w:rsidR="00867779" w:rsidRPr="003B731B">
        <w:rPr>
          <w:rFonts w:ascii="Times New Roman" w:hAnsi="Times New Roman" w:cs="Times New Roman"/>
        </w:rPr>
        <w:fldChar w:fldCharType="begin">
          <w:fldData xml:space="preserve">PEVuZE5vdGU+PENpdGU+PEF1dGhvcj5CcnV0b248L0F1dGhvcj48WWVhcj4yMDEzPC9ZZWFyPjxS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</w:fldData>
        </w:fldChar>
      </w:r>
      <w:r w:rsidR="00FC011B">
        <w:rPr>
          <w:rFonts w:ascii="Times New Roman" w:hAnsi="Times New Roman" w:cs="Times New Roman"/>
        </w:rPr>
        <w:instrText xml:space="preserve"> ADDIN EN.CITE </w:instrText>
      </w:r>
      <w:r w:rsidR="00FC011B">
        <w:rPr>
          <w:rFonts w:ascii="Times New Roman" w:hAnsi="Times New Roman" w:cs="Times New Roman"/>
        </w:rPr>
        <w:fldChar w:fldCharType="begin">
          <w:fldData xml:space="preserve">PEVuZE5vdGU+PENpdGU+PEF1dGhvcj5CcnV0b248L0F1dGhvcj48WWVhcj4yMDEzPC9ZZWFyPjxS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</w:fldData>
        </w:fldChar>
      </w:r>
      <w:r w:rsidR="00FC011B">
        <w:rPr>
          <w:rFonts w:ascii="Times New Roman" w:hAnsi="Times New Roman" w:cs="Times New Roman"/>
        </w:rPr>
        <w:instrText xml:space="preserve"> ADDIN EN.CITE.DATA </w:instrText>
      </w:r>
      <w:r w:rsidR="00FC011B">
        <w:rPr>
          <w:rFonts w:ascii="Times New Roman" w:hAnsi="Times New Roman" w:cs="Times New Roman"/>
        </w:rPr>
      </w:r>
      <w:r w:rsidR="00FC011B">
        <w:rPr>
          <w:rFonts w:ascii="Times New Roman" w:hAnsi="Times New Roman" w:cs="Times New Roman"/>
        </w:rPr>
        <w:fldChar w:fldCharType="end"/>
      </w:r>
      <w:r w:rsidR="00867779" w:rsidRPr="003B731B">
        <w:rPr>
          <w:rFonts w:ascii="Times New Roman" w:hAnsi="Times New Roman" w:cs="Times New Roman"/>
        </w:rPr>
      </w:r>
      <w:r w:rsidR="00867779" w:rsidRPr="003B731B">
        <w:rPr>
          <w:rFonts w:ascii="Times New Roman" w:hAnsi="Times New Roman" w:cs="Times New Roman"/>
        </w:rPr>
        <w:fldChar w:fldCharType="separate"/>
      </w:r>
      <w:r w:rsidR="00FC011B">
        <w:rPr>
          <w:rFonts w:ascii="Times New Roman" w:hAnsi="Times New Roman" w:cs="Times New Roman"/>
          <w:noProof/>
        </w:rPr>
        <w:t>(Bruton, Filatotchev, Si, &amp; Wright, 2013; Hitt et al., 2011)</w:t>
      </w:r>
      <w:r w:rsidR="00867779" w:rsidRPr="003B731B">
        <w:rPr>
          <w:rFonts w:ascii="Times New Roman" w:hAnsi="Times New Roman" w:cs="Times New Roman"/>
        </w:rPr>
        <w:fldChar w:fldCharType="end"/>
      </w:r>
      <w:r w:rsidR="00BA6A7B" w:rsidRPr="003B731B">
        <w:rPr>
          <w:rFonts w:asciiTheme="majorBidi" w:hAnsiTheme="majorBidi" w:cstheme="majorBidi"/>
        </w:rPr>
        <w:t>.</w:t>
      </w:r>
      <w:r w:rsidR="00A23AA1">
        <w:rPr>
          <w:rFonts w:asciiTheme="majorBidi" w:hAnsiTheme="majorBidi" w:cstheme="majorBidi" w:hint="eastAsia"/>
        </w:rPr>
        <w:t xml:space="preserve"> </w:t>
      </w:r>
      <w:r w:rsidR="008E073C" w:rsidRPr="003B731B">
        <w:rPr>
          <w:rFonts w:ascii="Times New Roman" w:hAnsi="Times New Roman" w:cs="Times New Roman"/>
        </w:rPr>
        <w:t>In other words,</w:t>
      </w:r>
      <w:r w:rsidR="00BA6A7B" w:rsidRPr="003B731B">
        <w:rPr>
          <w:rFonts w:asciiTheme="majorBidi" w:hAnsiTheme="majorBidi" w:cstheme="majorBidi"/>
        </w:rPr>
        <w:t xml:space="preserve"> r</w:t>
      </w:r>
      <w:r w:rsidR="009765D5" w:rsidRPr="003B731B">
        <w:rPr>
          <w:rFonts w:ascii="Times New Roman" w:hAnsi="Times New Roman" w:cs="Times New Roman"/>
        </w:rPr>
        <w:t xml:space="preserve">esource acquisition </w:t>
      </w:r>
      <w:r w:rsidR="00213C68" w:rsidRPr="003B731B">
        <w:rPr>
          <w:rFonts w:ascii="Times New Roman" w:hAnsi="Times New Roman" w:cs="Times New Roman"/>
        </w:rPr>
        <w:t>i</w:t>
      </w:r>
      <w:r w:rsidR="009765D5" w:rsidRPr="003B731B">
        <w:rPr>
          <w:rFonts w:ascii="Times New Roman" w:hAnsi="Times New Roman" w:cs="Times New Roman"/>
        </w:rPr>
        <w:t xml:space="preserve">s fundamental </w:t>
      </w:r>
      <w:r w:rsidR="00F504A7" w:rsidRPr="003B731B">
        <w:rPr>
          <w:rFonts w:ascii="Times New Roman" w:hAnsi="Times New Roman" w:cs="Times New Roman"/>
        </w:rPr>
        <w:t xml:space="preserve">and </w:t>
      </w:r>
      <w:r w:rsidR="007C4291" w:rsidRPr="003B731B">
        <w:rPr>
          <w:rFonts w:ascii="Times New Roman" w:hAnsi="Times New Roman" w:cs="Times New Roman" w:hint="eastAsia"/>
        </w:rPr>
        <w:t xml:space="preserve">can explain the </w:t>
      </w:r>
      <w:r w:rsidR="008E073C">
        <w:rPr>
          <w:rFonts w:ascii="Times New Roman" w:hAnsi="Times New Roman" w:cs="Times New Roman" w:hint="eastAsia"/>
        </w:rPr>
        <w:t>performance differentials of</w:t>
      </w:r>
      <w:r w:rsidR="007C4291" w:rsidRPr="003B731B">
        <w:rPr>
          <w:rFonts w:ascii="Times New Roman" w:hAnsi="Times New Roman" w:cs="Times New Roman" w:hint="eastAsia"/>
        </w:rPr>
        <w:t xml:space="preserve"> new ventures</w:t>
      </w:r>
      <w:r w:rsidR="00644141">
        <w:rPr>
          <w:rFonts w:ascii="Times New Roman" w:hAnsi="Times New Roman" w:cs="Times New Roman" w:hint="eastAsia"/>
        </w:rPr>
        <w:t xml:space="preserve"> </w:t>
      </w:r>
      <w:r w:rsidR="00644141" w:rsidRPr="003B731B">
        <w:rPr>
          <w:rFonts w:ascii="Times New Roman" w:hAnsi="Times New Roman" w:cs="Times New Roman"/>
        </w:rPr>
        <w:fldChar w:fldCharType="begin"/>
      </w:r>
      <w:r w:rsidR="00644141" w:rsidRPr="003B731B">
        <w:rPr>
          <w:rFonts w:ascii="Times New Roman" w:hAnsi="Times New Roman" w:cs="Times New Roman"/>
        </w:rPr>
        <w:instrText xml:space="preserve"> ADDIN EN.CITE &lt;EndNote&gt;&lt;Cite&gt;&lt;Author&gt;Sirmon&lt;/Author&gt;&lt;Year&gt;2003&lt;/Year&gt;&lt;RecNum&gt;120423&lt;/RecNum&gt;&lt;DisplayText&gt;(Sirmon &amp;amp; Hitt, 2003)&lt;/DisplayText&gt;&lt;record&gt;&lt;rec-number&gt;120423&lt;/rec-number&gt;&lt;foreign-keys&gt;&lt;key app="EN" db-id="zt292a9su9rtxiewvd650xstzsws2x9pppzr" timestamp="1486550554"&gt;120423&lt;/key&gt;&lt;/foreign-keys&gt;&lt;ref-type name="Journal Article"&gt;17&lt;/ref-type&gt;&lt;contributors&gt;&lt;authors&gt;&lt;author&gt;Sirmon, David G.&lt;/author&gt;&lt;author&gt;Hitt, Michael A.&lt;/author&gt;&lt;/authors&gt;&lt;/contributors&gt;&lt;titles&gt;&lt;title&gt;Managing resources: Linking unique resources, management, and wealth creation in family firms&lt;/title&gt;&lt;secondary-title&gt;Entrepreneurship Theory and Practice&lt;/secondary-title&gt;&lt;/titles&gt;&lt;periodical&gt;&lt;full-title&gt;Entrepreneurship Theory and Practice&lt;/full-title&gt;&lt;/periodical&gt;&lt;pages&gt;339-358&lt;/pages&gt;&lt;volume&gt;27&lt;/volume&gt;&lt;number&gt;4&lt;/number&gt;&lt;dates&gt;&lt;year&gt;2003&lt;/year&gt;&lt;/dates&gt;&lt;isbn&gt;1540-6520&lt;/isbn&gt;&lt;urls&gt;&lt;/urls&gt;&lt;/record&gt;&lt;/Cite&gt;&lt;/EndNote&gt;</w:instrText>
      </w:r>
      <w:r w:rsidR="00644141" w:rsidRPr="003B731B">
        <w:rPr>
          <w:rFonts w:ascii="Times New Roman" w:hAnsi="Times New Roman" w:cs="Times New Roman"/>
        </w:rPr>
        <w:fldChar w:fldCharType="separate"/>
      </w:r>
      <w:r w:rsidR="00644141" w:rsidRPr="003B731B">
        <w:rPr>
          <w:rFonts w:ascii="Times New Roman" w:hAnsi="Times New Roman" w:cs="Times New Roman"/>
        </w:rPr>
        <w:t>(Sirmon &amp; Hitt, 2003)</w:t>
      </w:r>
      <w:r w:rsidR="00644141" w:rsidRPr="003B731B">
        <w:rPr>
          <w:rFonts w:ascii="Times New Roman" w:hAnsi="Times New Roman" w:cs="Times New Roman"/>
        </w:rPr>
        <w:fldChar w:fldCharType="end"/>
      </w:r>
      <w:r w:rsidR="007C4291" w:rsidRPr="003B731B">
        <w:rPr>
          <w:rFonts w:ascii="Times New Roman" w:hAnsi="Times New Roman" w:cs="Times New Roman" w:hint="eastAsia"/>
        </w:rPr>
        <w:t xml:space="preserve">. </w:t>
      </w:r>
      <w:r w:rsidR="008E073C">
        <w:rPr>
          <w:rFonts w:ascii="Times New Roman" w:hAnsi="Times New Roman" w:cs="Times New Roman" w:hint="eastAsia"/>
        </w:rPr>
        <w:t>Whether returnee entrepreneurs can acquire</w:t>
      </w:r>
      <w:r w:rsidR="00DF0611" w:rsidRPr="003B731B">
        <w:rPr>
          <w:rFonts w:ascii="Times New Roman" w:hAnsi="Times New Roman" w:cs="Times New Roman"/>
        </w:rPr>
        <w:t xml:space="preserve"> </w:t>
      </w:r>
      <w:r w:rsidR="00C640AA" w:rsidRPr="003B731B">
        <w:rPr>
          <w:rFonts w:ascii="Times New Roman" w:hAnsi="Times New Roman" w:cs="Times New Roman" w:hint="eastAsia"/>
        </w:rPr>
        <w:t xml:space="preserve">valuable and rare </w:t>
      </w:r>
      <w:r w:rsidR="00DF0611" w:rsidRPr="003B731B">
        <w:rPr>
          <w:rFonts w:ascii="Times New Roman" w:hAnsi="Times New Roman" w:cs="Times New Roman"/>
        </w:rPr>
        <w:t>resources</w:t>
      </w:r>
      <w:r w:rsidR="008E073C">
        <w:rPr>
          <w:rFonts w:ascii="Times New Roman" w:hAnsi="Times New Roman" w:cs="Times New Roman" w:hint="eastAsia"/>
        </w:rPr>
        <w:t xml:space="preserve"> in </w:t>
      </w:r>
      <w:r w:rsidR="0067494A">
        <w:rPr>
          <w:rFonts w:ascii="Times New Roman" w:hAnsi="Times New Roman" w:cs="Times New Roman"/>
        </w:rPr>
        <w:t xml:space="preserve">the </w:t>
      </w:r>
      <w:r w:rsidR="008E073C">
        <w:rPr>
          <w:rFonts w:ascii="Times New Roman" w:hAnsi="Times New Roman" w:cs="Times New Roman" w:hint="eastAsia"/>
        </w:rPr>
        <w:t>domestic market</w:t>
      </w:r>
      <w:r w:rsidR="00616D13" w:rsidRPr="003B731B">
        <w:rPr>
          <w:rFonts w:ascii="Times New Roman" w:hAnsi="Times New Roman" w:cs="Times New Roman" w:hint="eastAsia"/>
        </w:rPr>
        <w:t>,</w:t>
      </w:r>
      <w:r w:rsidR="00DF0611" w:rsidRPr="003B731B">
        <w:rPr>
          <w:rFonts w:ascii="Times New Roman" w:hAnsi="Times New Roman" w:cs="Times New Roman"/>
        </w:rPr>
        <w:t xml:space="preserve"> </w:t>
      </w:r>
      <w:r w:rsidR="00C640AA" w:rsidRPr="003B731B">
        <w:rPr>
          <w:rFonts w:ascii="Times New Roman" w:hAnsi="Times New Roman" w:cs="Times New Roman"/>
        </w:rPr>
        <w:t>including financial, human and customer resources</w:t>
      </w:r>
      <w:r w:rsidR="00616D13" w:rsidRPr="003B731B">
        <w:rPr>
          <w:rFonts w:ascii="Times New Roman" w:hAnsi="Times New Roman" w:cs="Times New Roman" w:hint="eastAsia"/>
        </w:rPr>
        <w:t>,</w:t>
      </w:r>
      <w:r w:rsidR="00C640AA" w:rsidRPr="003B731B">
        <w:rPr>
          <w:rFonts w:ascii="Times New Roman" w:hAnsi="Times New Roman" w:cs="Times New Roman"/>
        </w:rPr>
        <w:t xml:space="preserve"> </w:t>
      </w:r>
      <w:r w:rsidR="00DF0611" w:rsidRPr="003B731B">
        <w:rPr>
          <w:rFonts w:ascii="Times New Roman" w:hAnsi="Times New Roman" w:cs="Times New Roman"/>
        </w:rPr>
        <w:t xml:space="preserve">is </w:t>
      </w:r>
      <w:r w:rsidR="00644141">
        <w:rPr>
          <w:rFonts w:ascii="Times New Roman" w:hAnsi="Times New Roman" w:cs="Times New Roman" w:hint="eastAsia"/>
        </w:rPr>
        <w:t>a</w:t>
      </w:r>
      <w:r w:rsidR="00644141" w:rsidRPr="003B731B">
        <w:rPr>
          <w:rFonts w:ascii="Times New Roman" w:hAnsi="Times New Roman" w:cs="Times New Roman"/>
        </w:rPr>
        <w:t xml:space="preserve"> </w:t>
      </w:r>
      <w:r w:rsidR="0062442B" w:rsidRPr="003B731B">
        <w:rPr>
          <w:rFonts w:ascii="Times New Roman" w:hAnsi="Times New Roman" w:cs="Times New Roman"/>
        </w:rPr>
        <w:t xml:space="preserve">key determinant of </w:t>
      </w:r>
      <w:r w:rsidR="00DF0611" w:rsidRPr="003B731B">
        <w:rPr>
          <w:rFonts w:ascii="Times New Roman" w:hAnsi="Times New Roman" w:cs="Times New Roman"/>
        </w:rPr>
        <w:t xml:space="preserve">entrepreneurial </w:t>
      </w:r>
      <w:r w:rsidR="0062442B" w:rsidRPr="003B731B">
        <w:rPr>
          <w:rFonts w:ascii="Times New Roman" w:hAnsi="Times New Roman" w:cs="Times New Roman"/>
        </w:rPr>
        <w:t xml:space="preserve">firm performance. </w:t>
      </w:r>
      <w:r w:rsidR="00ED3324" w:rsidRPr="003B731B">
        <w:rPr>
          <w:rFonts w:ascii="Times New Roman" w:hAnsi="Times New Roman" w:cs="Times New Roman" w:hint="eastAsia"/>
        </w:rPr>
        <w:t>Therefore</w:t>
      </w:r>
      <w:r w:rsidR="00517129" w:rsidRPr="003B731B">
        <w:rPr>
          <w:rFonts w:ascii="Times New Roman" w:hAnsi="Times New Roman" w:cs="Times New Roman" w:hint="eastAsia"/>
        </w:rPr>
        <w:t xml:space="preserve">, </w:t>
      </w:r>
      <w:r w:rsidR="000B3BC3" w:rsidRPr="003B731B">
        <w:rPr>
          <w:rFonts w:ascii="Times New Roman" w:hAnsi="Times New Roman" w:cs="Times New Roman" w:hint="eastAsia"/>
        </w:rPr>
        <w:t xml:space="preserve">returnee entrepreneurs </w:t>
      </w:r>
      <w:r w:rsidR="00ED3324" w:rsidRPr="003B731B">
        <w:rPr>
          <w:rFonts w:ascii="Times New Roman" w:hAnsi="Times New Roman" w:cs="Times New Roman" w:hint="eastAsia"/>
        </w:rPr>
        <w:t xml:space="preserve">who have </w:t>
      </w:r>
      <w:r w:rsidR="00E74E96" w:rsidRPr="003B731B">
        <w:rPr>
          <w:rFonts w:ascii="Times New Roman" w:hAnsi="Times New Roman" w:cs="Times New Roman"/>
        </w:rPr>
        <w:t xml:space="preserve">a </w:t>
      </w:r>
      <w:r w:rsidR="00ED3324" w:rsidRPr="003B731B">
        <w:rPr>
          <w:rFonts w:ascii="Times New Roman" w:hAnsi="Times New Roman" w:cs="Times New Roman" w:hint="eastAsia"/>
        </w:rPr>
        <w:t xml:space="preserve">higher level of home country embeddedness </w:t>
      </w:r>
      <w:r w:rsidR="001D6B9E">
        <w:rPr>
          <w:rFonts w:ascii="Times New Roman" w:hAnsi="Times New Roman" w:cs="Times New Roman"/>
        </w:rPr>
        <w:t xml:space="preserve">while overseas </w:t>
      </w:r>
      <w:r w:rsidR="00ED3324" w:rsidRPr="003B731B">
        <w:rPr>
          <w:rFonts w:ascii="Times New Roman" w:hAnsi="Times New Roman" w:cs="Times New Roman" w:hint="eastAsia"/>
        </w:rPr>
        <w:t xml:space="preserve">are more likely to </w:t>
      </w:r>
      <w:r w:rsidR="00CC2C98" w:rsidRPr="003B731B">
        <w:rPr>
          <w:rFonts w:ascii="Times New Roman" w:hAnsi="Times New Roman" w:cs="Times New Roman" w:hint="eastAsia"/>
        </w:rPr>
        <w:t xml:space="preserve">acquire </w:t>
      </w:r>
      <w:r w:rsidR="00644141">
        <w:rPr>
          <w:rFonts w:ascii="Times New Roman" w:hAnsi="Times New Roman" w:cs="Times New Roman" w:hint="eastAsia"/>
        </w:rPr>
        <w:t>domestic</w:t>
      </w:r>
      <w:r w:rsidR="00644141" w:rsidRPr="003B731B">
        <w:rPr>
          <w:rFonts w:ascii="Times New Roman" w:hAnsi="Times New Roman" w:cs="Times New Roman" w:hint="eastAsia"/>
        </w:rPr>
        <w:t xml:space="preserve"> </w:t>
      </w:r>
      <w:r w:rsidR="00CC2C98" w:rsidRPr="003B731B">
        <w:rPr>
          <w:rFonts w:ascii="Times New Roman" w:hAnsi="Times New Roman" w:cs="Times New Roman" w:hint="eastAsia"/>
        </w:rPr>
        <w:t>resources</w:t>
      </w:r>
      <w:r w:rsidR="001D6B9E">
        <w:rPr>
          <w:rFonts w:ascii="Times New Roman" w:hAnsi="Times New Roman" w:cs="Times New Roman"/>
        </w:rPr>
        <w:t>,</w:t>
      </w:r>
      <w:r w:rsidR="001553BC" w:rsidRPr="003B731B">
        <w:rPr>
          <w:rFonts w:ascii="Times New Roman" w:hAnsi="Times New Roman" w:cs="Times New Roman" w:hint="eastAsia"/>
        </w:rPr>
        <w:t xml:space="preserve"> </w:t>
      </w:r>
      <w:r w:rsidR="0016520D">
        <w:rPr>
          <w:rFonts w:ascii="Times New Roman" w:hAnsi="Times New Roman" w:cs="Times New Roman"/>
        </w:rPr>
        <w:t xml:space="preserve">which in turn lead to </w:t>
      </w:r>
      <w:r w:rsidR="001553BC" w:rsidRPr="003B731B">
        <w:rPr>
          <w:rFonts w:ascii="Times New Roman" w:hAnsi="Times New Roman" w:cs="Times New Roman" w:hint="eastAsia"/>
        </w:rPr>
        <w:t>better performance</w:t>
      </w:r>
      <w:r w:rsidR="00D275F5">
        <w:rPr>
          <w:rFonts w:ascii="Times New Roman" w:hAnsi="Times New Roman" w:cs="Times New Roman"/>
        </w:rPr>
        <w:t>:</w:t>
      </w:r>
      <w:r w:rsidR="000813CB" w:rsidRPr="003B731B">
        <w:rPr>
          <w:rFonts w:ascii="Times New Roman" w:hAnsi="Times New Roman" w:cs="Times New Roman"/>
        </w:rPr>
        <w:t xml:space="preserve"> </w:t>
      </w:r>
    </w:p>
    <w:p w14:paraId="4B204891" w14:textId="4DD5A507" w:rsidR="00615E17" w:rsidRPr="003B731B" w:rsidRDefault="00CF5CBF" w:rsidP="00C046CE">
      <w:pPr>
        <w:spacing w:beforeLines="100" w:before="326" w:afterLines="100" w:after="326" w:line="480" w:lineRule="auto"/>
        <w:rPr>
          <w:rFonts w:asciiTheme="majorBidi" w:hAnsiTheme="majorBidi" w:cstheme="majorBidi"/>
        </w:rPr>
      </w:pPr>
      <w:r w:rsidRPr="003B731B">
        <w:rPr>
          <w:rFonts w:ascii="Times New Roman" w:hAnsi="Times New Roman" w:cs="Times New Roman"/>
          <w:i/>
        </w:rPr>
        <w:t xml:space="preserve">Hypothesis </w:t>
      </w:r>
      <w:r w:rsidR="00186121" w:rsidRPr="003B731B">
        <w:rPr>
          <w:rFonts w:ascii="Times New Roman" w:hAnsi="Times New Roman" w:cs="Times New Roman"/>
          <w:i/>
        </w:rPr>
        <w:t>1</w:t>
      </w:r>
      <w:r w:rsidRPr="003B731B">
        <w:rPr>
          <w:rFonts w:ascii="Times New Roman" w:hAnsi="Times New Roman" w:cs="Times New Roman"/>
          <w:i/>
        </w:rPr>
        <w:t>: Returnee entrepreneurs</w:t>
      </w:r>
      <w:r w:rsidR="00BF0CC0" w:rsidRPr="003B731B">
        <w:rPr>
          <w:rFonts w:ascii="Times New Roman" w:hAnsi="Times New Roman" w:cs="Times New Roman"/>
          <w:i/>
        </w:rPr>
        <w:t>’</w:t>
      </w:r>
      <w:r w:rsidRPr="003B731B">
        <w:rPr>
          <w:rFonts w:ascii="Times New Roman" w:hAnsi="Times New Roman" w:cs="Times New Roman"/>
          <w:i/>
        </w:rPr>
        <w:t xml:space="preserve"> </w:t>
      </w:r>
      <w:r w:rsidR="001553BC" w:rsidRPr="003B731B">
        <w:rPr>
          <w:rFonts w:ascii="Times New Roman" w:hAnsi="Times New Roman" w:cs="Times New Roman" w:hint="eastAsia"/>
          <w:i/>
        </w:rPr>
        <w:t>home country embeddedness while overseas</w:t>
      </w:r>
      <w:r w:rsidR="001553BC" w:rsidRPr="003B731B">
        <w:rPr>
          <w:rFonts w:ascii="Times New Roman" w:hAnsi="Times New Roman" w:cs="Times New Roman"/>
          <w:i/>
        </w:rPr>
        <w:t xml:space="preserve"> </w:t>
      </w:r>
      <w:r w:rsidRPr="003B731B">
        <w:rPr>
          <w:rFonts w:ascii="Times New Roman" w:hAnsi="Times New Roman" w:cs="Times New Roman"/>
          <w:i/>
        </w:rPr>
        <w:t xml:space="preserve">has an </w:t>
      </w:r>
      <w:r w:rsidRPr="003B731B">
        <w:rPr>
          <w:rFonts w:ascii="Times New Roman" w:hAnsi="Times New Roman" w:cs="Times New Roman"/>
          <w:i/>
          <w:iCs/>
        </w:rPr>
        <w:t xml:space="preserve">indirect </w:t>
      </w:r>
      <w:r w:rsidR="006E5D4B" w:rsidRPr="003B731B">
        <w:rPr>
          <w:rFonts w:ascii="Times New Roman" w:hAnsi="Times New Roman" w:cs="Times New Roman" w:hint="eastAsia"/>
          <w:i/>
          <w:iCs/>
        </w:rPr>
        <w:t>positive</w:t>
      </w:r>
      <w:r w:rsidR="006E5D4B" w:rsidRPr="003B731B">
        <w:rPr>
          <w:rFonts w:ascii="Times New Roman" w:hAnsi="Times New Roman" w:cs="Times New Roman"/>
          <w:i/>
          <w:iCs/>
        </w:rPr>
        <w:t xml:space="preserve"> </w:t>
      </w:r>
      <w:r w:rsidRPr="003B731B">
        <w:rPr>
          <w:rFonts w:ascii="Times New Roman" w:hAnsi="Times New Roman" w:cs="Times New Roman"/>
          <w:i/>
          <w:iCs/>
        </w:rPr>
        <w:t xml:space="preserve">relationship, via </w:t>
      </w:r>
      <w:r w:rsidR="000274B4" w:rsidRPr="003B731B">
        <w:rPr>
          <w:rFonts w:ascii="Times New Roman" w:hAnsi="Times New Roman" w:cs="Times New Roman" w:hint="eastAsia"/>
          <w:i/>
          <w:iCs/>
        </w:rPr>
        <w:t xml:space="preserve">domestic </w:t>
      </w:r>
      <w:r w:rsidRPr="003B731B">
        <w:rPr>
          <w:rFonts w:ascii="Times New Roman" w:hAnsi="Times New Roman" w:cs="Times New Roman"/>
          <w:i/>
          <w:iCs/>
        </w:rPr>
        <w:t>resource acquisition, with the performance of returnee-founded firm</w:t>
      </w:r>
      <w:r w:rsidR="00806E85" w:rsidRPr="003B731B">
        <w:rPr>
          <w:rFonts w:ascii="Times New Roman" w:hAnsi="Times New Roman" w:cs="Times New Roman"/>
          <w:i/>
          <w:iCs/>
        </w:rPr>
        <w:t>s</w:t>
      </w:r>
      <w:r w:rsidRPr="003B731B">
        <w:rPr>
          <w:rFonts w:ascii="Times New Roman" w:hAnsi="Times New Roman" w:cs="Times New Roman"/>
          <w:i/>
          <w:iCs/>
        </w:rPr>
        <w:t>.</w:t>
      </w:r>
      <w:r w:rsidR="00615E17" w:rsidRPr="003B731B">
        <w:rPr>
          <w:rFonts w:asciiTheme="majorBidi" w:hAnsiTheme="majorBidi" w:cstheme="majorBidi" w:hint="eastAsia"/>
        </w:rPr>
        <w:t xml:space="preserve"> </w:t>
      </w:r>
    </w:p>
    <w:p w14:paraId="4791395E" w14:textId="5663410D" w:rsidR="00CF5CBF" w:rsidRPr="003B731B" w:rsidRDefault="007E0DC1" w:rsidP="00C046CE">
      <w:pPr>
        <w:spacing w:line="480" w:lineRule="auto"/>
        <w:outlineLvl w:val="0"/>
        <w:rPr>
          <w:rFonts w:ascii="Times New Roman" w:hAnsi="Times New Roman" w:cs="Times New Roman"/>
        </w:rPr>
      </w:pPr>
      <w:r w:rsidRPr="003B731B">
        <w:rPr>
          <w:rFonts w:ascii="Times New Roman" w:hAnsi="Times New Roman" w:cs="Times New Roman"/>
        </w:rPr>
        <w:t xml:space="preserve">2.3 </w:t>
      </w:r>
      <w:r w:rsidR="0008005F" w:rsidRPr="003B731B">
        <w:rPr>
          <w:rFonts w:ascii="Times New Roman" w:hAnsi="Times New Roman" w:cs="Times New Roman" w:hint="eastAsia"/>
        </w:rPr>
        <w:t>Alternative mechanisms to substitute home</w:t>
      </w:r>
      <w:r w:rsidR="004D1599" w:rsidRPr="003B731B">
        <w:rPr>
          <w:rFonts w:ascii="Times New Roman" w:hAnsi="Times New Roman" w:cs="Times New Roman" w:hint="eastAsia"/>
        </w:rPr>
        <w:t xml:space="preserve"> </w:t>
      </w:r>
      <w:r w:rsidR="0008005F" w:rsidRPr="003B731B">
        <w:rPr>
          <w:rFonts w:ascii="Times New Roman" w:hAnsi="Times New Roman" w:cs="Times New Roman" w:hint="eastAsia"/>
        </w:rPr>
        <w:t>country embeddedness while overseas</w:t>
      </w:r>
    </w:p>
    <w:p w14:paraId="6B4E91C8" w14:textId="4D8ED0E5" w:rsidR="00A46D1B" w:rsidRPr="003B731B" w:rsidRDefault="00314513" w:rsidP="00D93788">
      <w:pPr>
        <w:spacing w:line="480" w:lineRule="auto"/>
        <w:ind w:firstLineChars="177" w:firstLine="425"/>
        <w:rPr>
          <w:rFonts w:ascii="Times New Roman" w:hAnsi="Times New Roman" w:cs="Times New Roman"/>
        </w:rPr>
      </w:pPr>
      <w:r w:rsidRPr="003B731B">
        <w:rPr>
          <w:rFonts w:ascii="Times New Roman" w:hAnsi="Times New Roman" w:cs="Times New Roman" w:hint="eastAsia"/>
        </w:rPr>
        <w:t xml:space="preserve">During </w:t>
      </w:r>
      <w:r w:rsidR="00033310" w:rsidRPr="003B731B">
        <w:rPr>
          <w:rFonts w:ascii="Times New Roman" w:hAnsi="Times New Roman" w:cs="Times New Roman"/>
        </w:rPr>
        <w:t xml:space="preserve">the </w:t>
      </w:r>
      <w:r w:rsidRPr="003B731B">
        <w:rPr>
          <w:rFonts w:ascii="Times New Roman" w:hAnsi="Times New Roman" w:cs="Times New Roman" w:hint="eastAsia"/>
        </w:rPr>
        <w:t xml:space="preserve">overseas period, returnees </w:t>
      </w:r>
      <w:r w:rsidR="00227ED4">
        <w:rPr>
          <w:rFonts w:ascii="Times New Roman" w:hAnsi="Times New Roman" w:cs="Times New Roman" w:hint="eastAsia"/>
        </w:rPr>
        <w:t xml:space="preserve">have high potential </w:t>
      </w:r>
      <w:r w:rsidRPr="003B731B">
        <w:rPr>
          <w:rFonts w:ascii="Times New Roman" w:hAnsi="Times New Roman" w:cs="Times New Roman" w:hint="eastAsia"/>
        </w:rPr>
        <w:t xml:space="preserve">to </w:t>
      </w:r>
      <w:r w:rsidR="00E45E79" w:rsidRPr="003B731B">
        <w:rPr>
          <w:rFonts w:ascii="Times New Roman" w:hAnsi="Times New Roman" w:cs="Times New Roman" w:hint="eastAsia"/>
        </w:rPr>
        <w:t xml:space="preserve">transfer knowledge </w:t>
      </w:r>
      <w:r w:rsidR="00061B9F">
        <w:rPr>
          <w:rFonts w:ascii="Times New Roman" w:hAnsi="Times New Roman" w:cs="Times New Roman" w:hint="eastAsia"/>
        </w:rPr>
        <w:t xml:space="preserve">and to deepen the connection between the </w:t>
      </w:r>
      <w:r w:rsidR="00061B9F">
        <w:rPr>
          <w:rFonts w:ascii="Times New Roman" w:hAnsi="Times New Roman" w:cs="Times New Roman"/>
        </w:rPr>
        <w:t xml:space="preserve">home </w:t>
      </w:r>
      <w:r w:rsidR="00061B9F">
        <w:rPr>
          <w:rFonts w:ascii="Times New Roman" w:hAnsi="Times New Roman" w:cs="Times New Roman" w:hint="eastAsia"/>
        </w:rPr>
        <w:t xml:space="preserve">and host </w:t>
      </w:r>
      <w:r w:rsidR="00061B9F">
        <w:rPr>
          <w:rFonts w:ascii="Times New Roman" w:hAnsi="Times New Roman" w:cs="Times New Roman"/>
        </w:rPr>
        <w:t>countries</w:t>
      </w:r>
      <w:r w:rsidR="00066548" w:rsidRPr="003B731B">
        <w:rPr>
          <w:rFonts w:ascii="Times New Roman" w:hAnsi="Times New Roman" w:cs="Times New Roman" w:hint="eastAsia"/>
        </w:rPr>
        <w:t xml:space="preserve"> </w:t>
      </w:r>
      <w:r w:rsidR="0035755A" w:rsidRPr="003B731B">
        <w:rPr>
          <w:rFonts w:ascii="Times New Roman" w:hAnsi="Times New Roman" w:cs="Times New Roman"/>
        </w:rPr>
        <w:fldChar w:fldCharType="begin">
          <w:fldData xml:space="preserve">PEVuZE5vdGU+PENpdGU+PEF1dGhvcj5LZW5uZXk8L0F1dGhvcj48WWVhcj4yMDEzPC9ZZWFyPjxS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</w:fldData>
        </w:fldChar>
      </w:r>
      <w:r w:rsidR="00D05D9E">
        <w:rPr>
          <w:rFonts w:ascii="Times New Roman" w:hAnsi="Times New Roman" w:cs="Times New Roman"/>
        </w:rPr>
        <w:instrText xml:space="preserve"> ADDIN EN.CITE </w:instrText>
      </w:r>
      <w:r w:rsidR="00D05D9E">
        <w:rPr>
          <w:rFonts w:ascii="Times New Roman" w:hAnsi="Times New Roman" w:cs="Times New Roman"/>
        </w:rPr>
        <w:fldChar w:fldCharType="begin">
          <w:fldData xml:space="preserve">PEVuZE5vdGU+PENpdGU+PEF1dGhvcj5LZW5uZXk8L0F1dGhvcj48WWVhcj4yMDEzPC9ZZWFyPjxS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</w:fldData>
        </w:fldChar>
      </w:r>
      <w:r w:rsidR="00D05D9E">
        <w:rPr>
          <w:rFonts w:ascii="Times New Roman" w:hAnsi="Times New Roman" w:cs="Times New Roman"/>
        </w:rPr>
        <w:instrText xml:space="preserve"> ADDIN EN.CITE.DATA </w:instrText>
      </w:r>
      <w:r w:rsidR="00D05D9E">
        <w:rPr>
          <w:rFonts w:ascii="Times New Roman" w:hAnsi="Times New Roman" w:cs="Times New Roman"/>
        </w:rPr>
      </w:r>
      <w:r w:rsidR="00D05D9E">
        <w:rPr>
          <w:rFonts w:ascii="Times New Roman" w:hAnsi="Times New Roman" w:cs="Times New Roman"/>
        </w:rPr>
        <w:fldChar w:fldCharType="end"/>
      </w:r>
      <w:r w:rsidR="0035755A" w:rsidRPr="003B731B">
        <w:rPr>
          <w:rFonts w:ascii="Times New Roman" w:hAnsi="Times New Roman" w:cs="Times New Roman"/>
        </w:rPr>
      </w:r>
      <w:r w:rsidR="0035755A" w:rsidRPr="003B731B">
        <w:rPr>
          <w:rFonts w:ascii="Times New Roman" w:hAnsi="Times New Roman" w:cs="Times New Roman"/>
        </w:rPr>
        <w:fldChar w:fldCharType="separate"/>
      </w:r>
      <w:r w:rsidR="00D05D9E">
        <w:rPr>
          <w:rFonts w:ascii="Times New Roman" w:hAnsi="Times New Roman" w:cs="Times New Roman"/>
          <w:noProof/>
        </w:rPr>
        <w:t>(Kenney, Dan, &amp; Murphree, 2013; Saxenian, 2006)</w:t>
      </w:r>
      <w:r w:rsidR="0035755A" w:rsidRPr="003B731B">
        <w:rPr>
          <w:rFonts w:ascii="Times New Roman" w:hAnsi="Times New Roman" w:cs="Times New Roman"/>
        </w:rPr>
        <w:fldChar w:fldCharType="end"/>
      </w:r>
      <w:r w:rsidR="00E45E79" w:rsidRPr="003B731B">
        <w:rPr>
          <w:rFonts w:ascii="Times New Roman" w:hAnsi="Times New Roman" w:cs="Times New Roman" w:hint="eastAsia"/>
        </w:rPr>
        <w:t xml:space="preserve">. </w:t>
      </w:r>
      <w:r w:rsidR="00066548" w:rsidRPr="003B731B">
        <w:rPr>
          <w:rFonts w:ascii="Times New Roman" w:hAnsi="Times New Roman" w:cs="Times New Roman" w:hint="eastAsia"/>
        </w:rPr>
        <w:t xml:space="preserve">However, this requires returnee immigrants to be embedded </w:t>
      </w:r>
      <w:r w:rsidR="0035755A" w:rsidRPr="003B731B">
        <w:rPr>
          <w:rFonts w:ascii="Times New Roman" w:hAnsi="Times New Roman" w:cs="Times New Roman" w:hint="eastAsia"/>
        </w:rPr>
        <w:t xml:space="preserve">in the </w:t>
      </w:r>
      <w:r w:rsidR="00862662" w:rsidRPr="003B731B">
        <w:rPr>
          <w:rFonts w:ascii="Times New Roman" w:hAnsi="Times New Roman" w:cs="Times New Roman" w:hint="eastAsia"/>
        </w:rPr>
        <w:t xml:space="preserve">host country </w:t>
      </w:r>
      <w:r w:rsidR="0035755A" w:rsidRPr="003B731B">
        <w:rPr>
          <w:rFonts w:ascii="Times New Roman" w:hAnsi="Times New Roman" w:cs="Times New Roman" w:hint="eastAsia"/>
        </w:rPr>
        <w:t xml:space="preserve">network </w:t>
      </w:r>
      <w:r w:rsidR="007B644F" w:rsidRPr="003B731B">
        <w:rPr>
          <w:rFonts w:ascii="Times New Roman" w:hAnsi="Times New Roman" w:cs="Times New Roman" w:hint="eastAsia"/>
        </w:rPr>
        <w:t>to</w:t>
      </w:r>
      <w:r w:rsidR="0035755A" w:rsidRPr="003B731B">
        <w:rPr>
          <w:rFonts w:ascii="Times New Roman" w:hAnsi="Times New Roman" w:cs="Times New Roman" w:hint="eastAsia"/>
        </w:rPr>
        <w:t xml:space="preserve"> benefit knowledge flows in the host country context, which may to some extent weaken the possibility </w:t>
      </w:r>
      <w:r w:rsidR="00E74E96" w:rsidRPr="003B731B">
        <w:rPr>
          <w:rFonts w:ascii="Times New Roman" w:hAnsi="Times New Roman" w:cs="Times New Roman"/>
        </w:rPr>
        <w:t xml:space="preserve">of </w:t>
      </w:r>
      <w:r w:rsidR="00E74E96" w:rsidRPr="003B731B">
        <w:rPr>
          <w:rFonts w:ascii="Times New Roman" w:hAnsi="Times New Roman" w:cs="Times New Roman" w:hint="eastAsia"/>
        </w:rPr>
        <w:t>simultaneously maintain</w:t>
      </w:r>
      <w:r w:rsidR="00E74E96" w:rsidRPr="003B731B">
        <w:rPr>
          <w:rFonts w:ascii="Times New Roman" w:hAnsi="Times New Roman" w:cs="Times New Roman"/>
        </w:rPr>
        <w:t>ing</w:t>
      </w:r>
      <w:r w:rsidR="00E74E96" w:rsidRPr="003B731B">
        <w:rPr>
          <w:rFonts w:ascii="Times New Roman" w:hAnsi="Times New Roman" w:cs="Times New Roman" w:hint="eastAsia"/>
        </w:rPr>
        <w:t xml:space="preserve"> </w:t>
      </w:r>
      <w:r w:rsidR="0035755A" w:rsidRPr="003B731B">
        <w:rPr>
          <w:rFonts w:ascii="Times New Roman" w:hAnsi="Times New Roman" w:cs="Times New Roman" w:hint="eastAsia"/>
        </w:rPr>
        <w:t>engagement in the home country</w:t>
      </w:r>
      <w:r w:rsidR="00FC148F" w:rsidRPr="003B731B">
        <w:rPr>
          <w:rFonts w:ascii="Times New Roman" w:hAnsi="Times New Roman" w:cs="Times New Roman"/>
        </w:rPr>
        <w:t>-</w:t>
      </w:r>
      <w:r w:rsidR="0035755A" w:rsidRPr="003B731B">
        <w:rPr>
          <w:rFonts w:ascii="Times New Roman" w:hAnsi="Times New Roman" w:cs="Times New Roman" w:hint="eastAsia"/>
        </w:rPr>
        <w:t xml:space="preserve">related activities. </w:t>
      </w:r>
      <w:r w:rsidR="00D57809" w:rsidRPr="003B731B">
        <w:rPr>
          <w:rFonts w:ascii="Times New Roman" w:hAnsi="Times New Roman" w:cs="Times New Roman" w:hint="eastAsia"/>
        </w:rPr>
        <w:t xml:space="preserve">Given that time and attention are both limited, maintaining a high level of </w:t>
      </w:r>
      <w:r w:rsidR="00FA1D69" w:rsidRPr="003B731B">
        <w:rPr>
          <w:rFonts w:ascii="Times New Roman" w:hAnsi="Times New Roman" w:cs="Times New Roman" w:hint="eastAsia"/>
        </w:rPr>
        <w:t xml:space="preserve">home country embeddedness while overseas </w:t>
      </w:r>
      <w:r w:rsidR="00A46D1B" w:rsidRPr="003B731B">
        <w:rPr>
          <w:rFonts w:ascii="Times New Roman" w:hAnsi="Times New Roman" w:cs="Times New Roman" w:hint="eastAsia"/>
        </w:rPr>
        <w:t>may weaken returnees</w:t>
      </w:r>
      <w:r w:rsidR="00A46D1B" w:rsidRPr="003B731B">
        <w:rPr>
          <w:rFonts w:ascii="Times New Roman" w:hAnsi="Times New Roman" w:cs="Times New Roman"/>
        </w:rPr>
        <w:t>’</w:t>
      </w:r>
      <w:r w:rsidR="00A46D1B" w:rsidRPr="003B731B">
        <w:rPr>
          <w:rFonts w:ascii="Times New Roman" w:hAnsi="Times New Roman" w:cs="Times New Roman" w:hint="eastAsia"/>
        </w:rPr>
        <w:t xml:space="preserve"> host country embeddedness and </w:t>
      </w:r>
      <w:r w:rsidR="00664FEA" w:rsidRPr="003B731B">
        <w:rPr>
          <w:rFonts w:ascii="Times New Roman" w:hAnsi="Times New Roman" w:cs="Times New Roman" w:hint="eastAsia"/>
        </w:rPr>
        <w:t xml:space="preserve">hinder </w:t>
      </w:r>
      <w:r w:rsidR="00A46D1B" w:rsidRPr="003B731B">
        <w:rPr>
          <w:rFonts w:ascii="Times New Roman" w:hAnsi="Times New Roman" w:cs="Times New Roman" w:hint="eastAsia"/>
        </w:rPr>
        <w:t>potential brain circulation.</w:t>
      </w:r>
      <w:r w:rsidR="00C614CB" w:rsidRPr="003B731B">
        <w:rPr>
          <w:rFonts w:ascii="Times New Roman" w:hAnsi="Times New Roman" w:cs="Times New Roman" w:hint="eastAsia"/>
        </w:rPr>
        <w:t xml:space="preserve"> Therefore, it </w:t>
      </w:r>
      <w:r w:rsidR="00E74E96" w:rsidRPr="003B731B">
        <w:rPr>
          <w:rFonts w:ascii="Times New Roman" w:hAnsi="Times New Roman" w:cs="Times New Roman"/>
        </w:rPr>
        <w:t xml:space="preserve">is important to </w:t>
      </w:r>
      <w:r w:rsidR="0090713D">
        <w:rPr>
          <w:rFonts w:ascii="Times New Roman" w:hAnsi="Times New Roman" w:cs="Times New Roman"/>
        </w:rPr>
        <w:t xml:space="preserve">recognize the tension between engaging in host country networks and maintaining home country embeddedness and </w:t>
      </w:r>
      <w:r w:rsidR="003433E4" w:rsidRPr="003B731B">
        <w:rPr>
          <w:rFonts w:ascii="Times New Roman" w:hAnsi="Times New Roman" w:cs="Times New Roman"/>
        </w:rPr>
        <w:t xml:space="preserve">examine </w:t>
      </w:r>
      <w:r w:rsidR="00E74E96" w:rsidRPr="003B731B">
        <w:rPr>
          <w:rFonts w:ascii="Times New Roman" w:hAnsi="Times New Roman" w:cs="Times New Roman"/>
        </w:rPr>
        <w:t xml:space="preserve">whether </w:t>
      </w:r>
      <w:r w:rsidR="00C614CB" w:rsidRPr="003B731B">
        <w:rPr>
          <w:rFonts w:ascii="Times New Roman" w:hAnsi="Times New Roman" w:cs="Times New Roman" w:hint="eastAsia"/>
        </w:rPr>
        <w:t xml:space="preserve">there </w:t>
      </w:r>
      <w:r w:rsidR="00E74E96" w:rsidRPr="003B731B">
        <w:rPr>
          <w:rFonts w:ascii="Times New Roman" w:hAnsi="Times New Roman" w:cs="Times New Roman"/>
        </w:rPr>
        <w:t xml:space="preserve">is </w:t>
      </w:r>
      <w:r w:rsidR="00C614CB" w:rsidRPr="003B731B">
        <w:rPr>
          <w:rFonts w:ascii="Times New Roman" w:hAnsi="Times New Roman" w:cs="Times New Roman" w:hint="eastAsia"/>
        </w:rPr>
        <w:t xml:space="preserve">an alternative way to </w:t>
      </w:r>
      <w:r w:rsidR="00F91840" w:rsidRPr="003B731B">
        <w:rPr>
          <w:rFonts w:ascii="Times New Roman" w:hAnsi="Times New Roman" w:cs="Times New Roman" w:hint="eastAsia"/>
        </w:rPr>
        <w:t>substitute home country embeddedness while overseas</w:t>
      </w:r>
      <w:r w:rsidR="00FC148F" w:rsidRPr="003B731B">
        <w:rPr>
          <w:rFonts w:ascii="Times New Roman" w:hAnsi="Times New Roman" w:cs="Times New Roman"/>
        </w:rPr>
        <w:t>.</w:t>
      </w:r>
      <w:r w:rsidR="00F91840" w:rsidRPr="003B731B">
        <w:rPr>
          <w:rFonts w:ascii="Times New Roman" w:hAnsi="Times New Roman" w:cs="Times New Roman" w:hint="eastAsia"/>
        </w:rPr>
        <w:t xml:space="preserve"> </w:t>
      </w:r>
      <w:r w:rsidR="0090713D">
        <w:rPr>
          <w:rFonts w:ascii="Times New Roman" w:hAnsi="Times New Roman" w:cs="Times New Roman"/>
        </w:rPr>
        <w:t>More specifically, we ask</w:t>
      </w:r>
      <w:r w:rsidR="007E543A">
        <w:rPr>
          <w:rFonts w:ascii="Times New Roman" w:hAnsi="Times New Roman" w:cs="Times New Roman"/>
        </w:rPr>
        <w:t xml:space="preserve"> the following question</w:t>
      </w:r>
      <w:r w:rsidR="0090713D">
        <w:rPr>
          <w:rFonts w:ascii="Times New Roman" w:hAnsi="Times New Roman" w:cs="Times New Roman"/>
        </w:rPr>
        <w:t xml:space="preserve">: </w:t>
      </w:r>
      <w:r w:rsidR="003433E4" w:rsidRPr="003B731B">
        <w:rPr>
          <w:rFonts w:ascii="Times New Roman" w:hAnsi="Times New Roman" w:cs="Times New Roman"/>
        </w:rPr>
        <w:t>Are</w:t>
      </w:r>
      <w:r w:rsidR="003433E4" w:rsidRPr="003B731B">
        <w:rPr>
          <w:rFonts w:ascii="Times New Roman" w:hAnsi="Times New Roman" w:cs="Times New Roman" w:hint="eastAsia"/>
        </w:rPr>
        <w:t xml:space="preserve"> </w:t>
      </w:r>
      <w:r w:rsidR="00F91840" w:rsidRPr="003B731B">
        <w:rPr>
          <w:rFonts w:ascii="Times New Roman" w:hAnsi="Times New Roman" w:cs="Times New Roman" w:hint="eastAsia"/>
        </w:rPr>
        <w:t xml:space="preserve">there </w:t>
      </w:r>
      <w:r w:rsidR="00BF0DA0" w:rsidRPr="003B731B">
        <w:rPr>
          <w:rFonts w:ascii="Times New Roman" w:hAnsi="Times New Roman" w:cs="Times New Roman" w:hint="eastAsia"/>
        </w:rPr>
        <w:t>strategic actions</w:t>
      </w:r>
      <w:r w:rsidR="00F91840" w:rsidRPr="003B731B">
        <w:rPr>
          <w:rFonts w:ascii="Times New Roman" w:hAnsi="Times New Roman" w:cs="Times New Roman" w:hint="eastAsia"/>
        </w:rPr>
        <w:t xml:space="preserve"> </w:t>
      </w:r>
      <w:r w:rsidR="006211F0" w:rsidRPr="003B731B">
        <w:rPr>
          <w:rFonts w:ascii="Times New Roman" w:hAnsi="Times New Roman" w:cs="Times New Roman"/>
        </w:rPr>
        <w:t xml:space="preserve">that might </w:t>
      </w:r>
      <w:r w:rsidR="003433E4" w:rsidRPr="003B731B">
        <w:rPr>
          <w:rFonts w:ascii="Times New Roman" w:hAnsi="Times New Roman" w:cs="Times New Roman"/>
        </w:rPr>
        <w:t xml:space="preserve">compensate for </w:t>
      </w:r>
      <w:r w:rsidR="00E648AC" w:rsidRPr="003B731B">
        <w:rPr>
          <w:rFonts w:ascii="Times New Roman" w:hAnsi="Times New Roman" w:cs="Times New Roman" w:hint="eastAsia"/>
        </w:rPr>
        <w:t>the home</w:t>
      </w:r>
      <w:r w:rsidR="004360B8" w:rsidRPr="003B731B">
        <w:rPr>
          <w:rFonts w:ascii="Times New Roman" w:hAnsi="Times New Roman" w:cs="Times New Roman" w:hint="eastAsia"/>
        </w:rPr>
        <w:t xml:space="preserve"> </w:t>
      </w:r>
      <w:r w:rsidR="00E648AC" w:rsidRPr="003B731B">
        <w:rPr>
          <w:rFonts w:ascii="Times New Roman" w:hAnsi="Times New Roman" w:cs="Times New Roman" w:hint="eastAsia"/>
        </w:rPr>
        <w:t xml:space="preserve">country </w:t>
      </w:r>
      <w:r w:rsidR="00F91840" w:rsidRPr="003B731B">
        <w:rPr>
          <w:rFonts w:ascii="Times New Roman" w:hAnsi="Times New Roman" w:cs="Times New Roman" w:hint="eastAsia"/>
        </w:rPr>
        <w:t xml:space="preserve">network </w:t>
      </w:r>
      <w:r w:rsidR="00E74E96" w:rsidRPr="003B731B">
        <w:rPr>
          <w:rFonts w:ascii="Times New Roman" w:hAnsi="Times New Roman" w:cs="Times New Roman"/>
        </w:rPr>
        <w:t>decay</w:t>
      </w:r>
      <w:r w:rsidR="003433E4" w:rsidRPr="003B731B">
        <w:rPr>
          <w:rFonts w:ascii="Times New Roman" w:hAnsi="Times New Roman" w:cs="Times New Roman"/>
        </w:rPr>
        <w:t>,</w:t>
      </w:r>
      <w:r w:rsidR="00E74E96" w:rsidRPr="003B731B">
        <w:rPr>
          <w:rFonts w:ascii="Times New Roman" w:hAnsi="Times New Roman" w:cs="Times New Roman"/>
        </w:rPr>
        <w:t xml:space="preserve"> </w:t>
      </w:r>
      <w:r w:rsidR="00BF0DA0" w:rsidRPr="003B731B">
        <w:rPr>
          <w:rFonts w:ascii="Times New Roman" w:hAnsi="Times New Roman" w:cs="Times New Roman" w:hint="eastAsia"/>
        </w:rPr>
        <w:t xml:space="preserve">while </w:t>
      </w:r>
      <w:r w:rsidR="00BF0DA0" w:rsidRPr="003B731B">
        <w:rPr>
          <w:rFonts w:ascii="Times New Roman" w:hAnsi="Times New Roman" w:cs="Times New Roman"/>
        </w:rPr>
        <w:t xml:space="preserve">giving full play to </w:t>
      </w:r>
      <w:r w:rsidR="00BF0DA0" w:rsidRPr="003B731B">
        <w:rPr>
          <w:rFonts w:ascii="Times New Roman" w:hAnsi="Times New Roman" w:cs="Times New Roman" w:hint="eastAsia"/>
        </w:rPr>
        <w:t>returnees</w:t>
      </w:r>
      <w:r w:rsidR="00BF0DA0" w:rsidRPr="003B731B">
        <w:rPr>
          <w:rFonts w:ascii="Times New Roman" w:hAnsi="Times New Roman" w:cs="Times New Roman"/>
        </w:rPr>
        <w:t>’ potential advantages</w:t>
      </w:r>
      <w:r w:rsidR="00BF0DA0" w:rsidRPr="003B731B">
        <w:rPr>
          <w:rFonts w:ascii="Times New Roman" w:hAnsi="Times New Roman" w:cs="Times New Roman" w:hint="eastAsia"/>
        </w:rPr>
        <w:t xml:space="preserve"> </w:t>
      </w:r>
      <w:r w:rsidR="00E648AC" w:rsidRPr="003B731B">
        <w:rPr>
          <w:rFonts w:ascii="Times New Roman" w:hAnsi="Times New Roman" w:cs="Times New Roman" w:hint="eastAsia"/>
        </w:rPr>
        <w:t xml:space="preserve">related to the host country </w:t>
      </w:r>
      <w:r w:rsidR="008C69DF" w:rsidRPr="003B731B">
        <w:rPr>
          <w:rFonts w:ascii="Times New Roman" w:hAnsi="Times New Roman" w:cs="Times New Roman" w:hint="eastAsia"/>
        </w:rPr>
        <w:t>after return</w:t>
      </w:r>
      <w:r w:rsidR="00F91840" w:rsidRPr="003B731B">
        <w:rPr>
          <w:rFonts w:ascii="Times New Roman" w:hAnsi="Times New Roman" w:cs="Times New Roman" w:hint="eastAsia"/>
        </w:rPr>
        <w:t>?</w:t>
      </w:r>
    </w:p>
    <w:p w14:paraId="17126140" w14:textId="0E80A2DF" w:rsidR="007A77A4" w:rsidRPr="003B731B" w:rsidRDefault="00BD5773" w:rsidP="00450872">
      <w:pPr>
        <w:spacing w:line="480" w:lineRule="auto"/>
        <w:ind w:firstLineChars="177" w:firstLine="425"/>
        <w:rPr>
          <w:rFonts w:ascii="Times New Roman" w:hAnsi="Times New Roman" w:cs="Times New Roman"/>
        </w:rPr>
      </w:pPr>
      <w:r w:rsidRPr="003B731B">
        <w:rPr>
          <w:rFonts w:ascii="Times New Roman" w:hAnsi="Times New Roman" w:cs="Times New Roman" w:hint="eastAsia"/>
        </w:rPr>
        <w:t xml:space="preserve">Based on </w:t>
      </w:r>
      <w:r w:rsidR="00C046CE">
        <w:rPr>
          <w:rFonts w:ascii="Times New Roman" w:hAnsi="Times New Roman" w:cs="Times New Roman"/>
        </w:rPr>
        <w:t xml:space="preserve">the </w:t>
      </w:r>
      <w:r w:rsidRPr="003B731B">
        <w:rPr>
          <w:rFonts w:ascii="Times New Roman" w:hAnsi="Times New Roman" w:cs="Times New Roman" w:hint="eastAsia"/>
        </w:rPr>
        <w:t xml:space="preserve">previous literature, </w:t>
      </w:r>
      <w:r w:rsidR="006E2230" w:rsidRPr="003B731B">
        <w:rPr>
          <w:rFonts w:ascii="Times New Roman" w:hAnsi="Times New Roman" w:cs="Times New Roman" w:hint="eastAsia"/>
        </w:rPr>
        <w:t xml:space="preserve">the effect of home country embeddedness resulting in enduring cross-border relationships could be substituted by two mechanisms. </w:t>
      </w:r>
      <w:r w:rsidR="0005689A" w:rsidRPr="003B731B">
        <w:rPr>
          <w:rFonts w:ascii="Times New Roman" w:hAnsi="Times New Roman" w:cs="Times New Roman" w:hint="eastAsia"/>
        </w:rPr>
        <w:t xml:space="preserve">First, </w:t>
      </w:r>
      <w:r w:rsidR="00244E09" w:rsidRPr="003B731B">
        <w:rPr>
          <w:rFonts w:ascii="Times New Roman" w:hAnsi="Times New Roman" w:cs="Times New Roman"/>
        </w:rPr>
        <w:t xml:space="preserve">the </w:t>
      </w:r>
      <w:r w:rsidR="00D94A66" w:rsidRPr="003B731B">
        <w:rPr>
          <w:rFonts w:ascii="Times New Roman" w:hAnsi="Times New Roman" w:cs="Times New Roman" w:hint="eastAsia"/>
        </w:rPr>
        <w:t xml:space="preserve">social network </w:t>
      </w:r>
      <w:r w:rsidR="00D94A66" w:rsidRPr="003B731B">
        <w:rPr>
          <w:rFonts w:ascii="Times New Roman" w:hAnsi="Times New Roman" w:cs="Times New Roman"/>
        </w:rPr>
        <w:t>perspective</w:t>
      </w:r>
      <w:r w:rsidR="00D94A66" w:rsidRPr="003B731B">
        <w:rPr>
          <w:rFonts w:ascii="Times New Roman" w:hAnsi="Times New Roman" w:cs="Times New Roman" w:hint="eastAsia"/>
        </w:rPr>
        <w:t xml:space="preserve"> suggests that although ties </w:t>
      </w:r>
      <w:r w:rsidR="006211F0" w:rsidRPr="003B731B">
        <w:rPr>
          <w:rFonts w:ascii="Times New Roman" w:hAnsi="Times New Roman" w:cs="Times New Roman" w:hint="eastAsia"/>
        </w:rPr>
        <w:t xml:space="preserve">generally </w:t>
      </w:r>
      <w:r w:rsidR="00D94A66" w:rsidRPr="003B731B">
        <w:rPr>
          <w:rFonts w:ascii="Times New Roman" w:hAnsi="Times New Roman" w:cs="Times New Roman" w:hint="eastAsia"/>
        </w:rPr>
        <w:t>decay over time, some ties</w:t>
      </w:r>
      <w:r w:rsidR="006211F0" w:rsidRPr="003B731B">
        <w:rPr>
          <w:rFonts w:ascii="Times New Roman" w:hAnsi="Times New Roman" w:cs="Times New Roman"/>
        </w:rPr>
        <w:t>,</w:t>
      </w:r>
      <w:r w:rsidR="00244E09" w:rsidRPr="003B731B">
        <w:rPr>
          <w:rFonts w:ascii="Times New Roman" w:hAnsi="Times New Roman" w:cs="Times New Roman"/>
        </w:rPr>
        <w:t xml:space="preserve"> such as </w:t>
      </w:r>
      <w:r w:rsidR="00D94A66" w:rsidRPr="003B731B">
        <w:rPr>
          <w:rFonts w:ascii="Times New Roman" w:hAnsi="Times New Roman" w:cs="Times New Roman" w:hint="eastAsia"/>
        </w:rPr>
        <w:t>strong ties or imprinting networks</w:t>
      </w:r>
      <w:r w:rsidR="006211F0" w:rsidRPr="003B731B">
        <w:rPr>
          <w:rFonts w:ascii="Times New Roman" w:hAnsi="Times New Roman" w:cs="Times New Roman"/>
        </w:rPr>
        <w:t>,</w:t>
      </w:r>
      <w:r w:rsidR="00D94A66" w:rsidRPr="003B731B">
        <w:rPr>
          <w:rFonts w:ascii="Times New Roman" w:hAnsi="Times New Roman" w:cs="Times New Roman" w:hint="eastAsia"/>
        </w:rPr>
        <w:t xml:space="preserve"> </w:t>
      </w:r>
      <w:r w:rsidR="00A251EB" w:rsidRPr="003B731B">
        <w:rPr>
          <w:rFonts w:ascii="Times New Roman" w:hAnsi="Times New Roman" w:cs="Times New Roman"/>
        </w:rPr>
        <w:t xml:space="preserve">create a fundamental, permanent connection </w:t>
      </w:r>
      <w:r w:rsidR="00A251EB" w:rsidRPr="003B731B">
        <w:rPr>
          <w:rFonts w:ascii="Times New Roman" w:hAnsi="Times New Roman" w:cs="Times New Roman" w:hint="eastAsia"/>
        </w:rPr>
        <w:t xml:space="preserve">over time and space </w:t>
      </w:r>
      <w:r w:rsidR="00CB06C6" w:rsidRPr="003B731B">
        <w:rPr>
          <w:rFonts w:ascii="Times New Roman" w:hAnsi="Times New Roman" w:cs="Times New Roman"/>
        </w:rPr>
        <w:fldChar w:fldCharType="begin">
          <w:fldData xml:space="preserve">PEVuZE5vdGU+PENpdGU+PEF1dGhvcj5NY0V2aWx5PC9BdXRob3I+PFllYXI+MjAxMjwvWWVhcj48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</w:fldData>
        </w:fldChar>
      </w:r>
      <w:r w:rsidR="00181D16" w:rsidRPr="003B731B">
        <w:rPr>
          <w:rFonts w:ascii="Times New Roman" w:hAnsi="Times New Roman" w:cs="Times New Roman"/>
        </w:rPr>
        <w:instrText xml:space="preserve"> ADDIN EN.CITE </w:instrText>
      </w:r>
      <w:r w:rsidR="00181D16" w:rsidRPr="003B731B">
        <w:rPr>
          <w:rFonts w:ascii="Times New Roman" w:hAnsi="Times New Roman" w:cs="Times New Roman"/>
        </w:rPr>
        <w:fldChar w:fldCharType="begin">
          <w:fldData xml:space="preserve">PEVuZE5vdGU+PENpdGU+PEF1dGhvcj5NY0V2aWx5PC9BdXRob3I+PFllYXI+MjAxMjwvWWVhcj48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</w:fldData>
        </w:fldChar>
      </w:r>
      <w:r w:rsidR="00181D16" w:rsidRPr="003B731B">
        <w:rPr>
          <w:rFonts w:ascii="Times New Roman" w:hAnsi="Times New Roman" w:cs="Times New Roman"/>
        </w:rPr>
        <w:instrText xml:space="preserve"> ADDIN EN.CITE.DATA </w:instrText>
      </w:r>
      <w:r w:rsidR="00181D16" w:rsidRPr="003B731B">
        <w:rPr>
          <w:rFonts w:ascii="Times New Roman" w:hAnsi="Times New Roman" w:cs="Times New Roman"/>
        </w:rPr>
      </w:r>
      <w:r w:rsidR="00181D16" w:rsidRPr="003B731B">
        <w:rPr>
          <w:rFonts w:ascii="Times New Roman" w:hAnsi="Times New Roman" w:cs="Times New Roman"/>
        </w:rPr>
        <w:fldChar w:fldCharType="end"/>
      </w:r>
      <w:r w:rsidR="00CB06C6" w:rsidRPr="003B731B">
        <w:rPr>
          <w:rFonts w:ascii="Times New Roman" w:hAnsi="Times New Roman" w:cs="Times New Roman"/>
        </w:rPr>
      </w:r>
      <w:r w:rsidR="00CB06C6" w:rsidRPr="003B731B">
        <w:rPr>
          <w:rFonts w:ascii="Times New Roman" w:hAnsi="Times New Roman" w:cs="Times New Roman"/>
        </w:rPr>
        <w:fldChar w:fldCharType="separate"/>
      </w:r>
      <w:r w:rsidR="00181D16" w:rsidRPr="003B731B">
        <w:rPr>
          <w:rFonts w:ascii="Times New Roman" w:hAnsi="Times New Roman" w:cs="Times New Roman"/>
        </w:rPr>
        <w:t>(Burt, 2002; Levin, Walter, &amp; Murnighan, 2011; McEvily, Jaffee, &amp; Tortoriello, 2012)</w:t>
      </w:r>
      <w:r w:rsidR="00CB06C6" w:rsidRPr="003B731B">
        <w:rPr>
          <w:rFonts w:ascii="Times New Roman" w:hAnsi="Times New Roman" w:cs="Times New Roman"/>
        </w:rPr>
        <w:fldChar w:fldCharType="end"/>
      </w:r>
      <w:r w:rsidR="00A251EB" w:rsidRPr="003B731B">
        <w:rPr>
          <w:rFonts w:ascii="Times New Roman" w:hAnsi="Times New Roman" w:cs="Times New Roman"/>
        </w:rPr>
        <w:t>.</w:t>
      </w:r>
      <w:r w:rsidR="00D94A66" w:rsidRPr="003B731B">
        <w:rPr>
          <w:rFonts w:ascii="Times New Roman" w:hAnsi="Times New Roman" w:cs="Times New Roman" w:hint="eastAsia"/>
        </w:rPr>
        <w:t xml:space="preserve"> </w:t>
      </w:r>
      <w:r w:rsidR="00ED67A1" w:rsidRPr="003B731B">
        <w:rPr>
          <w:rFonts w:ascii="Times New Roman" w:hAnsi="Times New Roman" w:cs="Times New Roman" w:hint="eastAsia"/>
        </w:rPr>
        <w:t xml:space="preserve">Therefore, </w:t>
      </w:r>
      <w:r w:rsidR="00244E09" w:rsidRPr="003B731B">
        <w:rPr>
          <w:rFonts w:ascii="Times New Roman" w:hAnsi="Times New Roman" w:cs="Times New Roman"/>
        </w:rPr>
        <w:t xml:space="preserve">returnee entrepreneurs’ </w:t>
      </w:r>
      <w:r w:rsidR="00ED67A1" w:rsidRPr="003B731B">
        <w:rPr>
          <w:rFonts w:ascii="Times New Roman" w:hAnsi="Times New Roman" w:cs="Times New Roman" w:hint="eastAsia"/>
        </w:rPr>
        <w:t xml:space="preserve">strong </w:t>
      </w:r>
      <w:r w:rsidR="00911D82" w:rsidRPr="003B731B">
        <w:rPr>
          <w:rFonts w:ascii="Times New Roman" w:hAnsi="Times New Roman" w:cs="Times New Roman" w:hint="eastAsia"/>
        </w:rPr>
        <w:t xml:space="preserve">and imprinting </w:t>
      </w:r>
      <w:r w:rsidR="00244E09" w:rsidRPr="003B731B">
        <w:rPr>
          <w:rFonts w:ascii="Times New Roman" w:hAnsi="Times New Roman" w:cs="Times New Roman"/>
        </w:rPr>
        <w:t xml:space="preserve">pre-overseas </w:t>
      </w:r>
      <w:r w:rsidR="00ED67A1" w:rsidRPr="003B731B">
        <w:rPr>
          <w:rFonts w:ascii="Times New Roman" w:hAnsi="Times New Roman" w:cs="Times New Roman" w:hint="eastAsia"/>
        </w:rPr>
        <w:t xml:space="preserve">local ties may have </w:t>
      </w:r>
      <w:r w:rsidR="00244E09" w:rsidRPr="003B731B">
        <w:rPr>
          <w:rFonts w:ascii="Times New Roman" w:hAnsi="Times New Roman" w:cs="Times New Roman"/>
        </w:rPr>
        <w:t xml:space="preserve">an </w:t>
      </w:r>
      <w:r w:rsidR="00ED67A1" w:rsidRPr="003B731B">
        <w:rPr>
          <w:rFonts w:ascii="Times New Roman" w:hAnsi="Times New Roman" w:cs="Times New Roman" w:hint="eastAsia"/>
        </w:rPr>
        <w:t xml:space="preserve">enduring effect regardless of </w:t>
      </w:r>
      <w:r w:rsidR="006211F0" w:rsidRPr="003B731B">
        <w:rPr>
          <w:rFonts w:ascii="Times New Roman" w:hAnsi="Times New Roman" w:cs="Times New Roman"/>
        </w:rPr>
        <w:t xml:space="preserve">efforts to maintain the </w:t>
      </w:r>
      <w:r w:rsidR="00ED67A1" w:rsidRPr="003B731B">
        <w:rPr>
          <w:rFonts w:ascii="Times New Roman" w:hAnsi="Times New Roman" w:cs="Times New Roman" w:hint="eastAsia"/>
        </w:rPr>
        <w:t xml:space="preserve">network. </w:t>
      </w:r>
      <w:r w:rsidR="00450872">
        <w:rPr>
          <w:rFonts w:ascii="Times New Roman" w:hAnsi="Times New Roman" w:cs="Times New Roman"/>
        </w:rPr>
        <w:t xml:space="preserve">This suggests that returnee entrepreneurs could reactivate dormant ties, pre-overseas local networks to compensate for missing or a low level of home country embeddedness while abroad. </w:t>
      </w:r>
      <w:r w:rsidR="00450872" w:rsidRPr="003B731B">
        <w:rPr>
          <w:rFonts w:ascii="Times New Roman" w:hAnsi="Times New Roman" w:cs="Times New Roman" w:hint="eastAsia"/>
        </w:rPr>
        <w:t xml:space="preserve"> </w:t>
      </w:r>
    </w:p>
    <w:p w14:paraId="701BE781" w14:textId="59CB3E3A" w:rsidR="00BD5773" w:rsidRPr="003B731B" w:rsidRDefault="00ED67A1" w:rsidP="00450872">
      <w:pPr>
        <w:spacing w:line="480" w:lineRule="auto"/>
        <w:ind w:firstLineChars="177" w:firstLine="425"/>
        <w:rPr>
          <w:rFonts w:ascii="Times New Roman" w:hAnsi="Times New Roman" w:cs="Times New Roman"/>
        </w:rPr>
      </w:pPr>
      <w:r w:rsidRPr="003B731B">
        <w:rPr>
          <w:rFonts w:ascii="Times New Roman" w:hAnsi="Times New Roman" w:cs="Times New Roman" w:hint="eastAsia"/>
        </w:rPr>
        <w:t xml:space="preserve">Second, </w:t>
      </w:r>
      <w:r w:rsidR="00641CA7" w:rsidRPr="003B731B">
        <w:rPr>
          <w:rFonts w:ascii="Times New Roman" w:hAnsi="Times New Roman" w:cs="Times New Roman" w:hint="eastAsia"/>
        </w:rPr>
        <w:t>while r</w:t>
      </w:r>
      <w:r w:rsidR="0088293E" w:rsidRPr="003B731B">
        <w:rPr>
          <w:rFonts w:ascii="Times New Roman" w:hAnsi="Times New Roman" w:cs="Times New Roman" w:hint="eastAsia"/>
        </w:rPr>
        <w:t>eturnee entrepreneurs</w:t>
      </w:r>
      <w:r w:rsidR="0088293E" w:rsidRPr="003B731B">
        <w:rPr>
          <w:rFonts w:ascii="Times New Roman" w:hAnsi="Times New Roman" w:cs="Times New Roman"/>
        </w:rPr>
        <w:t>’</w:t>
      </w:r>
      <w:r w:rsidR="0088293E" w:rsidRPr="003B731B">
        <w:rPr>
          <w:rFonts w:ascii="Times New Roman" w:hAnsi="Times New Roman" w:cs="Times New Roman" w:hint="eastAsia"/>
        </w:rPr>
        <w:t xml:space="preserve"> enduring networks could facilitate knowledge and resource flow</w:t>
      </w:r>
      <w:r w:rsidR="00244E09" w:rsidRPr="003B731B">
        <w:rPr>
          <w:rFonts w:ascii="Times New Roman" w:hAnsi="Times New Roman" w:cs="Times New Roman"/>
        </w:rPr>
        <w:t>s</w:t>
      </w:r>
      <w:r w:rsidR="00F2087B" w:rsidRPr="003B731B">
        <w:rPr>
          <w:rFonts w:ascii="Times New Roman" w:hAnsi="Times New Roman" w:cs="Times New Roman" w:hint="eastAsia"/>
        </w:rPr>
        <w:t xml:space="preserve"> </w:t>
      </w:r>
      <w:r w:rsidR="0088293E" w:rsidRPr="003B731B">
        <w:rPr>
          <w:rFonts w:ascii="Times New Roman" w:hAnsi="Times New Roman" w:cs="Times New Roman" w:hint="eastAsia"/>
        </w:rPr>
        <w:t xml:space="preserve">in the </w:t>
      </w:r>
      <w:r w:rsidR="00244E09" w:rsidRPr="003B731B">
        <w:rPr>
          <w:rFonts w:ascii="Times New Roman" w:hAnsi="Times New Roman" w:cs="Times New Roman" w:hint="eastAsia"/>
        </w:rPr>
        <w:t>entrepreneurial process</w:t>
      </w:r>
      <w:r w:rsidR="00244E09" w:rsidRPr="003B731B">
        <w:rPr>
          <w:rFonts w:ascii="Times New Roman" w:hAnsi="Times New Roman" w:cs="Times New Roman"/>
        </w:rPr>
        <w:t xml:space="preserve"> in the </w:t>
      </w:r>
      <w:r w:rsidR="0088293E" w:rsidRPr="003B731B">
        <w:rPr>
          <w:rFonts w:ascii="Times New Roman" w:hAnsi="Times New Roman" w:cs="Times New Roman" w:hint="eastAsia"/>
        </w:rPr>
        <w:t xml:space="preserve">home country, </w:t>
      </w:r>
      <w:r w:rsidR="00244E09" w:rsidRPr="003B731B">
        <w:rPr>
          <w:rFonts w:ascii="Times New Roman" w:hAnsi="Times New Roman" w:cs="Times New Roman"/>
        </w:rPr>
        <w:t xml:space="preserve">the </w:t>
      </w:r>
      <w:r w:rsidR="000131C5" w:rsidRPr="003B731B">
        <w:rPr>
          <w:rFonts w:ascii="Times New Roman" w:hAnsi="Times New Roman" w:cs="Times New Roman" w:hint="eastAsia"/>
        </w:rPr>
        <w:t>literature suggest</w:t>
      </w:r>
      <w:r w:rsidR="00244E09" w:rsidRPr="003B731B">
        <w:rPr>
          <w:rFonts w:ascii="Times New Roman" w:hAnsi="Times New Roman" w:cs="Times New Roman"/>
        </w:rPr>
        <w:t>s</w:t>
      </w:r>
      <w:r w:rsidR="000131C5" w:rsidRPr="003B731B">
        <w:rPr>
          <w:rFonts w:ascii="Times New Roman" w:hAnsi="Times New Roman" w:cs="Times New Roman" w:hint="eastAsia"/>
        </w:rPr>
        <w:t xml:space="preserve"> that </w:t>
      </w:r>
      <w:r w:rsidR="000131C5" w:rsidRPr="003B731B">
        <w:rPr>
          <w:rFonts w:ascii="Times New Roman" w:hAnsi="Times New Roman" w:cs="Times New Roman"/>
        </w:rPr>
        <w:t xml:space="preserve">the </w:t>
      </w:r>
      <w:r w:rsidR="00244E09" w:rsidRPr="003B731B">
        <w:rPr>
          <w:rFonts w:ascii="Times New Roman" w:hAnsi="Times New Roman" w:cs="Times New Roman" w:hint="eastAsia"/>
        </w:rPr>
        <w:t>relation</w:t>
      </w:r>
      <w:r w:rsidR="00244E09" w:rsidRPr="003B731B">
        <w:rPr>
          <w:rFonts w:ascii="Times New Roman" w:hAnsi="Times New Roman" w:cs="Times New Roman"/>
        </w:rPr>
        <w:t xml:space="preserve">al </w:t>
      </w:r>
      <w:r w:rsidR="000131C5" w:rsidRPr="003B731B">
        <w:rPr>
          <w:rFonts w:ascii="Times New Roman" w:hAnsi="Times New Roman" w:cs="Times New Roman"/>
        </w:rPr>
        <w:t xml:space="preserve">advantages </w:t>
      </w:r>
      <w:r w:rsidR="002657D0" w:rsidRPr="003B731B">
        <w:rPr>
          <w:rFonts w:ascii="Times New Roman" w:hAnsi="Times New Roman" w:cs="Times New Roman" w:hint="eastAsia"/>
        </w:rPr>
        <w:t>diminish</w:t>
      </w:r>
      <w:r w:rsidR="000131C5" w:rsidRPr="003B731B">
        <w:rPr>
          <w:rFonts w:ascii="Times New Roman" w:hAnsi="Times New Roman" w:cs="Times New Roman"/>
        </w:rPr>
        <w:t xml:space="preserve"> </w:t>
      </w:r>
      <w:r w:rsidR="00244E09" w:rsidRPr="003B731B">
        <w:rPr>
          <w:rFonts w:ascii="Times New Roman" w:hAnsi="Times New Roman" w:cs="Times New Roman"/>
        </w:rPr>
        <w:t xml:space="preserve">due to </w:t>
      </w:r>
      <w:r w:rsidR="00AB4193" w:rsidRPr="003B731B">
        <w:rPr>
          <w:rFonts w:ascii="Times New Roman" w:hAnsi="Times New Roman" w:cs="Times New Roman" w:hint="eastAsia"/>
        </w:rPr>
        <w:t>redundant relationships</w:t>
      </w:r>
      <w:r w:rsidR="007E543A">
        <w:rPr>
          <w:rFonts w:ascii="Times New Roman" w:hAnsi="Times New Roman" w:cs="Times New Roman"/>
        </w:rPr>
        <w:t>, whereas t</w:t>
      </w:r>
      <w:r w:rsidR="002657D0" w:rsidRPr="003B731B">
        <w:rPr>
          <w:rFonts w:ascii="Times New Roman" w:hAnsi="Times New Roman" w:cs="Times New Roman"/>
        </w:rPr>
        <w:t xml:space="preserve">he benefits of social capital result from diversity of information </w:t>
      </w:r>
      <w:r w:rsidR="007E543A">
        <w:rPr>
          <w:rFonts w:ascii="Times New Roman" w:hAnsi="Times New Roman" w:cs="Times New Roman"/>
        </w:rPr>
        <w:t xml:space="preserve">embedded in </w:t>
      </w:r>
      <w:r w:rsidR="002657D0" w:rsidRPr="003B731B">
        <w:rPr>
          <w:rFonts w:ascii="Times New Roman" w:hAnsi="Times New Roman" w:cs="Times New Roman" w:hint="eastAsia"/>
        </w:rPr>
        <w:t xml:space="preserve">dispersed </w:t>
      </w:r>
      <w:r w:rsidR="002657D0" w:rsidRPr="003B731B">
        <w:rPr>
          <w:rFonts w:ascii="Times New Roman" w:hAnsi="Times New Roman" w:cs="Times New Roman"/>
        </w:rPr>
        <w:t>networks</w:t>
      </w:r>
      <w:r w:rsidR="00AB4193" w:rsidRPr="003B731B">
        <w:rPr>
          <w:rFonts w:ascii="Times New Roman" w:hAnsi="Times New Roman" w:cs="Times New Roman" w:hint="eastAsia"/>
        </w:rPr>
        <w:t xml:space="preserve"> and non-redundant contacts</w:t>
      </w:r>
      <w:r w:rsidR="008874A6" w:rsidRPr="003B731B">
        <w:rPr>
          <w:rFonts w:ascii="Times New Roman" w:hAnsi="Times New Roman" w:cs="Times New Roman" w:hint="eastAsia"/>
        </w:rPr>
        <w:t xml:space="preserve"> </w:t>
      </w:r>
      <w:r w:rsidR="008874A6" w:rsidRPr="003B731B">
        <w:rPr>
          <w:rFonts w:ascii="Times New Roman" w:hAnsi="Times New Roman" w:cs="Times New Roman"/>
        </w:rPr>
        <w:fldChar w:fldCharType="begin"/>
      </w:r>
      <w:r w:rsidR="008874A6" w:rsidRPr="003B731B">
        <w:rPr>
          <w:rFonts w:ascii="Times New Roman" w:hAnsi="Times New Roman" w:cs="Times New Roman"/>
        </w:rPr>
        <w:instrText xml:space="preserve"> ADDIN EN.CITE &lt;EndNote&gt;&lt;Cite&gt;&lt;Author&gt;Burt&lt;/Author&gt;&lt;Year&gt;1992&lt;/Year&gt;&lt;RecNum&gt;120425&lt;/RecNum&gt;&lt;DisplayText&gt;(Burt, 1992, 1997)&lt;/DisplayText&gt;&lt;record&gt;&lt;rec-number&gt;120425&lt;/rec-number&gt;&lt;foreign-keys&gt;&lt;key app="EN" db-id="zt292a9su9rtxiewvd650xstzsws2x9pppzr" timestamp="1486550554"&gt;120425&lt;/key&gt;&lt;/foreign-keys&gt;&lt;ref-type name="Book"&gt;6&lt;/ref-type&gt;&lt;contributors&gt;&lt;authors&gt;&lt;author&gt;Burt, R. S.&lt;/author&gt;&lt;/authors&gt;&lt;/contributors&gt;&lt;titles&gt;&lt;title&gt;Structural Holes: The Social Structure of Competition.&lt;/title&gt;&lt;/titles&gt;&lt;dates&gt;&lt;year&gt;1992&lt;/year&gt;&lt;/dates&gt;&lt;pub-location&gt;Cambridge, MA&lt;/pub-location&gt;&lt;publisher&gt;Harvard Univ. Press&lt;/publisher&gt;&lt;urls&gt;&lt;/urls&gt;&lt;/record&gt;&lt;/Cite&gt;&lt;Cite&gt;&lt;Author&gt;Burt&lt;/Author&gt;&lt;Year&gt;1997&lt;/Year&gt;&lt;RecNum&gt;4677&lt;/RecNum&gt;&lt;record&gt;&lt;rec-number&gt;4677&lt;/rec-number&gt;&lt;foreign-keys&gt;&lt;key app="EN" db-id="zt292a9su9rtxiewvd650xstzsws2x9pppzr" timestamp="0"&gt;4677&lt;/key&gt;&lt;/foreign-keys&gt;&lt;ref-type name="Journal Article"&gt;17&lt;/ref-type&gt;&lt;contributors&gt;&lt;authors&gt;&lt;author&gt;Burt, R. S.&lt;/author&gt;&lt;/authors&gt;&lt;/contributors&gt;&lt;titles&gt;&lt;title&gt;The contingent value of social capital&lt;/title&gt;&lt;secondary-title&gt;Administrative Science Quarterly&lt;/secondary-title&gt;&lt;/titles&gt;&lt;periodical&gt;&lt;full-title&gt;Administrative Science Quarterly&lt;/full-title&gt;&lt;/periodical&gt;&lt;pages&gt;339-365&lt;/pages&gt;&lt;volume&gt;42&lt;/volume&gt;&lt;number&gt;2&lt;/number&gt;&lt;dates&gt;&lt;year&gt;1997&lt;/year&gt;&lt;/dates&gt;&lt;isbn&gt;0001-8392&lt;/isbn&gt;&lt;accession-num&gt;WOS:A1997XQ02800005&lt;/accession-num&gt;&lt;urls&gt;&lt;related-urls&gt;&lt;url&gt;&amp;lt;Go to ISI&amp;gt;://WOS:A1997XQ02800005&lt;/url&gt;&lt;/related-urls&gt;&lt;/urls&gt;&lt;/record&gt;&lt;/Cite&gt;&lt;/EndNote&gt;</w:instrText>
      </w:r>
      <w:r w:rsidR="008874A6" w:rsidRPr="003B731B">
        <w:rPr>
          <w:rFonts w:ascii="Times New Roman" w:hAnsi="Times New Roman" w:cs="Times New Roman"/>
        </w:rPr>
        <w:fldChar w:fldCharType="separate"/>
      </w:r>
      <w:r w:rsidR="008874A6" w:rsidRPr="003B731B">
        <w:rPr>
          <w:rFonts w:ascii="Times New Roman" w:hAnsi="Times New Roman" w:cs="Times New Roman"/>
        </w:rPr>
        <w:t>(Burt, 1992, 1997)</w:t>
      </w:r>
      <w:r w:rsidR="008874A6" w:rsidRPr="003B731B">
        <w:rPr>
          <w:rFonts w:ascii="Times New Roman" w:hAnsi="Times New Roman" w:cs="Times New Roman"/>
        </w:rPr>
        <w:fldChar w:fldCharType="end"/>
      </w:r>
      <w:r w:rsidR="002657D0" w:rsidRPr="003B731B">
        <w:rPr>
          <w:rFonts w:ascii="Times New Roman" w:hAnsi="Times New Roman" w:cs="Times New Roman" w:hint="eastAsia"/>
        </w:rPr>
        <w:t>.</w:t>
      </w:r>
      <w:r w:rsidR="00C40893" w:rsidRPr="003B731B">
        <w:rPr>
          <w:rFonts w:ascii="Times New Roman" w:hAnsi="Times New Roman" w:cs="Times New Roman" w:hint="eastAsia"/>
        </w:rPr>
        <w:t xml:space="preserve"> Therefore, as </w:t>
      </w:r>
      <w:r w:rsidR="00C40893" w:rsidRPr="003B731B">
        <w:rPr>
          <w:rFonts w:ascii="Times New Roman" w:hAnsi="Times New Roman" w:cs="Times New Roman"/>
        </w:rPr>
        <w:t xml:space="preserve">entrepreneurship often involves teams </w:t>
      </w:r>
      <w:r w:rsidR="00C40893" w:rsidRPr="003B731B">
        <w:rPr>
          <w:rFonts w:ascii="Times New Roman" w:hAnsi="Times New Roman" w:cs="Times New Roman"/>
        </w:rPr>
        <w:fldChar w:fldCharType="begin"/>
      </w:r>
      <w:r w:rsidR="00C40893" w:rsidRPr="003B731B">
        <w:rPr>
          <w:rFonts w:ascii="Times New Roman" w:hAnsi="Times New Roman" w:cs="Times New Roman"/>
        </w:rPr>
        <w:instrText xml:space="preserve"> ADDIN EN.CITE &lt;EndNote&gt;&lt;Cite&gt;&lt;Author&gt;Ucbasaran&lt;/Author&gt;&lt;Year&gt;2003&lt;/Year&gt;&lt;RecNum&gt;24224&lt;/RecNum&gt;&lt;DisplayText&gt;(Ucbasaran, Lockett, Wright, &amp;amp; Westhead, 2003)&lt;/DisplayText&gt;&lt;record&gt;&lt;rec-number&gt;24224&lt;/rec-number&gt;&lt;foreign-keys&gt;&lt;key app="EN" db-id="zt292a9su9rtxiewvd650xstzsws2x9pppzr" timestamp="0"&gt;24224&lt;/key&gt;&lt;/foreign-keys&gt;&lt;ref-type name="Journal Article"&gt;17&lt;/ref-type&gt;&lt;contributors&gt;&lt;authors&gt;&lt;author&gt;Ucbasaran, D.&lt;/author&gt;&lt;author&gt;Lockett, A.&lt;/author&gt;&lt;author&gt;Wright, M.&lt;/author&gt;&lt;author&gt;Westhead, P.&lt;/author&gt;&lt;/authors&gt;&lt;/contributors&gt;&lt;titles&gt;&lt;title&gt;Entrepreneurial founder teams: Factors associated with member entry and exit&lt;/title&gt;&lt;secondary-title&gt;Entrepreneurship Theory and Practice&lt;/secondary-title&gt;&lt;/titles&gt;&lt;periodical&gt;&lt;full-title&gt;Entrepreneurship Theory and Practice&lt;/full-title&gt;&lt;/periodical&gt;&lt;pages&gt;107-127&lt;/pages&gt;&lt;volume&gt;28&lt;/volume&gt;&lt;number&gt;2&lt;/number&gt;&lt;dates&gt;&lt;year&gt;2003&lt;/year&gt;&lt;/dates&gt;&lt;isbn&gt;1042-2587&lt;/isbn&gt;&lt;accession-num&gt;WOS:000220142600001&lt;/accession-num&gt;&lt;urls&gt;&lt;related-urls&gt;&lt;url&gt;&amp;lt;Go to ISI&amp;gt;://WOS:000220142600001&lt;/url&gt;&lt;/related-urls&gt;&lt;/urls&gt;&lt;/record&gt;&lt;/Cite&gt;&lt;/EndNote&gt;</w:instrText>
      </w:r>
      <w:r w:rsidR="00C40893" w:rsidRPr="003B731B">
        <w:rPr>
          <w:rFonts w:ascii="Times New Roman" w:hAnsi="Times New Roman" w:cs="Times New Roman"/>
        </w:rPr>
        <w:fldChar w:fldCharType="separate"/>
      </w:r>
      <w:r w:rsidR="00C40893" w:rsidRPr="003B731B">
        <w:rPr>
          <w:rFonts w:ascii="Times New Roman" w:hAnsi="Times New Roman" w:cs="Times New Roman"/>
        </w:rPr>
        <w:t>(Ucbasaran, Lockett, Wright, &amp; Westhead, 2003)</w:t>
      </w:r>
      <w:r w:rsidR="00C40893" w:rsidRPr="003B731B">
        <w:rPr>
          <w:rFonts w:ascii="Times New Roman" w:hAnsi="Times New Roman" w:cs="Times New Roman"/>
        </w:rPr>
        <w:fldChar w:fldCharType="end"/>
      </w:r>
      <w:r w:rsidR="00C40893" w:rsidRPr="003B731B">
        <w:rPr>
          <w:rFonts w:ascii="Times New Roman" w:hAnsi="Times New Roman" w:cs="Times New Roman"/>
        </w:rPr>
        <w:t xml:space="preserve">, </w:t>
      </w:r>
      <w:r w:rsidR="00F2160E">
        <w:rPr>
          <w:rFonts w:ascii="Times New Roman" w:hAnsi="Times New Roman" w:cs="Times New Roman" w:hint="eastAsia"/>
        </w:rPr>
        <w:t xml:space="preserve">returnee entrepreneurs could form new collaborations with </w:t>
      </w:r>
      <w:r w:rsidR="00C40893" w:rsidRPr="003B731B">
        <w:rPr>
          <w:rFonts w:ascii="Times New Roman" w:hAnsi="Times New Roman" w:cs="Times New Roman" w:hint="eastAsia"/>
        </w:rPr>
        <w:t>local partners</w:t>
      </w:r>
      <w:r w:rsidR="00F2160E">
        <w:rPr>
          <w:rFonts w:ascii="Times New Roman" w:hAnsi="Times New Roman" w:cs="Times New Roman" w:hint="eastAsia"/>
        </w:rPr>
        <w:t xml:space="preserve"> after return, who</w:t>
      </w:r>
      <w:r w:rsidR="00C40893" w:rsidRPr="003B731B">
        <w:rPr>
          <w:rFonts w:ascii="Times New Roman" w:hAnsi="Times New Roman" w:cs="Times New Roman" w:hint="eastAsia"/>
        </w:rPr>
        <w:t xml:space="preserve"> serve as brokers to connect with the home country networks to facilitate local resource </w:t>
      </w:r>
      <w:r w:rsidR="00C40893" w:rsidRPr="003B731B">
        <w:rPr>
          <w:rFonts w:ascii="Times New Roman" w:hAnsi="Times New Roman" w:cs="Times New Roman"/>
        </w:rPr>
        <w:t>acquisition</w:t>
      </w:r>
      <w:r w:rsidR="00C40893" w:rsidRPr="003B731B">
        <w:rPr>
          <w:rFonts w:ascii="Times New Roman" w:hAnsi="Times New Roman" w:cs="Times New Roman" w:hint="eastAsia"/>
        </w:rPr>
        <w:t xml:space="preserve">, </w:t>
      </w:r>
      <w:r w:rsidR="007E543A">
        <w:rPr>
          <w:rFonts w:ascii="Times New Roman" w:hAnsi="Times New Roman" w:cs="Times New Roman"/>
        </w:rPr>
        <w:t xml:space="preserve">which makes </w:t>
      </w:r>
      <w:r w:rsidR="00C40893" w:rsidRPr="003B731B">
        <w:rPr>
          <w:rFonts w:ascii="Times New Roman" w:hAnsi="Times New Roman" w:cs="Times New Roman" w:hint="eastAsia"/>
        </w:rPr>
        <w:t>returnee entrepreneurs</w:t>
      </w:r>
      <w:r w:rsidR="00C40893" w:rsidRPr="003B731B">
        <w:rPr>
          <w:rFonts w:ascii="Times New Roman" w:hAnsi="Times New Roman" w:cs="Times New Roman"/>
        </w:rPr>
        <w:t>’</w:t>
      </w:r>
      <w:r w:rsidR="00C40893" w:rsidRPr="003B731B">
        <w:rPr>
          <w:rFonts w:ascii="Times New Roman" w:hAnsi="Times New Roman" w:cs="Times New Roman" w:hint="eastAsia"/>
        </w:rPr>
        <w:t xml:space="preserve"> home country embeddedness less important.</w:t>
      </w:r>
      <w:r w:rsidR="007E543A">
        <w:rPr>
          <w:rFonts w:ascii="Times New Roman" w:hAnsi="Times New Roman" w:cs="Times New Roman"/>
        </w:rPr>
        <w:t xml:space="preserve"> </w:t>
      </w:r>
    </w:p>
    <w:p w14:paraId="003F8C65" w14:textId="089E8D67" w:rsidR="00F91840" w:rsidRPr="003B731B" w:rsidRDefault="00F2160E" w:rsidP="000E66A1">
      <w:pPr>
        <w:spacing w:line="480" w:lineRule="auto"/>
        <w:ind w:firstLineChars="177" w:firstLine="425"/>
        <w:rPr>
          <w:rFonts w:ascii="Times New Roman" w:hAnsi="Times New Roman" w:cs="Times New Roman"/>
        </w:rPr>
      </w:pPr>
      <w:r>
        <w:rPr>
          <w:rFonts w:ascii="Times New Roman" w:hAnsi="Times New Roman" w:cs="Times New Roman" w:hint="eastAsia"/>
        </w:rPr>
        <w:t xml:space="preserve">The two substitutive mechanisms </w:t>
      </w:r>
      <w:r w:rsidR="00E00746">
        <w:rPr>
          <w:rFonts w:ascii="Times New Roman" w:hAnsi="Times New Roman" w:cs="Times New Roman"/>
        </w:rPr>
        <w:t>echo</w:t>
      </w:r>
      <w:r>
        <w:rPr>
          <w:rFonts w:ascii="Times New Roman" w:hAnsi="Times New Roman" w:cs="Times New Roman" w:hint="eastAsia"/>
        </w:rPr>
        <w:t xml:space="preserve"> r</w:t>
      </w:r>
      <w:r w:rsidR="00326885">
        <w:rPr>
          <w:rFonts w:ascii="Times New Roman" w:hAnsi="Times New Roman" w:cs="Times New Roman" w:hint="eastAsia"/>
        </w:rPr>
        <w:t>eturnees</w:t>
      </w:r>
      <w:r w:rsidR="00326885">
        <w:rPr>
          <w:rFonts w:ascii="Times New Roman" w:hAnsi="Times New Roman" w:cs="Times New Roman"/>
        </w:rPr>
        <w:t>’</w:t>
      </w:r>
      <w:r w:rsidR="00326885">
        <w:rPr>
          <w:rFonts w:ascii="Times New Roman" w:hAnsi="Times New Roman" w:cs="Times New Roman" w:hint="eastAsia"/>
        </w:rPr>
        <w:t xml:space="preserve"> two-way movement</w:t>
      </w:r>
      <w:r>
        <w:rPr>
          <w:rFonts w:ascii="Times New Roman" w:hAnsi="Times New Roman" w:cs="Times New Roman" w:hint="eastAsia"/>
        </w:rPr>
        <w:t xml:space="preserve"> and the </w:t>
      </w:r>
      <w:r w:rsidR="00923268">
        <w:rPr>
          <w:rFonts w:ascii="Times New Roman" w:hAnsi="Times New Roman" w:cs="Times New Roman" w:hint="eastAsia"/>
        </w:rPr>
        <w:t>interactions of networks or related strategic actions during</w:t>
      </w:r>
      <w:r>
        <w:rPr>
          <w:rFonts w:ascii="Times New Roman" w:hAnsi="Times New Roman" w:cs="Times New Roman" w:hint="eastAsia"/>
        </w:rPr>
        <w:t xml:space="preserve"> three </w:t>
      </w:r>
      <w:r w:rsidR="00926787">
        <w:rPr>
          <w:rFonts w:ascii="Times New Roman" w:hAnsi="Times New Roman" w:cs="Times New Roman" w:hint="eastAsia"/>
        </w:rPr>
        <w:t xml:space="preserve">different </w:t>
      </w:r>
      <w:r w:rsidR="00326885">
        <w:rPr>
          <w:rFonts w:ascii="Times New Roman" w:hAnsi="Times New Roman" w:cs="Times New Roman" w:hint="eastAsia"/>
        </w:rPr>
        <w:t xml:space="preserve">periods </w:t>
      </w:r>
      <w:r w:rsidR="00326885">
        <w:rPr>
          <w:rFonts w:ascii="Times New Roman" w:hAnsi="Times New Roman" w:cs="Times New Roman"/>
        </w:rPr>
        <w:t>–</w:t>
      </w:r>
      <w:r w:rsidR="00326885">
        <w:rPr>
          <w:rFonts w:ascii="Times New Roman" w:hAnsi="Times New Roman" w:cs="Times New Roman" w:hint="eastAsia"/>
        </w:rPr>
        <w:t xml:space="preserve"> pre-overseas, overseas, and post-return. </w:t>
      </w:r>
      <w:r w:rsidR="00450872">
        <w:rPr>
          <w:rFonts w:ascii="Times New Roman" w:hAnsi="Times New Roman" w:cs="Times New Roman"/>
        </w:rPr>
        <w:t xml:space="preserve">In </w:t>
      </w:r>
      <w:r w:rsidR="00F50159">
        <w:rPr>
          <w:rFonts w:ascii="Times New Roman" w:hAnsi="Times New Roman" w:cs="Times New Roman" w:hint="eastAsia"/>
        </w:rPr>
        <w:t>particular</w:t>
      </w:r>
      <w:r w:rsidR="00450872">
        <w:rPr>
          <w:rFonts w:ascii="Times New Roman" w:hAnsi="Times New Roman" w:cs="Times New Roman"/>
        </w:rPr>
        <w:t>, w</w:t>
      </w:r>
      <w:r w:rsidR="00B31713" w:rsidRPr="003B731B">
        <w:rPr>
          <w:rFonts w:ascii="Times New Roman" w:hAnsi="Times New Roman" w:cs="Times New Roman" w:hint="eastAsia"/>
        </w:rPr>
        <w:t>e argue that</w:t>
      </w:r>
      <w:r w:rsidR="006211F0" w:rsidRPr="003B731B">
        <w:rPr>
          <w:rFonts w:ascii="Times New Roman" w:hAnsi="Times New Roman" w:cs="Times New Roman"/>
        </w:rPr>
        <w:t>,</w:t>
      </w:r>
      <w:r w:rsidR="00B31713" w:rsidRPr="003B731B">
        <w:rPr>
          <w:rFonts w:ascii="Times New Roman" w:hAnsi="Times New Roman" w:cs="Times New Roman" w:hint="eastAsia"/>
        </w:rPr>
        <w:t xml:space="preserve"> although returnee entrepreneurs</w:t>
      </w:r>
      <w:r w:rsidR="00B31713" w:rsidRPr="003B731B">
        <w:rPr>
          <w:rFonts w:ascii="Times New Roman" w:hAnsi="Times New Roman" w:cs="Times New Roman"/>
        </w:rPr>
        <w:t>’</w:t>
      </w:r>
      <w:r w:rsidR="00B31713" w:rsidRPr="003B731B">
        <w:rPr>
          <w:rFonts w:ascii="Times New Roman" w:hAnsi="Times New Roman" w:cs="Times New Roman" w:hint="eastAsia"/>
        </w:rPr>
        <w:t xml:space="preserve"> home country embeddedness while overseas could maintain enduring </w:t>
      </w:r>
      <w:r w:rsidR="00B31713" w:rsidRPr="003B731B">
        <w:rPr>
          <w:rFonts w:ascii="Times New Roman" w:hAnsi="Times New Roman" w:cs="Times New Roman"/>
        </w:rPr>
        <w:t>relationships</w:t>
      </w:r>
      <w:r w:rsidR="00B31713" w:rsidRPr="003B731B">
        <w:rPr>
          <w:rFonts w:ascii="Times New Roman" w:hAnsi="Times New Roman" w:cs="Times New Roman" w:hint="eastAsia"/>
        </w:rPr>
        <w:t xml:space="preserve"> with </w:t>
      </w:r>
      <w:r w:rsidR="00AB6821" w:rsidRPr="003B731B">
        <w:rPr>
          <w:rFonts w:ascii="Times New Roman" w:hAnsi="Times New Roman" w:cs="Times New Roman" w:hint="eastAsia"/>
        </w:rPr>
        <w:t>the home country</w:t>
      </w:r>
      <w:r w:rsidR="006211F0" w:rsidRPr="003B731B">
        <w:rPr>
          <w:rFonts w:ascii="Times New Roman" w:hAnsi="Times New Roman" w:cs="Times New Roman"/>
        </w:rPr>
        <w:t xml:space="preserve"> that</w:t>
      </w:r>
      <w:r w:rsidR="00AB6821" w:rsidRPr="003B731B">
        <w:rPr>
          <w:rFonts w:ascii="Times New Roman" w:hAnsi="Times New Roman" w:cs="Times New Roman" w:hint="eastAsia"/>
        </w:rPr>
        <w:t xml:space="preserve"> facilitate local resource </w:t>
      </w:r>
      <w:r w:rsidR="00AB6821" w:rsidRPr="003B731B">
        <w:rPr>
          <w:rFonts w:ascii="Times New Roman" w:hAnsi="Times New Roman" w:cs="Times New Roman"/>
        </w:rPr>
        <w:t>acquisition</w:t>
      </w:r>
      <w:r w:rsidR="00AB6821" w:rsidRPr="003B731B">
        <w:rPr>
          <w:rFonts w:ascii="Times New Roman" w:hAnsi="Times New Roman" w:cs="Times New Roman" w:hint="eastAsia"/>
        </w:rPr>
        <w:t xml:space="preserve"> after return, strategic actions</w:t>
      </w:r>
      <w:r w:rsidR="00450872">
        <w:rPr>
          <w:rFonts w:ascii="Times New Roman" w:hAnsi="Times New Roman" w:cs="Times New Roman"/>
        </w:rPr>
        <w:t xml:space="preserve">, such as </w:t>
      </w:r>
      <w:r w:rsidR="00AB6821" w:rsidRPr="003B731B">
        <w:rPr>
          <w:rFonts w:ascii="Times New Roman" w:hAnsi="Times New Roman" w:cs="Times New Roman" w:hint="eastAsia"/>
        </w:rPr>
        <w:t xml:space="preserve">leveraging pre-overseas local </w:t>
      </w:r>
      <w:r w:rsidR="00244E09" w:rsidRPr="003B731B">
        <w:rPr>
          <w:rFonts w:ascii="Times New Roman" w:hAnsi="Times New Roman" w:cs="Times New Roman"/>
        </w:rPr>
        <w:t xml:space="preserve">ties </w:t>
      </w:r>
      <w:r w:rsidR="00AB6821" w:rsidRPr="003B731B">
        <w:rPr>
          <w:rFonts w:ascii="Times New Roman" w:hAnsi="Times New Roman" w:cs="Times New Roman" w:hint="eastAsia"/>
        </w:rPr>
        <w:t xml:space="preserve">and partnering with local </w:t>
      </w:r>
      <w:r w:rsidR="00B42E35" w:rsidRPr="003B731B">
        <w:rPr>
          <w:rFonts w:ascii="Times New Roman" w:hAnsi="Times New Roman" w:cs="Times New Roman" w:hint="eastAsia"/>
        </w:rPr>
        <w:t>actors</w:t>
      </w:r>
      <w:r w:rsidR="005F4E55">
        <w:rPr>
          <w:rFonts w:ascii="Times New Roman" w:hAnsi="Times New Roman" w:cs="Times New Roman" w:hint="eastAsia"/>
        </w:rPr>
        <w:t xml:space="preserve"> after return,</w:t>
      </w:r>
      <w:r w:rsidR="004D5BDA" w:rsidRPr="003B731B">
        <w:rPr>
          <w:rFonts w:ascii="Times New Roman" w:hAnsi="Times New Roman" w:cs="Times New Roman" w:hint="eastAsia"/>
        </w:rPr>
        <w:t xml:space="preserve"> </w:t>
      </w:r>
      <w:r w:rsidR="00AB6821" w:rsidRPr="003B731B">
        <w:rPr>
          <w:rFonts w:ascii="Times New Roman" w:hAnsi="Times New Roman" w:cs="Times New Roman" w:hint="eastAsia"/>
        </w:rPr>
        <w:t xml:space="preserve">can serve as alternative </w:t>
      </w:r>
      <w:r w:rsidR="000E603F" w:rsidRPr="003B731B">
        <w:rPr>
          <w:rFonts w:ascii="Times New Roman" w:hAnsi="Times New Roman" w:cs="Times New Roman" w:hint="eastAsia"/>
        </w:rPr>
        <w:t>mechanisms</w:t>
      </w:r>
      <w:r w:rsidR="00AB6821" w:rsidRPr="003B731B">
        <w:rPr>
          <w:rFonts w:ascii="Times New Roman" w:hAnsi="Times New Roman" w:cs="Times New Roman" w:hint="eastAsia"/>
        </w:rPr>
        <w:t xml:space="preserve"> to</w:t>
      </w:r>
      <w:r w:rsidR="000E603F" w:rsidRPr="003B731B">
        <w:rPr>
          <w:rFonts w:ascii="Times New Roman" w:hAnsi="Times New Roman" w:cs="Times New Roman" w:hint="eastAsia"/>
        </w:rPr>
        <w:t xml:space="preserve"> </w:t>
      </w:r>
      <w:r w:rsidR="00732CBB" w:rsidRPr="003B731B">
        <w:rPr>
          <w:rFonts w:ascii="Times New Roman" w:hAnsi="Times New Roman" w:cs="Times New Roman" w:hint="eastAsia"/>
        </w:rPr>
        <w:t>substitute home country embeddedness</w:t>
      </w:r>
      <w:r w:rsidR="00AB6821" w:rsidRPr="003B731B">
        <w:rPr>
          <w:rFonts w:ascii="Times New Roman" w:hAnsi="Times New Roman" w:cs="Times New Roman" w:hint="eastAsia"/>
        </w:rPr>
        <w:t>.</w:t>
      </w:r>
    </w:p>
    <w:p w14:paraId="06DC8D0A" w14:textId="5747DDF2" w:rsidR="007E0DC1" w:rsidRPr="003B731B" w:rsidRDefault="007E0DC1" w:rsidP="00C046CE">
      <w:pPr>
        <w:spacing w:line="480" w:lineRule="auto"/>
        <w:rPr>
          <w:rFonts w:ascii="Times New Roman" w:hAnsi="Times New Roman" w:cs="Times New Roman"/>
        </w:rPr>
      </w:pPr>
      <w:r w:rsidRPr="003B731B">
        <w:rPr>
          <w:rFonts w:ascii="Times New Roman" w:hAnsi="Times New Roman" w:cs="Times New Roman"/>
          <w:i/>
        </w:rPr>
        <w:t xml:space="preserve">2.3.1 </w:t>
      </w:r>
      <w:r w:rsidR="00A35B5D" w:rsidRPr="003B731B">
        <w:rPr>
          <w:rFonts w:ascii="Times New Roman" w:hAnsi="Times New Roman" w:cs="Times New Roman" w:hint="eastAsia"/>
          <w:i/>
        </w:rPr>
        <w:t>Leveraging p</w:t>
      </w:r>
      <w:r w:rsidR="00663FA8" w:rsidRPr="003B731B">
        <w:rPr>
          <w:rFonts w:ascii="Times New Roman" w:hAnsi="Times New Roman" w:cs="Times New Roman" w:hint="eastAsia"/>
          <w:i/>
        </w:rPr>
        <w:t xml:space="preserve">re-overseas </w:t>
      </w:r>
      <w:r w:rsidR="005C6FAE" w:rsidRPr="003B731B">
        <w:rPr>
          <w:rFonts w:ascii="Times New Roman" w:hAnsi="Times New Roman" w:cs="Times New Roman" w:hint="eastAsia"/>
          <w:i/>
        </w:rPr>
        <w:t xml:space="preserve">local </w:t>
      </w:r>
      <w:r w:rsidR="00D61E51" w:rsidRPr="003B731B">
        <w:rPr>
          <w:rFonts w:ascii="Times New Roman" w:hAnsi="Times New Roman" w:cs="Times New Roman"/>
          <w:i/>
        </w:rPr>
        <w:t>ties</w:t>
      </w:r>
      <w:r w:rsidR="00C966C9" w:rsidRPr="003B731B">
        <w:rPr>
          <w:rFonts w:ascii="Times New Roman" w:hAnsi="Times New Roman" w:cs="Times New Roman"/>
        </w:rPr>
        <w:t xml:space="preserve">. </w:t>
      </w:r>
    </w:p>
    <w:p w14:paraId="32379954" w14:textId="6E31A0FD" w:rsidR="00E82C0D" w:rsidRPr="003B731B" w:rsidRDefault="00345EE4" w:rsidP="001C511B">
      <w:pPr>
        <w:spacing w:line="480" w:lineRule="auto"/>
        <w:ind w:firstLineChars="193" w:firstLine="463"/>
        <w:rPr>
          <w:rFonts w:ascii="Times New Roman" w:hAnsi="Times New Roman" w:cs="Times New Roman"/>
        </w:rPr>
      </w:pPr>
      <w:r w:rsidRPr="003B731B">
        <w:rPr>
          <w:rFonts w:ascii="Times New Roman" w:hAnsi="Times New Roman" w:cs="Times New Roman"/>
        </w:rPr>
        <w:t xml:space="preserve">The </w:t>
      </w:r>
      <w:r w:rsidRPr="003B731B">
        <w:rPr>
          <w:rFonts w:ascii="Times New Roman" w:hAnsi="Times New Roman" w:cs="Times New Roman" w:hint="eastAsia"/>
        </w:rPr>
        <w:t>home country usually includes many sub-national contexts</w:t>
      </w:r>
      <w:r w:rsidR="005F0F5B" w:rsidRPr="003B731B">
        <w:rPr>
          <w:rFonts w:ascii="Times New Roman" w:hAnsi="Times New Roman" w:cs="Times New Roman" w:hint="eastAsia"/>
        </w:rPr>
        <w:t xml:space="preserve"> with </w:t>
      </w:r>
      <w:r w:rsidR="005F0F5B" w:rsidRPr="003B731B">
        <w:rPr>
          <w:rFonts w:ascii="Times New Roman" w:hAnsi="Times New Roman" w:cs="Times New Roman"/>
        </w:rPr>
        <w:t>diverse</w:t>
      </w:r>
      <w:r w:rsidR="005F0F5B" w:rsidRPr="003B731B">
        <w:rPr>
          <w:rFonts w:ascii="Times New Roman" w:hAnsi="Times New Roman" w:cs="Times New Roman" w:hint="eastAsia"/>
        </w:rPr>
        <w:t xml:space="preserve"> regions and ethnic</w:t>
      </w:r>
      <w:r w:rsidR="006211F0" w:rsidRPr="003B731B">
        <w:rPr>
          <w:rFonts w:ascii="Times New Roman" w:hAnsi="Times New Roman" w:cs="Times New Roman"/>
        </w:rPr>
        <w:t>itie</w:t>
      </w:r>
      <w:r w:rsidR="005F0F5B" w:rsidRPr="003B731B">
        <w:rPr>
          <w:rFonts w:ascii="Times New Roman" w:hAnsi="Times New Roman" w:cs="Times New Roman" w:hint="eastAsia"/>
        </w:rPr>
        <w:t>s</w:t>
      </w:r>
      <w:r w:rsidR="000606D0" w:rsidRPr="003B731B">
        <w:rPr>
          <w:rFonts w:ascii="Times New Roman" w:hAnsi="Times New Roman" w:cs="Times New Roman" w:hint="eastAsia"/>
        </w:rPr>
        <w:t xml:space="preserve">. </w:t>
      </w:r>
      <w:r w:rsidRPr="003B731B">
        <w:rPr>
          <w:rFonts w:ascii="Times New Roman" w:hAnsi="Times New Roman" w:cs="Times New Roman" w:hint="eastAsia"/>
        </w:rPr>
        <w:t>R</w:t>
      </w:r>
      <w:r w:rsidR="000606D0" w:rsidRPr="003B731B">
        <w:rPr>
          <w:rFonts w:ascii="Times New Roman" w:hAnsi="Times New Roman" w:cs="Times New Roman" w:hint="eastAsia"/>
        </w:rPr>
        <w:t xml:space="preserve">eturnee entrepreneurs may have </w:t>
      </w:r>
      <w:r w:rsidR="005411ED" w:rsidRPr="003B731B">
        <w:rPr>
          <w:rFonts w:ascii="Times New Roman" w:hAnsi="Times New Roman" w:cs="Times New Roman"/>
        </w:rPr>
        <w:t xml:space="preserve">developed </w:t>
      </w:r>
      <w:r w:rsidR="000606D0" w:rsidRPr="003B731B">
        <w:rPr>
          <w:rFonts w:ascii="Times New Roman" w:hAnsi="Times New Roman" w:cs="Times New Roman" w:hint="eastAsia"/>
        </w:rPr>
        <w:t xml:space="preserve">local </w:t>
      </w:r>
      <w:r w:rsidR="005411ED" w:rsidRPr="003B731B">
        <w:rPr>
          <w:rFonts w:ascii="Times New Roman" w:hAnsi="Times New Roman" w:cs="Times New Roman"/>
        </w:rPr>
        <w:t xml:space="preserve">ties </w:t>
      </w:r>
      <w:r w:rsidR="000606D0" w:rsidRPr="003B731B">
        <w:rPr>
          <w:rFonts w:ascii="Times New Roman" w:hAnsi="Times New Roman" w:cs="Times New Roman" w:hint="eastAsia"/>
        </w:rPr>
        <w:t>in different cities</w:t>
      </w:r>
      <w:r w:rsidR="00EC2677" w:rsidRPr="003B731B">
        <w:rPr>
          <w:rFonts w:ascii="Times New Roman" w:hAnsi="Times New Roman" w:cs="Times New Roman" w:hint="eastAsia"/>
        </w:rPr>
        <w:t xml:space="preserve"> </w:t>
      </w:r>
      <w:r w:rsidR="005411ED" w:rsidRPr="003B731B">
        <w:rPr>
          <w:rFonts w:ascii="Times New Roman" w:hAnsi="Times New Roman" w:cs="Times New Roman"/>
        </w:rPr>
        <w:t xml:space="preserve">in their home country </w:t>
      </w:r>
      <w:r w:rsidR="00EC2677" w:rsidRPr="003B731B">
        <w:rPr>
          <w:rFonts w:ascii="Times New Roman" w:hAnsi="Times New Roman" w:cs="Times New Roman" w:hint="eastAsia"/>
        </w:rPr>
        <w:t>before going abroad</w:t>
      </w:r>
      <w:r w:rsidR="000606D0" w:rsidRPr="003B731B">
        <w:rPr>
          <w:rFonts w:ascii="Times New Roman" w:hAnsi="Times New Roman" w:cs="Times New Roman" w:hint="eastAsia"/>
        </w:rPr>
        <w:t xml:space="preserve">. </w:t>
      </w:r>
      <w:r w:rsidR="001240F3" w:rsidRPr="003B731B">
        <w:rPr>
          <w:rFonts w:ascii="Times New Roman" w:hAnsi="Times New Roman" w:cs="Times New Roman" w:hint="eastAsia"/>
        </w:rPr>
        <w:t xml:space="preserve">Some </w:t>
      </w:r>
      <w:r w:rsidR="008E0DC9" w:rsidRPr="003B731B">
        <w:rPr>
          <w:rFonts w:ascii="Times New Roman" w:hAnsi="Times New Roman" w:cs="Times New Roman" w:hint="eastAsia"/>
        </w:rPr>
        <w:t>returnee entrepreneurs</w:t>
      </w:r>
      <w:r w:rsidR="001240F3" w:rsidRPr="003B731B">
        <w:rPr>
          <w:rFonts w:ascii="Times New Roman" w:hAnsi="Times New Roman" w:cs="Times New Roman" w:hint="eastAsia"/>
        </w:rPr>
        <w:t xml:space="preserve"> may start up </w:t>
      </w:r>
      <w:r w:rsidR="006211F0" w:rsidRPr="003B731B">
        <w:rPr>
          <w:rFonts w:ascii="Times New Roman" w:hAnsi="Times New Roman" w:cs="Times New Roman"/>
        </w:rPr>
        <w:t xml:space="preserve">a </w:t>
      </w:r>
      <w:r w:rsidR="001240F3" w:rsidRPr="003B731B">
        <w:rPr>
          <w:rFonts w:ascii="Times New Roman" w:hAnsi="Times New Roman" w:cs="Times New Roman" w:hint="eastAsia"/>
        </w:rPr>
        <w:t>new business in the same city</w:t>
      </w:r>
      <w:r w:rsidR="006211F0" w:rsidRPr="003B731B">
        <w:rPr>
          <w:rFonts w:ascii="Times New Roman" w:hAnsi="Times New Roman" w:cs="Times New Roman"/>
        </w:rPr>
        <w:t xml:space="preserve"> where</w:t>
      </w:r>
      <w:r w:rsidR="001240F3" w:rsidRPr="003B731B">
        <w:rPr>
          <w:rFonts w:ascii="Times New Roman" w:hAnsi="Times New Roman" w:cs="Times New Roman" w:hint="eastAsia"/>
        </w:rPr>
        <w:t xml:space="preserve"> they had pre-overseas local </w:t>
      </w:r>
      <w:r w:rsidR="005411ED" w:rsidRPr="003B731B">
        <w:rPr>
          <w:rFonts w:ascii="Times New Roman" w:hAnsi="Times New Roman" w:cs="Times New Roman"/>
        </w:rPr>
        <w:t>ties</w:t>
      </w:r>
      <w:r w:rsidR="001240F3" w:rsidRPr="003B731B">
        <w:rPr>
          <w:rFonts w:ascii="Times New Roman" w:hAnsi="Times New Roman" w:cs="Times New Roman" w:hint="eastAsia"/>
        </w:rPr>
        <w:t xml:space="preserve">, while some may </w:t>
      </w:r>
      <w:r w:rsidR="001C511B">
        <w:rPr>
          <w:rFonts w:ascii="Times New Roman" w:hAnsi="Times New Roman" w:cs="Times New Roman"/>
        </w:rPr>
        <w:t xml:space="preserve">choose </w:t>
      </w:r>
      <w:r w:rsidR="001240F3" w:rsidRPr="003B731B">
        <w:rPr>
          <w:rFonts w:ascii="Times New Roman" w:hAnsi="Times New Roman" w:cs="Times New Roman" w:hint="eastAsia"/>
        </w:rPr>
        <w:t>a new city</w:t>
      </w:r>
      <w:r w:rsidR="008E0DC9" w:rsidRPr="003B731B">
        <w:rPr>
          <w:rFonts w:ascii="Times New Roman" w:hAnsi="Times New Roman" w:cs="Times New Roman" w:hint="eastAsia"/>
        </w:rPr>
        <w:t xml:space="preserve"> due to policy support or </w:t>
      </w:r>
      <w:r w:rsidR="001C511B">
        <w:rPr>
          <w:rFonts w:ascii="Times New Roman" w:hAnsi="Times New Roman" w:cs="Times New Roman"/>
        </w:rPr>
        <w:t xml:space="preserve">an </w:t>
      </w:r>
      <w:r w:rsidR="008E0DC9" w:rsidRPr="003B731B">
        <w:rPr>
          <w:rFonts w:ascii="Times New Roman" w:hAnsi="Times New Roman" w:cs="Times New Roman" w:hint="eastAsia"/>
        </w:rPr>
        <w:t xml:space="preserve">attractive </w:t>
      </w:r>
      <w:r w:rsidR="001C511B">
        <w:rPr>
          <w:rFonts w:ascii="Times New Roman" w:hAnsi="Times New Roman" w:cs="Times New Roman"/>
        </w:rPr>
        <w:t xml:space="preserve">local </w:t>
      </w:r>
      <w:r w:rsidR="008E0DC9" w:rsidRPr="003B731B">
        <w:rPr>
          <w:rFonts w:ascii="Times New Roman" w:hAnsi="Times New Roman" w:cs="Times New Roman" w:hint="eastAsia"/>
        </w:rPr>
        <w:t>market</w:t>
      </w:r>
      <w:r w:rsidR="001240F3" w:rsidRPr="003B731B">
        <w:rPr>
          <w:rFonts w:ascii="Times New Roman" w:hAnsi="Times New Roman" w:cs="Times New Roman" w:hint="eastAsia"/>
        </w:rPr>
        <w:t xml:space="preserve">. </w:t>
      </w:r>
      <w:r w:rsidR="001C511B">
        <w:rPr>
          <w:rFonts w:ascii="Times New Roman" w:hAnsi="Times New Roman" w:cs="Times New Roman"/>
        </w:rPr>
        <w:t>W</w:t>
      </w:r>
      <w:r w:rsidR="008E0DC9" w:rsidRPr="003B731B">
        <w:rPr>
          <w:rFonts w:ascii="Times New Roman" w:hAnsi="Times New Roman" w:cs="Times New Roman" w:hint="eastAsia"/>
        </w:rPr>
        <w:t xml:space="preserve">e </w:t>
      </w:r>
      <w:r w:rsidR="005411ED" w:rsidRPr="003B731B">
        <w:rPr>
          <w:rFonts w:ascii="Times New Roman" w:hAnsi="Times New Roman" w:cs="Times New Roman"/>
        </w:rPr>
        <w:t xml:space="preserve">propose </w:t>
      </w:r>
      <w:r w:rsidR="008E0DC9" w:rsidRPr="003B731B">
        <w:rPr>
          <w:rFonts w:ascii="Times New Roman" w:hAnsi="Times New Roman" w:cs="Times New Roman" w:hint="eastAsia"/>
        </w:rPr>
        <w:t xml:space="preserve">that starting </w:t>
      </w:r>
      <w:r w:rsidR="006211F0" w:rsidRPr="003B731B">
        <w:rPr>
          <w:rFonts w:ascii="Times New Roman" w:hAnsi="Times New Roman" w:cs="Times New Roman"/>
        </w:rPr>
        <w:t xml:space="preserve">a </w:t>
      </w:r>
      <w:r w:rsidR="008E0DC9" w:rsidRPr="003B731B">
        <w:rPr>
          <w:rFonts w:ascii="Times New Roman" w:hAnsi="Times New Roman" w:cs="Times New Roman" w:hint="eastAsia"/>
        </w:rPr>
        <w:t xml:space="preserve">business in a city </w:t>
      </w:r>
      <w:r w:rsidR="005411ED" w:rsidRPr="003B731B">
        <w:rPr>
          <w:rFonts w:ascii="Times New Roman" w:hAnsi="Times New Roman" w:cs="Times New Roman"/>
        </w:rPr>
        <w:t>where returnee entrepreneurs have</w:t>
      </w:r>
      <w:r w:rsidR="008E0DC9" w:rsidRPr="003B731B">
        <w:rPr>
          <w:rFonts w:ascii="Times New Roman" w:hAnsi="Times New Roman" w:cs="Times New Roman" w:hint="eastAsia"/>
        </w:rPr>
        <w:t xml:space="preserve"> pre-overseas local </w:t>
      </w:r>
      <w:r w:rsidR="005411ED" w:rsidRPr="003B731B">
        <w:rPr>
          <w:rFonts w:ascii="Times New Roman" w:hAnsi="Times New Roman" w:cs="Times New Roman"/>
        </w:rPr>
        <w:t xml:space="preserve">ties </w:t>
      </w:r>
      <w:r w:rsidR="001A1103" w:rsidRPr="003B731B">
        <w:rPr>
          <w:rFonts w:ascii="Times New Roman" w:hAnsi="Times New Roman" w:cs="Times New Roman" w:hint="eastAsia"/>
        </w:rPr>
        <w:t xml:space="preserve">grants </w:t>
      </w:r>
      <w:r w:rsidR="005411ED" w:rsidRPr="003B731B">
        <w:rPr>
          <w:rFonts w:ascii="Times New Roman" w:hAnsi="Times New Roman" w:cs="Times New Roman"/>
        </w:rPr>
        <w:t xml:space="preserve">them </w:t>
      </w:r>
      <w:r w:rsidR="008E0DC9" w:rsidRPr="003B731B">
        <w:rPr>
          <w:rFonts w:ascii="Times New Roman" w:hAnsi="Times New Roman" w:cs="Times New Roman" w:hint="eastAsia"/>
        </w:rPr>
        <w:t xml:space="preserve">advantages. </w:t>
      </w:r>
    </w:p>
    <w:p w14:paraId="58CE1A2A" w14:textId="337E2F58" w:rsidR="00E82C0D" w:rsidRPr="003B731B" w:rsidRDefault="008E0DC9" w:rsidP="00F86A17">
      <w:pPr>
        <w:spacing w:line="480" w:lineRule="auto"/>
        <w:ind w:firstLineChars="193" w:firstLine="463"/>
        <w:rPr>
          <w:rFonts w:ascii="Times New Roman" w:hAnsi="Times New Roman" w:cs="Times New Roman"/>
        </w:rPr>
      </w:pPr>
      <w:r w:rsidRPr="003B731B">
        <w:rPr>
          <w:rFonts w:ascii="Times New Roman" w:hAnsi="Times New Roman" w:cs="Times New Roman" w:hint="eastAsia"/>
        </w:rPr>
        <w:t>First,</w:t>
      </w:r>
      <w:r w:rsidR="005F0F5B" w:rsidRPr="003B731B">
        <w:rPr>
          <w:rFonts w:ascii="Times New Roman" w:hAnsi="Times New Roman" w:cs="Times New Roman" w:hint="eastAsia"/>
        </w:rPr>
        <w:t xml:space="preserve"> </w:t>
      </w:r>
      <w:r w:rsidR="005411ED" w:rsidRPr="003B731B">
        <w:rPr>
          <w:rFonts w:ascii="Times New Roman" w:hAnsi="Times New Roman" w:cs="Times New Roman"/>
        </w:rPr>
        <w:t>family links</w:t>
      </w:r>
      <w:r w:rsidR="00871A1A" w:rsidRPr="003B731B">
        <w:rPr>
          <w:rFonts w:ascii="Times New Roman" w:hAnsi="Times New Roman" w:cs="Times New Roman"/>
        </w:rPr>
        <w:t xml:space="preserve"> </w:t>
      </w:r>
      <w:r w:rsidR="001C511B">
        <w:rPr>
          <w:rFonts w:ascii="Times New Roman" w:hAnsi="Times New Roman" w:cs="Times New Roman"/>
        </w:rPr>
        <w:t xml:space="preserve">and </w:t>
      </w:r>
      <w:r w:rsidR="00871A1A" w:rsidRPr="003B731B">
        <w:rPr>
          <w:rFonts w:ascii="Times New Roman" w:hAnsi="Times New Roman" w:cs="Times New Roman"/>
        </w:rPr>
        <w:t xml:space="preserve">study </w:t>
      </w:r>
      <w:r w:rsidR="00871A1A" w:rsidRPr="003B731B">
        <w:rPr>
          <w:rFonts w:ascii="Times New Roman" w:hAnsi="Times New Roman" w:cs="Times New Roman" w:hint="eastAsia"/>
        </w:rPr>
        <w:t>or</w:t>
      </w:r>
      <w:r w:rsidR="00871A1A" w:rsidRPr="003B731B">
        <w:rPr>
          <w:rFonts w:ascii="Times New Roman" w:hAnsi="Times New Roman" w:cs="Times New Roman"/>
        </w:rPr>
        <w:t xml:space="preserve"> </w:t>
      </w:r>
      <w:r w:rsidR="007B644F" w:rsidRPr="003B731B">
        <w:rPr>
          <w:rFonts w:ascii="Times New Roman" w:hAnsi="Times New Roman" w:cs="Times New Roman" w:hint="eastAsia"/>
        </w:rPr>
        <w:t>early-</w:t>
      </w:r>
      <w:r w:rsidR="00871A1A" w:rsidRPr="003B731B">
        <w:rPr>
          <w:rFonts w:ascii="Times New Roman" w:hAnsi="Times New Roman" w:cs="Times New Roman" w:hint="eastAsia"/>
        </w:rPr>
        <w:t xml:space="preserve">career </w:t>
      </w:r>
      <w:r w:rsidR="00871A1A" w:rsidRPr="003B731B">
        <w:rPr>
          <w:rFonts w:ascii="Times New Roman" w:hAnsi="Times New Roman" w:cs="Times New Roman"/>
        </w:rPr>
        <w:t>work</w:t>
      </w:r>
      <w:r w:rsidR="00871A1A" w:rsidRPr="003B731B">
        <w:rPr>
          <w:rFonts w:ascii="Times New Roman" w:hAnsi="Times New Roman" w:cs="Times New Roman" w:hint="eastAsia"/>
        </w:rPr>
        <w:t xml:space="preserve"> experience </w:t>
      </w:r>
      <w:r w:rsidR="005411ED" w:rsidRPr="003B731B">
        <w:rPr>
          <w:rFonts w:ascii="Times New Roman" w:hAnsi="Times New Roman" w:cs="Times New Roman"/>
        </w:rPr>
        <w:t xml:space="preserve">in a city </w:t>
      </w:r>
      <w:r w:rsidR="00871A1A" w:rsidRPr="003B731B">
        <w:rPr>
          <w:rFonts w:ascii="Times New Roman" w:hAnsi="Times New Roman" w:cs="Times New Roman" w:hint="eastAsia"/>
        </w:rPr>
        <w:t>may grant returnee entrepreneurs strong ties</w:t>
      </w:r>
      <w:r w:rsidR="00825556" w:rsidRPr="003B731B">
        <w:rPr>
          <w:rFonts w:ascii="Times New Roman" w:hAnsi="Times New Roman" w:cs="Times New Roman" w:hint="eastAsia"/>
        </w:rPr>
        <w:t xml:space="preserve"> and imprinting networks</w:t>
      </w:r>
      <w:r w:rsidR="00871A1A" w:rsidRPr="003B731B">
        <w:rPr>
          <w:rFonts w:ascii="Times New Roman" w:hAnsi="Times New Roman" w:cs="Times New Roman" w:hint="eastAsia"/>
        </w:rPr>
        <w:t xml:space="preserve"> </w:t>
      </w:r>
      <w:r w:rsidR="00442BB4" w:rsidRPr="003B731B">
        <w:rPr>
          <w:rFonts w:ascii="Times New Roman" w:hAnsi="Times New Roman" w:cs="Times New Roman" w:hint="eastAsia"/>
        </w:rPr>
        <w:t xml:space="preserve">with local actors </w:t>
      </w:r>
      <w:r w:rsidR="00335E52" w:rsidRPr="003B731B">
        <w:rPr>
          <w:rFonts w:ascii="Times New Roman" w:hAnsi="Times New Roman" w:cs="Times New Roman" w:hint="eastAsia"/>
        </w:rPr>
        <w:t>due to ongoing, frequent, and regular interactions</w:t>
      </w:r>
      <w:r w:rsidR="00290444" w:rsidRPr="003B731B">
        <w:rPr>
          <w:rFonts w:ascii="Times New Roman" w:hAnsi="Times New Roman" w:cs="Times New Roman" w:hint="eastAsia"/>
        </w:rPr>
        <w:t xml:space="preserve"> </w:t>
      </w:r>
      <w:r w:rsidR="00FD7046" w:rsidRPr="003B731B">
        <w:rPr>
          <w:rFonts w:ascii="Times New Roman" w:hAnsi="Times New Roman" w:cs="Times New Roman"/>
        </w:rPr>
        <w:fldChar w:fldCharType="begin"/>
      </w:r>
      <w:r w:rsidR="00FD7046" w:rsidRPr="003B731B">
        <w:rPr>
          <w:rFonts w:ascii="Times New Roman" w:hAnsi="Times New Roman" w:cs="Times New Roman"/>
        </w:rPr>
        <w:instrText xml:space="preserve"> ADDIN EN.CITE &lt;EndNote&gt;&lt;Cite&gt;&lt;Author&gt;Granovetter&lt;/Author&gt;&lt;Year&gt;1973&lt;/Year&gt;&lt;RecNum&gt;121614&lt;/RecNum&gt;&lt;DisplayText&gt;(Granovetter, 1973)&lt;/DisplayText&gt;&lt;record&gt;&lt;rec-number&gt;121614&lt;/rec-number&gt;&lt;foreign-keys&gt;&lt;key app="EN" db-id="zt292a9su9rtxiewvd650xstzsws2x9pppzr" timestamp="1515750117"&gt;121614&lt;/key&gt;&lt;/foreign-keys&gt;&lt;ref-type name="Journal Article"&gt;17&lt;/ref-type&gt;&lt;contributors&gt;&lt;authors&gt;&lt;author&gt;Mark S. Granovetter&lt;/author&gt;&lt;/authors&gt;&lt;/contributors&gt;&lt;titles&gt;&lt;title&gt;The strength of weak ties&lt;/title&gt;&lt;secondary-title&gt;American Journal of Sociology&lt;/secondary-title&gt;&lt;/titles&gt;&lt;periodical&gt;&lt;full-title&gt;American Journal of Sociology&lt;/full-title&gt;&lt;/periodical&gt;&lt;pages&gt;1360-1380&lt;/pages&gt;&lt;volume&gt;78&lt;/volume&gt;&lt;number&gt;6&lt;/number&gt;&lt;dates&gt;&lt;year&gt;1973&lt;/year&gt;&lt;/dates&gt;&lt;urls&gt;&lt;related-urls&gt;&lt;url&gt;http://www.journals.uchicago.edu/doi/abs/10.1086/225469&lt;/url&gt;&lt;/related-urls&gt;&lt;/urls&gt;&lt;electronic-resource-num&gt;10.1086/225469&lt;/electronic-resource-num&gt;&lt;/record&gt;&lt;/Cite&gt;&lt;/EndNote&gt;</w:instrText>
      </w:r>
      <w:r w:rsidR="00FD7046" w:rsidRPr="003B731B">
        <w:rPr>
          <w:rFonts w:ascii="Times New Roman" w:hAnsi="Times New Roman" w:cs="Times New Roman"/>
        </w:rPr>
        <w:fldChar w:fldCharType="separate"/>
      </w:r>
      <w:r w:rsidR="00FD7046" w:rsidRPr="003B731B">
        <w:rPr>
          <w:rFonts w:ascii="Times New Roman" w:hAnsi="Times New Roman" w:cs="Times New Roman"/>
        </w:rPr>
        <w:t>(Granovetter, 1973)</w:t>
      </w:r>
      <w:r w:rsidR="00FD7046" w:rsidRPr="003B731B">
        <w:rPr>
          <w:rFonts w:ascii="Times New Roman" w:hAnsi="Times New Roman" w:cs="Times New Roman"/>
        </w:rPr>
        <w:fldChar w:fldCharType="end"/>
      </w:r>
      <w:r w:rsidR="00871A1A" w:rsidRPr="003B731B">
        <w:rPr>
          <w:rFonts w:ascii="Times New Roman" w:hAnsi="Times New Roman" w:cs="Times New Roman" w:hint="eastAsia"/>
        </w:rPr>
        <w:t>.</w:t>
      </w:r>
      <w:r w:rsidR="00335E52" w:rsidRPr="003B731B">
        <w:rPr>
          <w:rFonts w:ascii="Times New Roman" w:hAnsi="Times New Roman" w:cs="Times New Roman" w:hint="eastAsia"/>
        </w:rPr>
        <w:t xml:space="preserve"> </w:t>
      </w:r>
      <w:r w:rsidR="00825556" w:rsidRPr="003B731B">
        <w:rPr>
          <w:rFonts w:ascii="Times New Roman" w:hAnsi="Times New Roman" w:cs="Times New Roman"/>
        </w:rPr>
        <w:t>O</w:t>
      </w:r>
      <w:r w:rsidR="00825556" w:rsidRPr="003B731B">
        <w:rPr>
          <w:rFonts w:ascii="Times New Roman" w:hAnsi="Times New Roman" w:cs="Times New Roman" w:hint="eastAsia"/>
        </w:rPr>
        <w:t xml:space="preserve">n </w:t>
      </w:r>
      <w:r w:rsidR="00EF4AB1" w:rsidRPr="003B731B">
        <w:rPr>
          <w:rFonts w:ascii="Times New Roman" w:hAnsi="Times New Roman" w:cs="Times New Roman" w:hint="eastAsia"/>
        </w:rPr>
        <w:t>one hand</w:t>
      </w:r>
      <w:r w:rsidR="00825556" w:rsidRPr="003B731B">
        <w:rPr>
          <w:rFonts w:ascii="Times New Roman" w:hAnsi="Times New Roman" w:cs="Times New Roman" w:hint="eastAsia"/>
        </w:rPr>
        <w:t xml:space="preserve">, </w:t>
      </w:r>
      <w:r w:rsidR="007B644F" w:rsidRPr="003B731B">
        <w:rPr>
          <w:rFonts w:ascii="Times New Roman" w:hAnsi="Times New Roman" w:cs="Times New Roman"/>
        </w:rPr>
        <w:t>early-</w:t>
      </w:r>
      <w:r w:rsidR="003C2435" w:rsidRPr="003B731B">
        <w:rPr>
          <w:rFonts w:ascii="Times New Roman" w:hAnsi="Times New Roman" w:cs="Times New Roman"/>
        </w:rPr>
        <w:t xml:space="preserve">career-stage ties </w:t>
      </w:r>
      <w:r w:rsidR="003C2435" w:rsidRPr="003B731B">
        <w:rPr>
          <w:rFonts w:ascii="Times New Roman" w:hAnsi="Times New Roman" w:cs="Times New Roman" w:hint="eastAsia"/>
        </w:rPr>
        <w:t xml:space="preserve">have a critical and </w:t>
      </w:r>
      <w:r w:rsidR="003C2435" w:rsidRPr="003B731B">
        <w:rPr>
          <w:rFonts w:ascii="Times New Roman" w:hAnsi="Times New Roman" w:cs="Times New Roman"/>
        </w:rPr>
        <w:t>permanent</w:t>
      </w:r>
      <w:r w:rsidR="003C2435" w:rsidRPr="003B731B">
        <w:rPr>
          <w:rFonts w:ascii="Times New Roman" w:hAnsi="Times New Roman" w:cs="Times New Roman" w:hint="eastAsia"/>
        </w:rPr>
        <w:t xml:space="preserve"> influence </w:t>
      </w:r>
      <w:r w:rsidR="006211F0" w:rsidRPr="003B731B">
        <w:rPr>
          <w:rFonts w:ascii="Times New Roman" w:hAnsi="Times New Roman" w:cs="Times New Roman"/>
        </w:rPr>
        <w:t>that</w:t>
      </w:r>
      <w:r w:rsidR="006211F0" w:rsidRPr="003B731B">
        <w:rPr>
          <w:rFonts w:ascii="Times New Roman" w:hAnsi="Times New Roman" w:cs="Times New Roman" w:hint="eastAsia"/>
        </w:rPr>
        <w:t xml:space="preserve"> </w:t>
      </w:r>
      <w:r w:rsidR="003C2435" w:rsidRPr="003B731B">
        <w:rPr>
          <w:rFonts w:ascii="Times New Roman" w:hAnsi="Times New Roman" w:cs="Times New Roman"/>
        </w:rPr>
        <w:t>generates</w:t>
      </w:r>
      <w:r w:rsidR="003C2435" w:rsidRPr="003B731B">
        <w:rPr>
          <w:rFonts w:ascii="Times New Roman" w:hAnsi="Times New Roman" w:cs="Times New Roman" w:hint="eastAsia"/>
        </w:rPr>
        <w:t xml:space="preserve"> enduring network benefits </w:t>
      </w:r>
      <w:r w:rsidR="00A87CD0" w:rsidRPr="003B731B">
        <w:rPr>
          <w:rFonts w:ascii="Times New Roman" w:hAnsi="Times New Roman" w:cs="Times New Roman" w:hint="eastAsia"/>
        </w:rPr>
        <w:t>o</w:t>
      </w:r>
      <w:r w:rsidR="00A87CD0">
        <w:rPr>
          <w:rFonts w:ascii="Times New Roman" w:hAnsi="Times New Roman" w:cs="Times New Roman" w:hint="eastAsia"/>
        </w:rPr>
        <w:t>ver time and space</w:t>
      </w:r>
      <w:r w:rsidR="00A87CD0" w:rsidRPr="003B731B">
        <w:rPr>
          <w:rFonts w:ascii="Times New Roman" w:hAnsi="Times New Roman" w:cs="Times New Roman" w:hint="eastAsia"/>
        </w:rPr>
        <w:t xml:space="preserve"> </w:t>
      </w:r>
      <w:r w:rsidR="00C104F9" w:rsidRPr="003B731B">
        <w:rPr>
          <w:rFonts w:ascii="Times New Roman" w:hAnsi="Times New Roman" w:cs="Times New Roman"/>
        </w:rPr>
        <w:fldChar w:fldCharType="begin"/>
      </w:r>
      <w:r w:rsidR="00C104F9" w:rsidRPr="003B731B">
        <w:rPr>
          <w:rFonts w:ascii="Times New Roman" w:hAnsi="Times New Roman" w:cs="Times New Roman"/>
        </w:rPr>
        <w:instrText xml:space="preserve"> ADDIN EN.CITE &lt;EndNote&gt;&lt;Cite&gt;&lt;Author&gt;Marquis&lt;/Author&gt;&lt;Year&gt;2003&lt;/Year&gt;&lt;RecNum&gt;7570&lt;/RecNum&gt;&lt;DisplayText&gt;(Marquis, 2003; McEvily et al., 2012)&lt;/DisplayText&gt;&lt;record&gt;&lt;rec-number&gt;7570&lt;/rec-number&gt;&lt;foreign-keys&gt;&lt;key app="EN" db-id="zt292a9su9rtxiewvd650xstzsws2x9pppzr" timestamp="0"&gt;7570&lt;/key&gt;&lt;/foreign-keys&gt;&lt;ref-type name="Journal Article"&gt;17&lt;/ref-type&gt;&lt;contributors&gt;&lt;authors&gt;&lt;author&gt;Marquis, C.&lt;/author&gt;&lt;/authors&gt;&lt;/contributors&gt;&lt;titles&gt;&lt;title&gt;The pressure of the past: Network imprinting in intercorporate communities&lt;/title&gt;&lt;secondary-title&gt;Administrative Science Quarterly&lt;/secondary-title&gt;&lt;/titles&gt;&lt;periodical&gt;&lt;full-title&gt;Administrative Science Quarterly&lt;/full-title&gt;&lt;/periodical&gt;&lt;pages&gt;655-689&lt;/pages&gt;&lt;volume&gt;48&lt;/volume&gt;&lt;number&gt;4&lt;/number&gt;&lt;dates&gt;&lt;year&gt;2003&lt;/year&gt;&lt;/dates&gt;&lt;isbn&gt;0001-8392&lt;/isbn&gt;&lt;accession-num&gt;WOS:000225237100004&lt;/accession-num&gt;&lt;urls&gt;&lt;related-urls&gt;&lt;url&gt;&amp;lt;Go to ISI&amp;gt;://WOS:000225237100004&lt;/url&gt;&lt;/related-urls&gt;&lt;/urls&gt;&lt;/record&gt;&lt;/Cite&gt;&lt;Cite&gt;&lt;Author&gt;McEvily&lt;/Author&gt;&lt;Year&gt;2012&lt;/Year&gt;&lt;RecNum&gt;38238&lt;/RecNum&gt;&lt;record&gt;&lt;rec-number&gt;38238&lt;/rec-number&gt;&lt;foreign-keys&gt;&lt;key app="EN" db-id="zt292a9su9rtxiewvd650xstzsws2x9pppzr" timestamp="0"&gt;38238&lt;/key&gt;&lt;/foreign-keys&gt;&lt;ref-type name="Journal Article"&gt;17&lt;/ref-type&gt;&lt;contributors&gt;&lt;authors&gt;&lt;author&gt;McEvily, Bill&lt;/author&gt;&lt;author&gt;Jaffee, Jonathan&lt;/author&gt;&lt;author&gt;Tortoriello, Marco&lt;/author&gt;&lt;/authors&gt;&lt;/contributors&gt;&lt;titles&gt;&lt;title&gt;Not all bridging ties are equal: Network imprinting and firm growth in the Nashville legal industry, 1933-1978&lt;/title&gt;&lt;secondary-title&gt;Organization Science&lt;/secondary-title&gt;&lt;/titles&gt;&lt;periodical&gt;&lt;full-title&gt;Organization Science&lt;/full-title&gt;&lt;/periodical&gt;&lt;pages&gt;547-563&lt;/pages&gt;&lt;volume&gt;23&lt;/volume&gt;&lt;number&gt;2&lt;/number&gt;&lt;dates&gt;&lt;year&gt;2012&lt;/year&gt;&lt;pub-dates&gt;&lt;date&gt;Mar-Apr&lt;/date&gt;&lt;/pub-dates&gt;&lt;/dates&gt;&lt;isbn&gt;1047-7039&lt;/isbn&gt;&lt;accession-num&gt;WOS:000302187000016&lt;/accession-num&gt;&lt;urls&gt;&lt;related-urls&gt;&lt;url&gt;&amp;lt;Go to ISI&amp;gt;://WOS:000302187000016&lt;/url&gt;&lt;/related-urls&gt;&lt;/urls&gt;&lt;electronic-resource-num&gt;10.1287/orsc.1100.0633&lt;/electronic-resource-num&gt;&lt;/record&gt;&lt;/Cite&gt;&lt;/EndNote&gt;</w:instrText>
      </w:r>
      <w:r w:rsidR="00C104F9" w:rsidRPr="003B731B">
        <w:rPr>
          <w:rFonts w:ascii="Times New Roman" w:hAnsi="Times New Roman" w:cs="Times New Roman"/>
        </w:rPr>
        <w:fldChar w:fldCharType="separate"/>
      </w:r>
      <w:r w:rsidR="00C104F9" w:rsidRPr="003B731B">
        <w:rPr>
          <w:rFonts w:ascii="Times New Roman" w:hAnsi="Times New Roman" w:cs="Times New Roman"/>
        </w:rPr>
        <w:t>(Marquis, 2003; McEvily et al., 2012)</w:t>
      </w:r>
      <w:r w:rsidR="00C104F9" w:rsidRPr="003B731B">
        <w:rPr>
          <w:rFonts w:ascii="Times New Roman" w:hAnsi="Times New Roman" w:cs="Times New Roman"/>
        </w:rPr>
        <w:fldChar w:fldCharType="end"/>
      </w:r>
      <w:r w:rsidR="003C2435" w:rsidRPr="003B731B">
        <w:rPr>
          <w:rFonts w:ascii="Times New Roman" w:hAnsi="Times New Roman" w:cs="Times New Roman" w:hint="eastAsia"/>
        </w:rPr>
        <w:t xml:space="preserve">. </w:t>
      </w:r>
      <w:r w:rsidR="0075193C" w:rsidRPr="003B731B">
        <w:rPr>
          <w:rFonts w:ascii="Times New Roman" w:hAnsi="Times New Roman" w:cs="Times New Roman" w:hint="eastAsia"/>
        </w:rPr>
        <w:t>For example, e</w:t>
      </w:r>
      <w:r w:rsidR="0075193C" w:rsidRPr="003B731B">
        <w:rPr>
          <w:rFonts w:ascii="Times New Roman" w:hAnsi="Times New Roman" w:cs="Times New Roman"/>
        </w:rPr>
        <w:t>arly career mentors and peers</w:t>
      </w:r>
      <w:r w:rsidR="0075193C" w:rsidRPr="003B731B">
        <w:rPr>
          <w:rFonts w:ascii="Times New Roman" w:hAnsi="Times New Roman" w:cs="Times New Roman" w:hint="eastAsia"/>
        </w:rPr>
        <w:t xml:space="preserve">, as well as </w:t>
      </w:r>
      <w:r w:rsidR="0075193C" w:rsidRPr="003B731B">
        <w:rPr>
          <w:rFonts w:ascii="Times New Roman" w:hAnsi="Times New Roman" w:cs="Times New Roman"/>
        </w:rPr>
        <w:t xml:space="preserve">initial network ties, </w:t>
      </w:r>
      <w:r w:rsidR="0075193C" w:rsidRPr="003B731B">
        <w:rPr>
          <w:rFonts w:ascii="Times New Roman" w:hAnsi="Times New Roman" w:cs="Times New Roman" w:hint="eastAsia"/>
        </w:rPr>
        <w:t xml:space="preserve">confer persistent </w:t>
      </w:r>
      <w:r w:rsidR="0075193C" w:rsidRPr="003B731B">
        <w:rPr>
          <w:rFonts w:ascii="Times New Roman" w:hAnsi="Times New Roman" w:cs="Times New Roman"/>
        </w:rPr>
        <w:t xml:space="preserve">influence </w:t>
      </w:r>
      <w:r w:rsidR="0075193C" w:rsidRPr="003B731B">
        <w:rPr>
          <w:rFonts w:ascii="Times New Roman" w:hAnsi="Times New Roman" w:cs="Times New Roman" w:hint="eastAsia"/>
        </w:rPr>
        <w:t xml:space="preserve">on </w:t>
      </w:r>
      <w:r w:rsidR="0075193C" w:rsidRPr="003B731B">
        <w:rPr>
          <w:rFonts w:ascii="Times New Roman" w:hAnsi="Times New Roman" w:cs="Times New Roman"/>
        </w:rPr>
        <w:t xml:space="preserve">subsequent </w:t>
      </w:r>
      <w:r w:rsidR="0075193C" w:rsidRPr="003B731B">
        <w:rPr>
          <w:rFonts w:ascii="Times New Roman" w:hAnsi="Times New Roman" w:cs="Times New Roman" w:hint="eastAsia"/>
        </w:rPr>
        <w:t>individual careers</w:t>
      </w:r>
      <w:r w:rsidR="0075193C" w:rsidRPr="003B731B">
        <w:rPr>
          <w:rFonts w:ascii="Times New Roman" w:hAnsi="Times New Roman" w:cs="Times New Roman"/>
        </w:rPr>
        <w:t xml:space="preserve"> </w:t>
      </w:r>
      <w:r w:rsidR="0075193C" w:rsidRPr="003B731B">
        <w:rPr>
          <w:rFonts w:ascii="Times New Roman" w:hAnsi="Times New Roman" w:cs="Times New Roman"/>
        </w:rPr>
        <w:fldChar w:fldCharType="begin">
          <w:fldData xml:space="preserve">PEVuZE5vdGU+PENpdGU+PEF1dGhvcj5Bem91bGF5PC9BdXRob3I+PFllYXI+MjAxNzwvWWVhcj48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=
</w:fldData>
        </w:fldChar>
      </w:r>
      <w:r w:rsidR="0075193C" w:rsidRPr="003B731B">
        <w:rPr>
          <w:rFonts w:ascii="Times New Roman" w:hAnsi="Times New Roman" w:cs="Times New Roman"/>
        </w:rPr>
        <w:instrText xml:space="preserve"> ADDIN EN.CITE </w:instrText>
      </w:r>
      <w:r w:rsidR="0075193C" w:rsidRPr="003B731B">
        <w:rPr>
          <w:rFonts w:ascii="Times New Roman" w:hAnsi="Times New Roman" w:cs="Times New Roman"/>
        </w:rPr>
        <w:fldChar w:fldCharType="begin">
          <w:fldData xml:space="preserve">PEVuZE5vdGU+PENpdGU+PEF1dGhvcj5Bem91bGF5PC9BdXRob3I+PFllYXI+MjAxNzwvWWVhcj48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=
</w:fldData>
        </w:fldChar>
      </w:r>
      <w:r w:rsidR="0075193C" w:rsidRPr="003B731B">
        <w:rPr>
          <w:rFonts w:ascii="Times New Roman" w:hAnsi="Times New Roman" w:cs="Times New Roman"/>
        </w:rPr>
        <w:instrText xml:space="preserve"> ADDIN EN.CITE.DATA </w:instrText>
      </w:r>
      <w:r w:rsidR="0075193C" w:rsidRPr="003B731B">
        <w:rPr>
          <w:rFonts w:ascii="Times New Roman" w:hAnsi="Times New Roman" w:cs="Times New Roman"/>
        </w:rPr>
      </w:r>
      <w:r w:rsidR="0075193C" w:rsidRPr="003B731B">
        <w:rPr>
          <w:rFonts w:ascii="Times New Roman" w:hAnsi="Times New Roman" w:cs="Times New Roman"/>
        </w:rPr>
        <w:fldChar w:fldCharType="end"/>
      </w:r>
      <w:r w:rsidR="0075193C" w:rsidRPr="003B731B">
        <w:rPr>
          <w:rFonts w:ascii="Times New Roman" w:hAnsi="Times New Roman" w:cs="Times New Roman"/>
        </w:rPr>
      </w:r>
      <w:r w:rsidR="0075193C" w:rsidRPr="003B731B">
        <w:rPr>
          <w:rFonts w:ascii="Times New Roman" w:hAnsi="Times New Roman" w:cs="Times New Roman"/>
        </w:rPr>
        <w:fldChar w:fldCharType="separate"/>
      </w:r>
      <w:r w:rsidR="0075193C" w:rsidRPr="003B731B">
        <w:rPr>
          <w:rFonts w:ascii="Times New Roman" w:hAnsi="Times New Roman" w:cs="Times New Roman"/>
        </w:rPr>
        <w:t>(Azoulay, Liu, &amp; Stuart, 2017; McEvily et al., 2012)</w:t>
      </w:r>
      <w:r w:rsidR="0075193C" w:rsidRPr="003B731B">
        <w:rPr>
          <w:rFonts w:ascii="Times New Roman" w:hAnsi="Times New Roman" w:cs="Times New Roman"/>
        </w:rPr>
        <w:fldChar w:fldCharType="end"/>
      </w:r>
      <w:r w:rsidR="0075193C" w:rsidRPr="003B731B">
        <w:rPr>
          <w:rFonts w:ascii="Times New Roman" w:hAnsi="Times New Roman" w:cs="Times New Roman"/>
        </w:rPr>
        <w:t>.</w:t>
      </w:r>
      <w:r w:rsidR="0075193C" w:rsidRPr="003B731B">
        <w:rPr>
          <w:rFonts w:ascii="Times New Roman" w:hAnsi="Times New Roman" w:cs="Times New Roman" w:hint="eastAsia"/>
        </w:rPr>
        <w:t xml:space="preserve"> </w:t>
      </w:r>
      <w:r w:rsidR="00EF4AB1" w:rsidRPr="003B731B">
        <w:rPr>
          <w:rFonts w:ascii="Times New Roman" w:hAnsi="Times New Roman" w:cs="Times New Roman" w:hint="eastAsia"/>
        </w:rPr>
        <w:t>On the other</w:t>
      </w:r>
      <w:r w:rsidR="006211F0" w:rsidRPr="003B731B">
        <w:rPr>
          <w:rFonts w:ascii="Times New Roman" w:hAnsi="Times New Roman" w:cs="Times New Roman"/>
        </w:rPr>
        <w:t xml:space="preserve"> hand</w:t>
      </w:r>
      <w:r w:rsidR="00EF4AB1" w:rsidRPr="003B731B">
        <w:rPr>
          <w:rFonts w:ascii="Times New Roman" w:hAnsi="Times New Roman" w:cs="Times New Roman" w:hint="eastAsia"/>
        </w:rPr>
        <w:t>, t</w:t>
      </w:r>
      <w:r w:rsidR="00EF4AB1" w:rsidRPr="003B731B">
        <w:rPr>
          <w:rFonts w:ascii="Times New Roman" w:hAnsi="Times New Roman" w:cs="Times New Roman"/>
        </w:rPr>
        <w:t>hese s</w:t>
      </w:r>
      <w:r w:rsidR="00EF4AB1" w:rsidRPr="003B731B">
        <w:rPr>
          <w:rFonts w:ascii="Times New Roman" w:hAnsi="Times New Roman" w:cs="Times New Roman" w:hint="eastAsia"/>
        </w:rPr>
        <w:t xml:space="preserve">trong ties could remain latent or dormant when returnees are overseas. </w:t>
      </w:r>
      <w:r w:rsidR="00EF4AB1" w:rsidRPr="003B731B">
        <w:rPr>
          <w:rFonts w:ascii="Times New Roman" w:hAnsi="Times New Roman" w:cs="Times New Roman"/>
        </w:rPr>
        <w:t>As Burt (2005: 197) observed about the “decay” of ties</w:t>
      </w:r>
      <w:r w:rsidR="006211F0" w:rsidRPr="003B731B">
        <w:rPr>
          <w:rFonts w:ascii="Times New Roman" w:hAnsi="Times New Roman" w:cs="Times New Roman"/>
        </w:rPr>
        <w:t>,</w:t>
      </w:r>
      <w:r w:rsidR="00EF4AB1" w:rsidRPr="003B731B">
        <w:rPr>
          <w:rFonts w:ascii="Times New Roman" w:hAnsi="Times New Roman" w:cs="Times New Roman"/>
        </w:rPr>
        <w:t xml:space="preserve"> “when events pull friends apart</w:t>
      </w:r>
      <w:r w:rsidR="006211F0" w:rsidRPr="003B731B">
        <w:rPr>
          <w:rFonts w:ascii="Times New Roman" w:hAnsi="Times New Roman" w:cs="Times New Roman"/>
        </w:rPr>
        <w:t xml:space="preserve"> </w:t>
      </w:r>
      <w:r w:rsidR="00EF4AB1" w:rsidRPr="003B731B">
        <w:rPr>
          <w:rFonts w:ascii="Times New Roman" w:hAnsi="Times New Roman" w:cs="Times New Roman"/>
        </w:rPr>
        <w:t>—</w:t>
      </w:r>
      <w:r w:rsidR="006211F0" w:rsidRPr="003B731B">
        <w:rPr>
          <w:rFonts w:ascii="Times New Roman" w:hAnsi="Times New Roman" w:cs="Times New Roman"/>
        </w:rPr>
        <w:t xml:space="preserve"> </w:t>
      </w:r>
      <w:r w:rsidR="00EF4AB1" w:rsidRPr="003B731B">
        <w:rPr>
          <w:rFonts w:ascii="Times New Roman" w:hAnsi="Times New Roman" w:cs="Times New Roman"/>
        </w:rPr>
        <w:t>they graduate to positions in different cities, or they marry into different circles</w:t>
      </w:r>
      <w:r w:rsidR="006211F0" w:rsidRPr="003B731B">
        <w:rPr>
          <w:rFonts w:ascii="Times New Roman" w:hAnsi="Times New Roman" w:cs="Times New Roman"/>
        </w:rPr>
        <w:t xml:space="preserve"> </w:t>
      </w:r>
      <w:r w:rsidR="00EF4AB1" w:rsidRPr="003B731B">
        <w:rPr>
          <w:rFonts w:ascii="Times New Roman" w:hAnsi="Times New Roman" w:cs="Times New Roman"/>
        </w:rPr>
        <w:t>—</w:t>
      </w:r>
      <w:r w:rsidR="006211F0" w:rsidRPr="003B731B">
        <w:rPr>
          <w:rFonts w:ascii="Times New Roman" w:hAnsi="Times New Roman" w:cs="Times New Roman"/>
        </w:rPr>
        <w:t xml:space="preserve"> </w:t>
      </w:r>
      <w:r w:rsidR="00EF4AB1" w:rsidRPr="003B731B">
        <w:rPr>
          <w:rFonts w:ascii="Times New Roman" w:hAnsi="Times New Roman" w:cs="Times New Roman"/>
        </w:rPr>
        <w:t xml:space="preserve">the friendship is not destroyed </w:t>
      </w:r>
      <w:r w:rsidR="00C046CE">
        <w:rPr>
          <w:rFonts w:ascii="Times New Roman" w:hAnsi="Times New Roman" w:cs="Times New Roman"/>
        </w:rPr>
        <w:t>but instead</w:t>
      </w:r>
      <w:r w:rsidR="00EF4AB1" w:rsidRPr="003B731B">
        <w:rPr>
          <w:rFonts w:ascii="Times New Roman" w:hAnsi="Times New Roman" w:cs="Times New Roman"/>
        </w:rPr>
        <w:t xml:space="preserve"> goes into remission. It lies there</w:t>
      </w:r>
      <w:r w:rsidR="00C046CE">
        <w:rPr>
          <w:rFonts w:ascii="Times New Roman" w:hAnsi="Times New Roman" w:cs="Times New Roman"/>
        </w:rPr>
        <w:t>,</w:t>
      </w:r>
      <w:r w:rsidR="00EF4AB1" w:rsidRPr="003B731B">
        <w:rPr>
          <w:rFonts w:ascii="Times New Roman" w:hAnsi="Times New Roman" w:cs="Times New Roman"/>
        </w:rPr>
        <w:t xml:space="preserve"> inactive</w:t>
      </w:r>
      <w:r w:rsidR="00C046CE">
        <w:rPr>
          <w:rFonts w:ascii="Times New Roman" w:hAnsi="Times New Roman" w:cs="Times New Roman"/>
        </w:rPr>
        <w:t>,</w:t>
      </w:r>
      <w:r w:rsidR="00EF4AB1" w:rsidRPr="003B731B">
        <w:rPr>
          <w:rFonts w:ascii="Times New Roman" w:hAnsi="Times New Roman" w:cs="Times New Roman"/>
        </w:rPr>
        <w:t xml:space="preserve"> waiting to be revived when occasion permits”. </w:t>
      </w:r>
      <w:r w:rsidR="00450872">
        <w:rPr>
          <w:rFonts w:ascii="Times New Roman" w:hAnsi="Times New Roman" w:cs="Times New Roman"/>
        </w:rPr>
        <w:t>R</w:t>
      </w:r>
      <w:r w:rsidR="007161C1">
        <w:rPr>
          <w:rFonts w:ascii="Times New Roman" w:hAnsi="Times New Roman" w:cs="Times New Roman"/>
        </w:rPr>
        <w:t>e</w:t>
      </w:r>
      <w:r w:rsidR="007161C1" w:rsidRPr="007161C1">
        <w:rPr>
          <w:rFonts w:ascii="Times New Roman" w:hAnsi="Times New Roman" w:cs="Times New Roman"/>
        </w:rPr>
        <w:t xml:space="preserve">activation of the </w:t>
      </w:r>
      <w:r w:rsidR="00820210">
        <w:rPr>
          <w:rFonts w:ascii="Times New Roman" w:hAnsi="Times New Roman" w:cs="Times New Roman" w:hint="eastAsia"/>
        </w:rPr>
        <w:t>d</w:t>
      </w:r>
      <w:r w:rsidR="006E5D8E">
        <w:rPr>
          <w:rFonts w:ascii="Times New Roman" w:hAnsi="Times New Roman" w:cs="Times New Roman" w:hint="eastAsia"/>
        </w:rPr>
        <w:t xml:space="preserve">ormant ties </w:t>
      </w:r>
      <w:r w:rsidR="00A87CD0">
        <w:rPr>
          <w:rFonts w:ascii="Times New Roman" w:hAnsi="Times New Roman" w:cs="Times New Roman" w:hint="eastAsia"/>
        </w:rPr>
        <w:t xml:space="preserve">also </w:t>
      </w:r>
      <w:r w:rsidR="006E5D8E">
        <w:rPr>
          <w:rFonts w:ascii="Times New Roman" w:hAnsi="Times New Roman" w:cs="Times New Roman" w:hint="eastAsia"/>
        </w:rPr>
        <w:t xml:space="preserve">provides efficient access to novel knowledge due to new </w:t>
      </w:r>
      <w:r w:rsidR="006E5D8E">
        <w:rPr>
          <w:rFonts w:ascii="Times New Roman" w:hAnsi="Times New Roman" w:cs="Times New Roman"/>
        </w:rPr>
        <w:t>experiences</w:t>
      </w:r>
      <w:r w:rsidR="006E5D8E">
        <w:rPr>
          <w:rFonts w:ascii="Times New Roman" w:hAnsi="Times New Roman" w:cs="Times New Roman" w:hint="eastAsia"/>
        </w:rPr>
        <w:t xml:space="preserve"> and learning during dormancy </w:t>
      </w:r>
      <w:r w:rsidR="00836FC9">
        <w:rPr>
          <w:rFonts w:ascii="Times New Roman" w:hAnsi="Times New Roman" w:cs="Times New Roman"/>
        </w:rPr>
        <w:fldChar w:fldCharType="begin"/>
      </w:r>
      <w:r w:rsidR="00836FC9">
        <w:rPr>
          <w:rFonts w:ascii="Times New Roman" w:hAnsi="Times New Roman" w:cs="Times New Roman"/>
        </w:rPr>
        <w:instrText xml:space="preserve"> ADDIN EN.CITE &lt;EndNote&gt;&lt;Cite&gt;&lt;Author&gt;Levin&lt;/Author&gt;&lt;Year&gt;2011&lt;/Year&gt;&lt;RecNum&gt;26005&lt;/RecNum&gt;&lt;DisplayText&gt;(Levin et al., 2011)&lt;/DisplayText&gt;&lt;record&gt;&lt;rec-number&gt;26005&lt;/rec-number&gt;&lt;foreign-keys&gt;&lt;key app="EN" db-id="zt292a9su9rtxiewvd650xstzsws2x9pppzr" timestamp="0"&gt;26005&lt;/key&gt;&lt;/foreign-keys&gt;&lt;ref-type name="Journal Article"&gt;17&lt;/ref-type&gt;&lt;contributors&gt;&lt;authors&gt;&lt;author&gt;Levin, Daniel Z.&lt;/author&gt;&lt;author&gt;Walter, Jorge&lt;/author&gt;&lt;author&gt;Murnighan, J. Keith&lt;/author&gt;&lt;/authors&gt;&lt;/contributors&gt;&lt;titles&gt;&lt;title&gt;Dormant ties: The value of reconnecting&lt;/title&gt;&lt;secondary-title&gt;Organization Science&lt;/secondary-title&gt;&lt;/titles&gt;&lt;periodical&gt;&lt;full-title&gt;Organization Science&lt;/full-title&gt;&lt;/periodical&gt;&lt;pages&gt;923-939&lt;/pages&gt;&lt;volume&gt;22&lt;/volume&gt;&lt;number&gt;4&lt;/number&gt;&lt;dates&gt;&lt;year&gt;2011&lt;/year&gt;&lt;pub-dates&gt;&lt;date&gt;Jul-Aug&lt;/date&gt;&lt;/pub-dates&gt;&lt;/dates&gt;&lt;isbn&gt;1047-7039&lt;/isbn&gt;&lt;accession-num&gt;WOS:000292919300007&lt;/accession-num&gt;&lt;urls&gt;&lt;related-urls&gt;&lt;url&gt;&amp;lt;Go to ISI&amp;gt;://WOS:000292919300007&lt;/url&gt;&lt;/related-urls&gt;&lt;/urls&gt;&lt;electronic-resource-num&gt;10.1287/orsc.1100.0576&lt;/electronic-resource-num&gt;&lt;/record&gt;&lt;/Cite&gt;&lt;/EndNote&gt;</w:instrText>
      </w:r>
      <w:r w:rsidR="00836FC9">
        <w:rPr>
          <w:rFonts w:ascii="Times New Roman" w:hAnsi="Times New Roman" w:cs="Times New Roman"/>
        </w:rPr>
        <w:fldChar w:fldCharType="separate"/>
      </w:r>
      <w:r w:rsidR="00836FC9">
        <w:rPr>
          <w:rFonts w:ascii="Times New Roman" w:hAnsi="Times New Roman" w:cs="Times New Roman"/>
          <w:noProof/>
        </w:rPr>
        <w:t>(Levin et al., 2011)</w:t>
      </w:r>
      <w:r w:rsidR="00836FC9">
        <w:rPr>
          <w:rFonts w:ascii="Times New Roman" w:hAnsi="Times New Roman" w:cs="Times New Roman"/>
        </w:rPr>
        <w:fldChar w:fldCharType="end"/>
      </w:r>
      <w:r w:rsidR="00820210">
        <w:rPr>
          <w:rFonts w:ascii="Times New Roman" w:hAnsi="Times New Roman" w:cs="Times New Roman" w:hint="eastAsia"/>
        </w:rPr>
        <w:t xml:space="preserve">. </w:t>
      </w:r>
      <w:r w:rsidR="00131515" w:rsidRPr="003B731B">
        <w:rPr>
          <w:rFonts w:ascii="Times New Roman" w:hAnsi="Times New Roman" w:cs="Times New Roman" w:hint="eastAsia"/>
        </w:rPr>
        <w:t>Therefore, p</w:t>
      </w:r>
      <w:r w:rsidR="00131515" w:rsidRPr="003B731B">
        <w:rPr>
          <w:rFonts w:ascii="Times New Roman" w:hAnsi="Times New Roman" w:cs="Times New Roman"/>
        </w:rPr>
        <w:t>re</w:t>
      </w:r>
      <w:r w:rsidR="00131515" w:rsidRPr="003B731B">
        <w:rPr>
          <w:rFonts w:ascii="Times New Roman" w:hAnsi="Times New Roman" w:cs="Times New Roman" w:hint="eastAsia"/>
        </w:rPr>
        <w:t>-</w:t>
      </w:r>
      <w:r w:rsidR="00131515" w:rsidRPr="003B731B">
        <w:rPr>
          <w:rFonts w:ascii="Times New Roman" w:hAnsi="Times New Roman" w:cs="Times New Roman"/>
        </w:rPr>
        <w:t>overseas local ties</w:t>
      </w:r>
      <w:r w:rsidR="00131515" w:rsidRPr="003B731B">
        <w:rPr>
          <w:rFonts w:ascii="Times New Roman" w:hAnsi="Times New Roman" w:cs="Times New Roman" w:hint="eastAsia"/>
        </w:rPr>
        <w:t xml:space="preserve"> with</w:t>
      </w:r>
      <w:r w:rsidR="00131515" w:rsidRPr="003B731B">
        <w:rPr>
          <w:rFonts w:ascii="Times New Roman" w:hAnsi="Times New Roman" w:cs="Times New Roman"/>
        </w:rPr>
        <w:t xml:space="preserve"> hometown fellows, alumni and colleagues </w:t>
      </w:r>
      <w:r w:rsidR="0090320A" w:rsidRPr="003B731B">
        <w:rPr>
          <w:rFonts w:ascii="Times New Roman" w:hAnsi="Times New Roman" w:cs="Times New Roman" w:hint="eastAsia"/>
        </w:rPr>
        <w:t xml:space="preserve">in the </w:t>
      </w:r>
      <w:r w:rsidR="00251539" w:rsidRPr="003B731B">
        <w:rPr>
          <w:rFonts w:ascii="Times New Roman" w:hAnsi="Times New Roman" w:cs="Times New Roman" w:hint="eastAsia"/>
        </w:rPr>
        <w:t>star</w:t>
      </w:r>
      <w:r w:rsidR="00131515" w:rsidRPr="003B731B">
        <w:rPr>
          <w:rFonts w:ascii="Times New Roman" w:hAnsi="Times New Roman" w:cs="Times New Roman" w:hint="eastAsia"/>
        </w:rPr>
        <w:t>t</w:t>
      </w:r>
      <w:r w:rsidR="00251539" w:rsidRPr="003B731B">
        <w:rPr>
          <w:rFonts w:ascii="Times New Roman" w:hAnsi="Times New Roman" w:cs="Times New Roman" w:hint="eastAsia"/>
        </w:rPr>
        <w:t>-up</w:t>
      </w:r>
      <w:r w:rsidR="00251539" w:rsidRPr="003B731B">
        <w:rPr>
          <w:rFonts w:ascii="Times New Roman" w:hAnsi="Times New Roman" w:cs="Times New Roman"/>
        </w:rPr>
        <w:t>’</w:t>
      </w:r>
      <w:r w:rsidR="00251539" w:rsidRPr="003B731B">
        <w:rPr>
          <w:rFonts w:ascii="Times New Roman" w:hAnsi="Times New Roman" w:cs="Times New Roman" w:hint="eastAsia"/>
        </w:rPr>
        <w:t>s</w:t>
      </w:r>
      <w:r w:rsidR="0090320A" w:rsidRPr="003B731B">
        <w:rPr>
          <w:rFonts w:ascii="Times New Roman" w:hAnsi="Times New Roman" w:cs="Times New Roman" w:hint="eastAsia"/>
        </w:rPr>
        <w:t xml:space="preserve"> location </w:t>
      </w:r>
      <w:r w:rsidR="00820210">
        <w:rPr>
          <w:rFonts w:ascii="Times New Roman" w:hAnsi="Times New Roman" w:cs="Times New Roman" w:hint="eastAsia"/>
        </w:rPr>
        <w:t>enable</w:t>
      </w:r>
      <w:r w:rsidR="0090320A" w:rsidRPr="003B731B">
        <w:rPr>
          <w:rFonts w:ascii="Times New Roman" w:hAnsi="Times New Roman" w:cs="Times New Roman" w:hint="eastAsia"/>
        </w:rPr>
        <w:t xml:space="preserve"> returnee entrepreneurs to </w:t>
      </w:r>
      <w:r w:rsidR="00820210">
        <w:rPr>
          <w:rFonts w:ascii="Times New Roman" w:hAnsi="Times New Roman" w:cs="Times New Roman" w:hint="eastAsia"/>
        </w:rPr>
        <w:t xml:space="preserve">enjoy </w:t>
      </w:r>
      <w:r w:rsidR="00820210" w:rsidRPr="003B731B">
        <w:rPr>
          <w:rFonts w:ascii="Times New Roman" w:hAnsi="Times New Roman" w:cs="Times New Roman" w:hint="eastAsia"/>
        </w:rPr>
        <w:t xml:space="preserve">enduring </w:t>
      </w:r>
      <w:r w:rsidR="00820210" w:rsidRPr="003B731B">
        <w:rPr>
          <w:rFonts w:ascii="Times New Roman" w:hAnsi="Times New Roman" w:cs="Times New Roman"/>
        </w:rPr>
        <w:t>network</w:t>
      </w:r>
      <w:r w:rsidR="00820210" w:rsidRPr="003B731B">
        <w:rPr>
          <w:rFonts w:ascii="Times New Roman" w:hAnsi="Times New Roman" w:cs="Times New Roman" w:hint="eastAsia"/>
        </w:rPr>
        <w:t xml:space="preserve"> benefits</w:t>
      </w:r>
      <w:r w:rsidR="00CD02E1">
        <w:rPr>
          <w:rFonts w:ascii="Times New Roman" w:hAnsi="Times New Roman" w:cs="Times New Roman" w:hint="eastAsia"/>
        </w:rPr>
        <w:t>, as well as</w:t>
      </w:r>
      <w:r w:rsidR="00820210">
        <w:rPr>
          <w:rFonts w:ascii="Times New Roman" w:hAnsi="Times New Roman" w:cs="Times New Roman" w:hint="eastAsia"/>
        </w:rPr>
        <w:t xml:space="preserve"> the efficiency and novelty of reconnecting</w:t>
      </w:r>
      <w:r w:rsidR="00497996" w:rsidRPr="003B731B">
        <w:rPr>
          <w:rFonts w:ascii="Times New Roman" w:hAnsi="Times New Roman" w:cs="Times New Roman"/>
        </w:rPr>
        <w:t xml:space="preserve"> </w:t>
      </w:r>
      <w:r w:rsidR="0090320A" w:rsidRPr="003B731B">
        <w:rPr>
          <w:rFonts w:ascii="Times New Roman" w:hAnsi="Times New Roman" w:cs="Times New Roman"/>
        </w:rPr>
        <w:t>dormant</w:t>
      </w:r>
      <w:r w:rsidR="0090320A" w:rsidRPr="003B731B">
        <w:rPr>
          <w:rFonts w:ascii="Times New Roman" w:hAnsi="Times New Roman" w:cs="Times New Roman" w:hint="eastAsia"/>
        </w:rPr>
        <w:t xml:space="preserve"> ties</w:t>
      </w:r>
      <w:r w:rsidR="00743632" w:rsidRPr="003B731B">
        <w:rPr>
          <w:rFonts w:ascii="Times New Roman" w:hAnsi="Times New Roman" w:cs="Times New Roman" w:hint="eastAsia"/>
        </w:rPr>
        <w:t xml:space="preserve">, </w:t>
      </w:r>
      <w:r w:rsidR="0090320A" w:rsidRPr="003B731B">
        <w:rPr>
          <w:rFonts w:ascii="Times New Roman" w:hAnsi="Times New Roman" w:cs="Times New Roman" w:hint="eastAsia"/>
        </w:rPr>
        <w:t xml:space="preserve">which </w:t>
      </w:r>
      <w:r w:rsidR="00A87CD0">
        <w:rPr>
          <w:rFonts w:ascii="Times New Roman" w:hAnsi="Times New Roman" w:cs="Times New Roman" w:hint="eastAsia"/>
        </w:rPr>
        <w:t xml:space="preserve">may substitute the role of maintaining home country embeddedness while overseas in </w:t>
      </w:r>
      <w:r w:rsidR="00131515" w:rsidRPr="003B731B">
        <w:rPr>
          <w:rFonts w:ascii="Times New Roman" w:hAnsi="Times New Roman" w:cs="Times New Roman"/>
        </w:rPr>
        <w:t>facilitat</w:t>
      </w:r>
      <w:r w:rsidR="00A87CD0">
        <w:rPr>
          <w:rFonts w:ascii="Times New Roman" w:hAnsi="Times New Roman" w:cs="Times New Roman" w:hint="eastAsia"/>
        </w:rPr>
        <w:t>ing</w:t>
      </w:r>
      <w:r w:rsidR="00131515" w:rsidRPr="003B731B">
        <w:rPr>
          <w:rFonts w:ascii="Times New Roman" w:hAnsi="Times New Roman" w:cs="Times New Roman"/>
        </w:rPr>
        <w:t xml:space="preserve"> resource acquisition </w:t>
      </w:r>
      <w:r w:rsidR="0090320A" w:rsidRPr="003B731B">
        <w:rPr>
          <w:rFonts w:ascii="Times New Roman" w:hAnsi="Times New Roman" w:cs="Times New Roman" w:hint="eastAsia"/>
        </w:rPr>
        <w:t>after return</w:t>
      </w:r>
      <w:r w:rsidR="0090320A" w:rsidRPr="003B731B">
        <w:rPr>
          <w:rFonts w:ascii="Times New Roman" w:hAnsi="Times New Roman" w:cs="Times New Roman"/>
        </w:rPr>
        <w:t xml:space="preserve"> </w:t>
      </w:r>
      <w:r w:rsidR="0002477E" w:rsidRPr="003B731B">
        <w:rPr>
          <w:rFonts w:ascii="Times New Roman" w:hAnsi="Times New Roman" w:cs="Times New Roman"/>
        </w:rPr>
        <w:fldChar w:fldCharType="begin">
          <w:fldData xml:space="preserve">PEVuZE5vdGU+PENpdGU+PEF1dGhvcj5MZXZpbjwvQXV0aG9yPjxZZWFyPjIwMTE8L1llYXI+PFJl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</w:fldData>
        </w:fldChar>
      </w:r>
      <w:r w:rsidR="00DD00B6" w:rsidRPr="003B731B">
        <w:rPr>
          <w:rFonts w:ascii="Times New Roman" w:hAnsi="Times New Roman" w:cs="Times New Roman"/>
        </w:rPr>
        <w:instrText xml:space="preserve"> ADDIN EN.CITE </w:instrText>
      </w:r>
      <w:r w:rsidR="00DD00B6" w:rsidRPr="003B731B">
        <w:rPr>
          <w:rFonts w:ascii="Times New Roman" w:hAnsi="Times New Roman" w:cs="Times New Roman"/>
        </w:rPr>
        <w:fldChar w:fldCharType="begin">
          <w:fldData xml:space="preserve">PEVuZE5vdGU+PENpdGU+PEF1dGhvcj5MZXZpbjwvQXV0aG9yPjxZZWFyPjIwMTE8L1llYXI+PFJl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</w:fldData>
        </w:fldChar>
      </w:r>
      <w:r w:rsidR="00DD00B6" w:rsidRPr="003B731B">
        <w:rPr>
          <w:rFonts w:ascii="Times New Roman" w:hAnsi="Times New Roman" w:cs="Times New Roman"/>
        </w:rPr>
        <w:instrText xml:space="preserve"> ADDIN EN.CITE.DATA </w:instrText>
      </w:r>
      <w:r w:rsidR="00DD00B6" w:rsidRPr="003B731B">
        <w:rPr>
          <w:rFonts w:ascii="Times New Roman" w:hAnsi="Times New Roman" w:cs="Times New Roman"/>
        </w:rPr>
      </w:r>
      <w:r w:rsidR="00DD00B6" w:rsidRPr="003B731B">
        <w:rPr>
          <w:rFonts w:ascii="Times New Roman" w:hAnsi="Times New Roman" w:cs="Times New Roman"/>
        </w:rPr>
        <w:fldChar w:fldCharType="end"/>
      </w:r>
      <w:r w:rsidR="0002477E" w:rsidRPr="003B731B">
        <w:rPr>
          <w:rFonts w:ascii="Times New Roman" w:hAnsi="Times New Roman" w:cs="Times New Roman"/>
        </w:rPr>
      </w:r>
      <w:r w:rsidR="0002477E" w:rsidRPr="003B731B">
        <w:rPr>
          <w:rFonts w:ascii="Times New Roman" w:hAnsi="Times New Roman" w:cs="Times New Roman"/>
        </w:rPr>
        <w:fldChar w:fldCharType="separate"/>
      </w:r>
      <w:r w:rsidR="00DD00B6" w:rsidRPr="003B731B">
        <w:rPr>
          <w:rFonts w:ascii="Times New Roman" w:hAnsi="Times New Roman" w:cs="Times New Roman"/>
        </w:rPr>
        <w:t>(Casillas, Moreno, Acedo, Gallego, &amp; Ramos, 2009; Levin et al., 2011)</w:t>
      </w:r>
      <w:r w:rsidR="0002477E" w:rsidRPr="003B731B">
        <w:rPr>
          <w:rFonts w:ascii="Times New Roman" w:hAnsi="Times New Roman" w:cs="Times New Roman"/>
        </w:rPr>
        <w:fldChar w:fldCharType="end"/>
      </w:r>
      <w:r w:rsidR="002B435C" w:rsidRPr="003B731B">
        <w:rPr>
          <w:rFonts w:ascii="Times New Roman" w:hAnsi="Times New Roman" w:cs="Times New Roman" w:hint="eastAsia"/>
        </w:rPr>
        <w:t>.</w:t>
      </w:r>
      <w:r w:rsidR="007F6C14" w:rsidRPr="003B731B" w:rsidDel="007F6C14">
        <w:rPr>
          <w:rFonts w:ascii="Times New Roman" w:hAnsi="Times New Roman" w:cs="Times New Roman" w:hint="eastAsia"/>
        </w:rPr>
        <w:t xml:space="preserve"> </w:t>
      </w:r>
    </w:p>
    <w:p w14:paraId="2768C886" w14:textId="3D0F6E87" w:rsidR="005F0F5B" w:rsidRPr="003B731B" w:rsidRDefault="007F6C14" w:rsidP="00C046CE">
      <w:pPr>
        <w:spacing w:line="480" w:lineRule="auto"/>
        <w:ind w:firstLineChars="193" w:firstLine="463"/>
        <w:rPr>
          <w:rFonts w:ascii="Times New Roman" w:hAnsi="Times New Roman" w:cs="Times New Roman"/>
        </w:rPr>
      </w:pPr>
      <w:r w:rsidRPr="003B731B">
        <w:rPr>
          <w:rFonts w:ascii="Times New Roman" w:hAnsi="Times New Roman" w:cs="Times New Roman" w:hint="eastAsia"/>
        </w:rPr>
        <w:t xml:space="preserve">Second, </w:t>
      </w:r>
      <w:r w:rsidR="00EF4AB1" w:rsidRPr="003B731B">
        <w:rPr>
          <w:rFonts w:ascii="Times New Roman" w:hAnsi="Times New Roman" w:cs="Times New Roman" w:hint="eastAsia"/>
        </w:rPr>
        <w:t>t</w:t>
      </w:r>
      <w:r w:rsidR="003402B5" w:rsidRPr="003B731B">
        <w:rPr>
          <w:rFonts w:ascii="Times New Roman" w:hAnsi="Times New Roman" w:cs="Times New Roman" w:hint="eastAsia"/>
        </w:rPr>
        <w:t xml:space="preserve">he </w:t>
      </w:r>
      <w:r w:rsidR="00E618CB" w:rsidRPr="003B731B">
        <w:rPr>
          <w:rFonts w:ascii="Times New Roman" w:hAnsi="Times New Roman" w:cs="Times New Roman"/>
        </w:rPr>
        <w:t xml:space="preserve">persistent </w:t>
      </w:r>
      <w:r w:rsidR="003402B5" w:rsidRPr="003B731B">
        <w:rPr>
          <w:rFonts w:ascii="Times New Roman" w:hAnsi="Times New Roman" w:cs="Times New Roman" w:hint="eastAsia"/>
        </w:rPr>
        <w:t xml:space="preserve">imprinting effect </w:t>
      </w:r>
      <w:r w:rsidR="00EF4AB1" w:rsidRPr="003B731B">
        <w:rPr>
          <w:rFonts w:ascii="Times New Roman" w:hAnsi="Times New Roman" w:cs="Times New Roman" w:hint="eastAsia"/>
        </w:rPr>
        <w:t xml:space="preserve">due to networks in </w:t>
      </w:r>
      <w:r w:rsidR="006211F0" w:rsidRPr="003B731B">
        <w:rPr>
          <w:rFonts w:ascii="Times New Roman" w:hAnsi="Times New Roman" w:cs="Times New Roman"/>
        </w:rPr>
        <w:t xml:space="preserve">the </w:t>
      </w:r>
      <w:r w:rsidR="007B644F" w:rsidRPr="003B731B">
        <w:rPr>
          <w:rFonts w:ascii="Times New Roman" w:hAnsi="Times New Roman" w:cs="Times New Roman" w:hint="eastAsia"/>
        </w:rPr>
        <w:t>early-</w:t>
      </w:r>
      <w:r w:rsidR="00EF4AB1" w:rsidRPr="003B731B">
        <w:rPr>
          <w:rFonts w:ascii="Times New Roman" w:hAnsi="Times New Roman" w:cs="Times New Roman" w:hint="eastAsia"/>
        </w:rPr>
        <w:t xml:space="preserve">career </w:t>
      </w:r>
      <w:r w:rsidR="006211F0" w:rsidRPr="003B731B">
        <w:rPr>
          <w:rFonts w:ascii="Times New Roman" w:hAnsi="Times New Roman" w:cs="Times New Roman"/>
        </w:rPr>
        <w:t xml:space="preserve">stage </w:t>
      </w:r>
      <w:r w:rsidR="003402B5" w:rsidRPr="003B731B">
        <w:rPr>
          <w:rFonts w:ascii="Times New Roman" w:hAnsi="Times New Roman" w:cs="Times New Roman" w:hint="eastAsia"/>
        </w:rPr>
        <w:t xml:space="preserve">will enable returnee </w:t>
      </w:r>
      <w:r w:rsidR="003402B5" w:rsidRPr="003B731B">
        <w:rPr>
          <w:rFonts w:ascii="Times New Roman" w:hAnsi="Times New Roman" w:cs="Times New Roman"/>
        </w:rPr>
        <w:t>entrepreneurs</w:t>
      </w:r>
      <w:r w:rsidR="003402B5" w:rsidRPr="003B731B">
        <w:rPr>
          <w:rFonts w:ascii="Times New Roman" w:hAnsi="Times New Roman" w:cs="Times New Roman" w:hint="eastAsia"/>
        </w:rPr>
        <w:t xml:space="preserve"> to share common understanding and identity</w:t>
      </w:r>
      <w:r w:rsidR="00EF4AB1" w:rsidRPr="003B731B">
        <w:rPr>
          <w:rFonts w:ascii="Times New Roman" w:hAnsi="Times New Roman" w:cs="Times New Roman" w:hint="eastAsia"/>
        </w:rPr>
        <w:t xml:space="preserve"> despite </w:t>
      </w:r>
      <w:r w:rsidR="006211F0" w:rsidRPr="003B731B">
        <w:rPr>
          <w:rFonts w:ascii="Times New Roman" w:hAnsi="Times New Roman" w:cs="Times New Roman"/>
        </w:rPr>
        <w:t xml:space="preserve">the </w:t>
      </w:r>
      <w:r w:rsidR="006211F0" w:rsidRPr="003B731B">
        <w:rPr>
          <w:rFonts w:ascii="Times New Roman" w:hAnsi="Times New Roman" w:cs="Times New Roman" w:hint="eastAsia"/>
        </w:rPr>
        <w:t xml:space="preserve">passing </w:t>
      </w:r>
      <w:r w:rsidR="00EF4AB1" w:rsidRPr="003B731B">
        <w:rPr>
          <w:rFonts w:ascii="Times New Roman" w:hAnsi="Times New Roman" w:cs="Times New Roman" w:hint="eastAsia"/>
        </w:rPr>
        <w:t xml:space="preserve">time and </w:t>
      </w:r>
      <w:r w:rsidR="006211F0" w:rsidRPr="003B731B">
        <w:rPr>
          <w:rFonts w:ascii="Times New Roman" w:hAnsi="Times New Roman" w:cs="Times New Roman" w:hint="eastAsia"/>
        </w:rPr>
        <w:t xml:space="preserve">changing </w:t>
      </w:r>
      <w:r w:rsidR="00EF4AB1" w:rsidRPr="003B731B">
        <w:rPr>
          <w:rFonts w:ascii="Times New Roman" w:hAnsi="Times New Roman" w:cs="Times New Roman" w:hint="eastAsia"/>
        </w:rPr>
        <w:t xml:space="preserve">environment </w:t>
      </w:r>
      <w:r w:rsidR="00EF4AB1" w:rsidRPr="003B731B">
        <w:rPr>
          <w:rFonts w:ascii="Times New Roman" w:hAnsi="Times New Roman" w:cs="Times New Roman"/>
        </w:rPr>
        <w:fldChar w:fldCharType="begin"/>
      </w:r>
      <w:r w:rsidR="00EF4AB1" w:rsidRPr="003B731B">
        <w:rPr>
          <w:rFonts w:ascii="Times New Roman" w:hAnsi="Times New Roman" w:cs="Times New Roman"/>
        </w:rPr>
        <w:instrText xml:space="preserve"> ADDIN EN.CITE &lt;EndNote&gt;&lt;Cite&gt;&lt;Author&gt;Marquis&lt;/Author&gt;&lt;Year&gt;2013&lt;/Year&gt;&lt;RecNum&gt;121615&lt;/RecNum&gt;&lt;DisplayText&gt;(Marquis &amp;amp; Tilcsik, 2013)&lt;/DisplayText&gt;&lt;record&gt;&lt;rec-number&gt;121615&lt;/rec-number&gt;&lt;foreign-keys&gt;&lt;key app="EN" db-id="zt292a9su9rtxiewvd650xstzsws2x9pppzr" timestamp="1515750494"&gt;121615&lt;/key&gt;&lt;/foreign-keys&gt;&lt;ref-type name="Journal Article"&gt;17&lt;/ref-type&gt;&lt;contributors&gt;&lt;authors&gt;&lt;author&gt;Marquis, C.&lt;/author&gt;&lt;author&gt;Tilcsik, A.&lt;/author&gt;&lt;/authors&gt;&lt;/contributors&gt;&lt;titles&gt;&lt;title&gt;Imprinting: Toward a multilevel theory&lt;/title&gt;&lt;secondary-title&gt;Academy of Management Annals&lt;/secondary-title&gt;&lt;/titles&gt;&lt;periodical&gt;&lt;full-title&gt;Academy of Management Annals&lt;/full-title&gt;&lt;/periodical&gt;&lt;pages&gt;195-245&lt;/pages&gt;&lt;volume&gt;7&lt;/volume&gt;&lt;number&gt;1&lt;/number&gt;&lt;dates&gt;&lt;year&gt;2013&lt;/year&gt;&lt;/dates&gt;&lt;urls&gt;&lt;/urls&gt;&lt;/record&gt;&lt;/Cite&gt;&lt;/EndNote&gt;</w:instrText>
      </w:r>
      <w:r w:rsidR="00EF4AB1" w:rsidRPr="003B731B">
        <w:rPr>
          <w:rFonts w:ascii="Times New Roman" w:hAnsi="Times New Roman" w:cs="Times New Roman"/>
        </w:rPr>
        <w:fldChar w:fldCharType="separate"/>
      </w:r>
      <w:r w:rsidR="00EF4AB1" w:rsidRPr="003B731B">
        <w:rPr>
          <w:rFonts w:ascii="Times New Roman" w:hAnsi="Times New Roman" w:cs="Times New Roman"/>
        </w:rPr>
        <w:t>(Marquis &amp; Tilcsik, 2013)</w:t>
      </w:r>
      <w:r w:rsidR="00EF4AB1" w:rsidRPr="003B731B">
        <w:rPr>
          <w:rFonts w:ascii="Times New Roman" w:hAnsi="Times New Roman" w:cs="Times New Roman"/>
        </w:rPr>
        <w:fldChar w:fldCharType="end"/>
      </w:r>
      <w:r w:rsidR="003402B5" w:rsidRPr="003B731B">
        <w:rPr>
          <w:rFonts w:ascii="Times New Roman" w:hAnsi="Times New Roman" w:cs="Times New Roman" w:hint="eastAsia"/>
        </w:rPr>
        <w:t xml:space="preserve">. </w:t>
      </w:r>
      <w:r w:rsidR="00F24AAB" w:rsidRPr="003B731B">
        <w:rPr>
          <w:rFonts w:ascii="Times New Roman" w:hAnsi="Times New Roman" w:cs="Times New Roman"/>
        </w:rPr>
        <w:t xml:space="preserve">Although </w:t>
      </w:r>
      <w:r w:rsidR="00F24AAB" w:rsidRPr="003B731B">
        <w:rPr>
          <w:rFonts w:ascii="Times New Roman" w:hAnsi="Times New Roman" w:cs="Times New Roman" w:hint="eastAsia"/>
        </w:rPr>
        <w:t xml:space="preserve">some knowledge and shared perspective may fade over time </w:t>
      </w:r>
      <w:r w:rsidR="00F24AAB" w:rsidRPr="003B731B">
        <w:rPr>
          <w:rFonts w:ascii="Times New Roman" w:hAnsi="Times New Roman" w:cs="Times New Roman"/>
        </w:rPr>
        <w:t xml:space="preserve">while abroad, the fundamental knowledge (e.g., dialect and customs) in the place where people were born, studied, or worked tends not to vanish </w:t>
      </w:r>
      <w:r w:rsidR="00F24AAB" w:rsidRPr="003B731B">
        <w:rPr>
          <w:rFonts w:ascii="Times New Roman" w:hAnsi="Times New Roman" w:cs="Times New Roman"/>
        </w:rPr>
        <w:fldChar w:fldCharType="begin">
          <w:fldData xml:space="preserve">PEVuZE5vdGU+PENpdGU+PEF1dGhvcj5MaXU8L0F1dGhvcj48WWVhcj4yMDE1PC9ZZWFyPjxSZWNO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</w:fldData>
        </w:fldChar>
      </w:r>
      <w:r w:rsidR="00F24AAB" w:rsidRPr="003B731B">
        <w:rPr>
          <w:rFonts w:ascii="Times New Roman" w:hAnsi="Times New Roman" w:cs="Times New Roman"/>
        </w:rPr>
        <w:instrText xml:space="preserve"> ADDIN EN.CITE </w:instrText>
      </w:r>
      <w:r w:rsidR="00F24AAB" w:rsidRPr="003B731B">
        <w:rPr>
          <w:rFonts w:ascii="Times New Roman" w:hAnsi="Times New Roman" w:cs="Times New Roman"/>
        </w:rPr>
        <w:fldChar w:fldCharType="begin">
          <w:fldData xml:space="preserve">PEVuZE5vdGU+PENpdGU+PEF1dGhvcj5MaXU8L0F1dGhvcj48WWVhcj4yMDE1PC9ZZWFyPjxSZWNO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</w:fldData>
        </w:fldChar>
      </w:r>
      <w:r w:rsidR="00F24AAB" w:rsidRPr="003B731B">
        <w:rPr>
          <w:rFonts w:ascii="Times New Roman" w:hAnsi="Times New Roman" w:cs="Times New Roman"/>
        </w:rPr>
        <w:instrText xml:space="preserve"> ADDIN EN.CITE.DATA </w:instrText>
      </w:r>
      <w:r w:rsidR="00F24AAB" w:rsidRPr="003B731B">
        <w:rPr>
          <w:rFonts w:ascii="Times New Roman" w:hAnsi="Times New Roman" w:cs="Times New Roman"/>
        </w:rPr>
      </w:r>
      <w:r w:rsidR="00F24AAB" w:rsidRPr="003B731B">
        <w:rPr>
          <w:rFonts w:ascii="Times New Roman" w:hAnsi="Times New Roman" w:cs="Times New Roman"/>
        </w:rPr>
        <w:fldChar w:fldCharType="end"/>
      </w:r>
      <w:r w:rsidR="00F24AAB" w:rsidRPr="003B731B">
        <w:rPr>
          <w:rFonts w:ascii="Times New Roman" w:hAnsi="Times New Roman" w:cs="Times New Roman"/>
        </w:rPr>
      </w:r>
      <w:r w:rsidR="00F24AAB" w:rsidRPr="003B731B">
        <w:rPr>
          <w:rFonts w:ascii="Times New Roman" w:hAnsi="Times New Roman" w:cs="Times New Roman"/>
        </w:rPr>
        <w:fldChar w:fldCharType="separate"/>
      </w:r>
      <w:r w:rsidR="00F24AAB" w:rsidRPr="003B731B">
        <w:rPr>
          <w:rFonts w:ascii="Times New Roman" w:hAnsi="Times New Roman" w:cs="Times New Roman"/>
        </w:rPr>
        <w:t>(Liu et al., 2015)</w:t>
      </w:r>
      <w:r w:rsidR="00F24AAB" w:rsidRPr="003B731B">
        <w:rPr>
          <w:rFonts w:ascii="Times New Roman" w:hAnsi="Times New Roman" w:cs="Times New Roman"/>
        </w:rPr>
        <w:fldChar w:fldCharType="end"/>
      </w:r>
      <w:r w:rsidR="00F24AAB" w:rsidRPr="003B731B">
        <w:rPr>
          <w:rFonts w:ascii="Times New Roman" w:hAnsi="Times New Roman" w:cs="Times New Roman"/>
        </w:rPr>
        <w:t xml:space="preserve">. </w:t>
      </w:r>
      <w:r w:rsidR="005F0F5B" w:rsidRPr="003B731B">
        <w:rPr>
          <w:rFonts w:ascii="Times New Roman" w:hAnsi="Times New Roman" w:cs="Times New Roman" w:hint="eastAsia"/>
        </w:rPr>
        <w:t xml:space="preserve">For example, speaking the same dialect </w:t>
      </w:r>
      <w:r w:rsidR="00DA6F12" w:rsidRPr="003B731B">
        <w:rPr>
          <w:rFonts w:ascii="Times New Roman" w:hAnsi="Times New Roman" w:cs="Times New Roman" w:hint="eastAsia"/>
        </w:rPr>
        <w:t xml:space="preserve">could easily grant individuals </w:t>
      </w:r>
      <w:r w:rsidR="00C17392" w:rsidRPr="003B731B">
        <w:rPr>
          <w:rFonts w:ascii="Times New Roman" w:hAnsi="Times New Roman" w:cs="Times New Roman"/>
        </w:rPr>
        <w:t xml:space="preserve">an in-group </w:t>
      </w:r>
      <w:r w:rsidR="00DA6F12" w:rsidRPr="003B731B">
        <w:rPr>
          <w:rFonts w:ascii="Times New Roman" w:hAnsi="Times New Roman" w:cs="Times New Roman" w:hint="eastAsia"/>
        </w:rPr>
        <w:t>identity</w:t>
      </w:r>
      <w:r w:rsidR="005F0F5B" w:rsidRPr="003B731B">
        <w:rPr>
          <w:rFonts w:ascii="Times New Roman" w:hAnsi="Times New Roman" w:cs="Times New Roman" w:hint="eastAsia"/>
        </w:rPr>
        <w:t xml:space="preserve"> </w:t>
      </w:r>
      <w:r w:rsidR="005F0F5B" w:rsidRPr="003B731B">
        <w:rPr>
          <w:rFonts w:ascii="Times New Roman" w:hAnsi="Times New Roman" w:cs="Times New Roman"/>
        </w:rPr>
        <w:fldChar w:fldCharType="begin"/>
      </w:r>
      <w:r w:rsidR="005D1CB6">
        <w:rPr>
          <w:rFonts w:ascii="Times New Roman" w:hAnsi="Times New Roman" w:cs="Times New Roman"/>
        </w:rPr>
        <w:instrText xml:space="preserve"> ADDIN EN.CITE &lt;EndNote&gt;&lt;Cite&gt;&lt;Author&gt;Ahlstrom&lt;/Author&gt;&lt;Year&gt;2010&lt;/Year&gt;&lt;RecNum&gt;51665&lt;/RecNum&gt;&lt;DisplayText&gt;(Ahlstrom, Chen, &amp;amp; Yeh, 2010)&lt;/DisplayText&gt;&lt;record&gt;&lt;rec-number&gt;51665&lt;/rec-number&gt;&lt;foreign-keys&gt;&lt;key app="EN" db-id="zt292a9su9rtxiewvd650xstzsws2x9pppzr" timestamp="0"&gt;51665&lt;/key&gt;&lt;/foreign-keys&gt;&lt;ref-type name="Journal Article"&gt;17&lt;/ref-type&gt;&lt;contributors&gt;&lt;authors&gt;&lt;author&gt;Ahlstrom, David&lt;/author&gt;&lt;author&gt;Chen, Shyh-jer&lt;/author&gt;&lt;author&gt;Yeh, Kuang S.&lt;/author&gt;&lt;/authors&gt;&lt;/contributors&gt;&lt;titles&gt;&lt;title&gt;Managing in ethnic Chinese communities: Culture, institutions, and context&lt;/title&gt;&lt;secondary-title&gt;Asia Pacific Journal of Management&lt;/secondary-title&gt;&lt;/titles&gt;&lt;periodical&gt;&lt;full-title&gt;Asia Pacific Journal of Management&lt;/full-title&gt;&lt;/periodical&gt;&lt;pages&gt;341-354&lt;/pages&gt;&lt;volume&gt;27&lt;/volume&gt;&lt;number&gt;3&lt;/number&gt;&lt;dates&gt;&lt;year&gt;2010&lt;/year&gt;&lt;pub-dates&gt;&lt;date&gt;Sep&lt;/date&gt;&lt;/pub-dates&gt;&lt;/dates&gt;&lt;isbn&gt;0217-4561&lt;/isbn&gt;&lt;accession-num&gt;WOS:000280087400001&lt;/accession-num&gt;&lt;urls&gt;&lt;related-urls&gt;&lt;url&gt;&amp;lt;Go to ISI&amp;gt;://WOS:000280087400001&lt;/url&gt;&lt;/related-urls&gt;&lt;/urls&gt;&lt;electronic-resource-num&gt;10.1007/s10490-010-9218-4&lt;/electronic-resource-num&gt;&lt;/record&gt;&lt;/Cite&gt;&lt;/EndNote&gt;</w:instrText>
      </w:r>
      <w:r w:rsidR="005F0F5B" w:rsidRPr="003B731B">
        <w:rPr>
          <w:rFonts w:ascii="Times New Roman" w:hAnsi="Times New Roman" w:cs="Times New Roman"/>
        </w:rPr>
        <w:fldChar w:fldCharType="separate"/>
      </w:r>
      <w:r w:rsidR="005D1CB6">
        <w:rPr>
          <w:rFonts w:ascii="Times New Roman" w:hAnsi="Times New Roman" w:cs="Times New Roman"/>
          <w:noProof/>
        </w:rPr>
        <w:t>(Ahlstrom, Chen, &amp; Yeh, 2010)</w:t>
      </w:r>
      <w:r w:rsidR="005F0F5B" w:rsidRPr="003B731B">
        <w:rPr>
          <w:rFonts w:ascii="Times New Roman" w:hAnsi="Times New Roman" w:cs="Times New Roman"/>
        </w:rPr>
        <w:fldChar w:fldCharType="end"/>
      </w:r>
      <w:r w:rsidR="005F0F5B" w:rsidRPr="003B731B">
        <w:rPr>
          <w:rFonts w:ascii="Times New Roman" w:hAnsi="Times New Roman" w:cs="Times New Roman" w:hint="eastAsia"/>
        </w:rPr>
        <w:t>.</w:t>
      </w:r>
      <w:r w:rsidR="00C17392" w:rsidRPr="003B731B">
        <w:rPr>
          <w:rFonts w:ascii="Times New Roman" w:hAnsi="Times New Roman" w:cs="Times New Roman"/>
        </w:rPr>
        <w:t xml:space="preserve"> </w:t>
      </w:r>
      <w:r w:rsidR="00AC05F0" w:rsidRPr="003B731B">
        <w:rPr>
          <w:rFonts w:ascii="Times New Roman" w:hAnsi="Times New Roman" w:cs="Times New Roman" w:hint="eastAsia"/>
        </w:rPr>
        <w:t>R</w:t>
      </w:r>
      <w:r w:rsidR="00AC05F0" w:rsidRPr="003B731B">
        <w:rPr>
          <w:rFonts w:ascii="Times New Roman" w:hAnsi="Times New Roman" w:cs="Times New Roman"/>
        </w:rPr>
        <w:t>eturnee entrepreneurs</w:t>
      </w:r>
      <w:r w:rsidR="00AC05F0" w:rsidRPr="003B731B">
        <w:rPr>
          <w:rFonts w:ascii="Times New Roman" w:hAnsi="Times New Roman" w:cs="Times New Roman" w:hint="eastAsia"/>
        </w:rPr>
        <w:t xml:space="preserve"> with prior local </w:t>
      </w:r>
      <w:r w:rsidR="00C17392" w:rsidRPr="003B731B">
        <w:rPr>
          <w:rFonts w:ascii="Times New Roman" w:hAnsi="Times New Roman" w:cs="Times New Roman"/>
        </w:rPr>
        <w:t xml:space="preserve">ties </w:t>
      </w:r>
      <w:r w:rsidR="00AC05F0" w:rsidRPr="003B731B">
        <w:rPr>
          <w:rFonts w:ascii="Times New Roman" w:hAnsi="Times New Roman" w:cs="Times New Roman"/>
        </w:rPr>
        <w:t xml:space="preserve">may still be considered “one of our own” if they once lived, studied or worked in </w:t>
      </w:r>
      <w:r w:rsidR="00AC05F0" w:rsidRPr="003B731B">
        <w:rPr>
          <w:rFonts w:ascii="Times New Roman" w:hAnsi="Times New Roman" w:cs="Times New Roman" w:hint="eastAsia"/>
        </w:rPr>
        <w:t>a region (i.e., city)</w:t>
      </w:r>
      <w:r w:rsidR="00AC05F0" w:rsidRPr="003B731B">
        <w:rPr>
          <w:rFonts w:ascii="Times New Roman" w:hAnsi="Times New Roman" w:cs="Times New Roman"/>
        </w:rPr>
        <w:t xml:space="preserve"> before going abroad, which thus facilitates their resource</w:t>
      </w:r>
      <w:r w:rsidR="00AC05F0" w:rsidRPr="003B731B">
        <w:rPr>
          <w:rFonts w:ascii="Times New Roman" w:hAnsi="Times New Roman" w:cs="Times New Roman" w:hint="eastAsia"/>
        </w:rPr>
        <w:t xml:space="preserve"> </w:t>
      </w:r>
      <w:r w:rsidR="00AC05F0" w:rsidRPr="003B731B">
        <w:rPr>
          <w:rFonts w:ascii="Times New Roman" w:hAnsi="Times New Roman" w:cs="Times New Roman"/>
        </w:rPr>
        <w:t>acquisition</w:t>
      </w:r>
      <w:r w:rsidR="00A87CD0">
        <w:rPr>
          <w:rFonts w:ascii="Times New Roman" w:hAnsi="Times New Roman" w:cs="Times New Roman" w:hint="eastAsia"/>
        </w:rPr>
        <w:t>, especially in uncertain circumstances of entrepreneurship</w:t>
      </w:r>
      <w:r w:rsidR="00AC05F0" w:rsidRPr="003B731B">
        <w:rPr>
          <w:rFonts w:ascii="Times New Roman" w:hAnsi="Times New Roman" w:cs="Times New Roman"/>
        </w:rPr>
        <w:t xml:space="preserve"> </w:t>
      </w:r>
      <w:r w:rsidR="00AC05F0" w:rsidRPr="003B731B">
        <w:rPr>
          <w:rFonts w:ascii="Times New Roman" w:hAnsi="Times New Roman" w:cs="Times New Roman"/>
        </w:rPr>
        <w:fldChar w:fldCharType="begin">
          <w:fldData xml:space="preserve">PEVuZE5vdGU+PENpdGU+PEF1dGhvcj5QaGlsbGlwczwvQXV0aG9yPjxZZWFyPjIwMTM8L1llYXI+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</w:fldData>
        </w:fldChar>
      </w:r>
      <w:r w:rsidR="00511C67">
        <w:rPr>
          <w:rFonts w:ascii="Times New Roman" w:hAnsi="Times New Roman" w:cs="Times New Roman"/>
        </w:rPr>
        <w:instrText xml:space="preserve"> ADDIN EN.CITE </w:instrText>
      </w:r>
      <w:r w:rsidR="00511C67">
        <w:rPr>
          <w:rFonts w:ascii="Times New Roman" w:hAnsi="Times New Roman" w:cs="Times New Roman"/>
        </w:rPr>
        <w:fldChar w:fldCharType="begin">
          <w:fldData xml:space="preserve">PEVuZE5vdGU+PENpdGU+PEF1dGhvcj5QaGlsbGlwczwvQXV0aG9yPjxZZWFyPjIwMTM8L1llYXI+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</w:fldData>
        </w:fldChar>
      </w:r>
      <w:r w:rsidR="00511C67">
        <w:rPr>
          <w:rFonts w:ascii="Times New Roman" w:hAnsi="Times New Roman" w:cs="Times New Roman"/>
        </w:rPr>
        <w:instrText xml:space="preserve"> ADDIN EN.CITE.DATA </w:instrText>
      </w:r>
      <w:r w:rsidR="00511C67">
        <w:rPr>
          <w:rFonts w:ascii="Times New Roman" w:hAnsi="Times New Roman" w:cs="Times New Roman"/>
        </w:rPr>
      </w:r>
      <w:r w:rsidR="00511C67">
        <w:rPr>
          <w:rFonts w:ascii="Times New Roman" w:hAnsi="Times New Roman" w:cs="Times New Roman"/>
        </w:rPr>
        <w:fldChar w:fldCharType="end"/>
      </w:r>
      <w:r w:rsidR="00AC05F0" w:rsidRPr="003B731B">
        <w:rPr>
          <w:rFonts w:ascii="Times New Roman" w:hAnsi="Times New Roman" w:cs="Times New Roman"/>
        </w:rPr>
      </w:r>
      <w:r w:rsidR="00AC05F0" w:rsidRPr="003B731B">
        <w:rPr>
          <w:rFonts w:ascii="Times New Roman" w:hAnsi="Times New Roman" w:cs="Times New Roman"/>
        </w:rPr>
        <w:fldChar w:fldCharType="separate"/>
      </w:r>
      <w:r w:rsidR="00511C67">
        <w:rPr>
          <w:rFonts w:ascii="Times New Roman" w:hAnsi="Times New Roman" w:cs="Times New Roman"/>
          <w:noProof/>
        </w:rPr>
        <w:t>(Casillas et al., 2009; Phillips et al., 2013)</w:t>
      </w:r>
      <w:r w:rsidR="00AC05F0" w:rsidRPr="003B731B">
        <w:rPr>
          <w:rFonts w:ascii="Times New Roman" w:hAnsi="Times New Roman" w:cs="Times New Roman"/>
        </w:rPr>
        <w:fldChar w:fldCharType="end"/>
      </w:r>
      <w:r w:rsidR="005F0F5B" w:rsidRPr="003B731B">
        <w:rPr>
          <w:rFonts w:ascii="Times New Roman" w:hAnsi="Times New Roman" w:cs="Times New Roman"/>
        </w:rPr>
        <w:t>.</w:t>
      </w:r>
    </w:p>
    <w:p w14:paraId="2B01E896" w14:textId="70422C23" w:rsidR="00E2195E" w:rsidRPr="003B731B" w:rsidRDefault="00F10659" w:rsidP="0024770B">
      <w:pPr>
        <w:spacing w:line="480" w:lineRule="auto"/>
        <w:ind w:firstLineChars="193" w:firstLine="463"/>
        <w:rPr>
          <w:rFonts w:ascii="Times New Roman" w:hAnsi="Times New Roman" w:cs="Times New Roman"/>
        </w:rPr>
      </w:pPr>
      <w:r w:rsidRPr="003B731B">
        <w:rPr>
          <w:rFonts w:ascii="Times New Roman" w:hAnsi="Times New Roman" w:cs="Times New Roman" w:hint="eastAsia"/>
        </w:rPr>
        <w:t xml:space="preserve">Based </w:t>
      </w:r>
      <w:r w:rsidRPr="003B731B">
        <w:rPr>
          <w:rFonts w:ascii="Times New Roman" w:hAnsi="Times New Roman" w:cs="Times New Roman"/>
        </w:rPr>
        <w:t>on the</w:t>
      </w:r>
      <w:r w:rsidRPr="003B731B">
        <w:rPr>
          <w:rFonts w:ascii="Times New Roman" w:hAnsi="Times New Roman" w:cs="Times New Roman" w:hint="eastAsia"/>
        </w:rPr>
        <w:t xml:space="preserve"> above two effects, we argue that returnee </w:t>
      </w:r>
      <w:r w:rsidRPr="003B731B">
        <w:rPr>
          <w:rFonts w:ascii="Times New Roman" w:hAnsi="Times New Roman" w:cs="Times New Roman"/>
        </w:rPr>
        <w:t>entrepreneurs’</w:t>
      </w:r>
      <w:r w:rsidRPr="003B731B">
        <w:rPr>
          <w:rFonts w:ascii="Times New Roman" w:hAnsi="Times New Roman" w:cs="Times New Roman" w:hint="eastAsia"/>
        </w:rPr>
        <w:t xml:space="preserve"> pre-overseas local </w:t>
      </w:r>
      <w:r w:rsidR="00E618CB" w:rsidRPr="003B731B">
        <w:rPr>
          <w:rFonts w:ascii="Times New Roman" w:hAnsi="Times New Roman" w:cs="Times New Roman"/>
        </w:rPr>
        <w:t xml:space="preserve">ties </w:t>
      </w:r>
      <w:r w:rsidRPr="003B731B">
        <w:rPr>
          <w:rFonts w:ascii="Times New Roman" w:hAnsi="Times New Roman" w:cs="Times New Roman" w:hint="eastAsia"/>
        </w:rPr>
        <w:t xml:space="preserve">in the </w:t>
      </w:r>
      <w:r w:rsidR="00497777" w:rsidRPr="003B731B">
        <w:rPr>
          <w:rFonts w:ascii="Times New Roman" w:hAnsi="Times New Roman" w:cs="Times New Roman" w:hint="eastAsia"/>
        </w:rPr>
        <w:t xml:space="preserve">venture </w:t>
      </w:r>
      <w:r w:rsidRPr="003B731B">
        <w:rPr>
          <w:rFonts w:ascii="Times New Roman" w:hAnsi="Times New Roman" w:cs="Times New Roman" w:hint="eastAsia"/>
        </w:rPr>
        <w:t xml:space="preserve">location can provide </w:t>
      </w:r>
      <w:r w:rsidR="00E618CB" w:rsidRPr="003B731B">
        <w:rPr>
          <w:rFonts w:ascii="Times New Roman" w:hAnsi="Times New Roman" w:cs="Times New Roman"/>
        </w:rPr>
        <w:t xml:space="preserve">an </w:t>
      </w:r>
      <w:r w:rsidRPr="003B731B">
        <w:rPr>
          <w:rFonts w:ascii="Times New Roman" w:hAnsi="Times New Roman" w:cs="Times New Roman" w:hint="eastAsia"/>
        </w:rPr>
        <w:t xml:space="preserve">alternative mechanism </w:t>
      </w:r>
      <w:r w:rsidR="006211F0" w:rsidRPr="003B731B">
        <w:rPr>
          <w:rFonts w:ascii="Times New Roman" w:hAnsi="Times New Roman" w:cs="Times New Roman"/>
        </w:rPr>
        <w:t xml:space="preserve">for </w:t>
      </w:r>
      <w:r w:rsidR="002D7708">
        <w:rPr>
          <w:rFonts w:ascii="Times New Roman" w:hAnsi="Times New Roman" w:cs="Times New Roman" w:hint="eastAsia"/>
        </w:rPr>
        <w:t xml:space="preserve">high embeddedness in </w:t>
      </w:r>
      <w:r w:rsidR="005971B4">
        <w:rPr>
          <w:rFonts w:ascii="Times New Roman" w:hAnsi="Times New Roman" w:cs="Times New Roman"/>
        </w:rPr>
        <w:t xml:space="preserve">the </w:t>
      </w:r>
      <w:r w:rsidR="002D7708">
        <w:rPr>
          <w:rFonts w:ascii="Times New Roman" w:hAnsi="Times New Roman" w:cs="Times New Roman" w:hint="eastAsia"/>
        </w:rPr>
        <w:t>home country while overseas to acquire</w:t>
      </w:r>
      <w:r w:rsidRPr="003B731B">
        <w:rPr>
          <w:rFonts w:ascii="Times New Roman" w:hAnsi="Times New Roman" w:cs="Times New Roman" w:hint="eastAsia"/>
        </w:rPr>
        <w:t xml:space="preserve"> local </w:t>
      </w:r>
      <w:r w:rsidR="00497777" w:rsidRPr="003B731B">
        <w:rPr>
          <w:rFonts w:ascii="Times New Roman" w:hAnsi="Times New Roman" w:cs="Times New Roman"/>
        </w:rPr>
        <w:t>knowledge</w:t>
      </w:r>
      <w:r w:rsidR="00497777" w:rsidRPr="003B731B">
        <w:rPr>
          <w:rFonts w:ascii="Times New Roman" w:hAnsi="Times New Roman" w:cs="Times New Roman" w:hint="eastAsia"/>
        </w:rPr>
        <w:t xml:space="preserve"> and</w:t>
      </w:r>
      <w:r w:rsidR="005971B4">
        <w:rPr>
          <w:rFonts w:ascii="Times New Roman" w:hAnsi="Times New Roman" w:cs="Times New Roman"/>
        </w:rPr>
        <w:t xml:space="preserve"> </w:t>
      </w:r>
      <w:r w:rsidRPr="003B731B">
        <w:rPr>
          <w:rFonts w:ascii="Times New Roman" w:hAnsi="Times New Roman" w:cs="Times New Roman" w:hint="eastAsia"/>
        </w:rPr>
        <w:t xml:space="preserve">resources. </w:t>
      </w:r>
      <w:r w:rsidR="00511C67">
        <w:rPr>
          <w:rFonts w:ascii="Times New Roman" w:hAnsi="Times New Roman" w:cs="Times New Roman" w:hint="eastAsia"/>
        </w:rPr>
        <w:t>P</w:t>
      </w:r>
      <w:r w:rsidR="00C65EDA">
        <w:rPr>
          <w:rFonts w:ascii="Times New Roman" w:hAnsi="Times New Roman" w:cs="Times New Roman" w:hint="eastAsia"/>
        </w:rPr>
        <w:t xml:space="preserve">rior </w:t>
      </w:r>
      <w:r w:rsidR="00E618CB" w:rsidRPr="003B731B">
        <w:rPr>
          <w:rFonts w:ascii="Times New Roman" w:hAnsi="Times New Roman" w:cs="Times New Roman"/>
        </w:rPr>
        <w:t xml:space="preserve">local </w:t>
      </w:r>
      <w:r w:rsidRPr="003B731B">
        <w:rPr>
          <w:rFonts w:ascii="Times New Roman" w:hAnsi="Times New Roman" w:cs="Times New Roman" w:hint="eastAsia"/>
        </w:rPr>
        <w:t xml:space="preserve">ties with family, friends and workplace </w:t>
      </w:r>
      <w:r w:rsidRPr="003B731B">
        <w:rPr>
          <w:rFonts w:ascii="Times New Roman" w:hAnsi="Times New Roman" w:cs="Times New Roman"/>
        </w:rPr>
        <w:t>colleagues</w:t>
      </w:r>
      <w:r w:rsidR="00C309AD" w:rsidRPr="003B731B">
        <w:rPr>
          <w:rFonts w:ascii="Times New Roman" w:hAnsi="Times New Roman" w:cs="Times New Roman" w:hint="eastAsia"/>
        </w:rPr>
        <w:t xml:space="preserve"> formed during </w:t>
      </w:r>
      <w:r w:rsidR="00C309AD" w:rsidRPr="003B731B">
        <w:rPr>
          <w:rFonts w:ascii="Times New Roman" w:hAnsi="Times New Roman" w:cs="Times New Roman"/>
        </w:rPr>
        <w:t>“</w:t>
      </w:r>
      <w:r w:rsidR="00E618CB" w:rsidRPr="003B731B">
        <w:rPr>
          <w:rFonts w:ascii="Times New Roman" w:hAnsi="Times New Roman" w:cs="Times New Roman"/>
        </w:rPr>
        <w:t xml:space="preserve">an early </w:t>
      </w:r>
      <w:r w:rsidR="00C309AD" w:rsidRPr="003B731B">
        <w:rPr>
          <w:rFonts w:ascii="Times New Roman" w:hAnsi="Times New Roman" w:cs="Times New Roman" w:hint="eastAsia"/>
        </w:rPr>
        <w:t>period</w:t>
      </w:r>
      <w:r w:rsidR="00C309AD" w:rsidRPr="003B731B">
        <w:rPr>
          <w:rFonts w:ascii="Times New Roman" w:hAnsi="Times New Roman" w:cs="Times New Roman"/>
        </w:rPr>
        <w:t>”</w:t>
      </w:r>
      <w:r w:rsidRPr="003B731B">
        <w:rPr>
          <w:rFonts w:ascii="Times New Roman" w:hAnsi="Times New Roman" w:cs="Times New Roman" w:hint="eastAsia"/>
        </w:rPr>
        <w:t xml:space="preserve"> </w:t>
      </w:r>
      <w:r w:rsidR="00C309AD" w:rsidRPr="003B731B">
        <w:rPr>
          <w:rFonts w:ascii="Times New Roman" w:hAnsi="Times New Roman" w:cs="Times New Roman" w:hint="eastAsia"/>
        </w:rPr>
        <w:t xml:space="preserve">have imprinting effects </w:t>
      </w:r>
      <w:r w:rsidR="0024770B">
        <w:rPr>
          <w:rFonts w:ascii="Times New Roman" w:hAnsi="Times New Roman" w:cs="Times New Roman"/>
        </w:rPr>
        <w:t xml:space="preserve">and </w:t>
      </w:r>
      <w:r w:rsidR="00887EF2" w:rsidRPr="003B731B">
        <w:rPr>
          <w:rFonts w:ascii="Times New Roman" w:hAnsi="Times New Roman" w:cs="Times New Roman"/>
        </w:rPr>
        <w:t xml:space="preserve">serve as a source of local </w:t>
      </w:r>
      <w:r w:rsidR="00077379" w:rsidRPr="003B731B">
        <w:rPr>
          <w:rFonts w:ascii="Times New Roman" w:hAnsi="Times New Roman" w:cs="Times New Roman"/>
        </w:rPr>
        <w:t xml:space="preserve">knowledge and understanding </w:t>
      </w:r>
      <w:r w:rsidR="00F24AAB">
        <w:rPr>
          <w:rFonts w:ascii="Times New Roman" w:hAnsi="Times New Roman" w:cs="Times New Roman" w:hint="eastAsia"/>
        </w:rPr>
        <w:t>that grants returnee entrepreneurs</w:t>
      </w:r>
      <w:r w:rsidR="00077379" w:rsidRPr="003B731B">
        <w:rPr>
          <w:rFonts w:ascii="Times New Roman" w:hAnsi="Times New Roman" w:cs="Times New Roman"/>
        </w:rPr>
        <w:t xml:space="preserve"> shared identity with local resource holders</w:t>
      </w:r>
      <w:r w:rsidR="00061EC6">
        <w:rPr>
          <w:rFonts w:ascii="Times New Roman" w:hAnsi="Times New Roman" w:cs="Times New Roman" w:hint="eastAsia"/>
        </w:rPr>
        <w:t xml:space="preserve"> </w:t>
      </w:r>
      <w:r w:rsidR="00061EC6" w:rsidRPr="003B731B">
        <w:rPr>
          <w:rFonts w:ascii="Times New Roman" w:hAnsi="Times New Roman" w:cs="Times New Roman"/>
        </w:rPr>
        <w:fldChar w:fldCharType="begin">
          <w:fldData xml:space="preserve">PEVuZE5vdGU+PENpdGU+PEF1dGhvcj5NYXRoaWFzPC9BdXRob3I+PFllYXI+MjAxNTwvWWVhcj48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</w:fldData>
        </w:fldChar>
      </w:r>
      <w:r w:rsidR="00061EC6" w:rsidRPr="003B731B">
        <w:rPr>
          <w:rFonts w:ascii="Times New Roman" w:hAnsi="Times New Roman" w:cs="Times New Roman"/>
        </w:rPr>
        <w:instrText xml:space="preserve"> ADDIN EN.CITE </w:instrText>
      </w:r>
      <w:r w:rsidR="00061EC6" w:rsidRPr="003B731B">
        <w:rPr>
          <w:rFonts w:ascii="Times New Roman" w:hAnsi="Times New Roman" w:cs="Times New Roman"/>
        </w:rPr>
        <w:fldChar w:fldCharType="begin">
          <w:fldData xml:space="preserve">PEVuZE5vdGU+PENpdGU+PEF1dGhvcj5NYXRoaWFzPC9BdXRob3I+PFllYXI+MjAxNTwvWWVhcj48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</w:fldData>
        </w:fldChar>
      </w:r>
      <w:r w:rsidR="00061EC6" w:rsidRPr="003B731B">
        <w:rPr>
          <w:rFonts w:ascii="Times New Roman" w:hAnsi="Times New Roman" w:cs="Times New Roman"/>
        </w:rPr>
        <w:instrText xml:space="preserve"> ADDIN EN.CITE.DATA </w:instrText>
      </w:r>
      <w:r w:rsidR="00061EC6" w:rsidRPr="003B731B">
        <w:rPr>
          <w:rFonts w:ascii="Times New Roman" w:hAnsi="Times New Roman" w:cs="Times New Roman"/>
        </w:rPr>
      </w:r>
      <w:r w:rsidR="00061EC6" w:rsidRPr="003B731B">
        <w:rPr>
          <w:rFonts w:ascii="Times New Roman" w:hAnsi="Times New Roman" w:cs="Times New Roman"/>
        </w:rPr>
        <w:fldChar w:fldCharType="end"/>
      </w:r>
      <w:r w:rsidR="00061EC6" w:rsidRPr="003B731B">
        <w:rPr>
          <w:rFonts w:ascii="Times New Roman" w:hAnsi="Times New Roman" w:cs="Times New Roman"/>
        </w:rPr>
      </w:r>
      <w:r w:rsidR="00061EC6" w:rsidRPr="003B731B">
        <w:rPr>
          <w:rFonts w:ascii="Times New Roman" w:hAnsi="Times New Roman" w:cs="Times New Roman"/>
        </w:rPr>
        <w:fldChar w:fldCharType="separate"/>
      </w:r>
      <w:r w:rsidR="00061EC6" w:rsidRPr="003B731B">
        <w:rPr>
          <w:rFonts w:ascii="Times New Roman" w:hAnsi="Times New Roman" w:cs="Times New Roman"/>
        </w:rPr>
        <w:t>(Mathias, Williams, &amp; Smith, 2015; Milanov &amp; Fernhaber, 2009)</w:t>
      </w:r>
      <w:r w:rsidR="00061EC6" w:rsidRPr="003B731B">
        <w:rPr>
          <w:rFonts w:ascii="Times New Roman" w:hAnsi="Times New Roman" w:cs="Times New Roman"/>
        </w:rPr>
        <w:fldChar w:fldCharType="end"/>
      </w:r>
      <w:r w:rsidR="00077379" w:rsidRPr="003B731B">
        <w:rPr>
          <w:rFonts w:ascii="Times New Roman" w:hAnsi="Times New Roman" w:cs="Times New Roman"/>
        </w:rPr>
        <w:t xml:space="preserve">. </w:t>
      </w:r>
      <w:r w:rsidR="005971B4">
        <w:rPr>
          <w:rFonts w:ascii="Times New Roman" w:hAnsi="Times New Roman" w:cs="Times New Roman"/>
        </w:rPr>
        <w:t xml:space="preserve">Those </w:t>
      </w:r>
      <w:r w:rsidR="00655866" w:rsidRPr="003B731B">
        <w:rPr>
          <w:rFonts w:ascii="Times New Roman" w:hAnsi="Times New Roman" w:cs="Times New Roman" w:hint="eastAsia"/>
        </w:rPr>
        <w:t xml:space="preserve">pre-overseas local </w:t>
      </w:r>
      <w:r w:rsidR="00887EF2" w:rsidRPr="003B731B">
        <w:rPr>
          <w:rFonts w:ascii="Times New Roman" w:hAnsi="Times New Roman" w:cs="Times New Roman"/>
        </w:rPr>
        <w:t xml:space="preserve">ties </w:t>
      </w:r>
      <w:r w:rsidR="00655866" w:rsidRPr="003B731B">
        <w:rPr>
          <w:rFonts w:ascii="Times New Roman" w:hAnsi="Times New Roman" w:cs="Times New Roman" w:hint="eastAsia"/>
        </w:rPr>
        <w:t xml:space="preserve">in the venture location </w:t>
      </w:r>
      <w:r w:rsidR="0075193C" w:rsidRPr="003B731B">
        <w:rPr>
          <w:rFonts w:ascii="Times New Roman" w:hAnsi="Times New Roman" w:cs="Times New Roman" w:hint="eastAsia"/>
        </w:rPr>
        <w:t xml:space="preserve">do </w:t>
      </w:r>
      <w:r w:rsidR="00655866" w:rsidRPr="003B731B">
        <w:rPr>
          <w:rFonts w:ascii="Times New Roman" w:hAnsi="Times New Roman" w:cs="Times New Roman" w:hint="eastAsia"/>
        </w:rPr>
        <w:t xml:space="preserve">not decay over time, even across borders, and </w:t>
      </w:r>
      <w:r w:rsidR="00E472E9">
        <w:rPr>
          <w:rFonts w:ascii="Times New Roman" w:hAnsi="Times New Roman" w:cs="Times New Roman" w:hint="eastAsia"/>
        </w:rPr>
        <w:t>thus mitigate the importance of</w:t>
      </w:r>
      <w:r w:rsidR="00655866" w:rsidRPr="003B731B">
        <w:rPr>
          <w:rFonts w:ascii="Times New Roman" w:hAnsi="Times New Roman" w:cs="Times New Roman" w:hint="eastAsia"/>
        </w:rPr>
        <w:t xml:space="preserve"> home</w:t>
      </w:r>
      <w:r w:rsidR="004360B8" w:rsidRPr="003B731B">
        <w:rPr>
          <w:rFonts w:ascii="Times New Roman" w:hAnsi="Times New Roman" w:cs="Times New Roman" w:hint="eastAsia"/>
        </w:rPr>
        <w:t xml:space="preserve"> </w:t>
      </w:r>
      <w:r w:rsidR="00655866" w:rsidRPr="003B731B">
        <w:rPr>
          <w:rFonts w:ascii="Times New Roman" w:hAnsi="Times New Roman" w:cs="Times New Roman" w:hint="eastAsia"/>
        </w:rPr>
        <w:t>country embeddedness while overseas</w:t>
      </w:r>
      <w:r w:rsidR="00E472E9">
        <w:rPr>
          <w:rFonts w:ascii="Times New Roman" w:hAnsi="Times New Roman" w:cs="Times New Roman" w:hint="eastAsia"/>
        </w:rPr>
        <w:t xml:space="preserve"> in domestic resource acquisition</w:t>
      </w:r>
      <w:r w:rsidR="00655866" w:rsidRPr="003B731B">
        <w:rPr>
          <w:rFonts w:ascii="Times New Roman" w:hAnsi="Times New Roman" w:cs="Times New Roman" w:hint="eastAsia"/>
        </w:rPr>
        <w:t>.</w:t>
      </w:r>
      <w:r w:rsidR="0069791C" w:rsidRPr="003B731B">
        <w:rPr>
          <w:rFonts w:ascii="Times New Roman" w:hAnsi="Times New Roman" w:cs="Times New Roman" w:hint="eastAsia"/>
        </w:rPr>
        <w:t xml:space="preserve"> </w:t>
      </w:r>
      <w:r w:rsidR="00887EF2" w:rsidRPr="003B731B">
        <w:rPr>
          <w:rFonts w:ascii="Times New Roman" w:hAnsi="Times New Roman" w:cs="Times New Roman"/>
        </w:rPr>
        <w:t xml:space="preserve">This suggests that </w:t>
      </w:r>
      <w:r w:rsidR="00FD2B6B" w:rsidRPr="003B731B">
        <w:rPr>
          <w:rFonts w:ascii="Times New Roman" w:hAnsi="Times New Roman" w:cs="Times New Roman" w:hint="eastAsia"/>
        </w:rPr>
        <w:t>a returnee entrepreneur</w:t>
      </w:r>
      <w:r w:rsidR="00887EF2" w:rsidRPr="003B731B">
        <w:rPr>
          <w:rFonts w:ascii="Times New Roman" w:hAnsi="Times New Roman" w:cs="Times New Roman"/>
        </w:rPr>
        <w:t xml:space="preserve">’s </w:t>
      </w:r>
      <w:r w:rsidR="007B644F" w:rsidRPr="003B731B">
        <w:rPr>
          <w:rFonts w:ascii="Times New Roman" w:hAnsi="Times New Roman" w:cs="Times New Roman" w:hint="eastAsia"/>
        </w:rPr>
        <w:t>early-</w:t>
      </w:r>
      <w:r w:rsidR="00C309AD" w:rsidRPr="003B731B">
        <w:rPr>
          <w:rFonts w:ascii="Times New Roman" w:hAnsi="Times New Roman" w:cs="Times New Roman" w:hint="eastAsia"/>
        </w:rPr>
        <w:t xml:space="preserve">life local </w:t>
      </w:r>
      <w:r w:rsidR="00887EF2" w:rsidRPr="003B731B">
        <w:rPr>
          <w:rFonts w:ascii="Times New Roman" w:hAnsi="Times New Roman" w:cs="Times New Roman"/>
        </w:rPr>
        <w:t xml:space="preserve">ties </w:t>
      </w:r>
      <w:r w:rsidR="00C309AD" w:rsidRPr="003B731B">
        <w:rPr>
          <w:rFonts w:ascii="Times New Roman" w:hAnsi="Times New Roman" w:cs="Times New Roman" w:hint="eastAsia"/>
        </w:rPr>
        <w:t xml:space="preserve">in the </w:t>
      </w:r>
      <w:r w:rsidR="00FD2B6B" w:rsidRPr="003B731B">
        <w:rPr>
          <w:rFonts w:ascii="Times New Roman" w:hAnsi="Times New Roman" w:cs="Times New Roman" w:hint="eastAsia"/>
        </w:rPr>
        <w:t>firm</w:t>
      </w:r>
      <w:r w:rsidR="00FD2B6B" w:rsidRPr="003B731B">
        <w:rPr>
          <w:rFonts w:ascii="Times New Roman" w:hAnsi="Times New Roman" w:cs="Times New Roman"/>
        </w:rPr>
        <w:t>’</w:t>
      </w:r>
      <w:r w:rsidR="00FD2B6B" w:rsidRPr="003B731B">
        <w:rPr>
          <w:rFonts w:ascii="Times New Roman" w:hAnsi="Times New Roman" w:cs="Times New Roman" w:hint="eastAsia"/>
        </w:rPr>
        <w:t>s location</w:t>
      </w:r>
      <w:r w:rsidR="00887EF2" w:rsidRPr="003B731B">
        <w:rPr>
          <w:rFonts w:ascii="Times New Roman" w:hAnsi="Times New Roman" w:cs="Times New Roman"/>
        </w:rPr>
        <w:t xml:space="preserve"> will reduce </w:t>
      </w:r>
      <w:r w:rsidR="00FD2B6B" w:rsidRPr="003B731B">
        <w:rPr>
          <w:rFonts w:ascii="Times New Roman" w:hAnsi="Times New Roman" w:cs="Times New Roman" w:hint="eastAsia"/>
        </w:rPr>
        <w:t xml:space="preserve">the </w:t>
      </w:r>
      <w:r w:rsidR="009E6EB3" w:rsidRPr="003B731B">
        <w:rPr>
          <w:rFonts w:ascii="Times New Roman" w:hAnsi="Times New Roman" w:cs="Times New Roman" w:hint="eastAsia"/>
        </w:rPr>
        <w:t>strength</w:t>
      </w:r>
      <w:r w:rsidR="00FD2B6B" w:rsidRPr="003B731B">
        <w:rPr>
          <w:rFonts w:ascii="Times New Roman" w:hAnsi="Times New Roman" w:cs="Times New Roman" w:hint="eastAsia"/>
        </w:rPr>
        <w:t xml:space="preserve"> of </w:t>
      </w:r>
      <w:r w:rsidR="009E6EB3" w:rsidRPr="003B731B">
        <w:rPr>
          <w:rFonts w:ascii="Times New Roman" w:hAnsi="Times New Roman" w:cs="Times New Roman" w:hint="eastAsia"/>
        </w:rPr>
        <w:t xml:space="preserve">the relationship between </w:t>
      </w:r>
      <w:r w:rsidR="00FD2B6B" w:rsidRPr="003B731B">
        <w:rPr>
          <w:rFonts w:ascii="Times New Roman" w:hAnsi="Times New Roman" w:cs="Times New Roman" w:hint="eastAsia"/>
        </w:rPr>
        <w:t xml:space="preserve">home country embeddedness </w:t>
      </w:r>
      <w:r w:rsidR="009E6EB3" w:rsidRPr="003B731B">
        <w:rPr>
          <w:rFonts w:ascii="Times New Roman" w:hAnsi="Times New Roman" w:cs="Times New Roman" w:hint="eastAsia"/>
        </w:rPr>
        <w:t>while overseas and</w:t>
      </w:r>
      <w:r w:rsidR="00FD2B6B" w:rsidRPr="003B731B">
        <w:rPr>
          <w:rFonts w:ascii="Times New Roman" w:hAnsi="Times New Roman" w:cs="Times New Roman" w:hint="eastAsia"/>
        </w:rPr>
        <w:t xml:space="preserve"> </w:t>
      </w:r>
      <w:r w:rsidR="009E6EB3" w:rsidRPr="003B731B">
        <w:rPr>
          <w:rFonts w:ascii="Times New Roman" w:hAnsi="Times New Roman" w:cs="Times New Roman" w:hint="eastAsia"/>
        </w:rPr>
        <w:t xml:space="preserve">firm performance through </w:t>
      </w:r>
      <w:r w:rsidR="005971B4">
        <w:rPr>
          <w:rFonts w:ascii="Times New Roman" w:hAnsi="Times New Roman" w:cs="Times New Roman"/>
        </w:rPr>
        <w:t xml:space="preserve">domestic </w:t>
      </w:r>
      <w:r w:rsidR="00FD2B6B" w:rsidRPr="003B731B">
        <w:rPr>
          <w:rFonts w:ascii="Times New Roman" w:hAnsi="Times New Roman" w:cs="Times New Roman" w:hint="eastAsia"/>
        </w:rPr>
        <w:t>resource acquisition</w:t>
      </w:r>
      <w:r w:rsidR="00D275F5">
        <w:rPr>
          <w:rFonts w:ascii="Times New Roman" w:hAnsi="Times New Roman" w:cs="Times New Roman"/>
        </w:rPr>
        <w:t>:</w:t>
      </w:r>
      <w:r w:rsidR="009E6EB3" w:rsidRPr="003B731B">
        <w:rPr>
          <w:rFonts w:ascii="Times New Roman" w:hAnsi="Times New Roman" w:cs="Times New Roman" w:hint="eastAsia"/>
        </w:rPr>
        <w:t xml:space="preserve"> </w:t>
      </w:r>
    </w:p>
    <w:p w14:paraId="4E025615" w14:textId="559548A7" w:rsidR="00CF5CBF" w:rsidRPr="003B731B" w:rsidRDefault="00CF5CBF" w:rsidP="00C046CE">
      <w:pPr>
        <w:spacing w:beforeLines="100" w:before="326" w:afterLines="100" w:after="326" w:line="480" w:lineRule="auto"/>
        <w:rPr>
          <w:rFonts w:ascii="Times New Roman" w:hAnsi="Times New Roman" w:cs="Times New Roman"/>
          <w:b/>
        </w:rPr>
      </w:pPr>
      <w:r w:rsidRPr="003B731B">
        <w:rPr>
          <w:rFonts w:ascii="Times New Roman" w:hAnsi="Times New Roman" w:cs="Times New Roman"/>
          <w:i/>
        </w:rPr>
        <w:t xml:space="preserve">Hypothesis </w:t>
      </w:r>
      <w:r w:rsidR="0079145E" w:rsidRPr="003B731B">
        <w:rPr>
          <w:rFonts w:ascii="Times New Roman" w:hAnsi="Times New Roman" w:cs="Times New Roman"/>
          <w:i/>
        </w:rPr>
        <w:t>2</w:t>
      </w:r>
      <w:r w:rsidRPr="003B731B">
        <w:rPr>
          <w:rFonts w:ascii="Times New Roman" w:hAnsi="Times New Roman" w:cs="Times New Roman"/>
          <w:i/>
        </w:rPr>
        <w:t>: Returnee entrepreneurs</w:t>
      </w:r>
      <w:r w:rsidR="00156D57" w:rsidRPr="003B731B">
        <w:rPr>
          <w:rFonts w:ascii="Times New Roman" w:hAnsi="Times New Roman" w:cs="Times New Roman"/>
          <w:i/>
        </w:rPr>
        <w:t>’</w:t>
      </w:r>
      <w:r w:rsidRPr="003B731B">
        <w:rPr>
          <w:rFonts w:ascii="Times New Roman" w:hAnsi="Times New Roman" w:cs="Times New Roman"/>
          <w:i/>
        </w:rPr>
        <w:t xml:space="preserve"> </w:t>
      </w:r>
      <w:r w:rsidR="0069791C" w:rsidRPr="003B731B">
        <w:rPr>
          <w:rFonts w:ascii="Times New Roman" w:hAnsi="Times New Roman" w:cs="Times New Roman"/>
          <w:i/>
        </w:rPr>
        <w:t>pr</w:t>
      </w:r>
      <w:r w:rsidR="0069791C" w:rsidRPr="003B731B">
        <w:rPr>
          <w:rFonts w:ascii="Times New Roman" w:hAnsi="Times New Roman" w:cs="Times New Roman" w:hint="eastAsia"/>
          <w:i/>
        </w:rPr>
        <w:t>e-overseas</w:t>
      </w:r>
      <w:r w:rsidR="0069791C" w:rsidRPr="003B731B">
        <w:rPr>
          <w:rFonts w:ascii="Times New Roman" w:hAnsi="Times New Roman" w:cs="Times New Roman"/>
          <w:i/>
        </w:rPr>
        <w:t xml:space="preserve"> </w:t>
      </w:r>
      <w:r w:rsidR="004812CB" w:rsidRPr="003B731B">
        <w:rPr>
          <w:rFonts w:ascii="Times New Roman" w:hAnsi="Times New Roman" w:cs="Times New Roman"/>
          <w:i/>
        </w:rPr>
        <w:t>local</w:t>
      </w:r>
      <w:r w:rsidRPr="003B731B">
        <w:rPr>
          <w:rFonts w:ascii="Times New Roman" w:hAnsi="Times New Roman" w:cs="Times New Roman"/>
          <w:i/>
        </w:rPr>
        <w:t xml:space="preserve"> </w:t>
      </w:r>
      <w:r w:rsidR="00C17392" w:rsidRPr="003B731B">
        <w:rPr>
          <w:rFonts w:ascii="Times New Roman" w:hAnsi="Times New Roman" w:cs="Times New Roman"/>
          <w:i/>
        </w:rPr>
        <w:t xml:space="preserve">ties </w:t>
      </w:r>
      <w:r w:rsidRPr="003B731B">
        <w:rPr>
          <w:rFonts w:ascii="Times New Roman" w:hAnsi="Times New Roman" w:cs="Times New Roman"/>
          <w:i/>
        </w:rPr>
        <w:t xml:space="preserve">moderate the </w:t>
      </w:r>
      <w:r w:rsidR="0069791C" w:rsidRPr="003B731B">
        <w:rPr>
          <w:rFonts w:ascii="Times New Roman" w:hAnsi="Times New Roman" w:cs="Times New Roman" w:hint="eastAsia"/>
          <w:i/>
        </w:rPr>
        <w:t>positive</w:t>
      </w:r>
      <w:r w:rsidR="0069791C" w:rsidRPr="003B731B">
        <w:rPr>
          <w:rFonts w:ascii="Times New Roman" w:hAnsi="Times New Roman" w:cs="Times New Roman"/>
          <w:i/>
        </w:rPr>
        <w:t xml:space="preserve"> </w:t>
      </w:r>
      <w:r w:rsidRPr="003B731B">
        <w:rPr>
          <w:rFonts w:ascii="Times New Roman" w:hAnsi="Times New Roman" w:cs="Times New Roman"/>
          <w:i/>
        </w:rPr>
        <w:t xml:space="preserve">indirect relationship between </w:t>
      </w:r>
      <w:r w:rsidR="003725FC" w:rsidRPr="003B731B">
        <w:rPr>
          <w:rFonts w:ascii="Times New Roman" w:hAnsi="Times New Roman" w:cs="Times New Roman" w:hint="eastAsia"/>
          <w:i/>
        </w:rPr>
        <w:t>home country embeddedness while overseas</w:t>
      </w:r>
      <w:r w:rsidR="003725FC" w:rsidRPr="003B731B">
        <w:rPr>
          <w:rFonts w:ascii="Times New Roman" w:hAnsi="Times New Roman" w:cs="Times New Roman"/>
          <w:i/>
        </w:rPr>
        <w:t xml:space="preserve"> </w:t>
      </w:r>
      <w:r w:rsidRPr="003B731B">
        <w:rPr>
          <w:rFonts w:ascii="Times New Roman" w:hAnsi="Times New Roman" w:cs="Times New Roman"/>
          <w:i/>
        </w:rPr>
        <w:t>and firm performance via</w:t>
      </w:r>
      <w:r w:rsidR="0085722E" w:rsidRPr="003B731B">
        <w:rPr>
          <w:rFonts w:ascii="Times New Roman" w:hAnsi="Times New Roman" w:cs="Times New Roman" w:hint="eastAsia"/>
          <w:i/>
        </w:rPr>
        <w:t xml:space="preserve"> domestic</w:t>
      </w:r>
      <w:r w:rsidRPr="003B731B">
        <w:rPr>
          <w:rFonts w:ascii="Times New Roman" w:hAnsi="Times New Roman" w:cs="Times New Roman"/>
          <w:i/>
        </w:rPr>
        <w:t xml:space="preserve"> resource acquisition in that the </w:t>
      </w:r>
      <w:r w:rsidR="003725FC" w:rsidRPr="003B731B">
        <w:rPr>
          <w:rFonts w:ascii="Times New Roman" w:hAnsi="Times New Roman" w:cs="Times New Roman" w:hint="eastAsia"/>
          <w:i/>
        </w:rPr>
        <w:t>positive</w:t>
      </w:r>
      <w:r w:rsidR="003725FC" w:rsidRPr="003B731B">
        <w:rPr>
          <w:rFonts w:ascii="Times New Roman" w:hAnsi="Times New Roman" w:cs="Times New Roman"/>
          <w:i/>
        </w:rPr>
        <w:t xml:space="preserve"> </w:t>
      </w:r>
      <w:r w:rsidRPr="003B731B">
        <w:rPr>
          <w:rFonts w:ascii="Times New Roman" w:hAnsi="Times New Roman" w:cs="Times New Roman"/>
          <w:i/>
        </w:rPr>
        <w:t xml:space="preserve">indirect relationship is weaker when returnee entrepreneurs </w:t>
      </w:r>
      <w:r w:rsidR="00F93000" w:rsidRPr="003B731B">
        <w:rPr>
          <w:rFonts w:ascii="Times New Roman" w:hAnsi="Times New Roman" w:cs="Times New Roman" w:hint="eastAsia"/>
          <w:i/>
        </w:rPr>
        <w:t xml:space="preserve">have </w:t>
      </w:r>
      <w:r w:rsidR="00B00704" w:rsidRPr="003B731B">
        <w:rPr>
          <w:rFonts w:ascii="Times New Roman" w:hAnsi="Times New Roman" w:cs="Times New Roman" w:hint="eastAsia"/>
          <w:i/>
        </w:rPr>
        <w:t xml:space="preserve">more </w:t>
      </w:r>
      <w:r w:rsidR="003725FC" w:rsidRPr="003B731B">
        <w:rPr>
          <w:rFonts w:ascii="Times New Roman" w:hAnsi="Times New Roman" w:cs="Times New Roman"/>
          <w:i/>
        </w:rPr>
        <w:t>p</w:t>
      </w:r>
      <w:r w:rsidR="003725FC" w:rsidRPr="003B731B">
        <w:rPr>
          <w:rFonts w:ascii="Times New Roman" w:hAnsi="Times New Roman" w:cs="Times New Roman" w:hint="eastAsia"/>
          <w:i/>
        </w:rPr>
        <w:t>re-overseas</w:t>
      </w:r>
      <w:r w:rsidR="003725FC" w:rsidRPr="003B731B">
        <w:rPr>
          <w:rFonts w:ascii="Times New Roman" w:hAnsi="Times New Roman" w:cs="Times New Roman"/>
          <w:i/>
        </w:rPr>
        <w:t xml:space="preserve"> </w:t>
      </w:r>
      <w:r w:rsidR="00007467" w:rsidRPr="003B731B">
        <w:rPr>
          <w:rFonts w:ascii="Times New Roman" w:hAnsi="Times New Roman" w:cs="Times New Roman"/>
          <w:i/>
        </w:rPr>
        <w:t>local</w:t>
      </w:r>
      <w:r w:rsidRPr="003B731B">
        <w:rPr>
          <w:rFonts w:ascii="Times New Roman" w:hAnsi="Times New Roman" w:cs="Times New Roman"/>
          <w:i/>
        </w:rPr>
        <w:t xml:space="preserve"> </w:t>
      </w:r>
      <w:r w:rsidR="00C17392" w:rsidRPr="003B731B">
        <w:rPr>
          <w:rFonts w:ascii="Times New Roman" w:hAnsi="Times New Roman" w:cs="Times New Roman"/>
          <w:i/>
        </w:rPr>
        <w:t>ties</w:t>
      </w:r>
      <w:r w:rsidR="00B00704" w:rsidRPr="003B731B">
        <w:rPr>
          <w:rFonts w:ascii="Times New Roman" w:hAnsi="Times New Roman" w:cs="Times New Roman" w:hint="eastAsia"/>
          <w:i/>
        </w:rPr>
        <w:t xml:space="preserve"> in the start-up</w:t>
      </w:r>
      <w:r w:rsidR="00B00704" w:rsidRPr="003B731B">
        <w:rPr>
          <w:rFonts w:ascii="Times New Roman" w:hAnsi="Times New Roman" w:cs="Times New Roman"/>
          <w:i/>
        </w:rPr>
        <w:t>’</w:t>
      </w:r>
      <w:r w:rsidR="00B00704" w:rsidRPr="003B731B">
        <w:rPr>
          <w:rFonts w:ascii="Times New Roman" w:hAnsi="Times New Roman" w:cs="Times New Roman" w:hint="eastAsia"/>
          <w:i/>
        </w:rPr>
        <w:t>s location</w:t>
      </w:r>
      <w:r w:rsidRPr="003B731B">
        <w:rPr>
          <w:rFonts w:ascii="Times New Roman" w:hAnsi="Times New Roman" w:cs="Times New Roman"/>
          <w:i/>
        </w:rPr>
        <w:t>.</w:t>
      </w:r>
    </w:p>
    <w:p w14:paraId="148930FF" w14:textId="0B9A0753" w:rsidR="007E0DC1" w:rsidRPr="003B731B" w:rsidRDefault="007E0DC1" w:rsidP="00C046CE">
      <w:pPr>
        <w:spacing w:line="480" w:lineRule="auto"/>
        <w:rPr>
          <w:rFonts w:ascii="Times New Roman" w:hAnsi="Times New Roman" w:cs="Times New Roman"/>
          <w:i/>
        </w:rPr>
      </w:pPr>
      <w:r w:rsidRPr="003B731B">
        <w:rPr>
          <w:rFonts w:ascii="Times New Roman" w:hAnsi="Times New Roman" w:cs="Times New Roman"/>
          <w:i/>
        </w:rPr>
        <w:t xml:space="preserve">2.3.2 </w:t>
      </w:r>
      <w:r w:rsidR="00C966C9" w:rsidRPr="003B731B">
        <w:rPr>
          <w:rFonts w:ascii="Times New Roman" w:hAnsi="Times New Roman" w:cs="Times New Roman"/>
          <w:i/>
        </w:rPr>
        <w:t>Collaboration with local TMT members</w:t>
      </w:r>
      <w:r w:rsidR="00F77DB4" w:rsidRPr="003B731B">
        <w:rPr>
          <w:rFonts w:ascii="Times New Roman" w:hAnsi="Times New Roman" w:cs="Times New Roman" w:hint="eastAsia"/>
          <w:i/>
        </w:rPr>
        <w:t xml:space="preserve"> upon return</w:t>
      </w:r>
    </w:p>
    <w:p w14:paraId="4AAD37D9" w14:textId="6207674C" w:rsidR="00BC6E6C" w:rsidRPr="003B731B" w:rsidRDefault="00CF5CBF" w:rsidP="0024770B">
      <w:pPr>
        <w:spacing w:line="480" w:lineRule="auto"/>
        <w:ind w:firstLineChars="178" w:firstLine="427"/>
        <w:rPr>
          <w:rFonts w:ascii="Times New Roman" w:hAnsi="Times New Roman" w:cs="Times New Roman"/>
        </w:rPr>
      </w:pPr>
      <w:r w:rsidRPr="003B731B">
        <w:rPr>
          <w:rFonts w:ascii="Times New Roman" w:hAnsi="Times New Roman" w:cs="Times New Roman"/>
        </w:rPr>
        <w:t xml:space="preserve">From a social network perspective, </w:t>
      </w:r>
      <w:r w:rsidR="00EA4017" w:rsidRPr="003B731B">
        <w:rPr>
          <w:rFonts w:ascii="Times New Roman" w:hAnsi="Times New Roman" w:cs="Times New Roman"/>
        </w:rPr>
        <w:t xml:space="preserve">the benefits of social capital result from the diversity of information and the brokerage </w:t>
      </w:r>
      <w:r w:rsidR="00F1633C" w:rsidRPr="003B731B">
        <w:rPr>
          <w:rFonts w:ascii="Times New Roman" w:hAnsi="Times New Roman" w:cs="Times New Roman" w:hint="eastAsia"/>
        </w:rPr>
        <w:t>connections between otherwise disconnected</w:t>
      </w:r>
      <w:r w:rsidR="00F1633C" w:rsidRPr="003B731B">
        <w:rPr>
          <w:rFonts w:ascii="Times New Roman" w:hAnsi="Times New Roman" w:cs="Times New Roman"/>
        </w:rPr>
        <w:t xml:space="preserve"> clusters</w:t>
      </w:r>
      <w:r w:rsidR="00F1633C" w:rsidRPr="003B731B">
        <w:rPr>
          <w:rFonts w:ascii="Times New Roman" w:hAnsi="Times New Roman" w:cs="Times New Roman" w:hint="eastAsia"/>
        </w:rPr>
        <w:t xml:space="preserve"> </w:t>
      </w:r>
      <w:r w:rsidR="004D3F3D" w:rsidRPr="003B731B">
        <w:rPr>
          <w:rFonts w:ascii="Times New Roman" w:hAnsi="Times New Roman" w:cs="Times New Roman"/>
        </w:rPr>
        <w:fldChar w:fldCharType="begin"/>
      </w:r>
      <w:r w:rsidR="00852EFE" w:rsidRPr="003B731B">
        <w:rPr>
          <w:rFonts w:ascii="Times New Roman" w:hAnsi="Times New Roman" w:cs="Times New Roman"/>
        </w:rPr>
        <w:instrText xml:space="preserve"> ADDIN EN.CITE &lt;EndNote&gt;&lt;Cite&gt;&lt;Author&gt;Burt&lt;/Author&gt;&lt;Year&gt;2005&lt;/Year&gt;&lt;RecNum&gt;120427&lt;/RecNum&gt;&lt;DisplayText&gt;(Burt, 2005)&lt;/DisplayText&gt;&lt;record&gt;&lt;rec-number&gt;120427&lt;/rec-number&gt;&lt;foreign-keys&gt;&lt;key app="EN" db-id="zt292a9su9rtxiewvd650xstzsws2x9pppzr" timestamp="1486550554"&gt;120427&lt;/key&gt;&lt;/foreign-keys&gt;&lt;ref-type name="Book"&gt;6&lt;/ref-type&gt;&lt;contributors&gt;&lt;authors&gt;&lt;author&gt;Burt, Ronald S.&lt;/author&gt;&lt;/authors&gt;&lt;/contributors&gt;&lt;titles&gt;&lt;title&gt;Brokerage and closure: An introduction to social capital&lt;/title&gt;&lt;/titles&gt;&lt;dates&gt;&lt;year&gt;2005&lt;/year&gt;&lt;/dates&gt;&lt;pub-location&gt;Oxford&lt;/pub-location&gt;&lt;publisher&gt;Oxford University Press&lt;/publisher&gt;&lt;isbn&gt;0191622850&lt;/isbn&gt;&lt;urls&gt;&lt;/urls&gt;&lt;/record&gt;&lt;/Cite&gt;&lt;/EndNote&gt;</w:instrText>
      </w:r>
      <w:r w:rsidR="004D3F3D" w:rsidRPr="003B731B">
        <w:rPr>
          <w:rFonts w:ascii="Times New Roman" w:hAnsi="Times New Roman" w:cs="Times New Roman"/>
        </w:rPr>
        <w:fldChar w:fldCharType="separate"/>
      </w:r>
      <w:r w:rsidR="000D07D2" w:rsidRPr="003B731B">
        <w:rPr>
          <w:rFonts w:ascii="Times New Roman" w:hAnsi="Times New Roman" w:cs="Times New Roman"/>
        </w:rPr>
        <w:t>(Burt, 2005)</w:t>
      </w:r>
      <w:r w:rsidR="004D3F3D" w:rsidRPr="003B731B">
        <w:rPr>
          <w:rFonts w:ascii="Times New Roman" w:hAnsi="Times New Roman" w:cs="Times New Roman"/>
        </w:rPr>
        <w:fldChar w:fldCharType="end"/>
      </w:r>
      <w:r w:rsidRPr="003B731B">
        <w:rPr>
          <w:rFonts w:ascii="Times New Roman" w:hAnsi="Times New Roman" w:cs="Times New Roman"/>
        </w:rPr>
        <w:t xml:space="preserve">. </w:t>
      </w:r>
      <w:r w:rsidR="00636A13">
        <w:rPr>
          <w:rFonts w:ascii="Times New Roman" w:hAnsi="Times New Roman" w:cs="Times New Roman" w:hint="eastAsia"/>
        </w:rPr>
        <w:t xml:space="preserve">An alternative for returnee entrepreneurs to have local ties by themselves is to </w:t>
      </w:r>
      <w:r w:rsidR="0024770B">
        <w:rPr>
          <w:rFonts w:ascii="Times New Roman" w:hAnsi="Times New Roman" w:cs="Times New Roman"/>
        </w:rPr>
        <w:t xml:space="preserve">work </w:t>
      </w:r>
      <w:r w:rsidR="00636A13">
        <w:rPr>
          <w:rFonts w:ascii="Times New Roman" w:hAnsi="Times New Roman" w:cs="Times New Roman" w:hint="eastAsia"/>
        </w:rPr>
        <w:t xml:space="preserve">with local </w:t>
      </w:r>
      <w:r w:rsidR="00C42C42" w:rsidRPr="003B731B">
        <w:rPr>
          <w:rFonts w:ascii="Times New Roman" w:hAnsi="Times New Roman" w:cs="Times New Roman" w:hint="eastAsia"/>
        </w:rPr>
        <w:t>partner</w:t>
      </w:r>
      <w:r w:rsidR="00636A13">
        <w:rPr>
          <w:rFonts w:ascii="Times New Roman" w:hAnsi="Times New Roman" w:cs="Times New Roman" w:hint="eastAsia"/>
        </w:rPr>
        <w:t>s</w:t>
      </w:r>
      <w:r w:rsidR="00C42C42" w:rsidRPr="003B731B">
        <w:rPr>
          <w:rFonts w:ascii="Times New Roman" w:hAnsi="Times New Roman" w:cs="Times New Roman" w:hint="eastAsia"/>
        </w:rPr>
        <w:t xml:space="preserve"> </w:t>
      </w:r>
      <w:r w:rsidR="00636A13">
        <w:rPr>
          <w:rFonts w:ascii="Times New Roman" w:hAnsi="Times New Roman" w:cs="Times New Roman" w:hint="eastAsia"/>
        </w:rPr>
        <w:t xml:space="preserve">who </w:t>
      </w:r>
      <w:r w:rsidR="00DA1352" w:rsidRPr="003B731B">
        <w:rPr>
          <w:rFonts w:ascii="Times New Roman" w:hAnsi="Times New Roman" w:cs="Times New Roman" w:hint="eastAsia"/>
        </w:rPr>
        <w:t xml:space="preserve">could serve as </w:t>
      </w:r>
      <w:r w:rsidR="006E66D6" w:rsidRPr="003B731B">
        <w:rPr>
          <w:rFonts w:ascii="Times New Roman" w:hAnsi="Times New Roman" w:cs="Times New Roman"/>
        </w:rPr>
        <w:t>brokers</w:t>
      </w:r>
      <w:r w:rsidRPr="003B731B">
        <w:rPr>
          <w:rFonts w:ascii="Times New Roman" w:hAnsi="Times New Roman" w:cs="Times New Roman"/>
        </w:rPr>
        <w:t xml:space="preserve"> between returnee </w:t>
      </w:r>
      <w:r w:rsidR="00DA1352" w:rsidRPr="003B731B">
        <w:rPr>
          <w:rFonts w:ascii="Times New Roman" w:hAnsi="Times New Roman" w:cs="Times New Roman"/>
        </w:rPr>
        <w:t xml:space="preserve">entrepreneurs </w:t>
      </w:r>
      <w:r w:rsidRPr="003B731B">
        <w:rPr>
          <w:rFonts w:ascii="Times New Roman" w:hAnsi="Times New Roman" w:cs="Times New Roman"/>
        </w:rPr>
        <w:t xml:space="preserve">and local </w:t>
      </w:r>
      <w:r w:rsidR="003251D4" w:rsidRPr="003B731B">
        <w:rPr>
          <w:rFonts w:ascii="Times New Roman" w:hAnsi="Times New Roman" w:cs="Times New Roman" w:hint="eastAsia"/>
        </w:rPr>
        <w:t>actors</w:t>
      </w:r>
      <w:r w:rsidR="00DA1352" w:rsidRPr="003B731B">
        <w:rPr>
          <w:rFonts w:ascii="Times New Roman" w:hAnsi="Times New Roman" w:cs="Times New Roman" w:hint="eastAsia"/>
        </w:rPr>
        <w:t xml:space="preserve">. </w:t>
      </w:r>
      <w:r w:rsidR="00073516">
        <w:rPr>
          <w:rFonts w:ascii="Times New Roman" w:hAnsi="Times New Roman" w:cs="Times New Roman"/>
        </w:rPr>
        <w:t>Thus, t</w:t>
      </w:r>
      <w:r w:rsidR="00DA1352" w:rsidRPr="003B731B">
        <w:rPr>
          <w:rFonts w:ascii="Times New Roman" w:hAnsi="Times New Roman" w:cs="Times New Roman" w:hint="eastAsia"/>
        </w:rPr>
        <w:t xml:space="preserve">he presence of </w:t>
      </w:r>
      <w:r w:rsidR="00073516">
        <w:rPr>
          <w:rFonts w:ascii="Times New Roman" w:hAnsi="Times New Roman" w:cs="Times New Roman"/>
        </w:rPr>
        <w:t xml:space="preserve">local TMT members </w:t>
      </w:r>
      <w:r w:rsidR="00400B7A" w:rsidRPr="003B731B">
        <w:rPr>
          <w:rFonts w:ascii="Times New Roman" w:hAnsi="Times New Roman" w:cs="Times New Roman" w:hint="eastAsia"/>
        </w:rPr>
        <w:t xml:space="preserve">could </w:t>
      </w:r>
      <w:r w:rsidR="00EF1DC9" w:rsidRPr="003B731B">
        <w:rPr>
          <w:rFonts w:ascii="Times New Roman" w:hAnsi="Times New Roman" w:cs="Times New Roman" w:hint="eastAsia"/>
        </w:rPr>
        <w:t>substitute</w:t>
      </w:r>
      <w:r w:rsidR="00AB083B" w:rsidRPr="003B731B">
        <w:rPr>
          <w:rFonts w:ascii="Times New Roman" w:hAnsi="Times New Roman" w:cs="Times New Roman" w:hint="eastAsia"/>
        </w:rPr>
        <w:t xml:space="preserve"> </w:t>
      </w:r>
      <w:r w:rsidR="001D5BA4" w:rsidRPr="003B731B">
        <w:rPr>
          <w:rFonts w:ascii="Times New Roman" w:hAnsi="Times New Roman" w:cs="Times New Roman"/>
        </w:rPr>
        <w:t xml:space="preserve">the </w:t>
      </w:r>
      <w:r w:rsidR="001D5BA4" w:rsidRPr="003B731B">
        <w:rPr>
          <w:rFonts w:ascii="Times New Roman" w:hAnsi="Times New Roman" w:cs="Times New Roman" w:hint="eastAsia"/>
        </w:rPr>
        <w:t>enduring local networks</w:t>
      </w:r>
      <w:r w:rsidR="001D5BA4" w:rsidRPr="003B731B" w:rsidDel="001D5BA4">
        <w:rPr>
          <w:rFonts w:ascii="Times New Roman" w:hAnsi="Times New Roman" w:cs="Times New Roman" w:hint="eastAsia"/>
        </w:rPr>
        <w:t xml:space="preserve"> </w:t>
      </w:r>
      <w:r w:rsidR="00CA12CC" w:rsidRPr="003B731B">
        <w:rPr>
          <w:rFonts w:ascii="Times New Roman" w:hAnsi="Times New Roman" w:cs="Times New Roman" w:hint="eastAsia"/>
        </w:rPr>
        <w:t xml:space="preserve">of </w:t>
      </w:r>
      <w:r w:rsidR="00EF1DC9" w:rsidRPr="003B731B">
        <w:rPr>
          <w:rFonts w:ascii="Times New Roman" w:hAnsi="Times New Roman" w:cs="Times New Roman" w:hint="eastAsia"/>
        </w:rPr>
        <w:t>returnee entrepreneurs</w:t>
      </w:r>
      <w:r w:rsidR="00073516">
        <w:rPr>
          <w:rFonts w:ascii="Times New Roman" w:hAnsi="Times New Roman" w:cs="Times New Roman"/>
        </w:rPr>
        <w:t xml:space="preserve"> and </w:t>
      </w:r>
      <w:r w:rsidR="00DA1352" w:rsidRPr="003B731B">
        <w:rPr>
          <w:rFonts w:ascii="Times New Roman" w:hAnsi="Times New Roman" w:cs="Times New Roman" w:hint="eastAsia"/>
        </w:rPr>
        <w:t>lower</w:t>
      </w:r>
      <w:r w:rsidR="00073516">
        <w:rPr>
          <w:rFonts w:ascii="Times New Roman" w:hAnsi="Times New Roman" w:cs="Times New Roman"/>
        </w:rPr>
        <w:t xml:space="preserve"> </w:t>
      </w:r>
      <w:r w:rsidR="00DA1352" w:rsidRPr="003B731B">
        <w:rPr>
          <w:rFonts w:ascii="Times New Roman" w:hAnsi="Times New Roman" w:cs="Times New Roman" w:hint="eastAsia"/>
        </w:rPr>
        <w:t xml:space="preserve">the importance </w:t>
      </w:r>
      <w:r w:rsidR="001D5BA4" w:rsidRPr="003B731B">
        <w:rPr>
          <w:rFonts w:ascii="Times New Roman" w:hAnsi="Times New Roman" w:cs="Times New Roman"/>
        </w:rPr>
        <w:t xml:space="preserve">of their </w:t>
      </w:r>
      <w:r w:rsidR="00DA1352" w:rsidRPr="003B731B">
        <w:rPr>
          <w:rFonts w:ascii="Times New Roman" w:hAnsi="Times New Roman" w:cs="Times New Roman" w:hint="eastAsia"/>
        </w:rPr>
        <w:t>home country embeddedness</w:t>
      </w:r>
      <w:r w:rsidR="008A7D86" w:rsidRPr="003B731B">
        <w:rPr>
          <w:rFonts w:ascii="Times New Roman" w:hAnsi="Times New Roman" w:cs="Times New Roman" w:hint="eastAsia"/>
        </w:rPr>
        <w:t xml:space="preserve"> in resource acquisi</w:t>
      </w:r>
      <w:r w:rsidR="002C795D" w:rsidRPr="003B731B">
        <w:rPr>
          <w:rFonts w:ascii="Times New Roman" w:hAnsi="Times New Roman" w:cs="Times New Roman" w:hint="eastAsia"/>
        </w:rPr>
        <w:t>t</w:t>
      </w:r>
      <w:r w:rsidR="008A7D86" w:rsidRPr="003B731B">
        <w:rPr>
          <w:rFonts w:ascii="Times New Roman" w:hAnsi="Times New Roman" w:cs="Times New Roman" w:hint="eastAsia"/>
        </w:rPr>
        <w:t>i</w:t>
      </w:r>
      <w:r w:rsidR="002C795D" w:rsidRPr="003B731B">
        <w:rPr>
          <w:rFonts w:ascii="Times New Roman" w:hAnsi="Times New Roman" w:cs="Times New Roman" w:hint="eastAsia"/>
        </w:rPr>
        <w:t>on</w:t>
      </w:r>
      <w:r w:rsidR="00EF1DC9" w:rsidRPr="003B731B">
        <w:rPr>
          <w:rFonts w:ascii="Times New Roman" w:hAnsi="Times New Roman" w:cs="Times New Roman" w:hint="eastAsia"/>
        </w:rPr>
        <w:t xml:space="preserve"> </w:t>
      </w:r>
      <w:r w:rsidR="006C1B35" w:rsidRPr="003B731B">
        <w:rPr>
          <w:rFonts w:ascii="Times New Roman" w:hAnsi="Times New Roman" w:cs="Times New Roman"/>
        </w:rPr>
        <w:fldChar w:fldCharType="begin"/>
      </w:r>
      <w:r w:rsidR="005D1CB6">
        <w:rPr>
          <w:rFonts w:ascii="Times New Roman" w:hAnsi="Times New Roman" w:cs="Times New Roman"/>
        </w:rPr>
        <w:instrText xml:space="preserve"> ADDIN EN.CITE &lt;EndNote&gt;&lt;Cite&gt;&lt;Author&gt;Ruef&lt;/Author&gt;&lt;Year&gt;2002&lt;/Year&gt;&lt;RecNum&gt;45775&lt;/RecNum&gt;&lt;DisplayText&gt;(Burt, 1992; Ruef, 2002)&lt;/DisplayText&gt;&lt;record&gt;&lt;rec-number&gt;45775&lt;/rec-number&gt;&lt;foreign-keys&gt;&lt;key app="EN" db-id="zt292a9su9rtxiewvd650xstzsws2x9pppzr" timestamp="0"&gt;45775&lt;/key&gt;&lt;/foreign-keys&gt;&lt;ref-type name="Journal Article"&gt;17&lt;/ref-type&gt;&lt;contributors&gt;&lt;authors&gt;&lt;author&gt;Ruef, M.&lt;/author&gt;&lt;/authors&gt;&lt;/contributors&gt;&lt;titles&gt;&lt;title&gt;Strong ties, weak ties and islands: structural and cultural predictors of organizational innovation&lt;/title&gt;&lt;secondary-title&gt;Industrial and Corporate Change&lt;/secondary-title&gt;&lt;/titles&gt;&lt;periodical&gt;&lt;full-title&gt;Industrial and Corporate Change&lt;/full-title&gt;&lt;/periodical&gt;&lt;pages&gt;427-449&lt;/pages&gt;&lt;volume&gt;11&lt;/volume&gt;&lt;number&gt;3&lt;/number&gt;&lt;dates&gt;&lt;year&gt;2002&lt;/year&gt;&lt;pub-dates&gt;&lt;date&gt;Jun&lt;/date&gt;&lt;/pub-dates&gt;&lt;/dates&gt;&lt;isbn&gt;0960-6491&lt;/isbn&gt;&lt;accession-num&gt;WOS:000176482000002&lt;/accession-num&gt;&lt;urls&gt;&lt;related-urls&gt;&lt;url&gt;&amp;lt;Go to ISI&amp;gt;://WOS:000176482000002&lt;/url&gt;&lt;/related-urls&gt;&lt;/urls&gt;&lt;electronic-resource-num&gt;10.1093/icc/11.3.427&lt;/electronic-resource-num&gt;&lt;/record&gt;&lt;/Cite&gt;&lt;Cite&gt;&lt;Author&gt;Burt&lt;/Author&gt;&lt;Year&gt;1992&lt;/Year&gt;&lt;RecNum&gt;120425&lt;/RecNum&gt;&lt;record&gt;&lt;rec-number&gt;120425&lt;/rec-number&gt;&lt;foreign-keys&gt;&lt;key app="EN" db-id="zt292a9su9rtxiewvd650xstzsws2x9pppzr" timestamp="1486550554"&gt;120425&lt;/key&gt;&lt;/foreign-keys&gt;&lt;ref-type name="Book"&gt;6&lt;/ref-type&gt;&lt;contributors&gt;&lt;authors&gt;&lt;author&gt;Burt, R. S.&lt;/author&gt;&lt;/authors&gt;&lt;/contributors&gt;&lt;titles&gt;&lt;title&gt;Structural Holes: The Social Structure of Competition.&lt;/title&gt;&lt;/titles&gt;&lt;dates&gt;&lt;year&gt;1992&lt;/year&gt;&lt;/dates&gt;&lt;pub-location&gt;Cambridge, MA&lt;/pub-location&gt;&lt;publisher&gt;Harvard Univ. Press&lt;/publisher&gt;&lt;urls&gt;&lt;/urls&gt;&lt;/record&gt;&lt;/Cite&gt;&lt;/EndNote&gt;</w:instrText>
      </w:r>
      <w:r w:rsidR="006C1B35" w:rsidRPr="003B731B">
        <w:rPr>
          <w:rFonts w:ascii="Times New Roman" w:hAnsi="Times New Roman" w:cs="Times New Roman"/>
        </w:rPr>
        <w:fldChar w:fldCharType="separate"/>
      </w:r>
      <w:r w:rsidR="005D1CB6">
        <w:rPr>
          <w:rFonts w:ascii="Times New Roman" w:hAnsi="Times New Roman" w:cs="Times New Roman"/>
          <w:noProof/>
        </w:rPr>
        <w:t>(Burt, 1992; Ruef, 2002)</w:t>
      </w:r>
      <w:r w:rsidR="006C1B35" w:rsidRPr="003B731B">
        <w:rPr>
          <w:rFonts w:ascii="Times New Roman" w:hAnsi="Times New Roman" w:cs="Times New Roman"/>
        </w:rPr>
        <w:fldChar w:fldCharType="end"/>
      </w:r>
      <w:r w:rsidR="0024770B">
        <w:rPr>
          <w:rFonts w:ascii="Times New Roman" w:hAnsi="Times New Roman" w:cs="Times New Roman"/>
        </w:rPr>
        <w:t xml:space="preserve"> for two main reasons</w:t>
      </w:r>
      <w:r w:rsidR="007D7492" w:rsidRPr="003B731B">
        <w:rPr>
          <w:rFonts w:ascii="Times New Roman" w:hAnsi="Times New Roman" w:cs="Times New Roman"/>
        </w:rPr>
        <w:t>.</w:t>
      </w:r>
      <w:r w:rsidRPr="003B731B">
        <w:rPr>
          <w:rFonts w:ascii="Times New Roman" w:hAnsi="Times New Roman" w:cs="Times New Roman"/>
        </w:rPr>
        <w:t xml:space="preserve"> </w:t>
      </w:r>
    </w:p>
    <w:p w14:paraId="72445FF6" w14:textId="7953B3A4" w:rsidR="00F8620D" w:rsidRPr="003B731B" w:rsidRDefault="004E135B" w:rsidP="0024770B">
      <w:pPr>
        <w:spacing w:line="480" w:lineRule="auto"/>
        <w:ind w:firstLineChars="193" w:firstLine="463"/>
        <w:rPr>
          <w:rFonts w:ascii="Times New Roman" w:hAnsi="Times New Roman" w:cs="Times New Roman"/>
        </w:rPr>
      </w:pPr>
      <w:r w:rsidRPr="003B731B">
        <w:rPr>
          <w:rFonts w:ascii="Times New Roman" w:hAnsi="Times New Roman" w:cs="Times New Roman"/>
        </w:rPr>
        <w:t xml:space="preserve">First, </w:t>
      </w:r>
      <w:r w:rsidR="00E258CC" w:rsidRPr="003B731B">
        <w:rPr>
          <w:rFonts w:ascii="Times New Roman" w:hAnsi="Times New Roman" w:cs="Times New Roman"/>
        </w:rPr>
        <w:t>as</w:t>
      </w:r>
      <w:r w:rsidR="004D14D1" w:rsidRPr="003B731B">
        <w:rPr>
          <w:rFonts w:ascii="Times New Roman" w:hAnsi="Times New Roman" w:cs="Times New Roman"/>
        </w:rPr>
        <w:t xml:space="preserve"> </w:t>
      </w:r>
      <w:r w:rsidR="00BA3D71" w:rsidRPr="003B731B">
        <w:rPr>
          <w:rFonts w:ascii="Times New Roman" w:hAnsi="Times New Roman" w:cs="Times New Roman"/>
        </w:rPr>
        <w:t>insiders in</w:t>
      </w:r>
      <w:r w:rsidR="004D14D1" w:rsidRPr="003B731B">
        <w:rPr>
          <w:rFonts w:ascii="Times New Roman" w:hAnsi="Times New Roman" w:cs="Times New Roman"/>
        </w:rPr>
        <w:t xml:space="preserve"> home country networks, local TMT members </w:t>
      </w:r>
      <w:r w:rsidR="00BA68E8" w:rsidRPr="003B731B">
        <w:rPr>
          <w:rFonts w:ascii="Times New Roman" w:hAnsi="Times New Roman" w:cs="Times New Roman"/>
        </w:rPr>
        <w:t xml:space="preserve">can act as </w:t>
      </w:r>
      <w:r w:rsidR="001D5BA4" w:rsidRPr="003B731B">
        <w:rPr>
          <w:rFonts w:ascii="Times New Roman" w:hAnsi="Times New Roman" w:cs="Times New Roman"/>
        </w:rPr>
        <w:t xml:space="preserve">a </w:t>
      </w:r>
      <w:r w:rsidR="00BA68E8" w:rsidRPr="003B731B">
        <w:rPr>
          <w:rFonts w:ascii="Times New Roman" w:hAnsi="Times New Roman" w:cs="Times New Roman"/>
        </w:rPr>
        <w:t>br</w:t>
      </w:r>
      <w:r w:rsidR="001D5BA4" w:rsidRPr="003B731B">
        <w:rPr>
          <w:rFonts w:ascii="Times New Roman" w:hAnsi="Times New Roman" w:cs="Times New Roman"/>
        </w:rPr>
        <w:t xml:space="preserve">idge </w:t>
      </w:r>
      <w:r w:rsidR="00BA68E8" w:rsidRPr="003B731B">
        <w:rPr>
          <w:rFonts w:ascii="Times New Roman" w:hAnsi="Times New Roman" w:cs="Times New Roman"/>
        </w:rPr>
        <w:t xml:space="preserve">between </w:t>
      </w:r>
      <w:r w:rsidR="00F05C8E" w:rsidRPr="003B731B">
        <w:rPr>
          <w:rFonts w:ascii="Times New Roman" w:hAnsi="Times New Roman" w:cs="Times New Roman"/>
        </w:rPr>
        <w:t xml:space="preserve">returnee </w:t>
      </w:r>
      <w:r w:rsidR="00852397" w:rsidRPr="003B731B">
        <w:rPr>
          <w:rFonts w:ascii="Times New Roman" w:hAnsi="Times New Roman" w:cs="Times New Roman"/>
        </w:rPr>
        <w:t xml:space="preserve">entrepreneurs </w:t>
      </w:r>
      <w:r w:rsidR="00F05C8E" w:rsidRPr="003B731B">
        <w:rPr>
          <w:rFonts w:ascii="Times New Roman" w:hAnsi="Times New Roman" w:cs="Times New Roman"/>
        </w:rPr>
        <w:t xml:space="preserve">and </w:t>
      </w:r>
      <w:r w:rsidR="00E258CC" w:rsidRPr="003B731B">
        <w:rPr>
          <w:rFonts w:ascii="Times New Roman" w:hAnsi="Times New Roman" w:cs="Times New Roman"/>
        </w:rPr>
        <w:t xml:space="preserve">domestic </w:t>
      </w:r>
      <w:r w:rsidR="00183958" w:rsidRPr="003B731B">
        <w:rPr>
          <w:rFonts w:ascii="Times New Roman" w:hAnsi="Times New Roman" w:cs="Times New Roman"/>
        </w:rPr>
        <w:t>resource holders</w:t>
      </w:r>
      <w:r w:rsidR="00A618D8" w:rsidRPr="003B731B">
        <w:rPr>
          <w:rFonts w:ascii="Times New Roman" w:hAnsi="Times New Roman" w:cs="Times New Roman"/>
        </w:rPr>
        <w:t xml:space="preserve">, </w:t>
      </w:r>
      <w:r w:rsidR="001A0B72" w:rsidRPr="003B731B">
        <w:rPr>
          <w:rFonts w:ascii="Times New Roman" w:hAnsi="Times New Roman" w:cs="Times New Roman"/>
        </w:rPr>
        <w:t>facilitat</w:t>
      </w:r>
      <w:r w:rsidR="00A747A2" w:rsidRPr="003B731B">
        <w:rPr>
          <w:rFonts w:ascii="Times New Roman" w:hAnsi="Times New Roman" w:cs="Times New Roman"/>
        </w:rPr>
        <w:t>ing</w:t>
      </w:r>
      <w:r w:rsidR="001A0B72" w:rsidRPr="003B731B">
        <w:rPr>
          <w:rFonts w:ascii="Times New Roman" w:hAnsi="Times New Roman" w:cs="Times New Roman"/>
        </w:rPr>
        <w:t xml:space="preserve"> </w:t>
      </w:r>
      <w:r w:rsidR="00BA68E8" w:rsidRPr="003B731B">
        <w:rPr>
          <w:rFonts w:ascii="Times New Roman" w:hAnsi="Times New Roman" w:cs="Times New Roman"/>
        </w:rPr>
        <w:t>information and resource</w:t>
      </w:r>
      <w:r w:rsidR="001A0B72" w:rsidRPr="003B731B">
        <w:rPr>
          <w:rFonts w:ascii="Times New Roman" w:hAnsi="Times New Roman" w:cs="Times New Roman"/>
        </w:rPr>
        <w:t xml:space="preserve"> </w:t>
      </w:r>
      <w:r w:rsidR="00BA68E8" w:rsidRPr="003B731B">
        <w:rPr>
          <w:rFonts w:ascii="Times New Roman" w:hAnsi="Times New Roman" w:cs="Times New Roman"/>
        </w:rPr>
        <w:t>flow</w:t>
      </w:r>
      <w:r w:rsidR="001A0B72" w:rsidRPr="003B731B">
        <w:rPr>
          <w:rFonts w:ascii="Times New Roman" w:hAnsi="Times New Roman" w:cs="Times New Roman"/>
        </w:rPr>
        <w:t>s</w:t>
      </w:r>
      <w:r w:rsidR="00BA68E8" w:rsidRPr="003B731B">
        <w:rPr>
          <w:rFonts w:ascii="Times New Roman" w:hAnsi="Times New Roman" w:cs="Times New Roman"/>
        </w:rPr>
        <w:t xml:space="preserve"> between two previously unconnected parties </w:t>
      </w:r>
      <w:r w:rsidR="004D3F3D" w:rsidRPr="003B731B">
        <w:rPr>
          <w:rFonts w:ascii="Times New Roman" w:hAnsi="Times New Roman" w:cs="Times New Roman"/>
        </w:rPr>
        <w:fldChar w:fldCharType="begin"/>
      </w:r>
      <w:r w:rsidR="006E7EBB" w:rsidRPr="003B731B">
        <w:rPr>
          <w:rFonts w:ascii="Times New Roman" w:hAnsi="Times New Roman" w:cs="Times New Roman"/>
        </w:rPr>
        <w:instrText xml:space="preserve"> ADDIN EN.CITE &lt;EndNote&gt;&lt;Cite&gt;&lt;Author&gt;Pearson&lt;/Author&gt;&lt;Year&gt;2008&lt;/Year&gt;&lt;RecNum&gt;24033&lt;/RecNum&gt;&lt;DisplayText&gt;(Pearson, Carr, &amp;amp; Shaw, 2008)&lt;/DisplayText&gt;&lt;record&gt;&lt;rec-number&gt;24033&lt;/rec-number&gt;&lt;foreign-keys&gt;&lt;key app="EN" db-id="zt292a9su9rtxiewvd650xstzsws2x9pppzr" timestamp="0"&gt;24033&lt;/key&gt;&lt;/foreign-keys&gt;&lt;ref-type name="Journal Article"&gt;17&lt;/ref-type&gt;&lt;contributors&gt;&lt;authors&gt;&lt;author&gt;Pearson, A. W.&lt;/author&gt;&lt;author&gt;Carr, J. C.&lt;/author&gt;&lt;author&gt;Shaw, J. C.&lt;/author&gt;&lt;/authors&gt;&lt;/contributors&gt;&lt;titles&gt;&lt;title&gt;Toward a theory of familiness: A social capital perspective&lt;/title&gt;&lt;secondary-title&gt;Entrepreneurship Theory and Practice&lt;/secondary-title&gt;&lt;/titles&gt;&lt;periodical&gt;&lt;full-title&gt;Entrepreneurship Theory and Practice&lt;/full-title&gt;&lt;/periodical&gt;&lt;pages&gt;949-969&lt;/pages&gt;&lt;volume&gt;32&lt;/volume&gt;&lt;number&gt;6&lt;/number&gt;&lt;dates&gt;&lt;year&gt;2008&lt;/year&gt;&lt;/dates&gt;&lt;isbn&gt;1042-2587&lt;/isbn&gt;&lt;accession-num&gt;WOS:000260256000002&lt;/accession-num&gt;&lt;urls&gt;&lt;related-urls&gt;&lt;url&gt;&amp;lt;Go to ISI&amp;gt;://WOS:000260256000002&lt;/url&gt;&lt;/related-urls&gt;&lt;/urls&gt;&lt;/record&gt;&lt;/Cite&gt;&lt;/EndNote&gt;</w:instrText>
      </w:r>
      <w:r w:rsidR="004D3F3D" w:rsidRPr="003B731B">
        <w:rPr>
          <w:rFonts w:ascii="Times New Roman" w:hAnsi="Times New Roman" w:cs="Times New Roman"/>
        </w:rPr>
        <w:fldChar w:fldCharType="separate"/>
      </w:r>
      <w:r w:rsidR="006E7EBB" w:rsidRPr="003B731B">
        <w:rPr>
          <w:rFonts w:ascii="Times New Roman" w:hAnsi="Times New Roman" w:cs="Times New Roman"/>
        </w:rPr>
        <w:t>(Pearson, Carr, &amp; Shaw, 2008)</w:t>
      </w:r>
      <w:r w:rsidR="004D3F3D" w:rsidRPr="003B731B">
        <w:rPr>
          <w:rFonts w:ascii="Times New Roman" w:hAnsi="Times New Roman" w:cs="Times New Roman"/>
        </w:rPr>
        <w:fldChar w:fldCharType="end"/>
      </w:r>
      <w:r w:rsidR="00BA68E8" w:rsidRPr="003B731B">
        <w:rPr>
          <w:rFonts w:ascii="Times New Roman" w:hAnsi="Times New Roman" w:cs="Times New Roman"/>
        </w:rPr>
        <w:t xml:space="preserve">. </w:t>
      </w:r>
      <w:r w:rsidR="00D764EF" w:rsidRPr="003B731B">
        <w:rPr>
          <w:rFonts w:ascii="Times New Roman" w:hAnsi="Times New Roman" w:cs="Times New Roman"/>
        </w:rPr>
        <w:t xml:space="preserve">Local TMT members can also provide endorsement or assurance for returnee entrepreneurs, generating reliable signals to local resource holders </w:t>
      </w:r>
      <w:r w:rsidR="00D764EF" w:rsidRPr="003B731B">
        <w:rPr>
          <w:rFonts w:ascii="Times New Roman" w:hAnsi="Times New Roman" w:cs="Times New Roman"/>
        </w:rPr>
        <w:fldChar w:fldCharType="begin"/>
      </w:r>
      <w:r w:rsidR="00D764EF" w:rsidRPr="003B731B">
        <w:rPr>
          <w:rFonts w:ascii="Times New Roman" w:hAnsi="Times New Roman" w:cs="Times New Roman"/>
        </w:rPr>
        <w:instrText xml:space="preserve"> ADDIN EN.CITE &lt;EndNote&gt;&lt;Cite&gt;&lt;Author&gt;Khoury&lt;/Author&gt;&lt;Year&gt;2013&lt;/Year&gt;&lt;RecNum&gt;56212&lt;/RecNum&gt;&lt;DisplayText&gt;(Khoury et al., 2013)&lt;/DisplayText&gt;&lt;record&gt;&lt;rec-number&gt;56212&lt;/rec-number&gt;&lt;foreign-keys&gt;&lt;key app="EN" db-id="zt292a9su9rtxiewvd650xstzsws2x9pppzr" timestamp="1392817930"&gt;56212&lt;/key&gt;&lt;/foreign-keys&gt;&lt;ref-type name="Journal Article"&gt;17&lt;/ref-type&gt;&lt;contributors&gt;&lt;authors&gt;&lt;author&gt;Khoury, Theodore A.&lt;/author&gt;&lt;author&gt;Junkunc, Marc&lt;/author&gt;&lt;author&gt;Deeds, David L.&lt;/author&gt;&lt;/authors&gt;&lt;/contributors&gt;&lt;titles&gt;&lt;title&gt;The social construction of legitimacy through signaling social capital: Exploring the conditional value of alliances and underwriters at IPO&lt;/title&gt;&lt;secondary-title&gt;Entrepreneurship Theory and Practice&lt;/secondary-title&gt;&lt;/titles&gt;&lt;periodical&gt;&lt;full-title&gt;Entrepreneurship Theory and Practice&lt;/full-title&gt;&lt;/periodical&gt;&lt;pages&gt;569-601&lt;/pages&gt;&lt;volume&gt;37&lt;/volume&gt;&lt;number&gt;3&lt;/number&gt;&lt;dates&gt;&lt;year&gt;2013&lt;/year&gt;&lt;pub-dates&gt;&lt;date&gt;May&lt;/date&gt;&lt;/pub-dates&gt;&lt;/dates&gt;&lt;isbn&gt;1042-2587&lt;/isbn&gt;&lt;accession-num&gt;WOS:000317979100005&lt;/accession-num&gt;&lt;urls&gt;&lt;related-urls&gt;&lt;url&gt;&amp;lt;Go to ISI&amp;gt;://WOS:000317979100005&lt;/url&gt;&lt;/related-urls&gt;&lt;/urls&gt;&lt;electronic-resource-num&gt;10.1111/etap.12030&lt;/electronic-resource-num&gt;&lt;/record&gt;&lt;/Cite&gt;&lt;/EndNote&gt;</w:instrText>
      </w:r>
      <w:r w:rsidR="00D764EF" w:rsidRPr="003B731B">
        <w:rPr>
          <w:rFonts w:ascii="Times New Roman" w:hAnsi="Times New Roman" w:cs="Times New Roman"/>
        </w:rPr>
        <w:fldChar w:fldCharType="separate"/>
      </w:r>
      <w:r w:rsidR="00D764EF" w:rsidRPr="003B731B">
        <w:rPr>
          <w:rFonts w:ascii="Times New Roman" w:hAnsi="Times New Roman" w:cs="Times New Roman"/>
        </w:rPr>
        <w:t>(Khoury et al., 2013)</w:t>
      </w:r>
      <w:r w:rsidR="00D764EF" w:rsidRPr="003B731B">
        <w:rPr>
          <w:rFonts w:ascii="Times New Roman" w:hAnsi="Times New Roman" w:cs="Times New Roman"/>
        </w:rPr>
        <w:fldChar w:fldCharType="end"/>
      </w:r>
      <w:r w:rsidR="00D764EF" w:rsidRPr="003B731B">
        <w:rPr>
          <w:rFonts w:ascii="Times New Roman" w:hAnsi="Times New Roman" w:cs="Times New Roman"/>
        </w:rPr>
        <w:t xml:space="preserve">. </w:t>
      </w:r>
      <w:r w:rsidR="00BA3D71" w:rsidRPr="003B731B">
        <w:rPr>
          <w:rFonts w:ascii="Times New Roman" w:hAnsi="Times New Roman" w:cs="Times New Roman"/>
        </w:rPr>
        <w:t xml:space="preserve">With </w:t>
      </w:r>
      <w:r w:rsidR="00AB4597" w:rsidRPr="003B731B">
        <w:rPr>
          <w:rFonts w:ascii="Times New Roman" w:hAnsi="Times New Roman" w:cs="Times New Roman"/>
        </w:rPr>
        <w:t>local TMT members</w:t>
      </w:r>
      <w:r w:rsidR="001A0B72" w:rsidRPr="003B731B">
        <w:rPr>
          <w:rFonts w:ascii="Times New Roman" w:hAnsi="Times New Roman" w:cs="Times New Roman"/>
        </w:rPr>
        <w:t>,</w:t>
      </w:r>
      <w:r w:rsidR="00AB4597" w:rsidRPr="003B731B">
        <w:rPr>
          <w:rFonts w:ascii="Times New Roman" w:hAnsi="Times New Roman" w:cs="Times New Roman"/>
        </w:rPr>
        <w:t xml:space="preserve"> </w:t>
      </w:r>
      <w:r w:rsidR="001A0B72" w:rsidRPr="003B731B">
        <w:rPr>
          <w:rFonts w:ascii="Times New Roman" w:hAnsi="Times New Roman" w:cs="Times New Roman"/>
        </w:rPr>
        <w:t>returnee-founded firms are more likely to gain access to various resources from</w:t>
      </w:r>
      <w:r w:rsidR="00AB4597" w:rsidRPr="003B731B">
        <w:rPr>
          <w:rFonts w:ascii="Times New Roman" w:hAnsi="Times New Roman" w:cs="Times New Roman"/>
        </w:rPr>
        <w:t xml:space="preserve"> </w:t>
      </w:r>
      <w:r w:rsidR="00F91273">
        <w:rPr>
          <w:rFonts w:ascii="Times New Roman" w:hAnsi="Times New Roman" w:cs="Times New Roman" w:hint="eastAsia"/>
        </w:rPr>
        <w:t>domestic</w:t>
      </w:r>
      <w:r w:rsidR="00F91273" w:rsidRPr="003B731B">
        <w:rPr>
          <w:rFonts w:ascii="Times New Roman" w:hAnsi="Times New Roman" w:cs="Times New Roman"/>
        </w:rPr>
        <w:t xml:space="preserve"> </w:t>
      </w:r>
      <w:r w:rsidR="00646C29" w:rsidRPr="003B731B">
        <w:rPr>
          <w:rFonts w:ascii="Times New Roman" w:hAnsi="Times New Roman" w:cs="Times New Roman"/>
        </w:rPr>
        <w:t xml:space="preserve">resource holders </w:t>
      </w:r>
      <w:r w:rsidR="001A0B72" w:rsidRPr="003B731B">
        <w:rPr>
          <w:rFonts w:ascii="Times New Roman" w:hAnsi="Times New Roman" w:cs="Times New Roman"/>
        </w:rPr>
        <w:t xml:space="preserve">due to </w:t>
      </w:r>
      <w:r w:rsidR="00646C29" w:rsidRPr="003B731B">
        <w:rPr>
          <w:rFonts w:ascii="Times New Roman" w:hAnsi="Times New Roman" w:cs="Times New Roman"/>
        </w:rPr>
        <w:t xml:space="preserve">the trust and obligation embedded in </w:t>
      </w:r>
      <w:r w:rsidR="001A0B72" w:rsidRPr="003B731B">
        <w:rPr>
          <w:rFonts w:ascii="Times New Roman" w:hAnsi="Times New Roman" w:cs="Times New Roman"/>
        </w:rPr>
        <w:t>local networks</w:t>
      </w:r>
      <w:r w:rsidR="0047735D">
        <w:rPr>
          <w:rFonts w:ascii="Times New Roman" w:hAnsi="Times New Roman" w:cs="Times New Roman" w:hint="eastAsia"/>
        </w:rPr>
        <w:t>, especially</w:t>
      </w:r>
      <w:r w:rsidR="001A0B72" w:rsidRPr="003B731B">
        <w:rPr>
          <w:rFonts w:ascii="Times New Roman" w:hAnsi="Times New Roman" w:cs="Times New Roman"/>
        </w:rPr>
        <w:t xml:space="preserve"> in emerging </w:t>
      </w:r>
      <w:r w:rsidR="00BA3D71" w:rsidRPr="003B731B">
        <w:rPr>
          <w:rFonts w:ascii="Times New Roman" w:hAnsi="Times New Roman" w:cs="Times New Roman"/>
        </w:rPr>
        <w:t xml:space="preserve">economies </w:t>
      </w:r>
      <w:r w:rsidR="0047735D">
        <w:rPr>
          <w:rFonts w:ascii="Times New Roman" w:hAnsi="Times New Roman" w:cs="Times New Roman" w:hint="eastAsia"/>
        </w:rPr>
        <w:t>where</w:t>
      </w:r>
      <w:r w:rsidR="00BA3D71" w:rsidRPr="003B731B">
        <w:rPr>
          <w:rFonts w:ascii="Times New Roman" w:hAnsi="Times New Roman" w:cs="Times New Roman"/>
        </w:rPr>
        <w:t xml:space="preserve"> </w:t>
      </w:r>
      <w:r w:rsidR="001A0B72" w:rsidRPr="003B731B">
        <w:rPr>
          <w:rFonts w:ascii="Times New Roman" w:hAnsi="Times New Roman" w:cs="Times New Roman"/>
        </w:rPr>
        <w:t xml:space="preserve">networks and </w:t>
      </w:r>
      <w:r w:rsidR="0047735D">
        <w:rPr>
          <w:rFonts w:ascii="Times New Roman" w:hAnsi="Times New Roman" w:cs="Times New Roman" w:hint="eastAsia"/>
        </w:rPr>
        <w:t xml:space="preserve">trust are important for </w:t>
      </w:r>
      <w:r w:rsidR="0024770B">
        <w:rPr>
          <w:rFonts w:ascii="Times New Roman" w:hAnsi="Times New Roman" w:cs="Times New Roman" w:hint="eastAsia"/>
        </w:rPr>
        <w:t>seeking</w:t>
      </w:r>
      <w:r w:rsidR="0024770B" w:rsidRPr="003B731B">
        <w:rPr>
          <w:rFonts w:ascii="Times New Roman" w:hAnsi="Times New Roman" w:cs="Times New Roman"/>
        </w:rPr>
        <w:t xml:space="preserve"> </w:t>
      </w:r>
      <w:r w:rsidR="001A0B72" w:rsidRPr="003B731B">
        <w:rPr>
          <w:rFonts w:ascii="Times New Roman" w:hAnsi="Times New Roman" w:cs="Times New Roman"/>
        </w:rPr>
        <w:t xml:space="preserve">resources </w:t>
      </w:r>
      <w:r w:rsidR="0047735D">
        <w:rPr>
          <w:rFonts w:ascii="Times New Roman" w:hAnsi="Times New Roman" w:cs="Times New Roman" w:hint="eastAsia"/>
        </w:rPr>
        <w:t>in</w:t>
      </w:r>
      <w:r w:rsidR="001A0B72" w:rsidRPr="003B731B">
        <w:rPr>
          <w:rFonts w:ascii="Times New Roman" w:hAnsi="Times New Roman" w:cs="Times New Roman"/>
        </w:rPr>
        <w:t xml:space="preserve"> entrepreneurship </w:t>
      </w:r>
      <w:r w:rsidR="004D3F3D" w:rsidRPr="003B731B">
        <w:rPr>
          <w:rFonts w:ascii="Times New Roman" w:hAnsi="Times New Roman" w:cs="Times New Roman"/>
        </w:rPr>
        <w:fldChar w:fldCharType="begin">
          <w:fldData xml:space="preserve">PEVuZE5vdGU+PENpdGU+PEF1dGhvcj5CYXRqYXJnYWw8L0F1dGhvcj48WWVhcj4yMDEzPC9ZZWFy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</w:fldData>
        </w:fldChar>
      </w:r>
      <w:r w:rsidR="0047735D">
        <w:rPr>
          <w:rFonts w:ascii="Times New Roman" w:hAnsi="Times New Roman" w:cs="Times New Roman"/>
        </w:rPr>
        <w:instrText xml:space="preserve"> ADDIN EN.CITE </w:instrText>
      </w:r>
      <w:r w:rsidR="0047735D">
        <w:rPr>
          <w:rFonts w:ascii="Times New Roman" w:hAnsi="Times New Roman" w:cs="Times New Roman"/>
        </w:rPr>
        <w:fldChar w:fldCharType="begin">
          <w:fldData xml:space="preserve">PEVuZE5vdGU+PENpdGU+PEF1dGhvcj5CYXRqYXJnYWw8L0F1dGhvcj48WWVhcj4yMDEzPC9ZZWFy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</w:fldData>
        </w:fldChar>
      </w:r>
      <w:r w:rsidR="0047735D">
        <w:rPr>
          <w:rFonts w:ascii="Times New Roman" w:hAnsi="Times New Roman" w:cs="Times New Roman"/>
        </w:rPr>
        <w:instrText xml:space="preserve"> ADDIN EN.CITE.DATA </w:instrText>
      </w:r>
      <w:r w:rsidR="0047735D">
        <w:rPr>
          <w:rFonts w:ascii="Times New Roman" w:hAnsi="Times New Roman" w:cs="Times New Roman"/>
        </w:rPr>
      </w:r>
      <w:r w:rsidR="0047735D">
        <w:rPr>
          <w:rFonts w:ascii="Times New Roman" w:hAnsi="Times New Roman" w:cs="Times New Roman"/>
        </w:rPr>
        <w:fldChar w:fldCharType="end"/>
      </w:r>
      <w:r w:rsidR="004D3F3D" w:rsidRPr="003B731B">
        <w:rPr>
          <w:rFonts w:ascii="Times New Roman" w:hAnsi="Times New Roman" w:cs="Times New Roman"/>
        </w:rPr>
      </w:r>
      <w:r w:rsidR="004D3F3D" w:rsidRPr="003B731B">
        <w:rPr>
          <w:rFonts w:ascii="Times New Roman" w:hAnsi="Times New Roman" w:cs="Times New Roman"/>
        </w:rPr>
        <w:fldChar w:fldCharType="separate"/>
      </w:r>
      <w:r w:rsidR="0047735D">
        <w:rPr>
          <w:rFonts w:ascii="Times New Roman" w:hAnsi="Times New Roman" w:cs="Times New Roman"/>
          <w:noProof/>
        </w:rPr>
        <w:t>(Batjargal et al., 2013; Liu et al., 2015)</w:t>
      </w:r>
      <w:r w:rsidR="004D3F3D" w:rsidRPr="003B731B">
        <w:rPr>
          <w:rFonts w:ascii="Times New Roman" w:hAnsi="Times New Roman" w:cs="Times New Roman"/>
        </w:rPr>
        <w:fldChar w:fldCharType="end"/>
      </w:r>
      <w:r w:rsidR="001A0B72" w:rsidRPr="003B731B">
        <w:rPr>
          <w:rFonts w:ascii="Times New Roman" w:hAnsi="Times New Roman" w:cs="Times New Roman"/>
        </w:rPr>
        <w:t>.</w:t>
      </w:r>
      <w:r w:rsidR="00646C29" w:rsidRPr="003B731B">
        <w:rPr>
          <w:rFonts w:ascii="Times New Roman" w:hAnsi="Times New Roman" w:cs="Times New Roman"/>
        </w:rPr>
        <w:t xml:space="preserve"> </w:t>
      </w:r>
    </w:p>
    <w:p w14:paraId="4422624B" w14:textId="24963272" w:rsidR="0065301C" w:rsidRPr="003B731B" w:rsidRDefault="00646C29" w:rsidP="004D00AE">
      <w:pPr>
        <w:spacing w:line="480" w:lineRule="auto"/>
        <w:ind w:firstLineChars="193" w:firstLine="463"/>
        <w:rPr>
          <w:rFonts w:ascii="Times New Roman" w:hAnsi="Times New Roman" w:cs="Times New Roman"/>
        </w:rPr>
      </w:pPr>
      <w:r w:rsidRPr="003B731B">
        <w:rPr>
          <w:rFonts w:ascii="Times New Roman" w:hAnsi="Times New Roman" w:cs="Times New Roman"/>
        </w:rPr>
        <w:t xml:space="preserve">Second, local TMT members act as </w:t>
      </w:r>
      <w:r w:rsidR="0013308D" w:rsidRPr="003B731B">
        <w:rPr>
          <w:rFonts w:ascii="Times New Roman" w:hAnsi="Times New Roman" w:cs="Times New Roman" w:hint="eastAsia"/>
        </w:rPr>
        <w:t xml:space="preserve">knowledge </w:t>
      </w:r>
      <w:r w:rsidR="00B3650A" w:rsidRPr="003B731B">
        <w:rPr>
          <w:rFonts w:ascii="Times New Roman" w:hAnsi="Times New Roman" w:cs="Times New Roman"/>
        </w:rPr>
        <w:t>brokers</w:t>
      </w:r>
      <w:r w:rsidRPr="003B731B">
        <w:rPr>
          <w:rFonts w:ascii="Times New Roman" w:hAnsi="Times New Roman" w:cs="Times New Roman"/>
        </w:rPr>
        <w:t xml:space="preserve"> </w:t>
      </w:r>
      <w:r w:rsidR="00CF5CBF" w:rsidRPr="003B731B">
        <w:rPr>
          <w:rFonts w:ascii="Times New Roman" w:hAnsi="Times New Roman" w:cs="Times New Roman"/>
        </w:rPr>
        <w:t xml:space="preserve">to </w:t>
      </w:r>
      <w:r w:rsidR="00632A39" w:rsidRPr="003B731B">
        <w:rPr>
          <w:rFonts w:ascii="Times New Roman" w:hAnsi="Times New Roman" w:cs="Times New Roman" w:hint="eastAsia"/>
        </w:rPr>
        <w:t xml:space="preserve">provide </w:t>
      </w:r>
      <w:r w:rsidR="00632A39" w:rsidRPr="003B731B">
        <w:rPr>
          <w:rFonts w:ascii="Times New Roman" w:hAnsi="Times New Roman" w:cs="Times New Roman"/>
        </w:rPr>
        <w:t>necessary</w:t>
      </w:r>
      <w:r w:rsidR="00632A39" w:rsidRPr="003B731B">
        <w:rPr>
          <w:rFonts w:ascii="Times New Roman" w:hAnsi="Times New Roman" w:cs="Times New Roman" w:hint="eastAsia"/>
        </w:rPr>
        <w:t xml:space="preserve"> local knowledge to support returnee </w:t>
      </w:r>
      <w:r w:rsidR="00632A39" w:rsidRPr="003B731B">
        <w:rPr>
          <w:rFonts w:ascii="Times New Roman" w:hAnsi="Times New Roman" w:cs="Times New Roman"/>
        </w:rPr>
        <w:t>entrepreneur</w:t>
      </w:r>
      <w:r w:rsidR="005B47FE">
        <w:rPr>
          <w:rFonts w:ascii="Times New Roman" w:hAnsi="Times New Roman" w:cs="Times New Roman" w:hint="eastAsia"/>
        </w:rPr>
        <w:t>s</w:t>
      </w:r>
      <w:r w:rsidR="0024770B">
        <w:rPr>
          <w:rFonts w:ascii="Times New Roman" w:hAnsi="Times New Roman" w:cs="Times New Roman"/>
        </w:rPr>
        <w:t>’</w:t>
      </w:r>
      <w:r w:rsidR="005B47FE">
        <w:rPr>
          <w:rFonts w:ascii="Times New Roman" w:hAnsi="Times New Roman" w:cs="Times New Roman" w:hint="eastAsia"/>
        </w:rPr>
        <w:t xml:space="preserve"> new relationship formation with</w:t>
      </w:r>
      <w:r w:rsidR="00CF5CBF" w:rsidRPr="003B731B">
        <w:rPr>
          <w:rFonts w:ascii="Times New Roman" w:hAnsi="Times New Roman" w:cs="Times New Roman"/>
        </w:rPr>
        <w:t xml:space="preserve"> local </w:t>
      </w:r>
      <w:r w:rsidR="00632A39" w:rsidRPr="003B731B">
        <w:rPr>
          <w:rFonts w:ascii="Times New Roman" w:hAnsi="Times New Roman" w:cs="Times New Roman" w:hint="eastAsia"/>
        </w:rPr>
        <w:t>players</w:t>
      </w:r>
      <w:r w:rsidR="00CF5CBF" w:rsidRPr="003B731B">
        <w:rPr>
          <w:rFonts w:ascii="Times New Roman" w:hAnsi="Times New Roman" w:cs="Times New Roman"/>
        </w:rPr>
        <w:t xml:space="preserve">. </w:t>
      </w:r>
      <w:r w:rsidR="00BA7A0E" w:rsidRPr="003B731B">
        <w:rPr>
          <w:rFonts w:ascii="Times New Roman" w:hAnsi="Times New Roman" w:cs="Times New Roman"/>
        </w:rPr>
        <w:t>I</w:t>
      </w:r>
      <w:r w:rsidR="00CF5CBF" w:rsidRPr="003B731B">
        <w:rPr>
          <w:rFonts w:ascii="Times New Roman" w:hAnsi="Times New Roman" w:cs="Times New Roman"/>
        </w:rPr>
        <w:t xml:space="preserve">n the interactions between </w:t>
      </w:r>
      <w:r w:rsidR="00DA1590" w:rsidRPr="003B731B">
        <w:rPr>
          <w:rFonts w:ascii="Times New Roman" w:hAnsi="Times New Roman" w:cs="Times New Roman" w:hint="eastAsia"/>
        </w:rPr>
        <w:t xml:space="preserve">local </w:t>
      </w:r>
      <w:r w:rsidR="00493368" w:rsidRPr="003B731B">
        <w:rPr>
          <w:rFonts w:ascii="Times New Roman" w:hAnsi="Times New Roman" w:cs="Times New Roman"/>
        </w:rPr>
        <w:t xml:space="preserve">actors </w:t>
      </w:r>
      <w:r w:rsidR="00CF5CBF" w:rsidRPr="003B731B">
        <w:rPr>
          <w:rFonts w:ascii="Times New Roman" w:hAnsi="Times New Roman" w:cs="Times New Roman"/>
        </w:rPr>
        <w:t xml:space="preserve">and </w:t>
      </w:r>
      <w:r w:rsidR="00AA35D6" w:rsidRPr="003B731B">
        <w:rPr>
          <w:rFonts w:ascii="Times New Roman" w:hAnsi="Times New Roman" w:cs="Times New Roman" w:hint="eastAsia"/>
        </w:rPr>
        <w:t>returnee entrepreneurs</w:t>
      </w:r>
      <w:r w:rsidR="00CF5CBF" w:rsidRPr="003B731B">
        <w:rPr>
          <w:rFonts w:ascii="Times New Roman" w:hAnsi="Times New Roman" w:cs="Times New Roman"/>
        </w:rPr>
        <w:t xml:space="preserve">, local TMT members can </w:t>
      </w:r>
      <w:r w:rsidR="003127A2" w:rsidRPr="003B731B">
        <w:rPr>
          <w:rFonts w:ascii="Times New Roman" w:hAnsi="Times New Roman" w:cs="Times New Roman"/>
        </w:rPr>
        <w:t xml:space="preserve">bridge the two parties, thus </w:t>
      </w:r>
      <w:r w:rsidR="00BD38CC" w:rsidRPr="003B731B">
        <w:rPr>
          <w:rFonts w:ascii="Times New Roman" w:hAnsi="Times New Roman" w:cs="Times New Roman"/>
        </w:rPr>
        <w:t>facilitat</w:t>
      </w:r>
      <w:r w:rsidR="003127A2" w:rsidRPr="003B731B">
        <w:rPr>
          <w:rFonts w:ascii="Times New Roman" w:hAnsi="Times New Roman" w:cs="Times New Roman"/>
        </w:rPr>
        <w:t>ing</w:t>
      </w:r>
      <w:r w:rsidR="00BD38CC" w:rsidRPr="003B731B">
        <w:rPr>
          <w:rFonts w:ascii="Times New Roman" w:hAnsi="Times New Roman" w:cs="Times New Roman"/>
        </w:rPr>
        <w:t xml:space="preserve"> </w:t>
      </w:r>
      <w:r w:rsidR="003127A2" w:rsidRPr="003B731B">
        <w:rPr>
          <w:rFonts w:ascii="Times New Roman" w:hAnsi="Times New Roman" w:cs="Times New Roman"/>
        </w:rPr>
        <w:t xml:space="preserve">understanding </w:t>
      </w:r>
      <w:r w:rsidR="00485B3A" w:rsidRPr="003B731B">
        <w:rPr>
          <w:rFonts w:ascii="Times New Roman" w:hAnsi="Times New Roman" w:cs="Times New Roman"/>
        </w:rPr>
        <w:t>and avoid</w:t>
      </w:r>
      <w:r w:rsidR="003127A2" w:rsidRPr="003B731B">
        <w:rPr>
          <w:rFonts w:ascii="Times New Roman" w:hAnsi="Times New Roman" w:cs="Times New Roman"/>
        </w:rPr>
        <w:t>ing</w:t>
      </w:r>
      <w:r w:rsidR="00485B3A" w:rsidRPr="003B731B">
        <w:rPr>
          <w:rFonts w:ascii="Times New Roman" w:hAnsi="Times New Roman" w:cs="Times New Roman"/>
        </w:rPr>
        <w:t xml:space="preserve"> potential cultural conflicts </w:t>
      </w:r>
      <w:r w:rsidR="004D3F3D" w:rsidRPr="003B731B">
        <w:rPr>
          <w:rFonts w:ascii="Times New Roman" w:hAnsi="Times New Roman" w:cs="Times New Roman"/>
        </w:rPr>
        <w:fldChar w:fldCharType="begin"/>
      </w:r>
      <w:r w:rsidR="00852EFE" w:rsidRPr="003B731B">
        <w:rPr>
          <w:rFonts w:ascii="Times New Roman" w:hAnsi="Times New Roman" w:cs="Times New Roman"/>
        </w:rPr>
        <w:instrText xml:space="preserve"> ADDIN EN.CITE &lt;EndNote&gt;&lt;Cite&gt;&lt;Author&gt;Gao&lt;/Author&gt;&lt;Year&gt;2014&lt;/Year&gt;&lt;RecNum&gt;103036&lt;/RecNum&gt;&lt;DisplayText&gt;(Gao, Knight, Yang, &amp;amp; Ballantyne, 2014)&lt;/DisplayText&gt;&lt;record&gt;&lt;rec-number&gt;103036&lt;/rec-number&gt;&lt;foreign-keys&gt;&lt;key app="EN" db-id="zt292a9su9rtxiewvd650xstzsws2x9pppzr" timestamp="1421559822"&gt;103036&lt;/key&gt;&lt;/foreign-keys&gt;&lt;ref-type name="Journal Article"&gt;17&lt;/ref-type&gt;&lt;contributors&gt;&lt;authors&gt;&lt;author&gt;Gao, Hongzhi&lt;/author&gt;&lt;author&gt;Knight, John G.&lt;/author&gt;&lt;author&gt;Yang, Zhilin&lt;/author&gt;&lt;author&gt;Ballantyne, David&lt;/author&gt;&lt;/authors&gt;&lt;/contributors&gt;&lt;titles&gt;&lt;title&gt;Toward a gatekeeping perspective of insider-outsider relationship development in China&lt;/title&gt;&lt;secondary-title&gt;Journal of World Business&lt;/secondary-title&gt;&lt;/titles&gt;&lt;periodical&gt;&lt;full-title&gt;Journal of World Business&lt;/full-title&gt;&lt;/periodical&gt;&lt;pages&gt;312-320&lt;/pages&gt;&lt;volume&gt;49&lt;/volume&gt;&lt;number&gt;3&lt;/number&gt;&lt;dates&gt;&lt;year&gt;2014&lt;/year&gt;&lt;pub-dates&gt;&lt;date&gt;Jul&lt;/date&gt;&lt;/pub-dates&gt;&lt;/dates&gt;&lt;isbn&gt;1090-9516&lt;/isbn&gt;&lt;accession-num&gt;WOS:000338613100003&lt;/accession-num&gt;&lt;urls&gt;&lt;related-urls&gt;&lt;url&gt;&amp;lt;Go to ISI&amp;gt;://WOS:000338613100003&lt;/url&gt;&lt;/related-urls&gt;&lt;/urls&gt;&lt;electronic-resource-num&gt;10.1016/j.jwb.2013.06.002&lt;/electronic-resource-num&gt;&lt;/record&gt;&lt;/Cite&gt;&lt;/EndNote&gt;</w:instrText>
      </w:r>
      <w:r w:rsidR="004D3F3D" w:rsidRPr="003B731B">
        <w:rPr>
          <w:rFonts w:ascii="Times New Roman" w:hAnsi="Times New Roman" w:cs="Times New Roman"/>
        </w:rPr>
        <w:fldChar w:fldCharType="separate"/>
      </w:r>
      <w:r w:rsidR="000D07D2" w:rsidRPr="003B731B">
        <w:rPr>
          <w:rFonts w:ascii="Times New Roman" w:hAnsi="Times New Roman" w:cs="Times New Roman"/>
        </w:rPr>
        <w:t>(Gao, Knight, Yang, &amp; Ballantyne, 2014)</w:t>
      </w:r>
      <w:r w:rsidR="004D3F3D" w:rsidRPr="003B731B">
        <w:rPr>
          <w:rFonts w:ascii="Times New Roman" w:hAnsi="Times New Roman" w:cs="Times New Roman"/>
        </w:rPr>
        <w:fldChar w:fldCharType="end"/>
      </w:r>
      <w:r w:rsidR="00CF5CBF" w:rsidRPr="003B731B">
        <w:rPr>
          <w:rFonts w:ascii="Times New Roman" w:hAnsi="Times New Roman" w:cs="Times New Roman"/>
        </w:rPr>
        <w:t xml:space="preserve">. </w:t>
      </w:r>
      <w:r w:rsidR="007C24A9" w:rsidRPr="003B731B">
        <w:rPr>
          <w:rFonts w:ascii="Times New Roman" w:hAnsi="Times New Roman" w:cs="Times New Roman" w:hint="eastAsia"/>
        </w:rPr>
        <w:t xml:space="preserve">While returnee </w:t>
      </w:r>
      <w:r w:rsidR="007C24A9" w:rsidRPr="003B731B">
        <w:rPr>
          <w:rFonts w:ascii="Times New Roman" w:hAnsi="Times New Roman" w:cs="Times New Roman"/>
        </w:rPr>
        <w:t>entrepreneurs</w:t>
      </w:r>
      <w:r w:rsidR="007C24A9" w:rsidRPr="003B731B">
        <w:rPr>
          <w:rFonts w:ascii="Times New Roman" w:hAnsi="Times New Roman" w:cs="Times New Roman" w:hint="eastAsia"/>
        </w:rPr>
        <w:t xml:space="preserve"> may </w:t>
      </w:r>
      <w:r w:rsidR="007C24A9" w:rsidRPr="003B731B">
        <w:rPr>
          <w:rFonts w:ascii="Times New Roman" w:hAnsi="Times New Roman" w:cs="Times New Roman"/>
        </w:rPr>
        <w:t>experience conflicts of norms</w:t>
      </w:r>
      <w:r w:rsidR="007C24A9" w:rsidRPr="003B731B">
        <w:rPr>
          <w:rFonts w:ascii="Times New Roman" w:hAnsi="Times New Roman" w:cs="Times New Roman" w:hint="eastAsia"/>
        </w:rPr>
        <w:t xml:space="preserve"> in the home country due to the</w:t>
      </w:r>
      <w:r w:rsidR="007C24A9" w:rsidRPr="003B731B">
        <w:rPr>
          <w:rFonts w:ascii="Times New Roman" w:hAnsi="Times New Roman" w:cs="Times New Roman"/>
        </w:rPr>
        <w:t xml:space="preserve"> influence </w:t>
      </w:r>
      <w:r w:rsidR="007C24A9" w:rsidRPr="003B731B">
        <w:rPr>
          <w:rFonts w:ascii="Times New Roman" w:hAnsi="Times New Roman" w:cs="Times New Roman" w:hint="eastAsia"/>
        </w:rPr>
        <w:t>of</w:t>
      </w:r>
      <w:r w:rsidR="007C24A9" w:rsidRPr="003B731B">
        <w:rPr>
          <w:rFonts w:ascii="Times New Roman" w:hAnsi="Times New Roman" w:cs="Times New Roman"/>
        </w:rPr>
        <w:t xml:space="preserve"> </w:t>
      </w:r>
      <w:r w:rsidR="0024770B">
        <w:rPr>
          <w:rFonts w:ascii="Times New Roman" w:hAnsi="Times New Roman" w:cs="Times New Roman"/>
        </w:rPr>
        <w:t xml:space="preserve">their </w:t>
      </w:r>
      <w:r w:rsidR="007C24A9" w:rsidRPr="003B731B">
        <w:rPr>
          <w:rFonts w:ascii="Times New Roman" w:hAnsi="Times New Roman" w:cs="Times New Roman"/>
        </w:rPr>
        <w:t xml:space="preserve">overseas </w:t>
      </w:r>
      <w:r w:rsidR="0024770B">
        <w:rPr>
          <w:rFonts w:ascii="Times New Roman" w:hAnsi="Times New Roman" w:cs="Times New Roman"/>
        </w:rPr>
        <w:t xml:space="preserve">experience </w:t>
      </w:r>
      <w:r w:rsidR="007C24A9" w:rsidRPr="003B731B">
        <w:rPr>
          <w:rFonts w:ascii="Times New Roman" w:hAnsi="Times New Roman" w:cs="Times New Roman"/>
        </w:rPr>
        <w:t xml:space="preserve">(e.g., Western) cultures </w:t>
      </w:r>
      <w:r w:rsidR="007C24A9" w:rsidRPr="003B731B">
        <w:rPr>
          <w:rFonts w:ascii="Times New Roman" w:hAnsi="Times New Roman" w:cs="Times New Roman"/>
        </w:rPr>
        <w:fldChar w:fldCharType="begin"/>
      </w:r>
      <w:r w:rsidR="007C24A9" w:rsidRPr="003B731B">
        <w:rPr>
          <w:rFonts w:ascii="Times New Roman" w:hAnsi="Times New Roman" w:cs="Times New Roman"/>
        </w:rPr>
        <w:instrText xml:space="preserve"> ADDIN EN.CITE &lt;EndNote&gt;&lt;Cite&gt;&lt;Author&gt;Black&lt;/Author&gt;&lt;Year&gt;1992&lt;/Year&gt;&lt;RecNum&gt;2409&lt;/RecNum&gt;&lt;DisplayText&gt;(Black, Gregersen, &amp;amp; Mendenhall, 1992)&lt;/DisplayText&gt;&lt;record&gt;&lt;rec-number&gt;2409&lt;/rec-number&gt;&lt;foreign-keys&gt;&lt;key app="EN" db-id="zt292a9su9rtxiewvd650xstzsws2x9pppzr" timestamp="0"&gt;2409&lt;/key&gt;&lt;/foreign-keys&gt;&lt;ref-type name="Journal Article"&gt;17&lt;/ref-type&gt;&lt;contributors&gt;&lt;authors&gt;&lt;author&gt;Black, J. S.&lt;/author&gt;&lt;author&gt;Gregersen, H. B.&lt;/author&gt;&lt;author&gt;Mendenhall, M. E.&lt;/author&gt;&lt;/authors&gt;&lt;/contributors&gt;&lt;titles&gt;&lt;title&gt;Toward a theoretical famework of repatriation adjustment&lt;/title&gt;&lt;secondary-title&gt;Journal of International Business Studies&lt;/secondary-title&gt;&lt;/titles&gt;&lt;periodical&gt;&lt;full-title&gt;Journal of International Business Studies&lt;/full-title&gt;&lt;/periodical&gt;&lt;pages&gt;737-760&lt;/pages&gt;&lt;volume&gt;23&lt;/volume&gt;&lt;number&gt;4&lt;/number&gt;&lt;dates&gt;&lt;year&gt;1992&lt;/year&gt;&lt;/dates&gt;&lt;isbn&gt;0047-2506&lt;/isbn&gt;&lt;accession-num&gt;WOS:A1992KH76700007&lt;/accession-num&gt;&lt;urls&gt;&lt;related-urls&gt;&lt;url&gt;&amp;lt;Go to ISI&amp;gt;://WOS:A1992KH76700007&lt;/url&gt;&lt;/related-urls&gt;&lt;/urls&gt;&lt;/record&gt;&lt;/Cite&gt;&lt;/EndNote&gt;</w:instrText>
      </w:r>
      <w:r w:rsidR="007C24A9" w:rsidRPr="003B731B">
        <w:rPr>
          <w:rFonts w:ascii="Times New Roman" w:hAnsi="Times New Roman" w:cs="Times New Roman"/>
        </w:rPr>
        <w:fldChar w:fldCharType="separate"/>
      </w:r>
      <w:r w:rsidR="007C24A9" w:rsidRPr="003B731B">
        <w:rPr>
          <w:rFonts w:ascii="Times New Roman" w:hAnsi="Times New Roman" w:cs="Times New Roman"/>
        </w:rPr>
        <w:t>(Black, Gregersen, &amp; Mendenhall, 1992)</w:t>
      </w:r>
      <w:r w:rsidR="007C24A9" w:rsidRPr="003B731B">
        <w:rPr>
          <w:rFonts w:ascii="Times New Roman" w:hAnsi="Times New Roman" w:cs="Times New Roman"/>
        </w:rPr>
        <w:fldChar w:fldCharType="end"/>
      </w:r>
      <w:r w:rsidR="007C24A9" w:rsidRPr="003B731B">
        <w:rPr>
          <w:rFonts w:ascii="Times New Roman" w:hAnsi="Times New Roman" w:cs="Times New Roman" w:hint="eastAsia"/>
        </w:rPr>
        <w:t>, local knowledge brokers could help them readapt to the local context</w:t>
      </w:r>
      <w:r w:rsidR="007C24A9" w:rsidRPr="003B731B">
        <w:rPr>
          <w:rFonts w:ascii="Times New Roman" w:hAnsi="Times New Roman" w:cs="Times New Roman"/>
        </w:rPr>
        <w:t xml:space="preserve">. </w:t>
      </w:r>
      <w:r w:rsidR="0014473D" w:rsidRPr="003B731B">
        <w:rPr>
          <w:rFonts w:ascii="Times New Roman" w:hAnsi="Times New Roman" w:cs="Times New Roman"/>
        </w:rPr>
        <w:t xml:space="preserve">Therefore, the </w:t>
      </w:r>
      <w:r w:rsidR="009E1D21" w:rsidRPr="003B731B">
        <w:rPr>
          <w:rFonts w:ascii="Times New Roman" w:hAnsi="Times New Roman" w:cs="Times New Roman"/>
        </w:rPr>
        <w:t xml:space="preserve">presence </w:t>
      </w:r>
      <w:r w:rsidR="0014473D" w:rsidRPr="003B731B">
        <w:rPr>
          <w:rFonts w:ascii="Times New Roman" w:hAnsi="Times New Roman" w:cs="Times New Roman"/>
        </w:rPr>
        <w:t xml:space="preserve">of local TMT </w:t>
      </w:r>
      <w:r w:rsidR="003127A2" w:rsidRPr="003B731B">
        <w:rPr>
          <w:rFonts w:ascii="Times New Roman" w:hAnsi="Times New Roman" w:cs="Times New Roman"/>
        </w:rPr>
        <w:t>brokers</w:t>
      </w:r>
      <w:r w:rsidR="00AA35D6" w:rsidRPr="003B731B">
        <w:rPr>
          <w:rFonts w:ascii="Times New Roman" w:hAnsi="Times New Roman" w:cs="Times New Roman" w:hint="eastAsia"/>
        </w:rPr>
        <w:t xml:space="preserve"> could</w:t>
      </w:r>
      <w:r w:rsidR="00C963F0" w:rsidRPr="003B731B">
        <w:rPr>
          <w:rFonts w:ascii="Times New Roman" w:hAnsi="Times New Roman" w:cs="Times New Roman"/>
        </w:rPr>
        <w:t xml:space="preserve"> </w:t>
      </w:r>
      <w:r w:rsidR="00D764EF" w:rsidRPr="003B731B">
        <w:rPr>
          <w:rFonts w:ascii="Times New Roman" w:hAnsi="Times New Roman" w:cs="Times New Roman" w:hint="eastAsia"/>
        </w:rPr>
        <w:t>facilitate knowledge flows between local context and returnee entrepreneurs, improving returnee entrepreneurs</w:t>
      </w:r>
      <w:r w:rsidR="00D764EF" w:rsidRPr="003B731B">
        <w:rPr>
          <w:rFonts w:ascii="Times New Roman" w:hAnsi="Times New Roman" w:cs="Times New Roman"/>
        </w:rPr>
        <w:t>’</w:t>
      </w:r>
      <w:r w:rsidR="00D764EF" w:rsidRPr="003B731B">
        <w:rPr>
          <w:rFonts w:ascii="Times New Roman" w:hAnsi="Times New Roman" w:cs="Times New Roman" w:hint="eastAsia"/>
        </w:rPr>
        <w:t xml:space="preserve"> understanding about local culture and norms, and thus help returnee founded firms to </w:t>
      </w:r>
      <w:r w:rsidR="0024770B">
        <w:rPr>
          <w:rFonts w:ascii="Times New Roman" w:hAnsi="Times New Roman" w:cs="Times New Roman"/>
        </w:rPr>
        <w:t xml:space="preserve">be </w:t>
      </w:r>
      <w:r w:rsidR="00D764EF" w:rsidRPr="003B731B">
        <w:rPr>
          <w:rFonts w:ascii="Times New Roman" w:hAnsi="Times New Roman" w:cs="Times New Roman" w:hint="eastAsia"/>
        </w:rPr>
        <w:t>embed</w:t>
      </w:r>
      <w:r w:rsidR="0024770B">
        <w:rPr>
          <w:rFonts w:ascii="Times New Roman" w:hAnsi="Times New Roman" w:cs="Times New Roman"/>
        </w:rPr>
        <w:t>ded</w:t>
      </w:r>
      <w:r w:rsidR="00D764EF" w:rsidRPr="003B731B">
        <w:rPr>
          <w:rFonts w:ascii="Times New Roman" w:hAnsi="Times New Roman" w:cs="Times New Roman" w:hint="eastAsia"/>
        </w:rPr>
        <w:t xml:space="preserve"> into the local context</w:t>
      </w:r>
      <w:r w:rsidR="0014473D" w:rsidRPr="003B731B">
        <w:rPr>
          <w:rFonts w:ascii="Times New Roman" w:hAnsi="Times New Roman" w:cs="Times New Roman"/>
        </w:rPr>
        <w:t>.</w:t>
      </w:r>
    </w:p>
    <w:p w14:paraId="7621AFE2" w14:textId="0E6CE484" w:rsidR="00CF5CBF" w:rsidRPr="003B731B" w:rsidRDefault="005F548D" w:rsidP="00584960">
      <w:pPr>
        <w:spacing w:line="480" w:lineRule="auto"/>
        <w:ind w:firstLineChars="193" w:firstLine="463"/>
        <w:rPr>
          <w:rFonts w:ascii="Times New Roman" w:hAnsi="Times New Roman" w:cs="Times New Roman"/>
        </w:rPr>
      </w:pPr>
      <w:r w:rsidRPr="003B731B">
        <w:rPr>
          <w:rFonts w:ascii="Times New Roman" w:hAnsi="Times New Roman" w:cs="Times New Roman"/>
        </w:rPr>
        <w:t>B</w:t>
      </w:r>
      <w:r w:rsidRPr="003B731B">
        <w:rPr>
          <w:rFonts w:ascii="Times New Roman" w:hAnsi="Times New Roman" w:cs="Times New Roman" w:hint="eastAsia"/>
        </w:rPr>
        <w:t xml:space="preserve">ased on the above </w:t>
      </w:r>
      <w:r w:rsidRPr="003B731B">
        <w:rPr>
          <w:rFonts w:ascii="Times New Roman" w:hAnsi="Times New Roman" w:cs="Times New Roman"/>
        </w:rPr>
        <w:t>argument</w:t>
      </w:r>
      <w:r w:rsidR="001D5BA4" w:rsidRPr="003B731B">
        <w:rPr>
          <w:rFonts w:ascii="Times New Roman" w:hAnsi="Times New Roman" w:cs="Times New Roman"/>
        </w:rPr>
        <w:t>s</w:t>
      </w:r>
      <w:r w:rsidRPr="003B731B">
        <w:rPr>
          <w:rFonts w:ascii="Times New Roman" w:hAnsi="Times New Roman" w:cs="Times New Roman" w:hint="eastAsia"/>
        </w:rPr>
        <w:t>, we propose that the presence of local TMT members serves as a substitutive mechanism for</w:t>
      </w:r>
      <w:r w:rsidR="005B16F6" w:rsidRPr="003B731B">
        <w:rPr>
          <w:rFonts w:ascii="Times New Roman" w:hAnsi="Times New Roman" w:cs="Times New Roman" w:hint="eastAsia"/>
        </w:rPr>
        <w:t xml:space="preserve"> and reduces the effect of</w:t>
      </w:r>
      <w:r w:rsidRPr="003B731B">
        <w:rPr>
          <w:rFonts w:ascii="Times New Roman" w:hAnsi="Times New Roman" w:cs="Times New Roman" w:hint="eastAsia"/>
        </w:rPr>
        <w:t xml:space="preserve"> returnee entrepreneurs</w:t>
      </w:r>
      <w:r w:rsidRPr="003B731B">
        <w:rPr>
          <w:rFonts w:ascii="Times New Roman" w:hAnsi="Times New Roman" w:cs="Times New Roman"/>
        </w:rPr>
        <w:t>’</w:t>
      </w:r>
      <w:r w:rsidRPr="003B731B">
        <w:rPr>
          <w:rFonts w:ascii="Times New Roman" w:hAnsi="Times New Roman" w:cs="Times New Roman" w:hint="eastAsia"/>
        </w:rPr>
        <w:t xml:space="preserve"> home country embeddedness while overseas. On </w:t>
      </w:r>
      <w:r w:rsidR="00C046CE">
        <w:rPr>
          <w:rFonts w:ascii="Times New Roman" w:hAnsi="Times New Roman" w:cs="Times New Roman"/>
        </w:rPr>
        <w:t xml:space="preserve">the </w:t>
      </w:r>
      <w:r w:rsidRPr="003B731B">
        <w:rPr>
          <w:rFonts w:ascii="Times New Roman" w:hAnsi="Times New Roman" w:cs="Times New Roman" w:hint="eastAsia"/>
        </w:rPr>
        <w:t>one hand, local TMT members</w:t>
      </w:r>
      <w:r w:rsidR="00C823A0" w:rsidRPr="003B731B">
        <w:rPr>
          <w:rFonts w:ascii="Times New Roman" w:hAnsi="Times New Roman" w:cs="Times New Roman"/>
        </w:rPr>
        <w:t xml:space="preserve"> </w:t>
      </w:r>
      <w:r w:rsidRPr="003B731B">
        <w:rPr>
          <w:rFonts w:ascii="Times New Roman" w:hAnsi="Times New Roman" w:cs="Times New Roman" w:hint="eastAsia"/>
        </w:rPr>
        <w:t>can connect</w:t>
      </w:r>
      <w:r w:rsidR="00C823A0" w:rsidRPr="003B731B">
        <w:rPr>
          <w:rFonts w:ascii="Times New Roman" w:hAnsi="Times New Roman" w:cs="Times New Roman"/>
        </w:rPr>
        <w:t xml:space="preserve"> </w:t>
      </w:r>
      <w:r w:rsidRPr="003B731B">
        <w:rPr>
          <w:rFonts w:ascii="Times New Roman" w:hAnsi="Times New Roman" w:cs="Times New Roman" w:hint="eastAsia"/>
        </w:rPr>
        <w:t xml:space="preserve">returnee entrepreneurs with the home country, reducing the effect of returnee </w:t>
      </w:r>
      <w:r w:rsidRPr="003B731B">
        <w:rPr>
          <w:rFonts w:ascii="Times New Roman" w:hAnsi="Times New Roman" w:cs="Times New Roman"/>
        </w:rPr>
        <w:t>entrepreneurs’</w:t>
      </w:r>
      <w:r w:rsidRPr="003B731B">
        <w:rPr>
          <w:rFonts w:ascii="Times New Roman" w:hAnsi="Times New Roman" w:cs="Times New Roman" w:hint="eastAsia"/>
        </w:rPr>
        <w:t xml:space="preserve"> own enduring relationship. On the other</w:t>
      </w:r>
      <w:r w:rsidR="00A747A2" w:rsidRPr="003B731B">
        <w:rPr>
          <w:rFonts w:ascii="Times New Roman" w:hAnsi="Times New Roman" w:cs="Times New Roman"/>
        </w:rPr>
        <w:t xml:space="preserve"> hand</w:t>
      </w:r>
      <w:r w:rsidRPr="003B731B">
        <w:rPr>
          <w:rFonts w:ascii="Times New Roman" w:hAnsi="Times New Roman" w:cs="Times New Roman" w:hint="eastAsia"/>
        </w:rPr>
        <w:t xml:space="preserve">, local TMT members can also serve as a knowledge broker for returnee </w:t>
      </w:r>
      <w:r w:rsidRPr="003B731B">
        <w:rPr>
          <w:rFonts w:ascii="Times New Roman" w:hAnsi="Times New Roman" w:cs="Times New Roman"/>
        </w:rPr>
        <w:t>entrepreneurs</w:t>
      </w:r>
      <w:r w:rsidRPr="003B731B">
        <w:rPr>
          <w:rFonts w:ascii="Times New Roman" w:hAnsi="Times New Roman" w:cs="Times New Roman" w:hint="eastAsia"/>
        </w:rPr>
        <w:t xml:space="preserve"> to </w:t>
      </w:r>
      <w:r w:rsidRPr="003B731B">
        <w:rPr>
          <w:rFonts w:ascii="Times New Roman" w:hAnsi="Times New Roman" w:cs="Times New Roman"/>
        </w:rPr>
        <w:t>facilitate</w:t>
      </w:r>
      <w:r w:rsidRPr="003B731B">
        <w:rPr>
          <w:rFonts w:ascii="Times New Roman" w:hAnsi="Times New Roman" w:cs="Times New Roman" w:hint="eastAsia"/>
        </w:rPr>
        <w:t xml:space="preserve"> their readaptation to the local </w:t>
      </w:r>
      <w:r w:rsidRPr="003B731B">
        <w:rPr>
          <w:rFonts w:ascii="Times New Roman" w:hAnsi="Times New Roman" w:cs="Times New Roman"/>
        </w:rPr>
        <w:t>environment</w:t>
      </w:r>
      <w:r w:rsidRPr="003B731B">
        <w:rPr>
          <w:rFonts w:ascii="Times New Roman" w:hAnsi="Times New Roman" w:cs="Times New Roman" w:hint="eastAsia"/>
        </w:rPr>
        <w:t xml:space="preserve"> through quick learning about </w:t>
      </w:r>
      <w:r w:rsidR="004D00AE">
        <w:rPr>
          <w:rFonts w:ascii="Times New Roman" w:hAnsi="Times New Roman" w:cs="Times New Roman"/>
        </w:rPr>
        <w:t xml:space="preserve">the </w:t>
      </w:r>
      <w:r w:rsidRPr="003B731B">
        <w:rPr>
          <w:rFonts w:ascii="Times New Roman" w:hAnsi="Times New Roman" w:cs="Times New Roman" w:hint="eastAsia"/>
        </w:rPr>
        <w:t xml:space="preserve">local context </w:t>
      </w:r>
      <w:r w:rsidR="004D00AE">
        <w:rPr>
          <w:rFonts w:ascii="Times New Roman" w:hAnsi="Times New Roman" w:cs="Times New Roman"/>
        </w:rPr>
        <w:t xml:space="preserve">and knowledge </w:t>
      </w:r>
      <w:r w:rsidRPr="003B731B">
        <w:rPr>
          <w:rFonts w:ascii="Times New Roman" w:hAnsi="Times New Roman" w:cs="Times New Roman" w:hint="eastAsia"/>
        </w:rPr>
        <w:t xml:space="preserve">after return, which also decreases the </w:t>
      </w:r>
      <w:r w:rsidR="00986192" w:rsidRPr="003B731B">
        <w:rPr>
          <w:rFonts w:ascii="Times New Roman" w:hAnsi="Times New Roman" w:cs="Times New Roman" w:hint="eastAsia"/>
        </w:rPr>
        <w:t>importance</w:t>
      </w:r>
      <w:r w:rsidRPr="003B731B">
        <w:rPr>
          <w:rFonts w:ascii="Times New Roman" w:hAnsi="Times New Roman" w:cs="Times New Roman" w:hint="eastAsia"/>
        </w:rPr>
        <w:t xml:space="preserve"> of </w:t>
      </w:r>
      <w:r w:rsidR="002F01F9" w:rsidRPr="003B731B">
        <w:rPr>
          <w:rFonts w:ascii="Times New Roman" w:hAnsi="Times New Roman" w:cs="Times New Roman" w:hint="eastAsia"/>
        </w:rPr>
        <w:t>home country embeddedness</w:t>
      </w:r>
      <w:r w:rsidR="00986192" w:rsidRPr="003B731B">
        <w:rPr>
          <w:rFonts w:ascii="Times New Roman" w:hAnsi="Times New Roman" w:cs="Times New Roman" w:hint="eastAsia"/>
        </w:rPr>
        <w:t xml:space="preserve"> while overseas</w:t>
      </w:r>
      <w:r w:rsidRPr="003B731B">
        <w:rPr>
          <w:rFonts w:ascii="Times New Roman" w:hAnsi="Times New Roman" w:cs="Times New Roman" w:hint="eastAsia"/>
        </w:rPr>
        <w:t xml:space="preserve">. </w:t>
      </w:r>
      <w:r w:rsidR="0058542B" w:rsidRPr="003B731B">
        <w:rPr>
          <w:rFonts w:ascii="Times New Roman" w:hAnsi="Times New Roman" w:cs="Times New Roman" w:hint="eastAsia"/>
        </w:rPr>
        <w:t xml:space="preserve">Therefore, </w:t>
      </w:r>
      <w:r w:rsidR="00584960">
        <w:rPr>
          <w:rFonts w:ascii="Times New Roman" w:hAnsi="Times New Roman" w:cs="Times New Roman"/>
        </w:rPr>
        <w:t>we propose</w:t>
      </w:r>
      <w:r w:rsidR="00D275F5">
        <w:rPr>
          <w:rFonts w:ascii="Times New Roman" w:hAnsi="Times New Roman" w:cs="Times New Roman"/>
        </w:rPr>
        <w:t>:</w:t>
      </w:r>
      <w:r w:rsidR="00584960">
        <w:rPr>
          <w:rFonts w:ascii="Times New Roman" w:hAnsi="Times New Roman" w:cs="Times New Roman"/>
        </w:rPr>
        <w:t xml:space="preserve"> </w:t>
      </w:r>
    </w:p>
    <w:p w14:paraId="5430488C" w14:textId="38DDAA9E" w:rsidR="00BA3189" w:rsidRPr="003B731B" w:rsidRDefault="00CF5CBF" w:rsidP="00C046CE">
      <w:pPr>
        <w:spacing w:line="480" w:lineRule="auto"/>
        <w:rPr>
          <w:rFonts w:ascii="Times New Roman" w:hAnsi="Times New Roman" w:cs="Times New Roman"/>
          <w:i/>
        </w:rPr>
      </w:pPr>
      <w:r w:rsidRPr="003B731B">
        <w:rPr>
          <w:rFonts w:ascii="Times New Roman" w:hAnsi="Times New Roman" w:cs="Times New Roman"/>
          <w:i/>
        </w:rPr>
        <w:t xml:space="preserve">Hypothesis </w:t>
      </w:r>
      <w:r w:rsidR="00583230" w:rsidRPr="003B731B">
        <w:rPr>
          <w:rFonts w:ascii="Times New Roman" w:hAnsi="Times New Roman" w:cs="Times New Roman"/>
          <w:i/>
        </w:rPr>
        <w:t>3</w:t>
      </w:r>
      <w:r w:rsidRPr="003B731B">
        <w:rPr>
          <w:rFonts w:ascii="Times New Roman" w:hAnsi="Times New Roman" w:cs="Times New Roman"/>
          <w:i/>
        </w:rPr>
        <w:t>: Returnee entrepreneurs</w:t>
      </w:r>
      <w:r w:rsidR="00876321" w:rsidRPr="003B731B">
        <w:rPr>
          <w:rFonts w:ascii="Times New Roman" w:hAnsi="Times New Roman" w:cs="Times New Roman"/>
          <w:i/>
        </w:rPr>
        <w:t>’</w:t>
      </w:r>
      <w:r w:rsidRPr="003B731B">
        <w:rPr>
          <w:rFonts w:ascii="Times New Roman" w:hAnsi="Times New Roman" w:cs="Times New Roman"/>
          <w:i/>
        </w:rPr>
        <w:t xml:space="preserve"> collaboration with local TMT members moderates the </w:t>
      </w:r>
      <w:r w:rsidR="004A56B9" w:rsidRPr="003B731B">
        <w:rPr>
          <w:rFonts w:ascii="Times New Roman" w:hAnsi="Times New Roman" w:cs="Times New Roman" w:hint="eastAsia"/>
          <w:i/>
        </w:rPr>
        <w:t>positive</w:t>
      </w:r>
      <w:r w:rsidR="004A56B9" w:rsidRPr="003B731B">
        <w:rPr>
          <w:rFonts w:ascii="Times New Roman" w:hAnsi="Times New Roman" w:cs="Times New Roman"/>
          <w:i/>
        </w:rPr>
        <w:t xml:space="preserve"> </w:t>
      </w:r>
      <w:r w:rsidRPr="003B731B">
        <w:rPr>
          <w:rFonts w:ascii="Times New Roman" w:hAnsi="Times New Roman" w:cs="Times New Roman"/>
          <w:i/>
        </w:rPr>
        <w:t xml:space="preserve">indirect relationship between </w:t>
      </w:r>
      <w:r w:rsidR="004A56B9" w:rsidRPr="003B731B">
        <w:rPr>
          <w:rFonts w:ascii="Times New Roman" w:hAnsi="Times New Roman" w:cs="Times New Roman" w:hint="eastAsia"/>
          <w:i/>
        </w:rPr>
        <w:t>home country embeddedness while overseas</w:t>
      </w:r>
      <w:r w:rsidR="004A56B9" w:rsidRPr="003B731B">
        <w:rPr>
          <w:rFonts w:ascii="Times New Roman" w:hAnsi="Times New Roman" w:cs="Times New Roman"/>
          <w:i/>
        </w:rPr>
        <w:t xml:space="preserve"> </w:t>
      </w:r>
      <w:r w:rsidRPr="003B731B">
        <w:rPr>
          <w:rFonts w:ascii="Times New Roman" w:hAnsi="Times New Roman" w:cs="Times New Roman"/>
          <w:i/>
        </w:rPr>
        <w:t>and firm performance via</w:t>
      </w:r>
      <w:r w:rsidR="00372514" w:rsidRPr="003B731B">
        <w:rPr>
          <w:rFonts w:ascii="Times New Roman" w:hAnsi="Times New Roman" w:cs="Times New Roman" w:hint="eastAsia"/>
          <w:i/>
        </w:rPr>
        <w:t xml:space="preserve"> domestic</w:t>
      </w:r>
      <w:r w:rsidRPr="003B731B">
        <w:rPr>
          <w:rFonts w:ascii="Times New Roman" w:hAnsi="Times New Roman" w:cs="Times New Roman"/>
          <w:i/>
        </w:rPr>
        <w:t xml:space="preserve"> resource acquisition in that the </w:t>
      </w:r>
      <w:r w:rsidR="004A56B9" w:rsidRPr="003B731B">
        <w:rPr>
          <w:rFonts w:ascii="Times New Roman" w:hAnsi="Times New Roman" w:cs="Times New Roman" w:hint="eastAsia"/>
          <w:i/>
        </w:rPr>
        <w:t>positive</w:t>
      </w:r>
      <w:r w:rsidR="004A56B9" w:rsidRPr="003B731B">
        <w:rPr>
          <w:rFonts w:ascii="Times New Roman" w:hAnsi="Times New Roman" w:cs="Times New Roman"/>
          <w:i/>
        </w:rPr>
        <w:t xml:space="preserve"> </w:t>
      </w:r>
      <w:r w:rsidRPr="003B731B">
        <w:rPr>
          <w:rFonts w:ascii="Times New Roman" w:hAnsi="Times New Roman" w:cs="Times New Roman"/>
          <w:i/>
        </w:rPr>
        <w:t xml:space="preserve">indirect relationship is weaker with the presence of local TMT members in the </w:t>
      </w:r>
      <w:r w:rsidR="001D5BA4" w:rsidRPr="003B731B">
        <w:rPr>
          <w:rFonts w:ascii="Times New Roman" w:hAnsi="Times New Roman" w:cs="Times New Roman"/>
          <w:i/>
        </w:rPr>
        <w:t xml:space="preserve">returnee </w:t>
      </w:r>
      <w:r w:rsidRPr="003B731B">
        <w:rPr>
          <w:rFonts w:ascii="Times New Roman" w:hAnsi="Times New Roman" w:cs="Times New Roman"/>
          <w:i/>
        </w:rPr>
        <w:t>entrepreneurial firm.</w:t>
      </w:r>
    </w:p>
    <w:p w14:paraId="1F09370D" w14:textId="458F6535" w:rsidR="0041793D" w:rsidRPr="003B731B" w:rsidRDefault="00534036" w:rsidP="00C046CE">
      <w:pPr>
        <w:pStyle w:val="ListParagraph"/>
        <w:numPr>
          <w:ilvl w:val="0"/>
          <w:numId w:val="2"/>
        </w:numPr>
        <w:spacing w:line="480" w:lineRule="auto"/>
        <w:ind w:firstLineChars="0"/>
        <w:outlineLvl w:val="0"/>
        <w:rPr>
          <w:rFonts w:ascii="Times New Roman" w:hAnsi="Times New Roman" w:cs="Times New Roman"/>
          <w:b/>
        </w:rPr>
      </w:pPr>
      <w:r w:rsidRPr="003B731B">
        <w:rPr>
          <w:rFonts w:ascii="Times New Roman" w:hAnsi="Times New Roman" w:cs="Times New Roman"/>
          <w:b/>
        </w:rPr>
        <w:t>Data and methods</w:t>
      </w:r>
    </w:p>
    <w:p w14:paraId="3F919D87" w14:textId="292A7CC5" w:rsidR="0041793D" w:rsidRPr="003B731B" w:rsidRDefault="00534036" w:rsidP="00C046CE">
      <w:pPr>
        <w:spacing w:line="480" w:lineRule="auto"/>
        <w:outlineLvl w:val="0"/>
        <w:rPr>
          <w:rFonts w:ascii="Times New Roman" w:hAnsi="Times New Roman" w:cs="Times New Roman"/>
        </w:rPr>
      </w:pPr>
      <w:r w:rsidRPr="003B731B">
        <w:rPr>
          <w:rFonts w:ascii="Times New Roman" w:hAnsi="Times New Roman" w:cs="Times New Roman"/>
        </w:rPr>
        <w:t xml:space="preserve">3.1 </w:t>
      </w:r>
      <w:r w:rsidR="0041793D" w:rsidRPr="003B731B">
        <w:rPr>
          <w:rFonts w:ascii="Times New Roman" w:hAnsi="Times New Roman" w:cs="Times New Roman"/>
        </w:rPr>
        <w:t>Sample</w:t>
      </w:r>
    </w:p>
    <w:p w14:paraId="50551989" w14:textId="2220B04B" w:rsidR="0041793D" w:rsidRPr="003B731B" w:rsidRDefault="001F33CE" w:rsidP="00584960">
      <w:pPr>
        <w:spacing w:line="480" w:lineRule="auto"/>
        <w:ind w:firstLineChars="200" w:firstLine="480"/>
        <w:rPr>
          <w:rFonts w:ascii="Times New Roman" w:eastAsia="SimSun" w:hAnsi="Times New Roman" w:cs="Times New Roman"/>
          <w:kern w:val="0"/>
        </w:rPr>
      </w:pPr>
      <w:r w:rsidRPr="003B731B">
        <w:rPr>
          <w:rFonts w:ascii="Times New Roman" w:hAnsi="Times New Roman" w:cs="Times New Roman"/>
        </w:rPr>
        <w:t>Our</w:t>
      </w:r>
      <w:r w:rsidR="0041793D" w:rsidRPr="003B731B">
        <w:rPr>
          <w:rFonts w:ascii="Times New Roman" w:hAnsi="Times New Roman" w:cs="Times New Roman"/>
        </w:rPr>
        <w:t xml:space="preserve"> data </w:t>
      </w:r>
      <w:r w:rsidR="00C046CE">
        <w:rPr>
          <w:rFonts w:ascii="Times New Roman" w:hAnsi="Times New Roman" w:cs="Times New Roman"/>
        </w:rPr>
        <w:t>were</w:t>
      </w:r>
      <w:r w:rsidR="00C046CE" w:rsidRPr="003B731B">
        <w:rPr>
          <w:rFonts w:ascii="Times New Roman" w:hAnsi="Times New Roman" w:cs="Times New Roman"/>
        </w:rPr>
        <w:t xml:space="preserve"> </w:t>
      </w:r>
      <w:r w:rsidR="0041793D" w:rsidRPr="003B731B">
        <w:rPr>
          <w:rFonts w:ascii="Times New Roman" w:hAnsi="Times New Roman" w:cs="Times New Roman"/>
        </w:rPr>
        <w:t xml:space="preserve">collected </w:t>
      </w:r>
      <w:r w:rsidR="004B6A42" w:rsidRPr="003B731B">
        <w:rPr>
          <w:rFonts w:ascii="Times New Roman" w:hAnsi="Times New Roman" w:cs="Times New Roman"/>
        </w:rPr>
        <w:t xml:space="preserve">through surveying returnee-founded firms </w:t>
      </w:r>
      <w:r w:rsidR="00C93CF8" w:rsidRPr="003B731B">
        <w:rPr>
          <w:rFonts w:ascii="Times New Roman" w:hAnsi="Times New Roman" w:cs="Times New Roman"/>
        </w:rPr>
        <w:t>in</w:t>
      </w:r>
      <w:r w:rsidR="00AC0AFF" w:rsidRPr="003B731B">
        <w:rPr>
          <w:rFonts w:ascii="Times New Roman" w:hAnsi="Times New Roman" w:cs="Times New Roman"/>
        </w:rPr>
        <w:t xml:space="preserve"> collaboration with</w:t>
      </w:r>
      <w:r w:rsidR="00C93CF8" w:rsidRPr="003B731B">
        <w:rPr>
          <w:rFonts w:ascii="Times New Roman" w:hAnsi="Times New Roman" w:cs="Times New Roman"/>
        </w:rPr>
        <w:t xml:space="preserve"> </w:t>
      </w:r>
      <w:r w:rsidR="0041793D" w:rsidRPr="003B731B">
        <w:rPr>
          <w:rFonts w:ascii="Times New Roman" w:hAnsi="Times New Roman" w:cs="Times New Roman"/>
        </w:rPr>
        <w:t xml:space="preserve">Zhongguancun Science Park (ZSP) </w:t>
      </w:r>
      <w:r w:rsidR="00FE4B6C" w:rsidRPr="003B731B">
        <w:rPr>
          <w:rFonts w:ascii="Times New Roman" w:hAnsi="Times New Roman" w:cs="Times New Roman"/>
        </w:rPr>
        <w:t xml:space="preserve">in Beijing </w:t>
      </w:r>
      <w:r w:rsidR="0041793D" w:rsidRPr="003B731B">
        <w:rPr>
          <w:rFonts w:ascii="Times New Roman" w:hAnsi="Times New Roman" w:cs="Times New Roman"/>
        </w:rPr>
        <w:t xml:space="preserve">and the Association of Chinese Returnees. </w:t>
      </w:r>
      <w:r w:rsidR="0056482C" w:rsidRPr="003B731B">
        <w:rPr>
          <w:rFonts w:ascii="Times New Roman" w:hAnsi="Times New Roman" w:cs="Times New Roman" w:hint="eastAsia"/>
        </w:rPr>
        <w:t xml:space="preserve">ZSP was officially established in 1998 </w:t>
      </w:r>
      <w:r w:rsidR="0056482C" w:rsidRPr="003B731B">
        <w:rPr>
          <w:rFonts w:ascii="Times New Roman" w:hAnsi="Times New Roman" w:cs="Times New Roman"/>
        </w:rPr>
        <w:t xml:space="preserve">and has </w:t>
      </w:r>
      <w:r w:rsidR="00755B46" w:rsidRPr="003B731B">
        <w:rPr>
          <w:rFonts w:ascii="Times New Roman" w:hAnsi="Times New Roman" w:cs="Times New Roman" w:hint="eastAsia"/>
        </w:rPr>
        <w:t xml:space="preserve">remained the largest science park in China since its establishment </w:t>
      </w:r>
      <w:r w:rsidR="00741C0F">
        <w:rPr>
          <w:rFonts w:ascii="Times New Roman" w:hAnsi="Times New Roman" w:cs="Times New Roman"/>
        </w:rPr>
        <w:fldChar w:fldCharType="begin"/>
      </w:r>
      <w:r w:rsidR="00741C0F">
        <w:rPr>
          <w:rFonts w:ascii="Times New Roman" w:hAnsi="Times New Roman" w:cs="Times New Roman"/>
        </w:rPr>
        <w:instrText xml:space="preserve"> ADDIN EN.CITE &lt;EndNote&gt;&lt;Cite&gt;&lt;Author&gt;Filatotchev&lt;/Author&gt;&lt;Year&gt;2009&lt;/Year&gt;&lt;RecNum&gt;8276&lt;/RecNum&gt;&lt;DisplayText&gt;(Filatotchev et al., 2009)&lt;/DisplayText&gt;&lt;record&gt;&lt;rec-number&gt;8276&lt;/rec-number&gt;&lt;foreign-keys&gt;&lt;key app="EN" db-id="zt292a9su9rtxiewvd650xstzsws2x9pppzr" timestamp="0"&gt;8276&lt;/key&gt;&lt;/foreign-keys&gt;&lt;ref-type name="Journal Article"&gt;17&lt;/ref-type&gt;&lt;contributors&gt;&lt;authors&gt;&lt;author&gt;Filatotchev, I.&lt;/author&gt;&lt;author&gt;Liu, X. H.&lt;/author&gt;&lt;author&gt;Buck, T.&lt;/author&gt;&lt;author&gt;Wright, M.&lt;/author&gt;&lt;/authors&gt;&lt;/contributors&gt;&lt;titles&gt;&lt;title&gt;The export orientation and export performance of high-technology SMEs in emerging markets: The effects of knowledge transfer by returnee entrepreneurs&lt;/title&gt;&lt;secondary-title&gt;Journal of International Business Studies&lt;/secondary-title&gt;&lt;/titles&gt;&lt;periodical&gt;&lt;full-title&gt;Journal of International Business Studies&lt;/full-title&gt;&lt;/periodical&gt;&lt;pages&gt;1005-1021&lt;/pages&gt;&lt;volume&gt;40&lt;/volume&gt;&lt;number&gt;6&lt;/number&gt;&lt;dates&gt;&lt;year&gt;2009&lt;/year&gt;&lt;pub-dates&gt;&lt;date&gt;Aug&lt;/date&gt;&lt;/pub-dates&gt;&lt;/dates&gt;&lt;isbn&gt;0047-2506&lt;/isbn&gt;&lt;accession-num&gt;ISI:000268179200007&lt;/accession-num&gt;&lt;urls&gt;&lt;related-urls&gt;&lt;url&gt;&amp;lt;Go to ISI&amp;gt;://000268179200007&lt;/url&gt;&lt;/related-urls&gt;&lt;/urls&gt;&lt;electronic-resource-num&gt;10.1057/jibs.2008.105&lt;/electronic-resource-num&gt;&lt;/record&gt;&lt;/Cite&gt;&lt;/EndNote&gt;</w:instrText>
      </w:r>
      <w:r w:rsidR="00741C0F">
        <w:rPr>
          <w:rFonts w:ascii="Times New Roman" w:hAnsi="Times New Roman" w:cs="Times New Roman"/>
        </w:rPr>
        <w:fldChar w:fldCharType="separate"/>
      </w:r>
      <w:r w:rsidR="00741C0F">
        <w:rPr>
          <w:rFonts w:ascii="Times New Roman" w:hAnsi="Times New Roman" w:cs="Times New Roman"/>
          <w:noProof/>
        </w:rPr>
        <w:t>(Filatotchev et al., 2009)</w:t>
      </w:r>
      <w:r w:rsidR="00741C0F">
        <w:rPr>
          <w:rFonts w:ascii="Times New Roman" w:hAnsi="Times New Roman" w:cs="Times New Roman"/>
        </w:rPr>
        <w:fldChar w:fldCharType="end"/>
      </w:r>
      <w:r w:rsidR="002E593D" w:rsidRPr="003B731B">
        <w:rPr>
          <w:rFonts w:ascii="Times New Roman" w:hAnsi="Times New Roman" w:cs="Times New Roman" w:hint="eastAsia"/>
        </w:rPr>
        <w:t>. Moreover, ZSP is commonly known as China</w:t>
      </w:r>
      <w:r w:rsidR="002E593D" w:rsidRPr="003B731B">
        <w:rPr>
          <w:rFonts w:ascii="Times New Roman" w:hAnsi="Times New Roman" w:cs="Times New Roman"/>
        </w:rPr>
        <w:t>’</w:t>
      </w:r>
      <w:r w:rsidR="002E593D" w:rsidRPr="003B731B">
        <w:rPr>
          <w:rFonts w:ascii="Times New Roman" w:hAnsi="Times New Roman" w:cs="Times New Roman" w:hint="eastAsia"/>
        </w:rPr>
        <w:t xml:space="preserve">s Silicon Valley (Zhongguancun Science Park, 2009) and has </w:t>
      </w:r>
      <w:r w:rsidR="0056482C" w:rsidRPr="003B731B">
        <w:rPr>
          <w:rFonts w:ascii="Times New Roman" w:hAnsi="Times New Roman" w:cs="Times New Roman"/>
        </w:rPr>
        <w:t>attracted a large number of returnee</w:t>
      </w:r>
      <w:r w:rsidR="000F70A1" w:rsidRPr="003B731B">
        <w:rPr>
          <w:rFonts w:ascii="Times New Roman" w:hAnsi="Times New Roman" w:cs="Times New Roman"/>
        </w:rPr>
        <w:t>s</w:t>
      </w:r>
      <w:r w:rsidR="0056482C" w:rsidRPr="003B731B">
        <w:rPr>
          <w:rFonts w:ascii="Times New Roman" w:hAnsi="Times New Roman" w:cs="Times New Roman"/>
        </w:rPr>
        <w:t xml:space="preserve"> and local entrepreneurs</w:t>
      </w:r>
      <w:r w:rsidR="0056482C" w:rsidRPr="003B731B">
        <w:rPr>
          <w:rFonts w:ascii="Times New Roman" w:hAnsi="Times New Roman" w:cs="Times New Roman" w:hint="eastAsia"/>
        </w:rPr>
        <w:t xml:space="preserve">. </w:t>
      </w:r>
      <w:r w:rsidR="00584960">
        <w:rPr>
          <w:rFonts w:ascii="Times New Roman" w:eastAsia="SimSun" w:hAnsi="Times New Roman" w:cs="Times New Roman"/>
          <w:kern w:val="0"/>
        </w:rPr>
        <w:t>P</w:t>
      </w:r>
      <w:r w:rsidR="00EC31C9" w:rsidRPr="003B731B">
        <w:rPr>
          <w:rFonts w:ascii="Times New Roman" w:eastAsia="SimSun" w:hAnsi="Times New Roman" w:cs="Times New Roman"/>
          <w:kern w:val="0"/>
        </w:rPr>
        <w:t xml:space="preserve">revious </w:t>
      </w:r>
      <w:r w:rsidR="00B55FD7" w:rsidRPr="003B731B">
        <w:rPr>
          <w:rFonts w:ascii="Times New Roman" w:eastAsia="SimSun" w:hAnsi="Times New Roman" w:cs="Times New Roman" w:hint="eastAsia"/>
          <w:kern w:val="0"/>
        </w:rPr>
        <w:t>studies</w:t>
      </w:r>
      <w:r w:rsidR="00B55FD7" w:rsidRPr="003B731B">
        <w:rPr>
          <w:rFonts w:ascii="Times New Roman" w:eastAsia="SimSun" w:hAnsi="Times New Roman" w:cs="Times New Roman"/>
          <w:kern w:val="0"/>
        </w:rPr>
        <w:t xml:space="preserve"> have</w:t>
      </w:r>
      <w:r w:rsidR="00EC31C9" w:rsidRPr="003B731B">
        <w:rPr>
          <w:rFonts w:ascii="Times New Roman" w:eastAsia="SimSun" w:hAnsi="Times New Roman" w:cs="Times New Roman"/>
          <w:kern w:val="0"/>
        </w:rPr>
        <w:t xml:space="preserve"> </w:t>
      </w:r>
      <w:r w:rsidR="00B55FD7" w:rsidRPr="003B731B">
        <w:rPr>
          <w:rFonts w:ascii="Times New Roman" w:eastAsia="SimSun" w:hAnsi="Times New Roman" w:cs="Times New Roman" w:hint="eastAsia"/>
          <w:kern w:val="0"/>
        </w:rPr>
        <w:t>selected</w:t>
      </w:r>
      <w:r w:rsidR="00EC31C9" w:rsidRPr="003B731B">
        <w:rPr>
          <w:rFonts w:ascii="Times New Roman" w:eastAsia="SimSun" w:hAnsi="Times New Roman" w:cs="Times New Roman" w:hint="eastAsia"/>
          <w:kern w:val="0"/>
        </w:rPr>
        <w:t xml:space="preserve"> </w:t>
      </w:r>
      <w:r w:rsidR="00D743C0" w:rsidRPr="003B731B">
        <w:rPr>
          <w:rFonts w:ascii="Times New Roman" w:eastAsia="SimSun" w:hAnsi="Times New Roman" w:cs="Times New Roman" w:hint="eastAsia"/>
          <w:kern w:val="0"/>
        </w:rPr>
        <w:t>ZSP</w:t>
      </w:r>
      <w:r w:rsidR="00E7683B" w:rsidRPr="003B731B">
        <w:rPr>
          <w:rFonts w:ascii="Times New Roman" w:eastAsia="SimSun" w:hAnsi="Times New Roman" w:cs="Times New Roman" w:hint="eastAsia"/>
          <w:kern w:val="0"/>
        </w:rPr>
        <w:t xml:space="preserve"> as</w:t>
      </w:r>
      <w:r w:rsidR="005C3587" w:rsidRPr="003B731B">
        <w:rPr>
          <w:rFonts w:ascii="Times New Roman" w:eastAsia="SimSun" w:hAnsi="Times New Roman" w:cs="Times New Roman" w:hint="eastAsia"/>
          <w:kern w:val="0"/>
        </w:rPr>
        <w:t xml:space="preserve"> </w:t>
      </w:r>
      <w:r w:rsidR="00413572" w:rsidRPr="003B731B">
        <w:rPr>
          <w:rFonts w:ascii="Times New Roman" w:eastAsia="SimSun" w:hAnsi="Times New Roman" w:cs="Times New Roman"/>
          <w:kern w:val="0"/>
        </w:rPr>
        <w:t xml:space="preserve">their </w:t>
      </w:r>
      <w:r w:rsidR="00B55FD7" w:rsidRPr="003B731B">
        <w:rPr>
          <w:rFonts w:ascii="Times New Roman" w:eastAsia="SimSun" w:hAnsi="Times New Roman" w:cs="Times New Roman" w:hint="eastAsia"/>
          <w:kern w:val="0"/>
        </w:rPr>
        <w:t xml:space="preserve">research </w:t>
      </w:r>
      <w:r w:rsidR="00E7683B" w:rsidRPr="003B731B">
        <w:rPr>
          <w:rFonts w:ascii="Times New Roman" w:eastAsia="SimSun" w:hAnsi="Times New Roman" w:cs="Times New Roman" w:hint="eastAsia"/>
          <w:kern w:val="0"/>
        </w:rPr>
        <w:t>setting</w:t>
      </w:r>
      <w:r w:rsidR="00D743C0" w:rsidRPr="003B731B">
        <w:rPr>
          <w:rFonts w:ascii="Times New Roman" w:eastAsia="SimSun" w:hAnsi="Times New Roman" w:cs="Times New Roman" w:hint="eastAsia"/>
          <w:kern w:val="0"/>
        </w:rPr>
        <w:t xml:space="preserve"> </w:t>
      </w:r>
      <w:r w:rsidR="00741C0F">
        <w:rPr>
          <w:rFonts w:ascii="Times New Roman" w:eastAsia="SimSun" w:hAnsi="Times New Roman" w:cs="Times New Roman"/>
          <w:kern w:val="0"/>
        </w:rPr>
        <w:fldChar w:fldCharType="begin">
          <w:fldData xml:space="preserve">PEVuZE5vdGU+PENpdGU+PEF1dGhvcj5MaW48L0F1dGhvcj48WWVhcj4yMDE2PC9ZZWFyPjxSZWNO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</w:fldData>
        </w:fldChar>
      </w:r>
      <w:r w:rsidR="007E5163">
        <w:rPr>
          <w:rFonts w:ascii="Times New Roman" w:eastAsia="SimSun" w:hAnsi="Times New Roman" w:cs="Times New Roman"/>
          <w:kern w:val="0"/>
        </w:rPr>
        <w:instrText xml:space="preserve"> ADDIN EN.CITE </w:instrText>
      </w:r>
      <w:r w:rsidR="007E5163">
        <w:rPr>
          <w:rFonts w:ascii="Times New Roman" w:eastAsia="SimSun" w:hAnsi="Times New Roman" w:cs="Times New Roman"/>
          <w:kern w:val="0"/>
        </w:rPr>
        <w:fldChar w:fldCharType="begin">
          <w:fldData xml:space="preserve">PEVuZE5vdGU+PENpdGU+PEF1dGhvcj5MaW48L0F1dGhvcj48WWVhcj4yMDE2PC9ZZWFyPjxSZWNO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</w:fldData>
        </w:fldChar>
      </w:r>
      <w:r w:rsidR="007E5163">
        <w:rPr>
          <w:rFonts w:ascii="Times New Roman" w:eastAsia="SimSun" w:hAnsi="Times New Roman" w:cs="Times New Roman"/>
          <w:kern w:val="0"/>
        </w:rPr>
        <w:instrText xml:space="preserve"> ADDIN EN.CITE.DATA </w:instrText>
      </w:r>
      <w:r w:rsidR="007E5163">
        <w:rPr>
          <w:rFonts w:ascii="Times New Roman" w:eastAsia="SimSun" w:hAnsi="Times New Roman" w:cs="Times New Roman"/>
          <w:kern w:val="0"/>
        </w:rPr>
      </w:r>
      <w:r w:rsidR="007E5163">
        <w:rPr>
          <w:rFonts w:ascii="Times New Roman" w:eastAsia="SimSun" w:hAnsi="Times New Roman" w:cs="Times New Roman"/>
          <w:kern w:val="0"/>
        </w:rPr>
        <w:fldChar w:fldCharType="end"/>
      </w:r>
      <w:r w:rsidR="00741C0F">
        <w:rPr>
          <w:rFonts w:ascii="Times New Roman" w:eastAsia="SimSun" w:hAnsi="Times New Roman" w:cs="Times New Roman"/>
          <w:kern w:val="0"/>
        </w:rPr>
      </w:r>
      <w:r w:rsidR="00741C0F">
        <w:rPr>
          <w:rFonts w:ascii="Times New Roman" w:eastAsia="SimSun" w:hAnsi="Times New Roman" w:cs="Times New Roman"/>
          <w:kern w:val="0"/>
        </w:rPr>
        <w:fldChar w:fldCharType="separate"/>
      </w:r>
      <w:r w:rsidR="007E5163">
        <w:rPr>
          <w:rFonts w:ascii="Times New Roman" w:eastAsia="SimSun" w:hAnsi="Times New Roman" w:cs="Times New Roman"/>
          <w:noProof/>
          <w:kern w:val="0"/>
        </w:rPr>
        <w:t>(Lin et al., 2016; Liu et al., 2010)</w:t>
      </w:r>
      <w:r w:rsidR="00741C0F">
        <w:rPr>
          <w:rFonts w:ascii="Times New Roman" w:eastAsia="SimSun" w:hAnsi="Times New Roman" w:cs="Times New Roman"/>
          <w:kern w:val="0"/>
        </w:rPr>
        <w:fldChar w:fldCharType="end"/>
      </w:r>
      <w:r w:rsidR="00E7683B" w:rsidRPr="003B731B">
        <w:rPr>
          <w:rFonts w:ascii="Times New Roman" w:eastAsia="SimSun" w:hAnsi="Times New Roman" w:cs="Times New Roman" w:hint="eastAsia"/>
          <w:kern w:val="0"/>
        </w:rPr>
        <w:t>.</w:t>
      </w:r>
      <w:r w:rsidR="00152599" w:rsidRPr="003B731B">
        <w:rPr>
          <w:rFonts w:ascii="Times New Roman" w:eastAsia="SimSun" w:hAnsi="Times New Roman" w:cs="Times New Roman" w:hint="eastAsia"/>
          <w:kern w:val="0"/>
        </w:rPr>
        <w:t xml:space="preserve"> </w:t>
      </w:r>
      <w:r w:rsidRPr="003B731B">
        <w:rPr>
          <w:rFonts w:ascii="Times New Roman" w:hAnsi="Times New Roman" w:cs="Times New Roman"/>
        </w:rPr>
        <w:t>W</w:t>
      </w:r>
      <w:r w:rsidR="0056482C" w:rsidRPr="003B731B">
        <w:rPr>
          <w:rFonts w:ascii="Times New Roman" w:hAnsi="Times New Roman" w:cs="Times New Roman" w:hint="eastAsia"/>
        </w:rPr>
        <w:t xml:space="preserve">e sampled </w:t>
      </w:r>
      <w:r w:rsidR="004A3FC9" w:rsidRPr="003B731B">
        <w:rPr>
          <w:rFonts w:ascii="Times New Roman" w:hAnsi="Times New Roman" w:cs="Times New Roman" w:hint="eastAsia"/>
        </w:rPr>
        <w:t>ZSP</w:t>
      </w:r>
      <w:r w:rsidR="004A3FC9" w:rsidRPr="003B731B">
        <w:rPr>
          <w:rFonts w:ascii="Times New Roman" w:hAnsi="Times New Roman" w:cs="Times New Roman"/>
        </w:rPr>
        <w:t>’</w:t>
      </w:r>
      <w:r w:rsidR="004A3FC9" w:rsidRPr="003B731B">
        <w:rPr>
          <w:rFonts w:ascii="Times New Roman" w:hAnsi="Times New Roman" w:cs="Times New Roman" w:hint="eastAsia"/>
        </w:rPr>
        <w:t xml:space="preserve">s </w:t>
      </w:r>
      <w:r w:rsidR="0056482C" w:rsidRPr="003B731B">
        <w:rPr>
          <w:rFonts w:ascii="Times New Roman" w:hAnsi="Times New Roman" w:cs="Times New Roman" w:hint="eastAsia"/>
        </w:rPr>
        <w:t>returnee-owned firms</w:t>
      </w:r>
      <w:r w:rsidR="00A97376" w:rsidRPr="003B731B">
        <w:rPr>
          <w:rFonts w:ascii="Times New Roman" w:hAnsi="Times New Roman" w:cs="Times New Roman" w:hint="eastAsia"/>
        </w:rPr>
        <w:t>,</w:t>
      </w:r>
      <w:r w:rsidR="0056482C" w:rsidRPr="003B731B">
        <w:rPr>
          <w:rFonts w:ascii="Times New Roman" w:hAnsi="Times New Roman" w:cs="Times New Roman" w:hint="eastAsia"/>
        </w:rPr>
        <w:t xml:space="preserve"> which </w:t>
      </w:r>
      <w:r w:rsidR="001C16E9" w:rsidRPr="003B731B">
        <w:rPr>
          <w:rFonts w:ascii="Times New Roman" w:hAnsi="Times New Roman" w:cs="Times New Roman"/>
        </w:rPr>
        <w:t xml:space="preserve">have </w:t>
      </w:r>
      <w:r w:rsidR="0056482C" w:rsidRPr="003B731B">
        <w:rPr>
          <w:rFonts w:ascii="Times New Roman" w:hAnsi="Times New Roman" w:cs="Times New Roman" w:hint="eastAsia"/>
        </w:rPr>
        <w:t>returnee</w:t>
      </w:r>
      <w:r w:rsidR="000F70A1" w:rsidRPr="003B731B">
        <w:rPr>
          <w:rFonts w:ascii="Times New Roman" w:hAnsi="Times New Roman" w:cs="Times New Roman"/>
        </w:rPr>
        <w:t>s</w:t>
      </w:r>
      <w:r w:rsidR="0056482C" w:rsidRPr="003B731B">
        <w:rPr>
          <w:rFonts w:ascii="Times New Roman" w:hAnsi="Times New Roman" w:cs="Times New Roman" w:hint="eastAsia"/>
        </w:rPr>
        <w:t xml:space="preserve"> as founders. </w:t>
      </w:r>
      <w:r w:rsidR="0041793D" w:rsidRPr="003B731B">
        <w:rPr>
          <w:rFonts w:ascii="Times New Roman" w:hAnsi="Times New Roman" w:cs="Times New Roman"/>
        </w:rPr>
        <w:t>Our questionnaire was first developed in Chinese</w:t>
      </w:r>
      <w:r w:rsidR="003B731B" w:rsidRPr="003B731B">
        <w:rPr>
          <w:rFonts w:ascii="Times New Roman" w:hAnsi="Times New Roman" w:cs="Times New Roman"/>
        </w:rPr>
        <w:t>,</w:t>
      </w:r>
      <w:r w:rsidR="0041793D" w:rsidRPr="003B731B">
        <w:rPr>
          <w:rFonts w:ascii="Times New Roman" w:hAnsi="Times New Roman" w:cs="Times New Roman"/>
        </w:rPr>
        <w:t xml:space="preserve"> translated into English and back-translated into Chinese with assistan</w:t>
      </w:r>
      <w:r w:rsidR="000212F4" w:rsidRPr="003B731B">
        <w:rPr>
          <w:rFonts w:ascii="Times New Roman" w:hAnsi="Times New Roman" w:cs="Times New Roman"/>
        </w:rPr>
        <w:t>ce</w:t>
      </w:r>
      <w:r w:rsidR="0041793D" w:rsidRPr="003B731B">
        <w:rPr>
          <w:rFonts w:ascii="Times New Roman" w:hAnsi="Times New Roman" w:cs="Times New Roman"/>
        </w:rPr>
        <w:t xml:space="preserve"> from independent translators to ensure conceptual equivalence. A pilot study was carried out with four returnee </w:t>
      </w:r>
      <w:r w:rsidR="004B6A42" w:rsidRPr="003B731B">
        <w:rPr>
          <w:rFonts w:ascii="Times New Roman" w:hAnsi="Times New Roman" w:cs="Times New Roman"/>
        </w:rPr>
        <w:t xml:space="preserve">entrepreneurs </w:t>
      </w:r>
      <w:r w:rsidR="0041793D" w:rsidRPr="003B731B">
        <w:rPr>
          <w:rFonts w:ascii="Times New Roman" w:hAnsi="Times New Roman" w:cs="Times New Roman"/>
        </w:rPr>
        <w:t>w</w:t>
      </w:r>
      <w:r w:rsidRPr="003B731B">
        <w:rPr>
          <w:rFonts w:ascii="Times New Roman" w:hAnsi="Times New Roman" w:cs="Times New Roman"/>
        </w:rPr>
        <w:t>ith</w:t>
      </w:r>
      <w:r w:rsidR="0041793D" w:rsidRPr="003B731B">
        <w:rPr>
          <w:rFonts w:ascii="Times New Roman" w:hAnsi="Times New Roman" w:cs="Times New Roman"/>
        </w:rPr>
        <w:t xml:space="preserve"> overseas educational backgrounds </w:t>
      </w:r>
      <w:r w:rsidRPr="003B731B">
        <w:rPr>
          <w:rFonts w:ascii="Times New Roman" w:hAnsi="Times New Roman" w:cs="Times New Roman"/>
        </w:rPr>
        <w:t>who</w:t>
      </w:r>
      <w:r w:rsidR="0041793D" w:rsidRPr="003B731B">
        <w:rPr>
          <w:rFonts w:ascii="Times New Roman" w:hAnsi="Times New Roman" w:cs="Times New Roman"/>
        </w:rPr>
        <w:t xml:space="preserve"> had started their own businesses. Each</w:t>
      </w:r>
      <w:r w:rsidR="00B3650A" w:rsidRPr="003B731B">
        <w:rPr>
          <w:rFonts w:ascii="Times New Roman" w:hAnsi="Times New Roman" w:cs="Times New Roman"/>
        </w:rPr>
        <w:t xml:space="preserve"> </w:t>
      </w:r>
      <w:r w:rsidR="0041793D" w:rsidRPr="003B731B">
        <w:rPr>
          <w:rFonts w:ascii="Times New Roman" w:hAnsi="Times New Roman" w:cs="Times New Roman"/>
        </w:rPr>
        <w:t>was asked to complete the questionnaire and identify any unclear question</w:t>
      </w:r>
      <w:r w:rsidR="00DD58C5" w:rsidRPr="003B731B">
        <w:rPr>
          <w:rFonts w:ascii="Times New Roman" w:hAnsi="Times New Roman" w:cs="Times New Roman"/>
        </w:rPr>
        <w:t>s</w:t>
      </w:r>
      <w:r w:rsidR="0041793D" w:rsidRPr="003B731B">
        <w:rPr>
          <w:rFonts w:ascii="Times New Roman" w:hAnsi="Times New Roman" w:cs="Times New Roman"/>
        </w:rPr>
        <w:t xml:space="preserve">. </w:t>
      </w:r>
      <w:r w:rsidRPr="003B731B">
        <w:rPr>
          <w:rFonts w:ascii="Times New Roman" w:hAnsi="Times New Roman" w:cs="Times New Roman"/>
        </w:rPr>
        <w:t>W</w:t>
      </w:r>
      <w:r w:rsidR="0041793D" w:rsidRPr="003B731B">
        <w:rPr>
          <w:rFonts w:ascii="Times New Roman" w:hAnsi="Times New Roman" w:cs="Times New Roman"/>
        </w:rPr>
        <w:t xml:space="preserve">e modified the questionnaire </w:t>
      </w:r>
      <w:r w:rsidR="00BA3D71" w:rsidRPr="003B731B">
        <w:rPr>
          <w:rFonts w:ascii="Times New Roman" w:hAnsi="Times New Roman" w:cs="Times New Roman"/>
        </w:rPr>
        <w:t>based on</w:t>
      </w:r>
      <w:r w:rsidR="0041793D" w:rsidRPr="003B731B">
        <w:rPr>
          <w:rFonts w:ascii="Times New Roman" w:hAnsi="Times New Roman" w:cs="Times New Roman"/>
        </w:rPr>
        <w:t xml:space="preserve"> their feedback. </w:t>
      </w:r>
    </w:p>
    <w:p w14:paraId="6BC18046" w14:textId="1BC5867E" w:rsidR="0041793D" w:rsidRPr="003B731B" w:rsidRDefault="001F33CE" w:rsidP="00B64673">
      <w:pPr>
        <w:spacing w:line="480" w:lineRule="auto"/>
        <w:ind w:firstLineChars="200" w:firstLine="480"/>
        <w:rPr>
          <w:rFonts w:ascii="Times New Roman" w:hAnsi="Times New Roman" w:cs="Times New Roman"/>
        </w:rPr>
      </w:pPr>
      <w:r w:rsidRPr="003B731B">
        <w:rPr>
          <w:rFonts w:ascii="Times New Roman" w:hAnsi="Times New Roman" w:cs="Times New Roman"/>
        </w:rPr>
        <w:t>W</w:t>
      </w:r>
      <w:r w:rsidR="00C42C3B" w:rsidRPr="003B731B">
        <w:rPr>
          <w:rFonts w:ascii="Times New Roman" w:hAnsi="Times New Roman" w:cs="Times New Roman"/>
        </w:rPr>
        <w:t xml:space="preserve">e </w:t>
      </w:r>
      <w:r w:rsidRPr="003B731B">
        <w:rPr>
          <w:rFonts w:ascii="Times New Roman" w:hAnsi="Times New Roman" w:cs="Times New Roman"/>
        </w:rPr>
        <w:t xml:space="preserve">then </w:t>
      </w:r>
      <w:r w:rsidR="00C42C3B" w:rsidRPr="003B731B">
        <w:rPr>
          <w:rFonts w:ascii="Times New Roman" w:hAnsi="Times New Roman" w:cs="Times New Roman"/>
        </w:rPr>
        <w:t xml:space="preserve">collaborated with the administrative </w:t>
      </w:r>
      <w:r w:rsidR="004B6A42" w:rsidRPr="003B731B">
        <w:rPr>
          <w:rFonts w:ascii="Times New Roman" w:hAnsi="Times New Roman" w:cs="Times New Roman"/>
        </w:rPr>
        <w:t>c</w:t>
      </w:r>
      <w:r w:rsidR="00C42C3B" w:rsidRPr="003B731B">
        <w:rPr>
          <w:rFonts w:ascii="Times New Roman" w:hAnsi="Times New Roman" w:cs="Times New Roman"/>
        </w:rPr>
        <w:t xml:space="preserve">ommittee of the ZSP </w:t>
      </w:r>
      <w:r w:rsidR="00AC0AFF" w:rsidRPr="003B731B">
        <w:rPr>
          <w:rFonts w:ascii="Times New Roman" w:hAnsi="Times New Roman" w:cs="Times New Roman"/>
        </w:rPr>
        <w:t xml:space="preserve">and the Chinese Association of Returnees </w:t>
      </w:r>
      <w:r w:rsidR="00C42C3B" w:rsidRPr="003B731B">
        <w:rPr>
          <w:rFonts w:ascii="Times New Roman" w:hAnsi="Times New Roman" w:cs="Times New Roman"/>
        </w:rPr>
        <w:t>in June 2012 and obtained a list of 1</w:t>
      </w:r>
      <w:r w:rsidR="003E0F15" w:rsidRPr="003B731B">
        <w:rPr>
          <w:rFonts w:ascii="Times New Roman" w:hAnsi="Times New Roman" w:cs="Times New Roman"/>
        </w:rPr>
        <w:t>,</w:t>
      </w:r>
      <w:r w:rsidR="00C42C3B" w:rsidRPr="003B731B">
        <w:rPr>
          <w:rFonts w:ascii="Times New Roman" w:hAnsi="Times New Roman" w:cs="Times New Roman"/>
        </w:rPr>
        <w:t>109 firms</w:t>
      </w:r>
      <w:r w:rsidR="00584960">
        <w:rPr>
          <w:rFonts w:ascii="Times New Roman" w:hAnsi="Times New Roman" w:cs="Times New Roman"/>
        </w:rPr>
        <w:t>,</w:t>
      </w:r>
      <w:r w:rsidR="00C42C3B" w:rsidRPr="003B731B">
        <w:rPr>
          <w:rFonts w:ascii="Times New Roman" w:hAnsi="Times New Roman" w:cs="Times New Roman"/>
        </w:rPr>
        <w:t xml:space="preserve"> including the contact information of the returnee </w:t>
      </w:r>
      <w:r w:rsidR="00F9168E" w:rsidRPr="003B731B">
        <w:rPr>
          <w:rFonts w:ascii="Times New Roman" w:hAnsi="Times New Roman" w:cs="Times New Roman"/>
        </w:rPr>
        <w:t>entrepreneurs</w:t>
      </w:r>
      <w:r w:rsidR="00C42C3B" w:rsidRPr="003B731B">
        <w:rPr>
          <w:rFonts w:ascii="Times New Roman" w:hAnsi="Times New Roman" w:cs="Times New Roman"/>
        </w:rPr>
        <w:t xml:space="preserve">. </w:t>
      </w:r>
      <w:r w:rsidR="00E5658B" w:rsidRPr="003B731B">
        <w:rPr>
          <w:rFonts w:ascii="Times New Roman" w:hAnsi="Times New Roman" w:cs="Times New Roman"/>
        </w:rPr>
        <w:t>We sent invitation letters</w:t>
      </w:r>
      <w:r w:rsidR="00113679" w:rsidRPr="003B731B">
        <w:rPr>
          <w:rFonts w:ascii="Times New Roman" w:hAnsi="Times New Roman" w:cs="Times New Roman"/>
        </w:rPr>
        <w:t xml:space="preserve"> in Chinese</w:t>
      </w:r>
      <w:r w:rsidR="000F0F4A" w:rsidRPr="003B731B">
        <w:rPr>
          <w:rFonts w:ascii="Times New Roman" w:hAnsi="Times New Roman" w:cs="Times New Roman"/>
        </w:rPr>
        <w:t xml:space="preserve"> </w:t>
      </w:r>
      <w:r w:rsidR="00E5658B" w:rsidRPr="003B731B">
        <w:rPr>
          <w:rFonts w:ascii="Times New Roman" w:hAnsi="Times New Roman" w:cs="Times New Roman"/>
        </w:rPr>
        <w:t xml:space="preserve">and links </w:t>
      </w:r>
      <w:r w:rsidRPr="003B731B">
        <w:rPr>
          <w:rFonts w:ascii="Times New Roman" w:hAnsi="Times New Roman" w:cs="Times New Roman"/>
        </w:rPr>
        <w:t>to</w:t>
      </w:r>
      <w:r w:rsidR="00E5658B" w:rsidRPr="003B731B">
        <w:rPr>
          <w:rFonts w:ascii="Times New Roman" w:hAnsi="Times New Roman" w:cs="Times New Roman"/>
        </w:rPr>
        <w:t xml:space="preserve"> the questionnaire website through emails and mail</w:t>
      </w:r>
      <w:r w:rsidR="00424DEB" w:rsidRPr="003B731B">
        <w:rPr>
          <w:rFonts w:ascii="Times New Roman" w:hAnsi="Times New Roman" w:cs="Times New Roman"/>
        </w:rPr>
        <w:t>ing</w:t>
      </w:r>
      <w:r w:rsidR="00E5658B" w:rsidRPr="003B731B">
        <w:rPr>
          <w:rFonts w:ascii="Times New Roman" w:hAnsi="Times New Roman" w:cs="Times New Roman"/>
        </w:rPr>
        <w:t xml:space="preserve">s to the returnee </w:t>
      </w:r>
      <w:r w:rsidR="00F9168E" w:rsidRPr="003B731B">
        <w:rPr>
          <w:rFonts w:ascii="Times New Roman" w:hAnsi="Times New Roman" w:cs="Times New Roman"/>
        </w:rPr>
        <w:t>entrepreneurs</w:t>
      </w:r>
      <w:r w:rsidR="00E5658B" w:rsidRPr="003B731B">
        <w:rPr>
          <w:rFonts w:ascii="Times New Roman" w:hAnsi="Times New Roman" w:cs="Times New Roman"/>
        </w:rPr>
        <w:t xml:space="preserve">. </w:t>
      </w:r>
      <w:r w:rsidR="00C42C3B" w:rsidRPr="003B731B">
        <w:rPr>
          <w:rFonts w:ascii="Times New Roman" w:hAnsi="Times New Roman" w:cs="Times New Roman"/>
        </w:rPr>
        <w:t xml:space="preserve">To encourage </w:t>
      </w:r>
      <w:r w:rsidR="008F4546" w:rsidRPr="003B731B">
        <w:rPr>
          <w:rFonts w:ascii="Times New Roman" w:hAnsi="Times New Roman" w:cs="Times New Roman"/>
        </w:rPr>
        <w:t>r</w:t>
      </w:r>
      <w:r w:rsidR="00574539" w:rsidRPr="003B731B">
        <w:rPr>
          <w:rFonts w:ascii="Times New Roman" w:hAnsi="Times New Roman" w:cs="Times New Roman"/>
        </w:rPr>
        <w:t>espon</w:t>
      </w:r>
      <w:r w:rsidR="008F4546" w:rsidRPr="003B731B">
        <w:rPr>
          <w:rFonts w:ascii="Times New Roman" w:hAnsi="Times New Roman" w:cs="Times New Roman"/>
        </w:rPr>
        <w:t>ses</w:t>
      </w:r>
      <w:r w:rsidR="00C42C3B" w:rsidRPr="003B731B">
        <w:rPr>
          <w:rFonts w:ascii="Times New Roman" w:hAnsi="Times New Roman" w:cs="Times New Roman"/>
        </w:rPr>
        <w:t xml:space="preserve">, we </w:t>
      </w:r>
      <w:r w:rsidR="008B310A" w:rsidRPr="003B731B">
        <w:rPr>
          <w:rFonts w:ascii="Times New Roman" w:hAnsi="Times New Roman" w:cs="Times New Roman"/>
        </w:rPr>
        <w:t xml:space="preserve">followed previous studies to </w:t>
      </w:r>
      <w:r w:rsidR="00F44A96" w:rsidRPr="003B731B">
        <w:rPr>
          <w:rFonts w:ascii="Times New Roman" w:hAnsi="Times New Roman" w:cs="Times New Roman"/>
        </w:rPr>
        <w:t>1) use</w:t>
      </w:r>
      <w:r w:rsidR="00413572" w:rsidRPr="003B731B">
        <w:rPr>
          <w:rFonts w:ascii="Times New Roman" w:hAnsi="Times New Roman" w:cs="Times New Roman"/>
        </w:rPr>
        <w:t xml:space="preserve"> a</w:t>
      </w:r>
      <w:r w:rsidR="00801CF1" w:rsidRPr="003B731B">
        <w:rPr>
          <w:rFonts w:ascii="Times New Roman" w:hAnsi="Times New Roman" w:cs="Times New Roman"/>
        </w:rPr>
        <w:t xml:space="preserve"> personalized </w:t>
      </w:r>
      <w:r w:rsidR="00F44A96" w:rsidRPr="003B731B">
        <w:rPr>
          <w:rFonts w:ascii="Times New Roman" w:hAnsi="Times New Roman" w:cs="Times New Roman"/>
        </w:rPr>
        <w:t>salut</w:t>
      </w:r>
      <w:r w:rsidRPr="003B731B">
        <w:rPr>
          <w:rFonts w:ascii="Times New Roman" w:hAnsi="Times New Roman" w:cs="Times New Roman"/>
        </w:rPr>
        <w:t>at</w:t>
      </w:r>
      <w:r w:rsidR="00F44A96" w:rsidRPr="003B731B">
        <w:rPr>
          <w:rFonts w:ascii="Times New Roman" w:hAnsi="Times New Roman" w:cs="Times New Roman"/>
        </w:rPr>
        <w:t xml:space="preserve">ion in the email to establish a connection with the recipient, 2) </w:t>
      </w:r>
      <w:r w:rsidR="005F57CD" w:rsidRPr="003B731B">
        <w:rPr>
          <w:rFonts w:ascii="Times New Roman" w:hAnsi="Times New Roman" w:cs="Times New Roman"/>
        </w:rPr>
        <w:t xml:space="preserve">emphasize the salience and relevance of the topic, 3) increase </w:t>
      </w:r>
      <w:r w:rsidRPr="003B731B">
        <w:rPr>
          <w:rFonts w:ascii="Times New Roman" w:hAnsi="Times New Roman" w:cs="Times New Roman"/>
        </w:rPr>
        <w:t xml:space="preserve">the </w:t>
      </w:r>
      <w:r w:rsidR="005F57CD" w:rsidRPr="003B731B">
        <w:rPr>
          <w:rFonts w:ascii="Times New Roman" w:hAnsi="Times New Roman" w:cs="Times New Roman"/>
        </w:rPr>
        <w:t xml:space="preserve">incentive </w:t>
      </w:r>
      <w:r w:rsidRPr="003B731B">
        <w:rPr>
          <w:rFonts w:ascii="Times New Roman" w:hAnsi="Times New Roman" w:cs="Times New Roman"/>
        </w:rPr>
        <w:t>to</w:t>
      </w:r>
      <w:r w:rsidR="005F57CD" w:rsidRPr="003B731B">
        <w:rPr>
          <w:rFonts w:ascii="Times New Roman" w:hAnsi="Times New Roman" w:cs="Times New Roman"/>
        </w:rPr>
        <w:t xml:space="preserve"> comp</w:t>
      </w:r>
      <w:r w:rsidRPr="003B731B">
        <w:rPr>
          <w:rFonts w:ascii="Times New Roman" w:hAnsi="Times New Roman" w:cs="Times New Roman"/>
        </w:rPr>
        <w:t>l</w:t>
      </w:r>
      <w:r w:rsidR="005F57CD" w:rsidRPr="003B731B">
        <w:rPr>
          <w:rFonts w:ascii="Times New Roman" w:hAnsi="Times New Roman" w:cs="Times New Roman"/>
        </w:rPr>
        <w:t>et</w:t>
      </w:r>
      <w:r w:rsidRPr="003B731B">
        <w:rPr>
          <w:rFonts w:ascii="Times New Roman" w:hAnsi="Times New Roman" w:cs="Times New Roman"/>
        </w:rPr>
        <w:t>e</w:t>
      </w:r>
      <w:r w:rsidR="005F57CD" w:rsidRPr="003B731B">
        <w:rPr>
          <w:rFonts w:ascii="Times New Roman" w:hAnsi="Times New Roman" w:cs="Times New Roman"/>
        </w:rPr>
        <w:t xml:space="preserve"> the questionnaire </w:t>
      </w:r>
      <w:r w:rsidR="0093076D" w:rsidRPr="003B731B">
        <w:rPr>
          <w:rFonts w:ascii="Times New Roman" w:hAnsi="Times New Roman" w:cs="Times New Roman"/>
        </w:rPr>
        <w:t>by</w:t>
      </w:r>
      <w:r w:rsidR="008B310A" w:rsidRPr="003B731B">
        <w:rPr>
          <w:rFonts w:ascii="Times New Roman" w:hAnsi="Times New Roman" w:cs="Times New Roman"/>
        </w:rPr>
        <w:t xml:space="preserve"> </w:t>
      </w:r>
      <w:r w:rsidR="00C42C3B" w:rsidRPr="003B731B">
        <w:rPr>
          <w:rFonts w:ascii="Times New Roman" w:hAnsi="Times New Roman" w:cs="Times New Roman"/>
        </w:rPr>
        <w:t>promis</w:t>
      </w:r>
      <w:r w:rsidR="0093076D" w:rsidRPr="003B731B">
        <w:rPr>
          <w:rFonts w:ascii="Times New Roman" w:hAnsi="Times New Roman" w:cs="Times New Roman"/>
        </w:rPr>
        <w:t>ing</w:t>
      </w:r>
      <w:r w:rsidR="00C42C3B" w:rsidRPr="003B731B">
        <w:rPr>
          <w:rFonts w:ascii="Times New Roman" w:hAnsi="Times New Roman" w:cs="Times New Roman"/>
        </w:rPr>
        <w:t xml:space="preserve"> to send a</w:t>
      </w:r>
      <w:r w:rsidR="0093076D" w:rsidRPr="003B731B">
        <w:rPr>
          <w:rFonts w:ascii="Times New Roman" w:hAnsi="Times New Roman" w:cs="Times New Roman"/>
        </w:rPr>
        <w:t xml:space="preserve"> copy of the</w:t>
      </w:r>
      <w:r w:rsidR="00C42C3B" w:rsidRPr="003B731B">
        <w:rPr>
          <w:rFonts w:ascii="Times New Roman" w:hAnsi="Times New Roman" w:cs="Times New Roman"/>
        </w:rPr>
        <w:t xml:space="preserve"> report</w:t>
      </w:r>
      <w:r w:rsidR="005F57CD" w:rsidRPr="003B731B">
        <w:rPr>
          <w:rFonts w:ascii="Times New Roman" w:hAnsi="Times New Roman" w:cs="Times New Roman"/>
        </w:rPr>
        <w:t xml:space="preserve">, and 4) use </w:t>
      </w:r>
      <w:r w:rsidR="006F7165" w:rsidRPr="003B731B">
        <w:rPr>
          <w:rFonts w:ascii="Times New Roman" w:hAnsi="Times New Roman" w:cs="Times New Roman"/>
        </w:rPr>
        <w:t>two</w:t>
      </w:r>
      <w:r w:rsidR="005F57CD" w:rsidRPr="003B731B">
        <w:rPr>
          <w:rFonts w:ascii="Times New Roman" w:hAnsi="Times New Roman" w:cs="Times New Roman"/>
        </w:rPr>
        <w:t xml:space="preserve"> rounds of</w:t>
      </w:r>
      <w:r w:rsidR="00A70B98" w:rsidRPr="003B731B">
        <w:rPr>
          <w:rFonts w:ascii="Times New Roman" w:hAnsi="Times New Roman" w:cs="Times New Roman"/>
        </w:rPr>
        <w:t xml:space="preserve"> </w:t>
      </w:r>
      <w:r w:rsidR="006F7165" w:rsidRPr="003B731B">
        <w:rPr>
          <w:rFonts w:ascii="Times New Roman" w:hAnsi="Times New Roman" w:cs="Times New Roman"/>
        </w:rPr>
        <w:t xml:space="preserve">follow-up </w:t>
      </w:r>
      <w:r w:rsidR="00A70B98" w:rsidRPr="003B731B">
        <w:rPr>
          <w:rFonts w:ascii="Times New Roman" w:hAnsi="Times New Roman" w:cs="Times New Roman"/>
        </w:rPr>
        <w:t>invitations</w:t>
      </w:r>
      <w:r w:rsidR="00F53654" w:rsidRPr="003B731B">
        <w:rPr>
          <w:rFonts w:ascii="Times New Roman" w:hAnsi="Times New Roman" w:cs="Times New Roman" w:hint="eastAsia"/>
        </w:rPr>
        <w:t xml:space="preserve"> </w:t>
      </w:r>
      <w:r w:rsidR="00F53654" w:rsidRPr="003B731B">
        <w:rPr>
          <w:rFonts w:ascii="Times New Roman" w:hAnsi="Times New Roman" w:cs="Times New Roman"/>
        </w:rPr>
        <w:fldChar w:fldCharType="begin"/>
      </w:r>
      <w:r w:rsidR="00852EFE" w:rsidRPr="003B731B">
        <w:rPr>
          <w:rFonts w:ascii="Times New Roman" w:hAnsi="Times New Roman" w:cs="Times New Roman"/>
        </w:rPr>
        <w:instrText xml:space="preserve"> ADDIN EN.CITE &lt;EndNote&gt;&lt;Cite&gt;&lt;Author&gt;Cycyota&lt;/Author&gt;&lt;Year&gt;2006&lt;/Year&gt;&lt;RecNum&gt;87094&lt;/RecNum&gt;&lt;DisplayText&gt;(Cycyota &amp;amp; Harrison, 2006)&lt;/DisplayText&gt;&lt;record&gt;&lt;rec-number&gt;87094&lt;/rec-number&gt;&lt;foreign-keys&gt;&lt;key app="EN" db-id="zt292a9su9rtxiewvd650xstzsws2x9pppzr" timestamp="1421554749"&gt;87094&lt;/key&gt;&lt;/foreign-keys&gt;&lt;ref-type name="Journal Article"&gt;17&lt;/ref-type&gt;&lt;contributors&gt;&lt;authors&gt;&lt;author&gt;Cycyota, C. S.&lt;/author&gt;&lt;author&gt;Harrison, D. A.&lt;/author&gt;&lt;/authors&gt;&lt;/contributors&gt;&lt;titles&gt;&lt;title&gt;What (not) to expect when surveying executives: A meta-analysis of top manager response rates and techniques over time&lt;/title&gt;&lt;secondary-title&gt;Organizational Research Methods&lt;/secondary-title&gt;&lt;/titles&gt;&lt;periodical&gt;&lt;full-title&gt;Organizational Research Methods&lt;/full-title&gt;&lt;/periodical&gt;&lt;pages&gt;133-160&lt;/pages&gt;&lt;volume&gt;9&lt;/volume&gt;&lt;number&gt;2&lt;/number&gt;&lt;dates&gt;&lt;year&gt;2006&lt;/year&gt;&lt;pub-dates&gt;&lt;date&gt;Apr&lt;/date&gt;&lt;/pub-dates&gt;&lt;/dates&gt;&lt;isbn&gt;1094-4281&lt;/isbn&gt;&lt;accession-num&gt;WOS:000237110500001&lt;/accession-num&gt;&lt;urls&gt;&lt;related-urls&gt;&lt;url&gt;&amp;lt;Go to ISI&amp;gt;://WOS:000237110500001&lt;/url&gt;&lt;/related-urls&gt;&lt;/urls&gt;&lt;electronic-resource-num&gt;10.1177/1094428105280770&lt;/electronic-resource-num&gt;&lt;/record&gt;&lt;/Cite&gt;&lt;/EndNote&gt;</w:instrText>
      </w:r>
      <w:r w:rsidR="00F53654" w:rsidRPr="003B731B">
        <w:rPr>
          <w:rFonts w:ascii="Times New Roman" w:hAnsi="Times New Roman" w:cs="Times New Roman"/>
        </w:rPr>
        <w:fldChar w:fldCharType="separate"/>
      </w:r>
      <w:r w:rsidR="00F04032" w:rsidRPr="003B731B">
        <w:rPr>
          <w:rFonts w:ascii="Times New Roman" w:hAnsi="Times New Roman" w:cs="Times New Roman"/>
        </w:rPr>
        <w:t>(Cycyota &amp; Harrison, 2006)</w:t>
      </w:r>
      <w:r w:rsidR="00F53654" w:rsidRPr="003B731B">
        <w:rPr>
          <w:rFonts w:ascii="Times New Roman" w:hAnsi="Times New Roman" w:cs="Times New Roman"/>
        </w:rPr>
        <w:fldChar w:fldCharType="end"/>
      </w:r>
      <w:r w:rsidR="00C42C3B" w:rsidRPr="003B731B">
        <w:rPr>
          <w:rFonts w:ascii="Times New Roman" w:hAnsi="Times New Roman" w:cs="Times New Roman"/>
        </w:rPr>
        <w:t xml:space="preserve">. The online survey was open from June to October 2012. </w:t>
      </w:r>
      <w:r w:rsidR="00263DC0" w:rsidRPr="003B731B">
        <w:rPr>
          <w:rFonts w:ascii="Times New Roman" w:hAnsi="Times New Roman" w:cs="Times New Roman"/>
        </w:rPr>
        <w:t xml:space="preserve">We finally obtained </w:t>
      </w:r>
      <w:r w:rsidR="0041793D" w:rsidRPr="003B731B">
        <w:rPr>
          <w:rFonts w:ascii="Times New Roman" w:hAnsi="Times New Roman" w:cs="Times New Roman"/>
        </w:rPr>
        <w:t xml:space="preserve">169 surveys </w:t>
      </w:r>
      <w:r w:rsidRPr="003B731B">
        <w:rPr>
          <w:rFonts w:ascii="Times New Roman" w:hAnsi="Times New Roman" w:cs="Times New Roman"/>
        </w:rPr>
        <w:t xml:space="preserve">for a </w:t>
      </w:r>
      <w:r w:rsidR="0071502A" w:rsidRPr="003B731B">
        <w:rPr>
          <w:rFonts w:ascii="Times New Roman" w:hAnsi="Times New Roman" w:cs="Times New Roman"/>
        </w:rPr>
        <w:t>response rate of 11.2%</w:t>
      </w:r>
      <w:r w:rsidRPr="003B731B">
        <w:rPr>
          <w:rFonts w:ascii="Times New Roman" w:hAnsi="Times New Roman" w:cs="Times New Roman"/>
        </w:rPr>
        <w:t>, which</w:t>
      </w:r>
      <w:r w:rsidR="0071502A" w:rsidRPr="003B731B">
        <w:rPr>
          <w:rFonts w:ascii="Times New Roman" w:hAnsi="Times New Roman" w:cs="Times New Roman"/>
        </w:rPr>
        <w:t xml:space="preserve"> is</w:t>
      </w:r>
      <w:r w:rsidR="00816250" w:rsidRPr="003B731B">
        <w:rPr>
          <w:rFonts w:ascii="Times New Roman" w:hAnsi="Times New Roman" w:cs="Times New Roman"/>
        </w:rPr>
        <w:t xml:space="preserve"> compar</w:t>
      </w:r>
      <w:r w:rsidRPr="003B731B">
        <w:rPr>
          <w:rFonts w:ascii="Times New Roman" w:hAnsi="Times New Roman" w:cs="Times New Roman"/>
        </w:rPr>
        <w:t>able</w:t>
      </w:r>
      <w:r w:rsidR="00816250" w:rsidRPr="003B731B">
        <w:rPr>
          <w:rFonts w:ascii="Times New Roman" w:hAnsi="Times New Roman" w:cs="Times New Roman"/>
        </w:rPr>
        <w:t xml:space="preserve"> to</w:t>
      </w:r>
      <w:r w:rsidR="0071502A" w:rsidRPr="003B731B">
        <w:rPr>
          <w:rFonts w:ascii="Times New Roman" w:hAnsi="Times New Roman" w:cs="Times New Roman"/>
        </w:rPr>
        <w:t xml:space="preserve"> </w:t>
      </w:r>
      <w:r w:rsidR="00816250" w:rsidRPr="003B731B">
        <w:rPr>
          <w:rFonts w:ascii="Times New Roman" w:hAnsi="Times New Roman" w:cs="Times New Roman"/>
        </w:rPr>
        <w:t xml:space="preserve">previous </w:t>
      </w:r>
      <w:r w:rsidR="00D275F5">
        <w:rPr>
          <w:rFonts w:ascii="Times New Roman" w:hAnsi="Times New Roman" w:cs="Times New Roman"/>
        </w:rPr>
        <w:t xml:space="preserve">recent </w:t>
      </w:r>
      <w:r w:rsidR="00816250" w:rsidRPr="003B731B">
        <w:rPr>
          <w:rFonts w:ascii="Times New Roman" w:hAnsi="Times New Roman" w:cs="Times New Roman"/>
        </w:rPr>
        <w:t>studies based on</w:t>
      </w:r>
      <w:r w:rsidR="0071502A" w:rsidRPr="003B731B">
        <w:rPr>
          <w:rFonts w:ascii="Times New Roman" w:hAnsi="Times New Roman" w:cs="Times New Roman"/>
        </w:rPr>
        <w:t xml:space="preserve"> surveys </w:t>
      </w:r>
      <w:r w:rsidR="00F228DD" w:rsidRPr="003B731B">
        <w:rPr>
          <w:rFonts w:ascii="Times New Roman" w:hAnsi="Times New Roman" w:cs="Times New Roman"/>
        </w:rPr>
        <w:t>of</w:t>
      </w:r>
      <w:r w:rsidR="00175516" w:rsidRPr="003B731B">
        <w:rPr>
          <w:rFonts w:ascii="Times New Roman" w:hAnsi="Times New Roman" w:cs="Times New Roman"/>
        </w:rPr>
        <w:t xml:space="preserve"> entrepreneurs</w:t>
      </w:r>
      <w:r w:rsidR="001672EC" w:rsidRPr="003B731B">
        <w:rPr>
          <w:rFonts w:ascii="Times New Roman" w:hAnsi="Times New Roman" w:cs="Times New Roman"/>
        </w:rPr>
        <w:t xml:space="preserve"> </w:t>
      </w:r>
      <w:r w:rsidR="00387361" w:rsidRPr="003B731B">
        <w:rPr>
          <w:rFonts w:ascii="Times New Roman" w:hAnsi="Times New Roman" w:cs="Times New Roman"/>
        </w:rPr>
        <w:fldChar w:fldCharType="begin">
          <w:fldData xml:space="preserve">PEVuZE5vdGU+PENpdGU+PEF1dGhvcj5VY2Jhc2FyYW48L0F1dGhvcj48WWVhcj4yMDA5PC9ZZWFy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</w:fldData>
        </w:fldChar>
      </w:r>
      <w:r w:rsidR="002A0373" w:rsidRPr="003B731B">
        <w:rPr>
          <w:rFonts w:ascii="Times New Roman" w:hAnsi="Times New Roman" w:cs="Times New Roman"/>
        </w:rPr>
        <w:instrText xml:space="preserve"> ADDIN EN.CITE </w:instrText>
      </w:r>
      <w:r w:rsidR="002A0373" w:rsidRPr="003B731B">
        <w:rPr>
          <w:rFonts w:ascii="Times New Roman" w:hAnsi="Times New Roman" w:cs="Times New Roman"/>
        </w:rPr>
        <w:fldChar w:fldCharType="begin">
          <w:fldData xml:space="preserve">PEVuZE5vdGU+PENpdGU+PEF1dGhvcj5VY2Jhc2FyYW48L0F1dGhvcj48WWVhcj4yMDA5PC9ZZWFy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</w:fldData>
        </w:fldChar>
      </w:r>
      <w:r w:rsidR="002A0373" w:rsidRPr="003B731B">
        <w:rPr>
          <w:rFonts w:ascii="Times New Roman" w:hAnsi="Times New Roman" w:cs="Times New Roman"/>
        </w:rPr>
        <w:instrText xml:space="preserve"> ADDIN EN.CITE.DATA </w:instrText>
      </w:r>
      <w:r w:rsidR="002A0373" w:rsidRPr="003B731B">
        <w:rPr>
          <w:rFonts w:ascii="Times New Roman" w:hAnsi="Times New Roman" w:cs="Times New Roman"/>
        </w:rPr>
      </w:r>
      <w:r w:rsidR="002A0373" w:rsidRPr="003B731B">
        <w:rPr>
          <w:rFonts w:ascii="Times New Roman" w:hAnsi="Times New Roman" w:cs="Times New Roman"/>
        </w:rPr>
        <w:fldChar w:fldCharType="end"/>
      </w:r>
      <w:r w:rsidR="00387361" w:rsidRPr="003B731B">
        <w:rPr>
          <w:rFonts w:ascii="Times New Roman" w:hAnsi="Times New Roman" w:cs="Times New Roman"/>
        </w:rPr>
      </w:r>
      <w:r w:rsidR="00387361" w:rsidRPr="003B731B">
        <w:rPr>
          <w:rFonts w:ascii="Times New Roman" w:hAnsi="Times New Roman" w:cs="Times New Roman"/>
        </w:rPr>
        <w:fldChar w:fldCharType="separate"/>
      </w:r>
      <w:r w:rsidR="00387361" w:rsidRPr="003B731B">
        <w:rPr>
          <w:rFonts w:ascii="Times New Roman" w:hAnsi="Times New Roman" w:cs="Times New Roman"/>
        </w:rPr>
        <w:t>(McKelvie, Haynie, &amp; Gustavsson, 2011; Ucbasaran, Westhead, &amp; Wright, 2009)</w:t>
      </w:r>
      <w:r w:rsidR="00387361" w:rsidRPr="003B731B">
        <w:rPr>
          <w:rFonts w:ascii="Times New Roman" w:hAnsi="Times New Roman" w:cs="Times New Roman"/>
        </w:rPr>
        <w:fldChar w:fldCharType="end"/>
      </w:r>
      <w:r w:rsidR="0071502A" w:rsidRPr="003B731B">
        <w:rPr>
          <w:rFonts w:ascii="Times New Roman" w:hAnsi="Times New Roman" w:cs="Times New Roman"/>
        </w:rPr>
        <w:t xml:space="preserve">. </w:t>
      </w:r>
      <w:r w:rsidR="00413572" w:rsidRPr="003B731B">
        <w:rPr>
          <w:rFonts w:ascii="Times New Roman" w:hAnsi="Times New Roman" w:cs="Times New Roman"/>
        </w:rPr>
        <w:t xml:space="preserve">A total of </w:t>
      </w:r>
      <w:r w:rsidR="00DB214C" w:rsidRPr="003B731B">
        <w:rPr>
          <w:rFonts w:ascii="Times New Roman" w:hAnsi="Times New Roman" w:cs="Times New Roman"/>
        </w:rPr>
        <w:t>13</w:t>
      </w:r>
      <w:r w:rsidR="00702A7C" w:rsidRPr="003B731B">
        <w:rPr>
          <w:rFonts w:ascii="Times New Roman" w:hAnsi="Times New Roman" w:cs="Times New Roman" w:hint="eastAsia"/>
        </w:rPr>
        <w:t>6</w:t>
      </w:r>
      <w:r w:rsidR="00BA3D71" w:rsidRPr="003B731B">
        <w:rPr>
          <w:rFonts w:ascii="Times New Roman" w:hAnsi="Times New Roman" w:cs="Times New Roman"/>
        </w:rPr>
        <w:t xml:space="preserve"> </w:t>
      </w:r>
      <w:r w:rsidR="0041793D" w:rsidRPr="003B731B">
        <w:rPr>
          <w:rFonts w:ascii="Times New Roman" w:hAnsi="Times New Roman" w:cs="Times New Roman"/>
        </w:rPr>
        <w:t xml:space="preserve">surveys were retained after </w:t>
      </w:r>
      <w:r w:rsidR="004B6A42" w:rsidRPr="003B731B">
        <w:rPr>
          <w:rFonts w:ascii="Times New Roman" w:hAnsi="Times New Roman" w:cs="Times New Roman"/>
        </w:rPr>
        <w:t xml:space="preserve">responses with </w:t>
      </w:r>
      <w:r w:rsidR="0041793D" w:rsidRPr="003B731B">
        <w:rPr>
          <w:rFonts w:ascii="Times New Roman" w:hAnsi="Times New Roman" w:cs="Times New Roman"/>
        </w:rPr>
        <w:t>missing data</w:t>
      </w:r>
      <w:r w:rsidR="00BA3D71" w:rsidRPr="003B731B">
        <w:rPr>
          <w:rFonts w:ascii="Times New Roman" w:hAnsi="Times New Roman" w:cs="Times New Roman"/>
        </w:rPr>
        <w:t xml:space="preserve"> were deleted</w:t>
      </w:r>
      <w:r w:rsidR="00BB039F" w:rsidRPr="003B731B">
        <w:rPr>
          <w:rFonts w:ascii="Times New Roman" w:hAnsi="Times New Roman" w:cs="Times New Roman"/>
        </w:rPr>
        <w:t>. The</w:t>
      </w:r>
      <w:r w:rsidR="00E436DE" w:rsidRPr="003B731B">
        <w:rPr>
          <w:rFonts w:ascii="Times New Roman" w:hAnsi="Times New Roman" w:cs="Times New Roman"/>
        </w:rPr>
        <w:t xml:space="preserve"> </w:t>
      </w:r>
      <w:r w:rsidR="00FC3E6D" w:rsidRPr="003B731B">
        <w:rPr>
          <w:rFonts w:ascii="Times New Roman" w:hAnsi="Times New Roman" w:cs="Times New Roman"/>
        </w:rPr>
        <w:t>pos</w:t>
      </w:r>
      <w:r w:rsidR="00E436DE" w:rsidRPr="003B731B">
        <w:rPr>
          <w:rFonts w:ascii="Times New Roman" w:hAnsi="Times New Roman" w:cs="Times New Roman"/>
        </w:rPr>
        <w:t>sibility of non-response bias was checked by comparing respondents’ characteristics with t</w:t>
      </w:r>
      <w:r w:rsidR="00FC3E6D" w:rsidRPr="003B731B">
        <w:rPr>
          <w:rFonts w:ascii="Times New Roman" w:hAnsi="Times New Roman" w:cs="Times New Roman"/>
        </w:rPr>
        <w:t xml:space="preserve">hose of the </w:t>
      </w:r>
      <w:r w:rsidR="004E17F5" w:rsidRPr="003B731B">
        <w:rPr>
          <w:rFonts w:ascii="Times New Roman" w:hAnsi="Times New Roman" w:cs="Times New Roman" w:hint="eastAsia"/>
        </w:rPr>
        <w:t xml:space="preserve">completed </w:t>
      </w:r>
      <w:r w:rsidR="00DA4836" w:rsidRPr="003B731B">
        <w:rPr>
          <w:rFonts w:ascii="Times New Roman" w:hAnsi="Times New Roman" w:cs="Times New Roman"/>
        </w:rPr>
        <w:t>listed population</w:t>
      </w:r>
      <w:r w:rsidR="00FC3E6D" w:rsidRPr="003B731B">
        <w:rPr>
          <w:rFonts w:ascii="Times New Roman" w:hAnsi="Times New Roman" w:cs="Times New Roman"/>
        </w:rPr>
        <w:t xml:space="preserve"> </w:t>
      </w:r>
      <w:r w:rsidR="00E436DE" w:rsidRPr="003B731B">
        <w:rPr>
          <w:rFonts w:ascii="Times New Roman" w:hAnsi="Times New Roman" w:cs="Times New Roman"/>
        </w:rPr>
        <w:t>sample</w:t>
      </w:r>
      <w:r w:rsidR="001D5716" w:rsidRPr="003B731B">
        <w:rPr>
          <w:rFonts w:ascii="Times New Roman" w:hAnsi="Times New Roman" w:cs="Times New Roman"/>
        </w:rPr>
        <w:t xml:space="preserve"> based on official </w:t>
      </w:r>
      <w:r w:rsidR="001657CE" w:rsidRPr="003B731B">
        <w:rPr>
          <w:rFonts w:ascii="Times New Roman" w:hAnsi="Times New Roman" w:cs="Times New Roman" w:hint="eastAsia"/>
        </w:rPr>
        <w:t>archival</w:t>
      </w:r>
      <w:r w:rsidR="001657CE" w:rsidRPr="003B731B">
        <w:rPr>
          <w:rFonts w:ascii="Times New Roman" w:hAnsi="Times New Roman" w:cs="Times New Roman"/>
        </w:rPr>
        <w:t xml:space="preserve"> </w:t>
      </w:r>
      <w:r w:rsidR="001D5716" w:rsidRPr="003B731B">
        <w:rPr>
          <w:rFonts w:ascii="Times New Roman" w:hAnsi="Times New Roman" w:cs="Times New Roman"/>
        </w:rPr>
        <w:t xml:space="preserve">data </w:t>
      </w:r>
      <w:r w:rsidR="00BA3D71" w:rsidRPr="003B731B">
        <w:rPr>
          <w:rFonts w:ascii="Times New Roman" w:hAnsi="Times New Roman" w:cs="Times New Roman"/>
        </w:rPr>
        <w:t xml:space="preserve">on </w:t>
      </w:r>
      <w:r w:rsidR="001D5716" w:rsidRPr="003B731B">
        <w:rPr>
          <w:rFonts w:ascii="Times New Roman" w:hAnsi="Times New Roman" w:cs="Times New Roman"/>
        </w:rPr>
        <w:t>all firms</w:t>
      </w:r>
      <w:r w:rsidR="00BA3D71" w:rsidRPr="003B731B">
        <w:rPr>
          <w:rFonts w:ascii="Times New Roman" w:hAnsi="Times New Roman" w:cs="Times New Roman"/>
        </w:rPr>
        <w:t xml:space="preserve"> </w:t>
      </w:r>
      <w:r w:rsidR="001D5716" w:rsidRPr="003B731B">
        <w:rPr>
          <w:rFonts w:ascii="Times New Roman" w:hAnsi="Times New Roman" w:cs="Times New Roman"/>
        </w:rPr>
        <w:t xml:space="preserve">founded by returnee entrepreneurs in ZSP </w:t>
      </w:r>
      <w:r w:rsidR="002F20AA" w:rsidRPr="003B731B">
        <w:rPr>
          <w:rFonts w:ascii="Times New Roman" w:hAnsi="Times New Roman" w:cs="Times New Roman"/>
        </w:rPr>
        <w:t xml:space="preserve">through </w:t>
      </w:r>
      <w:r w:rsidR="001D5716" w:rsidRPr="003B731B">
        <w:rPr>
          <w:rFonts w:ascii="Times New Roman" w:hAnsi="Times New Roman" w:cs="Times New Roman"/>
        </w:rPr>
        <w:t>2011</w:t>
      </w:r>
      <w:r w:rsidR="00405CA8" w:rsidRPr="003B731B">
        <w:rPr>
          <w:rFonts w:ascii="Times New Roman" w:hAnsi="Times New Roman" w:cs="Times New Roman"/>
        </w:rPr>
        <w:t>.</w:t>
      </w:r>
      <w:r w:rsidR="002D3A0A" w:rsidRPr="003B731B">
        <w:rPr>
          <w:rFonts w:ascii="Times New Roman" w:hAnsi="Times New Roman" w:cs="Times New Roman"/>
        </w:rPr>
        <w:t xml:space="preserve"> </w:t>
      </w:r>
      <w:r w:rsidR="004934D6" w:rsidRPr="003B731B">
        <w:rPr>
          <w:rFonts w:ascii="Times New Roman" w:hAnsi="Times New Roman" w:cs="Times New Roman" w:hint="eastAsia"/>
        </w:rPr>
        <w:t>Specifically, analysis of variance</w:t>
      </w:r>
      <w:r w:rsidR="00063BC7" w:rsidRPr="003B731B">
        <w:rPr>
          <w:rFonts w:ascii="Times New Roman" w:hAnsi="Times New Roman" w:cs="Times New Roman" w:hint="eastAsia"/>
        </w:rPr>
        <w:t xml:space="preserve"> (ANOVA)</w:t>
      </w:r>
      <w:r w:rsidR="004934D6" w:rsidRPr="003B731B">
        <w:rPr>
          <w:rFonts w:ascii="Times New Roman" w:hAnsi="Times New Roman" w:cs="Times New Roman" w:hint="eastAsia"/>
        </w:rPr>
        <w:t xml:space="preserve"> </w:t>
      </w:r>
      <w:r w:rsidR="00F228DD" w:rsidRPr="003B731B">
        <w:rPr>
          <w:rFonts w:ascii="Times New Roman" w:hAnsi="Times New Roman" w:cs="Times New Roman"/>
        </w:rPr>
        <w:t xml:space="preserve">results </w:t>
      </w:r>
      <w:r w:rsidR="007E5AD3" w:rsidRPr="003B731B">
        <w:rPr>
          <w:rFonts w:ascii="Times New Roman" w:hAnsi="Times New Roman" w:cs="Times New Roman"/>
        </w:rPr>
        <w:t>for firm size</w:t>
      </w:r>
      <w:r w:rsidR="00B90F40" w:rsidRPr="003B731B">
        <w:rPr>
          <w:rFonts w:ascii="Times New Roman" w:hAnsi="Times New Roman" w:cs="Times New Roman" w:hint="eastAsia"/>
        </w:rPr>
        <w:t xml:space="preserve"> and </w:t>
      </w:r>
      <w:r w:rsidR="005C1DFB" w:rsidRPr="003B731B">
        <w:rPr>
          <w:rFonts w:ascii="Times New Roman" w:hAnsi="Times New Roman" w:cs="Times New Roman"/>
        </w:rPr>
        <w:t>returnee employee percenta</w:t>
      </w:r>
      <w:r w:rsidR="00544908" w:rsidRPr="003B731B">
        <w:rPr>
          <w:rFonts w:ascii="Times New Roman" w:hAnsi="Times New Roman" w:cs="Times New Roman"/>
        </w:rPr>
        <w:t>ge</w:t>
      </w:r>
      <w:r w:rsidR="007552CF" w:rsidRPr="003B731B">
        <w:rPr>
          <w:rFonts w:ascii="Times New Roman" w:hAnsi="Times New Roman" w:cs="Times New Roman"/>
        </w:rPr>
        <w:t xml:space="preserve"> of</w:t>
      </w:r>
      <w:r w:rsidR="005C1DFB" w:rsidRPr="003B731B">
        <w:rPr>
          <w:rFonts w:ascii="Times New Roman" w:hAnsi="Times New Roman" w:cs="Times New Roman"/>
        </w:rPr>
        <w:t xml:space="preserve"> the </w:t>
      </w:r>
      <w:r w:rsidR="007552CF" w:rsidRPr="003B731B">
        <w:rPr>
          <w:rFonts w:ascii="Times New Roman" w:hAnsi="Times New Roman" w:cs="Times New Roman"/>
        </w:rPr>
        <w:t xml:space="preserve">returnee-founded </w:t>
      </w:r>
      <w:r w:rsidR="005C1DFB" w:rsidRPr="003B731B">
        <w:rPr>
          <w:rFonts w:ascii="Times New Roman" w:hAnsi="Times New Roman" w:cs="Times New Roman"/>
        </w:rPr>
        <w:t xml:space="preserve">firms </w:t>
      </w:r>
      <w:r w:rsidR="002F20AA" w:rsidRPr="003B731B">
        <w:rPr>
          <w:rFonts w:ascii="Times New Roman" w:hAnsi="Times New Roman" w:cs="Times New Roman"/>
        </w:rPr>
        <w:t xml:space="preserve">were </w:t>
      </w:r>
      <w:r w:rsidR="007552CF" w:rsidRPr="003B731B">
        <w:rPr>
          <w:rFonts w:ascii="Times New Roman" w:hAnsi="Times New Roman" w:cs="Times New Roman"/>
        </w:rPr>
        <w:t>all statistically insignificant, indicating</w:t>
      </w:r>
      <w:r w:rsidR="002F20AA" w:rsidRPr="003B731B">
        <w:rPr>
          <w:rFonts w:ascii="Times New Roman" w:hAnsi="Times New Roman" w:cs="Times New Roman"/>
        </w:rPr>
        <w:t xml:space="preserve"> </w:t>
      </w:r>
      <w:r w:rsidR="007552CF" w:rsidRPr="003B731B">
        <w:rPr>
          <w:rFonts w:ascii="Times New Roman" w:hAnsi="Times New Roman" w:cs="Times New Roman"/>
        </w:rPr>
        <w:t>no significant differences between respondent and non-respondent firms</w:t>
      </w:r>
      <w:r w:rsidR="007B644F" w:rsidRPr="003B731B">
        <w:rPr>
          <w:rFonts w:ascii="Times New Roman" w:hAnsi="Times New Roman" w:cs="Times New Roman" w:hint="eastAsia"/>
        </w:rPr>
        <w:t xml:space="preserve"> and</w:t>
      </w:r>
      <w:r w:rsidR="00C046CE">
        <w:rPr>
          <w:rFonts w:ascii="Times New Roman" w:hAnsi="Times New Roman" w:cs="Times New Roman"/>
        </w:rPr>
        <w:t>,</w:t>
      </w:r>
      <w:r w:rsidR="007B644F" w:rsidRPr="003B731B">
        <w:rPr>
          <w:rFonts w:ascii="Times New Roman" w:hAnsi="Times New Roman" w:cs="Times New Roman" w:hint="eastAsia"/>
        </w:rPr>
        <w:t xml:space="preserve"> to </w:t>
      </w:r>
      <w:r w:rsidR="004934D6" w:rsidRPr="003B731B">
        <w:rPr>
          <w:rFonts w:ascii="Times New Roman" w:hAnsi="Times New Roman" w:cs="Times New Roman" w:hint="eastAsia"/>
        </w:rPr>
        <w:t>some extent</w:t>
      </w:r>
      <w:r w:rsidR="00C046CE">
        <w:rPr>
          <w:rFonts w:ascii="Times New Roman" w:hAnsi="Times New Roman" w:cs="Times New Roman"/>
        </w:rPr>
        <w:t>,</w:t>
      </w:r>
      <w:r w:rsidR="004934D6" w:rsidRPr="003B731B">
        <w:rPr>
          <w:rFonts w:ascii="Times New Roman" w:hAnsi="Times New Roman" w:cs="Times New Roman" w:hint="eastAsia"/>
        </w:rPr>
        <w:t xml:space="preserve"> </w:t>
      </w:r>
      <w:r w:rsidR="00AD1543" w:rsidRPr="003B731B">
        <w:rPr>
          <w:rFonts w:ascii="Times New Roman" w:hAnsi="Times New Roman" w:cs="Times New Roman" w:hint="eastAsia"/>
        </w:rPr>
        <w:t xml:space="preserve">showing </w:t>
      </w:r>
      <w:r w:rsidR="00C046CE">
        <w:rPr>
          <w:rFonts w:ascii="Times New Roman" w:hAnsi="Times New Roman" w:cs="Times New Roman"/>
        </w:rPr>
        <w:t xml:space="preserve">the </w:t>
      </w:r>
      <w:r w:rsidR="00AD1543" w:rsidRPr="003B731B">
        <w:rPr>
          <w:rFonts w:ascii="Times New Roman" w:hAnsi="Times New Roman" w:cs="Times New Roman" w:hint="eastAsia"/>
        </w:rPr>
        <w:t>good sample representativeness and generalizability of our findings.</w:t>
      </w:r>
    </w:p>
    <w:p w14:paraId="7962DFA8" w14:textId="5E01553A" w:rsidR="0041793D" w:rsidRPr="003B731B" w:rsidRDefault="00534036" w:rsidP="00C046CE">
      <w:pPr>
        <w:spacing w:line="480" w:lineRule="auto"/>
        <w:jc w:val="left"/>
        <w:outlineLvl w:val="0"/>
        <w:rPr>
          <w:rFonts w:ascii="Times New Roman" w:hAnsi="Times New Roman" w:cs="Times New Roman"/>
        </w:rPr>
      </w:pPr>
      <w:r w:rsidRPr="003B731B">
        <w:rPr>
          <w:rFonts w:ascii="Times New Roman" w:hAnsi="Times New Roman" w:cs="Times New Roman"/>
        </w:rPr>
        <w:t xml:space="preserve">3.2 </w:t>
      </w:r>
      <w:r w:rsidR="0041793D" w:rsidRPr="003B731B">
        <w:rPr>
          <w:rFonts w:ascii="Times New Roman" w:hAnsi="Times New Roman" w:cs="Times New Roman"/>
        </w:rPr>
        <w:t>Measures</w:t>
      </w:r>
    </w:p>
    <w:p w14:paraId="5A6B39E4" w14:textId="77777777" w:rsidR="00534036" w:rsidRPr="003B731B" w:rsidRDefault="00534036" w:rsidP="00C046CE">
      <w:pPr>
        <w:spacing w:line="480" w:lineRule="auto"/>
        <w:rPr>
          <w:rFonts w:ascii="Times New Roman" w:hAnsi="Times New Roman" w:cs="Times New Roman"/>
          <w:i/>
        </w:rPr>
      </w:pPr>
      <w:r w:rsidRPr="003B731B">
        <w:rPr>
          <w:rFonts w:ascii="Times New Roman" w:hAnsi="Times New Roman" w:cs="Times New Roman"/>
          <w:i/>
        </w:rPr>
        <w:t xml:space="preserve">3.2.1 </w:t>
      </w:r>
      <w:r w:rsidR="0041793D" w:rsidRPr="003B731B">
        <w:rPr>
          <w:rFonts w:ascii="Times New Roman" w:hAnsi="Times New Roman" w:cs="Times New Roman"/>
          <w:i/>
        </w:rPr>
        <w:t xml:space="preserve">Dependent variable. </w:t>
      </w:r>
    </w:p>
    <w:p w14:paraId="51A9B6C0" w14:textId="3E36FAF2" w:rsidR="0041793D" w:rsidRPr="003B731B" w:rsidRDefault="0041793D" w:rsidP="007A5452">
      <w:pPr>
        <w:spacing w:line="480" w:lineRule="auto"/>
        <w:ind w:firstLineChars="177" w:firstLine="425"/>
        <w:rPr>
          <w:rFonts w:ascii="Times New Roman" w:hAnsi="Times New Roman" w:cs="Times New Roman"/>
        </w:rPr>
      </w:pPr>
      <w:r w:rsidRPr="003B731B">
        <w:rPr>
          <w:rFonts w:ascii="Times New Roman" w:hAnsi="Times New Roman" w:cs="Times New Roman"/>
          <w:i/>
        </w:rPr>
        <w:t xml:space="preserve">Performance </w:t>
      </w:r>
      <w:r w:rsidRPr="003B731B">
        <w:rPr>
          <w:rFonts w:ascii="Times New Roman" w:hAnsi="Times New Roman" w:cs="Times New Roman"/>
        </w:rPr>
        <w:t xml:space="preserve">was measured as </w:t>
      </w:r>
      <w:r w:rsidR="00836C3C" w:rsidRPr="003B731B">
        <w:rPr>
          <w:rFonts w:ascii="Times New Roman" w:hAnsi="Times New Roman" w:cs="Times New Roman"/>
        </w:rPr>
        <w:t>the returnee entrepreneur</w:t>
      </w:r>
      <w:r w:rsidR="00282638" w:rsidRPr="003B731B">
        <w:rPr>
          <w:rFonts w:ascii="Times New Roman" w:hAnsi="Times New Roman" w:cs="Times New Roman"/>
        </w:rPr>
        <w:t>s’</w:t>
      </w:r>
      <w:r w:rsidR="00836C3C" w:rsidRPr="003B731B">
        <w:rPr>
          <w:rFonts w:ascii="Times New Roman" w:hAnsi="Times New Roman" w:cs="Times New Roman"/>
        </w:rPr>
        <w:t xml:space="preserve"> satisfaction with</w:t>
      </w:r>
      <w:r w:rsidRPr="003B731B">
        <w:rPr>
          <w:rFonts w:ascii="Times New Roman" w:hAnsi="Times New Roman" w:cs="Times New Roman"/>
        </w:rPr>
        <w:t xml:space="preserve"> </w:t>
      </w:r>
      <w:r w:rsidR="00282638" w:rsidRPr="003B731B">
        <w:rPr>
          <w:rFonts w:ascii="Times New Roman" w:hAnsi="Times New Roman" w:cs="Times New Roman"/>
        </w:rPr>
        <w:t xml:space="preserve">their </w:t>
      </w:r>
      <w:r w:rsidRPr="003B731B">
        <w:rPr>
          <w:rFonts w:ascii="Times New Roman" w:hAnsi="Times New Roman" w:cs="Times New Roman"/>
        </w:rPr>
        <w:t>firm</w:t>
      </w:r>
      <w:r w:rsidR="00282638" w:rsidRPr="003B731B">
        <w:rPr>
          <w:rFonts w:ascii="Times New Roman" w:hAnsi="Times New Roman" w:cs="Times New Roman"/>
        </w:rPr>
        <w:t xml:space="preserve">s. The </w:t>
      </w:r>
      <w:r w:rsidR="00B45505" w:rsidRPr="003B731B">
        <w:rPr>
          <w:rFonts w:ascii="Times New Roman" w:hAnsi="Times New Roman" w:cs="Times New Roman"/>
        </w:rPr>
        <w:t>challenge</w:t>
      </w:r>
      <w:r w:rsidR="00282638" w:rsidRPr="003B731B">
        <w:rPr>
          <w:rFonts w:ascii="Times New Roman" w:hAnsi="Times New Roman" w:cs="Times New Roman"/>
        </w:rPr>
        <w:t xml:space="preserve"> of measuring </w:t>
      </w:r>
      <w:r w:rsidR="00F34412" w:rsidRPr="003B731B">
        <w:rPr>
          <w:rFonts w:ascii="Times New Roman" w:hAnsi="Times New Roman" w:cs="Times New Roman"/>
        </w:rPr>
        <w:t xml:space="preserve">entrepreneurial </w:t>
      </w:r>
      <w:r w:rsidR="00282638" w:rsidRPr="003B731B">
        <w:rPr>
          <w:rFonts w:ascii="Times New Roman" w:hAnsi="Times New Roman" w:cs="Times New Roman"/>
        </w:rPr>
        <w:t xml:space="preserve">firm performance </w:t>
      </w:r>
      <w:r w:rsidR="00105161" w:rsidRPr="003B731B">
        <w:rPr>
          <w:rFonts w:ascii="Times New Roman" w:hAnsi="Times New Roman" w:cs="Times New Roman" w:hint="eastAsia"/>
        </w:rPr>
        <w:t>due to the lack of published information and</w:t>
      </w:r>
      <w:r w:rsidR="00105161" w:rsidRPr="003B731B">
        <w:rPr>
          <w:rFonts w:ascii="Times New Roman" w:hAnsi="Times New Roman" w:cs="Times New Roman"/>
        </w:rPr>
        <w:t xml:space="preserve"> </w:t>
      </w:r>
      <w:r w:rsidR="00105161" w:rsidRPr="003B731B">
        <w:rPr>
          <w:rFonts w:ascii="Times New Roman" w:hAnsi="Times New Roman" w:cs="Times New Roman" w:hint="eastAsia"/>
        </w:rPr>
        <w:t>low reliability of financial performance for new venture</w:t>
      </w:r>
      <w:r w:rsidR="00712D18" w:rsidRPr="003B731B">
        <w:rPr>
          <w:rFonts w:ascii="Times New Roman" w:hAnsi="Times New Roman" w:cs="Times New Roman"/>
        </w:rPr>
        <w:t>s</w:t>
      </w:r>
      <w:r w:rsidR="00105161" w:rsidRPr="003B731B">
        <w:rPr>
          <w:rFonts w:ascii="Times New Roman" w:hAnsi="Times New Roman" w:cs="Times New Roman" w:hint="eastAsia"/>
        </w:rPr>
        <w:t xml:space="preserve"> </w:t>
      </w:r>
      <w:r w:rsidR="007405A5" w:rsidRPr="003B731B">
        <w:rPr>
          <w:rFonts w:ascii="Times New Roman" w:hAnsi="Times New Roman" w:cs="Times New Roman"/>
        </w:rPr>
        <w:t>is</w:t>
      </w:r>
      <w:r w:rsidR="00D34C23" w:rsidRPr="003B731B">
        <w:rPr>
          <w:rFonts w:ascii="Times New Roman" w:hAnsi="Times New Roman" w:cs="Times New Roman"/>
        </w:rPr>
        <w:t xml:space="preserve"> widely recognized</w:t>
      </w:r>
      <w:r w:rsidR="00105161" w:rsidRPr="003B731B" w:rsidDel="00105161">
        <w:rPr>
          <w:rFonts w:ascii="Times New Roman" w:hAnsi="Times New Roman" w:cs="Times New Roman" w:hint="eastAsia"/>
        </w:rPr>
        <w:t xml:space="preserve"> </w:t>
      </w:r>
      <w:r w:rsidR="006B0FF6" w:rsidRPr="003B731B">
        <w:rPr>
          <w:rFonts w:ascii="Times New Roman" w:hAnsi="Times New Roman" w:cs="Times New Roman"/>
        </w:rPr>
        <w:fldChar w:fldCharType="begin"/>
      </w:r>
      <w:r w:rsidR="00483FBD" w:rsidRPr="003B731B">
        <w:rPr>
          <w:rFonts w:ascii="Times New Roman" w:hAnsi="Times New Roman" w:cs="Times New Roman"/>
        </w:rPr>
        <w:instrText xml:space="preserve"> ADDIN EN.CITE &lt;EndNote&gt;&lt;Cite&gt;&lt;Author&gt;Chandler&lt;/Author&gt;&lt;Year&gt;1993&lt;/Year&gt;&lt;RecNum&gt;23639&lt;/RecNum&gt;&lt;DisplayText&gt;(Chandler &amp;amp; Hanks, 1993)&lt;/DisplayText&gt;&lt;record&gt;&lt;rec-number&gt;23639&lt;/rec-number&gt;&lt;foreign-keys&gt;&lt;key app="EN" db-id="zt292a9su9rtxiewvd650xstzsws2x9pppzr" timestamp="0"&gt;23639&lt;/key&gt;&lt;/foreign-keys&gt;&lt;ref-type name="Journal Article"&gt;17&lt;/ref-type&gt;&lt;contributors&gt;&lt;authors&gt;&lt;author&gt;Chandler, G. N.&lt;/author&gt;&lt;author&gt;Hanks, S. H.&lt;/author&gt;&lt;/authors&gt;&lt;/contributors&gt;&lt;titles&gt;&lt;title&gt;Measuring the performance of emerging businesses - A validation-study&lt;/title&gt;&lt;secondary-title&gt;Journal of Business Venturing&lt;/secondary-title&gt;&lt;/titles&gt;&lt;periodical&gt;&lt;full-title&gt;Journal of Business Venturing&lt;/full-title&gt;&lt;/periodical&gt;&lt;pages&gt;391-408&lt;/pages&gt;&lt;volume&gt;8&lt;/volume&gt;&lt;number&gt;5&lt;/number&gt;&lt;dates&gt;&lt;year&gt;1993&lt;/year&gt;&lt;/dates&gt;&lt;isbn&gt;0883-9026&lt;/isbn&gt;&lt;accession-num&gt;WOS:A1993LR89800003&lt;/accession-num&gt;&lt;urls&gt;&lt;related-urls&gt;&lt;url&gt;&amp;lt;Go to ISI&amp;gt;://WOS:A1993LR89800003&lt;/url&gt;&lt;/related-urls&gt;&lt;/urls&gt;&lt;/record&gt;&lt;/Cite&gt;&lt;/EndNote&gt;</w:instrText>
      </w:r>
      <w:r w:rsidR="006B0FF6" w:rsidRPr="003B731B">
        <w:rPr>
          <w:rFonts w:ascii="Times New Roman" w:hAnsi="Times New Roman" w:cs="Times New Roman"/>
        </w:rPr>
        <w:fldChar w:fldCharType="separate"/>
      </w:r>
      <w:r w:rsidR="00E155D3" w:rsidRPr="003B731B">
        <w:rPr>
          <w:rFonts w:ascii="Times New Roman" w:hAnsi="Times New Roman" w:cs="Times New Roman"/>
        </w:rPr>
        <w:t>(Chandler &amp; Hanks, 1993)</w:t>
      </w:r>
      <w:r w:rsidR="006B0FF6" w:rsidRPr="003B731B">
        <w:rPr>
          <w:rFonts w:ascii="Times New Roman" w:hAnsi="Times New Roman" w:cs="Times New Roman"/>
        </w:rPr>
        <w:fldChar w:fldCharType="end"/>
      </w:r>
      <w:r w:rsidR="006549A5" w:rsidRPr="003B731B">
        <w:rPr>
          <w:rFonts w:ascii="Times New Roman" w:hAnsi="Times New Roman" w:cs="Times New Roman"/>
        </w:rPr>
        <w:t xml:space="preserve">. </w:t>
      </w:r>
      <w:r w:rsidR="00CD45A8" w:rsidRPr="003B731B">
        <w:rPr>
          <w:rFonts w:ascii="Times New Roman" w:hAnsi="Times New Roman" w:cs="Times New Roman"/>
        </w:rPr>
        <w:t>Satisfaction</w:t>
      </w:r>
      <w:r w:rsidR="00413572" w:rsidRPr="003B731B">
        <w:rPr>
          <w:rFonts w:ascii="Times New Roman" w:hAnsi="Times New Roman" w:cs="Times New Roman"/>
        </w:rPr>
        <w:t xml:space="preserve"> </w:t>
      </w:r>
      <w:r w:rsidR="002C7EBF" w:rsidRPr="003B731B">
        <w:rPr>
          <w:rFonts w:ascii="Times New Roman" w:hAnsi="Times New Roman" w:cs="Times New Roman"/>
        </w:rPr>
        <w:t>with</w:t>
      </w:r>
      <w:r w:rsidR="00413572" w:rsidRPr="003B731B">
        <w:rPr>
          <w:rFonts w:ascii="Times New Roman" w:hAnsi="Times New Roman" w:cs="Times New Roman"/>
        </w:rPr>
        <w:t xml:space="preserve"> </w:t>
      </w:r>
      <w:r w:rsidR="002C7EBF" w:rsidRPr="003B731B">
        <w:rPr>
          <w:rFonts w:ascii="Times New Roman" w:hAnsi="Times New Roman" w:cs="Times New Roman"/>
        </w:rPr>
        <w:t>performance</w:t>
      </w:r>
      <w:r w:rsidR="00457849" w:rsidRPr="003B731B">
        <w:rPr>
          <w:rFonts w:ascii="Times New Roman" w:hAnsi="Times New Roman" w:cs="Times New Roman"/>
        </w:rPr>
        <w:t>, although subjective,</w:t>
      </w:r>
      <w:r w:rsidR="00CD45A8" w:rsidRPr="003B731B">
        <w:rPr>
          <w:rFonts w:ascii="Times New Roman" w:hAnsi="Times New Roman" w:cs="Times New Roman"/>
        </w:rPr>
        <w:t xml:space="preserve"> </w:t>
      </w:r>
      <w:r w:rsidR="00457849" w:rsidRPr="003B731B">
        <w:rPr>
          <w:rFonts w:ascii="Times New Roman" w:hAnsi="Times New Roman" w:cs="Times New Roman"/>
        </w:rPr>
        <w:t>has been considered</w:t>
      </w:r>
      <w:r w:rsidR="00CD45A8" w:rsidRPr="003B731B">
        <w:rPr>
          <w:rFonts w:ascii="Times New Roman" w:hAnsi="Times New Roman" w:cs="Times New Roman"/>
        </w:rPr>
        <w:t xml:space="preserve"> a fundamental measure of </w:t>
      </w:r>
      <w:r w:rsidR="00457849" w:rsidRPr="003B731B">
        <w:rPr>
          <w:rFonts w:ascii="Times New Roman" w:hAnsi="Times New Roman" w:cs="Times New Roman"/>
        </w:rPr>
        <w:t xml:space="preserve">entrepreneurial </w:t>
      </w:r>
      <w:r w:rsidR="00374486" w:rsidRPr="003B731B">
        <w:rPr>
          <w:rFonts w:ascii="Times New Roman" w:hAnsi="Times New Roman" w:cs="Times New Roman"/>
        </w:rPr>
        <w:t xml:space="preserve">firm </w:t>
      </w:r>
      <w:r w:rsidR="00CD45A8" w:rsidRPr="003B731B">
        <w:rPr>
          <w:rFonts w:ascii="Times New Roman" w:hAnsi="Times New Roman" w:cs="Times New Roman"/>
        </w:rPr>
        <w:t>performance</w:t>
      </w:r>
      <w:r w:rsidR="00374486" w:rsidRPr="003B731B">
        <w:rPr>
          <w:rFonts w:ascii="Times New Roman" w:hAnsi="Times New Roman" w:cs="Times New Roman"/>
        </w:rPr>
        <w:t xml:space="preserve">, and </w:t>
      </w:r>
      <w:r w:rsidR="00F86A17">
        <w:rPr>
          <w:rFonts w:ascii="Times New Roman" w:hAnsi="Times New Roman" w:cs="Times New Roman"/>
        </w:rPr>
        <w:t xml:space="preserve">this </w:t>
      </w:r>
      <w:r w:rsidR="00374486" w:rsidRPr="003B731B">
        <w:rPr>
          <w:rFonts w:ascii="Times New Roman" w:hAnsi="Times New Roman" w:cs="Times New Roman"/>
        </w:rPr>
        <w:t>measure</w:t>
      </w:r>
      <w:r w:rsidR="00CD45A8" w:rsidRPr="003B731B">
        <w:rPr>
          <w:rFonts w:ascii="Times New Roman" w:hAnsi="Times New Roman" w:cs="Times New Roman"/>
        </w:rPr>
        <w:t xml:space="preserve"> ha</w:t>
      </w:r>
      <w:r w:rsidR="00374486" w:rsidRPr="003B731B">
        <w:rPr>
          <w:rFonts w:ascii="Times New Roman" w:hAnsi="Times New Roman" w:cs="Times New Roman"/>
        </w:rPr>
        <w:t>s</w:t>
      </w:r>
      <w:r w:rsidR="00CD45A8" w:rsidRPr="003B731B">
        <w:rPr>
          <w:rFonts w:ascii="Times New Roman" w:hAnsi="Times New Roman" w:cs="Times New Roman"/>
        </w:rPr>
        <w:t xml:space="preserve"> been shown to possess strong internal consistency and reliability </w:t>
      </w:r>
      <w:r w:rsidR="004D3F3D" w:rsidRPr="003B731B">
        <w:rPr>
          <w:rFonts w:asciiTheme="majorBidi" w:hAnsiTheme="majorBidi" w:cstheme="majorBidi"/>
        </w:rPr>
        <w:fldChar w:fldCharType="begin"/>
      </w:r>
      <w:r w:rsidR="002B56D6" w:rsidRPr="003B731B">
        <w:rPr>
          <w:rFonts w:asciiTheme="majorBidi" w:hAnsiTheme="majorBidi" w:cstheme="majorBidi"/>
        </w:rPr>
        <w:instrText xml:space="preserve"> ADDIN EN.CITE &lt;EndNote&gt;&lt;Cite&gt;&lt;Author&gt;Chandler&lt;/Author&gt;&lt;Year&gt;1993&lt;/Year&gt;&lt;RecNum&gt;23639&lt;/RecNum&gt;&lt;DisplayText&gt;(Chandler &amp;amp; Hanks, 1993)&lt;/DisplayText&gt;&lt;record&gt;&lt;rec-number&gt;23639&lt;/rec-number&gt;&lt;foreign-keys&gt;&lt;key app="EN" db-id="zt292a9su9rtxiewvd650xstzsws2x9pppzr" timestamp="0"&gt;23639&lt;/key&gt;&lt;/foreign-keys&gt;&lt;ref-type name="Journal Article"&gt;17&lt;/ref-type&gt;&lt;contributors&gt;&lt;authors&gt;&lt;author&gt;Chandler, G. N.&lt;/author&gt;&lt;author&gt;Hanks, S. H.&lt;/author&gt;&lt;/authors&gt;&lt;/contributors&gt;&lt;titles&gt;&lt;title&gt;Measuring the performance of emerging businesses - A validation-study&lt;/title&gt;&lt;secondary-title&gt;Journal of Business Venturing&lt;/secondary-title&gt;&lt;/titles&gt;&lt;periodical&gt;&lt;full-title&gt;Journal of Business Venturing&lt;/full-title&gt;&lt;/periodical&gt;&lt;pages&gt;391-408&lt;/pages&gt;&lt;volume&gt;8&lt;/volume&gt;&lt;number&gt;5&lt;/number&gt;&lt;dates&gt;&lt;year&gt;1993&lt;/year&gt;&lt;/dates&gt;&lt;isbn&gt;0883-9026&lt;/isbn&gt;&lt;accession-num&gt;WOS:A1993LR89800003&lt;/accession-num&gt;&lt;urls&gt;&lt;related-urls&gt;&lt;url&gt;&amp;lt;Go to ISI&amp;gt;://WOS:A1993LR89800003&lt;/url&gt;&lt;/related-urls&gt;&lt;/urls&gt;&lt;/record&gt;&lt;/Cite&gt;&lt;/EndNote&gt;</w:instrText>
      </w:r>
      <w:r w:rsidR="004D3F3D" w:rsidRPr="003B731B">
        <w:rPr>
          <w:rFonts w:asciiTheme="majorBidi" w:hAnsiTheme="majorBidi" w:cstheme="majorBidi"/>
        </w:rPr>
        <w:fldChar w:fldCharType="separate"/>
      </w:r>
      <w:r w:rsidR="002B56D6" w:rsidRPr="003B731B">
        <w:rPr>
          <w:rFonts w:asciiTheme="majorBidi" w:hAnsiTheme="majorBidi" w:cstheme="majorBidi"/>
        </w:rPr>
        <w:t>(Chandler &amp; Hanks, 1993)</w:t>
      </w:r>
      <w:r w:rsidR="004D3F3D" w:rsidRPr="003B731B">
        <w:rPr>
          <w:rFonts w:asciiTheme="majorBidi" w:hAnsiTheme="majorBidi" w:cstheme="majorBidi"/>
        </w:rPr>
        <w:fldChar w:fldCharType="end"/>
      </w:r>
      <w:r w:rsidR="00CD45A8" w:rsidRPr="003B731B">
        <w:rPr>
          <w:rFonts w:asciiTheme="majorBidi" w:hAnsiTheme="majorBidi" w:cstheme="majorBidi"/>
        </w:rPr>
        <w:t>.</w:t>
      </w:r>
      <w:r w:rsidR="00A73292" w:rsidRPr="003B731B">
        <w:rPr>
          <w:rFonts w:ascii="Times New Roman" w:hAnsi="Times New Roman" w:cs="Times New Roman"/>
        </w:rPr>
        <w:t xml:space="preserve"> </w:t>
      </w:r>
      <w:r w:rsidR="003F4CE0" w:rsidRPr="003B731B">
        <w:rPr>
          <w:rFonts w:ascii="Times New Roman" w:hAnsi="Times New Roman" w:cs="Times New Roman"/>
        </w:rPr>
        <w:t xml:space="preserve">Following previous studies </w:t>
      </w:r>
      <w:r w:rsidR="002F20AA" w:rsidRPr="003B731B">
        <w:rPr>
          <w:rFonts w:ascii="Times New Roman" w:hAnsi="Times New Roman" w:cs="Times New Roman"/>
        </w:rPr>
        <w:t xml:space="preserve">on </w:t>
      </w:r>
      <w:r w:rsidR="00493724" w:rsidRPr="003B731B">
        <w:rPr>
          <w:rFonts w:ascii="Times New Roman" w:hAnsi="Times New Roman" w:cs="Times New Roman"/>
        </w:rPr>
        <w:t>entrepreneurship</w:t>
      </w:r>
      <w:r w:rsidR="00F05BA2" w:rsidRPr="003B731B">
        <w:rPr>
          <w:rFonts w:ascii="Times New Roman" w:hAnsi="Times New Roman" w:cs="Times New Roman" w:hint="eastAsia"/>
        </w:rPr>
        <w:t xml:space="preserve"> </w:t>
      </w:r>
      <w:r w:rsidR="008E34EB" w:rsidRPr="003B731B">
        <w:rPr>
          <w:rFonts w:ascii="Times New Roman" w:hAnsi="Times New Roman" w:cs="Times New Roman"/>
        </w:rPr>
        <w:fldChar w:fldCharType="begin">
          <w:fldData xml:space="preserve">PEVuZE5vdGU+PENpdGU+PEF1dGhvcj5EZSBDbGVyY3E8L0F1dGhvcj48WWVhcj4yMDA2PC9ZZWFy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</w:fldData>
        </w:fldChar>
      </w:r>
      <w:r w:rsidR="002B56D6" w:rsidRPr="003B731B">
        <w:rPr>
          <w:rFonts w:ascii="Times New Roman" w:hAnsi="Times New Roman" w:cs="Times New Roman"/>
        </w:rPr>
        <w:instrText xml:space="preserve"> ADDIN EN.CITE </w:instrText>
      </w:r>
      <w:r w:rsidR="002B56D6" w:rsidRPr="003B731B">
        <w:rPr>
          <w:rFonts w:ascii="Times New Roman" w:hAnsi="Times New Roman" w:cs="Times New Roman"/>
        </w:rPr>
        <w:fldChar w:fldCharType="begin">
          <w:fldData xml:space="preserve">PEVuZE5vdGU+PENpdGU+PEF1dGhvcj5EZSBDbGVyY3E8L0F1dGhvcj48WWVhcj4yMDA2PC9ZZWFy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</w:fldData>
        </w:fldChar>
      </w:r>
      <w:r w:rsidR="002B56D6" w:rsidRPr="003B731B">
        <w:rPr>
          <w:rFonts w:ascii="Times New Roman" w:hAnsi="Times New Roman" w:cs="Times New Roman"/>
        </w:rPr>
        <w:instrText xml:space="preserve"> ADDIN EN.CITE.DATA </w:instrText>
      </w:r>
      <w:r w:rsidR="002B56D6" w:rsidRPr="003B731B">
        <w:rPr>
          <w:rFonts w:ascii="Times New Roman" w:hAnsi="Times New Roman" w:cs="Times New Roman"/>
        </w:rPr>
      </w:r>
      <w:r w:rsidR="002B56D6" w:rsidRPr="003B731B">
        <w:rPr>
          <w:rFonts w:ascii="Times New Roman" w:hAnsi="Times New Roman" w:cs="Times New Roman"/>
        </w:rPr>
        <w:fldChar w:fldCharType="end"/>
      </w:r>
      <w:r w:rsidR="008E34EB" w:rsidRPr="003B731B">
        <w:rPr>
          <w:rFonts w:ascii="Times New Roman" w:hAnsi="Times New Roman" w:cs="Times New Roman"/>
        </w:rPr>
      </w:r>
      <w:r w:rsidR="008E34EB" w:rsidRPr="003B731B">
        <w:rPr>
          <w:rFonts w:ascii="Times New Roman" w:hAnsi="Times New Roman" w:cs="Times New Roman"/>
        </w:rPr>
        <w:fldChar w:fldCharType="separate"/>
      </w:r>
      <w:r w:rsidR="002B56D6" w:rsidRPr="003B731B">
        <w:rPr>
          <w:rFonts w:ascii="Times New Roman" w:hAnsi="Times New Roman" w:cs="Times New Roman"/>
        </w:rPr>
        <w:t>(Davidsson &amp; Honig, 2003; De Clercq &amp; Sapienza, 2006)</w:t>
      </w:r>
      <w:r w:rsidR="008E34EB" w:rsidRPr="003B731B">
        <w:rPr>
          <w:rFonts w:ascii="Times New Roman" w:hAnsi="Times New Roman" w:cs="Times New Roman"/>
        </w:rPr>
        <w:fldChar w:fldCharType="end"/>
      </w:r>
      <w:r w:rsidR="00374486" w:rsidRPr="003B731B">
        <w:rPr>
          <w:rFonts w:ascii="Times New Roman" w:hAnsi="Times New Roman" w:cs="Times New Roman"/>
        </w:rPr>
        <w:t xml:space="preserve">, we </w:t>
      </w:r>
      <w:r w:rsidR="0049008D" w:rsidRPr="003B731B">
        <w:rPr>
          <w:rFonts w:ascii="Times New Roman" w:hAnsi="Times New Roman" w:cs="Times New Roman"/>
        </w:rPr>
        <w:t xml:space="preserve">measured </w:t>
      </w:r>
      <w:r w:rsidR="00F129C4" w:rsidRPr="003B731B">
        <w:rPr>
          <w:rFonts w:ascii="Times New Roman" w:hAnsi="Times New Roman" w:cs="Times New Roman"/>
        </w:rPr>
        <w:t xml:space="preserve">returnee-founded </w:t>
      </w:r>
      <w:r w:rsidR="0049008D" w:rsidRPr="003B731B">
        <w:rPr>
          <w:rFonts w:ascii="Times New Roman" w:hAnsi="Times New Roman" w:cs="Times New Roman"/>
        </w:rPr>
        <w:t>firm performance</w:t>
      </w:r>
      <w:r w:rsidRPr="003B731B">
        <w:rPr>
          <w:rFonts w:ascii="Times New Roman" w:hAnsi="Times New Roman" w:cs="Times New Roman"/>
        </w:rPr>
        <w:t xml:space="preserve"> </w:t>
      </w:r>
      <w:r w:rsidR="006B0FF6" w:rsidRPr="003B731B">
        <w:rPr>
          <w:rFonts w:ascii="Times New Roman" w:hAnsi="Times New Roman" w:cs="Times New Roman" w:hint="eastAsia"/>
        </w:rPr>
        <w:t xml:space="preserve">with </w:t>
      </w:r>
      <w:r w:rsidR="00675427" w:rsidRPr="003B731B">
        <w:rPr>
          <w:rFonts w:ascii="Times New Roman" w:hAnsi="Times New Roman" w:cs="Times New Roman"/>
        </w:rPr>
        <w:t xml:space="preserve">a </w:t>
      </w:r>
      <w:r w:rsidR="006B0FF6" w:rsidRPr="003B731B">
        <w:rPr>
          <w:rFonts w:ascii="Times New Roman" w:hAnsi="Times New Roman" w:cs="Times New Roman" w:hint="eastAsia"/>
        </w:rPr>
        <w:t>m</w:t>
      </w:r>
      <w:r w:rsidR="000F70A1" w:rsidRPr="003B731B">
        <w:rPr>
          <w:rFonts w:ascii="Times New Roman" w:hAnsi="Times New Roman" w:cs="Times New Roman"/>
        </w:rPr>
        <w:t>u</w:t>
      </w:r>
      <w:r w:rsidR="006B0FF6" w:rsidRPr="003B731B">
        <w:rPr>
          <w:rFonts w:ascii="Times New Roman" w:hAnsi="Times New Roman" w:cs="Times New Roman" w:hint="eastAsia"/>
        </w:rPr>
        <w:t>lti-criteri</w:t>
      </w:r>
      <w:r w:rsidR="00675427" w:rsidRPr="003B731B">
        <w:rPr>
          <w:rFonts w:ascii="Times New Roman" w:hAnsi="Times New Roman" w:cs="Times New Roman"/>
        </w:rPr>
        <w:t>a</w:t>
      </w:r>
      <w:r w:rsidR="006B0FF6" w:rsidRPr="003B731B">
        <w:rPr>
          <w:rFonts w:ascii="Times New Roman" w:hAnsi="Times New Roman" w:cs="Times New Roman" w:hint="eastAsia"/>
        </w:rPr>
        <w:t xml:space="preserve"> </w:t>
      </w:r>
      <w:r w:rsidR="001100EA" w:rsidRPr="003B731B">
        <w:rPr>
          <w:rFonts w:ascii="Times New Roman" w:hAnsi="Times New Roman" w:cs="Times New Roman"/>
        </w:rPr>
        <w:t>satisfaction</w:t>
      </w:r>
      <w:r w:rsidR="00413572" w:rsidRPr="003B731B">
        <w:rPr>
          <w:rFonts w:ascii="Times New Roman" w:hAnsi="Times New Roman" w:cs="Times New Roman"/>
        </w:rPr>
        <w:t xml:space="preserve"> </w:t>
      </w:r>
      <w:r w:rsidR="001100EA" w:rsidRPr="003B731B">
        <w:rPr>
          <w:rFonts w:ascii="Times New Roman" w:hAnsi="Times New Roman" w:cs="Times New Roman"/>
        </w:rPr>
        <w:t>with</w:t>
      </w:r>
      <w:r w:rsidR="00413572" w:rsidRPr="003B731B">
        <w:rPr>
          <w:rFonts w:ascii="Times New Roman" w:hAnsi="Times New Roman" w:cs="Times New Roman"/>
        </w:rPr>
        <w:t xml:space="preserve"> </w:t>
      </w:r>
      <w:r w:rsidR="006B0FF6" w:rsidRPr="003B731B">
        <w:rPr>
          <w:rFonts w:ascii="Times New Roman" w:hAnsi="Times New Roman" w:cs="Times New Roman" w:hint="eastAsia"/>
        </w:rPr>
        <w:t>performance scale</w:t>
      </w:r>
      <w:r w:rsidR="006B0FF6" w:rsidRPr="003B731B">
        <w:rPr>
          <w:rFonts w:ascii="Times New Roman" w:hAnsi="Times New Roman" w:cs="Times New Roman"/>
        </w:rPr>
        <w:t xml:space="preserve"> </w:t>
      </w:r>
      <w:r w:rsidR="008B42B8" w:rsidRPr="003B731B">
        <w:rPr>
          <w:rFonts w:ascii="Times New Roman" w:hAnsi="Times New Roman" w:cs="Times New Roman" w:hint="eastAsia"/>
        </w:rPr>
        <w:t xml:space="preserve">along the </w:t>
      </w:r>
      <w:r w:rsidR="00413572" w:rsidRPr="003B731B">
        <w:rPr>
          <w:rFonts w:ascii="Times New Roman" w:hAnsi="Times New Roman" w:cs="Times New Roman"/>
        </w:rPr>
        <w:t xml:space="preserve">following </w:t>
      </w:r>
      <w:r w:rsidR="008B42B8" w:rsidRPr="003B731B">
        <w:rPr>
          <w:rFonts w:ascii="Times New Roman" w:hAnsi="Times New Roman" w:cs="Times New Roman" w:hint="eastAsia"/>
        </w:rPr>
        <w:t>three dimensions:</w:t>
      </w:r>
      <w:r w:rsidR="00B27153" w:rsidRPr="003B731B">
        <w:rPr>
          <w:rFonts w:ascii="Times New Roman" w:hAnsi="Times New Roman" w:cs="Times New Roman" w:hint="eastAsia"/>
        </w:rPr>
        <w:t xml:space="preserve"> </w:t>
      </w:r>
      <w:r w:rsidRPr="003B731B">
        <w:rPr>
          <w:rFonts w:ascii="Times New Roman" w:hAnsi="Times New Roman" w:cs="Times New Roman"/>
        </w:rPr>
        <w:t xml:space="preserve">1) </w:t>
      </w:r>
      <w:r w:rsidR="008B42B8" w:rsidRPr="003B731B">
        <w:rPr>
          <w:rFonts w:ascii="Times New Roman" w:hAnsi="Times New Roman" w:cs="Times New Roman" w:hint="eastAsia"/>
        </w:rPr>
        <w:t>M</w:t>
      </w:r>
      <w:r w:rsidRPr="003B731B">
        <w:rPr>
          <w:rFonts w:ascii="Times New Roman" w:hAnsi="Times New Roman" w:cs="Times New Roman"/>
        </w:rPr>
        <w:t>arket share</w:t>
      </w:r>
      <w:r w:rsidR="00C046CE">
        <w:rPr>
          <w:rFonts w:ascii="Times New Roman" w:hAnsi="Times New Roman" w:cs="Times New Roman"/>
        </w:rPr>
        <w:t>,</w:t>
      </w:r>
      <w:r w:rsidRPr="003B731B">
        <w:rPr>
          <w:rFonts w:ascii="Times New Roman" w:hAnsi="Times New Roman" w:cs="Times New Roman"/>
        </w:rPr>
        <w:t xml:space="preserve"> 2) </w:t>
      </w:r>
      <w:r w:rsidR="008B42B8" w:rsidRPr="003B731B">
        <w:rPr>
          <w:rFonts w:ascii="Times New Roman" w:hAnsi="Times New Roman" w:cs="Times New Roman" w:hint="eastAsia"/>
        </w:rPr>
        <w:t>G</w:t>
      </w:r>
      <w:r w:rsidRPr="003B731B">
        <w:rPr>
          <w:rFonts w:ascii="Times New Roman" w:hAnsi="Times New Roman" w:cs="Times New Roman"/>
        </w:rPr>
        <w:t xml:space="preserve">rowth </w:t>
      </w:r>
      <w:r w:rsidR="008B42B8" w:rsidRPr="003B731B">
        <w:rPr>
          <w:rFonts w:ascii="Times New Roman" w:hAnsi="Times New Roman" w:cs="Times New Roman" w:hint="eastAsia"/>
        </w:rPr>
        <w:t>in sales</w:t>
      </w:r>
      <w:r w:rsidR="00C046CE">
        <w:rPr>
          <w:rFonts w:ascii="Times New Roman" w:hAnsi="Times New Roman" w:cs="Times New Roman"/>
        </w:rPr>
        <w:t>,</w:t>
      </w:r>
      <w:r w:rsidRPr="003B731B">
        <w:rPr>
          <w:rFonts w:ascii="Times New Roman" w:hAnsi="Times New Roman" w:cs="Times New Roman"/>
        </w:rPr>
        <w:t xml:space="preserve"> </w:t>
      </w:r>
      <w:r w:rsidR="00B27153" w:rsidRPr="003B731B">
        <w:rPr>
          <w:rFonts w:ascii="Times New Roman" w:hAnsi="Times New Roman" w:cs="Times New Roman" w:hint="eastAsia"/>
        </w:rPr>
        <w:t xml:space="preserve">and </w:t>
      </w:r>
      <w:r w:rsidRPr="003B731B">
        <w:rPr>
          <w:rFonts w:ascii="Times New Roman" w:hAnsi="Times New Roman" w:cs="Times New Roman"/>
        </w:rPr>
        <w:t xml:space="preserve">3) </w:t>
      </w:r>
      <w:r w:rsidR="008B42B8" w:rsidRPr="003B731B">
        <w:rPr>
          <w:rFonts w:ascii="Times New Roman" w:hAnsi="Times New Roman" w:cs="Times New Roman" w:hint="eastAsia"/>
        </w:rPr>
        <w:t>P</w:t>
      </w:r>
      <w:r w:rsidRPr="003B731B">
        <w:rPr>
          <w:rFonts w:ascii="Times New Roman" w:hAnsi="Times New Roman" w:cs="Times New Roman"/>
        </w:rPr>
        <w:t>rofit</w:t>
      </w:r>
      <w:r w:rsidR="005148E4" w:rsidRPr="003B731B">
        <w:rPr>
          <w:rFonts w:ascii="Times New Roman" w:hAnsi="Times New Roman" w:cs="Times New Roman" w:hint="eastAsia"/>
        </w:rPr>
        <w:t>ability</w:t>
      </w:r>
      <w:r w:rsidR="00F360B1" w:rsidRPr="003B731B">
        <w:rPr>
          <w:rFonts w:ascii="Times New Roman" w:hAnsi="Times New Roman" w:cs="Times New Roman" w:hint="eastAsia"/>
        </w:rPr>
        <w:t>.</w:t>
      </w:r>
      <w:r w:rsidRPr="003B731B">
        <w:rPr>
          <w:rFonts w:ascii="Times New Roman" w:hAnsi="Times New Roman" w:cs="Times New Roman"/>
        </w:rPr>
        <w:t xml:space="preserve"> The items were rated on a scale ranging from 1 (strongly dissatisf</w:t>
      </w:r>
      <w:r w:rsidR="00413572" w:rsidRPr="003B731B">
        <w:rPr>
          <w:rFonts w:ascii="Times New Roman" w:hAnsi="Times New Roman" w:cs="Times New Roman"/>
        </w:rPr>
        <w:t>ied</w:t>
      </w:r>
      <w:r w:rsidRPr="003B731B">
        <w:rPr>
          <w:rFonts w:ascii="Times New Roman" w:hAnsi="Times New Roman" w:cs="Times New Roman"/>
        </w:rPr>
        <w:t>) to 5 (strongly satisf</w:t>
      </w:r>
      <w:r w:rsidR="00413572" w:rsidRPr="003B731B">
        <w:rPr>
          <w:rFonts w:ascii="Times New Roman" w:hAnsi="Times New Roman" w:cs="Times New Roman"/>
        </w:rPr>
        <w:t>ied</w:t>
      </w:r>
      <w:r w:rsidRPr="003B731B">
        <w:rPr>
          <w:rFonts w:ascii="Times New Roman" w:hAnsi="Times New Roman" w:cs="Times New Roman"/>
        </w:rPr>
        <w:t>)</w:t>
      </w:r>
      <w:r w:rsidR="00ED341D" w:rsidRPr="003B731B">
        <w:rPr>
          <w:rFonts w:ascii="Times New Roman" w:hAnsi="Times New Roman" w:cs="Times New Roman"/>
        </w:rPr>
        <w:t>, and the same scale was used for other measures</w:t>
      </w:r>
      <w:r w:rsidRPr="003B731B">
        <w:rPr>
          <w:rFonts w:ascii="Times New Roman" w:hAnsi="Times New Roman" w:cs="Times New Roman"/>
        </w:rPr>
        <w:t xml:space="preserve">. The </w:t>
      </w:r>
      <w:r w:rsidR="002F20AA" w:rsidRPr="003B731B">
        <w:rPr>
          <w:rFonts w:ascii="Times New Roman" w:hAnsi="Times New Roman" w:cs="Times New Roman"/>
        </w:rPr>
        <w:t>Cronbach’s</w:t>
      </w:r>
      <w:r w:rsidRPr="003B731B">
        <w:rPr>
          <w:rFonts w:ascii="Times New Roman" w:hAnsi="Times New Roman" w:cs="Times New Roman"/>
        </w:rPr>
        <w:t xml:space="preserve"> alpha of the three items </w:t>
      </w:r>
      <w:r w:rsidR="002F20AA" w:rsidRPr="003B731B">
        <w:rPr>
          <w:rFonts w:ascii="Times New Roman" w:hAnsi="Times New Roman" w:cs="Times New Roman"/>
        </w:rPr>
        <w:t xml:space="preserve">was </w:t>
      </w:r>
      <w:r w:rsidRPr="003B731B">
        <w:rPr>
          <w:rFonts w:ascii="Times New Roman" w:hAnsi="Times New Roman" w:cs="Times New Roman"/>
        </w:rPr>
        <w:t>0.91.</w:t>
      </w:r>
    </w:p>
    <w:p w14:paraId="1045D1E0" w14:textId="77777777" w:rsidR="00534036" w:rsidRPr="003B731B" w:rsidRDefault="00534036" w:rsidP="00C046CE">
      <w:pPr>
        <w:spacing w:line="480" w:lineRule="auto"/>
        <w:rPr>
          <w:rFonts w:ascii="Times New Roman" w:hAnsi="Times New Roman" w:cs="Times New Roman"/>
        </w:rPr>
      </w:pPr>
      <w:r w:rsidRPr="003B731B">
        <w:rPr>
          <w:rFonts w:ascii="Times New Roman" w:hAnsi="Times New Roman" w:cs="Times New Roman"/>
          <w:i/>
        </w:rPr>
        <w:t xml:space="preserve">3.2.2 </w:t>
      </w:r>
      <w:r w:rsidR="0041793D" w:rsidRPr="003B731B">
        <w:rPr>
          <w:rFonts w:ascii="Times New Roman" w:hAnsi="Times New Roman" w:cs="Times New Roman"/>
          <w:i/>
        </w:rPr>
        <w:t>Independent variable.</w:t>
      </w:r>
      <w:r w:rsidR="006C1551" w:rsidRPr="003B731B">
        <w:rPr>
          <w:rFonts w:ascii="Times New Roman" w:hAnsi="Times New Roman" w:cs="Times New Roman"/>
        </w:rPr>
        <w:t xml:space="preserve"> </w:t>
      </w:r>
    </w:p>
    <w:p w14:paraId="76D4B86A" w14:textId="3EC1D52E" w:rsidR="00E22F4A" w:rsidRPr="003B731B" w:rsidRDefault="00CF7443" w:rsidP="007A5452">
      <w:pPr>
        <w:spacing w:line="480" w:lineRule="auto"/>
        <w:ind w:firstLineChars="177" w:firstLine="425"/>
        <w:rPr>
          <w:rFonts w:ascii="Times New Roman" w:hAnsi="Times New Roman" w:cs="Times New Roman"/>
        </w:rPr>
      </w:pPr>
      <w:r w:rsidRPr="003B731B">
        <w:rPr>
          <w:rFonts w:ascii="Times New Roman" w:hAnsi="Times New Roman" w:cs="Times New Roman"/>
        </w:rPr>
        <w:t xml:space="preserve">Following </w:t>
      </w:r>
      <w:r w:rsidR="00021050" w:rsidRPr="003B731B">
        <w:rPr>
          <w:rFonts w:ascii="Times New Roman" w:hAnsi="Times New Roman" w:cs="Times New Roman"/>
        </w:rPr>
        <w:fldChar w:fldCharType="begin"/>
      </w:r>
      <w:r w:rsidR="00437F18" w:rsidRPr="003B731B">
        <w:rPr>
          <w:rFonts w:ascii="Times New Roman" w:hAnsi="Times New Roman" w:cs="Times New Roman"/>
        </w:rPr>
        <w:instrText xml:space="preserve"> ADDIN EN.CITE &lt;EndNote&gt;&lt;Cite AuthorYear="1"&gt;&lt;Author&gt;Wang&lt;/Author&gt;&lt;Year&gt;2015&lt;/Year&gt;&lt;RecNum&gt;109205&lt;/RecNum&gt;&lt;DisplayText&gt;Wang (2015)&lt;/DisplayText&gt;&lt;record&gt;&lt;rec-number&gt;109205&lt;/rec-number&gt;&lt;foreign-keys&gt;&lt;key app="EN" db-id="zt292a9su9rtxiewvd650xstzsws2x9pppzr" timestamp="1453734870"&gt;109205&lt;/key&gt;&lt;/foreign-keys&gt;&lt;ref-type name="Journal Article"&gt;17&lt;/ref-type&gt;&lt;contributors&gt;&lt;authors&gt;&lt;author&gt;Wang, D.&lt;/author&gt;&lt;/authors&gt;&lt;/contributors&gt;&lt;auth-address&gt;Columbia Univ, Grad Sch Business, New York, NY 10027 USA&lt;/auth-address&gt;&lt;titles&gt;&lt;title&gt;Activating cross-border brokerage: interorganizational knowledge transfer through skilled return migration&lt;/title&gt;&lt;secondary-title&gt;Administrative Science Quarterly&lt;/secondary-title&gt;&lt;alt-title&gt;Admin Sci Quart&lt;/alt-title&gt;&lt;/titles&gt;&lt;periodical&gt;&lt;full-title&gt;Administrative Science Quarterly&lt;/full-title&gt;&lt;/periodical&gt;&lt;pages&gt;133-176&lt;/pages&gt;&lt;volume&gt;60&lt;/volume&gt;&lt;number&gt;1&lt;/number&gt;&lt;keywords&gt;&lt;keyword&gt;knowledge transfer&lt;/keyword&gt;&lt;keyword&gt;brokerage&lt;/keyword&gt;&lt;keyword&gt;return migration&lt;/keyword&gt;&lt;keyword&gt;employee mobility&lt;/keyword&gt;&lt;keyword&gt;structural holes&lt;/keyword&gt;&lt;keyword&gt;competitive advantage&lt;/keyword&gt;&lt;keyword&gt;absorptive-capacity&lt;/keyword&gt;&lt;keyword&gt;national culture&lt;/keyword&gt;&lt;keyword&gt;social networks&lt;/keyword&gt;&lt;keyword&gt;united-states&lt;/keyword&gt;&lt;keyword&gt;host country&lt;/keyword&gt;&lt;keyword&gt;brain-drain&lt;/keyword&gt;&lt;keyword&gt;weak ties&lt;/keyword&gt;&lt;keyword&gt;mobility&lt;/keyword&gt;&lt;/keywords&gt;&lt;dates&gt;&lt;year&gt;2015&lt;/year&gt;&lt;pub-dates&gt;&lt;date&gt;Mar&lt;/date&gt;&lt;/pub-dates&gt;&lt;/dates&gt;&lt;isbn&gt;0001-8392&lt;/isbn&gt;&lt;accession-num&gt;WOS:000354860500008&lt;/accession-num&gt;&lt;urls&gt;&lt;related-urls&gt;&lt;url&gt;&amp;lt;Go to ISI&amp;gt;://WOS:000354860500008&lt;/url&gt;&lt;/related-urls&gt;&lt;/urls&gt;&lt;electronic-resource-num&gt;10.1177/0001839214551943&lt;/electronic-resource-num&gt;&lt;language&gt;English&lt;/language&gt;&lt;/record&gt;&lt;/Cite&gt;&lt;/EndNote&gt;</w:instrText>
      </w:r>
      <w:r w:rsidR="00021050" w:rsidRPr="003B731B">
        <w:rPr>
          <w:rFonts w:ascii="Times New Roman" w:hAnsi="Times New Roman" w:cs="Times New Roman"/>
        </w:rPr>
        <w:fldChar w:fldCharType="separate"/>
      </w:r>
      <w:r w:rsidR="00437F18" w:rsidRPr="003B731B">
        <w:rPr>
          <w:rFonts w:ascii="Times New Roman" w:hAnsi="Times New Roman" w:cs="Times New Roman"/>
        </w:rPr>
        <w:t>Wang (2015)</w:t>
      </w:r>
      <w:r w:rsidR="00021050" w:rsidRPr="003B731B">
        <w:rPr>
          <w:rFonts w:ascii="Times New Roman" w:hAnsi="Times New Roman" w:cs="Times New Roman"/>
        </w:rPr>
        <w:fldChar w:fldCharType="end"/>
      </w:r>
      <w:r w:rsidR="00021050" w:rsidRPr="003B731B">
        <w:rPr>
          <w:rFonts w:ascii="Times New Roman" w:hAnsi="Times New Roman" w:cs="Times New Roman" w:hint="eastAsia"/>
        </w:rPr>
        <w:t xml:space="preserve"> and </w:t>
      </w:r>
      <w:r w:rsidR="00021050" w:rsidRPr="003B731B">
        <w:rPr>
          <w:rFonts w:ascii="Times New Roman" w:hAnsi="Times New Roman" w:cs="Times New Roman"/>
        </w:rPr>
        <w:fldChar w:fldCharType="begin"/>
      </w:r>
      <w:r w:rsidR="00021050" w:rsidRPr="003B731B">
        <w:rPr>
          <w:rFonts w:ascii="Times New Roman" w:hAnsi="Times New Roman" w:cs="Times New Roman"/>
        </w:rPr>
        <w:instrText xml:space="preserve"> ADDIN EN.CITE &lt;EndNote&gt;&lt;Cite AuthorYear="1"&gt;&lt;Author&gt;Baruffaldi&lt;/Author&gt;&lt;Year&gt;2012&lt;/Year&gt;&lt;RecNum&gt;60835&lt;/RecNum&gt;&lt;DisplayText&gt;Baruffaldi and Landoni (2012)&lt;/DisplayText&gt;&lt;record&gt;&lt;rec-number&gt;60835&lt;/rec-number&gt;&lt;foreign-keys&gt;&lt;key app="EN" db-id="zt292a9su9rtxiewvd650xstzsws2x9pppzr" timestamp="1404441650"&gt;60835&lt;/key&gt;&lt;/foreign-keys&gt;&lt;ref-type name="Journal Article"&gt;17&lt;/ref-type&gt;&lt;contributors&gt;&lt;authors&gt;&lt;author&gt;Baruffaldi, Stefano H.&lt;/author&gt;&lt;author&gt;Landoni, Paolo&lt;/author&gt;&lt;/authors&gt;&lt;/contributors&gt;&lt;titles&gt;&lt;title&gt;Return mobility and scientific productivity of researchers working abroad: The role of home country linkages&lt;/title&gt;&lt;secondary-title&gt;Research Policy&lt;/secondary-title&gt;&lt;/titles&gt;&lt;periodical&gt;&lt;full-title&gt;Research Policy&lt;/full-title&gt;&lt;/periodical&gt;&lt;pages&gt;1655-1665&lt;/pages&gt;&lt;volume&gt;41&lt;/volume&gt;&lt;number&gt;9&lt;/number&gt;&lt;dates&gt;&lt;year&gt;2012&lt;/year&gt;&lt;pub-dates&gt;&lt;date&gt;Nov&lt;/date&gt;&lt;/pub-dates&gt;&lt;/dates&gt;&lt;isbn&gt;0048-7333; 1873-7625&lt;/isbn&gt;&lt;accession-num&gt;WOS:000309901700013&lt;/accession-num&gt;&lt;urls&gt;&lt;related-urls&gt;&lt;url&gt;&amp;lt;Go to ISI&amp;gt;://WOS:000309901700013&lt;/url&gt;&lt;/related-urls&gt;&lt;/urls&gt;&lt;electronic-resource-num&gt;10.1016/j.respol.2012.04.005&lt;/electronic-resource-num&gt;&lt;/record&gt;&lt;/Cite&gt;&lt;/EndNote&gt;</w:instrText>
      </w:r>
      <w:r w:rsidR="00021050" w:rsidRPr="003B731B">
        <w:rPr>
          <w:rFonts w:ascii="Times New Roman" w:hAnsi="Times New Roman" w:cs="Times New Roman"/>
        </w:rPr>
        <w:fldChar w:fldCharType="separate"/>
      </w:r>
      <w:r w:rsidR="00021050" w:rsidRPr="003B731B">
        <w:rPr>
          <w:rFonts w:ascii="Times New Roman" w:hAnsi="Times New Roman" w:cs="Times New Roman"/>
        </w:rPr>
        <w:t>Baruffaldi and Landoni (2012)</w:t>
      </w:r>
      <w:r w:rsidR="00021050" w:rsidRPr="003B731B">
        <w:rPr>
          <w:rFonts w:ascii="Times New Roman" w:hAnsi="Times New Roman" w:cs="Times New Roman"/>
        </w:rPr>
        <w:fldChar w:fldCharType="end"/>
      </w:r>
      <w:r w:rsidR="000E2F25" w:rsidRPr="003B731B">
        <w:rPr>
          <w:rFonts w:ascii="Times New Roman" w:hAnsi="Times New Roman" w:cs="Times New Roman" w:hint="eastAsia"/>
        </w:rPr>
        <w:t xml:space="preserve">, </w:t>
      </w:r>
      <w:r w:rsidR="00675427" w:rsidRPr="003B731B">
        <w:rPr>
          <w:rFonts w:ascii="Times New Roman" w:hAnsi="Times New Roman" w:cs="Times New Roman"/>
        </w:rPr>
        <w:t>we</w:t>
      </w:r>
      <w:r w:rsidR="00B448AC" w:rsidRPr="003B731B">
        <w:rPr>
          <w:rFonts w:ascii="Times New Roman" w:hAnsi="Times New Roman" w:cs="Times New Roman"/>
        </w:rPr>
        <w:t xml:space="preserve"> define </w:t>
      </w:r>
      <w:bookmarkStart w:id="1" w:name="OLE_LINK144"/>
      <w:bookmarkStart w:id="2" w:name="OLE_LINK145"/>
      <w:r w:rsidR="004453F6" w:rsidRPr="003B731B">
        <w:rPr>
          <w:rFonts w:ascii="Times New Roman" w:hAnsi="Times New Roman" w:cs="Times New Roman"/>
          <w:i/>
        </w:rPr>
        <w:t>R</w:t>
      </w:r>
      <w:r w:rsidR="00666C6D" w:rsidRPr="003B731B">
        <w:rPr>
          <w:rFonts w:ascii="Times New Roman" w:hAnsi="Times New Roman" w:cs="Times New Roman"/>
          <w:i/>
        </w:rPr>
        <w:t>eturnee entrepreneurs</w:t>
      </w:r>
      <w:r w:rsidR="004A4946" w:rsidRPr="003B731B">
        <w:rPr>
          <w:rFonts w:ascii="Times New Roman" w:hAnsi="Times New Roman" w:cs="Times New Roman"/>
          <w:i/>
        </w:rPr>
        <w:t>’</w:t>
      </w:r>
      <w:r w:rsidR="00B448AC" w:rsidRPr="003B731B">
        <w:rPr>
          <w:rFonts w:ascii="Times New Roman" w:hAnsi="Times New Roman" w:cs="Times New Roman"/>
          <w:i/>
        </w:rPr>
        <w:t xml:space="preserve"> </w:t>
      </w:r>
      <w:bookmarkEnd w:id="1"/>
      <w:bookmarkEnd w:id="2"/>
      <w:r w:rsidR="000E2F25" w:rsidRPr="003B731B">
        <w:rPr>
          <w:rFonts w:ascii="Times New Roman" w:hAnsi="Times New Roman" w:cs="Times New Roman" w:hint="eastAsia"/>
          <w:i/>
        </w:rPr>
        <w:t>home country embeddedness</w:t>
      </w:r>
      <w:r w:rsidR="000E2F25" w:rsidRPr="003B731B">
        <w:rPr>
          <w:rFonts w:ascii="Times New Roman" w:hAnsi="Times New Roman" w:cs="Times New Roman"/>
        </w:rPr>
        <w:t xml:space="preserve"> </w:t>
      </w:r>
      <w:r w:rsidR="00B448AC" w:rsidRPr="003B731B">
        <w:rPr>
          <w:rFonts w:ascii="Times New Roman" w:hAnsi="Times New Roman" w:cs="Times New Roman"/>
        </w:rPr>
        <w:t xml:space="preserve">as the extent to which the </w:t>
      </w:r>
      <w:r w:rsidR="00F16A7B" w:rsidRPr="003B731B">
        <w:rPr>
          <w:rFonts w:ascii="Times New Roman" w:hAnsi="Times New Roman" w:cs="Times New Roman"/>
        </w:rPr>
        <w:t xml:space="preserve">returnee </w:t>
      </w:r>
      <w:r w:rsidR="00B448AC" w:rsidRPr="003B731B">
        <w:rPr>
          <w:rFonts w:ascii="Times New Roman" w:hAnsi="Times New Roman" w:cs="Times New Roman"/>
        </w:rPr>
        <w:t>entrepreneur</w:t>
      </w:r>
      <w:r w:rsidR="007715CD" w:rsidRPr="003B731B">
        <w:rPr>
          <w:rFonts w:ascii="Times New Roman" w:hAnsi="Times New Roman" w:cs="Times New Roman"/>
        </w:rPr>
        <w:t>s</w:t>
      </w:r>
      <w:r w:rsidR="00B448AC" w:rsidRPr="003B731B">
        <w:rPr>
          <w:rFonts w:ascii="Times New Roman" w:hAnsi="Times New Roman" w:cs="Times New Roman"/>
        </w:rPr>
        <w:t xml:space="preserve"> </w:t>
      </w:r>
      <w:r w:rsidR="00B16152" w:rsidRPr="003B731B">
        <w:rPr>
          <w:rFonts w:ascii="Times New Roman" w:hAnsi="Times New Roman" w:cs="Times New Roman" w:hint="eastAsia"/>
        </w:rPr>
        <w:t>are integrated</w:t>
      </w:r>
      <w:r w:rsidR="000E2F25" w:rsidRPr="003B731B">
        <w:rPr>
          <w:rFonts w:ascii="Times New Roman" w:hAnsi="Times New Roman" w:cs="Times New Roman"/>
        </w:rPr>
        <w:t xml:space="preserve"> </w:t>
      </w:r>
      <w:r w:rsidR="00B448AC" w:rsidRPr="003B731B">
        <w:rPr>
          <w:rFonts w:ascii="Times New Roman" w:hAnsi="Times New Roman" w:cs="Times New Roman"/>
        </w:rPr>
        <w:t>in</w:t>
      </w:r>
      <w:r w:rsidR="003B731B" w:rsidRPr="003B731B">
        <w:rPr>
          <w:rFonts w:ascii="Times New Roman" w:hAnsi="Times New Roman" w:cs="Times New Roman"/>
        </w:rPr>
        <w:t>to</w:t>
      </w:r>
      <w:r w:rsidR="00B448AC" w:rsidRPr="003B731B">
        <w:rPr>
          <w:rFonts w:ascii="Times New Roman" w:hAnsi="Times New Roman" w:cs="Times New Roman"/>
        </w:rPr>
        <w:t xml:space="preserve"> the </w:t>
      </w:r>
      <w:r w:rsidR="000541F1" w:rsidRPr="003B731B">
        <w:rPr>
          <w:rFonts w:ascii="Times New Roman" w:hAnsi="Times New Roman" w:cs="Times New Roman"/>
        </w:rPr>
        <w:t xml:space="preserve">home country </w:t>
      </w:r>
      <w:r w:rsidR="00B448AC" w:rsidRPr="003B731B">
        <w:rPr>
          <w:rFonts w:ascii="Times New Roman" w:hAnsi="Times New Roman" w:cs="Times New Roman"/>
        </w:rPr>
        <w:t>network</w:t>
      </w:r>
      <w:r w:rsidR="00BD1BC3" w:rsidRPr="003B731B">
        <w:rPr>
          <w:rFonts w:ascii="Times New Roman" w:hAnsi="Times New Roman" w:cs="Times New Roman"/>
        </w:rPr>
        <w:t xml:space="preserve"> or </w:t>
      </w:r>
      <w:r w:rsidR="00B16152" w:rsidRPr="003B731B">
        <w:rPr>
          <w:rFonts w:ascii="Times New Roman" w:hAnsi="Times New Roman" w:cs="Times New Roman" w:hint="eastAsia"/>
        </w:rPr>
        <w:t xml:space="preserve">maintain </w:t>
      </w:r>
      <w:r w:rsidR="00BD1BC3" w:rsidRPr="003B731B">
        <w:rPr>
          <w:rFonts w:ascii="Times New Roman" w:hAnsi="Times New Roman" w:cs="Times New Roman"/>
        </w:rPr>
        <w:t>home country connections wh</w:t>
      </w:r>
      <w:r w:rsidR="000E2F25" w:rsidRPr="003B731B">
        <w:rPr>
          <w:rFonts w:ascii="Times New Roman" w:hAnsi="Times New Roman" w:cs="Times New Roman" w:hint="eastAsia"/>
        </w:rPr>
        <w:t>ile</w:t>
      </w:r>
      <w:r w:rsidR="00BD1BC3" w:rsidRPr="003B731B">
        <w:rPr>
          <w:rFonts w:ascii="Times New Roman" w:hAnsi="Times New Roman" w:cs="Times New Roman"/>
        </w:rPr>
        <w:t xml:space="preserve"> abroad</w:t>
      </w:r>
      <w:r w:rsidR="00B448AC" w:rsidRPr="003B731B">
        <w:rPr>
          <w:rFonts w:ascii="Times New Roman" w:hAnsi="Times New Roman" w:cs="Times New Roman"/>
        </w:rPr>
        <w:t>.</w:t>
      </w:r>
      <w:r w:rsidR="008356C6" w:rsidRPr="003B731B">
        <w:rPr>
          <w:rFonts w:ascii="Times New Roman" w:hAnsi="Times New Roman" w:cs="Times New Roman"/>
        </w:rPr>
        <w:t xml:space="preserve"> </w:t>
      </w:r>
      <w:r w:rsidR="004135F2">
        <w:rPr>
          <w:rFonts w:ascii="Times New Roman" w:hAnsi="Times New Roman" w:cs="Times New Roman"/>
        </w:rPr>
        <w:t>T</w:t>
      </w:r>
      <w:r w:rsidR="004135F2">
        <w:rPr>
          <w:rFonts w:ascii="Times New Roman" w:hAnsi="Times New Roman" w:cs="Times New Roman" w:hint="eastAsia"/>
        </w:rPr>
        <w:t xml:space="preserve">he variable is </w:t>
      </w:r>
      <w:r w:rsidR="004135F2">
        <w:rPr>
          <w:rFonts w:ascii="Times New Roman" w:hAnsi="Times New Roman" w:cs="Times New Roman"/>
        </w:rPr>
        <w:t>measured</w:t>
      </w:r>
      <w:r w:rsidR="004135F2">
        <w:rPr>
          <w:rFonts w:ascii="Times New Roman" w:hAnsi="Times New Roman" w:cs="Times New Roman" w:hint="eastAsia"/>
        </w:rPr>
        <w:t xml:space="preserve"> based on three perspectives.</w:t>
      </w:r>
      <w:r w:rsidR="00F525D2">
        <w:rPr>
          <w:rFonts w:ascii="Times New Roman" w:hAnsi="Times New Roman" w:cs="Times New Roman" w:hint="eastAsia"/>
        </w:rPr>
        <w:t xml:space="preserve"> </w:t>
      </w:r>
      <w:r w:rsidR="004135F2">
        <w:rPr>
          <w:rFonts w:ascii="Times New Roman" w:hAnsi="Times New Roman" w:cs="Times New Roman" w:hint="eastAsia"/>
        </w:rPr>
        <w:t>First</w:t>
      </w:r>
      <w:r w:rsidR="00496019">
        <w:rPr>
          <w:rFonts w:ascii="Times New Roman" w:hAnsi="Times New Roman" w:cs="Times New Roman" w:hint="eastAsia"/>
        </w:rPr>
        <w:t>ly</w:t>
      </w:r>
      <w:r w:rsidR="004135F2">
        <w:rPr>
          <w:rFonts w:ascii="Times New Roman" w:hAnsi="Times New Roman" w:cs="Times New Roman" w:hint="eastAsia"/>
        </w:rPr>
        <w:t>, p</w:t>
      </w:r>
      <w:r w:rsidR="0016515B" w:rsidRPr="003B731B">
        <w:rPr>
          <w:rFonts w:ascii="Times New Roman" w:hAnsi="Times New Roman" w:cs="Times New Roman"/>
        </w:rPr>
        <w:t xml:space="preserve">ast </w:t>
      </w:r>
      <w:r w:rsidR="004D00AE">
        <w:rPr>
          <w:rFonts w:ascii="Times New Roman" w:hAnsi="Times New Roman" w:cs="Times New Roman"/>
        </w:rPr>
        <w:t xml:space="preserve">research </w:t>
      </w:r>
      <w:r w:rsidR="002F20AA" w:rsidRPr="003B731B">
        <w:rPr>
          <w:rFonts w:ascii="Times New Roman" w:hAnsi="Times New Roman" w:cs="Times New Roman"/>
        </w:rPr>
        <w:t xml:space="preserve">on </w:t>
      </w:r>
      <w:r w:rsidR="00D344EA" w:rsidRPr="003B731B">
        <w:rPr>
          <w:rFonts w:ascii="Times New Roman" w:hAnsi="Times New Roman" w:cs="Times New Roman"/>
        </w:rPr>
        <w:t xml:space="preserve">returnee networks </w:t>
      </w:r>
      <w:r w:rsidR="0016515B" w:rsidRPr="003B731B">
        <w:rPr>
          <w:rFonts w:ascii="Times New Roman" w:hAnsi="Times New Roman" w:cs="Times New Roman"/>
        </w:rPr>
        <w:t xml:space="preserve">suggests that </w:t>
      </w:r>
      <w:r w:rsidR="00E31DD7" w:rsidRPr="003B731B">
        <w:rPr>
          <w:rFonts w:ascii="Times New Roman" w:hAnsi="Times New Roman" w:cs="Times New Roman"/>
        </w:rPr>
        <w:t xml:space="preserve">measures of </w:t>
      </w:r>
      <w:r w:rsidR="0004071A" w:rsidRPr="003B731B">
        <w:rPr>
          <w:rFonts w:ascii="Times New Roman" w:hAnsi="Times New Roman" w:cs="Times New Roman"/>
        </w:rPr>
        <w:t>home country embeddedness</w:t>
      </w:r>
      <w:r w:rsidR="00E31DD7" w:rsidRPr="003B731B">
        <w:rPr>
          <w:rFonts w:ascii="Times New Roman" w:hAnsi="Times New Roman" w:cs="Times New Roman"/>
        </w:rPr>
        <w:t xml:space="preserve"> </w:t>
      </w:r>
      <w:r w:rsidR="0016515B" w:rsidRPr="003B731B">
        <w:rPr>
          <w:rFonts w:ascii="Times New Roman" w:hAnsi="Times New Roman" w:cs="Times New Roman"/>
        </w:rPr>
        <w:t>entail counting the different forms of interactio</w:t>
      </w:r>
      <w:r w:rsidR="00C518FD" w:rsidRPr="003B731B">
        <w:rPr>
          <w:rFonts w:ascii="Times New Roman" w:hAnsi="Times New Roman" w:cs="Times New Roman"/>
        </w:rPr>
        <w:t>n</w:t>
      </w:r>
      <w:r w:rsidR="00D40AE5" w:rsidRPr="003B731B">
        <w:rPr>
          <w:rFonts w:ascii="Times New Roman" w:hAnsi="Times New Roman" w:cs="Times New Roman"/>
        </w:rPr>
        <w:t>s</w:t>
      </w:r>
      <w:r w:rsidR="00C518FD" w:rsidRPr="003B731B">
        <w:rPr>
          <w:rFonts w:ascii="Times New Roman" w:hAnsi="Times New Roman" w:cs="Times New Roman"/>
        </w:rPr>
        <w:t xml:space="preserve"> </w:t>
      </w:r>
      <w:r w:rsidR="0004071A" w:rsidRPr="003B731B">
        <w:rPr>
          <w:rFonts w:ascii="Times New Roman" w:hAnsi="Times New Roman" w:cs="Times New Roman"/>
        </w:rPr>
        <w:t>with the home country</w:t>
      </w:r>
      <w:r w:rsidR="009E4D43" w:rsidRPr="003B731B">
        <w:rPr>
          <w:rFonts w:ascii="Times New Roman" w:hAnsi="Times New Roman" w:cs="Times New Roman"/>
        </w:rPr>
        <w:t xml:space="preserve"> communities</w:t>
      </w:r>
      <w:r w:rsidR="00452E7A" w:rsidRPr="003B731B">
        <w:rPr>
          <w:rFonts w:ascii="Times New Roman" w:hAnsi="Times New Roman" w:cs="Times New Roman"/>
        </w:rPr>
        <w:t>,</w:t>
      </w:r>
      <w:r w:rsidR="009E4D43" w:rsidRPr="003B731B">
        <w:rPr>
          <w:rFonts w:ascii="Times New Roman" w:hAnsi="Times New Roman" w:cs="Times New Roman"/>
        </w:rPr>
        <w:t xml:space="preserve"> including hometown </w:t>
      </w:r>
      <w:r w:rsidR="009E4D43" w:rsidRPr="003B731B">
        <w:rPr>
          <w:rFonts w:ascii="Times New Roman" w:hAnsi="Times New Roman" w:cs="Times New Roman" w:hint="eastAsia"/>
        </w:rPr>
        <w:t>associations</w:t>
      </w:r>
      <w:r w:rsidR="00BF23FD" w:rsidRPr="003B731B">
        <w:rPr>
          <w:rFonts w:ascii="Times New Roman" w:hAnsi="Times New Roman" w:cs="Times New Roman"/>
        </w:rPr>
        <w:t>,</w:t>
      </w:r>
      <w:r w:rsidR="009E4D43" w:rsidRPr="003B731B">
        <w:rPr>
          <w:rFonts w:ascii="Times New Roman" w:hAnsi="Times New Roman" w:cs="Times New Roman" w:hint="eastAsia"/>
        </w:rPr>
        <w:t xml:space="preserve"> </w:t>
      </w:r>
      <w:r w:rsidR="00BF23FD" w:rsidRPr="003B731B">
        <w:rPr>
          <w:rFonts w:ascii="Times New Roman" w:hAnsi="Times New Roman" w:cs="Times New Roman"/>
        </w:rPr>
        <w:t>former</w:t>
      </w:r>
      <w:r w:rsidR="00BF23FD" w:rsidRPr="003B731B">
        <w:rPr>
          <w:rFonts w:ascii="Times New Roman" w:hAnsi="Times New Roman" w:cs="Times New Roman" w:hint="eastAsia"/>
        </w:rPr>
        <w:t xml:space="preserve"> colleagues, and </w:t>
      </w:r>
      <w:r w:rsidR="00BF23FD" w:rsidRPr="003B731B">
        <w:rPr>
          <w:rFonts w:ascii="Times New Roman" w:hAnsi="Times New Roman" w:cs="Times New Roman"/>
        </w:rPr>
        <w:t>sport clubs</w:t>
      </w:r>
      <w:r w:rsidR="00A12BD9" w:rsidRPr="003B731B">
        <w:rPr>
          <w:rFonts w:ascii="Times New Roman" w:hAnsi="Times New Roman" w:cs="Times New Roman"/>
        </w:rPr>
        <w:t xml:space="preserve"> </w:t>
      </w:r>
      <w:r w:rsidR="00496019">
        <w:rPr>
          <w:rFonts w:ascii="Times New Roman" w:hAnsi="Times New Roman" w:cs="Times New Roman"/>
        </w:rPr>
        <w:fldChar w:fldCharType="begin">
          <w:fldData xml:space="preserve">PEVuZE5vdGU+PENpdGU+PEF1dGhvcj5TZXF1ZWlyYTwvQXV0aG9yPjxZZWFyPjIwMDk8L1llYXI+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</w:fldData>
        </w:fldChar>
      </w:r>
      <w:r w:rsidR="00496019">
        <w:rPr>
          <w:rFonts w:ascii="Times New Roman" w:hAnsi="Times New Roman" w:cs="Times New Roman"/>
        </w:rPr>
        <w:instrText xml:space="preserve"> ADDIN EN.CITE </w:instrText>
      </w:r>
      <w:r w:rsidR="00496019">
        <w:rPr>
          <w:rFonts w:ascii="Times New Roman" w:hAnsi="Times New Roman" w:cs="Times New Roman"/>
        </w:rPr>
        <w:fldChar w:fldCharType="begin">
          <w:fldData xml:space="preserve">PEVuZE5vdGU+PENpdGU+PEF1dGhvcj5TZXF1ZWlyYTwvQXV0aG9yPjxZZWFyPjIwMDk8L1llYXI+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</w:fldData>
        </w:fldChar>
      </w:r>
      <w:r w:rsidR="00496019">
        <w:rPr>
          <w:rFonts w:ascii="Times New Roman" w:hAnsi="Times New Roman" w:cs="Times New Roman"/>
        </w:rPr>
        <w:instrText xml:space="preserve"> ADDIN EN.CITE.DATA </w:instrText>
      </w:r>
      <w:r w:rsidR="00496019">
        <w:rPr>
          <w:rFonts w:ascii="Times New Roman" w:hAnsi="Times New Roman" w:cs="Times New Roman"/>
        </w:rPr>
      </w:r>
      <w:r w:rsidR="00496019">
        <w:rPr>
          <w:rFonts w:ascii="Times New Roman" w:hAnsi="Times New Roman" w:cs="Times New Roman"/>
        </w:rPr>
        <w:fldChar w:fldCharType="end"/>
      </w:r>
      <w:r w:rsidR="00496019">
        <w:rPr>
          <w:rFonts w:ascii="Times New Roman" w:hAnsi="Times New Roman" w:cs="Times New Roman"/>
        </w:rPr>
      </w:r>
      <w:r w:rsidR="00496019">
        <w:rPr>
          <w:rFonts w:ascii="Times New Roman" w:hAnsi="Times New Roman" w:cs="Times New Roman"/>
        </w:rPr>
        <w:fldChar w:fldCharType="separate"/>
      </w:r>
      <w:r w:rsidR="00496019">
        <w:rPr>
          <w:rFonts w:ascii="Times New Roman" w:hAnsi="Times New Roman" w:cs="Times New Roman"/>
          <w:noProof/>
        </w:rPr>
        <w:t>(Sequeira, Carr, &amp; Rasheed, 2009; Wang, 2015)</w:t>
      </w:r>
      <w:r w:rsidR="00496019">
        <w:rPr>
          <w:rFonts w:ascii="Times New Roman" w:hAnsi="Times New Roman" w:cs="Times New Roman"/>
        </w:rPr>
        <w:fldChar w:fldCharType="end"/>
      </w:r>
      <w:r w:rsidR="0016515B" w:rsidRPr="003B731B">
        <w:rPr>
          <w:rFonts w:ascii="Times New Roman" w:hAnsi="Times New Roman" w:cs="Times New Roman"/>
        </w:rPr>
        <w:t xml:space="preserve">. </w:t>
      </w:r>
      <w:r w:rsidR="003F123B" w:rsidRPr="003B731B">
        <w:rPr>
          <w:rFonts w:ascii="Times New Roman" w:hAnsi="Times New Roman" w:cs="Times New Roman"/>
        </w:rPr>
        <w:t xml:space="preserve">Therefore, </w:t>
      </w:r>
      <w:r w:rsidR="002152B1" w:rsidRPr="003B731B">
        <w:rPr>
          <w:rFonts w:ascii="Times New Roman" w:hAnsi="Times New Roman" w:cs="Times New Roman" w:hint="eastAsia"/>
        </w:rPr>
        <w:t>we</w:t>
      </w:r>
      <w:r w:rsidR="002152B1" w:rsidRPr="003B731B">
        <w:rPr>
          <w:rFonts w:ascii="Times New Roman" w:hAnsi="Times New Roman" w:cs="Times New Roman"/>
        </w:rPr>
        <w:t xml:space="preserve"> </w:t>
      </w:r>
      <w:r w:rsidR="00281C68" w:rsidRPr="003B731B">
        <w:rPr>
          <w:rFonts w:ascii="Times New Roman" w:hAnsi="Times New Roman" w:cs="Times New Roman"/>
        </w:rPr>
        <w:t xml:space="preserve">capture </w:t>
      </w:r>
      <w:r w:rsidR="00AF76DF" w:rsidRPr="003B731B">
        <w:rPr>
          <w:rFonts w:ascii="Times New Roman" w:hAnsi="Times New Roman" w:cs="Times New Roman"/>
        </w:rPr>
        <w:t xml:space="preserve">returnee entrepreneurs’ </w:t>
      </w:r>
      <w:r w:rsidR="005A1F8E" w:rsidRPr="003B731B">
        <w:rPr>
          <w:rFonts w:ascii="Times New Roman" w:hAnsi="Times New Roman" w:cs="Times New Roman" w:hint="eastAsia"/>
        </w:rPr>
        <w:t xml:space="preserve">home country embeddedness </w:t>
      </w:r>
      <w:r w:rsidR="002152B1" w:rsidRPr="003B731B">
        <w:rPr>
          <w:rFonts w:ascii="Times New Roman" w:hAnsi="Times New Roman" w:cs="Times New Roman" w:hint="eastAsia"/>
        </w:rPr>
        <w:t>through</w:t>
      </w:r>
      <w:r w:rsidR="00281C68" w:rsidRPr="003B731B">
        <w:rPr>
          <w:rFonts w:ascii="Times New Roman" w:hAnsi="Times New Roman" w:cs="Times New Roman"/>
        </w:rPr>
        <w:t xml:space="preserve"> the extent of </w:t>
      </w:r>
      <w:r w:rsidR="00F129C4" w:rsidRPr="003B731B">
        <w:rPr>
          <w:rFonts w:ascii="Times New Roman" w:hAnsi="Times New Roman" w:cs="Times New Roman"/>
        </w:rPr>
        <w:t>the</w:t>
      </w:r>
      <w:r w:rsidR="00AF76DF" w:rsidRPr="003B731B">
        <w:rPr>
          <w:rFonts w:ascii="Times New Roman" w:hAnsi="Times New Roman" w:cs="Times New Roman"/>
        </w:rPr>
        <w:t xml:space="preserve">ir </w:t>
      </w:r>
      <w:r w:rsidR="005A1F8E" w:rsidRPr="003B731B">
        <w:rPr>
          <w:rFonts w:ascii="Times New Roman" w:hAnsi="Times New Roman" w:cs="Times New Roman" w:hint="eastAsia"/>
        </w:rPr>
        <w:t>connections</w:t>
      </w:r>
      <w:r w:rsidR="005A1F8E" w:rsidRPr="003B731B">
        <w:rPr>
          <w:rFonts w:ascii="Times New Roman" w:hAnsi="Times New Roman" w:cs="Times New Roman"/>
        </w:rPr>
        <w:t xml:space="preserve"> </w:t>
      </w:r>
      <w:r w:rsidR="00E85805" w:rsidRPr="003B731B">
        <w:rPr>
          <w:rFonts w:ascii="Times New Roman" w:hAnsi="Times New Roman" w:cs="Times New Roman"/>
        </w:rPr>
        <w:t xml:space="preserve">with </w:t>
      </w:r>
      <w:r w:rsidR="00B424F8">
        <w:rPr>
          <w:rFonts w:ascii="Times New Roman" w:hAnsi="Times New Roman" w:cs="Times New Roman" w:hint="eastAsia"/>
        </w:rPr>
        <w:t>three</w:t>
      </w:r>
      <w:r w:rsidR="00B424F8" w:rsidRPr="003B731B">
        <w:rPr>
          <w:rFonts w:ascii="Times New Roman" w:hAnsi="Times New Roman" w:cs="Times New Roman"/>
        </w:rPr>
        <w:t xml:space="preserve"> </w:t>
      </w:r>
      <w:r w:rsidR="00461A16" w:rsidRPr="003B731B">
        <w:rPr>
          <w:rFonts w:ascii="Times New Roman" w:hAnsi="Times New Roman" w:cs="Times New Roman"/>
        </w:rPr>
        <w:t>groups of</w:t>
      </w:r>
      <w:r w:rsidR="00E85805" w:rsidRPr="003B731B">
        <w:rPr>
          <w:rFonts w:ascii="Times New Roman" w:hAnsi="Times New Roman" w:cs="Times New Roman"/>
        </w:rPr>
        <w:t xml:space="preserve"> domestic </w:t>
      </w:r>
      <w:r w:rsidR="001F1350" w:rsidRPr="003B731B">
        <w:rPr>
          <w:rFonts w:ascii="Times New Roman" w:hAnsi="Times New Roman" w:cs="Times New Roman" w:hint="eastAsia"/>
        </w:rPr>
        <w:t>communit</w:t>
      </w:r>
      <w:r w:rsidR="00BD1BC3" w:rsidRPr="003B731B">
        <w:rPr>
          <w:rFonts w:ascii="Times New Roman" w:hAnsi="Times New Roman" w:cs="Times New Roman"/>
        </w:rPr>
        <w:t>ies</w:t>
      </w:r>
      <w:r w:rsidR="00FA403F" w:rsidRPr="003B731B">
        <w:rPr>
          <w:rFonts w:ascii="Times New Roman" w:hAnsi="Times New Roman" w:cs="Times New Roman"/>
        </w:rPr>
        <w:t xml:space="preserve">. </w:t>
      </w:r>
      <w:r w:rsidR="00922336" w:rsidRPr="003B731B">
        <w:rPr>
          <w:rFonts w:ascii="Times New Roman" w:hAnsi="Times New Roman" w:cs="Times New Roman" w:hint="eastAsia"/>
        </w:rPr>
        <w:t>Speci</w:t>
      </w:r>
      <w:r w:rsidR="001B564B" w:rsidRPr="003B731B">
        <w:rPr>
          <w:rFonts w:ascii="Times New Roman" w:hAnsi="Times New Roman" w:cs="Times New Roman"/>
        </w:rPr>
        <w:t>fi</w:t>
      </w:r>
      <w:r w:rsidR="00D42831" w:rsidRPr="003B731B">
        <w:rPr>
          <w:rFonts w:ascii="Times New Roman" w:hAnsi="Times New Roman" w:cs="Times New Roman"/>
        </w:rPr>
        <w:t>c</w:t>
      </w:r>
      <w:r w:rsidR="00922336" w:rsidRPr="003B731B">
        <w:rPr>
          <w:rFonts w:ascii="Times New Roman" w:hAnsi="Times New Roman" w:cs="Times New Roman" w:hint="eastAsia"/>
        </w:rPr>
        <w:t>ally, w</w:t>
      </w:r>
      <w:r w:rsidR="00FA403F" w:rsidRPr="003B731B">
        <w:rPr>
          <w:rFonts w:ascii="Times New Roman" w:hAnsi="Times New Roman" w:cs="Times New Roman"/>
        </w:rPr>
        <w:t xml:space="preserve">e asked </w:t>
      </w:r>
      <w:r w:rsidR="00E155D3" w:rsidRPr="003B731B">
        <w:rPr>
          <w:rFonts w:ascii="Times New Roman" w:hAnsi="Times New Roman" w:cs="Times New Roman" w:hint="eastAsia"/>
        </w:rPr>
        <w:t>the</w:t>
      </w:r>
      <w:r w:rsidR="00922336" w:rsidRPr="003B731B">
        <w:rPr>
          <w:rFonts w:ascii="Times New Roman" w:hAnsi="Times New Roman" w:cs="Times New Roman"/>
        </w:rPr>
        <w:t xml:space="preserve"> </w:t>
      </w:r>
      <w:r w:rsidR="00712D18" w:rsidRPr="003B731B">
        <w:rPr>
          <w:rFonts w:ascii="Times New Roman" w:hAnsi="Times New Roman" w:cs="Times New Roman"/>
        </w:rPr>
        <w:t xml:space="preserve">following </w:t>
      </w:r>
      <w:r w:rsidR="00922336" w:rsidRPr="003B731B">
        <w:rPr>
          <w:rFonts w:ascii="Times New Roman" w:hAnsi="Times New Roman" w:cs="Times New Roman"/>
        </w:rPr>
        <w:t>questions</w:t>
      </w:r>
      <w:r w:rsidR="002152B1" w:rsidRPr="003B731B">
        <w:rPr>
          <w:rFonts w:ascii="Times New Roman" w:hAnsi="Times New Roman" w:cs="Times New Roman" w:hint="eastAsia"/>
        </w:rPr>
        <w:t>:</w:t>
      </w:r>
      <w:r w:rsidR="00922336" w:rsidRPr="003B731B">
        <w:rPr>
          <w:rFonts w:ascii="Times New Roman" w:hAnsi="Times New Roman" w:cs="Times New Roman" w:hint="eastAsia"/>
        </w:rPr>
        <w:t xml:space="preserve"> </w:t>
      </w:r>
      <w:r w:rsidR="002152B1" w:rsidRPr="003B731B">
        <w:rPr>
          <w:rFonts w:ascii="Times New Roman" w:hAnsi="Times New Roman" w:cs="Times New Roman"/>
        </w:rPr>
        <w:t xml:space="preserve">During the period of staying overseas, to what extent did you </w:t>
      </w:r>
      <w:r w:rsidR="00B623D8" w:rsidRPr="003B731B">
        <w:rPr>
          <w:rFonts w:ascii="Times New Roman" w:hAnsi="Times New Roman" w:cs="Times New Roman" w:hint="eastAsia"/>
        </w:rPr>
        <w:t>maintain</w:t>
      </w:r>
      <w:r w:rsidR="00B623D8" w:rsidRPr="003B731B">
        <w:rPr>
          <w:rFonts w:ascii="Times New Roman" w:hAnsi="Times New Roman" w:cs="Times New Roman"/>
        </w:rPr>
        <w:t xml:space="preserve"> </w:t>
      </w:r>
      <w:r w:rsidR="002152B1" w:rsidRPr="003B731B">
        <w:rPr>
          <w:rFonts w:ascii="Times New Roman" w:hAnsi="Times New Roman" w:cs="Times New Roman"/>
        </w:rPr>
        <w:t>connections with people in your home country</w:t>
      </w:r>
      <w:bookmarkStart w:id="3" w:name="OLE_LINK3"/>
      <w:bookmarkStart w:id="4" w:name="OLE_LINK4"/>
      <w:r w:rsidR="0041793D" w:rsidRPr="003B731B">
        <w:rPr>
          <w:rFonts w:ascii="Times New Roman" w:hAnsi="Times New Roman" w:cs="Times New Roman"/>
        </w:rPr>
        <w:t>: 1) Connections with domestic alumni</w:t>
      </w:r>
      <w:r w:rsidR="002152B1" w:rsidRPr="003B731B">
        <w:rPr>
          <w:rFonts w:ascii="Times New Roman" w:hAnsi="Times New Roman" w:cs="Times New Roman"/>
        </w:rPr>
        <w:t xml:space="preserve"> associations</w:t>
      </w:r>
      <w:r w:rsidR="0041793D" w:rsidRPr="003B731B">
        <w:rPr>
          <w:rFonts w:ascii="Times New Roman" w:hAnsi="Times New Roman" w:cs="Times New Roman"/>
        </w:rPr>
        <w:t xml:space="preserve">; 2) Connections with domestic colleagues; </w:t>
      </w:r>
      <w:r w:rsidR="00A12BD9" w:rsidRPr="003B731B">
        <w:rPr>
          <w:rFonts w:ascii="Times New Roman" w:hAnsi="Times New Roman" w:cs="Times New Roman"/>
        </w:rPr>
        <w:t xml:space="preserve">and </w:t>
      </w:r>
      <w:r w:rsidR="0041793D" w:rsidRPr="003B731B">
        <w:rPr>
          <w:rFonts w:ascii="Times New Roman" w:hAnsi="Times New Roman" w:cs="Times New Roman"/>
        </w:rPr>
        <w:t xml:space="preserve">3) Connections with </w:t>
      </w:r>
      <w:r w:rsidR="00353100" w:rsidRPr="003B731B">
        <w:rPr>
          <w:rFonts w:ascii="Times New Roman" w:hAnsi="Times New Roman" w:cs="Times New Roman"/>
        </w:rPr>
        <w:t xml:space="preserve">domestic </w:t>
      </w:r>
      <w:r w:rsidR="002152B1" w:rsidRPr="003B731B">
        <w:rPr>
          <w:rFonts w:ascii="Times New Roman" w:hAnsi="Times New Roman" w:cs="Times New Roman"/>
        </w:rPr>
        <w:t>hometown associations</w:t>
      </w:r>
      <w:r w:rsidR="001B564B" w:rsidRPr="003B731B">
        <w:rPr>
          <w:rFonts w:ascii="Times New Roman" w:hAnsi="Times New Roman" w:cs="Times New Roman"/>
        </w:rPr>
        <w:t>.</w:t>
      </w:r>
      <w:r w:rsidR="00C4093D" w:rsidRPr="003B731B">
        <w:rPr>
          <w:rFonts w:ascii="Times New Roman" w:hAnsi="Times New Roman" w:cs="Times New Roman" w:hint="eastAsia"/>
        </w:rPr>
        <w:t xml:space="preserve"> </w:t>
      </w:r>
      <w:r w:rsidR="00496019">
        <w:rPr>
          <w:rFonts w:ascii="Times New Roman" w:hAnsi="Times New Roman" w:cs="Times New Roman" w:hint="eastAsia"/>
        </w:rPr>
        <w:t xml:space="preserve">Secondly, </w:t>
      </w:r>
      <w:r w:rsidR="00A12BD9" w:rsidRPr="003B731B">
        <w:rPr>
          <w:rFonts w:ascii="Times New Roman" w:hAnsi="Times New Roman" w:cs="Times New Roman"/>
        </w:rPr>
        <w:t xml:space="preserve">the </w:t>
      </w:r>
      <w:r w:rsidR="002152B1" w:rsidRPr="003B731B">
        <w:rPr>
          <w:rFonts w:ascii="Times New Roman" w:hAnsi="Times New Roman" w:cs="Times New Roman" w:hint="eastAsia"/>
        </w:rPr>
        <w:t xml:space="preserve">literature also highlights the role of </w:t>
      </w:r>
      <w:r w:rsidR="00E155D3" w:rsidRPr="003B731B">
        <w:rPr>
          <w:rFonts w:ascii="Times New Roman" w:hAnsi="Times New Roman" w:cs="Times New Roman" w:hint="eastAsia"/>
        </w:rPr>
        <w:t xml:space="preserve">overseas </w:t>
      </w:r>
      <w:r w:rsidR="002152B1" w:rsidRPr="003B731B">
        <w:rPr>
          <w:rFonts w:ascii="Times New Roman" w:hAnsi="Times New Roman" w:cs="Times New Roman" w:hint="eastAsia"/>
        </w:rPr>
        <w:t xml:space="preserve">ethnic networks in binding the home country and host countries </w:t>
      </w:r>
      <w:r w:rsidR="0017364F" w:rsidRPr="003B731B">
        <w:rPr>
          <w:rFonts w:ascii="Times New Roman" w:hAnsi="Times New Roman" w:cs="Times New Roman"/>
        </w:rPr>
        <w:fldChar w:fldCharType="begin"/>
      </w:r>
      <w:r w:rsidR="00765081">
        <w:rPr>
          <w:rFonts w:ascii="Times New Roman" w:hAnsi="Times New Roman" w:cs="Times New Roman"/>
        </w:rPr>
        <w:instrText xml:space="preserve"> ADDIN EN.CITE &lt;EndNote&gt;&lt;Cite&gt;&lt;Author&gt;Zaheer&lt;/Author&gt;&lt;Year&gt;2009&lt;/Year&gt;&lt;RecNum&gt;1507&lt;/RecNum&gt;&lt;DisplayText&gt;(Pruthi et al., 2018; Zaheer, Lamin, &amp;amp; Subramani, 2009)&lt;/DisplayText&gt;&lt;record&gt;&lt;rec-number&gt;1507&lt;/rec-number&gt;&lt;foreign-keys&gt;&lt;key app="EN" db-id="zt292a9su9rtxiewvd650xstzsws2x9pppzr" timestamp="0"&gt;1507&lt;/key&gt;&lt;/foreign-keys&gt;&lt;ref-type name="Journal Article"&gt;17&lt;/ref-type&gt;&lt;contributors&gt;&lt;authors&gt;&lt;author&gt;Zaheer, S.&lt;/author&gt;&lt;author&gt;Lamin, A.&lt;/author&gt;&lt;author&gt;Subramani, M.&lt;/author&gt;&lt;/authors&gt;&lt;/contributors&gt;&lt;titles&gt;&lt;title&gt;Cluster capabilities or ethnic ties? Location choice by foreign and domestic entrants in the services offshoring industry in India&lt;/title&gt;&lt;secondary-title&gt;Journal of International Business Studies&lt;/secondary-title&gt;&lt;/titles&gt;&lt;periodical&gt;&lt;full-title&gt;Journal of International Business Studies&lt;/full-title&gt;&lt;/periodical&gt;&lt;pages&gt;944-968&lt;/pages&gt;&lt;volume&gt;40&lt;/volume&gt;&lt;number&gt;6&lt;/number&gt;&lt;dates&gt;&lt;year&gt;2009&lt;/year&gt;&lt;pub-dates&gt;&lt;date&gt;Aug&lt;/date&gt;&lt;/pub-dates&gt;&lt;/dates&gt;&lt;isbn&gt;0047-2506&lt;/isbn&gt;&lt;accession-num&gt;ISI:000268179200004&lt;/accession-num&gt;&lt;urls&gt;&lt;related-urls&gt;&lt;url&gt;&amp;lt;Go to ISI&amp;gt;://000268179200004&lt;/url&gt;&lt;/related-urls&gt;&lt;/urls&gt;&lt;electronic-resource-num&gt;10.1057/jibs.2008.91&lt;/electronic-resource-num&gt;&lt;/record&gt;&lt;/Cite&gt;&lt;Cite&gt;&lt;Author&gt;Pruthi&lt;/Author&gt;&lt;Year&gt;2018&lt;/Year&gt;&lt;RecNum&gt;125512&lt;/RecNum&gt;&lt;record&gt;&lt;rec-number&gt;125512&lt;/rec-number&gt;&lt;foreign-keys&gt;&lt;key app="EN" db-id="zt292a9su9rtxiewvd650xstzsws2x9pppzr" timestamp="1525596163"&gt;125512&lt;/key&gt;&lt;/foreign-keys&gt;&lt;ref-type name="Journal Article"&gt;17&lt;/ref-type&gt;&lt;contributors&gt;&lt;authors&gt;&lt;author&gt;Pruthi, Sarika&lt;/author&gt;&lt;author&gt;Basu, Anuradha&lt;/author&gt;&lt;author&gt;Wright, Mike&lt;/author&gt;&lt;/authors&gt;&lt;/contributors&gt;&lt;titles&gt;&lt;title&gt;Ethnic ties, motivations, and home country entry strategy of transnational entrepreneurs&lt;/title&gt;&lt;secondary-title&gt;Journal of International Entrepreneurship&lt;/secondary-title&gt;&lt;/titles&gt;&lt;periodical&gt;&lt;full-title&gt;Journal of International Entrepreneurship&lt;/full-title&gt;&lt;/periodical&gt;&lt;pages&gt;1-34&lt;/pages&gt;&lt;number&gt;2&lt;/number&gt;&lt;dates&gt;&lt;year&gt;2018&lt;/year&gt;&lt;/dates&gt;&lt;urls&gt;&lt;/urls&gt;&lt;/record&gt;&lt;/Cite&gt;&lt;/EndNote&gt;</w:instrText>
      </w:r>
      <w:r w:rsidR="0017364F" w:rsidRPr="003B731B">
        <w:rPr>
          <w:rFonts w:ascii="Times New Roman" w:hAnsi="Times New Roman" w:cs="Times New Roman"/>
        </w:rPr>
        <w:fldChar w:fldCharType="separate"/>
      </w:r>
      <w:r w:rsidR="00765081">
        <w:rPr>
          <w:rFonts w:ascii="Times New Roman" w:hAnsi="Times New Roman" w:cs="Times New Roman"/>
          <w:noProof/>
        </w:rPr>
        <w:t>(Pruthi et al., 2018; Zaheer, Lamin, &amp; Subramani, 2009)</w:t>
      </w:r>
      <w:r w:rsidR="0017364F" w:rsidRPr="003B731B">
        <w:rPr>
          <w:rFonts w:ascii="Times New Roman" w:hAnsi="Times New Roman" w:cs="Times New Roman"/>
        </w:rPr>
        <w:fldChar w:fldCharType="end"/>
      </w:r>
      <w:r w:rsidR="002152B1" w:rsidRPr="003B731B">
        <w:rPr>
          <w:rFonts w:ascii="Times New Roman" w:hAnsi="Times New Roman" w:cs="Times New Roman" w:hint="eastAsia"/>
        </w:rPr>
        <w:t xml:space="preserve">. </w:t>
      </w:r>
      <w:r w:rsidR="005B6FCA" w:rsidRPr="003B731B">
        <w:rPr>
          <w:rFonts w:ascii="Times New Roman" w:hAnsi="Times New Roman" w:cs="Times New Roman" w:hint="eastAsia"/>
        </w:rPr>
        <w:t xml:space="preserve">Therefore, we asked </w:t>
      </w:r>
      <w:r w:rsidR="00B63B7C" w:rsidRPr="003B731B">
        <w:rPr>
          <w:rFonts w:ascii="Times New Roman" w:hAnsi="Times New Roman" w:cs="Times New Roman"/>
        </w:rPr>
        <w:t xml:space="preserve">about </w:t>
      </w:r>
      <w:r w:rsidR="005B6FCA" w:rsidRPr="003B731B">
        <w:rPr>
          <w:rFonts w:ascii="Times New Roman" w:hAnsi="Times New Roman" w:cs="Times New Roman" w:hint="eastAsia"/>
        </w:rPr>
        <w:t>returnee entrepreneurs</w:t>
      </w:r>
      <w:r w:rsidR="002152B1" w:rsidRPr="003B731B">
        <w:rPr>
          <w:rFonts w:ascii="Times New Roman" w:hAnsi="Times New Roman" w:cs="Times New Roman"/>
        </w:rPr>
        <w:t>’</w:t>
      </w:r>
      <w:r w:rsidR="005B6FCA" w:rsidRPr="003B731B">
        <w:rPr>
          <w:rFonts w:ascii="Times New Roman" w:hAnsi="Times New Roman" w:cs="Times New Roman"/>
        </w:rPr>
        <w:t xml:space="preserve"> </w:t>
      </w:r>
      <w:r w:rsidR="002152B1" w:rsidRPr="003B731B">
        <w:rPr>
          <w:rFonts w:ascii="Times New Roman" w:hAnsi="Times New Roman" w:cs="Times New Roman" w:hint="eastAsia"/>
        </w:rPr>
        <w:t>association with</w:t>
      </w:r>
      <w:r w:rsidR="005B6FCA" w:rsidRPr="003B731B">
        <w:rPr>
          <w:rFonts w:ascii="Times New Roman" w:hAnsi="Times New Roman" w:cs="Times New Roman"/>
        </w:rPr>
        <w:t xml:space="preserve"> </w:t>
      </w:r>
      <w:r w:rsidR="00496019" w:rsidRPr="003B731B">
        <w:rPr>
          <w:rFonts w:ascii="Times New Roman" w:hAnsi="Times New Roman" w:cs="Times New Roman" w:hint="eastAsia"/>
        </w:rPr>
        <w:t xml:space="preserve">three </w:t>
      </w:r>
      <w:r w:rsidR="00CB2FB2">
        <w:rPr>
          <w:rFonts w:ascii="Times New Roman" w:hAnsi="Times New Roman" w:cs="Times New Roman"/>
        </w:rPr>
        <w:t xml:space="preserve">types </w:t>
      </w:r>
      <w:r w:rsidR="00496019">
        <w:rPr>
          <w:rFonts w:ascii="Times New Roman" w:hAnsi="Times New Roman" w:cs="Times New Roman" w:hint="eastAsia"/>
        </w:rPr>
        <w:t>of</w:t>
      </w:r>
      <w:r w:rsidR="00496019" w:rsidRPr="003B731B">
        <w:rPr>
          <w:rFonts w:ascii="Times New Roman" w:hAnsi="Times New Roman" w:cs="Times New Roman" w:hint="eastAsia"/>
        </w:rPr>
        <w:t xml:space="preserve"> </w:t>
      </w:r>
      <w:r w:rsidR="002152B1" w:rsidRPr="003B731B">
        <w:rPr>
          <w:rFonts w:ascii="Times New Roman" w:hAnsi="Times New Roman" w:cs="Times New Roman" w:hint="eastAsia"/>
        </w:rPr>
        <w:t>ethnic networks</w:t>
      </w:r>
      <w:r w:rsidR="005B6FCA" w:rsidRPr="003B731B">
        <w:rPr>
          <w:rFonts w:ascii="Times New Roman" w:hAnsi="Times New Roman" w:cs="Times New Roman" w:hint="eastAsia"/>
        </w:rPr>
        <w:t xml:space="preserve"> overseas</w:t>
      </w:r>
      <w:r w:rsidR="005B6FCA" w:rsidRPr="003B731B">
        <w:rPr>
          <w:rFonts w:ascii="Times New Roman" w:hAnsi="Times New Roman" w:cs="Times New Roman"/>
        </w:rPr>
        <w:t>:</w:t>
      </w:r>
      <w:r w:rsidR="00C47ED2" w:rsidRPr="003B731B">
        <w:rPr>
          <w:rFonts w:ascii="Times New Roman" w:hAnsi="Times New Roman" w:cs="Times New Roman" w:hint="eastAsia"/>
        </w:rPr>
        <w:t xml:space="preserve"> 1)</w:t>
      </w:r>
      <w:r w:rsidR="005B6FCA" w:rsidRPr="003B731B">
        <w:rPr>
          <w:rFonts w:ascii="Times New Roman" w:hAnsi="Times New Roman" w:cs="Times New Roman" w:hint="eastAsia"/>
        </w:rPr>
        <w:t xml:space="preserve"> </w:t>
      </w:r>
      <w:r w:rsidR="00575EAB" w:rsidRPr="003B731B">
        <w:rPr>
          <w:rFonts w:ascii="Times New Roman" w:hAnsi="Times New Roman" w:cs="Times New Roman" w:hint="eastAsia"/>
        </w:rPr>
        <w:t>Connections with overseas Chinese alumni</w:t>
      </w:r>
      <w:r w:rsidR="00353100" w:rsidRPr="003B731B">
        <w:rPr>
          <w:rFonts w:ascii="Times New Roman" w:hAnsi="Times New Roman" w:cs="Times New Roman" w:hint="eastAsia"/>
        </w:rPr>
        <w:t xml:space="preserve"> associations</w:t>
      </w:r>
      <w:r w:rsidR="00C046CE">
        <w:rPr>
          <w:rFonts w:ascii="Times New Roman" w:hAnsi="Times New Roman" w:cs="Times New Roman"/>
        </w:rPr>
        <w:t>,</w:t>
      </w:r>
      <w:r w:rsidR="00575EAB" w:rsidRPr="003B731B">
        <w:rPr>
          <w:rFonts w:ascii="Times New Roman" w:hAnsi="Times New Roman" w:cs="Times New Roman" w:hint="eastAsia"/>
        </w:rPr>
        <w:t xml:space="preserve"> 2) Connections with </w:t>
      </w:r>
      <w:r w:rsidR="00575EAB" w:rsidRPr="003B731B">
        <w:rPr>
          <w:rFonts w:ascii="Times New Roman" w:hAnsi="Times New Roman" w:cs="Times New Roman"/>
        </w:rPr>
        <w:t>overseas</w:t>
      </w:r>
      <w:r w:rsidR="00575EAB" w:rsidRPr="003B731B">
        <w:rPr>
          <w:rFonts w:ascii="Times New Roman" w:hAnsi="Times New Roman" w:cs="Times New Roman" w:hint="eastAsia"/>
        </w:rPr>
        <w:t xml:space="preserve"> Chinese </w:t>
      </w:r>
      <w:r w:rsidR="00353100" w:rsidRPr="003B731B">
        <w:rPr>
          <w:rFonts w:ascii="Times New Roman" w:hAnsi="Times New Roman" w:cs="Times New Roman" w:hint="eastAsia"/>
        </w:rPr>
        <w:t xml:space="preserve">ethnic </w:t>
      </w:r>
      <w:r w:rsidR="00575EAB" w:rsidRPr="003B731B">
        <w:rPr>
          <w:rFonts w:ascii="Times New Roman" w:hAnsi="Times New Roman" w:cs="Times New Roman" w:hint="eastAsia"/>
        </w:rPr>
        <w:t>associations</w:t>
      </w:r>
      <w:r w:rsidR="00C046CE">
        <w:rPr>
          <w:rFonts w:ascii="Times New Roman" w:hAnsi="Times New Roman" w:cs="Times New Roman"/>
        </w:rPr>
        <w:t>,</w:t>
      </w:r>
      <w:r w:rsidR="00575EAB" w:rsidRPr="003B731B">
        <w:rPr>
          <w:rFonts w:ascii="Times New Roman" w:hAnsi="Times New Roman" w:cs="Times New Roman" w:hint="eastAsia"/>
        </w:rPr>
        <w:t xml:space="preserve"> </w:t>
      </w:r>
      <w:r w:rsidR="00A12BD9" w:rsidRPr="003B731B">
        <w:rPr>
          <w:rFonts w:ascii="Times New Roman" w:hAnsi="Times New Roman" w:cs="Times New Roman"/>
        </w:rPr>
        <w:t xml:space="preserve">and </w:t>
      </w:r>
      <w:r w:rsidR="00575EAB" w:rsidRPr="003B731B">
        <w:rPr>
          <w:rFonts w:ascii="Times New Roman" w:hAnsi="Times New Roman" w:cs="Times New Roman" w:hint="eastAsia"/>
        </w:rPr>
        <w:t xml:space="preserve">3) Connections with overseas </w:t>
      </w:r>
      <w:r w:rsidR="00353100" w:rsidRPr="003B731B">
        <w:rPr>
          <w:rFonts w:ascii="Times New Roman" w:hAnsi="Times New Roman" w:cs="Times New Roman" w:hint="eastAsia"/>
        </w:rPr>
        <w:t>hometown</w:t>
      </w:r>
      <w:r w:rsidR="00411656" w:rsidRPr="003B731B">
        <w:rPr>
          <w:rFonts w:ascii="Times New Roman" w:hAnsi="Times New Roman" w:cs="Times New Roman" w:hint="eastAsia"/>
        </w:rPr>
        <w:t xml:space="preserve"> </w:t>
      </w:r>
      <w:r w:rsidR="00353100" w:rsidRPr="003B731B">
        <w:rPr>
          <w:rFonts w:ascii="Times New Roman" w:hAnsi="Times New Roman" w:cs="Times New Roman" w:hint="eastAsia"/>
        </w:rPr>
        <w:t>associations</w:t>
      </w:r>
      <w:r w:rsidR="005B6FCA" w:rsidRPr="003B731B">
        <w:rPr>
          <w:rFonts w:ascii="Times New Roman" w:hAnsi="Times New Roman" w:cs="Times New Roman" w:hint="eastAsia"/>
        </w:rPr>
        <w:t>.</w:t>
      </w:r>
      <w:r w:rsidR="00575EAB" w:rsidRPr="003B731B">
        <w:rPr>
          <w:rFonts w:ascii="Times New Roman" w:hAnsi="Times New Roman" w:cs="Times New Roman" w:hint="eastAsia"/>
        </w:rPr>
        <w:t xml:space="preserve"> </w:t>
      </w:r>
      <w:r w:rsidR="009A7743" w:rsidRPr="003B731B">
        <w:rPr>
          <w:rFonts w:ascii="Times New Roman" w:hAnsi="Times New Roman" w:cs="Times New Roman"/>
        </w:rPr>
        <w:t>Th</w:t>
      </w:r>
      <w:r w:rsidR="00996237">
        <w:rPr>
          <w:rFonts w:ascii="Times New Roman" w:hAnsi="Times New Roman" w:cs="Times New Roman" w:hint="eastAsia"/>
        </w:rPr>
        <w:t xml:space="preserve">ese items were </w:t>
      </w:r>
      <w:r w:rsidR="009A7743" w:rsidRPr="003B731B">
        <w:rPr>
          <w:rFonts w:ascii="Times New Roman" w:hAnsi="Times New Roman" w:cs="Times New Roman"/>
        </w:rPr>
        <w:t>rated on a scale ranging from 1 (</w:t>
      </w:r>
      <w:r w:rsidR="00996237">
        <w:rPr>
          <w:rFonts w:ascii="Times New Roman" w:hAnsi="Times New Roman" w:cs="Times New Roman" w:hint="eastAsia"/>
        </w:rPr>
        <w:t>no contact</w:t>
      </w:r>
      <w:r w:rsidR="009A7743" w:rsidRPr="003B731B">
        <w:rPr>
          <w:rFonts w:ascii="Times New Roman" w:hAnsi="Times New Roman" w:cs="Times New Roman"/>
        </w:rPr>
        <w:t>) to 5 (</w:t>
      </w:r>
      <w:r w:rsidR="00C16C1B">
        <w:rPr>
          <w:rFonts w:ascii="Times New Roman" w:hAnsi="Times New Roman" w:cs="Times New Roman" w:hint="eastAsia"/>
        </w:rPr>
        <w:t>close contact</w:t>
      </w:r>
      <w:r w:rsidR="00996237">
        <w:rPr>
          <w:rFonts w:ascii="Times New Roman" w:hAnsi="Times New Roman" w:cs="Times New Roman" w:hint="eastAsia"/>
        </w:rPr>
        <w:t xml:space="preserve">). </w:t>
      </w:r>
      <w:r w:rsidR="00496019">
        <w:rPr>
          <w:rFonts w:ascii="Times New Roman" w:hAnsi="Times New Roman" w:cs="Times New Roman" w:hint="eastAsia"/>
        </w:rPr>
        <w:t>Thirdly</w:t>
      </w:r>
      <w:r w:rsidR="00575EAB" w:rsidRPr="003B731B">
        <w:rPr>
          <w:rFonts w:ascii="Times New Roman" w:hAnsi="Times New Roman" w:cs="Times New Roman" w:hint="eastAsia"/>
        </w:rPr>
        <w:t>, a</w:t>
      </w:r>
      <w:r w:rsidR="00A80B4D" w:rsidRPr="003B731B">
        <w:rPr>
          <w:rFonts w:ascii="Times New Roman" w:hAnsi="Times New Roman" w:cs="Times New Roman" w:hint="eastAsia"/>
        </w:rPr>
        <w:t>n objective</w:t>
      </w:r>
      <w:r w:rsidR="00575EAB" w:rsidRPr="003B731B">
        <w:rPr>
          <w:rFonts w:ascii="Times New Roman" w:hAnsi="Times New Roman" w:cs="Times New Roman" w:hint="eastAsia"/>
        </w:rPr>
        <w:t xml:space="preserve"> </w:t>
      </w:r>
      <w:r w:rsidR="00152A4E" w:rsidRPr="003B731B">
        <w:rPr>
          <w:rFonts w:ascii="Times New Roman" w:hAnsi="Times New Roman" w:cs="Times New Roman" w:hint="eastAsia"/>
        </w:rPr>
        <w:t>indicator</w:t>
      </w:r>
      <w:r w:rsidR="00A80B4D" w:rsidRPr="003B731B">
        <w:rPr>
          <w:rFonts w:ascii="Times New Roman" w:hAnsi="Times New Roman" w:cs="Times New Roman" w:hint="eastAsia"/>
        </w:rPr>
        <w:t xml:space="preserve"> </w:t>
      </w:r>
      <w:r w:rsidR="002D0275" w:rsidRPr="003B731B">
        <w:rPr>
          <w:rFonts w:ascii="Times New Roman" w:hAnsi="Times New Roman" w:cs="Times New Roman" w:hint="eastAsia"/>
        </w:rPr>
        <w:t xml:space="preserve">was </w:t>
      </w:r>
      <w:r w:rsidR="00496019">
        <w:rPr>
          <w:rFonts w:ascii="Times New Roman" w:hAnsi="Times New Roman" w:cs="Times New Roman" w:hint="eastAsia"/>
        </w:rPr>
        <w:t xml:space="preserve">added </w:t>
      </w:r>
      <w:r w:rsidR="00787084" w:rsidRPr="003B731B">
        <w:rPr>
          <w:rFonts w:ascii="Times New Roman" w:hAnsi="Times New Roman" w:cs="Times New Roman" w:hint="eastAsia"/>
        </w:rPr>
        <w:t xml:space="preserve">to measure </w:t>
      </w:r>
      <w:r w:rsidR="00C046CE">
        <w:rPr>
          <w:rFonts w:ascii="Times New Roman" w:hAnsi="Times New Roman" w:cs="Times New Roman"/>
        </w:rPr>
        <w:t xml:space="preserve">the </w:t>
      </w:r>
      <w:r w:rsidR="0075312F" w:rsidRPr="003B731B">
        <w:rPr>
          <w:rFonts w:ascii="Times New Roman" w:hAnsi="Times New Roman" w:cs="Times New Roman" w:hint="eastAsia"/>
        </w:rPr>
        <w:t>returnee entrepreneurs</w:t>
      </w:r>
      <w:r w:rsidR="0075312F" w:rsidRPr="003B731B">
        <w:rPr>
          <w:rFonts w:ascii="Times New Roman" w:hAnsi="Times New Roman" w:cs="Times New Roman"/>
        </w:rPr>
        <w:t>’</w:t>
      </w:r>
      <w:r w:rsidR="0075312F" w:rsidRPr="003B731B">
        <w:rPr>
          <w:rFonts w:ascii="Times New Roman" w:hAnsi="Times New Roman" w:cs="Times New Roman" w:hint="eastAsia"/>
        </w:rPr>
        <w:t xml:space="preserve"> </w:t>
      </w:r>
      <w:r w:rsidR="0058581E" w:rsidRPr="003B731B">
        <w:rPr>
          <w:rFonts w:ascii="Times New Roman" w:hAnsi="Times New Roman" w:cs="Times New Roman" w:hint="eastAsia"/>
        </w:rPr>
        <w:t>extent of geographic</w:t>
      </w:r>
      <w:r w:rsidR="0075312F" w:rsidRPr="003B731B">
        <w:rPr>
          <w:rFonts w:ascii="Times New Roman" w:hAnsi="Times New Roman" w:cs="Times New Roman" w:hint="eastAsia"/>
        </w:rPr>
        <w:t xml:space="preserve"> </w:t>
      </w:r>
      <w:r w:rsidR="0075312F" w:rsidRPr="003B731B">
        <w:rPr>
          <w:rFonts w:ascii="Times New Roman" w:hAnsi="Times New Roman" w:cs="Times New Roman"/>
        </w:rPr>
        <w:t>isolation</w:t>
      </w:r>
      <w:r w:rsidR="0075312F" w:rsidRPr="003B731B">
        <w:rPr>
          <w:rFonts w:ascii="Times New Roman" w:hAnsi="Times New Roman" w:cs="Times New Roman" w:hint="eastAsia"/>
        </w:rPr>
        <w:t xml:space="preserve"> with the home country </w:t>
      </w:r>
      <w:r w:rsidR="002D0275" w:rsidRPr="003B731B">
        <w:rPr>
          <w:rFonts w:ascii="Times New Roman" w:hAnsi="Times New Roman" w:cs="Times New Roman" w:hint="eastAsia"/>
        </w:rPr>
        <w:t xml:space="preserve">by asking </w:t>
      </w:r>
      <w:r w:rsidR="006D2088" w:rsidRPr="003B731B">
        <w:rPr>
          <w:rFonts w:ascii="Times New Roman" w:hAnsi="Times New Roman" w:cs="Times New Roman" w:hint="eastAsia"/>
        </w:rPr>
        <w:t>the average</w:t>
      </w:r>
      <w:r w:rsidR="00A80B4D" w:rsidRPr="003B731B">
        <w:rPr>
          <w:rFonts w:ascii="Times New Roman" w:hAnsi="Times New Roman" w:cs="Times New Roman" w:hint="eastAsia"/>
        </w:rPr>
        <w:t xml:space="preserve"> days returnee entrepreneurs stay</w:t>
      </w:r>
      <w:r w:rsidR="006D2088" w:rsidRPr="003B731B">
        <w:rPr>
          <w:rFonts w:ascii="Times New Roman" w:hAnsi="Times New Roman" w:cs="Times New Roman" w:hint="eastAsia"/>
        </w:rPr>
        <w:t>ed</w:t>
      </w:r>
      <w:r w:rsidR="00A80B4D" w:rsidRPr="003B731B">
        <w:rPr>
          <w:rFonts w:ascii="Times New Roman" w:hAnsi="Times New Roman" w:cs="Times New Roman" w:hint="eastAsia"/>
        </w:rPr>
        <w:t xml:space="preserve"> </w:t>
      </w:r>
      <w:r w:rsidR="0075312F" w:rsidRPr="003B731B">
        <w:rPr>
          <w:rFonts w:ascii="Times New Roman" w:hAnsi="Times New Roman" w:cs="Times New Roman" w:hint="eastAsia"/>
        </w:rPr>
        <w:t>in the</w:t>
      </w:r>
      <w:r w:rsidR="00A80B4D" w:rsidRPr="003B731B">
        <w:rPr>
          <w:rFonts w:ascii="Times New Roman" w:hAnsi="Times New Roman" w:cs="Times New Roman" w:hint="eastAsia"/>
        </w:rPr>
        <w:t xml:space="preserve"> home country</w:t>
      </w:r>
      <w:r w:rsidR="006D2088" w:rsidRPr="003B731B">
        <w:rPr>
          <w:rFonts w:ascii="Times New Roman" w:hAnsi="Times New Roman" w:cs="Times New Roman" w:hint="eastAsia"/>
        </w:rPr>
        <w:t xml:space="preserve"> each year</w:t>
      </w:r>
      <w:r w:rsidR="00A80B4D" w:rsidRPr="003B731B">
        <w:rPr>
          <w:rFonts w:ascii="Times New Roman" w:hAnsi="Times New Roman" w:cs="Times New Roman" w:hint="eastAsia"/>
        </w:rPr>
        <w:t xml:space="preserve"> during their overseas</w:t>
      </w:r>
      <w:r w:rsidR="00C34E7D" w:rsidRPr="003B731B">
        <w:rPr>
          <w:rFonts w:ascii="Times New Roman" w:hAnsi="Times New Roman" w:cs="Times New Roman" w:hint="eastAsia"/>
        </w:rPr>
        <w:t xml:space="preserve"> experience</w:t>
      </w:r>
      <w:r w:rsidR="002D0275" w:rsidRPr="003B731B">
        <w:rPr>
          <w:rFonts w:ascii="Times New Roman" w:hAnsi="Times New Roman" w:cs="Times New Roman" w:hint="eastAsia"/>
        </w:rPr>
        <w:t xml:space="preserve">: 1) </w:t>
      </w:r>
      <w:r w:rsidR="00370CFE" w:rsidRPr="003B731B">
        <w:rPr>
          <w:rFonts w:ascii="Times New Roman" w:hAnsi="Times New Roman" w:cs="Times New Roman" w:hint="eastAsia"/>
        </w:rPr>
        <w:t>0 day</w:t>
      </w:r>
      <w:r w:rsidR="00370CFE" w:rsidRPr="003B731B">
        <w:rPr>
          <w:rFonts w:ascii="Times New Roman" w:hAnsi="Times New Roman" w:cs="Times New Roman"/>
        </w:rPr>
        <w:t>s</w:t>
      </w:r>
      <w:r w:rsidR="00C046CE">
        <w:rPr>
          <w:rFonts w:ascii="Times New Roman" w:hAnsi="Times New Roman" w:cs="Times New Roman"/>
        </w:rPr>
        <w:t>,</w:t>
      </w:r>
      <w:r w:rsidR="0068011A" w:rsidRPr="003B731B">
        <w:rPr>
          <w:rFonts w:ascii="Times New Roman" w:hAnsi="Times New Roman" w:cs="Times New Roman" w:hint="eastAsia"/>
        </w:rPr>
        <w:t xml:space="preserve"> 2)</w:t>
      </w:r>
      <w:r w:rsidR="00152A4E" w:rsidRPr="003B731B">
        <w:rPr>
          <w:rFonts w:ascii="Times New Roman" w:hAnsi="Times New Roman" w:cs="Times New Roman" w:hint="eastAsia"/>
        </w:rPr>
        <w:t xml:space="preserve"> </w:t>
      </w:r>
      <w:r w:rsidR="00370CFE" w:rsidRPr="003B731B">
        <w:rPr>
          <w:rFonts w:ascii="Times New Roman" w:hAnsi="Times New Roman" w:cs="Times New Roman" w:hint="eastAsia"/>
        </w:rPr>
        <w:t>1-30 days</w:t>
      </w:r>
      <w:r w:rsidR="00370CFE">
        <w:rPr>
          <w:rFonts w:ascii="Times New Roman" w:hAnsi="Times New Roman" w:cs="Times New Roman"/>
        </w:rPr>
        <w:t>,</w:t>
      </w:r>
      <w:r w:rsidR="00370CFE" w:rsidRPr="003B731B">
        <w:rPr>
          <w:rFonts w:ascii="Times New Roman" w:hAnsi="Times New Roman" w:cs="Times New Roman" w:hint="eastAsia"/>
        </w:rPr>
        <w:t xml:space="preserve"> </w:t>
      </w:r>
      <w:r w:rsidR="0068011A" w:rsidRPr="003B731B">
        <w:rPr>
          <w:rFonts w:ascii="Times New Roman" w:hAnsi="Times New Roman" w:cs="Times New Roman" w:hint="eastAsia"/>
        </w:rPr>
        <w:t>3) 31-60 days</w:t>
      </w:r>
      <w:r w:rsidR="00C046CE">
        <w:rPr>
          <w:rFonts w:ascii="Times New Roman" w:hAnsi="Times New Roman" w:cs="Times New Roman"/>
        </w:rPr>
        <w:t>,</w:t>
      </w:r>
      <w:r w:rsidR="0068011A" w:rsidRPr="003B731B">
        <w:rPr>
          <w:rFonts w:ascii="Times New Roman" w:hAnsi="Times New Roman" w:cs="Times New Roman" w:hint="eastAsia"/>
        </w:rPr>
        <w:t xml:space="preserve"> 4)</w:t>
      </w:r>
      <w:r w:rsidR="002D0275" w:rsidRPr="003B731B">
        <w:rPr>
          <w:rFonts w:ascii="Times New Roman" w:hAnsi="Times New Roman" w:cs="Times New Roman" w:hint="eastAsia"/>
        </w:rPr>
        <w:t xml:space="preserve"> </w:t>
      </w:r>
      <w:r w:rsidR="00370CFE" w:rsidRPr="003B731B">
        <w:rPr>
          <w:rFonts w:ascii="Times New Roman" w:hAnsi="Times New Roman" w:cs="Times New Roman" w:hint="eastAsia"/>
        </w:rPr>
        <w:t>61-90 days</w:t>
      </w:r>
      <w:r w:rsidR="00370CFE">
        <w:rPr>
          <w:rFonts w:ascii="Times New Roman" w:hAnsi="Times New Roman" w:cs="Times New Roman"/>
        </w:rPr>
        <w:t>,</w:t>
      </w:r>
      <w:r w:rsidR="00370CFE" w:rsidRPr="003B731B">
        <w:rPr>
          <w:rFonts w:ascii="Times New Roman" w:hAnsi="Times New Roman" w:cs="Times New Roman" w:hint="eastAsia"/>
        </w:rPr>
        <w:t xml:space="preserve"> </w:t>
      </w:r>
      <w:r w:rsidR="00A12BD9" w:rsidRPr="003B731B">
        <w:rPr>
          <w:rFonts w:ascii="Times New Roman" w:hAnsi="Times New Roman" w:cs="Times New Roman"/>
        </w:rPr>
        <w:t xml:space="preserve">and </w:t>
      </w:r>
      <w:r w:rsidR="0068011A" w:rsidRPr="003B731B">
        <w:rPr>
          <w:rFonts w:ascii="Times New Roman" w:hAnsi="Times New Roman" w:cs="Times New Roman" w:hint="eastAsia"/>
        </w:rPr>
        <w:t>5)</w:t>
      </w:r>
      <w:r w:rsidR="00370CFE" w:rsidRPr="00370CFE">
        <w:rPr>
          <w:rFonts w:ascii="Times New Roman" w:hAnsi="Times New Roman" w:cs="Times New Roman" w:hint="eastAsia"/>
        </w:rPr>
        <w:t xml:space="preserve"> </w:t>
      </w:r>
      <w:r w:rsidR="00370CFE" w:rsidRPr="003B731B">
        <w:rPr>
          <w:rFonts w:ascii="Times New Roman" w:hAnsi="Times New Roman" w:cs="Times New Roman" w:hint="eastAsia"/>
        </w:rPr>
        <w:t>over 90 days</w:t>
      </w:r>
      <w:r w:rsidR="0068011A" w:rsidRPr="003B731B">
        <w:rPr>
          <w:rFonts w:ascii="Times New Roman" w:hAnsi="Times New Roman" w:cs="Times New Roman" w:hint="eastAsia"/>
        </w:rPr>
        <w:t>.</w:t>
      </w:r>
      <w:r w:rsidR="00C4093D" w:rsidRPr="003B731B">
        <w:rPr>
          <w:rFonts w:ascii="Times New Roman" w:hAnsi="Times New Roman" w:cs="Times New Roman" w:hint="eastAsia"/>
        </w:rPr>
        <w:t xml:space="preserve"> </w:t>
      </w:r>
      <w:bookmarkStart w:id="5" w:name="OLE_LINK9"/>
      <w:bookmarkStart w:id="6" w:name="OLE_LINK10"/>
      <w:bookmarkEnd w:id="3"/>
      <w:bookmarkEnd w:id="4"/>
      <w:r w:rsidR="00496019">
        <w:rPr>
          <w:rFonts w:ascii="Times New Roman" w:hAnsi="Times New Roman" w:cs="Times New Roman" w:hint="eastAsia"/>
        </w:rPr>
        <w:t xml:space="preserve">The average of all the </w:t>
      </w:r>
      <w:r w:rsidR="00FA176C">
        <w:rPr>
          <w:rFonts w:ascii="Times New Roman" w:hAnsi="Times New Roman" w:cs="Times New Roman" w:hint="eastAsia"/>
        </w:rPr>
        <w:t>above</w:t>
      </w:r>
      <w:r w:rsidR="00CB2FB2">
        <w:rPr>
          <w:rFonts w:ascii="Times New Roman" w:hAnsi="Times New Roman" w:cs="Times New Roman"/>
        </w:rPr>
        <w:t xml:space="preserve"> </w:t>
      </w:r>
      <w:r w:rsidR="00496019">
        <w:rPr>
          <w:rFonts w:ascii="Times New Roman" w:hAnsi="Times New Roman" w:cs="Times New Roman" w:hint="eastAsia"/>
        </w:rPr>
        <w:t xml:space="preserve">scales </w:t>
      </w:r>
      <w:r w:rsidR="00357993">
        <w:rPr>
          <w:rFonts w:ascii="Times New Roman" w:hAnsi="Times New Roman" w:cs="Times New Roman" w:hint="eastAsia"/>
        </w:rPr>
        <w:t xml:space="preserve">from the three perspectives </w:t>
      </w:r>
      <w:r w:rsidR="00496019">
        <w:rPr>
          <w:rFonts w:ascii="Times New Roman" w:hAnsi="Times New Roman" w:cs="Times New Roman" w:hint="eastAsia"/>
        </w:rPr>
        <w:t>constitute</w:t>
      </w:r>
      <w:r w:rsidR="00CB2FB2">
        <w:rPr>
          <w:rFonts w:ascii="Times New Roman" w:hAnsi="Times New Roman" w:cs="Times New Roman"/>
        </w:rPr>
        <w:t>s</w:t>
      </w:r>
      <w:r w:rsidR="00496019">
        <w:rPr>
          <w:rFonts w:ascii="Times New Roman" w:hAnsi="Times New Roman" w:cs="Times New Roman" w:hint="eastAsia"/>
        </w:rPr>
        <w:t xml:space="preserve"> the measure of </w:t>
      </w:r>
      <w:r w:rsidR="00496019" w:rsidRPr="003B731B">
        <w:rPr>
          <w:rFonts w:ascii="Times New Roman" w:hAnsi="Times New Roman" w:cs="Times New Roman" w:hint="eastAsia"/>
          <w:i/>
        </w:rPr>
        <w:t>home country embeddedness</w:t>
      </w:r>
      <w:r w:rsidR="00496019">
        <w:rPr>
          <w:rFonts w:ascii="Times New Roman" w:hAnsi="Times New Roman" w:cs="Times New Roman" w:hint="eastAsia"/>
          <w:i/>
        </w:rPr>
        <w:t>.</w:t>
      </w:r>
      <w:r w:rsidR="00496019" w:rsidRPr="003B731B">
        <w:rPr>
          <w:rFonts w:ascii="Times New Roman" w:hAnsi="Times New Roman" w:cs="Times New Roman"/>
        </w:rPr>
        <w:t xml:space="preserve"> </w:t>
      </w:r>
      <w:r w:rsidR="0041793D" w:rsidRPr="003B731B">
        <w:rPr>
          <w:rFonts w:ascii="Times New Roman" w:hAnsi="Times New Roman" w:cs="Times New Roman"/>
        </w:rPr>
        <w:t xml:space="preserve">The </w:t>
      </w:r>
      <w:r w:rsidR="00DB35DB" w:rsidRPr="003B731B">
        <w:rPr>
          <w:rFonts w:ascii="Times New Roman" w:hAnsi="Times New Roman" w:cs="Times New Roman"/>
        </w:rPr>
        <w:t xml:space="preserve">Cronbach’s alpha for </w:t>
      </w:r>
      <w:r w:rsidR="0068011A" w:rsidRPr="003B731B">
        <w:rPr>
          <w:rFonts w:ascii="Times New Roman" w:hAnsi="Times New Roman" w:cs="Times New Roman" w:hint="eastAsia"/>
        </w:rPr>
        <w:t xml:space="preserve">all </w:t>
      </w:r>
      <w:r w:rsidR="00357993">
        <w:rPr>
          <w:rFonts w:ascii="Times New Roman" w:hAnsi="Times New Roman" w:cs="Times New Roman" w:hint="eastAsia"/>
        </w:rPr>
        <w:t xml:space="preserve">these </w:t>
      </w:r>
      <w:r w:rsidR="00FB63B8" w:rsidRPr="003B731B">
        <w:rPr>
          <w:rFonts w:ascii="Times New Roman" w:hAnsi="Times New Roman" w:cs="Times New Roman"/>
        </w:rPr>
        <w:t xml:space="preserve">items </w:t>
      </w:r>
      <w:r w:rsidR="00E603BC">
        <w:rPr>
          <w:rFonts w:ascii="Times New Roman" w:hAnsi="Times New Roman" w:cs="Times New Roman" w:hint="eastAsia"/>
        </w:rPr>
        <w:t xml:space="preserve">of </w:t>
      </w:r>
      <w:r w:rsidR="00E603BC" w:rsidRPr="003B731B">
        <w:rPr>
          <w:rFonts w:ascii="Times New Roman" w:hAnsi="Times New Roman" w:cs="Times New Roman" w:hint="eastAsia"/>
          <w:i/>
        </w:rPr>
        <w:t>home country embeddedness</w:t>
      </w:r>
      <w:r w:rsidR="00E603BC" w:rsidRPr="003B731B">
        <w:rPr>
          <w:rFonts w:ascii="Times New Roman" w:hAnsi="Times New Roman" w:cs="Times New Roman" w:hint="eastAsia"/>
        </w:rPr>
        <w:t xml:space="preserve"> </w:t>
      </w:r>
      <w:r w:rsidR="00DB35DB" w:rsidRPr="003B731B">
        <w:rPr>
          <w:rFonts w:ascii="Times New Roman" w:hAnsi="Times New Roman" w:cs="Times New Roman" w:hint="eastAsia"/>
        </w:rPr>
        <w:t>was</w:t>
      </w:r>
      <w:r w:rsidR="002F20AA" w:rsidRPr="003B731B">
        <w:rPr>
          <w:rFonts w:ascii="Times New Roman" w:hAnsi="Times New Roman" w:cs="Times New Roman"/>
        </w:rPr>
        <w:t xml:space="preserve"> </w:t>
      </w:r>
      <w:r w:rsidR="00DB35DB" w:rsidRPr="003B731B">
        <w:rPr>
          <w:rFonts w:ascii="Times New Roman" w:hAnsi="Times New Roman" w:cs="Times New Roman" w:hint="eastAsia"/>
        </w:rPr>
        <w:t>0.77</w:t>
      </w:r>
      <w:r w:rsidR="0041793D" w:rsidRPr="003B731B">
        <w:rPr>
          <w:rFonts w:ascii="Times New Roman" w:hAnsi="Times New Roman" w:cs="Times New Roman"/>
        </w:rPr>
        <w:t xml:space="preserve">. </w:t>
      </w:r>
      <w:bookmarkEnd w:id="5"/>
      <w:bookmarkEnd w:id="6"/>
    </w:p>
    <w:p w14:paraId="59B3C473" w14:textId="05EE06D9" w:rsidR="0041793D" w:rsidRPr="003B731B" w:rsidRDefault="00E16F8E" w:rsidP="00B070B9">
      <w:pPr>
        <w:spacing w:line="480" w:lineRule="auto"/>
        <w:ind w:firstLineChars="200" w:firstLine="480"/>
        <w:rPr>
          <w:rFonts w:ascii="Times New Roman" w:hAnsi="Times New Roman" w:cs="Times New Roman"/>
        </w:rPr>
      </w:pPr>
      <w:r w:rsidRPr="003B731B">
        <w:rPr>
          <w:rFonts w:ascii="Times New Roman" w:hAnsi="Times New Roman" w:cs="Times New Roman"/>
        </w:rPr>
        <w:t xml:space="preserve">Following previous studies about </w:t>
      </w:r>
      <w:r w:rsidR="00A12BD9" w:rsidRPr="003B731B">
        <w:rPr>
          <w:rFonts w:ascii="Times New Roman" w:hAnsi="Times New Roman" w:cs="Times New Roman"/>
        </w:rPr>
        <w:t xml:space="preserve">the </w:t>
      </w:r>
      <w:r w:rsidRPr="003B731B">
        <w:rPr>
          <w:rFonts w:ascii="Times New Roman" w:hAnsi="Times New Roman" w:cs="Times New Roman"/>
        </w:rPr>
        <w:t>resource acquisition of nascent firms, we considered different dimensions of resour</w:t>
      </w:r>
      <w:r w:rsidR="00EF5115" w:rsidRPr="003B731B">
        <w:rPr>
          <w:rFonts w:ascii="Times New Roman" w:hAnsi="Times New Roman" w:cs="Times New Roman"/>
        </w:rPr>
        <w:t>c</w:t>
      </w:r>
      <w:r w:rsidRPr="003B731B">
        <w:rPr>
          <w:rFonts w:ascii="Times New Roman" w:hAnsi="Times New Roman" w:cs="Times New Roman"/>
        </w:rPr>
        <w:t>es including</w:t>
      </w:r>
      <w:r w:rsidR="00E667DA" w:rsidRPr="003B731B">
        <w:rPr>
          <w:rFonts w:ascii="Times New Roman" w:hAnsi="Times New Roman" w:cs="Times New Roman"/>
        </w:rPr>
        <w:t xml:space="preserve"> </w:t>
      </w:r>
      <w:r w:rsidR="00CF71A3" w:rsidRPr="003B731B">
        <w:rPr>
          <w:rFonts w:ascii="Times New Roman" w:hAnsi="Times New Roman" w:cs="Times New Roman"/>
        </w:rPr>
        <w:t xml:space="preserve">customer, </w:t>
      </w:r>
      <w:r w:rsidR="00E155D3" w:rsidRPr="003B731B">
        <w:rPr>
          <w:rFonts w:ascii="Times New Roman" w:hAnsi="Times New Roman" w:cs="Times New Roman" w:hint="eastAsia"/>
        </w:rPr>
        <w:t xml:space="preserve">governmental, </w:t>
      </w:r>
      <w:r w:rsidR="005E594A" w:rsidRPr="003B731B">
        <w:rPr>
          <w:rFonts w:ascii="Times New Roman" w:hAnsi="Times New Roman" w:cs="Times New Roman"/>
        </w:rPr>
        <w:t>financial,</w:t>
      </w:r>
      <w:r w:rsidR="005E594A" w:rsidRPr="003B731B" w:rsidDel="005E594A">
        <w:rPr>
          <w:rFonts w:ascii="Times New Roman" w:hAnsi="Times New Roman" w:cs="Times New Roman"/>
        </w:rPr>
        <w:t xml:space="preserve"> </w:t>
      </w:r>
      <w:r w:rsidR="00F8522C" w:rsidRPr="003B731B">
        <w:rPr>
          <w:rFonts w:ascii="Times New Roman" w:hAnsi="Times New Roman" w:cs="Times New Roman"/>
        </w:rPr>
        <w:t xml:space="preserve">technological, </w:t>
      </w:r>
      <w:r w:rsidR="002F20AA" w:rsidRPr="003B731B">
        <w:rPr>
          <w:rFonts w:ascii="Times New Roman" w:hAnsi="Times New Roman" w:cs="Times New Roman"/>
        </w:rPr>
        <w:t xml:space="preserve">and </w:t>
      </w:r>
      <w:r w:rsidR="005E594A" w:rsidRPr="003B731B">
        <w:rPr>
          <w:rFonts w:ascii="Times New Roman" w:hAnsi="Times New Roman" w:cs="Times New Roman"/>
        </w:rPr>
        <w:t>human</w:t>
      </w:r>
      <w:r w:rsidR="00E667DA" w:rsidRPr="003B731B">
        <w:rPr>
          <w:rFonts w:ascii="Times New Roman" w:hAnsi="Times New Roman" w:cs="Times New Roman"/>
        </w:rPr>
        <w:t xml:space="preserve"> resource</w:t>
      </w:r>
      <w:r w:rsidR="00615833" w:rsidRPr="003B731B">
        <w:rPr>
          <w:rFonts w:ascii="Times New Roman" w:hAnsi="Times New Roman" w:cs="Times New Roman"/>
        </w:rPr>
        <w:t xml:space="preserve">s </w:t>
      </w:r>
      <w:r w:rsidR="004D3F3D" w:rsidRPr="003B731B">
        <w:rPr>
          <w:rFonts w:ascii="Times New Roman" w:hAnsi="Times New Roman" w:cs="Times New Roman"/>
        </w:rPr>
        <w:fldChar w:fldCharType="begin"/>
      </w:r>
      <w:r w:rsidR="00B563E8" w:rsidRPr="003B731B">
        <w:rPr>
          <w:rFonts w:ascii="Times New Roman" w:hAnsi="Times New Roman" w:cs="Times New Roman"/>
        </w:rPr>
        <w:instrText xml:space="preserve"> ADDIN EN.CITE &lt;EndNote&gt;&lt;Cite&gt;&lt;Author&gt;Ireland&lt;/Author&gt;&lt;Year&gt;2003&lt;/Year&gt;&lt;RecNum&gt;11032&lt;/RecNum&gt;&lt;DisplayText&gt;(Ireland, Hitt, &amp;amp; Sirmon, 2003)&lt;/DisplayText&gt;&lt;record&gt;&lt;rec-number&gt;11032&lt;/rec-number&gt;&lt;foreign-keys&gt;&lt;key app="EN" db-id="zt292a9su9rtxiewvd650xstzsws2x9pppzr" timestamp="0"&gt;11032&lt;/key&gt;&lt;/foreign-keys&gt;&lt;ref-type name="Journal Article"&gt;17&lt;/ref-type&gt;&lt;contributors&gt;&lt;authors&gt;&lt;author&gt;Ireland, R. D.&lt;/author&gt;&lt;author&gt;Hitt, M. A.&lt;/author&gt;&lt;author&gt;Sirmon, D. G.&lt;/author&gt;&lt;/authors&gt;&lt;/contributors&gt;&lt;titles&gt;&lt;title&gt;A model of strategic entrepreneurship: The construct and its dimensions&lt;/title&gt;&lt;secondary-title&gt;Journal of Management&lt;/secondary-title&gt;&lt;/titles&gt;&lt;periodical&gt;&lt;full-title&gt;Journal of Management&lt;/full-title&gt;&lt;/periodical&gt;&lt;pages&gt;963-989&lt;/pages&gt;&lt;volume&gt;29&lt;/volume&gt;&lt;number&gt;6&lt;/number&gt;&lt;dates&gt;&lt;year&gt;2003&lt;/year&gt;&lt;/dates&gt;&lt;isbn&gt;0149-2063&lt;/isbn&gt;&lt;accession-num&gt;ISI:000220184800009&lt;/accession-num&gt;&lt;urls&gt;&lt;related-urls&gt;&lt;url&gt;&amp;lt;Go to ISI&amp;gt;://000220184800009&lt;/url&gt;&lt;/related-urls&gt;&lt;/urls&gt;&lt;electronic-resource-num&gt;10.1016/s0149-2063(03)00086-2&lt;/electronic-resource-num&gt;&lt;/record&gt;&lt;/Cite&gt;&lt;/EndNote&gt;</w:instrText>
      </w:r>
      <w:r w:rsidR="004D3F3D" w:rsidRPr="003B731B">
        <w:rPr>
          <w:rFonts w:ascii="Times New Roman" w:hAnsi="Times New Roman" w:cs="Times New Roman"/>
        </w:rPr>
        <w:fldChar w:fldCharType="separate"/>
      </w:r>
      <w:r w:rsidR="00B563E8" w:rsidRPr="003B731B">
        <w:rPr>
          <w:rFonts w:ascii="Times New Roman" w:hAnsi="Times New Roman" w:cs="Times New Roman"/>
        </w:rPr>
        <w:t>(Ireland, Hitt, &amp; Sirmon, 2003)</w:t>
      </w:r>
      <w:r w:rsidR="004D3F3D" w:rsidRPr="003B731B">
        <w:rPr>
          <w:rFonts w:ascii="Times New Roman" w:hAnsi="Times New Roman" w:cs="Times New Roman"/>
        </w:rPr>
        <w:fldChar w:fldCharType="end"/>
      </w:r>
      <w:r w:rsidR="00293A19" w:rsidRPr="003B731B">
        <w:rPr>
          <w:rFonts w:ascii="Times New Roman" w:hAnsi="Times New Roman" w:cs="Times New Roman"/>
        </w:rPr>
        <w:t>.</w:t>
      </w:r>
      <w:r w:rsidR="003F24E8" w:rsidRPr="003B731B">
        <w:rPr>
          <w:rFonts w:ascii="Times New Roman" w:hAnsi="Times New Roman" w:cs="Times New Roman"/>
        </w:rPr>
        <w:t xml:space="preserve"> </w:t>
      </w:r>
      <w:r w:rsidR="00615833" w:rsidRPr="003B731B">
        <w:rPr>
          <w:rFonts w:ascii="Times New Roman" w:hAnsi="Times New Roman" w:cs="Times New Roman"/>
        </w:rPr>
        <w:t>W</w:t>
      </w:r>
      <w:r w:rsidR="004231A7" w:rsidRPr="003B731B">
        <w:rPr>
          <w:rFonts w:ascii="Times New Roman" w:hAnsi="Times New Roman" w:cs="Times New Roman"/>
        </w:rPr>
        <w:t xml:space="preserve">e measured the </w:t>
      </w:r>
      <w:r w:rsidR="002F20AA" w:rsidRPr="003B731B">
        <w:rPr>
          <w:rFonts w:ascii="Times New Roman" w:hAnsi="Times New Roman" w:cs="Times New Roman"/>
        </w:rPr>
        <w:t>ease</w:t>
      </w:r>
      <w:r w:rsidR="00B91C53" w:rsidRPr="003B731B">
        <w:rPr>
          <w:rFonts w:ascii="Times New Roman" w:hAnsi="Times New Roman" w:cs="Times New Roman"/>
        </w:rPr>
        <w:t xml:space="preserve"> of </w:t>
      </w:r>
      <w:r w:rsidR="004231A7" w:rsidRPr="003B731B">
        <w:rPr>
          <w:rFonts w:ascii="Times New Roman" w:hAnsi="Times New Roman" w:cs="Times New Roman"/>
        </w:rPr>
        <w:t xml:space="preserve">returnee-founded </w:t>
      </w:r>
      <w:r w:rsidR="002F20AA" w:rsidRPr="003B731B">
        <w:rPr>
          <w:rFonts w:ascii="Times New Roman" w:hAnsi="Times New Roman" w:cs="Times New Roman"/>
        </w:rPr>
        <w:t>firms’ acquiring</w:t>
      </w:r>
      <w:r w:rsidR="004231A7" w:rsidRPr="003B731B">
        <w:rPr>
          <w:rFonts w:ascii="Times New Roman" w:hAnsi="Times New Roman" w:cs="Times New Roman"/>
        </w:rPr>
        <w:t xml:space="preserve"> </w:t>
      </w:r>
      <w:r w:rsidR="00ED341D" w:rsidRPr="003B731B">
        <w:rPr>
          <w:rFonts w:ascii="Times New Roman" w:hAnsi="Times New Roman" w:cs="Times New Roman"/>
        </w:rPr>
        <w:t xml:space="preserve">different </w:t>
      </w:r>
      <w:r w:rsidR="004231A7" w:rsidRPr="003B731B">
        <w:rPr>
          <w:rFonts w:ascii="Times New Roman" w:hAnsi="Times New Roman" w:cs="Times New Roman"/>
        </w:rPr>
        <w:t>resources</w:t>
      </w:r>
      <w:r w:rsidR="00060052" w:rsidRPr="003B731B">
        <w:rPr>
          <w:rFonts w:ascii="Times New Roman" w:hAnsi="Times New Roman" w:cs="Times New Roman"/>
        </w:rPr>
        <w:t xml:space="preserve"> in the domestic market.</w:t>
      </w:r>
      <w:r w:rsidR="004231A7" w:rsidRPr="003B731B">
        <w:rPr>
          <w:rFonts w:ascii="Times New Roman" w:hAnsi="Times New Roman" w:cs="Times New Roman"/>
        </w:rPr>
        <w:t xml:space="preserve"> </w:t>
      </w:r>
      <w:r w:rsidR="00060052" w:rsidRPr="003B731B">
        <w:rPr>
          <w:rFonts w:ascii="Times New Roman" w:hAnsi="Times New Roman" w:cs="Times New Roman"/>
        </w:rPr>
        <w:t>Specifically, t</w:t>
      </w:r>
      <w:r w:rsidR="00E22F4A" w:rsidRPr="003B731B">
        <w:rPr>
          <w:rFonts w:ascii="Times New Roman" w:hAnsi="Times New Roman" w:cs="Times New Roman"/>
        </w:rPr>
        <w:t xml:space="preserve">he </w:t>
      </w:r>
      <w:r w:rsidR="007E0DC3" w:rsidRPr="003B731B">
        <w:rPr>
          <w:rFonts w:ascii="Times New Roman" w:hAnsi="Times New Roman" w:cs="Times New Roman"/>
        </w:rPr>
        <w:t>mediator</w:t>
      </w:r>
      <w:r w:rsidR="002F20AA" w:rsidRPr="003B731B">
        <w:rPr>
          <w:rFonts w:ascii="Times New Roman" w:hAnsi="Times New Roman" w:cs="Times New Roman"/>
        </w:rPr>
        <w:t>,</w:t>
      </w:r>
      <w:r w:rsidR="007E0DC3" w:rsidRPr="003B731B">
        <w:rPr>
          <w:rFonts w:ascii="Times New Roman" w:hAnsi="Times New Roman" w:cs="Times New Roman"/>
        </w:rPr>
        <w:t xml:space="preserve"> </w:t>
      </w:r>
      <w:r w:rsidR="00E21ADE" w:rsidRPr="00FB255F">
        <w:rPr>
          <w:rFonts w:ascii="Times New Roman" w:hAnsi="Times New Roman" w:cs="Times New Roman"/>
          <w:i/>
        </w:rPr>
        <w:t xml:space="preserve">Domestic </w:t>
      </w:r>
      <w:r w:rsidR="00E21ADE">
        <w:rPr>
          <w:rFonts w:ascii="Times New Roman" w:hAnsi="Times New Roman" w:cs="Times New Roman" w:hint="eastAsia"/>
          <w:i/>
        </w:rPr>
        <w:t>r</w:t>
      </w:r>
      <w:r w:rsidR="00E22F4A" w:rsidRPr="003B731B">
        <w:rPr>
          <w:rFonts w:ascii="Times New Roman" w:hAnsi="Times New Roman" w:cs="Times New Roman"/>
          <w:i/>
        </w:rPr>
        <w:t>esource acquisition</w:t>
      </w:r>
      <w:r w:rsidR="00E22F4A" w:rsidRPr="003B731B">
        <w:rPr>
          <w:rFonts w:ascii="Times New Roman" w:hAnsi="Times New Roman" w:cs="Times New Roman"/>
        </w:rPr>
        <w:t xml:space="preserve"> </w:t>
      </w:r>
      <w:r w:rsidR="007E0DC3" w:rsidRPr="003B731B">
        <w:rPr>
          <w:rFonts w:ascii="Times New Roman" w:hAnsi="Times New Roman" w:cs="Times New Roman"/>
        </w:rPr>
        <w:t>of the returnee-founded firm</w:t>
      </w:r>
      <w:r w:rsidR="002F20AA" w:rsidRPr="003B731B">
        <w:rPr>
          <w:rFonts w:ascii="Times New Roman" w:hAnsi="Times New Roman" w:cs="Times New Roman"/>
        </w:rPr>
        <w:t>,</w:t>
      </w:r>
      <w:r w:rsidR="007E0DC3" w:rsidRPr="003B731B">
        <w:rPr>
          <w:rFonts w:ascii="Times New Roman" w:hAnsi="Times New Roman" w:cs="Times New Roman"/>
        </w:rPr>
        <w:t xml:space="preserve"> </w:t>
      </w:r>
      <w:r w:rsidR="00E22F4A" w:rsidRPr="003B731B">
        <w:rPr>
          <w:rFonts w:ascii="Times New Roman" w:hAnsi="Times New Roman" w:cs="Times New Roman"/>
        </w:rPr>
        <w:t xml:space="preserve">was measured </w:t>
      </w:r>
      <w:r w:rsidR="00B070B9" w:rsidRPr="003B731B">
        <w:rPr>
          <w:rFonts w:ascii="Times New Roman" w:hAnsi="Times New Roman" w:cs="Times New Roman"/>
        </w:rPr>
        <w:t>in the following five aspects</w:t>
      </w:r>
      <w:r w:rsidR="00F86A17">
        <w:rPr>
          <w:rFonts w:ascii="Times New Roman" w:hAnsi="Times New Roman" w:cs="Times New Roman"/>
        </w:rPr>
        <w:t>,</w:t>
      </w:r>
      <w:r w:rsidR="00E22F4A" w:rsidRPr="003B731B">
        <w:rPr>
          <w:rFonts w:ascii="Times New Roman" w:hAnsi="Times New Roman" w:cs="Times New Roman"/>
        </w:rPr>
        <w:t xml:space="preserve"> </w:t>
      </w:r>
      <w:r w:rsidR="002F20AA" w:rsidRPr="003B731B">
        <w:rPr>
          <w:rFonts w:ascii="Times New Roman" w:hAnsi="Times New Roman" w:cs="Times New Roman"/>
        </w:rPr>
        <w:t>based on</w:t>
      </w:r>
      <w:r w:rsidR="00E22F4A" w:rsidRPr="003B731B">
        <w:rPr>
          <w:rFonts w:ascii="Times New Roman" w:hAnsi="Times New Roman" w:cs="Times New Roman"/>
        </w:rPr>
        <w:t xml:space="preserve"> </w:t>
      </w:r>
      <w:r w:rsidR="0013750D" w:rsidRPr="003B731B">
        <w:rPr>
          <w:rFonts w:ascii="Times New Roman" w:hAnsi="Times New Roman" w:cs="Times New Roman"/>
        </w:rPr>
        <w:t xml:space="preserve">the </w:t>
      </w:r>
      <w:r w:rsidR="002F20AA" w:rsidRPr="003B731B">
        <w:rPr>
          <w:rFonts w:ascii="Times New Roman" w:hAnsi="Times New Roman" w:cs="Times New Roman"/>
        </w:rPr>
        <w:t xml:space="preserve">conditions </w:t>
      </w:r>
      <w:r w:rsidR="0013750D" w:rsidRPr="003B731B">
        <w:rPr>
          <w:rFonts w:ascii="Times New Roman" w:hAnsi="Times New Roman" w:cs="Times New Roman"/>
        </w:rPr>
        <w:t>in 2012</w:t>
      </w:r>
      <w:r w:rsidR="00B070B9">
        <w:rPr>
          <w:rFonts w:ascii="Times New Roman" w:hAnsi="Times New Roman" w:cs="Times New Roman"/>
        </w:rPr>
        <w:t xml:space="preserve">: </w:t>
      </w:r>
      <w:r w:rsidR="00E22F4A" w:rsidRPr="003B731B">
        <w:rPr>
          <w:rFonts w:ascii="Times New Roman" w:hAnsi="Times New Roman" w:cs="Times New Roman"/>
        </w:rPr>
        <w:t xml:space="preserve">1) </w:t>
      </w:r>
      <w:r w:rsidR="001D5E5F" w:rsidRPr="003B731B">
        <w:rPr>
          <w:rFonts w:ascii="Times New Roman" w:hAnsi="Times New Roman" w:cs="Times New Roman"/>
        </w:rPr>
        <w:t>government</w:t>
      </w:r>
      <w:r w:rsidR="002F20AA" w:rsidRPr="003B731B">
        <w:rPr>
          <w:rFonts w:ascii="Times New Roman" w:hAnsi="Times New Roman" w:cs="Times New Roman"/>
        </w:rPr>
        <w:t xml:space="preserve"> resources</w:t>
      </w:r>
      <w:r w:rsidR="00C046CE">
        <w:rPr>
          <w:rFonts w:ascii="Times New Roman" w:hAnsi="Times New Roman" w:cs="Times New Roman"/>
        </w:rPr>
        <w:t>,</w:t>
      </w:r>
      <w:r w:rsidR="00E22F4A" w:rsidRPr="003B731B">
        <w:rPr>
          <w:rFonts w:ascii="Times New Roman" w:hAnsi="Times New Roman" w:cs="Times New Roman"/>
        </w:rPr>
        <w:t xml:space="preserve"> 2) </w:t>
      </w:r>
      <w:r w:rsidR="001D5E5F" w:rsidRPr="003B731B">
        <w:rPr>
          <w:rFonts w:ascii="Times New Roman" w:hAnsi="Times New Roman" w:cs="Times New Roman"/>
        </w:rPr>
        <w:t xml:space="preserve">customer </w:t>
      </w:r>
      <w:r w:rsidR="002F20AA" w:rsidRPr="003B731B">
        <w:rPr>
          <w:rFonts w:ascii="Times New Roman" w:hAnsi="Times New Roman" w:cs="Times New Roman"/>
        </w:rPr>
        <w:t>resources</w:t>
      </w:r>
      <w:r w:rsidR="00C046CE">
        <w:rPr>
          <w:rFonts w:ascii="Times New Roman" w:hAnsi="Times New Roman" w:cs="Times New Roman"/>
        </w:rPr>
        <w:t>,</w:t>
      </w:r>
      <w:r w:rsidR="00E22F4A" w:rsidRPr="003B731B">
        <w:rPr>
          <w:rFonts w:ascii="Times New Roman" w:hAnsi="Times New Roman" w:cs="Times New Roman"/>
        </w:rPr>
        <w:t xml:space="preserve"> </w:t>
      </w:r>
      <w:r w:rsidR="001D5E5F" w:rsidRPr="003B731B">
        <w:rPr>
          <w:rFonts w:ascii="Times New Roman" w:hAnsi="Times New Roman" w:cs="Times New Roman"/>
        </w:rPr>
        <w:t>3</w:t>
      </w:r>
      <w:r w:rsidR="00E22F4A" w:rsidRPr="003B731B">
        <w:rPr>
          <w:rFonts w:ascii="Times New Roman" w:hAnsi="Times New Roman" w:cs="Times New Roman"/>
        </w:rPr>
        <w:t xml:space="preserve">) human </w:t>
      </w:r>
      <w:r w:rsidR="002F20AA" w:rsidRPr="003B731B">
        <w:rPr>
          <w:rFonts w:ascii="Times New Roman" w:hAnsi="Times New Roman" w:cs="Times New Roman"/>
        </w:rPr>
        <w:t>resources</w:t>
      </w:r>
      <w:r w:rsidR="00C046CE">
        <w:rPr>
          <w:rFonts w:ascii="Times New Roman" w:hAnsi="Times New Roman" w:cs="Times New Roman"/>
        </w:rPr>
        <w:t>,</w:t>
      </w:r>
      <w:r w:rsidR="00E22F4A" w:rsidRPr="003B731B">
        <w:rPr>
          <w:rFonts w:ascii="Times New Roman" w:hAnsi="Times New Roman" w:cs="Times New Roman"/>
        </w:rPr>
        <w:t xml:space="preserve"> </w:t>
      </w:r>
      <w:r w:rsidR="001D5E5F" w:rsidRPr="003B731B">
        <w:rPr>
          <w:rFonts w:ascii="Times New Roman" w:hAnsi="Times New Roman" w:cs="Times New Roman"/>
        </w:rPr>
        <w:t xml:space="preserve">4) </w:t>
      </w:r>
      <w:r w:rsidR="009E7273" w:rsidRPr="003B731B">
        <w:rPr>
          <w:rFonts w:ascii="Times New Roman" w:hAnsi="Times New Roman" w:cs="Times New Roman"/>
        </w:rPr>
        <w:t>t</w:t>
      </w:r>
      <w:r w:rsidR="001D5E5F" w:rsidRPr="003B731B">
        <w:rPr>
          <w:rFonts w:ascii="Times New Roman" w:hAnsi="Times New Roman" w:cs="Times New Roman"/>
        </w:rPr>
        <w:t xml:space="preserve">echnological </w:t>
      </w:r>
      <w:r w:rsidR="002F20AA" w:rsidRPr="003B731B">
        <w:rPr>
          <w:rFonts w:ascii="Times New Roman" w:hAnsi="Times New Roman" w:cs="Times New Roman"/>
        </w:rPr>
        <w:t>resources</w:t>
      </w:r>
      <w:r w:rsidR="00C046CE">
        <w:rPr>
          <w:rFonts w:ascii="Times New Roman" w:hAnsi="Times New Roman" w:cs="Times New Roman"/>
        </w:rPr>
        <w:t>,</w:t>
      </w:r>
      <w:r w:rsidR="001D5E5F" w:rsidRPr="003B731B">
        <w:rPr>
          <w:rFonts w:ascii="Times New Roman" w:hAnsi="Times New Roman" w:cs="Times New Roman"/>
        </w:rPr>
        <w:t xml:space="preserve"> </w:t>
      </w:r>
      <w:r w:rsidR="002F20AA" w:rsidRPr="003B731B">
        <w:rPr>
          <w:rFonts w:ascii="Times New Roman" w:hAnsi="Times New Roman" w:cs="Times New Roman"/>
        </w:rPr>
        <w:t xml:space="preserve">and </w:t>
      </w:r>
      <w:r w:rsidR="001D5E5F" w:rsidRPr="003B731B">
        <w:rPr>
          <w:rFonts w:ascii="Times New Roman" w:hAnsi="Times New Roman" w:cs="Times New Roman"/>
        </w:rPr>
        <w:t xml:space="preserve">5) financial </w:t>
      </w:r>
      <w:r w:rsidR="002F20AA" w:rsidRPr="003B731B">
        <w:rPr>
          <w:rFonts w:ascii="Times New Roman" w:hAnsi="Times New Roman" w:cs="Times New Roman"/>
        </w:rPr>
        <w:t>resources</w:t>
      </w:r>
      <w:r w:rsidR="00E22F4A" w:rsidRPr="003B731B">
        <w:rPr>
          <w:rFonts w:ascii="Times New Roman" w:hAnsi="Times New Roman" w:cs="Times New Roman"/>
        </w:rPr>
        <w:t xml:space="preserve">. The </w:t>
      </w:r>
      <w:r w:rsidR="002F20AA" w:rsidRPr="003B731B">
        <w:rPr>
          <w:rFonts w:ascii="Times New Roman" w:hAnsi="Times New Roman" w:cs="Times New Roman"/>
        </w:rPr>
        <w:t>Cronbach’s</w:t>
      </w:r>
      <w:r w:rsidR="00E22F4A" w:rsidRPr="003B731B">
        <w:rPr>
          <w:rFonts w:ascii="Times New Roman" w:hAnsi="Times New Roman" w:cs="Times New Roman"/>
        </w:rPr>
        <w:t xml:space="preserve"> alpha </w:t>
      </w:r>
      <w:r w:rsidR="002F20AA" w:rsidRPr="003B731B">
        <w:rPr>
          <w:rFonts w:ascii="Times New Roman" w:hAnsi="Times New Roman" w:cs="Times New Roman"/>
        </w:rPr>
        <w:t xml:space="preserve">for </w:t>
      </w:r>
      <w:r w:rsidR="00E22F4A" w:rsidRPr="003B731B">
        <w:rPr>
          <w:rFonts w:ascii="Times New Roman" w:hAnsi="Times New Roman" w:cs="Times New Roman"/>
        </w:rPr>
        <w:t xml:space="preserve">the five items </w:t>
      </w:r>
      <w:r w:rsidR="002F20AA" w:rsidRPr="003B731B">
        <w:rPr>
          <w:rFonts w:ascii="Times New Roman" w:hAnsi="Times New Roman" w:cs="Times New Roman"/>
        </w:rPr>
        <w:t>was</w:t>
      </w:r>
      <w:r w:rsidR="00E22F4A" w:rsidRPr="003B731B">
        <w:rPr>
          <w:rFonts w:ascii="Times New Roman" w:hAnsi="Times New Roman" w:cs="Times New Roman"/>
        </w:rPr>
        <w:t xml:space="preserve"> 0.89.</w:t>
      </w:r>
    </w:p>
    <w:p w14:paraId="6084590D" w14:textId="426AD031" w:rsidR="0041793D" w:rsidRPr="003B731B" w:rsidRDefault="006C16FE" w:rsidP="00AF4901">
      <w:pPr>
        <w:spacing w:line="480" w:lineRule="auto"/>
        <w:ind w:firstLineChars="200" w:firstLine="480"/>
        <w:rPr>
          <w:rFonts w:ascii="Times New Roman" w:hAnsi="Times New Roman" w:cs="Times New Roman"/>
        </w:rPr>
      </w:pPr>
      <w:r w:rsidRPr="003B731B">
        <w:rPr>
          <w:rFonts w:ascii="Times New Roman" w:hAnsi="Times New Roman" w:cs="Times New Roman"/>
        </w:rPr>
        <w:t xml:space="preserve">Returnee entrepreneurs </w:t>
      </w:r>
      <w:r w:rsidR="00CD210E" w:rsidRPr="003B731B">
        <w:rPr>
          <w:rFonts w:ascii="Times New Roman" w:hAnsi="Times New Roman" w:cs="Times New Roman"/>
        </w:rPr>
        <w:t xml:space="preserve">may </w:t>
      </w:r>
      <w:r w:rsidRPr="003B731B">
        <w:rPr>
          <w:rFonts w:ascii="Times New Roman" w:hAnsi="Times New Roman" w:cs="Times New Roman"/>
        </w:rPr>
        <w:t>have</w:t>
      </w:r>
      <w:r w:rsidR="00D332A0" w:rsidRPr="003B731B">
        <w:rPr>
          <w:rFonts w:ascii="Times New Roman" w:hAnsi="Times New Roman" w:cs="Times New Roman"/>
        </w:rPr>
        <w:t xml:space="preserve"> </w:t>
      </w:r>
      <w:r w:rsidR="00452E7A" w:rsidRPr="003B731B">
        <w:rPr>
          <w:rFonts w:ascii="Times New Roman" w:hAnsi="Times New Roman" w:cs="Times New Roman"/>
        </w:rPr>
        <w:t xml:space="preserve">local ties </w:t>
      </w:r>
      <w:r w:rsidR="0033348A" w:rsidRPr="003B731B">
        <w:rPr>
          <w:rFonts w:ascii="Times New Roman" w:hAnsi="Times New Roman" w:cs="Times New Roman"/>
        </w:rPr>
        <w:t xml:space="preserve">in </w:t>
      </w:r>
      <w:r w:rsidR="00D332A0" w:rsidRPr="003B731B">
        <w:rPr>
          <w:rFonts w:ascii="Times New Roman" w:hAnsi="Times New Roman" w:cs="Times New Roman"/>
        </w:rPr>
        <w:t xml:space="preserve">the </w:t>
      </w:r>
      <w:r w:rsidR="004D1599" w:rsidRPr="003B731B">
        <w:rPr>
          <w:rFonts w:ascii="Times New Roman" w:hAnsi="Times New Roman" w:cs="Times New Roman" w:hint="eastAsia"/>
        </w:rPr>
        <w:t>places</w:t>
      </w:r>
      <w:r w:rsidR="004D1599" w:rsidRPr="003B731B">
        <w:rPr>
          <w:rFonts w:ascii="Times New Roman" w:hAnsi="Times New Roman" w:cs="Times New Roman"/>
        </w:rPr>
        <w:t xml:space="preserve"> </w:t>
      </w:r>
      <w:r w:rsidR="00D332A0" w:rsidRPr="003B731B">
        <w:rPr>
          <w:rFonts w:ascii="Times New Roman" w:hAnsi="Times New Roman" w:cs="Times New Roman"/>
        </w:rPr>
        <w:t xml:space="preserve">where they </w:t>
      </w:r>
      <w:r w:rsidR="007E1214" w:rsidRPr="003B731B">
        <w:rPr>
          <w:rFonts w:ascii="Times New Roman" w:hAnsi="Times New Roman" w:cs="Times New Roman"/>
        </w:rPr>
        <w:t xml:space="preserve">lived, studied, or worked before </w:t>
      </w:r>
      <w:r w:rsidR="002F20AA" w:rsidRPr="003B731B">
        <w:rPr>
          <w:rFonts w:ascii="Times New Roman" w:hAnsi="Times New Roman" w:cs="Times New Roman"/>
        </w:rPr>
        <w:t xml:space="preserve">they went </w:t>
      </w:r>
      <w:r w:rsidR="007E1214" w:rsidRPr="003B731B">
        <w:rPr>
          <w:rFonts w:ascii="Times New Roman" w:hAnsi="Times New Roman" w:cs="Times New Roman"/>
        </w:rPr>
        <w:t xml:space="preserve">abroad. </w:t>
      </w:r>
      <w:r w:rsidR="00E328FC" w:rsidRPr="003B731B">
        <w:rPr>
          <w:rFonts w:ascii="Times New Roman" w:hAnsi="Times New Roman" w:cs="Times New Roman" w:hint="eastAsia"/>
        </w:rPr>
        <w:t xml:space="preserve">Because China is </w:t>
      </w:r>
      <w:r w:rsidR="00EA45E3">
        <w:rPr>
          <w:rFonts w:ascii="Times New Roman" w:hAnsi="Times New Roman" w:cs="Times New Roman" w:hint="eastAsia"/>
        </w:rPr>
        <w:t>a</w:t>
      </w:r>
      <w:r w:rsidR="00E328FC" w:rsidRPr="003B731B">
        <w:rPr>
          <w:rFonts w:ascii="Times New Roman" w:hAnsi="Times New Roman" w:cs="Times New Roman" w:hint="eastAsia"/>
        </w:rPr>
        <w:t xml:space="preserve"> country </w:t>
      </w:r>
      <w:r w:rsidR="00E603BC">
        <w:rPr>
          <w:rFonts w:ascii="Times New Roman" w:hAnsi="Times New Roman" w:cs="Times New Roman" w:hint="eastAsia"/>
        </w:rPr>
        <w:t xml:space="preserve">vast in territory </w:t>
      </w:r>
      <w:r w:rsidR="00E328FC" w:rsidRPr="003B731B">
        <w:rPr>
          <w:rFonts w:ascii="Times New Roman" w:hAnsi="Times New Roman" w:cs="Times New Roman" w:hint="eastAsia"/>
        </w:rPr>
        <w:t xml:space="preserve">with </w:t>
      </w:r>
      <w:r w:rsidR="00777C10" w:rsidRPr="003B731B">
        <w:rPr>
          <w:rFonts w:ascii="Times New Roman" w:hAnsi="Times New Roman" w:cs="Times New Roman" w:hint="eastAsia"/>
        </w:rPr>
        <w:t>diverse regions and</w:t>
      </w:r>
      <w:r w:rsidR="00E328FC" w:rsidRPr="003B731B">
        <w:rPr>
          <w:rFonts w:ascii="Times New Roman" w:hAnsi="Times New Roman" w:cs="Times New Roman" w:hint="eastAsia"/>
        </w:rPr>
        <w:t xml:space="preserve"> </w:t>
      </w:r>
      <w:r w:rsidR="00777C10" w:rsidRPr="003B731B">
        <w:rPr>
          <w:rFonts w:ascii="Times New Roman" w:hAnsi="Times New Roman" w:cs="Times New Roman" w:hint="eastAsia"/>
        </w:rPr>
        <w:t>ethnic</w:t>
      </w:r>
      <w:r w:rsidR="003B731B" w:rsidRPr="003B731B">
        <w:rPr>
          <w:rFonts w:ascii="Times New Roman" w:hAnsi="Times New Roman" w:cs="Times New Roman"/>
        </w:rPr>
        <w:t>itie</w:t>
      </w:r>
      <w:r w:rsidR="00777C10" w:rsidRPr="003B731B">
        <w:rPr>
          <w:rFonts w:ascii="Times New Roman" w:hAnsi="Times New Roman" w:cs="Times New Roman" w:hint="eastAsia"/>
        </w:rPr>
        <w:t>s</w:t>
      </w:r>
      <w:r w:rsidR="00E328FC" w:rsidRPr="003B731B">
        <w:rPr>
          <w:rFonts w:ascii="Times New Roman" w:hAnsi="Times New Roman" w:cs="Times New Roman" w:hint="eastAsia"/>
        </w:rPr>
        <w:t xml:space="preserve">, returnee entrepreneurs </w:t>
      </w:r>
      <w:r w:rsidR="00502AEA" w:rsidRPr="003B731B">
        <w:rPr>
          <w:rFonts w:ascii="Times New Roman" w:hAnsi="Times New Roman" w:cs="Times New Roman"/>
        </w:rPr>
        <w:t xml:space="preserve">may have different levels of connections </w:t>
      </w:r>
      <w:r w:rsidR="00E328FC" w:rsidRPr="003B731B">
        <w:rPr>
          <w:rFonts w:ascii="Times New Roman" w:hAnsi="Times New Roman" w:cs="Times New Roman" w:hint="eastAsia"/>
        </w:rPr>
        <w:t xml:space="preserve">in </w:t>
      </w:r>
      <w:r w:rsidR="00B528ED" w:rsidRPr="003B731B">
        <w:rPr>
          <w:rFonts w:ascii="Times New Roman" w:hAnsi="Times New Roman" w:cs="Times New Roman"/>
        </w:rPr>
        <w:t>different</w:t>
      </w:r>
      <w:r w:rsidR="00B528ED" w:rsidRPr="003B731B">
        <w:rPr>
          <w:rFonts w:ascii="Times New Roman" w:hAnsi="Times New Roman" w:cs="Times New Roman" w:hint="eastAsia"/>
        </w:rPr>
        <w:t xml:space="preserve"> </w:t>
      </w:r>
      <w:r w:rsidR="00B528ED" w:rsidRPr="003B731B">
        <w:rPr>
          <w:rFonts w:ascii="Times New Roman" w:hAnsi="Times New Roman" w:cs="Times New Roman"/>
        </w:rPr>
        <w:t>cities</w:t>
      </w:r>
      <w:r w:rsidR="00CB1318" w:rsidRPr="003B731B">
        <w:rPr>
          <w:rFonts w:ascii="Times New Roman" w:hAnsi="Times New Roman" w:cs="Times New Roman" w:hint="eastAsia"/>
        </w:rPr>
        <w:t xml:space="preserve">. </w:t>
      </w:r>
      <w:r w:rsidR="009E5B3A" w:rsidRPr="003B731B">
        <w:rPr>
          <w:rFonts w:ascii="Times New Roman" w:hAnsi="Times New Roman" w:cs="Times New Roman"/>
        </w:rPr>
        <w:t>Some</w:t>
      </w:r>
      <w:r w:rsidR="009E5B3A" w:rsidRPr="003B731B">
        <w:rPr>
          <w:rFonts w:ascii="Times New Roman" w:hAnsi="Times New Roman" w:cs="Times New Roman" w:hint="eastAsia"/>
        </w:rPr>
        <w:t xml:space="preserve"> returnee entrepreneurs may start up</w:t>
      </w:r>
      <w:r w:rsidR="00B528ED" w:rsidRPr="003B731B">
        <w:rPr>
          <w:rFonts w:ascii="Times New Roman" w:hAnsi="Times New Roman" w:cs="Times New Roman"/>
        </w:rPr>
        <w:t xml:space="preserve"> a</w:t>
      </w:r>
      <w:r w:rsidR="009E5B3A" w:rsidRPr="003B731B">
        <w:rPr>
          <w:rFonts w:ascii="Times New Roman" w:hAnsi="Times New Roman" w:cs="Times New Roman" w:hint="eastAsia"/>
        </w:rPr>
        <w:t xml:space="preserve"> new business in the city</w:t>
      </w:r>
      <w:r w:rsidR="00B528ED" w:rsidRPr="003B731B">
        <w:rPr>
          <w:rFonts w:ascii="Times New Roman" w:hAnsi="Times New Roman" w:cs="Times New Roman"/>
        </w:rPr>
        <w:t xml:space="preserve"> where</w:t>
      </w:r>
      <w:r w:rsidR="009E5B3A" w:rsidRPr="003B731B">
        <w:rPr>
          <w:rFonts w:ascii="Times New Roman" w:hAnsi="Times New Roman" w:cs="Times New Roman" w:hint="eastAsia"/>
        </w:rPr>
        <w:t xml:space="preserve"> they had </w:t>
      </w:r>
      <w:r w:rsidR="00AB1B9A">
        <w:rPr>
          <w:rFonts w:ascii="Times New Roman" w:hAnsi="Times New Roman" w:cs="Times New Roman" w:hint="eastAsia"/>
        </w:rPr>
        <w:t xml:space="preserve">extensive </w:t>
      </w:r>
      <w:r w:rsidR="009E5B3A" w:rsidRPr="003B731B">
        <w:rPr>
          <w:rFonts w:ascii="Times New Roman" w:hAnsi="Times New Roman" w:cs="Times New Roman" w:hint="eastAsia"/>
        </w:rPr>
        <w:t xml:space="preserve">pre-overseas local </w:t>
      </w:r>
      <w:r w:rsidR="00452E7A" w:rsidRPr="003B731B">
        <w:rPr>
          <w:rFonts w:ascii="Times New Roman" w:hAnsi="Times New Roman" w:cs="Times New Roman"/>
        </w:rPr>
        <w:t>ties</w:t>
      </w:r>
      <w:r w:rsidR="009E5B3A" w:rsidRPr="003B731B">
        <w:rPr>
          <w:rFonts w:ascii="Times New Roman" w:hAnsi="Times New Roman" w:cs="Times New Roman" w:hint="eastAsia"/>
        </w:rPr>
        <w:t xml:space="preserve">, while </w:t>
      </w:r>
      <w:r w:rsidR="007715CD" w:rsidRPr="003B731B">
        <w:rPr>
          <w:rFonts w:ascii="Times New Roman" w:hAnsi="Times New Roman" w:cs="Times New Roman"/>
        </w:rPr>
        <w:t xml:space="preserve">others </w:t>
      </w:r>
      <w:r w:rsidR="009E5B3A" w:rsidRPr="003B731B">
        <w:rPr>
          <w:rFonts w:ascii="Times New Roman" w:hAnsi="Times New Roman" w:cs="Times New Roman" w:hint="eastAsia"/>
        </w:rPr>
        <w:t xml:space="preserve">may do </w:t>
      </w:r>
      <w:r w:rsidR="007715CD" w:rsidRPr="003B731B">
        <w:rPr>
          <w:rFonts w:ascii="Times New Roman" w:hAnsi="Times New Roman" w:cs="Times New Roman"/>
        </w:rPr>
        <w:t xml:space="preserve">it </w:t>
      </w:r>
      <w:r w:rsidR="009E5B3A" w:rsidRPr="003B731B">
        <w:rPr>
          <w:rFonts w:ascii="Times New Roman" w:hAnsi="Times New Roman" w:cs="Times New Roman" w:hint="eastAsia"/>
        </w:rPr>
        <w:t xml:space="preserve">in a new city due to policy support or market attractiveness. </w:t>
      </w:r>
      <w:r w:rsidR="00F60D0E" w:rsidRPr="003B731B">
        <w:rPr>
          <w:rFonts w:ascii="Times New Roman" w:hAnsi="Times New Roman" w:cs="Times New Roman"/>
        </w:rPr>
        <w:t xml:space="preserve">Therefore, we </w:t>
      </w:r>
      <w:r w:rsidR="00032E57" w:rsidRPr="003B731B">
        <w:rPr>
          <w:rFonts w:ascii="Times New Roman" w:hAnsi="Times New Roman" w:cs="Times New Roman"/>
        </w:rPr>
        <w:t>specifically</w:t>
      </w:r>
      <w:r w:rsidR="00032E57" w:rsidRPr="003B731B">
        <w:rPr>
          <w:rFonts w:ascii="Times New Roman" w:hAnsi="Times New Roman" w:cs="Times New Roman" w:hint="eastAsia"/>
        </w:rPr>
        <w:t xml:space="preserve"> </w:t>
      </w:r>
      <w:r w:rsidR="0041793D" w:rsidRPr="003B731B">
        <w:rPr>
          <w:rFonts w:ascii="Times New Roman" w:hAnsi="Times New Roman" w:cs="Times New Roman"/>
        </w:rPr>
        <w:t>measure</w:t>
      </w:r>
      <w:r w:rsidR="00484A95" w:rsidRPr="003B731B">
        <w:rPr>
          <w:rFonts w:ascii="Times New Roman" w:hAnsi="Times New Roman" w:cs="Times New Roman"/>
        </w:rPr>
        <w:t>d</w:t>
      </w:r>
      <w:r w:rsidR="0041793D" w:rsidRPr="003B731B">
        <w:rPr>
          <w:rFonts w:ascii="Times New Roman" w:hAnsi="Times New Roman" w:cs="Times New Roman"/>
        </w:rPr>
        <w:t xml:space="preserve"> </w:t>
      </w:r>
      <w:r w:rsidR="008F791D" w:rsidRPr="003B731B">
        <w:rPr>
          <w:rFonts w:ascii="Times New Roman" w:hAnsi="Times New Roman" w:cs="Times New Roman"/>
        </w:rPr>
        <w:t>returnee en</w:t>
      </w:r>
      <w:r w:rsidR="001B31CE" w:rsidRPr="003B731B">
        <w:rPr>
          <w:rFonts w:ascii="Times New Roman" w:hAnsi="Times New Roman" w:cs="Times New Roman"/>
        </w:rPr>
        <w:t>t</w:t>
      </w:r>
      <w:r w:rsidR="008F791D" w:rsidRPr="003B731B">
        <w:rPr>
          <w:rFonts w:ascii="Times New Roman" w:hAnsi="Times New Roman" w:cs="Times New Roman"/>
        </w:rPr>
        <w:t>repreneur</w:t>
      </w:r>
      <w:r w:rsidR="00F53CBB" w:rsidRPr="003B731B">
        <w:rPr>
          <w:rFonts w:ascii="Times New Roman" w:hAnsi="Times New Roman" w:cs="Times New Roman"/>
        </w:rPr>
        <w:t>s’</w:t>
      </w:r>
      <w:r w:rsidR="008F791D" w:rsidRPr="003B731B">
        <w:rPr>
          <w:rFonts w:ascii="Times New Roman" w:hAnsi="Times New Roman" w:cs="Times New Roman"/>
        </w:rPr>
        <w:t xml:space="preserve"> </w:t>
      </w:r>
      <w:r w:rsidR="00452E7A" w:rsidRPr="003B731B">
        <w:rPr>
          <w:rFonts w:ascii="Times New Roman" w:hAnsi="Times New Roman" w:cs="Times New Roman"/>
        </w:rPr>
        <w:t xml:space="preserve">pre-overseas local ties </w:t>
      </w:r>
      <w:r w:rsidR="0041793D" w:rsidRPr="003B731B">
        <w:rPr>
          <w:rFonts w:ascii="Times New Roman" w:hAnsi="Times New Roman" w:cs="Times New Roman"/>
        </w:rPr>
        <w:t xml:space="preserve">in </w:t>
      </w:r>
      <w:r w:rsidR="000C32E1" w:rsidRPr="003B731B">
        <w:rPr>
          <w:rFonts w:ascii="Times New Roman" w:hAnsi="Times New Roman" w:cs="Times New Roman" w:hint="eastAsia"/>
        </w:rPr>
        <w:t>their new venture</w:t>
      </w:r>
      <w:r w:rsidR="000C32E1" w:rsidRPr="003B731B">
        <w:rPr>
          <w:rFonts w:ascii="Times New Roman" w:hAnsi="Times New Roman" w:cs="Times New Roman"/>
        </w:rPr>
        <w:t>s’</w:t>
      </w:r>
      <w:r w:rsidR="000C32E1" w:rsidRPr="003B731B">
        <w:rPr>
          <w:rFonts w:ascii="Times New Roman" w:hAnsi="Times New Roman" w:cs="Times New Roman" w:hint="eastAsia"/>
        </w:rPr>
        <w:t xml:space="preserve"> location </w:t>
      </w:r>
      <w:r w:rsidR="00B528ED" w:rsidRPr="003B731B">
        <w:rPr>
          <w:rFonts w:ascii="Times New Roman" w:hAnsi="Times New Roman" w:cs="Times New Roman"/>
        </w:rPr>
        <w:t>—</w:t>
      </w:r>
      <w:r w:rsidR="000C32E1" w:rsidRPr="003B731B">
        <w:rPr>
          <w:rFonts w:ascii="Times New Roman" w:hAnsi="Times New Roman" w:cs="Times New Roman" w:hint="eastAsia"/>
        </w:rPr>
        <w:t xml:space="preserve"> </w:t>
      </w:r>
      <w:r w:rsidR="0041793D" w:rsidRPr="003B731B">
        <w:rPr>
          <w:rFonts w:ascii="Times New Roman" w:hAnsi="Times New Roman" w:cs="Times New Roman"/>
        </w:rPr>
        <w:t>Beijing</w:t>
      </w:r>
      <w:r w:rsidR="00ED1CCE" w:rsidRPr="003B731B">
        <w:rPr>
          <w:rFonts w:ascii="Times New Roman" w:hAnsi="Times New Roman" w:cs="Times New Roman" w:hint="eastAsia"/>
        </w:rPr>
        <w:t>. Because</w:t>
      </w:r>
      <w:r w:rsidR="00032E57" w:rsidRPr="003B731B">
        <w:rPr>
          <w:rFonts w:ascii="Times New Roman" w:hAnsi="Times New Roman" w:cs="Times New Roman" w:hint="eastAsia"/>
        </w:rPr>
        <w:t xml:space="preserve"> childhood, education and work experience are </w:t>
      </w:r>
      <w:r w:rsidR="00F07088" w:rsidRPr="003B731B">
        <w:rPr>
          <w:rFonts w:ascii="Times New Roman" w:hAnsi="Times New Roman" w:cs="Times New Roman" w:hint="eastAsia"/>
        </w:rPr>
        <w:t>the major sources of</w:t>
      </w:r>
      <w:r w:rsidR="00032E57" w:rsidRPr="003B731B">
        <w:rPr>
          <w:rFonts w:ascii="Times New Roman" w:hAnsi="Times New Roman" w:cs="Times New Roman" w:hint="eastAsia"/>
        </w:rPr>
        <w:t xml:space="preserve"> </w:t>
      </w:r>
      <w:r w:rsidR="00452E7A" w:rsidRPr="003B731B">
        <w:rPr>
          <w:rFonts w:ascii="Times New Roman" w:hAnsi="Times New Roman" w:cs="Times New Roman"/>
        </w:rPr>
        <w:t xml:space="preserve">developing </w:t>
      </w:r>
      <w:r w:rsidR="005D5880" w:rsidRPr="003B731B">
        <w:rPr>
          <w:rFonts w:ascii="Times New Roman" w:hAnsi="Times New Roman" w:cs="Times New Roman" w:hint="eastAsia"/>
        </w:rPr>
        <w:t xml:space="preserve">family ties, school ties and work ties </w:t>
      </w:r>
      <w:r w:rsidR="00530981" w:rsidRPr="003B731B">
        <w:rPr>
          <w:rFonts w:ascii="Times New Roman" w:hAnsi="Times New Roman" w:cs="Times New Roman"/>
        </w:rPr>
        <w:fldChar w:fldCharType="begin"/>
      </w:r>
      <w:r w:rsidR="00530981" w:rsidRPr="003B731B">
        <w:rPr>
          <w:rFonts w:ascii="Times New Roman" w:hAnsi="Times New Roman" w:cs="Times New Roman"/>
        </w:rPr>
        <w:instrText xml:space="preserve"> ADDIN EN.CITE &lt;EndNote&gt;&lt;Cite&gt;&lt;Author&gt;Granovetter&lt;/Author&gt;&lt;Year&gt;1973&lt;/Year&gt;&lt;RecNum&gt;121614&lt;/RecNum&gt;&lt;DisplayText&gt;(Granovetter, 1973)&lt;/DisplayText&gt;&lt;record&gt;&lt;rec-number&gt;121614&lt;/rec-number&gt;&lt;foreign-keys&gt;&lt;key app="EN" db-id="zt292a9su9rtxiewvd650xstzsws2x9pppzr" timestamp="1515750117"&gt;121614&lt;/key&gt;&lt;/foreign-keys&gt;&lt;ref-type name="Journal Article"&gt;17&lt;/ref-type&gt;&lt;contributors&gt;&lt;authors&gt;&lt;author&gt;Mark S. Granovetter&lt;/author&gt;&lt;/authors&gt;&lt;/contributors&gt;&lt;titles&gt;&lt;title&gt;The strength of weak ties&lt;/title&gt;&lt;secondary-title&gt;American Journal of Sociology&lt;/secondary-title&gt;&lt;/titles&gt;&lt;periodical&gt;&lt;full-title&gt;American Journal of Sociology&lt;/full-title&gt;&lt;/periodical&gt;&lt;pages&gt;1360-1380&lt;/pages&gt;&lt;volume&gt;78&lt;/volume&gt;&lt;number&gt;6&lt;/number&gt;&lt;dates&gt;&lt;year&gt;1973&lt;/year&gt;&lt;/dates&gt;&lt;urls&gt;&lt;related-urls&gt;&lt;url&gt;http://www.journals.uchicago.edu/doi/abs/10.1086/225469&lt;/url&gt;&lt;/related-urls&gt;&lt;/urls&gt;&lt;electronic-resource-num&gt;10.1086/225469&lt;/electronic-resource-num&gt;&lt;/record&gt;&lt;/Cite&gt;&lt;/EndNote&gt;</w:instrText>
      </w:r>
      <w:r w:rsidR="00530981" w:rsidRPr="003B731B">
        <w:rPr>
          <w:rFonts w:ascii="Times New Roman" w:hAnsi="Times New Roman" w:cs="Times New Roman"/>
        </w:rPr>
        <w:fldChar w:fldCharType="separate"/>
      </w:r>
      <w:r w:rsidR="00530981" w:rsidRPr="003B731B">
        <w:rPr>
          <w:rFonts w:ascii="Times New Roman" w:hAnsi="Times New Roman" w:cs="Times New Roman"/>
        </w:rPr>
        <w:t>(Granovetter, 1973)</w:t>
      </w:r>
      <w:r w:rsidR="00530981" w:rsidRPr="003B731B">
        <w:rPr>
          <w:rFonts w:ascii="Times New Roman" w:hAnsi="Times New Roman" w:cs="Times New Roman"/>
        </w:rPr>
        <w:fldChar w:fldCharType="end"/>
      </w:r>
      <w:r w:rsidR="00032E57" w:rsidRPr="003B731B">
        <w:rPr>
          <w:rFonts w:ascii="Times New Roman" w:hAnsi="Times New Roman" w:cs="Times New Roman" w:hint="eastAsia"/>
        </w:rPr>
        <w:t xml:space="preserve">, we measured </w:t>
      </w:r>
      <w:r w:rsidR="00825A4E" w:rsidRPr="003B731B">
        <w:rPr>
          <w:rFonts w:ascii="Times New Roman" w:hAnsi="Times New Roman" w:cs="Times New Roman"/>
          <w:i/>
        </w:rPr>
        <w:t>Pr</w:t>
      </w:r>
      <w:r w:rsidR="00825A4E" w:rsidRPr="003B731B">
        <w:rPr>
          <w:rFonts w:ascii="Times New Roman" w:hAnsi="Times New Roman" w:cs="Times New Roman" w:hint="eastAsia"/>
          <w:i/>
        </w:rPr>
        <w:t>e-overseas</w:t>
      </w:r>
      <w:r w:rsidR="00825A4E" w:rsidRPr="003B731B">
        <w:rPr>
          <w:rFonts w:ascii="Times New Roman" w:hAnsi="Times New Roman" w:cs="Times New Roman"/>
          <w:i/>
        </w:rPr>
        <w:t xml:space="preserve"> </w:t>
      </w:r>
      <w:r w:rsidR="001C1E96" w:rsidRPr="003B731B">
        <w:rPr>
          <w:rFonts w:ascii="Times New Roman" w:hAnsi="Times New Roman" w:cs="Times New Roman"/>
          <w:i/>
        </w:rPr>
        <w:t>local</w:t>
      </w:r>
      <w:r w:rsidR="00032E57" w:rsidRPr="003B731B">
        <w:rPr>
          <w:rFonts w:ascii="Times New Roman" w:hAnsi="Times New Roman" w:cs="Times New Roman"/>
          <w:i/>
        </w:rPr>
        <w:t xml:space="preserve"> </w:t>
      </w:r>
      <w:r w:rsidR="00C17392" w:rsidRPr="003B731B">
        <w:rPr>
          <w:rFonts w:ascii="Times New Roman" w:hAnsi="Times New Roman" w:cs="Times New Roman"/>
          <w:i/>
        </w:rPr>
        <w:t xml:space="preserve">ties </w:t>
      </w:r>
      <w:r w:rsidR="008A6D3C" w:rsidRPr="003B731B">
        <w:rPr>
          <w:rFonts w:ascii="Times New Roman" w:hAnsi="Times New Roman" w:cs="Times New Roman"/>
        </w:rPr>
        <w:t>based on</w:t>
      </w:r>
      <w:r w:rsidR="0041793D" w:rsidRPr="003B731B">
        <w:rPr>
          <w:rFonts w:ascii="Times New Roman" w:hAnsi="Times New Roman" w:cs="Times New Roman"/>
        </w:rPr>
        <w:t xml:space="preserve"> the following three questions: 1) </w:t>
      </w:r>
      <w:r w:rsidR="000C32E1" w:rsidRPr="003B731B">
        <w:rPr>
          <w:rFonts w:ascii="Times New Roman" w:hAnsi="Times New Roman" w:cs="Times New Roman" w:hint="eastAsia"/>
        </w:rPr>
        <w:t xml:space="preserve">I was brought up in </w:t>
      </w:r>
      <w:r w:rsidR="007A5276" w:rsidRPr="003B731B">
        <w:rPr>
          <w:rFonts w:ascii="Times New Roman" w:hAnsi="Times New Roman" w:cs="Times New Roman"/>
        </w:rPr>
        <w:t>Beijing</w:t>
      </w:r>
      <w:r w:rsidR="000F2C6B" w:rsidRPr="003B731B">
        <w:rPr>
          <w:rFonts w:ascii="Times New Roman" w:hAnsi="Times New Roman" w:cs="Times New Roman" w:hint="eastAsia"/>
        </w:rPr>
        <w:t xml:space="preserve"> </w:t>
      </w:r>
      <w:r w:rsidR="00CD73BD" w:rsidRPr="003B731B">
        <w:rPr>
          <w:rFonts w:ascii="Times New Roman" w:hAnsi="Times New Roman" w:cs="Times New Roman" w:hint="eastAsia"/>
        </w:rPr>
        <w:t xml:space="preserve">before going abroad </w:t>
      </w:r>
      <w:r w:rsidR="000F2C6B" w:rsidRPr="003B731B">
        <w:rPr>
          <w:rFonts w:ascii="Times New Roman" w:hAnsi="Times New Roman" w:cs="Times New Roman" w:hint="eastAsia"/>
        </w:rPr>
        <w:t>and had family</w:t>
      </w:r>
      <w:r w:rsidR="00CD73BD" w:rsidRPr="003B731B">
        <w:rPr>
          <w:rFonts w:ascii="Times New Roman" w:hAnsi="Times New Roman" w:cs="Times New Roman" w:hint="eastAsia"/>
        </w:rPr>
        <w:t xml:space="preserve"> links</w:t>
      </w:r>
      <w:r w:rsidR="000F2C6B" w:rsidRPr="003B731B">
        <w:rPr>
          <w:rFonts w:ascii="Times New Roman" w:hAnsi="Times New Roman" w:cs="Times New Roman" w:hint="eastAsia"/>
        </w:rPr>
        <w:t xml:space="preserve"> there</w:t>
      </w:r>
      <w:r w:rsidR="00B45253" w:rsidRPr="003B731B">
        <w:rPr>
          <w:rFonts w:ascii="Times New Roman" w:hAnsi="Times New Roman" w:cs="Times New Roman"/>
        </w:rPr>
        <w:t>,</w:t>
      </w:r>
      <w:r w:rsidR="0041793D" w:rsidRPr="003B731B">
        <w:rPr>
          <w:rFonts w:ascii="Times New Roman" w:hAnsi="Times New Roman" w:cs="Times New Roman"/>
        </w:rPr>
        <w:t xml:space="preserve"> 2) </w:t>
      </w:r>
      <w:bookmarkStart w:id="7" w:name="OLE_LINK11"/>
      <w:bookmarkStart w:id="8" w:name="OLE_LINK12"/>
      <w:r w:rsidR="00E25B21" w:rsidRPr="003B731B">
        <w:rPr>
          <w:rFonts w:ascii="Times New Roman" w:hAnsi="Times New Roman" w:cs="Times New Roman"/>
        </w:rPr>
        <w:t xml:space="preserve">I </w:t>
      </w:r>
      <w:r w:rsidR="000C32E1" w:rsidRPr="003B731B">
        <w:rPr>
          <w:rFonts w:ascii="Times New Roman" w:hAnsi="Times New Roman" w:cs="Times New Roman" w:hint="eastAsia"/>
        </w:rPr>
        <w:t xml:space="preserve">was </w:t>
      </w:r>
      <w:r w:rsidR="000C32E1" w:rsidRPr="003B731B">
        <w:rPr>
          <w:rFonts w:ascii="Times New Roman" w:hAnsi="Times New Roman" w:cs="Times New Roman"/>
        </w:rPr>
        <w:t>educated</w:t>
      </w:r>
      <w:r w:rsidR="00E25B21" w:rsidRPr="003B731B">
        <w:rPr>
          <w:rFonts w:ascii="Times New Roman" w:hAnsi="Times New Roman" w:cs="Times New Roman"/>
        </w:rPr>
        <w:t xml:space="preserve"> in </w:t>
      </w:r>
      <w:r w:rsidR="0041793D" w:rsidRPr="003B731B">
        <w:rPr>
          <w:rFonts w:ascii="Times New Roman" w:hAnsi="Times New Roman" w:cs="Times New Roman"/>
        </w:rPr>
        <w:t>Beijing before going abroad</w:t>
      </w:r>
      <w:r w:rsidR="000F2C6B" w:rsidRPr="003B731B">
        <w:rPr>
          <w:rFonts w:ascii="Times New Roman" w:hAnsi="Times New Roman" w:cs="Times New Roman" w:hint="eastAsia"/>
        </w:rPr>
        <w:t xml:space="preserve"> and had </w:t>
      </w:r>
      <w:r w:rsidR="00CD73BD" w:rsidRPr="003B731B">
        <w:rPr>
          <w:rFonts w:ascii="Times New Roman" w:hAnsi="Times New Roman" w:cs="Times New Roman" w:hint="eastAsia"/>
        </w:rPr>
        <w:t>ex-</w:t>
      </w:r>
      <w:r w:rsidR="00CD73BD" w:rsidRPr="003B731B">
        <w:rPr>
          <w:rFonts w:ascii="Times New Roman" w:hAnsi="Times New Roman" w:cs="Times New Roman"/>
        </w:rPr>
        <w:t>classmates</w:t>
      </w:r>
      <w:r w:rsidR="000F2C6B" w:rsidRPr="003B731B">
        <w:rPr>
          <w:rFonts w:ascii="Times New Roman" w:hAnsi="Times New Roman" w:cs="Times New Roman" w:hint="eastAsia"/>
        </w:rPr>
        <w:t xml:space="preserve"> there</w:t>
      </w:r>
      <w:r w:rsidR="00B45253" w:rsidRPr="003B731B">
        <w:rPr>
          <w:rFonts w:ascii="Times New Roman" w:hAnsi="Times New Roman" w:cs="Times New Roman"/>
        </w:rPr>
        <w:t xml:space="preserve">, </w:t>
      </w:r>
      <w:bookmarkEnd w:id="7"/>
      <w:bookmarkEnd w:id="8"/>
      <w:r w:rsidR="00E76F6A" w:rsidRPr="003B731B">
        <w:rPr>
          <w:rFonts w:ascii="Times New Roman" w:hAnsi="Times New Roman" w:cs="Times New Roman" w:hint="eastAsia"/>
        </w:rPr>
        <w:t>and</w:t>
      </w:r>
      <w:r w:rsidR="00E76F6A" w:rsidRPr="003B731B">
        <w:rPr>
          <w:rFonts w:ascii="Times New Roman" w:hAnsi="Times New Roman" w:cs="Times New Roman"/>
        </w:rPr>
        <w:t xml:space="preserve"> </w:t>
      </w:r>
      <w:r w:rsidR="0041793D" w:rsidRPr="003B731B">
        <w:rPr>
          <w:rFonts w:ascii="Times New Roman" w:hAnsi="Times New Roman" w:cs="Times New Roman"/>
        </w:rPr>
        <w:t xml:space="preserve">3) </w:t>
      </w:r>
      <w:r w:rsidR="00E25B21" w:rsidRPr="003B731B">
        <w:rPr>
          <w:rFonts w:ascii="Times New Roman" w:hAnsi="Times New Roman" w:cs="Times New Roman"/>
        </w:rPr>
        <w:t>I work</w:t>
      </w:r>
      <w:r w:rsidR="00452E7A" w:rsidRPr="003B731B">
        <w:rPr>
          <w:rFonts w:ascii="Times New Roman" w:hAnsi="Times New Roman" w:cs="Times New Roman"/>
        </w:rPr>
        <w:t xml:space="preserve">ed </w:t>
      </w:r>
      <w:r w:rsidR="00E25B21" w:rsidRPr="003B731B">
        <w:rPr>
          <w:rFonts w:ascii="Times New Roman" w:hAnsi="Times New Roman" w:cs="Times New Roman"/>
        </w:rPr>
        <w:t xml:space="preserve">in </w:t>
      </w:r>
      <w:r w:rsidR="0041793D" w:rsidRPr="003B731B">
        <w:rPr>
          <w:rFonts w:ascii="Times New Roman" w:hAnsi="Times New Roman" w:cs="Times New Roman"/>
        </w:rPr>
        <w:t>Beijing before going abroad</w:t>
      </w:r>
      <w:r w:rsidR="000F2C6B" w:rsidRPr="003B731B">
        <w:rPr>
          <w:rFonts w:ascii="Times New Roman" w:hAnsi="Times New Roman" w:cs="Times New Roman" w:hint="eastAsia"/>
        </w:rPr>
        <w:t xml:space="preserve"> and had </w:t>
      </w:r>
      <w:r w:rsidR="00CD73BD" w:rsidRPr="003B731B">
        <w:rPr>
          <w:rFonts w:ascii="Times New Roman" w:hAnsi="Times New Roman" w:cs="Times New Roman" w:hint="eastAsia"/>
        </w:rPr>
        <w:t>ex-</w:t>
      </w:r>
      <w:r w:rsidR="000F2C6B" w:rsidRPr="003B731B">
        <w:rPr>
          <w:rFonts w:ascii="Times New Roman" w:hAnsi="Times New Roman" w:cs="Times New Roman" w:hint="eastAsia"/>
        </w:rPr>
        <w:t>colleague</w:t>
      </w:r>
      <w:r w:rsidR="00CD73BD" w:rsidRPr="003B731B">
        <w:rPr>
          <w:rFonts w:ascii="Times New Roman" w:hAnsi="Times New Roman" w:cs="Times New Roman" w:hint="eastAsia"/>
        </w:rPr>
        <w:t>s</w:t>
      </w:r>
      <w:r w:rsidR="000F2C6B" w:rsidRPr="003B731B">
        <w:rPr>
          <w:rFonts w:ascii="Times New Roman" w:hAnsi="Times New Roman" w:cs="Times New Roman" w:hint="eastAsia"/>
        </w:rPr>
        <w:t xml:space="preserve"> there</w:t>
      </w:r>
      <w:r w:rsidR="0041793D" w:rsidRPr="003B731B">
        <w:rPr>
          <w:rFonts w:ascii="Times New Roman" w:hAnsi="Times New Roman" w:cs="Times New Roman"/>
        </w:rPr>
        <w:t xml:space="preserve">. The </w:t>
      </w:r>
      <w:r w:rsidR="002F20AA" w:rsidRPr="003B731B">
        <w:rPr>
          <w:rFonts w:ascii="Times New Roman" w:hAnsi="Times New Roman" w:cs="Times New Roman"/>
        </w:rPr>
        <w:t>Cronbach’s</w:t>
      </w:r>
      <w:r w:rsidR="0041793D" w:rsidRPr="003B731B">
        <w:rPr>
          <w:rFonts w:ascii="Times New Roman" w:hAnsi="Times New Roman" w:cs="Times New Roman"/>
        </w:rPr>
        <w:t xml:space="preserve"> alpha </w:t>
      </w:r>
      <w:r w:rsidR="002F20AA" w:rsidRPr="003B731B">
        <w:rPr>
          <w:rFonts w:ascii="Times New Roman" w:hAnsi="Times New Roman" w:cs="Times New Roman"/>
        </w:rPr>
        <w:t xml:space="preserve">for </w:t>
      </w:r>
      <w:r w:rsidR="0041793D" w:rsidRPr="003B731B">
        <w:rPr>
          <w:rFonts w:ascii="Times New Roman" w:hAnsi="Times New Roman" w:cs="Times New Roman"/>
        </w:rPr>
        <w:t xml:space="preserve">the three items </w:t>
      </w:r>
      <w:r w:rsidR="002F20AA" w:rsidRPr="003B731B">
        <w:rPr>
          <w:rFonts w:ascii="Times New Roman" w:hAnsi="Times New Roman" w:cs="Times New Roman"/>
        </w:rPr>
        <w:t>was</w:t>
      </w:r>
      <w:r w:rsidR="0041793D" w:rsidRPr="003B731B">
        <w:rPr>
          <w:rFonts w:ascii="Times New Roman" w:hAnsi="Times New Roman" w:cs="Times New Roman"/>
        </w:rPr>
        <w:t xml:space="preserve"> 0.85.</w:t>
      </w:r>
    </w:p>
    <w:p w14:paraId="5059296E" w14:textId="441FD23B" w:rsidR="0041793D" w:rsidRPr="003B731B" w:rsidRDefault="00836B94" w:rsidP="00CB2FB2">
      <w:pPr>
        <w:spacing w:line="480" w:lineRule="auto"/>
        <w:ind w:firstLineChars="200" w:firstLine="480"/>
        <w:rPr>
          <w:rFonts w:ascii="Times New Roman" w:hAnsi="Times New Roman" w:cs="Times New Roman"/>
          <w:color w:val="000000"/>
        </w:rPr>
      </w:pPr>
      <w:r w:rsidRPr="003B731B">
        <w:rPr>
          <w:rFonts w:ascii="Times New Roman" w:hAnsi="Times New Roman" w:cs="Times New Roman"/>
        </w:rPr>
        <w:t xml:space="preserve">A direct and effective way of </w:t>
      </w:r>
      <w:r w:rsidR="002F20AA" w:rsidRPr="003B731B">
        <w:rPr>
          <w:rFonts w:ascii="Times New Roman" w:hAnsi="Times New Roman" w:cs="Times New Roman"/>
        </w:rPr>
        <w:t>collaborating</w:t>
      </w:r>
      <w:r w:rsidR="0041793D" w:rsidRPr="003B731B">
        <w:rPr>
          <w:rFonts w:ascii="Times New Roman" w:hAnsi="Times New Roman" w:cs="Times New Roman"/>
        </w:rPr>
        <w:t xml:space="preserve"> with local </w:t>
      </w:r>
      <w:r w:rsidR="002F20AA" w:rsidRPr="003B731B">
        <w:rPr>
          <w:rFonts w:ascii="Times New Roman" w:hAnsi="Times New Roman" w:cs="Times New Roman"/>
        </w:rPr>
        <w:t>residents</w:t>
      </w:r>
      <w:r w:rsidR="0041793D" w:rsidRPr="003B731B">
        <w:rPr>
          <w:rFonts w:ascii="Times New Roman" w:hAnsi="Times New Roman" w:cs="Times New Roman"/>
        </w:rPr>
        <w:t xml:space="preserve"> </w:t>
      </w:r>
      <w:r w:rsidRPr="003B731B">
        <w:rPr>
          <w:rFonts w:ascii="Times New Roman" w:hAnsi="Times New Roman" w:cs="Times New Roman"/>
        </w:rPr>
        <w:t xml:space="preserve">is to involve local </w:t>
      </w:r>
      <w:r w:rsidR="002F20AA" w:rsidRPr="003B731B">
        <w:rPr>
          <w:rFonts w:ascii="Times New Roman" w:hAnsi="Times New Roman" w:cs="Times New Roman"/>
        </w:rPr>
        <w:t xml:space="preserve">TMT </w:t>
      </w:r>
      <w:r w:rsidRPr="003B731B">
        <w:rPr>
          <w:rFonts w:ascii="Times New Roman" w:hAnsi="Times New Roman" w:cs="Times New Roman"/>
        </w:rPr>
        <w:t xml:space="preserve">members </w:t>
      </w:r>
      <w:r w:rsidR="00CB2FB2">
        <w:rPr>
          <w:rFonts w:ascii="Times New Roman" w:hAnsi="Times New Roman" w:cs="Times New Roman"/>
        </w:rPr>
        <w:t xml:space="preserve">who may </w:t>
      </w:r>
      <w:r w:rsidR="00530981" w:rsidRPr="003B731B">
        <w:rPr>
          <w:rFonts w:ascii="Times New Roman" w:hAnsi="Times New Roman" w:cs="Times New Roman" w:hint="eastAsia"/>
        </w:rPr>
        <w:t>serve as brokers between returnee entrepreneurs and the local market</w:t>
      </w:r>
      <w:r w:rsidR="00CB2FB2">
        <w:rPr>
          <w:rFonts w:ascii="Times New Roman" w:hAnsi="Times New Roman" w:cs="Times New Roman"/>
        </w:rPr>
        <w:t xml:space="preserve"> </w:t>
      </w:r>
      <w:r w:rsidR="00CB2FB2" w:rsidRPr="003B731B">
        <w:rPr>
          <w:rFonts w:ascii="Times New Roman" w:hAnsi="Times New Roman" w:cs="Times New Roman"/>
        </w:rPr>
        <w:fldChar w:fldCharType="begin"/>
      </w:r>
      <w:r w:rsidR="00CB2FB2" w:rsidRPr="003B731B">
        <w:rPr>
          <w:rFonts w:ascii="Times New Roman" w:hAnsi="Times New Roman" w:cs="Times New Roman"/>
        </w:rPr>
        <w:instrText xml:space="preserve"> ADDIN EN.CITE &lt;EndNote&gt;&lt;Cite&gt;&lt;Author&gt;Wang&lt;/Author&gt;&lt;Year&gt;2012&lt;/Year&gt;&lt;RecNum&gt;120428&lt;/RecNum&gt;&lt;DisplayText&gt;(Wang &amp;amp; Lu, 2012)&lt;/DisplayText&gt;&lt;record&gt;&lt;rec-number&gt;120428&lt;/rec-number&gt;&lt;foreign-keys&gt;&lt;key app="EN" db-id="zt292a9su9rtxiewvd650xstzsws2x9pppzr" timestamp="1486550555"&gt;120428&lt;/key&gt;&lt;/foreign-keys&gt;&lt;ref-type name="Book"&gt;6&lt;/ref-type&gt;&lt;contributors&gt;&lt;authors&gt;&lt;author&gt;Wang, H.&lt;/author&gt;&lt;author&gt;Lu, J.&lt;/author&gt;&lt;/authors&gt;&lt;/contributors&gt;&lt;titles&gt;&lt;title&gt;Annual Report on Chinese Returnee Entrepreneurship (2012) No.1&lt;/title&gt;&lt;/titles&gt;&lt;dates&gt;&lt;year&gt;2012&lt;/year&gt;&lt;/dates&gt;&lt;pub-location&gt;Beijing&lt;/pub-location&gt;&lt;publisher&gt;Social Sciences Academic Press&lt;/publisher&gt;&lt;urls&gt;&lt;/urls&gt;&lt;/record&gt;&lt;/Cite&gt;&lt;/EndNote&gt;</w:instrText>
      </w:r>
      <w:r w:rsidR="00CB2FB2" w:rsidRPr="003B731B">
        <w:rPr>
          <w:rFonts w:ascii="Times New Roman" w:hAnsi="Times New Roman" w:cs="Times New Roman"/>
        </w:rPr>
        <w:fldChar w:fldCharType="separate"/>
      </w:r>
      <w:r w:rsidR="00CB2FB2" w:rsidRPr="003B731B">
        <w:rPr>
          <w:rFonts w:ascii="Times New Roman" w:hAnsi="Times New Roman" w:cs="Times New Roman"/>
        </w:rPr>
        <w:t>(Wang &amp; Lu, 2012)</w:t>
      </w:r>
      <w:r w:rsidR="00CB2FB2" w:rsidRPr="003B731B">
        <w:rPr>
          <w:rFonts w:ascii="Times New Roman" w:hAnsi="Times New Roman" w:cs="Times New Roman"/>
        </w:rPr>
        <w:fldChar w:fldCharType="end"/>
      </w:r>
      <w:r w:rsidR="00530981" w:rsidRPr="003B731B">
        <w:rPr>
          <w:rFonts w:ascii="Times New Roman" w:hAnsi="Times New Roman" w:cs="Times New Roman" w:hint="eastAsia"/>
        </w:rPr>
        <w:t xml:space="preserve">. </w:t>
      </w:r>
      <w:r w:rsidR="00E140C4" w:rsidRPr="003B731B">
        <w:rPr>
          <w:rFonts w:ascii="Times New Roman" w:hAnsi="Times New Roman" w:cs="Times New Roman"/>
        </w:rPr>
        <w:t xml:space="preserve">Therefore, we measured </w:t>
      </w:r>
      <w:r w:rsidR="00EB6A44" w:rsidRPr="003B731B">
        <w:rPr>
          <w:rFonts w:ascii="Times New Roman" w:hAnsi="Times New Roman" w:cs="Times New Roman"/>
        </w:rPr>
        <w:t>such</w:t>
      </w:r>
      <w:r w:rsidR="00FB3F29" w:rsidRPr="003B731B">
        <w:rPr>
          <w:rFonts w:ascii="Times New Roman" w:hAnsi="Times New Roman" w:cs="Times New Roman"/>
        </w:rPr>
        <w:t xml:space="preserve"> </w:t>
      </w:r>
      <w:r w:rsidR="00E140C4" w:rsidRPr="003B731B">
        <w:rPr>
          <w:rFonts w:ascii="Times New Roman" w:hAnsi="Times New Roman" w:cs="Times New Roman"/>
        </w:rPr>
        <w:t xml:space="preserve">collaboration </w:t>
      </w:r>
      <w:r w:rsidR="0041793D" w:rsidRPr="003B731B">
        <w:rPr>
          <w:rFonts w:ascii="Times New Roman" w:hAnsi="Times New Roman" w:cs="Times New Roman"/>
        </w:rPr>
        <w:t>as a dummy variable</w:t>
      </w:r>
      <w:r w:rsidR="002F20AA" w:rsidRPr="003B731B">
        <w:rPr>
          <w:rFonts w:ascii="Times New Roman" w:hAnsi="Times New Roman" w:cs="Times New Roman"/>
        </w:rPr>
        <w:t>,</w:t>
      </w:r>
      <w:r w:rsidR="0041793D" w:rsidRPr="003B731B">
        <w:rPr>
          <w:rFonts w:ascii="Times New Roman" w:hAnsi="Times New Roman" w:cs="Times New Roman"/>
          <w:color w:val="000000"/>
        </w:rPr>
        <w:t xml:space="preserve"> </w:t>
      </w:r>
      <w:r w:rsidR="0041793D" w:rsidRPr="003B731B">
        <w:rPr>
          <w:rFonts w:ascii="Times New Roman" w:hAnsi="Times New Roman" w:cs="Times New Roman"/>
          <w:i/>
        </w:rPr>
        <w:t>Local TMT members</w:t>
      </w:r>
      <w:r w:rsidR="0041793D" w:rsidRPr="003B731B">
        <w:rPr>
          <w:rFonts w:ascii="Times New Roman" w:hAnsi="Times New Roman" w:cs="Times New Roman"/>
        </w:rPr>
        <w:t xml:space="preserve">. </w:t>
      </w:r>
      <w:r w:rsidR="0041793D" w:rsidRPr="003B731B">
        <w:rPr>
          <w:rFonts w:ascii="Times New Roman" w:hAnsi="Times New Roman" w:cs="Times New Roman"/>
          <w:color w:val="000000"/>
        </w:rPr>
        <w:t xml:space="preserve">We considered any of the following positions </w:t>
      </w:r>
      <w:r w:rsidR="00F05F0F" w:rsidRPr="003B731B">
        <w:rPr>
          <w:rFonts w:ascii="Times New Roman" w:hAnsi="Times New Roman" w:cs="Times New Roman"/>
          <w:color w:val="000000"/>
        </w:rPr>
        <w:t xml:space="preserve">to be </w:t>
      </w:r>
      <w:r w:rsidR="002F20AA" w:rsidRPr="003B731B">
        <w:rPr>
          <w:rFonts w:ascii="Times New Roman" w:hAnsi="Times New Roman" w:cs="Times New Roman"/>
          <w:color w:val="000000"/>
        </w:rPr>
        <w:t xml:space="preserve">on </w:t>
      </w:r>
      <w:r w:rsidR="0041793D" w:rsidRPr="003B731B">
        <w:rPr>
          <w:rFonts w:ascii="Times New Roman" w:hAnsi="Times New Roman" w:cs="Times New Roman"/>
          <w:color w:val="000000"/>
        </w:rPr>
        <w:t xml:space="preserve">the </w:t>
      </w:r>
      <w:r w:rsidR="00F05F0F" w:rsidRPr="003B731B">
        <w:rPr>
          <w:rFonts w:ascii="Times New Roman" w:hAnsi="Times New Roman" w:cs="Times New Roman"/>
          <w:color w:val="000000"/>
        </w:rPr>
        <w:t>TMT</w:t>
      </w:r>
      <w:r w:rsidR="002F20AA" w:rsidRPr="003B731B">
        <w:rPr>
          <w:rFonts w:ascii="Times New Roman" w:hAnsi="Times New Roman" w:cs="Times New Roman"/>
          <w:color w:val="000000"/>
        </w:rPr>
        <w:t>:</w:t>
      </w:r>
      <w:r w:rsidR="0041793D" w:rsidRPr="003B731B">
        <w:rPr>
          <w:rFonts w:ascii="Times New Roman" w:hAnsi="Times New Roman" w:cs="Times New Roman"/>
          <w:color w:val="000000"/>
        </w:rPr>
        <w:t xml:space="preserve"> </w:t>
      </w:r>
      <w:r w:rsidR="002F20AA" w:rsidRPr="003B731B">
        <w:rPr>
          <w:rFonts w:ascii="Times New Roman" w:hAnsi="Times New Roman" w:cs="Times New Roman"/>
          <w:color w:val="000000"/>
        </w:rPr>
        <w:t xml:space="preserve">board director, chief executive officers </w:t>
      </w:r>
      <w:r w:rsidR="003C24CD" w:rsidRPr="003B731B">
        <w:rPr>
          <w:rFonts w:ascii="Times New Roman" w:hAnsi="Times New Roman" w:cs="Times New Roman"/>
          <w:color w:val="000000"/>
        </w:rPr>
        <w:t>(CEO</w:t>
      </w:r>
      <w:r w:rsidR="00B528ED" w:rsidRPr="003B731B">
        <w:rPr>
          <w:rFonts w:ascii="Times New Roman" w:hAnsi="Times New Roman" w:cs="Times New Roman"/>
          <w:color w:val="000000"/>
        </w:rPr>
        <w:t>s</w:t>
      </w:r>
      <w:r w:rsidR="003C24CD" w:rsidRPr="003B731B">
        <w:rPr>
          <w:rFonts w:ascii="Times New Roman" w:hAnsi="Times New Roman" w:cs="Times New Roman"/>
          <w:color w:val="000000"/>
        </w:rPr>
        <w:t>)</w:t>
      </w:r>
      <w:r w:rsidR="0041793D" w:rsidRPr="003B731B">
        <w:rPr>
          <w:rFonts w:ascii="Times New Roman" w:hAnsi="Times New Roman" w:cs="Times New Roman"/>
          <w:color w:val="000000"/>
        </w:rPr>
        <w:t xml:space="preserve">, </w:t>
      </w:r>
      <w:r w:rsidR="002F20AA" w:rsidRPr="003B731B">
        <w:rPr>
          <w:rFonts w:ascii="Times New Roman" w:hAnsi="Times New Roman" w:cs="Times New Roman"/>
          <w:color w:val="000000"/>
        </w:rPr>
        <w:t>chief marketing officers</w:t>
      </w:r>
      <w:r w:rsidR="009F2FA5" w:rsidRPr="003B731B">
        <w:rPr>
          <w:rFonts w:ascii="Times New Roman" w:hAnsi="Times New Roman" w:cs="Times New Roman"/>
          <w:color w:val="000000"/>
        </w:rPr>
        <w:t xml:space="preserve"> (CMO</w:t>
      </w:r>
      <w:r w:rsidR="00B528ED" w:rsidRPr="003B731B">
        <w:rPr>
          <w:rFonts w:ascii="Times New Roman" w:hAnsi="Times New Roman" w:cs="Times New Roman"/>
          <w:color w:val="000000"/>
        </w:rPr>
        <w:t>s</w:t>
      </w:r>
      <w:r w:rsidR="009F2FA5" w:rsidRPr="003B731B">
        <w:rPr>
          <w:rFonts w:ascii="Times New Roman" w:hAnsi="Times New Roman" w:cs="Times New Roman"/>
          <w:color w:val="000000"/>
        </w:rPr>
        <w:t>)</w:t>
      </w:r>
      <w:r w:rsidR="0041793D" w:rsidRPr="003B731B">
        <w:rPr>
          <w:rFonts w:ascii="Times New Roman" w:hAnsi="Times New Roman" w:cs="Times New Roman"/>
          <w:color w:val="000000"/>
        </w:rPr>
        <w:t xml:space="preserve">, </w:t>
      </w:r>
      <w:r w:rsidR="002F20AA" w:rsidRPr="003B731B">
        <w:rPr>
          <w:rFonts w:ascii="Times New Roman" w:hAnsi="Times New Roman" w:cs="Times New Roman"/>
          <w:color w:val="000000"/>
        </w:rPr>
        <w:t xml:space="preserve">chief operation officers </w:t>
      </w:r>
      <w:r w:rsidR="009F2FA5" w:rsidRPr="003B731B">
        <w:rPr>
          <w:rFonts w:ascii="Times New Roman" w:hAnsi="Times New Roman" w:cs="Times New Roman"/>
          <w:color w:val="000000"/>
        </w:rPr>
        <w:t>(COO</w:t>
      </w:r>
      <w:r w:rsidR="00B528ED" w:rsidRPr="003B731B">
        <w:rPr>
          <w:rFonts w:ascii="Times New Roman" w:hAnsi="Times New Roman" w:cs="Times New Roman"/>
          <w:color w:val="000000"/>
        </w:rPr>
        <w:t>s</w:t>
      </w:r>
      <w:r w:rsidR="009F2FA5" w:rsidRPr="003B731B">
        <w:rPr>
          <w:rFonts w:ascii="Times New Roman" w:hAnsi="Times New Roman" w:cs="Times New Roman"/>
          <w:color w:val="000000"/>
        </w:rPr>
        <w:t>)</w:t>
      </w:r>
      <w:r w:rsidR="0041793D" w:rsidRPr="003B731B">
        <w:rPr>
          <w:rFonts w:ascii="Times New Roman" w:hAnsi="Times New Roman" w:cs="Times New Roman"/>
          <w:color w:val="000000"/>
        </w:rPr>
        <w:t xml:space="preserve">, </w:t>
      </w:r>
      <w:r w:rsidR="002F20AA" w:rsidRPr="003B731B">
        <w:rPr>
          <w:rFonts w:ascii="Times New Roman" w:hAnsi="Times New Roman" w:cs="Times New Roman"/>
          <w:color w:val="000000"/>
        </w:rPr>
        <w:t xml:space="preserve">chief human resource officers </w:t>
      </w:r>
      <w:r w:rsidR="009F2FA5" w:rsidRPr="003B731B">
        <w:rPr>
          <w:rFonts w:ascii="Times New Roman" w:hAnsi="Times New Roman" w:cs="Times New Roman"/>
          <w:color w:val="000000"/>
        </w:rPr>
        <w:t>(CHO</w:t>
      </w:r>
      <w:r w:rsidR="00B528ED" w:rsidRPr="003B731B">
        <w:rPr>
          <w:rFonts w:ascii="Times New Roman" w:hAnsi="Times New Roman" w:cs="Times New Roman"/>
          <w:color w:val="000000"/>
        </w:rPr>
        <w:t>s</w:t>
      </w:r>
      <w:r w:rsidR="009F2FA5" w:rsidRPr="003B731B">
        <w:rPr>
          <w:rFonts w:ascii="Times New Roman" w:hAnsi="Times New Roman" w:cs="Times New Roman"/>
          <w:color w:val="000000"/>
        </w:rPr>
        <w:t>)</w:t>
      </w:r>
      <w:r w:rsidR="003C24CD" w:rsidRPr="003B731B">
        <w:rPr>
          <w:rFonts w:ascii="Times New Roman" w:hAnsi="Times New Roman" w:cs="Times New Roman"/>
          <w:color w:val="000000"/>
        </w:rPr>
        <w:t xml:space="preserve">, </w:t>
      </w:r>
      <w:r w:rsidR="002F20AA" w:rsidRPr="003B731B">
        <w:rPr>
          <w:rFonts w:ascii="Times New Roman" w:hAnsi="Times New Roman" w:cs="Times New Roman"/>
          <w:color w:val="000000"/>
        </w:rPr>
        <w:t xml:space="preserve">chief </w:t>
      </w:r>
      <w:r w:rsidR="008B76B2" w:rsidRPr="003B731B">
        <w:rPr>
          <w:rFonts w:ascii="Times New Roman" w:hAnsi="Times New Roman" w:cs="Times New Roman" w:hint="eastAsia"/>
          <w:color w:val="000000"/>
        </w:rPr>
        <w:t>T</w:t>
      </w:r>
      <w:r w:rsidR="00A67546" w:rsidRPr="003B731B">
        <w:rPr>
          <w:rFonts w:ascii="Times New Roman" w:hAnsi="Times New Roman" w:cs="Times New Roman" w:hint="eastAsia"/>
          <w:color w:val="000000"/>
        </w:rPr>
        <w:t>echnology</w:t>
      </w:r>
      <w:r w:rsidR="008B76B2" w:rsidRPr="003B731B">
        <w:rPr>
          <w:rFonts w:ascii="Times New Roman" w:hAnsi="Times New Roman" w:cs="Times New Roman" w:hint="eastAsia"/>
          <w:color w:val="000000"/>
        </w:rPr>
        <w:t>/R&amp;D</w:t>
      </w:r>
      <w:r w:rsidR="003C24CD" w:rsidRPr="003B731B">
        <w:rPr>
          <w:rFonts w:ascii="Times New Roman" w:hAnsi="Times New Roman" w:cs="Times New Roman"/>
          <w:color w:val="000000"/>
        </w:rPr>
        <w:t xml:space="preserve"> </w:t>
      </w:r>
      <w:r w:rsidR="002F20AA" w:rsidRPr="003B731B">
        <w:rPr>
          <w:rFonts w:ascii="Times New Roman" w:hAnsi="Times New Roman" w:cs="Times New Roman"/>
          <w:color w:val="000000"/>
        </w:rPr>
        <w:t xml:space="preserve">officers </w:t>
      </w:r>
      <w:r w:rsidR="003C24CD" w:rsidRPr="003B731B">
        <w:rPr>
          <w:rFonts w:ascii="Times New Roman" w:hAnsi="Times New Roman" w:cs="Times New Roman"/>
          <w:color w:val="000000"/>
        </w:rPr>
        <w:t>(</w:t>
      </w:r>
      <w:r w:rsidR="008B76B2" w:rsidRPr="003B731B">
        <w:rPr>
          <w:rFonts w:ascii="Times New Roman" w:hAnsi="Times New Roman" w:cs="Times New Roman"/>
          <w:color w:val="000000"/>
        </w:rPr>
        <w:t>C</w:t>
      </w:r>
      <w:r w:rsidR="008B76B2" w:rsidRPr="003B731B">
        <w:rPr>
          <w:rFonts w:ascii="Times New Roman" w:hAnsi="Times New Roman" w:cs="Times New Roman" w:hint="eastAsia"/>
          <w:color w:val="000000"/>
        </w:rPr>
        <w:t>T</w:t>
      </w:r>
      <w:r w:rsidR="008B76B2" w:rsidRPr="003B731B">
        <w:rPr>
          <w:rFonts w:ascii="Times New Roman" w:hAnsi="Times New Roman" w:cs="Times New Roman"/>
          <w:color w:val="000000"/>
        </w:rPr>
        <w:t>O</w:t>
      </w:r>
      <w:r w:rsidR="00B528ED" w:rsidRPr="003B731B">
        <w:rPr>
          <w:rFonts w:ascii="Times New Roman" w:hAnsi="Times New Roman" w:cs="Times New Roman"/>
          <w:color w:val="000000"/>
        </w:rPr>
        <w:t>s</w:t>
      </w:r>
      <w:r w:rsidR="003C24CD" w:rsidRPr="003B731B">
        <w:rPr>
          <w:rFonts w:ascii="Times New Roman" w:hAnsi="Times New Roman" w:cs="Times New Roman"/>
          <w:color w:val="000000"/>
        </w:rPr>
        <w:t>)</w:t>
      </w:r>
      <w:r w:rsidR="0041793D" w:rsidRPr="003B731B">
        <w:rPr>
          <w:rFonts w:ascii="Times New Roman" w:hAnsi="Times New Roman" w:cs="Times New Roman"/>
          <w:color w:val="000000"/>
        </w:rPr>
        <w:t xml:space="preserve"> and </w:t>
      </w:r>
      <w:r w:rsidR="002F20AA" w:rsidRPr="003B731B">
        <w:rPr>
          <w:rFonts w:ascii="Times New Roman" w:hAnsi="Times New Roman" w:cs="Times New Roman"/>
          <w:color w:val="000000"/>
        </w:rPr>
        <w:t xml:space="preserve">chief finance officers </w:t>
      </w:r>
      <w:r w:rsidR="009F2FA5" w:rsidRPr="003B731B">
        <w:rPr>
          <w:rFonts w:ascii="Times New Roman" w:hAnsi="Times New Roman" w:cs="Times New Roman"/>
          <w:color w:val="000000"/>
        </w:rPr>
        <w:t>(CFO</w:t>
      </w:r>
      <w:r w:rsidR="00B528ED" w:rsidRPr="003B731B">
        <w:rPr>
          <w:rFonts w:ascii="Times New Roman" w:hAnsi="Times New Roman" w:cs="Times New Roman"/>
          <w:color w:val="000000"/>
        </w:rPr>
        <w:t>s</w:t>
      </w:r>
      <w:r w:rsidR="009F2FA5" w:rsidRPr="003B731B">
        <w:rPr>
          <w:rFonts w:ascii="Times New Roman" w:hAnsi="Times New Roman" w:cs="Times New Roman"/>
          <w:color w:val="000000"/>
        </w:rPr>
        <w:t>)</w:t>
      </w:r>
      <w:r w:rsidR="0041793D" w:rsidRPr="003B731B">
        <w:rPr>
          <w:rFonts w:ascii="Times New Roman" w:hAnsi="Times New Roman" w:cs="Times New Roman"/>
          <w:color w:val="000000"/>
        </w:rPr>
        <w:t xml:space="preserve">. We asked respondents whether the </w:t>
      </w:r>
      <w:r w:rsidR="00B528ED" w:rsidRPr="003B731B">
        <w:rPr>
          <w:rFonts w:ascii="Times New Roman" w:hAnsi="Times New Roman" w:cs="Times New Roman"/>
          <w:color w:val="000000"/>
        </w:rPr>
        <w:t xml:space="preserve">people </w:t>
      </w:r>
      <w:r w:rsidR="00EF5115" w:rsidRPr="003B731B">
        <w:rPr>
          <w:rFonts w:ascii="Times New Roman" w:hAnsi="Times New Roman" w:cs="Times New Roman"/>
          <w:color w:val="000000"/>
        </w:rPr>
        <w:t>in</w:t>
      </w:r>
      <w:r w:rsidR="0041793D" w:rsidRPr="003B731B">
        <w:rPr>
          <w:rFonts w:ascii="Times New Roman" w:hAnsi="Times New Roman" w:cs="Times New Roman"/>
          <w:color w:val="000000"/>
        </w:rPr>
        <w:t xml:space="preserve"> any of the above positions (if </w:t>
      </w:r>
      <w:r w:rsidR="00B528ED" w:rsidRPr="003B731B">
        <w:rPr>
          <w:rFonts w:ascii="Times New Roman" w:hAnsi="Times New Roman" w:cs="Times New Roman"/>
          <w:color w:val="000000"/>
        </w:rPr>
        <w:t>applicable</w:t>
      </w:r>
      <w:r w:rsidR="0041793D" w:rsidRPr="003B731B">
        <w:rPr>
          <w:rFonts w:ascii="Times New Roman" w:hAnsi="Times New Roman" w:cs="Times New Roman"/>
          <w:color w:val="000000"/>
        </w:rPr>
        <w:t xml:space="preserve">) </w:t>
      </w:r>
      <w:r w:rsidR="00B528ED" w:rsidRPr="003B731B">
        <w:rPr>
          <w:rFonts w:ascii="Times New Roman" w:hAnsi="Times New Roman" w:cs="Times New Roman"/>
          <w:color w:val="000000"/>
        </w:rPr>
        <w:t>were</w:t>
      </w:r>
      <w:r w:rsidR="00EF5115" w:rsidRPr="003B731B">
        <w:rPr>
          <w:rFonts w:ascii="Times New Roman" w:hAnsi="Times New Roman" w:cs="Times New Roman"/>
          <w:color w:val="000000"/>
        </w:rPr>
        <w:t xml:space="preserve"> </w:t>
      </w:r>
      <w:r w:rsidR="0041793D" w:rsidRPr="003B731B">
        <w:rPr>
          <w:rFonts w:ascii="Times New Roman" w:hAnsi="Times New Roman" w:cs="Times New Roman"/>
          <w:color w:val="000000"/>
        </w:rPr>
        <w:t>returnee</w:t>
      </w:r>
      <w:r w:rsidR="00B528ED" w:rsidRPr="003B731B">
        <w:rPr>
          <w:rFonts w:ascii="Times New Roman" w:hAnsi="Times New Roman" w:cs="Times New Roman"/>
          <w:color w:val="000000"/>
        </w:rPr>
        <w:t>s</w:t>
      </w:r>
      <w:r w:rsidR="0041793D" w:rsidRPr="003B731B">
        <w:rPr>
          <w:rFonts w:ascii="Times New Roman" w:hAnsi="Times New Roman" w:cs="Times New Roman"/>
          <w:color w:val="000000"/>
        </w:rPr>
        <w:t xml:space="preserve"> or local member</w:t>
      </w:r>
      <w:r w:rsidR="00B528ED" w:rsidRPr="003B731B">
        <w:rPr>
          <w:rFonts w:ascii="Times New Roman" w:hAnsi="Times New Roman" w:cs="Times New Roman"/>
          <w:color w:val="000000"/>
        </w:rPr>
        <w:t>s</w:t>
      </w:r>
      <w:r w:rsidR="0041793D" w:rsidRPr="003B731B">
        <w:rPr>
          <w:rFonts w:ascii="Times New Roman" w:hAnsi="Times New Roman" w:cs="Times New Roman"/>
          <w:color w:val="000000"/>
        </w:rPr>
        <w:t xml:space="preserve">. </w:t>
      </w:r>
      <w:r w:rsidR="00B6221A" w:rsidRPr="003B731B">
        <w:rPr>
          <w:rFonts w:ascii="Times New Roman" w:hAnsi="Times New Roman" w:cs="Times New Roman"/>
          <w:color w:val="000000"/>
        </w:rPr>
        <w:t xml:space="preserve">Then, </w:t>
      </w:r>
      <w:r w:rsidR="0041793D" w:rsidRPr="003B731B">
        <w:rPr>
          <w:rFonts w:ascii="Times New Roman" w:hAnsi="Times New Roman" w:cs="Times New Roman"/>
          <w:color w:val="000000"/>
        </w:rPr>
        <w:t xml:space="preserve">we assigned the variable a value of “1” if the top management team </w:t>
      </w:r>
      <w:r w:rsidR="002F20AA" w:rsidRPr="003B731B">
        <w:rPr>
          <w:rFonts w:ascii="Times New Roman" w:hAnsi="Times New Roman" w:cs="Times New Roman"/>
          <w:color w:val="000000"/>
        </w:rPr>
        <w:t xml:space="preserve">had </w:t>
      </w:r>
      <w:r w:rsidR="0041793D" w:rsidRPr="003B731B">
        <w:rPr>
          <w:rFonts w:ascii="Times New Roman" w:hAnsi="Times New Roman" w:cs="Times New Roman"/>
          <w:color w:val="000000"/>
        </w:rPr>
        <w:t xml:space="preserve">at least one local member and otherwise “0”. </w:t>
      </w:r>
    </w:p>
    <w:p w14:paraId="1F4BC409" w14:textId="44B5401E" w:rsidR="00534036" w:rsidRPr="003B731B" w:rsidRDefault="00534036" w:rsidP="00C046CE">
      <w:pPr>
        <w:spacing w:line="480" w:lineRule="auto"/>
        <w:rPr>
          <w:rFonts w:ascii="Times New Roman" w:hAnsi="Times New Roman" w:cs="Times New Roman"/>
          <w:i/>
        </w:rPr>
      </w:pPr>
      <w:r w:rsidRPr="003B731B">
        <w:rPr>
          <w:rFonts w:ascii="Times New Roman" w:hAnsi="Times New Roman" w:cs="Times New Roman"/>
          <w:i/>
        </w:rPr>
        <w:t xml:space="preserve">3.2.3 </w:t>
      </w:r>
      <w:r w:rsidR="0041793D" w:rsidRPr="003B731B">
        <w:rPr>
          <w:rFonts w:ascii="Times New Roman" w:hAnsi="Times New Roman" w:cs="Times New Roman"/>
          <w:i/>
        </w:rPr>
        <w:t xml:space="preserve">Control variables. </w:t>
      </w:r>
    </w:p>
    <w:p w14:paraId="07973569" w14:textId="2000E07A" w:rsidR="0041793D" w:rsidRPr="003B731B" w:rsidRDefault="0041793D" w:rsidP="00AF4901">
      <w:pPr>
        <w:spacing w:line="480" w:lineRule="auto"/>
        <w:ind w:firstLineChars="200" w:firstLine="480"/>
        <w:rPr>
          <w:rFonts w:ascii="Times New Roman" w:hAnsi="Times New Roman" w:cs="Times New Roman"/>
          <w:color w:val="000000"/>
        </w:rPr>
      </w:pPr>
      <w:r w:rsidRPr="003B731B">
        <w:rPr>
          <w:rFonts w:ascii="Times New Roman" w:hAnsi="Times New Roman" w:cs="Times New Roman"/>
        </w:rPr>
        <w:t>To take</w:t>
      </w:r>
      <w:r w:rsidR="002F20AA" w:rsidRPr="003B731B">
        <w:rPr>
          <w:rFonts w:ascii="Times New Roman" w:hAnsi="Times New Roman" w:cs="Times New Roman"/>
        </w:rPr>
        <w:t xml:space="preserve"> into</w:t>
      </w:r>
      <w:r w:rsidRPr="003B731B">
        <w:rPr>
          <w:rFonts w:ascii="Times New Roman" w:hAnsi="Times New Roman" w:cs="Times New Roman"/>
        </w:rPr>
        <w:t xml:space="preserve"> account other important determinants of the performance of returnee-founded firms, we first controlled for individual-level variables. We controlled for </w:t>
      </w:r>
      <w:r w:rsidRPr="003B731B">
        <w:rPr>
          <w:rFonts w:ascii="Times New Roman" w:hAnsi="Times New Roman" w:cs="Times New Roman"/>
          <w:i/>
        </w:rPr>
        <w:t xml:space="preserve">Overseas time </w:t>
      </w:r>
      <w:r w:rsidRPr="003B731B">
        <w:rPr>
          <w:rFonts w:ascii="Times New Roman" w:hAnsi="Times New Roman" w:cs="Times New Roman"/>
        </w:rPr>
        <w:t xml:space="preserve">to measure </w:t>
      </w:r>
      <w:r w:rsidR="003F4494" w:rsidRPr="003B731B">
        <w:rPr>
          <w:rFonts w:ascii="Times New Roman" w:hAnsi="Times New Roman" w:cs="Times New Roman"/>
        </w:rPr>
        <w:t xml:space="preserve">the length of time that the </w:t>
      </w:r>
      <w:r w:rsidRPr="003B731B">
        <w:rPr>
          <w:rFonts w:ascii="Times New Roman" w:hAnsi="Times New Roman" w:cs="Times New Roman"/>
        </w:rPr>
        <w:t xml:space="preserve">returnee </w:t>
      </w:r>
      <w:r w:rsidR="003F4494" w:rsidRPr="003B731B">
        <w:rPr>
          <w:rFonts w:ascii="Times New Roman" w:hAnsi="Times New Roman" w:cs="Times New Roman"/>
        </w:rPr>
        <w:t xml:space="preserve">entrepreneurs </w:t>
      </w:r>
      <w:r w:rsidR="002F20AA" w:rsidRPr="003B731B">
        <w:rPr>
          <w:rFonts w:ascii="Times New Roman" w:hAnsi="Times New Roman" w:cs="Times New Roman"/>
        </w:rPr>
        <w:t xml:space="preserve">had </w:t>
      </w:r>
      <w:r w:rsidR="003F4494" w:rsidRPr="003B731B">
        <w:rPr>
          <w:rFonts w:ascii="Times New Roman" w:hAnsi="Times New Roman" w:cs="Times New Roman"/>
        </w:rPr>
        <w:t>spent</w:t>
      </w:r>
      <w:r w:rsidRPr="003B731B">
        <w:rPr>
          <w:rFonts w:ascii="Times New Roman" w:hAnsi="Times New Roman" w:cs="Times New Roman"/>
        </w:rPr>
        <w:t xml:space="preserve"> in the host countries</w:t>
      </w:r>
      <w:r w:rsidR="00392F71" w:rsidRPr="003B731B">
        <w:rPr>
          <w:rFonts w:ascii="Times New Roman" w:hAnsi="Times New Roman" w:cs="Times New Roman"/>
        </w:rPr>
        <w:t xml:space="preserve"> because </w:t>
      </w:r>
      <w:r w:rsidR="002F20AA" w:rsidRPr="003B731B">
        <w:rPr>
          <w:rFonts w:ascii="Times New Roman" w:hAnsi="Times New Roman" w:cs="Times New Roman"/>
        </w:rPr>
        <w:t xml:space="preserve">that </w:t>
      </w:r>
      <w:r w:rsidR="00392F71" w:rsidRPr="003B731B">
        <w:rPr>
          <w:rFonts w:ascii="Times New Roman" w:hAnsi="Times New Roman" w:cs="Times New Roman"/>
        </w:rPr>
        <w:t xml:space="preserve">influences </w:t>
      </w:r>
      <w:r w:rsidR="002F20AA" w:rsidRPr="003B731B">
        <w:rPr>
          <w:rFonts w:ascii="Times New Roman" w:hAnsi="Times New Roman" w:cs="Times New Roman"/>
        </w:rPr>
        <w:t>their</w:t>
      </w:r>
      <w:r w:rsidR="00392F71" w:rsidRPr="003B731B">
        <w:rPr>
          <w:rFonts w:ascii="Times New Roman" w:hAnsi="Times New Roman" w:cs="Times New Roman"/>
        </w:rPr>
        <w:t xml:space="preserve"> embeddedness in the host </w:t>
      </w:r>
      <w:r w:rsidR="002F20AA" w:rsidRPr="003B731B">
        <w:rPr>
          <w:rFonts w:ascii="Times New Roman" w:hAnsi="Times New Roman" w:cs="Times New Roman"/>
        </w:rPr>
        <w:t>countries</w:t>
      </w:r>
      <w:r w:rsidRPr="003B731B">
        <w:rPr>
          <w:rFonts w:ascii="Times New Roman" w:hAnsi="Times New Roman" w:cs="Times New Roman"/>
        </w:rPr>
        <w:t xml:space="preserve">. </w:t>
      </w:r>
      <w:r w:rsidR="00EF5115" w:rsidRPr="003B731B">
        <w:rPr>
          <w:rFonts w:ascii="Times New Roman" w:hAnsi="Times New Roman" w:cs="Times New Roman"/>
        </w:rPr>
        <w:t>This</w:t>
      </w:r>
      <w:r w:rsidRPr="003B731B">
        <w:rPr>
          <w:rFonts w:ascii="Times New Roman" w:hAnsi="Times New Roman" w:cs="Times New Roman"/>
        </w:rPr>
        <w:t xml:space="preserve"> was measured as a </w:t>
      </w:r>
      <w:r w:rsidR="00037186" w:rsidRPr="003B731B">
        <w:rPr>
          <w:rFonts w:ascii="Times New Roman" w:hAnsi="Times New Roman" w:cs="Times New Roman"/>
        </w:rPr>
        <w:t>contin</w:t>
      </w:r>
      <w:r w:rsidR="00BE5C56" w:rsidRPr="003B731B">
        <w:rPr>
          <w:rFonts w:ascii="Times New Roman" w:hAnsi="Times New Roman" w:cs="Times New Roman"/>
        </w:rPr>
        <w:t>uous</w:t>
      </w:r>
      <w:r w:rsidRPr="003B731B">
        <w:rPr>
          <w:rFonts w:ascii="Times New Roman" w:hAnsi="Times New Roman" w:cs="Times New Roman"/>
        </w:rPr>
        <w:t xml:space="preserve"> integ</w:t>
      </w:r>
      <w:r w:rsidR="00A75A68" w:rsidRPr="003B731B">
        <w:rPr>
          <w:rFonts w:ascii="Times New Roman" w:hAnsi="Times New Roman" w:cs="Times New Roman"/>
        </w:rPr>
        <w:t>ral</w:t>
      </w:r>
      <w:r w:rsidRPr="003B731B">
        <w:rPr>
          <w:rFonts w:ascii="Times New Roman" w:hAnsi="Times New Roman" w:cs="Times New Roman"/>
        </w:rPr>
        <w:t xml:space="preserve"> variable base</w:t>
      </w:r>
      <w:r w:rsidR="00EF5115" w:rsidRPr="003B731B">
        <w:rPr>
          <w:rFonts w:ascii="Times New Roman" w:hAnsi="Times New Roman" w:cs="Times New Roman"/>
        </w:rPr>
        <w:t>d</w:t>
      </w:r>
      <w:r w:rsidRPr="003B731B">
        <w:rPr>
          <w:rFonts w:ascii="Times New Roman" w:hAnsi="Times New Roman" w:cs="Times New Roman"/>
        </w:rPr>
        <w:t xml:space="preserve"> on the</w:t>
      </w:r>
      <w:r w:rsidR="002F20AA" w:rsidRPr="003B731B">
        <w:rPr>
          <w:rFonts w:ascii="Times New Roman" w:hAnsi="Times New Roman" w:cs="Times New Roman"/>
        </w:rPr>
        <w:t xml:space="preserve"> response to</w:t>
      </w:r>
      <w:r w:rsidRPr="003B731B">
        <w:rPr>
          <w:rFonts w:ascii="Times New Roman" w:hAnsi="Times New Roman" w:cs="Times New Roman"/>
        </w:rPr>
        <w:t xml:space="preserve"> “In which year </w:t>
      </w:r>
      <w:r w:rsidR="00EF5115" w:rsidRPr="003B731B">
        <w:rPr>
          <w:rFonts w:ascii="Times New Roman" w:hAnsi="Times New Roman" w:cs="Times New Roman"/>
        </w:rPr>
        <w:t xml:space="preserve">did </w:t>
      </w:r>
      <w:r w:rsidR="00E6524B" w:rsidRPr="003B731B">
        <w:rPr>
          <w:rFonts w:ascii="Times New Roman" w:hAnsi="Times New Roman" w:cs="Times New Roman"/>
        </w:rPr>
        <w:t>you</w:t>
      </w:r>
      <w:r w:rsidRPr="003B731B">
        <w:rPr>
          <w:rFonts w:ascii="Times New Roman" w:hAnsi="Times New Roman" w:cs="Times New Roman"/>
        </w:rPr>
        <w:t xml:space="preserve"> c</w:t>
      </w:r>
      <w:r w:rsidR="00EF5115" w:rsidRPr="003B731B">
        <w:rPr>
          <w:rFonts w:ascii="Times New Roman" w:hAnsi="Times New Roman" w:cs="Times New Roman"/>
        </w:rPr>
        <w:t>o</w:t>
      </w:r>
      <w:r w:rsidRPr="003B731B">
        <w:rPr>
          <w:rFonts w:ascii="Times New Roman" w:hAnsi="Times New Roman" w:cs="Times New Roman"/>
        </w:rPr>
        <w:t xml:space="preserve">me back to China” minus “In which year </w:t>
      </w:r>
      <w:r w:rsidR="00EF5115" w:rsidRPr="003B731B">
        <w:rPr>
          <w:rFonts w:ascii="Times New Roman" w:hAnsi="Times New Roman" w:cs="Times New Roman"/>
        </w:rPr>
        <w:t xml:space="preserve">did </w:t>
      </w:r>
      <w:r w:rsidR="00E6524B" w:rsidRPr="003B731B">
        <w:rPr>
          <w:rFonts w:ascii="Times New Roman" w:hAnsi="Times New Roman" w:cs="Times New Roman"/>
        </w:rPr>
        <w:t>you</w:t>
      </w:r>
      <w:r w:rsidRPr="003B731B">
        <w:rPr>
          <w:rFonts w:ascii="Times New Roman" w:hAnsi="Times New Roman" w:cs="Times New Roman"/>
        </w:rPr>
        <w:t xml:space="preserve"> </w:t>
      </w:r>
      <w:r w:rsidR="00EF5115" w:rsidRPr="003B731B">
        <w:rPr>
          <w:rFonts w:ascii="Times New Roman" w:hAnsi="Times New Roman" w:cs="Times New Roman"/>
        </w:rPr>
        <w:t>go</w:t>
      </w:r>
      <w:r w:rsidRPr="003B731B">
        <w:rPr>
          <w:rFonts w:ascii="Times New Roman" w:hAnsi="Times New Roman" w:cs="Times New Roman"/>
        </w:rPr>
        <w:t xml:space="preserve"> overseas to study/work”. We then controlled for returnee </w:t>
      </w:r>
      <w:r w:rsidR="00304DD4" w:rsidRPr="003B731B">
        <w:rPr>
          <w:rFonts w:ascii="Times New Roman" w:hAnsi="Times New Roman" w:cs="Times New Roman"/>
        </w:rPr>
        <w:t xml:space="preserve">entrepreneurs’ </w:t>
      </w:r>
      <w:r w:rsidRPr="003B731B">
        <w:rPr>
          <w:rFonts w:ascii="Times New Roman" w:hAnsi="Times New Roman" w:cs="Times New Roman"/>
          <w:i/>
        </w:rPr>
        <w:t>Overseas education</w:t>
      </w:r>
      <w:r w:rsidR="00425590" w:rsidRPr="003B731B">
        <w:rPr>
          <w:rFonts w:ascii="Times New Roman" w:hAnsi="Times New Roman" w:cs="Times New Roman"/>
          <w:i/>
        </w:rPr>
        <w:t xml:space="preserve"> </w:t>
      </w:r>
      <w:r w:rsidR="00425590" w:rsidRPr="003B731B">
        <w:rPr>
          <w:rFonts w:ascii="Times New Roman" w:hAnsi="Times New Roman" w:cs="Times New Roman"/>
        </w:rPr>
        <w:t xml:space="preserve">for the impact of </w:t>
      </w:r>
      <w:r w:rsidR="004F6F87" w:rsidRPr="003B731B">
        <w:rPr>
          <w:rFonts w:ascii="Times New Roman" w:hAnsi="Times New Roman" w:cs="Times New Roman"/>
        </w:rPr>
        <w:t>human capital</w:t>
      </w:r>
      <w:r w:rsidR="00425590" w:rsidRPr="003B731B">
        <w:rPr>
          <w:rFonts w:ascii="Times New Roman" w:hAnsi="Times New Roman" w:cs="Times New Roman"/>
        </w:rPr>
        <w:t xml:space="preserve"> </w:t>
      </w:r>
      <w:r w:rsidR="004F6F87" w:rsidRPr="003B731B">
        <w:rPr>
          <w:rFonts w:ascii="Times New Roman" w:hAnsi="Times New Roman" w:cs="Times New Roman"/>
        </w:rPr>
        <w:t>on firm performance</w:t>
      </w:r>
      <w:r w:rsidRPr="003B731B">
        <w:rPr>
          <w:rFonts w:ascii="Times New Roman" w:hAnsi="Times New Roman" w:cs="Times New Roman"/>
          <w:i/>
        </w:rPr>
        <w:t>,</w:t>
      </w:r>
      <w:r w:rsidRPr="003B731B">
        <w:rPr>
          <w:rFonts w:ascii="Times New Roman" w:hAnsi="Times New Roman" w:cs="Times New Roman"/>
        </w:rPr>
        <w:t xml:space="preserve"> which was measured as a continuous variable based on </w:t>
      </w:r>
      <w:r w:rsidR="00623D37" w:rsidRPr="003B731B">
        <w:rPr>
          <w:rFonts w:ascii="Times New Roman" w:hAnsi="Times New Roman" w:cs="Times New Roman"/>
        </w:rPr>
        <w:t>the</w:t>
      </w:r>
      <w:r w:rsidRPr="003B731B">
        <w:rPr>
          <w:rFonts w:ascii="Times New Roman" w:hAnsi="Times New Roman" w:cs="Times New Roman"/>
        </w:rPr>
        <w:t xml:space="preserve"> question </w:t>
      </w:r>
      <w:r w:rsidRPr="003B731B">
        <w:rPr>
          <w:rFonts w:ascii="Times New Roman" w:hAnsi="Times New Roman" w:cs="Times New Roman"/>
          <w:color w:val="000000"/>
        </w:rPr>
        <w:t xml:space="preserve">“What is the highest degree </w:t>
      </w:r>
      <w:r w:rsidR="00CD0146" w:rsidRPr="003B731B">
        <w:rPr>
          <w:rFonts w:ascii="Times New Roman" w:hAnsi="Times New Roman" w:cs="Times New Roman"/>
          <w:color w:val="000000"/>
        </w:rPr>
        <w:t xml:space="preserve">you </w:t>
      </w:r>
      <w:r w:rsidRPr="003B731B">
        <w:rPr>
          <w:rFonts w:ascii="Times New Roman" w:hAnsi="Times New Roman" w:cs="Times New Roman"/>
          <w:color w:val="000000"/>
        </w:rPr>
        <w:t>obtained overseas”</w:t>
      </w:r>
      <w:r w:rsidR="00623D37" w:rsidRPr="003B731B">
        <w:rPr>
          <w:rFonts w:ascii="Times New Roman" w:hAnsi="Times New Roman" w:cs="Times New Roman"/>
          <w:color w:val="000000"/>
        </w:rPr>
        <w:t>;</w:t>
      </w:r>
      <w:r w:rsidR="00B6221A" w:rsidRPr="003B731B">
        <w:rPr>
          <w:rFonts w:ascii="Times New Roman" w:hAnsi="Times New Roman" w:cs="Times New Roman"/>
          <w:color w:val="000000"/>
        </w:rPr>
        <w:t xml:space="preserve"> </w:t>
      </w:r>
      <w:r w:rsidRPr="003B731B">
        <w:rPr>
          <w:rFonts w:ascii="Times New Roman" w:hAnsi="Times New Roman" w:cs="Times New Roman"/>
          <w:color w:val="000000"/>
        </w:rPr>
        <w:t>“No degree” was coded as “0”, “</w:t>
      </w:r>
      <w:r w:rsidR="00623D37" w:rsidRPr="003B731B">
        <w:rPr>
          <w:rFonts w:ascii="Times New Roman" w:hAnsi="Times New Roman" w:cs="Times New Roman"/>
          <w:color w:val="000000"/>
        </w:rPr>
        <w:t>Bachelor’s</w:t>
      </w:r>
      <w:r w:rsidRPr="003B731B">
        <w:rPr>
          <w:rFonts w:ascii="Times New Roman" w:hAnsi="Times New Roman" w:cs="Times New Roman"/>
          <w:color w:val="000000"/>
        </w:rPr>
        <w:t>” as “1”, “</w:t>
      </w:r>
      <w:r w:rsidR="00623D37" w:rsidRPr="003B731B">
        <w:rPr>
          <w:rFonts w:ascii="Times New Roman" w:hAnsi="Times New Roman" w:cs="Times New Roman"/>
          <w:color w:val="000000"/>
        </w:rPr>
        <w:t>Master’s</w:t>
      </w:r>
      <w:r w:rsidRPr="003B731B">
        <w:rPr>
          <w:rFonts w:ascii="Times New Roman" w:hAnsi="Times New Roman" w:cs="Times New Roman"/>
          <w:color w:val="000000"/>
        </w:rPr>
        <w:t xml:space="preserve">” as </w:t>
      </w:r>
      <w:r w:rsidR="00514A64" w:rsidRPr="003B731B">
        <w:rPr>
          <w:rFonts w:ascii="Times New Roman" w:hAnsi="Times New Roman" w:cs="Times New Roman"/>
          <w:color w:val="000000"/>
        </w:rPr>
        <w:t>“</w:t>
      </w:r>
      <w:r w:rsidRPr="003B731B">
        <w:rPr>
          <w:rFonts w:ascii="Times New Roman" w:hAnsi="Times New Roman" w:cs="Times New Roman"/>
          <w:color w:val="000000"/>
        </w:rPr>
        <w:t>2</w:t>
      </w:r>
      <w:r w:rsidR="00514A64" w:rsidRPr="003B731B">
        <w:rPr>
          <w:rFonts w:ascii="Times New Roman" w:hAnsi="Times New Roman" w:cs="Times New Roman"/>
          <w:color w:val="000000"/>
        </w:rPr>
        <w:t>”</w:t>
      </w:r>
      <w:r w:rsidRPr="003B731B">
        <w:rPr>
          <w:rFonts w:ascii="Times New Roman" w:hAnsi="Times New Roman" w:cs="Times New Roman"/>
          <w:color w:val="000000"/>
        </w:rPr>
        <w:t>, “</w:t>
      </w:r>
      <w:r w:rsidR="00623D37" w:rsidRPr="003B731B">
        <w:rPr>
          <w:rFonts w:ascii="Times New Roman" w:hAnsi="Times New Roman" w:cs="Times New Roman"/>
          <w:color w:val="000000"/>
        </w:rPr>
        <w:t>Doctorate</w:t>
      </w:r>
      <w:r w:rsidRPr="003B731B">
        <w:rPr>
          <w:rFonts w:ascii="Times New Roman" w:hAnsi="Times New Roman" w:cs="Times New Roman"/>
          <w:color w:val="000000"/>
        </w:rPr>
        <w:t>” as “3”, and “Post</w:t>
      </w:r>
      <w:r w:rsidR="00AC0AFF" w:rsidRPr="003B731B">
        <w:rPr>
          <w:rFonts w:ascii="Times New Roman" w:hAnsi="Times New Roman" w:cs="Times New Roman"/>
          <w:color w:val="000000"/>
        </w:rPr>
        <w:t>-</w:t>
      </w:r>
      <w:r w:rsidRPr="003B731B">
        <w:rPr>
          <w:rFonts w:ascii="Times New Roman" w:hAnsi="Times New Roman" w:cs="Times New Roman"/>
          <w:color w:val="000000"/>
        </w:rPr>
        <w:t xml:space="preserve">doctoral experience” as </w:t>
      </w:r>
      <w:r w:rsidR="00514A64" w:rsidRPr="003B731B">
        <w:rPr>
          <w:rFonts w:ascii="Times New Roman" w:hAnsi="Times New Roman" w:cs="Times New Roman"/>
          <w:color w:val="000000"/>
        </w:rPr>
        <w:t>“</w:t>
      </w:r>
      <w:r w:rsidRPr="003B731B">
        <w:rPr>
          <w:rFonts w:ascii="Times New Roman" w:hAnsi="Times New Roman" w:cs="Times New Roman"/>
          <w:color w:val="000000"/>
        </w:rPr>
        <w:t>4</w:t>
      </w:r>
      <w:r w:rsidR="00514A64" w:rsidRPr="003B731B">
        <w:rPr>
          <w:rFonts w:ascii="Times New Roman" w:hAnsi="Times New Roman" w:cs="Times New Roman"/>
          <w:color w:val="000000"/>
        </w:rPr>
        <w:t>”</w:t>
      </w:r>
      <w:r w:rsidRPr="003B731B">
        <w:rPr>
          <w:rFonts w:ascii="Times New Roman" w:hAnsi="Times New Roman" w:cs="Times New Roman"/>
          <w:color w:val="000000"/>
        </w:rPr>
        <w:t xml:space="preserve">. Overseas entrepreneurial experience was also controlled </w:t>
      </w:r>
      <w:r w:rsidR="00FB3F29" w:rsidRPr="003B731B">
        <w:rPr>
          <w:rFonts w:ascii="Times New Roman" w:hAnsi="Times New Roman" w:cs="Times New Roman"/>
          <w:color w:val="000000"/>
        </w:rPr>
        <w:t>for</w:t>
      </w:r>
      <w:r w:rsidRPr="003B731B">
        <w:rPr>
          <w:rFonts w:ascii="Times New Roman" w:hAnsi="Times New Roman" w:cs="Times New Roman"/>
          <w:color w:val="000000"/>
        </w:rPr>
        <w:t xml:space="preserve"> </w:t>
      </w:r>
      <w:r w:rsidR="00B25DA8" w:rsidRPr="003B731B">
        <w:rPr>
          <w:rFonts w:ascii="Times New Roman" w:hAnsi="Times New Roman" w:cs="Times New Roman"/>
          <w:color w:val="000000"/>
        </w:rPr>
        <w:t xml:space="preserve">because </w:t>
      </w:r>
      <w:r w:rsidR="001030ED" w:rsidRPr="003B731B">
        <w:rPr>
          <w:rFonts w:ascii="Times New Roman" w:hAnsi="Times New Roman" w:cs="Times New Roman"/>
          <w:color w:val="000000"/>
        </w:rPr>
        <w:t>serial entrepreneurs</w:t>
      </w:r>
      <w:r w:rsidR="00230863" w:rsidRPr="003B731B">
        <w:rPr>
          <w:rFonts w:ascii="Times New Roman" w:hAnsi="Times New Roman" w:cs="Times New Roman"/>
          <w:color w:val="000000"/>
        </w:rPr>
        <w:t xml:space="preserve"> are more able to identify </w:t>
      </w:r>
      <w:r w:rsidR="00FB3F29" w:rsidRPr="003B731B">
        <w:rPr>
          <w:rFonts w:ascii="Times New Roman" w:hAnsi="Times New Roman" w:cs="Times New Roman"/>
          <w:color w:val="000000"/>
        </w:rPr>
        <w:t xml:space="preserve">and exploit </w:t>
      </w:r>
      <w:r w:rsidR="00230863" w:rsidRPr="003B731B">
        <w:rPr>
          <w:rFonts w:ascii="Times New Roman" w:hAnsi="Times New Roman" w:cs="Times New Roman"/>
          <w:color w:val="000000"/>
        </w:rPr>
        <w:t xml:space="preserve">business opportunities than those without </w:t>
      </w:r>
      <w:r w:rsidR="00FB3F29" w:rsidRPr="003B731B">
        <w:rPr>
          <w:rFonts w:ascii="Times New Roman" w:hAnsi="Times New Roman" w:cs="Times New Roman"/>
          <w:color w:val="000000"/>
        </w:rPr>
        <w:t xml:space="preserve">such </w:t>
      </w:r>
      <w:r w:rsidR="00230863" w:rsidRPr="003B731B">
        <w:rPr>
          <w:rFonts w:ascii="Times New Roman" w:hAnsi="Times New Roman" w:cs="Times New Roman"/>
          <w:color w:val="000000"/>
        </w:rPr>
        <w:t>experience</w:t>
      </w:r>
      <w:r w:rsidR="00E96484" w:rsidRPr="003B731B">
        <w:rPr>
          <w:rFonts w:ascii="Times New Roman" w:hAnsi="Times New Roman" w:cs="Times New Roman"/>
          <w:color w:val="000000"/>
        </w:rPr>
        <w:t xml:space="preserve"> </w:t>
      </w:r>
      <w:r w:rsidR="004D3F3D" w:rsidRPr="003B731B">
        <w:rPr>
          <w:rFonts w:ascii="Times New Roman" w:hAnsi="Times New Roman" w:cs="Times New Roman"/>
          <w:color w:val="000000"/>
        </w:rPr>
        <w:fldChar w:fldCharType="begin"/>
      </w:r>
      <w:r w:rsidR="002A0373" w:rsidRPr="003B731B">
        <w:rPr>
          <w:rFonts w:ascii="Times New Roman" w:hAnsi="Times New Roman" w:cs="Times New Roman"/>
          <w:color w:val="000000"/>
        </w:rPr>
        <w:instrText xml:space="preserve"> ADDIN EN.CITE &lt;EndNote&gt;&lt;Cite&gt;&lt;Author&gt;Ucbasaran&lt;/Author&gt;&lt;Year&gt;2009&lt;/Year&gt;&lt;RecNum&gt;23113&lt;/RecNum&gt;&lt;DisplayText&gt;(Ucbasaran et al., 2009)&lt;/DisplayText&gt;&lt;record&gt;&lt;rec-number&gt;23113&lt;/rec-number&gt;&lt;foreign-keys&gt;&lt;key app="EN" db-id="zt292a9su9rtxiewvd650xstzsws2x9pppzr" timestamp="0"&gt;23113&lt;/key&gt;&lt;/foreign-keys&gt;&lt;ref-type name="Journal Article"&gt;17&lt;/ref-type&gt;&lt;contributors&gt;&lt;authors&gt;&lt;author&gt;Ucbasaran, D.&lt;/author&gt;&lt;author&gt;Westhead, P.&lt;/author&gt;&lt;author&gt;Wright, M.&lt;/author&gt;&lt;/authors&gt;&lt;/contributors&gt;&lt;titles&gt;&lt;title&gt;The extent and nature of opportunity identification by experienced entrepreneurs&lt;/title&gt;&lt;secondary-title&gt;Journal of Business Venturing&lt;/secondary-title&gt;&lt;/titles&gt;&lt;periodical&gt;&lt;full-title&gt;Journal of Business Venturing&lt;/full-title&gt;&lt;/periodical&gt;&lt;pages&gt;99-115&lt;/pages&gt;&lt;volume&gt;24&lt;/volume&gt;&lt;number&gt;2&lt;/number&gt;&lt;dates&gt;&lt;year&gt;2009&lt;/year&gt;&lt;/dates&gt;&lt;isbn&gt;0883-9026&lt;/isbn&gt;&lt;accession-num&gt;WOS:000264353600001&lt;/accession-num&gt;&lt;urls&gt;&lt;related-urls&gt;&lt;url&gt;&amp;lt;Go to ISI&amp;gt;://WOS:000264353600001&lt;/url&gt;&lt;/related-urls&gt;&lt;/urls&gt;&lt;electronic-resource-num&gt;10.1016/j.jbusvent.2008.01.008&lt;/electronic-resource-num&gt;&lt;/record&gt;&lt;/Cite&gt;&lt;/EndNote&gt;</w:instrText>
      </w:r>
      <w:r w:rsidR="004D3F3D" w:rsidRPr="003B731B">
        <w:rPr>
          <w:rFonts w:ascii="Times New Roman" w:hAnsi="Times New Roman" w:cs="Times New Roman"/>
          <w:color w:val="000000"/>
        </w:rPr>
        <w:fldChar w:fldCharType="separate"/>
      </w:r>
      <w:r w:rsidR="00387361" w:rsidRPr="003B731B">
        <w:rPr>
          <w:rFonts w:ascii="Times New Roman" w:hAnsi="Times New Roman" w:cs="Times New Roman"/>
          <w:color w:val="000000"/>
        </w:rPr>
        <w:t>(Ucbasaran et al., 2009)</w:t>
      </w:r>
      <w:r w:rsidR="004D3F3D" w:rsidRPr="003B731B">
        <w:rPr>
          <w:rFonts w:ascii="Times New Roman" w:hAnsi="Times New Roman" w:cs="Times New Roman"/>
          <w:color w:val="000000"/>
        </w:rPr>
        <w:fldChar w:fldCharType="end"/>
      </w:r>
      <w:r w:rsidR="005E2939" w:rsidRPr="003B731B">
        <w:rPr>
          <w:rFonts w:ascii="Times New Roman" w:hAnsi="Times New Roman" w:cs="Times New Roman"/>
          <w:color w:val="000000"/>
        </w:rPr>
        <w:t>.</w:t>
      </w:r>
      <w:r w:rsidR="00914A02" w:rsidRPr="003B731B">
        <w:rPr>
          <w:rFonts w:ascii="Times New Roman" w:hAnsi="Times New Roman" w:cs="Times New Roman"/>
          <w:color w:val="000000"/>
        </w:rPr>
        <w:t xml:space="preserve"> </w:t>
      </w:r>
      <w:r w:rsidR="00F41464" w:rsidRPr="003B731B">
        <w:rPr>
          <w:rFonts w:ascii="Times New Roman" w:hAnsi="Times New Roman" w:cs="Times New Roman"/>
          <w:i/>
          <w:color w:val="000000"/>
        </w:rPr>
        <w:t>Overseas entrepreneurial experience</w:t>
      </w:r>
      <w:r w:rsidR="005F23CA" w:rsidRPr="003B731B">
        <w:rPr>
          <w:rFonts w:ascii="Times New Roman" w:hAnsi="Times New Roman" w:cs="Times New Roman"/>
          <w:i/>
          <w:color w:val="000000"/>
        </w:rPr>
        <w:t xml:space="preserve"> </w:t>
      </w:r>
      <w:r w:rsidR="005F23CA" w:rsidRPr="003B731B">
        <w:rPr>
          <w:rFonts w:ascii="Times New Roman" w:hAnsi="Times New Roman" w:cs="Times New Roman"/>
          <w:color w:val="000000"/>
        </w:rPr>
        <w:t xml:space="preserve">was measured as a dummy variable </w:t>
      </w:r>
      <w:r w:rsidR="00623D37" w:rsidRPr="003B731B">
        <w:rPr>
          <w:rFonts w:ascii="Times New Roman" w:hAnsi="Times New Roman" w:cs="Times New Roman"/>
          <w:color w:val="000000"/>
        </w:rPr>
        <w:t xml:space="preserve">that </w:t>
      </w:r>
      <w:r w:rsidRPr="003B731B">
        <w:rPr>
          <w:rFonts w:ascii="Times New Roman" w:hAnsi="Times New Roman" w:cs="Times New Roman"/>
          <w:color w:val="000000"/>
        </w:rPr>
        <w:t>was assigned a value of “1” if</w:t>
      </w:r>
      <w:r w:rsidR="00DD5591" w:rsidRPr="003B731B">
        <w:rPr>
          <w:rFonts w:ascii="Times New Roman" w:hAnsi="Times New Roman" w:cs="Times New Roman"/>
          <w:color w:val="000000"/>
        </w:rPr>
        <w:t xml:space="preserve"> the respondent had started </w:t>
      </w:r>
      <w:r w:rsidR="00F05F0F" w:rsidRPr="003B731B">
        <w:rPr>
          <w:rFonts w:ascii="Times New Roman" w:hAnsi="Times New Roman" w:cs="Times New Roman"/>
          <w:color w:val="000000"/>
        </w:rPr>
        <w:t xml:space="preserve">a </w:t>
      </w:r>
      <w:r w:rsidRPr="003B731B">
        <w:rPr>
          <w:rFonts w:ascii="Times New Roman" w:hAnsi="Times New Roman" w:cs="Times New Roman"/>
          <w:color w:val="000000"/>
        </w:rPr>
        <w:t xml:space="preserve">business </w:t>
      </w:r>
      <w:r w:rsidR="00FB3F29" w:rsidRPr="003B731B">
        <w:rPr>
          <w:rFonts w:ascii="Times New Roman" w:hAnsi="Times New Roman" w:cs="Times New Roman"/>
          <w:color w:val="000000"/>
        </w:rPr>
        <w:t xml:space="preserve">abroad </w:t>
      </w:r>
      <w:r w:rsidRPr="003B731B">
        <w:rPr>
          <w:rFonts w:ascii="Times New Roman" w:hAnsi="Times New Roman" w:cs="Times New Roman"/>
          <w:color w:val="000000"/>
        </w:rPr>
        <w:t>and “0”</w:t>
      </w:r>
      <w:r w:rsidR="00623D37" w:rsidRPr="003B731B">
        <w:rPr>
          <w:rFonts w:ascii="Times New Roman" w:hAnsi="Times New Roman" w:cs="Times New Roman"/>
          <w:color w:val="000000"/>
        </w:rPr>
        <w:t xml:space="preserve"> otherwise</w:t>
      </w:r>
      <w:r w:rsidRPr="003B731B">
        <w:rPr>
          <w:rFonts w:ascii="Times New Roman" w:hAnsi="Times New Roman" w:cs="Times New Roman"/>
          <w:color w:val="000000"/>
        </w:rPr>
        <w:t xml:space="preserve">. </w:t>
      </w:r>
      <w:r w:rsidR="00496860" w:rsidRPr="003B731B">
        <w:rPr>
          <w:rFonts w:ascii="Times New Roman" w:hAnsi="Times New Roman" w:cs="Times New Roman"/>
          <w:color w:val="000000"/>
        </w:rPr>
        <w:t>We also controlled</w:t>
      </w:r>
      <w:r w:rsidR="00A12C83" w:rsidRPr="003B731B">
        <w:rPr>
          <w:rFonts w:ascii="Times New Roman" w:hAnsi="Times New Roman" w:cs="Times New Roman"/>
          <w:color w:val="000000"/>
        </w:rPr>
        <w:t xml:space="preserve"> for</w:t>
      </w:r>
      <w:r w:rsidR="00496860" w:rsidRPr="003B731B">
        <w:rPr>
          <w:rFonts w:ascii="Times New Roman" w:hAnsi="Times New Roman" w:cs="Times New Roman"/>
          <w:color w:val="000000"/>
        </w:rPr>
        <w:t xml:space="preserve"> </w:t>
      </w:r>
      <w:r w:rsidR="00A12C83" w:rsidRPr="003B731B">
        <w:rPr>
          <w:rFonts w:ascii="Times New Roman" w:hAnsi="Times New Roman" w:cs="Times New Roman"/>
          <w:i/>
          <w:color w:val="000000"/>
        </w:rPr>
        <w:t>Years before founding after return</w:t>
      </w:r>
      <w:r w:rsidR="005416F6" w:rsidRPr="003B731B">
        <w:rPr>
          <w:rFonts w:ascii="Times New Roman" w:hAnsi="Times New Roman" w:cs="Times New Roman"/>
          <w:color w:val="000000"/>
        </w:rPr>
        <w:t xml:space="preserve"> </w:t>
      </w:r>
      <w:r w:rsidR="00A12C83" w:rsidRPr="003B731B">
        <w:rPr>
          <w:rFonts w:ascii="Times New Roman" w:hAnsi="Times New Roman" w:cs="Times New Roman"/>
          <w:color w:val="000000"/>
        </w:rPr>
        <w:t xml:space="preserve">as the time </w:t>
      </w:r>
      <w:r w:rsidR="005416F6" w:rsidRPr="003B731B">
        <w:rPr>
          <w:rFonts w:ascii="Times New Roman" w:hAnsi="Times New Roman" w:cs="Times New Roman"/>
          <w:color w:val="000000"/>
        </w:rPr>
        <w:t xml:space="preserve">between the returnee </w:t>
      </w:r>
      <w:r w:rsidR="00623D37" w:rsidRPr="003B731B">
        <w:rPr>
          <w:rFonts w:ascii="Times New Roman" w:hAnsi="Times New Roman" w:cs="Times New Roman"/>
          <w:color w:val="000000"/>
        </w:rPr>
        <w:t>entrepreneurs’ return</w:t>
      </w:r>
      <w:r w:rsidR="005416F6" w:rsidRPr="003B731B">
        <w:rPr>
          <w:rFonts w:ascii="Times New Roman" w:hAnsi="Times New Roman" w:cs="Times New Roman"/>
          <w:color w:val="000000"/>
        </w:rPr>
        <w:t xml:space="preserve"> </w:t>
      </w:r>
      <w:r w:rsidR="00D92190" w:rsidRPr="003B731B">
        <w:rPr>
          <w:rFonts w:ascii="Times New Roman" w:hAnsi="Times New Roman" w:cs="Times New Roman"/>
          <w:color w:val="000000"/>
        </w:rPr>
        <w:t xml:space="preserve">to </w:t>
      </w:r>
      <w:r w:rsidR="00623D37" w:rsidRPr="003B731B">
        <w:rPr>
          <w:rFonts w:ascii="Times New Roman" w:hAnsi="Times New Roman" w:cs="Times New Roman"/>
          <w:color w:val="000000"/>
        </w:rPr>
        <w:t>their</w:t>
      </w:r>
      <w:r w:rsidR="00FB3F29" w:rsidRPr="003B731B">
        <w:rPr>
          <w:rFonts w:ascii="Times New Roman" w:hAnsi="Times New Roman" w:cs="Times New Roman"/>
          <w:color w:val="000000"/>
        </w:rPr>
        <w:t xml:space="preserve"> </w:t>
      </w:r>
      <w:r w:rsidR="00D92190" w:rsidRPr="003B731B">
        <w:rPr>
          <w:rFonts w:ascii="Times New Roman" w:hAnsi="Times New Roman" w:cs="Times New Roman"/>
          <w:color w:val="000000"/>
        </w:rPr>
        <w:t xml:space="preserve">home </w:t>
      </w:r>
      <w:r w:rsidR="00623D37" w:rsidRPr="003B731B">
        <w:rPr>
          <w:rFonts w:ascii="Times New Roman" w:hAnsi="Times New Roman" w:cs="Times New Roman"/>
          <w:color w:val="000000"/>
        </w:rPr>
        <w:t>countries</w:t>
      </w:r>
      <w:r w:rsidR="00D92190" w:rsidRPr="003B731B">
        <w:rPr>
          <w:rFonts w:ascii="Times New Roman" w:hAnsi="Times New Roman" w:cs="Times New Roman"/>
          <w:color w:val="000000"/>
        </w:rPr>
        <w:t xml:space="preserve"> and </w:t>
      </w:r>
      <w:r w:rsidR="00B528ED" w:rsidRPr="003B731B">
        <w:rPr>
          <w:rFonts w:ascii="Times New Roman" w:hAnsi="Times New Roman" w:cs="Times New Roman"/>
          <w:color w:val="000000"/>
        </w:rPr>
        <w:t xml:space="preserve">the </w:t>
      </w:r>
      <w:r w:rsidR="00D92190" w:rsidRPr="003B731B">
        <w:rPr>
          <w:rFonts w:ascii="Times New Roman" w:hAnsi="Times New Roman" w:cs="Times New Roman"/>
          <w:color w:val="000000"/>
        </w:rPr>
        <w:t>start</w:t>
      </w:r>
      <w:r w:rsidR="00B528ED" w:rsidRPr="003B731B">
        <w:rPr>
          <w:rFonts w:ascii="Times New Roman" w:hAnsi="Times New Roman" w:cs="Times New Roman"/>
          <w:color w:val="000000"/>
        </w:rPr>
        <w:t xml:space="preserve"> of their</w:t>
      </w:r>
      <w:r w:rsidR="00D92190" w:rsidRPr="003B731B">
        <w:rPr>
          <w:rFonts w:ascii="Times New Roman" w:hAnsi="Times New Roman" w:cs="Times New Roman"/>
          <w:color w:val="000000"/>
        </w:rPr>
        <w:t xml:space="preserve"> </w:t>
      </w:r>
      <w:r w:rsidR="00623D37" w:rsidRPr="003B731B">
        <w:rPr>
          <w:rFonts w:ascii="Times New Roman" w:hAnsi="Times New Roman" w:cs="Times New Roman"/>
          <w:color w:val="000000"/>
        </w:rPr>
        <w:t>businesses</w:t>
      </w:r>
      <w:r w:rsidR="00F74E32" w:rsidRPr="003B731B">
        <w:rPr>
          <w:rFonts w:ascii="Times New Roman" w:hAnsi="Times New Roman" w:cs="Times New Roman"/>
        </w:rPr>
        <w:t xml:space="preserve"> because </w:t>
      </w:r>
      <w:r w:rsidR="00757CC2" w:rsidRPr="003B731B">
        <w:rPr>
          <w:rFonts w:ascii="Times New Roman" w:hAnsi="Times New Roman" w:cs="Times New Roman"/>
        </w:rPr>
        <w:t>the</w:t>
      </w:r>
      <w:r w:rsidR="002C44A1" w:rsidRPr="003B731B">
        <w:rPr>
          <w:rFonts w:ascii="Times New Roman" w:hAnsi="Times New Roman" w:cs="Times New Roman" w:hint="eastAsia"/>
        </w:rPr>
        <w:t>y could rebuild local networks</w:t>
      </w:r>
      <w:r w:rsidR="00757CC2" w:rsidRPr="003B731B">
        <w:rPr>
          <w:rFonts w:ascii="Times New Roman" w:hAnsi="Times New Roman" w:cs="Times New Roman"/>
        </w:rPr>
        <w:t xml:space="preserve"> </w:t>
      </w:r>
      <w:r w:rsidR="002C44A1" w:rsidRPr="003B731B">
        <w:rPr>
          <w:rFonts w:ascii="Times New Roman" w:hAnsi="Times New Roman" w:cs="Times New Roman" w:hint="eastAsia"/>
        </w:rPr>
        <w:t>after return before founding new businesses.</w:t>
      </w:r>
      <w:r w:rsidR="00ED4943" w:rsidRPr="003B731B">
        <w:rPr>
          <w:rFonts w:ascii="Times New Roman" w:hAnsi="Times New Roman" w:cs="Times New Roman"/>
          <w:color w:val="000000"/>
        </w:rPr>
        <w:t xml:space="preserve"> </w:t>
      </w:r>
      <w:r w:rsidR="00623D37" w:rsidRPr="003B731B">
        <w:rPr>
          <w:rFonts w:ascii="Times New Roman" w:hAnsi="Times New Roman" w:cs="Times New Roman"/>
          <w:color w:val="000000"/>
        </w:rPr>
        <w:t xml:space="preserve">This variable </w:t>
      </w:r>
      <w:r w:rsidR="00C4240F" w:rsidRPr="003B731B">
        <w:rPr>
          <w:rFonts w:ascii="Times New Roman" w:hAnsi="Times New Roman" w:cs="Times New Roman"/>
          <w:color w:val="000000"/>
        </w:rPr>
        <w:t xml:space="preserve">was measured </w:t>
      </w:r>
      <w:r w:rsidR="00623D37" w:rsidRPr="003B731B">
        <w:rPr>
          <w:rFonts w:ascii="Times New Roman" w:hAnsi="Times New Roman" w:cs="Times New Roman"/>
          <w:color w:val="000000"/>
        </w:rPr>
        <w:t>based on the response to</w:t>
      </w:r>
      <w:r w:rsidR="00C4240F" w:rsidRPr="003B731B">
        <w:rPr>
          <w:rFonts w:ascii="Times New Roman" w:hAnsi="Times New Roman" w:cs="Times New Roman"/>
          <w:color w:val="000000"/>
        </w:rPr>
        <w:t xml:space="preserve"> “In which year </w:t>
      </w:r>
      <w:r w:rsidR="00EF5115" w:rsidRPr="003B731B">
        <w:rPr>
          <w:rFonts w:ascii="Times New Roman" w:hAnsi="Times New Roman" w:cs="Times New Roman"/>
          <w:color w:val="000000"/>
        </w:rPr>
        <w:t xml:space="preserve">did </w:t>
      </w:r>
      <w:r w:rsidR="00B746E8" w:rsidRPr="003B731B">
        <w:rPr>
          <w:rFonts w:ascii="Times New Roman" w:hAnsi="Times New Roman" w:cs="Times New Roman"/>
          <w:color w:val="000000"/>
        </w:rPr>
        <w:t>you</w:t>
      </w:r>
      <w:r w:rsidR="002C1A4D" w:rsidRPr="003B731B">
        <w:rPr>
          <w:rFonts w:ascii="Times New Roman" w:hAnsi="Times New Roman" w:cs="Times New Roman"/>
          <w:color w:val="000000"/>
        </w:rPr>
        <w:t xml:space="preserve"> set up the firm</w:t>
      </w:r>
      <w:r w:rsidR="00C4240F" w:rsidRPr="003B731B">
        <w:rPr>
          <w:rFonts w:ascii="Times New Roman" w:hAnsi="Times New Roman" w:cs="Times New Roman"/>
          <w:color w:val="000000"/>
        </w:rPr>
        <w:t>”</w:t>
      </w:r>
      <w:r w:rsidR="00FC5EF2" w:rsidRPr="003B731B">
        <w:rPr>
          <w:rFonts w:ascii="Times New Roman" w:hAnsi="Times New Roman" w:cs="Times New Roman"/>
        </w:rPr>
        <w:t xml:space="preserve"> minus “In which year </w:t>
      </w:r>
      <w:r w:rsidR="00EF5115" w:rsidRPr="003B731B">
        <w:rPr>
          <w:rFonts w:ascii="Times New Roman" w:hAnsi="Times New Roman" w:cs="Times New Roman"/>
        </w:rPr>
        <w:t xml:space="preserve">did </w:t>
      </w:r>
      <w:r w:rsidR="00BA4E9D" w:rsidRPr="003B731B">
        <w:rPr>
          <w:rFonts w:ascii="Times New Roman" w:hAnsi="Times New Roman" w:cs="Times New Roman"/>
        </w:rPr>
        <w:t>you</w:t>
      </w:r>
      <w:r w:rsidR="00FC5EF2" w:rsidRPr="003B731B">
        <w:rPr>
          <w:rFonts w:ascii="Times New Roman" w:hAnsi="Times New Roman" w:cs="Times New Roman"/>
        </w:rPr>
        <w:t xml:space="preserve"> c</w:t>
      </w:r>
      <w:r w:rsidR="00EF5115" w:rsidRPr="003B731B">
        <w:rPr>
          <w:rFonts w:ascii="Times New Roman" w:hAnsi="Times New Roman" w:cs="Times New Roman"/>
        </w:rPr>
        <w:t>o</w:t>
      </w:r>
      <w:r w:rsidR="00FC5EF2" w:rsidRPr="003B731B">
        <w:rPr>
          <w:rFonts w:ascii="Times New Roman" w:hAnsi="Times New Roman" w:cs="Times New Roman"/>
        </w:rPr>
        <w:t>me back to China”.</w:t>
      </w:r>
      <w:r w:rsidR="003326D7" w:rsidRPr="003B731B">
        <w:rPr>
          <w:rFonts w:ascii="Times New Roman" w:hAnsi="Times New Roman" w:cs="Times New Roman"/>
        </w:rPr>
        <w:t xml:space="preserve"> </w:t>
      </w:r>
      <w:r w:rsidR="00825A4E" w:rsidRPr="003B731B">
        <w:rPr>
          <w:rFonts w:ascii="Times New Roman" w:hAnsi="Times New Roman" w:cs="Times New Roman" w:hint="eastAsia"/>
        </w:rPr>
        <w:t xml:space="preserve">Moreover, we </w:t>
      </w:r>
      <w:r w:rsidR="005A7DC1" w:rsidRPr="003B731B">
        <w:rPr>
          <w:rFonts w:ascii="Times New Roman" w:hAnsi="Times New Roman" w:cs="Times New Roman" w:hint="eastAsia"/>
        </w:rPr>
        <w:t>controlled</w:t>
      </w:r>
      <w:r w:rsidR="00E8376E" w:rsidRPr="003B731B">
        <w:rPr>
          <w:rFonts w:ascii="Times New Roman" w:hAnsi="Times New Roman" w:cs="Times New Roman"/>
        </w:rPr>
        <w:t xml:space="preserve"> for</w:t>
      </w:r>
      <w:r w:rsidR="005A7DC1" w:rsidRPr="003B731B">
        <w:rPr>
          <w:rFonts w:ascii="Times New Roman" w:hAnsi="Times New Roman" w:cs="Times New Roman" w:hint="eastAsia"/>
        </w:rPr>
        <w:t xml:space="preserve"> </w:t>
      </w:r>
      <w:r w:rsidR="005A7DC1" w:rsidRPr="003B731B">
        <w:rPr>
          <w:rFonts w:ascii="Times New Roman" w:hAnsi="Times New Roman" w:cs="Times New Roman"/>
          <w:i/>
        </w:rPr>
        <w:t xml:space="preserve">Age when going </w:t>
      </w:r>
      <w:r w:rsidR="005A7DC1" w:rsidRPr="003B731B">
        <w:rPr>
          <w:rFonts w:ascii="Times New Roman" w:hAnsi="Times New Roman" w:cs="Times New Roman" w:hint="eastAsia"/>
          <w:i/>
        </w:rPr>
        <w:t>abroa</w:t>
      </w:r>
      <w:r w:rsidR="005A7DC1" w:rsidRPr="003B731B">
        <w:rPr>
          <w:rFonts w:ascii="Times New Roman" w:hAnsi="Times New Roman" w:cs="Times New Roman"/>
          <w:i/>
        </w:rPr>
        <w:t>d</w:t>
      </w:r>
      <w:r w:rsidR="005A7DC1" w:rsidRPr="003B731B">
        <w:rPr>
          <w:rFonts w:ascii="Times New Roman" w:hAnsi="Times New Roman" w:cs="Times New Roman" w:hint="eastAsia"/>
          <w:i/>
        </w:rPr>
        <w:t xml:space="preserve"> </w:t>
      </w:r>
      <w:r w:rsidR="005A7DC1" w:rsidRPr="003B731B">
        <w:rPr>
          <w:rFonts w:ascii="Times New Roman" w:hAnsi="Times New Roman" w:cs="Times New Roman" w:hint="eastAsia"/>
        </w:rPr>
        <w:t>of the returnee entrepreneur</w:t>
      </w:r>
      <w:r w:rsidR="004C43C6" w:rsidRPr="003B731B">
        <w:rPr>
          <w:rFonts w:ascii="Times New Roman" w:hAnsi="Times New Roman" w:cs="Times New Roman" w:hint="eastAsia"/>
        </w:rPr>
        <w:t>s</w:t>
      </w:r>
      <w:r w:rsidR="005A7DC1" w:rsidRPr="003B731B">
        <w:rPr>
          <w:rFonts w:ascii="Times New Roman" w:hAnsi="Times New Roman" w:cs="Times New Roman" w:hint="eastAsia"/>
        </w:rPr>
        <w:t xml:space="preserve"> because </w:t>
      </w:r>
      <w:r w:rsidR="004C43C6" w:rsidRPr="003B731B">
        <w:rPr>
          <w:rFonts w:ascii="Times New Roman" w:hAnsi="Times New Roman" w:cs="Times New Roman" w:hint="eastAsia"/>
        </w:rPr>
        <w:t xml:space="preserve">this may influence </w:t>
      </w:r>
      <w:r w:rsidR="002C44A1" w:rsidRPr="003B731B">
        <w:rPr>
          <w:rFonts w:ascii="Times New Roman" w:hAnsi="Times New Roman" w:cs="Times New Roman" w:hint="eastAsia"/>
        </w:rPr>
        <w:t xml:space="preserve">returnee </w:t>
      </w:r>
      <w:r w:rsidR="002C44A1" w:rsidRPr="003B731B">
        <w:rPr>
          <w:rFonts w:ascii="Times New Roman" w:hAnsi="Times New Roman" w:cs="Times New Roman"/>
        </w:rPr>
        <w:t>entrepreneurs’</w:t>
      </w:r>
      <w:r w:rsidR="002C44A1" w:rsidRPr="003B731B">
        <w:rPr>
          <w:rFonts w:ascii="Times New Roman" w:hAnsi="Times New Roman" w:cs="Times New Roman" w:hint="eastAsia"/>
        </w:rPr>
        <w:t xml:space="preserve"> experience in the home country before going abroad</w:t>
      </w:r>
      <w:r w:rsidR="004C43C6" w:rsidRPr="003B731B">
        <w:rPr>
          <w:rFonts w:ascii="Times New Roman" w:hAnsi="Times New Roman" w:cs="Times New Roman" w:hint="eastAsia"/>
        </w:rPr>
        <w:t>.</w:t>
      </w:r>
      <w:r w:rsidR="00CB2FB2">
        <w:rPr>
          <w:rFonts w:ascii="Times New Roman" w:hAnsi="Times New Roman" w:cs="Times New Roman"/>
        </w:rPr>
        <w:t xml:space="preserve"> </w:t>
      </w:r>
    </w:p>
    <w:p w14:paraId="001FD812" w14:textId="15B64685" w:rsidR="00C92E0F" w:rsidRDefault="0041793D" w:rsidP="00B070B9">
      <w:pPr>
        <w:spacing w:line="480" w:lineRule="auto"/>
        <w:ind w:firstLineChars="193" w:firstLine="463"/>
        <w:rPr>
          <w:rFonts w:ascii="Times New Roman" w:hAnsi="Times New Roman" w:cs="Times New Roman"/>
          <w:color w:val="000000"/>
        </w:rPr>
      </w:pPr>
      <w:r w:rsidRPr="003B731B">
        <w:rPr>
          <w:rFonts w:ascii="Times New Roman" w:hAnsi="Times New Roman" w:cs="Times New Roman"/>
          <w:color w:val="000000"/>
        </w:rPr>
        <w:t>Second, we controlled for firm-level variables</w:t>
      </w:r>
      <w:r w:rsidR="003B731B" w:rsidRPr="003B731B">
        <w:rPr>
          <w:rFonts w:ascii="Times New Roman" w:hAnsi="Times New Roman" w:cs="Times New Roman"/>
          <w:color w:val="000000"/>
        </w:rPr>
        <w:t>,</w:t>
      </w:r>
      <w:r w:rsidRPr="003B731B">
        <w:rPr>
          <w:rFonts w:ascii="Times New Roman" w:hAnsi="Times New Roman" w:cs="Times New Roman"/>
          <w:color w:val="000000"/>
        </w:rPr>
        <w:t xml:space="preserve"> including </w:t>
      </w:r>
      <w:r w:rsidRPr="003B731B">
        <w:rPr>
          <w:rFonts w:ascii="Times New Roman" w:hAnsi="Times New Roman" w:cs="Times New Roman"/>
          <w:i/>
          <w:color w:val="000000"/>
        </w:rPr>
        <w:t>Firm age</w:t>
      </w:r>
      <w:r w:rsidR="00B528ED" w:rsidRPr="003B731B">
        <w:rPr>
          <w:rFonts w:ascii="Times New Roman" w:hAnsi="Times New Roman" w:cs="Times New Roman"/>
          <w:color w:val="000000"/>
        </w:rPr>
        <w:t>,</w:t>
      </w:r>
      <w:r w:rsidR="003B731B" w:rsidRPr="003B731B">
        <w:rPr>
          <w:rFonts w:ascii="Times New Roman" w:hAnsi="Times New Roman" w:cs="Times New Roman"/>
          <w:color w:val="000000"/>
        </w:rPr>
        <w:t xml:space="preserve"> the</w:t>
      </w:r>
      <w:r w:rsidRPr="003B731B">
        <w:rPr>
          <w:rFonts w:ascii="Times New Roman" w:hAnsi="Times New Roman" w:cs="Times New Roman"/>
          <w:color w:val="000000"/>
        </w:rPr>
        <w:t xml:space="preserve"> </w:t>
      </w:r>
      <w:r w:rsidR="00C434FA">
        <w:rPr>
          <w:rFonts w:ascii="Times New Roman" w:hAnsi="Times New Roman" w:cs="Times New Roman"/>
          <w:color w:val="000000"/>
        </w:rPr>
        <w:t>duration</w:t>
      </w:r>
      <w:r w:rsidR="00B070B9">
        <w:rPr>
          <w:rFonts w:ascii="Times New Roman" w:hAnsi="Times New Roman" w:cs="Times New Roman"/>
          <w:color w:val="000000"/>
        </w:rPr>
        <w:t xml:space="preserve"> since the firm was founded</w:t>
      </w:r>
      <w:r w:rsidR="00B528ED" w:rsidRPr="003B731B">
        <w:rPr>
          <w:rFonts w:ascii="Times New Roman" w:hAnsi="Times New Roman" w:cs="Times New Roman"/>
          <w:color w:val="000000"/>
        </w:rPr>
        <w:t>,</w:t>
      </w:r>
      <w:r w:rsidRPr="003B731B">
        <w:rPr>
          <w:rFonts w:ascii="Times New Roman" w:hAnsi="Times New Roman" w:cs="Times New Roman"/>
          <w:color w:val="000000"/>
        </w:rPr>
        <w:t xml:space="preserve"> </w:t>
      </w:r>
      <w:r w:rsidR="00623D37" w:rsidRPr="003B731B">
        <w:rPr>
          <w:rFonts w:ascii="Times New Roman" w:hAnsi="Times New Roman" w:cs="Times New Roman"/>
          <w:color w:val="000000"/>
        </w:rPr>
        <w:t xml:space="preserve">and </w:t>
      </w:r>
      <w:r w:rsidRPr="003B731B">
        <w:rPr>
          <w:rFonts w:ascii="Times New Roman" w:hAnsi="Times New Roman" w:cs="Times New Roman"/>
          <w:i/>
          <w:color w:val="000000"/>
        </w:rPr>
        <w:t>Firm size</w:t>
      </w:r>
      <w:r w:rsidR="00B528ED" w:rsidRPr="003B731B">
        <w:rPr>
          <w:rFonts w:ascii="Times New Roman" w:hAnsi="Times New Roman" w:cs="Times New Roman"/>
          <w:i/>
          <w:color w:val="000000"/>
        </w:rPr>
        <w:t>,</w:t>
      </w:r>
      <w:r w:rsidRPr="003B731B">
        <w:rPr>
          <w:rFonts w:ascii="Times New Roman" w:hAnsi="Times New Roman" w:cs="Times New Roman"/>
          <w:color w:val="000000"/>
        </w:rPr>
        <w:t xml:space="preserve"> the number of employees working in the firm at the end of 2011, which was coded as 1-5</w:t>
      </w:r>
      <w:r w:rsidR="005F2E7D" w:rsidRPr="003B731B">
        <w:rPr>
          <w:rStyle w:val="FootnoteReference"/>
          <w:rFonts w:ascii="Times New Roman" w:hAnsi="Times New Roman" w:cs="Times New Roman"/>
          <w:color w:val="000000"/>
        </w:rPr>
        <w:footnoteReference w:id="3"/>
      </w:r>
      <w:r w:rsidR="005F2E7D" w:rsidRPr="003B731B">
        <w:rPr>
          <w:rFonts w:ascii="Times New Roman" w:hAnsi="Times New Roman" w:cs="Times New Roman"/>
          <w:color w:val="000000"/>
        </w:rPr>
        <w:t xml:space="preserve">. We controlled for firm </w:t>
      </w:r>
      <w:r w:rsidR="005F2E7D" w:rsidRPr="003B731B">
        <w:rPr>
          <w:rFonts w:ascii="Times New Roman" w:hAnsi="Times New Roman" w:cs="Times New Roman"/>
          <w:i/>
          <w:color w:val="000000"/>
        </w:rPr>
        <w:t>R&amp;D intensity</w:t>
      </w:r>
      <w:r w:rsidR="005F2E7D" w:rsidRPr="003B731B">
        <w:rPr>
          <w:rFonts w:ascii="Times New Roman" w:hAnsi="Times New Roman" w:cs="Times New Roman"/>
          <w:color w:val="000000"/>
        </w:rPr>
        <w:t xml:space="preserve"> measured as five levels of the percentage of R&amp;D expenditure to sales: under 20%, between 20% and 40%, between 40% and 60%, between 60% and 80%, and above 80%. </w:t>
      </w:r>
      <w:r w:rsidR="00C92E0F">
        <w:rPr>
          <w:rFonts w:ascii="Times New Roman" w:hAnsi="Times New Roman" w:cs="Times New Roman"/>
          <w:color w:val="000000"/>
        </w:rPr>
        <w:t xml:space="preserve">Gaining </w:t>
      </w:r>
      <w:r w:rsidR="00C92E0F">
        <w:rPr>
          <w:rFonts w:ascii="Times New Roman" w:eastAsia="Songti SC Regular" w:hAnsi="Times New Roman" w:cs="Times New Roman" w:hint="eastAsia"/>
          <w:kern w:val="0"/>
        </w:rPr>
        <w:t>access to overseas resources, especially financial resources, is one of the key differentiator</w:t>
      </w:r>
      <w:r w:rsidR="008538C6">
        <w:rPr>
          <w:rFonts w:ascii="Times New Roman" w:eastAsia="Songti SC Regular" w:hAnsi="Times New Roman" w:cs="Times New Roman" w:hint="eastAsia"/>
          <w:kern w:val="0"/>
        </w:rPr>
        <w:t>s</w:t>
      </w:r>
      <w:r w:rsidR="00C92E0F">
        <w:rPr>
          <w:rFonts w:ascii="Times New Roman" w:eastAsia="Songti SC Regular" w:hAnsi="Times New Roman" w:cs="Times New Roman" w:hint="eastAsia"/>
          <w:kern w:val="0"/>
        </w:rPr>
        <w:t xml:space="preserve"> between returnee and local </w:t>
      </w:r>
      <w:r w:rsidR="00C92E0F">
        <w:rPr>
          <w:rFonts w:ascii="Times New Roman" w:eastAsia="Songti SC Regular" w:hAnsi="Times New Roman" w:cs="Times New Roman"/>
          <w:kern w:val="0"/>
        </w:rPr>
        <w:t>entrepreneurs</w:t>
      </w:r>
      <w:r w:rsidR="00C92E0F">
        <w:rPr>
          <w:rFonts w:ascii="Times New Roman" w:eastAsia="Songti SC Regular" w:hAnsi="Times New Roman" w:cs="Times New Roman" w:hint="eastAsia"/>
          <w:kern w:val="0"/>
        </w:rPr>
        <w:t xml:space="preserve">. </w:t>
      </w:r>
      <w:r w:rsidR="00C92E0F">
        <w:rPr>
          <w:rFonts w:ascii="Times New Roman" w:eastAsia="Songti SC Regular" w:hAnsi="Times New Roman" w:cs="Times New Roman"/>
          <w:kern w:val="0"/>
        </w:rPr>
        <w:t>Thus,</w:t>
      </w:r>
      <w:r w:rsidR="00C92E0F">
        <w:rPr>
          <w:rFonts w:ascii="Times New Roman" w:eastAsia="Songti SC Regular" w:hAnsi="Times New Roman" w:cs="Times New Roman" w:hint="eastAsia"/>
          <w:kern w:val="0"/>
        </w:rPr>
        <w:t xml:space="preserve"> we controlled </w:t>
      </w:r>
      <w:r w:rsidR="00C92E0F">
        <w:rPr>
          <w:rFonts w:ascii="Times New Roman" w:eastAsia="Songti SC Regular" w:hAnsi="Times New Roman" w:cs="Times New Roman"/>
          <w:kern w:val="0"/>
        </w:rPr>
        <w:t xml:space="preserve">for </w:t>
      </w:r>
      <w:r w:rsidR="00C92E0F">
        <w:rPr>
          <w:rFonts w:ascii="Times New Roman" w:eastAsia="Songti SC Regular" w:hAnsi="Times New Roman" w:cs="Times New Roman" w:hint="eastAsia"/>
          <w:kern w:val="0"/>
        </w:rPr>
        <w:t xml:space="preserve">overseas financial resource acquisition by </w:t>
      </w:r>
      <w:r w:rsidR="00C92E0F">
        <w:rPr>
          <w:rFonts w:ascii="Times New Roman" w:eastAsia="Songti SC Regular" w:hAnsi="Times New Roman" w:cs="Times New Roman"/>
          <w:kern w:val="0"/>
        </w:rPr>
        <w:t xml:space="preserve">creating a dummy </w:t>
      </w:r>
      <w:r w:rsidR="00C92E0F">
        <w:rPr>
          <w:rFonts w:ascii="Times New Roman" w:eastAsia="Songti SC Regular" w:hAnsi="Times New Roman" w:cs="Times New Roman" w:hint="eastAsia"/>
          <w:kern w:val="0"/>
        </w:rPr>
        <w:t>variable</w:t>
      </w:r>
      <w:r w:rsidR="00C92E0F">
        <w:rPr>
          <w:rFonts w:ascii="Times New Roman" w:eastAsia="Songti SC Regular" w:hAnsi="Times New Roman" w:cs="Times New Roman"/>
          <w:kern w:val="0"/>
        </w:rPr>
        <w:t xml:space="preserve"> </w:t>
      </w:r>
      <w:r w:rsidR="00B60BCF">
        <w:rPr>
          <w:rFonts w:ascii="Times New Roman" w:eastAsia="Songti SC Regular" w:hAnsi="Times New Roman" w:cs="Times New Roman"/>
          <w:kern w:val="0"/>
        </w:rPr>
        <w:t xml:space="preserve">- </w:t>
      </w:r>
      <w:r w:rsidR="00B60BCF" w:rsidRPr="00FB255F">
        <w:rPr>
          <w:rFonts w:ascii="Times New Roman" w:eastAsia="Songti SC Regular" w:hAnsi="Times New Roman" w:cs="Times New Roman"/>
          <w:i/>
          <w:kern w:val="0"/>
        </w:rPr>
        <w:t xml:space="preserve">Overseas </w:t>
      </w:r>
      <w:r w:rsidR="005E5596">
        <w:rPr>
          <w:rFonts w:ascii="Times New Roman" w:eastAsia="Songti SC Regular" w:hAnsi="Times New Roman" w:cs="Times New Roman" w:hint="eastAsia"/>
          <w:i/>
          <w:kern w:val="0"/>
        </w:rPr>
        <w:t xml:space="preserve">registered </w:t>
      </w:r>
      <w:r w:rsidR="00B60BCF" w:rsidRPr="00FB255F">
        <w:rPr>
          <w:rFonts w:ascii="Times New Roman" w:eastAsia="Songti SC Regular" w:hAnsi="Times New Roman" w:cs="Times New Roman"/>
          <w:i/>
          <w:kern w:val="0"/>
        </w:rPr>
        <w:t>capital</w:t>
      </w:r>
      <w:r w:rsidR="00B60BCF">
        <w:rPr>
          <w:rFonts w:ascii="Times New Roman" w:eastAsia="Songti SC Regular" w:hAnsi="Times New Roman" w:cs="Times New Roman" w:hint="eastAsia"/>
          <w:kern w:val="0"/>
        </w:rPr>
        <w:t xml:space="preserve"> </w:t>
      </w:r>
      <w:r w:rsidR="00C92E0F">
        <w:rPr>
          <w:rFonts w:ascii="Times New Roman" w:eastAsia="Songti SC Regular" w:hAnsi="Times New Roman" w:cs="Times New Roman"/>
          <w:kern w:val="0"/>
        </w:rPr>
        <w:t xml:space="preserve">which we assigned </w:t>
      </w:r>
      <w:r w:rsidR="00C92E0F" w:rsidRPr="003B731B">
        <w:rPr>
          <w:rFonts w:ascii="Times New Roman" w:hAnsi="Times New Roman" w:cs="Times New Roman"/>
          <w:color w:val="000000"/>
        </w:rPr>
        <w:t xml:space="preserve">a value of “1” if </w:t>
      </w:r>
      <w:r w:rsidR="00C92E0F">
        <w:rPr>
          <w:rFonts w:ascii="Times New Roman" w:hAnsi="Times New Roman" w:cs="Times New Roman"/>
          <w:color w:val="000000"/>
        </w:rPr>
        <w:t xml:space="preserve">a sample firm has </w:t>
      </w:r>
      <w:r w:rsidR="00C92E0F">
        <w:rPr>
          <w:rFonts w:ascii="Times New Roman" w:eastAsia="Songti SC Regular" w:hAnsi="Times New Roman" w:cs="Times New Roman" w:hint="eastAsia"/>
          <w:kern w:val="0"/>
        </w:rPr>
        <w:t>registered capital from overseas</w:t>
      </w:r>
      <w:r w:rsidR="005E5596">
        <w:rPr>
          <w:rFonts w:ascii="Times New Roman" w:eastAsia="Songti SC Regular" w:hAnsi="Times New Roman" w:cs="Times New Roman" w:hint="eastAsia"/>
          <w:kern w:val="0"/>
        </w:rPr>
        <w:t>,</w:t>
      </w:r>
      <w:r w:rsidR="00C92E0F">
        <w:rPr>
          <w:rFonts w:ascii="Times New Roman" w:eastAsia="Songti SC Regular" w:hAnsi="Times New Roman" w:cs="Times New Roman"/>
          <w:kern w:val="0"/>
        </w:rPr>
        <w:t xml:space="preserve"> and </w:t>
      </w:r>
      <w:r w:rsidR="00C92E0F" w:rsidRPr="003B731B">
        <w:rPr>
          <w:rFonts w:ascii="Times New Roman" w:hAnsi="Times New Roman" w:cs="Times New Roman"/>
          <w:color w:val="000000"/>
        </w:rPr>
        <w:t>otherwise “0</w:t>
      </w:r>
      <w:r w:rsidR="00C92E0F">
        <w:rPr>
          <w:rFonts w:ascii="Times New Roman" w:hAnsi="Times New Roman" w:cs="Times New Roman"/>
          <w:color w:val="000000"/>
        </w:rPr>
        <w:t>”</w:t>
      </w:r>
      <w:r w:rsidR="00C92E0F">
        <w:rPr>
          <w:rFonts w:ascii="Times New Roman" w:eastAsia="Songti SC Regular" w:hAnsi="Times New Roman" w:cs="Times New Roman"/>
          <w:kern w:val="0"/>
        </w:rPr>
        <w:t xml:space="preserve">. </w:t>
      </w:r>
    </w:p>
    <w:p w14:paraId="4EE8A575" w14:textId="60B0ED26" w:rsidR="005F2E7D" w:rsidRPr="003B731B" w:rsidRDefault="005F2E7D" w:rsidP="00C046CE">
      <w:pPr>
        <w:spacing w:line="480" w:lineRule="auto"/>
        <w:ind w:firstLineChars="193" w:firstLine="463"/>
        <w:rPr>
          <w:rFonts w:ascii="Times New Roman" w:hAnsi="Times New Roman" w:cs="Times New Roman"/>
          <w:color w:val="000000"/>
        </w:rPr>
      </w:pPr>
      <w:r w:rsidRPr="003B731B">
        <w:rPr>
          <w:rFonts w:ascii="Times New Roman" w:hAnsi="Times New Roman" w:cs="Times New Roman"/>
          <w:color w:val="000000"/>
        </w:rPr>
        <w:t xml:space="preserve">We also used a dummy variable to categorize the industries in which the returnee-founded firms operated into </w:t>
      </w:r>
      <w:r w:rsidRPr="003B731B">
        <w:rPr>
          <w:rFonts w:ascii="Times New Roman" w:hAnsi="Times New Roman" w:cs="Times New Roman"/>
          <w:i/>
          <w:color w:val="000000"/>
        </w:rPr>
        <w:t>Strategic emerging industries</w:t>
      </w:r>
      <w:r w:rsidRPr="003B731B">
        <w:rPr>
          <w:rFonts w:ascii="Times New Roman" w:hAnsi="Times New Roman" w:cs="Times New Roman"/>
          <w:color w:val="000000"/>
        </w:rPr>
        <w:t>, which was assigned a value of “1” if the industry belonged to one of the seven national strategic emerging industries according to China’s 12th Five-Year Plan Outline</w:t>
      </w:r>
      <w:r w:rsidRPr="003B731B">
        <w:rPr>
          <w:rStyle w:val="FootnoteReference"/>
          <w:rFonts w:ascii="Times New Roman" w:hAnsi="Times New Roman" w:cs="Times New Roman"/>
          <w:color w:val="000000"/>
        </w:rPr>
        <w:footnoteReference w:id="4"/>
      </w:r>
      <w:r w:rsidRPr="003B731B">
        <w:rPr>
          <w:rFonts w:ascii="Times New Roman" w:hAnsi="Times New Roman" w:cs="Times New Roman"/>
          <w:color w:val="000000"/>
        </w:rPr>
        <w:t>. Otherwise, the value was “0”. Third, because the institutional environment in host countries influence</w:t>
      </w:r>
      <w:r w:rsidR="003C2F29" w:rsidRPr="003B731B">
        <w:rPr>
          <w:rFonts w:ascii="Times New Roman" w:hAnsi="Times New Roman" w:cs="Times New Roman"/>
          <w:color w:val="000000"/>
        </w:rPr>
        <w:t>s</w:t>
      </w:r>
      <w:r w:rsidRPr="003B731B">
        <w:rPr>
          <w:rFonts w:ascii="Times New Roman" w:hAnsi="Times New Roman" w:cs="Times New Roman"/>
          <w:color w:val="000000"/>
        </w:rPr>
        <w:t xml:space="preserve"> returnees’ overseas advantages, we controlled for </w:t>
      </w:r>
      <w:r w:rsidR="00B528ED" w:rsidRPr="003B731B">
        <w:rPr>
          <w:rFonts w:ascii="Times New Roman" w:hAnsi="Times New Roman" w:cs="Times New Roman"/>
          <w:color w:val="000000"/>
        </w:rPr>
        <w:t xml:space="preserve">the </w:t>
      </w:r>
      <w:r w:rsidRPr="003B731B">
        <w:rPr>
          <w:rFonts w:ascii="Times New Roman" w:hAnsi="Times New Roman" w:cs="Times New Roman"/>
          <w:color w:val="000000"/>
        </w:rPr>
        <w:t xml:space="preserve">economic conditions of the host countries and generated a dummy variable of </w:t>
      </w:r>
      <w:r w:rsidRPr="003B731B">
        <w:rPr>
          <w:rFonts w:ascii="Times New Roman" w:hAnsi="Times New Roman" w:cs="Times New Roman"/>
          <w:i/>
          <w:color w:val="000000"/>
        </w:rPr>
        <w:t>OECD host country</w:t>
      </w:r>
      <w:r w:rsidRPr="003B731B">
        <w:rPr>
          <w:rFonts w:ascii="Times New Roman" w:hAnsi="Times New Roman" w:cs="Times New Roman"/>
          <w:color w:val="000000"/>
        </w:rPr>
        <w:t xml:space="preserve"> following the World Bank’s categorization.</w:t>
      </w:r>
    </w:p>
    <w:p w14:paraId="4E2048B4" w14:textId="78699583" w:rsidR="005F2E7D" w:rsidRPr="003B731B" w:rsidRDefault="00534036" w:rsidP="00C046CE">
      <w:pPr>
        <w:spacing w:line="480" w:lineRule="auto"/>
        <w:jc w:val="left"/>
        <w:outlineLvl w:val="0"/>
        <w:rPr>
          <w:rFonts w:ascii="Times New Roman" w:hAnsi="Times New Roman" w:cs="Times New Roman"/>
          <w:b/>
          <w:color w:val="000000"/>
        </w:rPr>
      </w:pPr>
      <w:r w:rsidRPr="003B731B">
        <w:rPr>
          <w:rFonts w:ascii="Times New Roman" w:hAnsi="Times New Roman" w:cs="Times New Roman"/>
          <w:b/>
          <w:color w:val="000000"/>
        </w:rPr>
        <w:t xml:space="preserve">3.3 </w:t>
      </w:r>
      <w:r w:rsidR="005F2E7D" w:rsidRPr="003B731B">
        <w:rPr>
          <w:rFonts w:ascii="Times New Roman" w:hAnsi="Times New Roman" w:cs="Times New Roman"/>
          <w:b/>
          <w:color w:val="000000"/>
        </w:rPr>
        <w:t>Analytic Strategies</w:t>
      </w:r>
    </w:p>
    <w:p w14:paraId="4791FB01" w14:textId="25B0A0E4" w:rsidR="005F2E7D" w:rsidRPr="003B731B" w:rsidRDefault="005F2E7D" w:rsidP="00C046CE">
      <w:pPr>
        <w:spacing w:line="480" w:lineRule="auto"/>
        <w:ind w:firstLineChars="200" w:firstLine="480"/>
        <w:rPr>
          <w:rFonts w:ascii="Times New Roman" w:hAnsi="Times New Roman" w:cs="Times New Roman"/>
        </w:rPr>
      </w:pPr>
      <w:r w:rsidRPr="003B731B">
        <w:rPr>
          <w:rFonts w:ascii="Times New Roman" w:hAnsi="Times New Roman" w:cs="Times New Roman"/>
        </w:rPr>
        <w:t>OLS regression was used to test the hypotheses because the dependent variable</w:t>
      </w:r>
      <w:r w:rsidR="00E8376E" w:rsidRPr="003B731B">
        <w:rPr>
          <w:rFonts w:ascii="Times New Roman" w:hAnsi="Times New Roman" w:cs="Times New Roman"/>
        </w:rPr>
        <w:t>,</w:t>
      </w:r>
      <w:r w:rsidRPr="003B731B">
        <w:rPr>
          <w:rFonts w:ascii="Times New Roman" w:hAnsi="Times New Roman" w:cs="Times New Roman"/>
        </w:rPr>
        <w:t xml:space="preserve"> </w:t>
      </w:r>
      <w:r w:rsidRPr="003B731B">
        <w:rPr>
          <w:rFonts w:ascii="Times New Roman" w:hAnsi="Times New Roman" w:cs="Times New Roman"/>
          <w:i/>
        </w:rPr>
        <w:t>Performance</w:t>
      </w:r>
      <w:r w:rsidR="00B528ED" w:rsidRPr="003B731B">
        <w:rPr>
          <w:rFonts w:ascii="Times New Roman" w:hAnsi="Times New Roman" w:cs="Times New Roman"/>
          <w:i/>
        </w:rPr>
        <w:t>,</w:t>
      </w:r>
      <w:r w:rsidRPr="003B731B">
        <w:rPr>
          <w:rFonts w:ascii="Times New Roman" w:hAnsi="Times New Roman" w:cs="Times New Roman"/>
        </w:rPr>
        <w:t xml:space="preserve"> was a continuous variable with</w:t>
      </w:r>
      <w:r w:rsidR="003B731B" w:rsidRPr="003B731B">
        <w:rPr>
          <w:rFonts w:ascii="Times New Roman" w:hAnsi="Times New Roman" w:cs="Times New Roman"/>
        </w:rPr>
        <w:t xml:space="preserve"> a</w:t>
      </w:r>
      <w:r w:rsidRPr="003B731B">
        <w:rPr>
          <w:rFonts w:ascii="Times New Roman" w:hAnsi="Times New Roman" w:cs="Times New Roman"/>
        </w:rPr>
        <w:t xml:space="preserve"> normal distribution. We took a number of steps to minimize and test the effects of common method variance (CMV)</w:t>
      </w:r>
      <w:r w:rsidR="00B563E8" w:rsidRPr="003B731B">
        <w:rPr>
          <w:rFonts w:ascii="Times New Roman" w:hAnsi="Times New Roman" w:cs="Times New Roman"/>
        </w:rPr>
        <w:t xml:space="preserve"> </w:t>
      </w:r>
      <w:r w:rsidR="00B563E8" w:rsidRPr="003B731B">
        <w:rPr>
          <w:rFonts w:ascii="Times New Roman" w:hAnsi="Times New Roman" w:cs="Times New Roman"/>
        </w:rPr>
        <w:fldChar w:fldCharType="begin"/>
      </w:r>
      <w:r w:rsidR="00483FBD" w:rsidRPr="003B731B">
        <w:rPr>
          <w:rFonts w:ascii="Times New Roman" w:hAnsi="Times New Roman" w:cs="Times New Roman"/>
        </w:rPr>
        <w:instrText xml:space="preserve"> ADDIN EN.CITE &lt;EndNote&gt;&lt;Cite&gt;&lt;Author&gt;Podsakoff&lt;/Author&gt;&lt;Year&gt;2003&lt;/Year&gt;&lt;RecNum&gt;115755&lt;/RecNum&gt;&lt;DisplayText&gt;(Chang, van Witteloostuijn, &amp;amp; Eden, 2010; Podsakoff, MacKenzie, Lee, &amp;amp; Podsakoff, 2003)&lt;/DisplayText&gt;&lt;record&gt;&lt;rec-number&gt;115755&lt;/rec-number&gt;&lt;foreign-keys&gt;&lt;key app="EN" db-id="zt292a9su9rtxiewvd650xstzsws2x9pppzr" timestamp="1486549952"&gt;115755&lt;/key&gt;&lt;/foreign-keys&gt;&lt;ref-type name="Journal Article"&gt;17&lt;/ref-type&gt;&lt;contributors&gt;&lt;authors&gt;&lt;author&gt;Podsakoff, Philip M&lt;/author&gt;&lt;author&gt;MacKenzie, Scott B&lt;/author&gt;&lt;author&gt;Lee, Jeong-Yeon&lt;/author&gt;&lt;author&gt;Podsakoff, Nathan P&lt;/author&gt;&lt;/authors&gt;&lt;/contributors&gt;&lt;titles&gt;&lt;title&gt;Common method biases in behavioral research: A critical review of the literature and recommended remedies&lt;/title&gt;&lt;secondary-title&gt;Journal of Applied Psychology&lt;/secondary-title&gt;&lt;/titles&gt;&lt;periodical&gt;&lt;full-title&gt;Journal of Applied Psychology&lt;/full-title&gt;&lt;/periodical&gt;&lt;pages&gt;879-903&lt;/pages&gt;&lt;volume&gt;88&lt;/volume&gt;&lt;number&gt;5&lt;/number&gt;&lt;dates&gt;&lt;year&gt;2003&lt;/year&gt;&lt;/dates&gt;&lt;isbn&gt;1939-1854&lt;/isbn&gt;&lt;urls&gt;&lt;/urls&gt;&lt;/record&gt;&lt;/Cite&gt;&lt;Cite&gt;&lt;Author&gt;Chang&lt;/Author&gt;&lt;Year&gt;2010&lt;/Year&gt;&lt;RecNum&gt;115757&lt;/RecNum&gt;&lt;record&gt;&lt;rec-number&gt;115757&lt;/rec-number&gt;&lt;foreign-keys&gt;&lt;key app="EN" db-id="zt292a9su9rtxiewvd650xstzsws2x9pppzr" timestamp="1486549952"&gt;115757&lt;/key&gt;&lt;/foreign-keys&gt;&lt;ref-type name="Journal Article"&gt;17&lt;/ref-type&gt;&lt;contributors&gt;&lt;authors&gt;&lt;author&gt;Chang, Sea-Jin&lt;/author&gt;&lt;author&gt;van Witteloostuijn, Arjen&lt;/author&gt;&lt;author&gt;Eden, Lorraine&lt;/author&gt;&lt;/authors&gt;&lt;/contributors&gt;&lt;titles&gt;&lt;title&gt;From the editors: Common method variance in international business research&lt;/title&gt;&lt;secondary-title&gt;Journal of International Business Studies&lt;/secondary-title&gt;&lt;/titles&gt;&lt;periodical&gt;&lt;full-title&gt;Journal of International Business Studies&lt;/full-title&gt;&lt;/periodical&gt;&lt;pages&gt;178-184&lt;/pages&gt;&lt;volume&gt;41&lt;/volume&gt;&lt;number&gt;2&lt;/number&gt;&lt;dates&gt;&lt;year&gt;2010&lt;/year&gt;&lt;/dates&gt;&lt;isbn&gt;0047-2506&lt;/isbn&gt;&lt;urls&gt;&lt;/urls&gt;&lt;/record&gt;&lt;/Cite&gt;&lt;/EndNote&gt;</w:instrText>
      </w:r>
      <w:r w:rsidR="00B563E8" w:rsidRPr="003B731B">
        <w:rPr>
          <w:rFonts w:ascii="Times New Roman" w:hAnsi="Times New Roman" w:cs="Times New Roman"/>
        </w:rPr>
        <w:fldChar w:fldCharType="separate"/>
      </w:r>
      <w:r w:rsidR="00AC78BE" w:rsidRPr="003B731B">
        <w:rPr>
          <w:rFonts w:ascii="Times New Roman" w:hAnsi="Times New Roman" w:cs="Times New Roman"/>
        </w:rPr>
        <w:t>(Chang, van Witteloostuijn, &amp; Eden, 2010; Podsakoff, MacKenzie, Lee, &amp; Podsakoff, 2003)</w:t>
      </w:r>
      <w:r w:rsidR="00B563E8" w:rsidRPr="003B731B">
        <w:rPr>
          <w:rFonts w:ascii="Times New Roman" w:hAnsi="Times New Roman" w:cs="Times New Roman"/>
        </w:rPr>
        <w:fldChar w:fldCharType="end"/>
      </w:r>
      <w:r w:rsidRPr="003B731B">
        <w:rPr>
          <w:rFonts w:ascii="Times New Roman" w:hAnsi="Times New Roman" w:cs="Times New Roman"/>
        </w:rPr>
        <w:t>. First, we improved the scale items by using multiple item constructs and different scale formats for predictors and criterion measures. Second, we counterbalanced the survey question order. Third, we used a linear regression model with interaction effects, which can reduce the likelihood of CMV because respondents are unlikely to be guided by a cognitive map that includes difficult-to-visualize interactions. Finally, following Harman’s single-factor test, we conducted a confirmatory factor analysis (CFA) with all of the variables used in our study. The results showed that a single factor model did not fit well (CFI=0.00; RMSEA=0.1</w:t>
      </w:r>
      <w:r w:rsidR="003C242C" w:rsidRPr="003B731B">
        <w:rPr>
          <w:rFonts w:ascii="Times New Roman" w:hAnsi="Times New Roman" w:cs="Times New Roman" w:hint="eastAsia"/>
        </w:rPr>
        <w:t>3</w:t>
      </w:r>
      <w:r w:rsidRPr="003B731B">
        <w:rPr>
          <w:rFonts w:ascii="Times New Roman" w:hAnsi="Times New Roman" w:cs="Times New Roman"/>
        </w:rPr>
        <w:t xml:space="preserve">). We also performed an exploratory factor analysis (EFA) with all of the variables that yielded </w:t>
      </w:r>
      <w:r w:rsidR="00B0649B" w:rsidRPr="003B731B">
        <w:rPr>
          <w:rFonts w:ascii="Times New Roman" w:hAnsi="Times New Roman" w:cs="Times New Roman" w:hint="eastAsia"/>
        </w:rPr>
        <w:t>six</w:t>
      </w:r>
      <w:r w:rsidR="003C242C" w:rsidRPr="003B731B">
        <w:rPr>
          <w:rFonts w:ascii="Times New Roman" w:hAnsi="Times New Roman" w:cs="Times New Roman"/>
        </w:rPr>
        <w:t xml:space="preserve"> </w:t>
      </w:r>
      <w:r w:rsidRPr="003B731B">
        <w:rPr>
          <w:rFonts w:ascii="Times New Roman" w:hAnsi="Times New Roman" w:cs="Times New Roman"/>
        </w:rPr>
        <w:t>factors with eigenvalues greater than one</w:t>
      </w:r>
      <w:r w:rsidR="00E9706F" w:rsidRPr="003B731B">
        <w:rPr>
          <w:rFonts w:ascii="Times New Roman" w:hAnsi="Times New Roman" w:cs="Times New Roman"/>
        </w:rPr>
        <w:t>, which</w:t>
      </w:r>
      <w:r w:rsidRPr="003B731B">
        <w:rPr>
          <w:rFonts w:ascii="Times New Roman" w:hAnsi="Times New Roman" w:cs="Times New Roman"/>
        </w:rPr>
        <w:t xml:space="preserve"> explained </w:t>
      </w:r>
      <w:r w:rsidR="00C16196" w:rsidRPr="003B731B">
        <w:rPr>
          <w:rFonts w:ascii="Times New Roman" w:hAnsi="Times New Roman" w:cs="Times New Roman" w:hint="eastAsia"/>
        </w:rPr>
        <w:t>6</w:t>
      </w:r>
      <w:r w:rsidR="005E5596">
        <w:rPr>
          <w:rFonts w:ascii="Times New Roman" w:hAnsi="Times New Roman" w:cs="Times New Roman" w:hint="eastAsia"/>
        </w:rPr>
        <w:t>0</w:t>
      </w:r>
      <w:r w:rsidR="00C16196" w:rsidRPr="003B731B">
        <w:rPr>
          <w:rFonts w:ascii="Times New Roman" w:hAnsi="Times New Roman" w:cs="Times New Roman" w:hint="eastAsia"/>
        </w:rPr>
        <w:t>.</w:t>
      </w:r>
      <w:r w:rsidR="005E5596">
        <w:rPr>
          <w:rFonts w:ascii="Times New Roman" w:hAnsi="Times New Roman" w:cs="Times New Roman" w:hint="eastAsia"/>
        </w:rPr>
        <w:t>54</w:t>
      </w:r>
      <w:r w:rsidRPr="003B731B">
        <w:rPr>
          <w:rFonts w:ascii="Times New Roman" w:hAnsi="Times New Roman" w:cs="Times New Roman"/>
        </w:rPr>
        <w:t xml:space="preserve"> percent of the total variance. The largest factor explained only </w:t>
      </w:r>
      <w:r w:rsidR="00C16196" w:rsidRPr="003B731B">
        <w:rPr>
          <w:rFonts w:ascii="Times New Roman" w:hAnsi="Times New Roman" w:cs="Times New Roman" w:hint="eastAsia"/>
        </w:rPr>
        <w:t>1</w:t>
      </w:r>
      <w:r w:rsidR="005E5596">
        <w:rPr>
          <w:rFonts w:ascii="Times New Roman" w:hAnsi="Times New Roman" w:cs="Times New Roman" w:hint="eastAsia"/>
        </w:rPr>
        <w:t>5</w:t>
      </w:r>
      <w:r w:rsidR="00C16196" w:rsidRPr="003B731B">
        <w:rPr>
          <w:rFonts w:ascii="Times New Roman" w:hAnsi="Times New Roman" w:cs="Times New Roman" w:hint="eastAsia"/>
        </w:rPr>
        <w:t>.</w:t>
      </w:r>
      <w:r w:rsidR="005E5596">
        <w:rPr>
          <w:rFonts w:ascii="Times New Roman" w:hAnsi="Times New Roman" w:cs="Times New Roman" w:hint="eastAsia"/>
        </w:rPr>
        <w:t>9</w:t>
      </w:r>
      <w:r w:rsidR="00C16196" w:rsidRPr="003B731B">
        <w:rPr>
          <w:rFonts w:ascii="Times New Roman" w:hAnsi="Times New Roman" w:cs="Times New Roman" w:hint="eastAsia"/>
        </w:rPr>
        <w:t>4</w:t>
      </w:r>
      <w:r w:rsidRPr="003B731B">
        <w:rPr>
          <w:rFonts w:ascii="Times New Roman" w:hAnsi="Times New Roman" w:cs="Times New Roman"/>
        </w:rPr>
        <w:t xml:space="preserve"> percent of the variance, and these test results suggest that CMV did not pose a serious problem in this study.</w:t>
      </w:r>
    </w:p>
    <w:p w14:paraId="76E6EA76" w14:textId="04191204" w:rsidR="006204CA" w:rsidRPr="003B731B" w:rsidRDefault="00437AF4" w:rsidP="00C046CE">
      <w:pPr>
        <w:spacing w:line="480" w:lineRule="auto"/>
        <w:ind w:firstLineChars="200" w:firstLine="480"/>
        <w:rPr>
          <w:rFonts w:ascii="Times New Roman" w:hAnsi="Times New Roman" w:cs="Times New Roman"/>
          <w:color w:val="000000"/>
        </w:rPr>
      </w:pPr>
      <w:r w:rsidRPr="003B731B">
        <w:rPr>
          <w:rFonts w:ascii="Times New Roman" w:hAnsi="Times New Roman" w:cs="Times New Roman"/>
        </w:rPr>
        <w:t xml:space="preserve">Considering </w:t>
      </w:r>
      <w:r w:rsidR="00874C4A" w:rsidRPr="003B731B">
        <w:rPr>
          <w:rFonts w:ascii="Times New Roman" w:hAnsi="Times New Roman" w:cs="Times New Roman"/>
        </w:rPr>
        <w:t xml:space="preserve">the retrospective nature of </w:t>
      </w:r>
      <w:r w:rsidR="00B35C9D" w:rsidRPr="003B731B">
        <w:rPr>
          <w:rFonts w:ascii="Times New Roman" w:hAnsi="Times New Roman" w:cs="Times New Roman"/>
        </w:rPr>
        <w:t xml:space="preserve">our </w:t>
      </w:r>
      <w:r w:rsidR="00874C4A" w:rsidRPr="003B731B">
        <w:rPr>
          <w:rFonts w:ascii="Times New Roman" w:hAnsi="Times New Roman" w:cs="Times New Roman"/>
        </w:rPr>
        <w:t>survey, we checked for recall</w:t>
      </w:r>
      <w:r w:rsidR="00E9706F" w:rsidRPr="003B731B">
        <w:rPr>
          <w:rFonts w:ascii="Times New Roman" w:hAnsi="Times New Roman" w:cs="Times New Roman"/>
        </w:rPr>
        <w:t xml:space="preserve"> </w:t>
      </w:r>
      <w:r w:rsidR="00874C4A" w:rsidRPr="003B731B">
        <w:rPr>
          <w:rFonts w:ascii="Times New Roman" w:hAnsi="Times New Roman" w:cs="Times New Roman"/>
        </w:rPr>
        <w:t>bias. We separated</w:t>
      </w:r>
      <w:r w:rsidR="00874C4A" w:rsidRPr="003B731B">
        <w:rPr>
          <w:rFonts w:ascii="Times New Roman" w:hAnsi="Times New Roman" w:cs="Times New Roman" w:hint="eastAsia"/>
        </w:rPr>
        <w:t xml:space="preserve"> the sample into newer and older firms using </w:t>
      </w:r>
      <w:r w:rsidR="00874C4A" w:rsidRPr="003B731B">
        <w:rPr>
          <w:rFonts w:ascii="Times New Roman" w:hAnsi="Times New Roman" w:cs="Times New Roman"/>
        </w:rPr>
        <w:t>firm age</w:t>
      </w:r>
      <w:r w:rsidR="003B731B" w:rsidRPr="003B731B">
        <w:rPr>
          <w:rFonts w:ascii="Times New Roman" w:hAnsi="Times New Roman" w:cs="Times New Roman"/>
        </w:rPr>
        <w:t>s</w:t>
      </w:r>
      <w:r w:rsidR="00874C4A" w:rsidRPr="003B731B">
        <w:rPr>
          <w:rFonts w:ascii="Times New Roman" w:hAnsi="Times New Roman" w:cs="Times New Roman"/>
        </w:rPr>
        <w:t xml:space="preserve"> of </w:t>
      </w:r>
      <w:r w:rsidR="00874C4A" w:rsidRPr="003B731B">
        <w:rPr>
          <w:rFonts w:ascii="Times New Roman" w:hAnsi="Times New Roman" w:cs="Times New Roman" w:hint="eastAsia"/>
        </w:rPr>
        <w:t xml:space="preserve">3 years and 5 years </w:t>
      </w:r>
      <w:r w:rsidR="00874C4A" w:rsidRPr="003B731B">
        <w:rPr>
          <w:rFonts w:ascii="Times New Roman" w:hAnsi="Times New Roman" w:cs="Times New Roman"/>
        </w:rPr>
        <w:t>as cut</w:t>
      </w:r>
      <w:r w:rsidR="005A02F1" w:rsidRPr="003B731B">
        <w:rPr>
          <w:rFonts w:ascii="Times New Roman" w:hAnsi="Times New Roman" w:cs="Times New Roman"/>
        </w:rPr>
        <w:t>-off</w:t>
      </w:r>
      <w:r w:rsidR="00874C4A" w:rsidRPr="003B731B">
        <w:rPr>
          <w:rFonts w:ascii="Times New Roman" w:hAnsi="Times New Roman" w:cs="Times New Roman"/>
        </w:rPr>
        <w:t xml:space="preserve"> points. </w:t>
      </w:r>
      <w:r w:rsidR="00874C4A" w:rsidRPr="003B731B">
        <w:rPr>
          <w:rFonts w:ascii="Times New Roman" w:hAnsi="Times New Roman" w:cs="Times New Roman"/>
          <w:color w:val="000000"/>
        </w:rPr>
        <w:t>Kolmogorov-Smirnov two-sample test</w:t>
      </w:r>
      <w:r w:rsidR="005A02F1" w:rsidRPr="003B731B">
        <w:rPr>
          <w:rFonts w:ascii="Times New Roman" w:hAnsi="Times New Roman" w:cs="Times New Roman"/>
          <w:color w:val="000000"/>
        </w:rPr>
        <w:t>s</w:t>
      </w:r>
      <w:r w:rsidR="00874C4A" w:rsidRPr="003B731B">
        <w:rPr>
          <w:rFonts w:ascii="Times New Roman" w:hAnsi="Times New Roman" w:cs="Times New Roman"/>
          <w:color w:val="000000"/>
        </w:rPr>
        <w:t xml:space="preserve"> show</w:t>
      </w:r>
      <w:r w:rsidR="00C046CE">
        <w:rPr>
          <w:rFonts w:ascii="Times New Roman" w:hAnsi="Times New Roman" w:cs="Times New Roman"/>
          <w:color w:val="000000"/>
        </w:rPr>
        <w:t>ed</w:t>
      </w:r>
      <w:r w:rsidR="00874C4A" w:rsidRPr="003B731B">
        <w:rPr>
          <w:rFonts w:ascii="Times New Roman" w:hAnsi="Times New Roman" w:cs="Times New Roman"/>
          <w:color w:val="000000"/>
        </w:rPr>
        <w:t xml:space="preserve"> that the distribution of ratings on returnee entrepreneur</w:t>
      </w:r>
      <w:r w:rsidR="00874C4A" w:rsidRPr="003B731B">
        <w:rPr>
          <w:rFonts w:ascii="Times New Roman" w:hAnsi="Times New Roman" w:cs="Times New Roman" w:hint="eastAsia"/>
          <w:color w:val="000000"/>
        </w:rPr>
        <w:t>s</w:t>
      </w:r>
      <w:r w:rsidR="00EC0E47" w:rsidRPr="003B731B">
        <w:rPr>
          <w:rFonts w:ascii="Times New Roman" w:hAnsi="Times New Roman" w:cs="Times New Roman"/>
          <w:color w:val="000000"/>
        </w:rPr>
        <w:t>’</w:t>
      </w:r>
      <w:r w:rsidR="00874C4A" w:rsidRPr="003B731B">
        <w:rPr>
          <w:rFonts w:ascii="Times New Roman" w:hAnsi="Times New Roman" w:cs="Times New Roman" w:hint="eastAsia"/>
          <w:color w:val="000000"/>
        </w:rPr>
        <w:t xml:space="preserve"> </w:t>
      </w:r>
      <w:r w:rsidR="00452E7A" w:rsidRPr="003B731B">
        <w:rPr>
          <w:rFonts w:ascii="Times New Roman" w:hAnsi="Times New Roman" w:cs="Times New Roman"/>
          <w:color w:val="000000"/>
        </w:rPr>
        <w:t>home</w:t>
      </w:r>
      <w:r w:rsidR="00DF218C" w:rsidRPr="003B731B">
        <w:rPr>
          <w:rFonts w:ascii="Times New Roman" w:hAnsi="Times New Roman" w:cs="Times New Roman" w:hint="eastAsia"/>
          <w:color w:val="000000"/>
        </w:rPr>
        <w:t xml:space="preserve"> </w:t>
      </w:r>
      <w:r w:rsidR="00452E7A" w:rsidRPr="003B731B">
        <w:rPr>
          <w:rFonts w:ascii="Times New Roman" w:hAnsi="Times New Roman" w:cs="Times New Roman"/>
          <w:color w:val="000000"/>
        </w:rPr>
        <w:t xml:space="preserve">country embeddedness </w:t>
      </w:r>
      <w:r w:rsidR="00874C4A" w:rsidRPr="003B731B">
        <w:rPr>
          <w:rFonts w:ascii="Times New Roman" w:hAnsi="Times New Roman" w:cs="Times New Roman" w:hint="eastAsia"/>
          <w:color w:val="000000"/>
        </w:rPr>
        <w:t xml:space="preserve">and </w:t>
      </w:r>
      <w:r w:rsidR="00DB54CF">
        <w:rPr>
          <w:rFonts w:ascii="Times New Roman" w:hAnsi="Times New Roman" w:cs="Times New Roman" w:hint="eastAsia"/>
          <w:color w:val="000000"/>
        </w:rPr>
        <w:t>pre-overseas</w:t>
      </w:r>
      <w:r w:rsidR="00DB54CF" w:rsidRPr="003B731B">
        <w:rPr>
          <w:rFonts w:ascii="Times New Roman" w:hAnsi="Times New Roman" w:cs="Times New Roman" w:hint="eastAsia"/>
          <w:color w:val="000000"/>
        </w:rPr>
        <w:t xml:space="preserve"> </w:t>
      </w:r>
      <w:r w:rsidR="00874C4A" w:rsidRPr="003B731B">
        <w:rPr>
          <w:rFonts w:ascii="Times New Roman" w:hAnsi="Times New Roman" w:cs="Times New Roman" w:hint="eastAsia"/>
          <w:color w:val="000000"/>
        </w:rPr>
        <w:t xml:space="preserve">local </w:t>
      </w:r>
      <w:r w:rsidR="00452E7A" w:rsidRPr="003B731B">
        <w:rPr>
          <w:rFonts w:ascii="Times New Roman" w:hAnsi="Times New Roman" w:cs="Times New Roman"/>
          <w:color w:val="000000"/>
        </w:rPr>
        <w:t xml:space="preserve">ties </w:t>
      </w:r>
      <w:r w:rsidR="00874C4A" w:rsidRPr="003B731B">
        <w:rPr>
          <w:rFonts w:ascii="Times New Roman" w:hAnsi="Times New Roman" w:cs="Times New Roman" w:hint="eastAsia"/>
          <w:color w:val="000000"/>
        </w:rPr>
        <w:t xml:space="preserve">did not differ </w:t>
      </w:r>
      <w:r w:rsidR="00880724" w:rsidRPr="003B731B">
        <w:rPr>
          <w:rFonts w:ascii="Times New Roman" w:hAnsi="Times New Roman" w:cs="Times New Roman"/>
          <w:color w:val="000000"/>
        </w:rPr>
        <w:t xml:space="preserve">significantly between </w:t>
      </w:r>
      <w:r w:rsidR="00874C4A" w:rsidRPr="003B731B">
        <w:rPr>
          <w:rFonts w:ascii="Times New Roman" w:hAnsi="Times New Roman" w:cs="Times New Roman"/>
          <w:color w:val="000000"/>
        </w:rPr>
        <w:t xml:space="preserve">firms with </w:t>
      </w:r>
      <w:r w:rsidR="00880724" w:rsidRPr="003B731B">
        <w:rPr>
          <w:rFonts w:ascii="Times New Roman" w:hAnsi="Times New Roman" w:cs="Times New Roman"/>
          <w:color w:val="000000"/>
        </w:rPr>
        <w:t>younger</w:t>
      </w:r>
      <w:r w:rsidR="00874C4A" w:rsidRPr="003B731B">
        <w:rPr>
          <w:rFonts w:ascii="Times New Roman" w:hAnsi="Times New Roman" w:cs="Times New Roman"/>
          <w:color w:val="000000"/>
        </w:rPr>
        <w:t xml:space="preserve"> age </w:t>
      </w:r>
      <w:r w:rsidR="00880724" w:rsidRPr="003B731B">
        <w:rPr>
          <w:rFonts w:ascii="Times New Roman" w:hAnsi="Times New Roman" w:cs="Times New Roman"/>
          <w:color w:val="000000"/>
        </w:rPr>
        <w:t xml:space="preserve">and </w:t>
      </w:r>
      <w:r w:rsidR="00EC0E47" w:rsidRPr="003B731B">
        <w:rPr>
          <w:rFonts w:ascii="Times New Roman" w:hAnsi="Times New Roman" w:cs="Times New Roman"/>
          <w:color w:val="000000"/>
        </w:rPr>
        <w:t>those</w:t>
      </w:r>
      <w:r w:rsidR="00880724" w:rsidRPr="003B731B">
        <w:rPr>
          <w:rFonts w:ascii="Times New Roman" w:hAnsi="Times New Roman" w:cs="Times New Roman"/>
          <w:color w:val="000000"/>
        </w:rPr>
        <w:t xml:space="preserve"> with older age. Therefore, recall</w:t>
      </w:r>
      <w:r w:rsidR="00E9706F" w:rsidRPr="003B731B">
        <w:rPr>
          <w:rFonts w:ascii="Times New Roman" w:hAnsi="Times New Roman" w:cs="Times New Roman"/>
          <w:color w:val="000000"/>
        </w:rPr>
        <w:t xml:space="preserve"> </w:t>
      </w:r>
      <w:r w:rsidR="00880724" w:rsidRPr="003B731B">
        <w:rPr>
          <w:rFonts w:ascii="Times New Roman" w:hAnsi="Times New Roman" w:cs="Times New Roman"/>
          <w:color w:val="000000"/>
        </w:rPr>
        <w:t xml:space="preserve">bias </w:t>
      </w:r>
      <w:r w:rsidR="00C046CE">
        <w:rPr>
          <w:rFonts w:ascii="Times New Roman" w:hAnsi="Times New Roman" w:cs="Times New Roman"/>
          <w:color w:val="000000"/>
        </w:rPr>
        <w:t>was</w:t>
      </w:r>
      <w:r w:rsidR="00C046CE" w:rsidRPr="003B731B">
        <w:rPr>
          <w:rFonts w:ascii="Times New Roman" w:hAnsi="Times New Roman" w:cs="Times New Roman"/>
          <w:color w:val="000000"/>
        </w:rPr>
        <w:t xml:space="preserve"> </w:t>
      </w:r>
      <w:r w:rsidR="00880724" w:rsidRPr="003B731B">
        <w:rPr>
          <w:rFonts w:ascii="Times New Roman" w:hAnsi="Times New Roman" w:cs="Times New Roman"/>
          <w:color w:val="000000"/>
        </w:rPr>
        <w:t>not a severe issue.</w:t>
      </w:r>
      <w:r w:rsidR="00262989" w:rsidRPr="003B731B">
        <w:rPr>
          <w:rFonts w:ascii="Times New Roman" w:hAnsi="Times New Roman" w:cs="Times New Roman" w:hint="eastAsia"/>
          <w:color w:val="000000"/>
        </w:rPr>
        <w:t xml:space="preserve"> We also test</w:t>
      </w:r>
      <w:r w:rsidR="00C046CE">
        <w:rPr>
          <w:rFonts w:ascii="Times New Roman" w:hAnsi="Times New Roman" w:cs="Times New Roman"/>
          <w:color w:val="000000"/>
        </w:rPr>
        <w:t>ed</w:t>
      </w:r>
      <w:r w:rsidR="00262989" w:rsidRPr="003B731B">
        <w:rPr>
          <w:rFonts w:ascii="Times New Roman" w:hAnsi="Times New Roman" w:cs="Times New Roman" w:hint="eastAsia"/>
          <w:color w:val="000000"/>
        </w:rPr>
        <w:t xml:space="preserve"> the model in </w:t>
      </w:r>
      <w:r w:rsidR="00262989" w:rsidRPr="003B731B">
        <w:rPr>
          <w:rFonts w:ascii="Times New Roman" w:hAnsi="Times New Roman" w:cs="Times New Roman"/>
          <w:color w:val="000000"/>
        </w:rPr>
        <w:t>separate</w:t>
      </w:r>
      <w:r w:rsidR="00262989" w:rsidRPr="003B731B">
        <w:rPr>
          <w:rFonts w:ascii="Times New Roman" w:hAnsi="Times New Roman" w:cs="Times New Roman" w:hint="eastAsia"/>
          <w:color w:val="000000"/>
        </w:rPr>
        <w:t xml:space="preserve"> samples using firm age</w:t>
      </w:r>
      <w:r w:rsidR="003B731B" w:rsidRPr="003B731B">
        <w:rPr>
          <w:rFonts w:ascii="Times New Roman" w:hAnsi="Times New Roman" w:cs="Times New Roman"/>
          <w:color w:val="000000"/>
        </w:rPr>
        <w:t>s</w:t>
      </w:r>
      <w:r w:rsidR="00262989" w:rsidRPr="003B731B">
        <w:rPr>
          <w:rFonts w:ascii="Times New Roman" w:hAnsi="Times New Roman" w:cs="Times New Roman" w:hint="eastAsia"/>
          <w:color w:val="000000"/>
        </w:rPr>
        <w:t xml:space="preserve"> </w:t>
      </w:r>
      <w:r w:rsidR="00262989" w:rsidRPr="003B731B">
        <w:rPr>
          <w:rFonts w:ascii="Times New Roman" w:hAnsi="Times New Roman" w:cs="Times New Roman"/>
          <w:color w:val="000000"/>
        </w:rPr>
        <w:t>of</w:t>
      </w:r>
      <w:r w:rsidR="00262989" w:rsidRPr="003B731B">
        <w:rPr>
          <w:rFonts w:ascii="Times New Roman" w:hAnsi="Times New Roman" w:cs="Times New Roman" w:hint="eastAsia"/>
          <w:color w:val="000000"/>
        </w:rPr>
        <w:t xml:space="preserve"> 3 year</w:t>
      </w:r>
      <w:r w:rsidR="00E9706F" w:rsidRPr="003B731B">
        <w:rPr>
          <w:rFonts w:ascii="Times New Roman" w:hAnsi="Times New Roman" w:cs="Times New Roman"/>
          <w:color w:val="000000"/>
        </w:rPr>
        <w:t>s</w:t>
      </w:r>
      <w:r w:rsidR="00262989" w:rsidRPr="003B731B">
        <w:rPr>
          <w:rFonts w:ascii="Times New Roman" w:hAnsi="Times New Roman" w:cs="Times New Roman" w:hint="eastAsia"/>
          <w:color w:val="000000"/>
        </w:rPr>
        <w:t>, 4 year</w:t>
      </w:r>
      <w:r w:rsidR="00E9706F" w:rsidRPr="003B731B">
        <w:rPr>
          <w:rFonts w:ascii="Times New Roman" w:hAnsi="Times New Roman" w:cs="Times New Roman"/>
          <w:color w:val="000000"/>
        </w:rPr>
        <w:t>s</w:t>
      </w:r>
      <w:r w:rsidR="00262989" w:rsidRPr="003B731B">
        <w:rPr>
          <w:rFonts w:ascii="Times New Roman" w:hAnsi="Times New Roman" w:cs="Times New Roman" w:hint="eastAsia"/>
          <w:color w:val="000000"/>
        </w:rPr>
        <w:t>, or 5 year</w:t>
      </w:r>
      <w:r w:rsidR="00E9706F" w:rsidRPr="003B731B">
        <w:rPr>
          <w:rFonts w:ascii="Times New Roman" w:hAnsi="Times New Roman" w:cs="Times New Roman"/>
          <w:color w:val="000000"/>
        </w:rPr>
        <w:t>s</w:t>
      </w:r>
      <w:r w:rsidR="00262989" w:rsidRPr="003B731B">
        <w:rPr>
          <w:rFonts w:ascii="Times New Roman" w:hAnsi="Times New Roman" w:cs="Times New Roman" w:hint="eastAsia"/>
          <w:color w:val="000000"/>
        </w:rPr>
        <w:t xml:space="preserve"> as </w:t>
      </w:r>
      <w:r w:rsidR="00EC0E47" w:rsidRPr="003B731B">
        <w:rPr>
          <w:rFonts w:ascii="Times New Roman" w:hAnsi="Times New Roman" w:cs="Times New Roman"/>
          <w:color w:val="000000"/>
        </w:rPr>
        <w:t xml:space="preserve">the </w:t>
      </w:r>
      <w:r w:rsidR="00262989" w:rsidRPr="003B731B">
        <w:rPr>
          <w:rFonts w:ascii="Times New Roman" w:hAnsi="Times New Roman" w:cs="Times New Roman" w:hint="eastAsia"/>
          <w:color w:val="000000"/>
        </w:rPr>
        <w:t>cut</w:t>
      </w:r>
      <w:r w:rsidR="005A02F1" w:rsidRPr="003B731B">
        <w:rPr>
          <w:rFonts w:ascii="Times New Roman" w:hAnsi="Times New Roman" w:cs="Times New Roman"/>
          <w:color w:val="000000"/>
        </w:rPr>
        <w:t>-off</w:t>
      </w:r>
      <w:r w:rsidR="00262989" w:rsidRPr="003B731B">
        <w:rPr>
          <w:rFonts w:ascii="Times New Roman" w:hAnsi="Times New Roman" w:cs="Times New Roman" w:hint="eastAsia"/>
          <w:color w:val="000000"/>
        </w:rPr>
        <w:t xml:space="preserve"> point, </w:t>
      </w:r>
      <w:r w:rsidR="00EC0E47" w:rsidRPr="003B731B">
        <w:rPr>
          <w:rFonts w:ascii="Times New Roman" w:hAnsi="Times New Roman" w:cs="Times New Roman"/>
          <w:color w:val="000000"/>
        </w:rPr>
        <w:t xml:space="preserve">and </w:t>
      </w:r>
      <w:r w:rsidR="00262989" w:rsidRPr="003B731B">
        <w:rPr>
          <w:rFonts w:ascii="Times New Roman" w:hAnsi="Times New Roman" w:cs="Times New Roman" w:hint="eastAsia"/>
          <w:color w:val="000000"/>
        </w:rPr>
        <w:t xml:space="preserve">the results </w:t>
      </w:r>
      <w:r w:rsidR="00C046CE">
        <w:rPr>
          <w:rFonts w:ascii="Times New Roman" w:hAnsi="Times New Roman" w:cs="Times New Roman"/>
          <w:color w:val="000000"/>
        </w:rPr>
        <w:t>were</w:t>
      </w:r>
      <w:r w:rsidR="00C046CE" w:rsidRPr="003B731B">
        <w:rPr>
          <w:rFonts w:ascii="Times New Roman" w:hAnsi="Times New Roman" w:cs="Times New Roman" w:hint="eastAsia"/>
          <w:color w:val="000000"/>
        </w:rPr>
        <w:t xml:space="preserve"> </w:t>
      </w:r>
      <w:r w:rsidR="00262989" w:rsidRPr="003B731B">
        <w:rPr>
          <w:rFonts w:ascii="Times New Roman" w:hAnsi="Times New Roman" w:cs="Times New Roman" w:hint="eastAsia"/>
          <w:color w:val="000000"/>
        </w:rPr>
        <w:t>all consistent with our</w:t>
      </w:r>
      <w:r w:rsidR="00EC0E47" w:rsidRPr="003B731B">
        <w:rPr>
          <w:rFonts w:ascii="Times New Roman" w:hAnsi="Times New Roman" w:cs="Times New Roman"/>
          <w:color w:val="000000"/>
        </w:rPr>
        <w:t xml:space="preserve"> main</w:t>
      </w:r>
      <w:r w:rsidR="00262989" w:rsidRPr="003B731B">
        <w:rPr>
          <w:rFonts w:ascii="Times New Roman" w:hAnsi="Times New Roman" w:cs="Times New Roman" w:hint="eastAsia"/>
          <w:color w:val="000000"/>
        </w:rPr>
        <w:t xml:space="preserve"> findings.</w:t>
      </w:r>
    </w:p>
    <w:p w14:paraId="1DEE7BED" w14:textId="5BE4A639" w:rsidR="00266831" w:rsidRPr="003B731B" w:rsidRDefault="00147B2A" w:rsidP="003F5F46">
      <w:pPr>
        <w:spacing w:line="480" w:lineRule="auto"/>
        <w:ind w:firstLineChars="200" w:firstLine="480"/>
        <w:rPr>
          <w:rFonts w:ascii="Times New Roman" w:hAnsi="Times New Roman" w:cs="Times New Roman"/>
          <w:i/>
          <w:color w:val="000000" w:themeColor="text1"/>
        </w:rPr>
      </w:pPr>
      <w:r w:rsidRPr="003B731B">
        <w:rPr>
          <w:rFonts w:ascii="Times New Roman" w:hAnsi="Times New Roman" w:cs="Times New Roman" w:hint="eastAsia"/>
          <w:color w:val="000000" w:themeColor="text1"/>
        </w:rPr>
        <w:t xml:space="preserve">To </w:t>
      </w:r>
      <w:r w:rsidR="00001836" w:rsidRPr="003B731B">
        <w:rPr>
          <w:rFonts w:ascii="Times New Roman" w:hAnsi="Times New Roman" w:cs="Times New Roman"/>
          <w:color w:val="000000" w:themeColor="text1"/>
        </w:rPr>
        <w:t xml:space="preserve">take </w:t>
      </w:r>
      <w:r w:rsidR="00B41910" w:rsidRPr="003B731B">
        <w:rPr>
          <w:rFonts w:ascii="Times New Roman" w:hAnsi="Times New Roman" w:cs="Times New Roman" w:hint="eastAsia"/>
          <w:color w:val="000000" w:themeColor="text1"/>
        </w:rPr>
        <w:t xml:space="preserve">potential </w:t>
      </w:r>
      <w:r w:rsidRPr="003B731B">
        <w:rPr>
          <w:rFonts w:ascii="Times New Roman" w:hAnsi="Times New Roman" w:cs="Times New Roman" w:hint="eastAsia"/>
          <w:color w:val="000000" w:themeColor="text1"/>
        </w:rPr>
        <w:t xml:space="preserve">endogeneity </w:t>
      </w:r>
      <w:r w:rsidR="00001836" w:rsidRPr="003B731B">
        <w:rPr>
          <w:rFonts w:ascii="Times New Roman" w:hAnsi="Times New Roman" w:cs="Times New Roman"/>
          <w:color w:val="000000" w:themeColor="text1"/>
        </w:rPr>
        <w:t>into account</w:t>
      </w:r>
      <w:r w:rsidRPr="003B731B">
        <w:rPr>
          <w:rFonts w:ascii="Times New Roman" w:hAnsi="Times New Roman" w:cs="Times New Roman" w:hint="eastAsia"/>
          <w:color w:val="000000" w:themeColor="text1"/>
        </w:rPr>
        <w:t xml:space="preserve">, we </w:t>
      </w:r>
      <w:r w:rsidR="00377B72" w:rsidRPr="003B731B">
        <w:rPr>
          <w:rFonts w:ascii="Times New Roman" w:hAnsi="Times New Roman" w:cs="Times New Roman"/>
          <w:color w:val="000000" w:themeColor="text1"/>
        </w:rPr>
        <w:t>adopted</w:t>
      </w:r>
      <w:r w:rsidRPr="003B731B">
        <w:rPr>
          <w:rFonts w:ascii="Times New Roman" w:hAnsi="Times New Roman" w:cs="Times New Roman" w:hint="eastAsia"/>
          <w:color w:val="000000" w:themeColor="text1"/>
        </w:rPr>
        <w:t xml:space="preserve"> </w:t>
      </w:r>
      <w:r w:rsidR="00967C77" w:rsidRPr="003B731B">
        <w:rPr>
          <w:rFonts w:ascii="Times New Roman" w:hAnsi="Times New Roman" w:cs="Times New Roman" w:hint="eastAsia"/>
          <w:color w:val="000000" w:themeColor="text1"/>
        </w:rPr>
        <w:t>two-stage least squares estimation (2SLS)</w:t>
      </w:r>
      <w:r w:rsidR="00001836" w:rsidRPr="003B731B">
        <w:rPr>
          <w:rFonts w:ascii="Times New Roman" w:hAnsi="Times New Roman" w:cs="Times New Roman"/>
          <w:color w:val="000000" w:themeColor="text1"/>
        </w:rPr>
        <w:t xml:space="preserve"> </w:t>
      </w:r>
      <w:r w:rsidR="000E0310" w:rsidRPr="003B731B">
        <w:rPr>
          <w:rFonts w:ascii="Times New Roman" w:hAnsi="Times New Roman" w:cs="Times New Roman"/>
          <w:color w:val="000000" w:themeColor="text1"/>
        </w:rPr>
        <w:fldChar w:fldCharType="begin"/>
      </w:r>
      <w:r w:rsidR="000E0310" w:rsidRPr="003B731B">
        <w:rPr>
          <w:rFonts w:ascii="Times New Roman" w:hAnsi="Times New Roman" w:cs="Times New Roman"/>
          <w:color w:val="000000" w:themeColor="text1"/>
        </w:rPr>
        <w:instrText xml:space="preserve"> ADDIN EN.CITE &lt;EndNote&gt;&lt;Cite&gt;&lt;Author&gt;Bascle&lt;/Author&gt;&lt;Year&gt;2008&lt;/Year&gt;&lt;RecNum&gt;118024&lt;/RecNum&gt;&lt;DisplayText&gt;(Bascle, 2008)&lt;/DisplayText&gt;&lt;record&gt;&lt;rec-number&gt;118024&lt;/rec-number&gt;&lt;foreign-keys&gt;&lt;key app="EN" db-id="zt292a9su9rtxiewvd650xstzsws2x9pppzr" timestamp="1480172481"&gt;118024&lt;/key&gt;&lt;/foreign-keys&gt;&lt;ref-type name="Journal Article"&gt;17&lt;/ref-type&gt;&lt;contributors&gt;&lt;authors&gt;&lt;author&gt;Bascle, Guilhem&lt;/author&gt;&lt;/authors&gt;&lt;/contributors&gt;&lt;titles&gt;&lt;title&gt;Controlling for endogeneity with instrumental variables in strategic management research&lt;/title&gt;&lt;secondary-title&gt;Strategic organization&lt;/secondary-title&gt;&lt;/titles&gt;&lt;periodical&gt;&lt;full-title&gt;Strategic Organization&lt;/full-title&gt;&lt;/periodical&gt;&lt;pages&gt;285-327&lt;/pages&gt;&lt;volume&gt;6&lt;/volume&gt;&lt;number&gt;3&lt;/number&gt;&lt;dates&gt;&lt;year&gt;2008&lt;/year&gt;&lt;/dates&gt;&lt;isbn&gt;1476-1270&lt;/isbn&gt;&lt;urls&gt;&lt;/urls&gt;&lt;/record&gt;&lt;/Cite&gt;&lt;/EndNote&gt;</w:instrText>
      </w:r>
      <w:r w:rsidR="000E0310" w:rsidRPr="003B731B">
        <w:rPr>
          <w:rFonts w:ascii="Times New Roman" w:hAnsi="Times New Roman" w:cs="Times New Roman"/>
          <w:color w:val="000000" w:themeColor="text1"/>
        </w:rPr>
        <w:fldChar w:fldCharType="separate"/>
      </w:r>
      <w:r w:rsidR="000E0310" w:rsidRPr="003B731B">
        <w:rPr>
          <w:rFonts w:ascii="Times New Roman" w:hAnsi="Times New Roman" w:cs="Times New Roman"/>
          <w:color w:val="000000" w:themeColor="text1"/>
        </w:rPr>
        <w:t>(Bascle, 2008)</w:t>
      </w:r>
      <w:r w:rsidR="000E0310" w:rsidRPr="003B731B">
        <w:rPr>
          <w:rFonts w:ascii="Times New Roman" w:hAnsi="Times New Roman" w:cs="Times New Roman"/>
          <w:color w:val="000000" w:themeColor="text1"/>
        </w:rPr>
        <w:fldChar w:fldCharType="end"/>
      </w:r>
      <w:r w:rsidR="00F743AD" w:rsidRPr="003B731B">
        <w:rPr>
          <w:rFonts w:ascii="Times New Roman" w:hAnsi="Times New Roman" w:cs="Times New Roman" w:hint="eastAsia"/>
          <w:color w:val="000000" w:themeColor="text1"/>
        </w:rPr>
        <w:t xml:space="preserve">. </w:t>
      </w:r>
      <w:r w:rsidR="00E41123" w:rsidRPr="003B731B">
        <w:rPr>
          <w:rFonts w:ascii="Times New Roman" w:hAnsi="Times New Roman" w:cs="Times New Roman" w:hint="eastAsia"/>
          <w:color w:val="000000" w:themeColor="text1"/>
        </w:rPr>
        <w:t xml:space="preserve">Specifically, we adopted </w:t>
      </w:r>
      <w:r w:rsidR="00001836" w:rsidRPr="003B731B">
        <w:rPr>
          <w:rFonts w:ascii="Times New Roman" w:hAnsi="Times New Roman" w:cs="Times New Roman"/>
          <w:color w:val="000000" w:themeColor="text1"/>
        </w:rPr>
        <w:t xml:space="preserve">the </w:t>
      </w:r>
      <w:r w:rsidR="00967C77" w:rsidRPr="003B731B">
        <w:rPr>
          <w:rFonts w:ascii="Times New Roman" w:hAnsi="Times New Roman" w:cs="Times New Roman" w:hint="eastAsia"/>
          <w:color w:val="000000" w:themeColor="text1"/>
        </w:rPr>
        <w:t xml:space="preserve">Hausman test </w:t>
      </w:r>
      <w:r w:rsidR="000E0310" w:rsidRPr="003B731B">
        <w:rPr>
          <w:rFonts w:ascii="Times New Roman" w:hAnsi="Times New Roman" w:cs="Times New Roman"/>
          <w:color w:val="000000" w:themeColor="text1"/>
        </w:rPr>
        <w:fldChar w:fldCharType="begin"/>
      </w:r>
      <w:r w:rsidR="00852EFE" w:rsidRPr="003B731B">
        <w:rPr>
          <w:rFonts w:ascii="Times New Roman" w:hAnsi="Times New Roman" w:cs="Times New Roman"/>
          <w:color w:val="000000" w:themeColor="text1"/>
        </w:rPr>
        <w:instrText xml:space="preserve"> ADDIN EN.CITE &lt;EndNote&gt;&lt;Cite&gt;&lt;Author&gt;Hausman&lt;/Author&gt;&lt;Year&gt;1978&lt;/Year&gt;&lt;RecNum&gt;120433&lt;/RecNum&gt;&lt;DisplayText&gt;(Hausman, 1978)&lt;/DisplayText&gt;&lt;record&gt;&lt;rec-number&gt;120433&lt;/rec-number&gt;&lt;foreign-keys&gt;&lt;key app="EN" db-id="zt292a9su9rtxiewvd650xstzsws2x9pppzr" timestamp="1486550555"&gt;120433&lt;/key&gt;&lt;/foreign-keys&gt;&lt;ref-type name="Journal Article"&gt;17&lt;/ref-type&gt;&lt;contributors&gt;&lt;authors&gt;&lt;author&gt;Hausman, Jerry A.&lt;/author&gt;&lt;/authors&gt;&lt;/contributors&gt;&lt;titles&gt;&lt;title&gt;Specification tests in econometrics&lt;/title&gt;&lt;secondary-title&gt;Econometrica: Journal of the Econometric Society&lt;/secondary-title&gt;&lt;/titles&gt;&lt;periodical&gt;&lt;full-title&gt;Econometrica: Journal of the Econometric Society&lt;/full-title&gt;&lt;/periodical&gt;&lt;pages&gt;1251-1271&lt;/pages&gt;&lt;dates&gt;&lt;year&gt;1978&lt;/year&gt;&lt;/dates&gt;&lt;isbn&gt;0012-9682&lt;/isbn&gt;&lt;urls&gt;&lt;/urls&gt;&lt;/record&gt;&lt;/Cite&gt;&lt;/EndNote&gt;</w:instrText>
      </w:r>
      <w:r w:rsidR="000E0310" w:rsidRPr="003B731B">
        <w:rPr>
          <w:rFonts w:ascii="Times New Roman" w:hAnsi="Times New Roman" w:cs="Times New Roman"/>
          <w:color w:val="000000" w:themeColor="text1"/>
        </w:rPr>
        <w:fldChar w:fldCharType="separate"/>
      </w:r>
      <w:r w:rsidR="000E0310" w:rsidRPr="003B731B">
        <w:rPr>
          <w:rFonts w:ascii="Times New Roman" w:hAnsi="Times New Roman" w:cs="Times New Roman"/>
          <w:color w:val="000000" w:themeColor="text1"/>
        </w:rPr>
        <w:t>(Hausman, 1978)</w:t>
      </w:r>
      <w:r w:rsidR="000E0310" w:rsidRPr="003B731B">
        <w:rPr>
          <w:rFonts w:ascii="Times New Roman" w:hAnsi="Times New Roman" w:cs="Times New Roman"/>
          <w:color w:val="000000" w:themeColor="text1"/>
        </w:rPr>
        <w:fldChar w:fldCharType="end"/>
      </w:r>
      <w:r w:rsidR="00AB0F4D" w:rsidRPr="003B731B">
        <w:rPr>
          <w:rFonts w:ascii="Times New Roman" w:hAnsi="Times New Roman" w:cs="Times New Roman" w:hint="eastAsia"/>
          <w:color w:val="000000" w:themeColor="text1"/>
        </w:rPr>
        <w:t xml:space="preserve"> </w:t>
      </w:r>
      <w:r w:rsidR="00F743AD" w:rsidRPr="003B731B">
        <w:rPr>
          <w:rFonts w:ascii="Times New Roman" w:hAnsi="Times New Roman" w:cs="Times New Roman" w:hint="eastAsia"/>
          <w:color w:val="000000" w:themeColor="text1"/>
        </w:rPr>
        <w:t>to det</w:t>
      </w:r>
      <w:r w:rsidR="00001836" w:rsidRPr="003B731B">
        <w:rPr>
          <w:rFonts w:ascii="Times New Roman" w:hAnsi="Times New Roman" w:cs="Times New Roman"/>
          <w:color w:val="000000" w:themeColor="text1"/>
        </w:rPr>
        <w:t xml:space="preserve">ect </w:t>
      </w:r>
      <w:r w:rsidR="00F743AD" w:rsidRPr="003B731B">
        <w:rPr>
          <w:rFonts w:ascii="Times New Roman" w:hAnsi="Times New Roman" w:cs="Times New Roman" w:hint="eastAsia"/>
          <w:color w:val="000000" w:themeColor="text1"/>
        </w:rPr>
        <w:t>whether or not the independent variable</w:t>
      </w:r>
      <w:r w:rsidR="00001836" w:rsidRPr="003B731B">
        <w:rPr>
          <w:rFonts w:ascii="Times New Roman" w:hAnsi="Times New Roman" w:cs="Times New Roman"/>
          <w:color w:val="000000" w:themeColor="text1"/>
        </w:rPr>
        <w:t>,</w:t>
      </w:r>
      <w:r w:rsidR="00F743AD" w:rsidRPr="003B731B">
        <w:rPr>
          <w:rFonts w:ascii="Times New Roman" w:hAnsi="Times New Roman" w:cs="Times New Roman" w:hint="eastAsia"/>
          <w:color w:val="000000" w:themeColor="text1"/>
        </w:rPr>
        <w:t xml:space="preserve"> </w:t>
      </w:r>
      <w:r w:rsidR="00954671">
        <w:rPr>
          <w:rFonts w:ascii="Times New Roman" w:hAnsi="Times New Roman" w:cs="Times New Roman" w:hint="eastAsia"/>
          <w:color w:val="000000" w:themeColor="text1"/>
        </w:rPr>
        <w:t>r</w:t>
      </w:r>
      <w:r w:rsidR="00F743AD" w:rsidRPr="00954671">
        <w:rPr>
          <w:rFonts w:ascii="Times New Roman" w:hAnsi="Times New Roman" w:cs="Times New Roman"/>
          <w:color w:val="000000" w:themeColor="text1"/>
        </w:rPr>
        <w:t xml:space="preserve">eturnee entrepreneurs’ </w:t>
      </w:r>
      <w:r w:rsidR="004F5271" w:rsidRPr="003B731B">
        <w:rPr>
          <w:rFonts w:ascii="Times New Roman" w:hAnsi="Times New Roman" w:cs="Times New Roman" w:hint="eastAsia"/>
          <w:i/>
          <w:color w:val="000000" w:themeColor="text1"/>
        </w:rPr>
        <w:t>home country embeddedness</w:t>
      </w:r>
      <w:r w:rsidR="00001836" w:rsidRPr="003B731B">
        <w:rPr>
          <w:rFonts w:ascii="Times New Roman" w:hAnsi="Times New Roman" w:cs="Times New Roman"/>
          <w:i/>
          <w:color w:val="000000" w:themeColor="text1"/>
        </w:rPr>
        <w:t>,</w:t>
      </w:r>
      <w:r w:rsidR="00004340" w:rsidRPr="003B731B">
        <w:rPr>
          <w:rFonts w:ascii="Times New Roman" w:hAnsi="Times New Roman" w:cs="Times New Roman" w:hint="eastAsia"/>
          <w:color w:val="000000" w:themeColor="text1"/>
        </w:rPr>
        <w:t xml:space="preserve"> suffered</w:t>
      </w:r>
      <w:r w:rsidR="00E41123" w:rsidRPr="003B731B">
        <w:rPr>
          <w:rFonts w:ascii="Times New Roman" w:hAnsi="Times New Roman" w:cs="Times New Roman"/>
          <w:color w:val="000000" w:themeColor="text1"/>
        </w:rPr>
        <w:t xml:space="preserve"> from endogeneity.</w:t>
      </w:r>
      <w:r w:rsidR="00E41123" w:rsidRPr="003B731B">
        <w:rPr>
          <w:rFonts w:ascii="Times New Roman" w:hAnsi="Times New Roman" w:cs="Times New Roman" w:hint="eastAsia"/>
          <w:i/>
          <w:color w:val="000000" w:themeColor="text1"/>
        </w:rPr>
        <w:t xml:space="preserve"> </w:t>
      </w:r>
      <w:r w:rsidR="00C54898" w:rsidRPr="003B731B">
        <w:rPr>
          <w:rFonts w:ascii="Times New Roman" w:hAnsi="Times New Roman" w:cs="Times New Roman" w:hint="eastAsia"/>
          <w:color w:val="000000" w:themeColor="text1"/>
        </w:rPr>
        <w:t>I</w:t>
      </w:r>
      <w:r w:rsidR="007B0C47" w:rsidRPr="003B731B">
        <w:rPr>
          <w:rFonts w:ascii="Times New Roman" w:hAnsi="Times New Roman" w:cs="Times New Roman" w:hint="eastAsia"/>
          <w:color w:val="000000" w:themeColor="text1"/>
        </w:rPr>
        <w:t xml:space="preserve">n the first stage of 2SLS estimation, </w:t>
      </w:r>
      <w:r w:rsidR="00476488" w:rsidRPr="003B731B">
        <w:rPr>
          <w:rFonts w:ascii="Times New Roman" w:hAnsi="Times New Roman" w:cs="Times New Roman"/>
          <w:color w:val="000000" w:themeColor="text1"/>
        </w:rPr>
        <w:t>r</w:t>
      </w:r>
      <w:r w:rsidR="007B0C47" w:rsidRPr="003B731B">
        <w:rPr>
          <w:rFonts w:ascii="Times New Roman" w:hAnsi="Times New Roman" w:cs="Times New Roman" w:hint="eastAsia"/>
          <w:color w:val="000000" w:themeColor="text1"/>
        </w:rPr>
        <w:t xml:space="preserve">eturnee </w:t>
      </w:r>
      <w:r w:rsidR="00884ED3" w:rsidRPr="003B731B">
        <w:rPr>
          <w:rFonts w:ascii="Times New Roman" w:hAnsi="Times New Roman" w:cs="Times New Roman"/>
          <w:color w:val="000000" w:themeColor="text1"/>
        </w:rPr>
        <w:t>entreprene</w:t>
      </w:r>
      <w:r w:rsidR="007B0C47" w:rsidRPr="003B731B">
        <w:rPr>
          <w:rFonts w:ascii="Times New Roman" w:hAnsi="Times New Roman" w:cs="Times New Roman" w:hint="eastAsia"/>
          <w:color w:val="000000" w:themeColor="text1"/>
        </w:rPr>
        <w:t>urs</w:t>
      </w:r>
      <w:r w:rsidR="007B0C47" w:rsidRPr="003B731B">
        <w:rPr>
          <w:rFonts w:ascii="Times New Roman" w:hAnsi="Times New Roman" w:cs="Times New Roman"/>
          <w:color w:val="000000" w:themeColor="text1"/>
        </w:rPr>
        <w:t>’</w:t>
      </w:r>
      <w:r w:rsidR="007B0C47" w:rsidRPr="003B731B">
        <w:rPr>
          <w:rFonts w:ascii="Times New Roman" w:hAnsi="Times New Roman" w:cs="Times New Roman" w:hint="eastAsia"/>
          <w:color w:val="000000" w:themeColor="text1"/>
        </w:rPr>
        <w:t xml:space="preserve"> </w:t>
      </w:r>
      <w:r w:rsidR="004F5271" w:rsidRPr="003B731B">
        <w:rPr>
          <w:rFonts w:ascii="Times New Roman" w:hAnsi="Times New Roman" w:cs="Times New Roman" w:hint="eastAsia"/>
          <w:color w:val="000000" w:themeColor="text1"/>
        </w:rPr>
        <w:t xml:space="preserve">home country embeddedness </w:t>
      </w:r>
      <w:r w:rsidR="00001836" w:rsidRPr="003B731B">
        <w:rPr>
          <w:rFonts w:ascii="Times New Roman" w:hAnsi="Times New Roman" w:cs="Times New Roman"/>
          <w:color w:val="000000" w:themeColor="text1"/>
        </w:rPr>
        <w:t>was</w:t>
      </w:r>
      <w:r w:rsidR="00001836" w:rsidRPr="003B731B">
        <w:rPr>
          <w:rFonts w:ascii="Times New Roman" w:hAnsi="Times New Roman" w:cs="Times New Roman" w:hint="eastAsia"/>
          <w:color w:val="000000" w:themeColor="text1"/>
        </w:rPr>
        <w:t xml:space="preserve"> </w:t>
      </w:r>
      <w:r w:rsidR="007B0C47" w:rsidRPr="003B731B">
        <w:rPr>
          <w:rFonts w:ascii="Times New Roman" w:hAnsi="Times New Roman" w:cs="Times New Roman" w:hint="eastAsia"/>
          <w:color w:val="000000" w:themeColor="text1"/>
        </w:rPr>
        <w:t xml:space="preserve">regressed on the instruments and covariates. </w:t>
      </w:r>
      <w:r w:rsidR="00001836" w:rsidRPr="003B731B">
        <w:rPr>
          <w:rFonts w:ascii="Times New Roman" w:hAnsi="Times New Roman" w:cs="Times New Roman"/>
          <w:color w:val="000000" w:themeColor="text1"/>
        </w:rPr>
        <w:t>W</w:t>
      </w:r>
      <w:r w:rsidR="003F1382" w:rsidRPr="003B731B">
        <w:rPr>
          <w:rFonts w:ascii="Times New Roman" w:hAnsi="Times New Roman" w:cs="Times New Roman" w:hint="eastAsia"/>
          <w:color w:val="000000" w:themeColor="text1"/>
        </w:rPr>
        <w:t xml:space="preserve">e identified two instruments that are more likely to influence </w:t>
      </w:r>
      <w:r w:rsidR="00001836" w:rsidRPr="003B731B">
        <w:rPr>
          <w:rFonts w:ascii="Times New Roman" w:hAnsi="Times New Roman" w:cs="Times New Roman"/>
          <w:color w:val="000000" w:themeColor="text1"/>
        </w:rPr>
        <w:t>r</w:t>
      </w:r>
      <w:r w:rsidR="00001836" w:rsidRPr="003B731B">
        <w:rPr>
          <w:rFonts w:ascii="Times New Roman" w:hAnsi="Times New Roman" w:cs="Times New Roman" w:hint="eastAsia"/>
          <w:color w:val="000000" w:themeColor="text1"/>
        </w:rPr>
        <w:t xml:space="preserve">eturnee </w:t>
      </w:r>
      <w:r w:rsidR="00001836" w:rsidRPr="003B731B">
        <w:rPr>
          <w:rFonts w:ascii="Times New Roman" w:hAnsi="Times New Roman" w:cs="Times New Roman"/>
          <w:color w:val="000000" w:themeColor="text1"/>
        </w:rPr>
        <w:t>entreprene</w:t>
      </w:r>
      <w:r w:rsidR="00001836" w:rsidRPr="003B731B">
        <w:rPr>
          <w:rFonts w:ascii="Times New Roman" w:hAnsi="Times New Roman" w:cs="Times New Roman" w:hint="eastAsia"/>
          <w:color w:val="000000" w:themeColor="text1"/>
        </w:rPr>
        <w:t>urs</w:t>
      </w:r>
      <w:r w:rsidR="00001836" w:rsidRPr="003B731B">
        <w:rPr>
          <w:rFonts w:ascii="Times New Roman" w:hAnsi="Times New Roman" w:cs="Times New Roman"/>
          <w:color w:val="000000" w:themeColor="text1"/>
        </w:rPr>
        <w:t>’</w:t>
      </w:r>
      <w:r w:rsidR="00001836" w:rsidRPr="003B731B">
        <w:rPr>
          <w:rFonts w:ascii="Times New Roman" w:hAnsi="Times New Roman" w:cs="Times New Roman" w:hint="eastAsia"/>
          <w:color w:val="000000" w:themeColor="text1"/>
        </w:rPr>
        <w:t xml:space="preserve"> </w:t>
      </w:r>
      <w:r w:rsidR="004F5271" w:rsidRPr="003B731B">
        <w:rPr>
          <w:rFonts w:ascii="Times New Roman" w:hAnsi="Times New Roman" w:cs="Times New Roman" w:hint="eastAsia"/>
          <w:color w:val="000000" w:themeColor="text1"/>
        </w:rPr>
        <w:t xml:space="preserve">home country embeddedness </w:t>
      </w:r>
      <w:r w:rsidR="003F1382" w:rsidRPr="003B731B">
        <w:rPr>
          <w:rFonts w:ascii="Times New Roman" w:hAnsi="Times New Roman" w:cs="Times New Roman" w:hint="eastAsia"/>
          <w:color w:val="000000" w:themeColor="text1"/>
        </w:rPr>
        <w:t xml:space="preserve">but less likely to affect firm performance. The first instrument measures </w:t>
      </w:r>
      <w:r w:rsidR="003B31E7" w:rsidRPr="003B731B">
        <w:rPr>
          <w:rFonts w:ascii="Times New Roman" w:hAnsi="Times New Roman" w:cs="Times New Roman" w:hint="eastAsia"/>
          <w:color w:val="000000" w:themeColor="text1"/>
        </w:rPr>
        <w:t>whether the returnee entrepreneur ha</w:t>
      </w:r>
      <w:r w:rsidR="00C54898" w:rsidRPr="003B731B">
        <w:rPr>
          <w:rFonts w:ascii="Times New Roman" w:hAnsi="Times New Roman" w:cs="Times New Roman" w:hint="eastAsia"/>
          <w:color w:val="000000" w:themeColor="text1"/>
        </w:rPr>
        <w:t>d</w:t>
      </w:r>
      <w:r w:rsidR="003B31E7" w:rsidRPr="003B731B">
        <w:rPr>
          <w:rFonts w:ascii="Times New Roman" w:hAnsi="Times New Roman" w:cs="Times New Roman" w:hint="eastAsia"/>
          <w:color w:val="000000" w:themeColor="text1"/>
        </w:rPr>
        <w:t xml:space="preserve"> </w:t>
      </w:r>
      <w:r w:rsidR="00C54898" w:rsidRPr="003B731B">
        <w:rPr>
          <w:rFonts w:ascii="Times New Roman" w:hAnsi="Times New Roman" w:cs="Times New Roman" w:hint="eastAsia"/>
          <w:color w:val="000000" w:themeColor="text1"/>
        </w:rPr>
        <w:t xml:space="preserve">received </w:t>
      </w:r>
      <w:r w:rsidR="00C54898" w:rsidRPr="003B731B">
        <w:rPr>
          <w:rFonts w:ascii="Times New Roman" w:hAnsi="Times New Roman" w:cs="Times New Roman"/>
          <w:color w:val="000000" w:themeColor="text1"/>
        </w:rPr>
        <w:t>postgraduate</w:t>
      </w:r>
      <w:r w:rsidR="00C54898" w:rsidRPr="003B731B">
        <w:rPr>
          <w:rFonts w:ascii="Times New Roman" w:hAnsi="Times New Roman" w:cs="Times New Roman" w:hint="eastAsia"/>
          <w:color w:val="000000" w:themeColor="text1"/>
        </w:rPr>
        <w:t xml:space="preserve"> education or higher</w:t>
      </w:r>
      <w:r w:rsidR="003B31E7" w:rsidRPr="003B731B">
        <w:rPr>
          <w:rFonts w:ascii="Times New Roman" w:hAnsi="Times New Roman" w:cs="Times New Roman" w:hint="eastAsia"/>
          <w:color w:val="000000" w:themeColor="text1"/>
        </w:rPr>
        <w:t xml:space="preserve"> </w:t>
      </w:r>
      <w:r w:rsidR="00E8376E" w:rsidRPr="003B731B">
        <w:rPr>
          <w:rFonts w:ascii="Times New Roman" w:hAnsi="Times New Roman" w:cs="Times New Roman" w:hint="eastAsia"/>
          <w:color w:val="000000" w:themeColor="text1"/>
        </w:rPr>
        <w:t xml:space="preserve">education </w:t>
      </w:r>
      <w:r w:rsidR="003B31E7" w:rsidRPr="003B731B">
        <w:rPr>
          <w:rFonts w:ascii="Times New Roman" w:hAnsi="Times New Roman" w:cs="Times New Roman" w:hint="eastAsia"/>
          <w:color w:val="000000" w:themeColor="text1"/>
        </w:rPr>
        <w:t xml:space="preserve">before going abroad. </w:t>
      </w:r>
      <w:r w:rsidR="009053D1" w:rsidRPr="003B731B">
        <w:rPr>
          <w:rFonts w:ascii="Times New Roman" w:hAnsi="Times New Roman" w:cs="Times New Roman" w:hint="eastAsia"/>
          <w:color w:val="000000" w:themeColor="text1"/>
        </w:rPr>
        <w:t xml:space="preserve">Since </w:t>
      </w:r>
      <w:r w:rsidR="00732A78" w:rsidRPr="003B731B">
        <w:rPr>
          <w:rFonts w:ascii="Times New Roman" w:hAnsi="Times New Roman" w:cs="Times New Roman" w:hint="eastAsia"/>
          <w:color w:val="000000" w:themeColor="text1"/>
        </w:rPr>
        <w:t>individuals may have differential access to network contacts based on the</w:t>
      </w:r>
      <w:r w:rsidR="00377B72" w:rsidRPr="003B731B">
        <w:rPr>
          <w:rFonts w:ascii="Times New Roman" w:hAnsi="Times New Roman" w:cs="Times New Roman"/>
          <w:color w:val="000000" w:themeColor="text1"/>
        </w:rPr>
        <w:t>ir</w:t>
      </w:r>
      <w:r w:rsidR="00732A78" w:rsidRPr="003B731B">
        <w:rPr>
          <w:rFonts w:ascii="Times New Roman" w:hAnsi="Times New Roman" w:cs="Times New Roman" w:hint="eastAsia"/>
          <w:color w:val="000000" w:themeColor="text1"/>
        </w:rPr>
        <w:t xml:space="preserve"> level of human capital</w:t>
      </w:r>
      <w:r w:rsidR="00EB40F3" w:rsidRPr="003B731B">
        <w:rPr>
          <w:rFonts w:ascii="Times New Roman" w:hAnsi="Times New Roman" w:cs="Times New Roman" w:hint="eastAsia"/>
          <w:color w:val="000000" w:themeColor="text1"/>
        </w:rPr>
        <w:t xml:space="preserve"> </w:t>
      </w:r>
      <w:r w:rsidR="00671444" w:rsidRPr="003B731B">
        <w:rPr>
          <w:rFonts w:ascii="Times New Roman" w:hAnsi="Times New Roman" w:cs="Times New Roman"/>
          <w:color w:val="000000" w:themeColor="text1"/>
        </w:rPr>
        <w:fldChar w:fldCharType="begin"/>
      </w:r>
      <w:r w:rsidR="00954671">
        <w:rPr>
          <w:rFonts w:ascii="Times New Roman" w:hAnsi="Times New Roman" w:cs="Times New Roman"/>
          <w:color w:val="000000" w:themeColor="text1"/>
        </w:rPr>
        <w:instrText xml:space="preserve"> ADDIN EN.CITE &lt;EndNote&gt;&lt;Cite&gt;&lt;Author&gt;Gibbons&lt;/Author&gt;&lt;Year&gt;2004&lt;/Year&gt;&lt;RecNum&gt;7514&lt;/RecNum&gt;&lt;DisplayText&gt;(Gibbons, 2004)&lt;/DisplayText&gt;&lt;record&gt;&lt;rec-number&gt;7514&lt;/rec-number&gt;&lt;foreign-keys&gt;&lt;key app="EN" db-id="zt292a9su9rtxiewvd650xstzsws2x9pppzr" timestamp="0"&gt;7514&lt;/key&gt;&lt;/foreign-keys&gt;&lt;ref-type name="Journal Article"&gt;17&lt;/ref-type&gt;&lt;contributors&gt;&lt;authors&gt;&lt;author&gt;Gibbons, D. E.&lt;/author&gt;&lt;/authors&gt;&lt;/contributors&gt;&lt;titles&gt;&lt;title&gt;Friendship and advice networks in the context of changing professional values&lt;/title&gt;&lt;secondary-title&gt;Administrative Science Quarterly&lt;/secondary-title&gt;&lt;/titles&gt;&lt;periodical&gt;&lt;full-title&gt;Administrative Science Quarterly&lt;/full-title&gt;&lt;/periodical&gt;&lt;pages&gt;238-262&lt;/pages&gt;&lt;volume&gt;49&lt;/volume&gt;&lt;number&gt;2&lt;/number&gt;&lt;dates&gt;&lt;year&gt;2004&lt;/year&gt;&lt;/dates&gt;&lt;isbn&gt;0001-8392&lt;/isbn&gt;&lt;accession-num&gt;WOS:000226181000003&lt;/accession-num&gt;&lt;urls&gt;&lt;related-urls&gt;&lt;url&gt;&amp;lt;Go to ISI&amp;gt;://WOS:000226181000003&lt;/url&gt;&lt;/related-urls&gt;&lt;/urls&gt;&lt;/record&gt;&lt;/Cite&gt;&lt;/EndNote&gt;</w:instrText>
      </w:r>
      <w:r w:rsidR="00671444" w:rsidRPr="003B731B">
        <w:rPr>
          <w:rFonts w:ascii="Times New Roman" w:hAnsi="Times New Roman" w:cs="Times New Roman"/>
          <w:color w:val="000000" w:themeColor="text1"/>
        </w:rPr>
        <w:fldChar w:fldCharType="separate"/>
      </w:r>
      <w:r w:rsidR="00954671">
        <w:rPr>
          <w:rFonts w:ascii="Times New Roman" w:hAnsi="Times New Roman" w:cs="Times New Roman"/>
          <w:noProof/>
          <w:color w:val="000000" w:themeColor="text1"/>
        </w:rPr>
        <w:t>(Gibbons, 2004)</w:t>
      </w:r>
      <w:r w:rsidR="00671444" w:rsidRPr="003B731B">
        <w:rPr>
          <w:rFonts w:ascii="Times New Roman" w:hAnsi="Times New Roman" w:cs="Times New Roman"/>
          <w:color w:val="000000" w:themeColor="text1"/>
        </w:rPr>
        <w:fldChar w:fldCharType="end"/>
      </w:r>
      <w:r w:rsidR="009053D1" w:rsidRPr="003B731B">
        <w:rPr>
          <w:rFonts w:ascii="Times New Roman" w:hAnsi="Times New Roman" w:cs="Times New Roman" w:hint="eastAsia"/>
          <w:color w:val="000000" w:themeColor="text1"/>
        </w:rPr>
        <w:t>, individuals with higher education in the home country may</w:t>
      </w:r>
      <w:r w:rsidR="00F125C4" w:rsidRPr="003B731B">
        <w:rPr>
          <w:rFonts w:ascii="Times New Roman" w:hAnsi="Times New Roman" w:cs="Times New Roman" w:hint="eastAsia"/>
          <w:color w:val="000000" w:themeColor="text1"/>
        </w:rPr>
        <w:t xml:space="preserve"> </w:t>
      </w:r>
      <w:r w:rsidR="009053D1" w:rsidRPr="003B731B">
        <w:rPr>
          <w:rFonts w:ascii="Times New Roman" w:hAnsi="Times New Roman" w:cs="Times New Roman" w:hint="eastAsia"/>
          <w:color w:val="000000" w:themeColor="text1"/>
        </w:rPr>
        <w:t xml:space="preserve">be </w:t>
      </w:r>
      <w:r w:rsidR="00F125C4" w:rsidRPr="003B731B">
        <w:rPr>
          <w:rFonts w:ascii="Times New Roman" w:hAnsi="Times New Roman" w:cs="Times New Roman" w:hint="eastAsia"/>
          <w:color w:val="000000" w:themeColor="text1"/>
        </w:rPr>
        <w:t>more knowledg</w:t>
      </w:r>
      <w:r w:rsidR="00C6518D" w:rsidRPr="003B731B">
        <w:rPr>
          <w:rFonts w:ascii="Times New Roman" w:hAnsi="Times New Roman" w:cs="Times New Roman"/>
          <w:color w:val="000000" w:themeColor="text1"/>
        </w:rPr>
        <w:t xml:space="preserve">eable </w:t>
      </w:r>
      <w:r w:rsidR="00377B72" w:rsidRPr="003B731B">
        <w:rPr>
          <w:rFonts w:ascii="Times New Roman" w:hAnsi="Times New Roman" w:cs="Times New Roman"/>
          <w:color w:val="000000" w:themeColor="text1"/>
        </w:rPr>
        <w:t>about</w:t>
      </w:r>
      <w:r w:rsidR="00806861" w:rsidRPr="003B731B">
        <w:rPr>
          <w:rFonts w:ascii="Times New Roman" w:hAnsi="Times New Roman" w:cs="Times New Roman" w:hint="eastAsia"/>
          <w:color w:val="000000" w:themeColor="text1"/>
        </w:rPr>
        <w:t xml:space="preserve"> domestic </w:t>
      </w:r>
      <w:r w:rsidR="00671444" w:rsidRPr="003B731B">
        <w:rPr>
          <w:rFonts w:ascii="Times New Roman" w:hAnsi="Times New Roman" w:cs="Times New Roman" w:hint="eastAsia"/>
          <w:color w:val="000000" w:themeColor="text1"/>
        </w:rPr>
        <w:t xml:space="preserve">networks and </w:t>
      </w:r>
      <w:r w:rsidR="00377B72" w:rsidRPr="003B731B">
        <w:rPr>
          <w:rFonts w:ascii="Times New Roman" w:hAnsi="Times New Roman" w:cs="Times New Roman"/>
          <w:color w:val="000000" w:themeColor="text1"/>
        </w:rPr>
        <w:t xml:space="preserve">the </w:t>
      </w:r>
      <w:r w:rsidR="00806861" w:rsidRPr="003B731B">
        <w:rPr>
          <w:rFonts w:ascii="Times New Roman" w:hAnsi="Times New Roman" w:cs="Times New Roman" w:hint="eastAsia"/>
          <w:color w:val="000000" w:themeColor="text1"/>
        </w:rPr>
        <w:t>environment,</w:t>
      </w:r>
      <w:r w:rsidR="007029CF" w:rsidRPr="003B731B">
        <w:rPr>
          <w:rFonts w:ascii="Times New Roman" w:hAnsi="Times New Roman" w:cs="Times New Roman" w:hint="eastAsia"/>
          <w:color w:val="000000" w:themeColor="text1"/>
        </w:rPr>
        <w:t xml:space="preserve"> </w:t>
      </w:r>
      <w:r w:rsidR="00377B72" w:rsidRPr="003B731B">
        <w:rPr>
          <w:rFonts w:ascii="Times New Roman" w:hAnsi="Times New Roman" w:cs="Times New Roman"/>
          <w:color w:val="000000" w:themeColor="text1"/>
        </w:rPr>
        <w:t>such that they</w:t>
      </w:r>
      <w:r w:rsidR="00C6518D" w:rsidRPr="003B731B">
        <w:rPr>
          <w:rFonts w:ascii="Times New Roman" w:hAnsi="Times New Roman" w:cs="Times New Roman"/>
          <w:color w:val="000000" w:themeColor="text1"/>
        </w:rPr>
        <w:t xml:space="preserve"> </w:t>
      </w:r>
      <w:r w:rsidR="00F77DE1" w:rsidRPr="003B731B">
        <w:rPr>
          <w:rFonts w:ascii="Times New Roman" w:hAnsi="Times New Roman" w:cs="Times New Roman" w:hint="eastAsia"/>
          <w:color w:val="000000" w:themeColor="text1"/>
        </w:rPr>
        <w:t>enjoy more grants of embedde</w:t>
      </w:r>
      <w:r w:rsidR="00E9706F" w:rsidRPr="003B731B">
        <w:rPr>
          <w:rFonts w:ascii="Times New Roman" w:hAnsi="Times New Roman" w:cs="Times New Roman"/>
          <w:color w:val="000000" w:themeColor="text1"/>
        </w:rPr>
        <w:t>d</w:t>
      </w:r>
      <w:r w:rsidR="00F77DE1" w:rsidRPr="003B731B">
        <w:rPr>
          <w:rFonts w:ascii="Times New Roman" w:hAnsi="Times New Roman" w:cs="Times New Roman" w:hint="eastAsia"/>
          <w:color w:val="000000" w:themeColor="text1"/>
        </w:rPr>
        <w:t>ness</w:t>
      </w:r>
      <w:r w:rsidR="009A50FF" w:rsidRPr="003B731B">
        <w:rPr>
          <w:rFonts w:ascii="Times New Roman" w:hAnsi="Times New Roman" w:cs="Times New Roman" w:hint="eastAsia"/>
          <w:color w:val="000000" w:themeColor="text1"/>
        </w:rPr>
        <w:t xml:space="preserve">. </w:t>
      </w:r>
      <w:r w:rsidR="00E05420" w:rsidRPr="003B731B">
        <w:rPr>
          <w:rFonts w:ascii="Times New Roman" w:hAnsi="Times New Roman" w:cs="Times New Roman" w:hint="eastAsia"/>
          <w:color w:val="000000" w:themeColor="text1"/>
        </w:rPr>
        <w:t>The other instrument</w:t>
      </w:r>
      <w:r w:rsidR="00597C2A">
        <w:rPr>
          <w:rFonts w:ascii="Times New Roman" w:hAnsi="Times New Roman" w:cs="Times New Roman"/>
          <w:color w:val="000000" w:themeColor="text1"/>
        </w:rPr>
        <w:t>al</w:t>
      </w:r>
      <w:r w:rsidR="00E05420" w:rsidRPr="003B731B">
        <w:rPr>
          <w:rFonts w:ascii="Times New Roman" w:hAnsi="Times New Roman" w:cs="Times New Roman" w:hint="eastAsia"/>
          <w:color w:val="000000" w:themeColor="text1"/>
        </w:rPr>
        <w:t xml:space="preserve"> </w:t>
      </w:r>
      <w:r w:rsidR="00E05420" w:rsidRPr="003B731B">
        <w:rPr>
          <w:rFonts w:ascii="Times New Roman" w:hAnsi="Times New Roman" w:cs="Times New Roman"/>
          <w:color w:val="000000" w:themeColor="text1"/>
        </w:rPr>
        <w:t>variable</w:t>
      </w:r>
      <w:r w:rsidR="00E05420" w:rsidRPr="003B731B">
        <w:rPr>
          <w:rFonts w:ascii="Times New Roman" w:hAnsi="Times New Roman" w:cs="Times New Roman" w:hint="eastAsia"/>
          <w:color w:val="000000" w:themeColor="text1"/>
        </w:rPr>
        <w:t xml:space="preserve"> </w:t>
      </w:r>
      <w:r w:rsidR="0017070D" w:rsidRPr="003B731B">
        <w:rPr>
          <w:rFonts w:ascii="Times New Roman" w:hAnsi="Times New Roman" w:cs="Times New Roman" w:hint="eastAsia"/>
          <w:color w:val="000000" w:themeColor="text1"/>
        </w:rPr>
        <w:t>captures</w:t>
      </w:r>
      <w:r w:rsidR="00E05420" w:rsidRPr="003B731B">
        <w:rPr>
          <w:rFonts w:ascii="Times New Roman" w:hAnsi="Times New Roman" w:cs="Times New Roman" w:hint="eastAsia"/>
          <w:color w:val="000000" w:themeColor="text1"/>
        </w:rPr>
        <w:t xml:space="preserve"> </w:t>
      </w:r>
      <w:r w:rsidR="0017070D" w:rsidRPr="003B731B">
        <w:rPr>
          <w:rFonts w:ascii="Times New Roman" w:hAnsi="Times New Roman" w:cs="Times New Roman" w:hint="eastAsia"/>
          <w:color w:val="000000" w:themeColor="text1"/>
        </w:rPr>
        <w:t>returnee entrepreneurs</w:t>
      </w:r>
      <w:r w:rsidR="0017070D" w:rsidRPr="003B731B">
        <w:rPr>
          <w:rFonts w:ascii="Times New Roman" w:hAnsi="Times New Roman" w:cs="Times New Roman"/>
          <w:color w:val="000000" w:themeColor="text1"/>
        </w:rPr>
        <w:t>’</w:t>
      </w:r>
      <w:r w:rsidR="0017070D" w:rsidRPr="003B731B">
        <w:rPr>
          <w:rFonts w:ascii="Times New Roman" w:hAnsi="Times New Roman" w:cs="Times New Roman" w:hint="eastAsia"/>
          <w:color w:val="000000" w:themeColor="text1"/>
        </w:rPr>
        <w:t xml:space="preserve"> work</w:t>
      </w:r>
      <w:r w:rsidR="00C6518D" w:rsidRPr="003B731B">
        <w:rPr>
          <w:rFonts w:ascii="Times New Roman" w:hAnsi="Times New Roman" w:cs="Times New Roman"/>
          <w:color w:val="000000" w:themeColor="text1"/>
        </w:rPr>
        <w:t xml:space="preserve"> </w:t>
      </w:r>
      <w:r w:rsidR="0017070D" w:rsidRPr="003B731B">
        <w:rPr>
          <w:rFonts w:ascii="Times New Roman" w:hAnsi="Times New Roman" w:cs="Times New Roman" w:hint="eastAsia"/>
          <w:color w:val="000000" w:themeColor="text1"/>
        </w:rPr>
        <w:t xml:space="preserve">experience in </w:t>
      </w:r>
      <w:r w:rsidR="00C6518D" w:rsidRPr="003B731B">
        <w:rPr>
          <w:rFonts w:ascii="Times New Roman" w:hAnsi="Times New Roman" w:cs="Times New Roman"/>
          <w:color w:val="000000" w:themeColor="text1"/>
        </w:rPr>
        <w:t xml:space="preserve">the </w:t>
      </w:r>
      <w:r w:rsidR="0017070D" w:rsidRPr="003B731B">
        <w:rPr>
          <w:rFonts w:ascii="Times New Roman" w:hAnsi="Times New Roman" w:cs="Times New Roman" w:hint="eastAsia"/>
          <w:color w:val="000000" w:themeColor="text1"/>
        </w:rPr>
        <w:t xml:space="preserve">home country before going abroad. </w:t>
      </w:r>
      <w:r w:rsidR="00AE55FC" w:rsidRPr="003B731B">
        <w:rPr>
          <w:rFonts w:ascii="Times New Roman" w:hAnsi="Times New Roman" w:cs="Times New Roman" w:hint="eastAsia"/>
          <w:color w:val="000000" w:themeColor="text1"/>
        </w:rPr>
        <w:t xml:space="preserve">The </w:t>
      </w:r>
      <w:r w:rsidR="00C6518D" w:rsidRPr="003B731B">
        <w:rPr>
          <w:rFonts w:ascii="Times New Roman" w:hAnsi="Times New Roman" w:cs="Times New Roman"/>
          <w:color w:val="000000" w:themeColor="text1"/>
        </w:rPr>
        <w:t xml:space="preserve">longer </w:t>
      </w:r>
      <w:r w:rsidR="00AE55FC" w:rsidRPr="003B731B">
        <w:rPr>
          <w:rFonts w:ascii="Times New Roman" w:hAnsi="Times New Roman" w:cs="Times New Roman" w:hint="eastAsia"/>
          <w:color w:val="000000" w:themeColor="text1"/>
        </w:rPr>
        <w:t xml:space="preserve">they have worked in </w:t>
      </w:r>
      <w:r w:rsidR="00377B72" w:rsidRPr="003B731B">
        <w:rPr>
          <w:rFonts w:ascii="Times New Roman" w:hAnsi="Times New Roman" w:cs="Times New Roman"/>
          <w:color w:val="000000" w:themeColor="text1"/>
        </w:rPr>
        <w:t>the home</w:t>
      </w:r>
      <w:r w:rsidR="00AE55FC" w:rsidRPr="003B731B">
        <w:rPr>
          <w:rFonts w:ascii="Times New Roman" w:hAnsi="Times New Roman" w:cs="Times New Roman" w:hint="eastAsia"/>
          <w:color w:val="000000" w:themeColor="text1"/>
        </w:rPr>
        <w:t xml:space="preserve"> country</w:t>
      </w:r>
      <w:r w:rsidR="0017070D" w:rsidRPr="003B731B">
        <w:rPr>
          <w:rFonts w:ascii="Times New Roman" w:hAnsi="Times New Roman" w:cs="Times New Roman" w:hint="eastAsia"/>
          <w:color w:val="000000" w:themeColor="text1"/>
        </w:rPr>
        <w:t>,</w:t>
      </w:r>
      <w:r w:rsidR="00AE55FC" w:rsidRPr="003B731B">
        <w:rPr>
          <w:rFonts w:ascii="Times New Roman" w:hAnsi="Times New Roman" w:cs="Times New Roman" w:hint="eastAsia"/>
          <w:color w:val="000000" w:themeColor="text1"/>
        </w:rPr>
        <w:t xml:space="preserve"> the more </w:t>
      </w:r>
      <w:r w:rsidR="000B16EF" w:rsidRPr="003B731B">
        <w:rPr>
          <w:rFonts w:ascii="Times New Roman" w:hAnsi="Times New Roman" w:cs="Times New Roman" w:hint="eastAsia"/>
          <w:color w:val="000000" w:themeColor="text1"/>
        </w:rPr>
        <w:t xml:space="preserve">likely they are exposed </w:t>
      </w:r>
      <w:r w:rsidR="00F77DE1" w:rsidRPr="003B731B">
        <w:rPr>
          <w:rFonts w:ascii="Times New Roman" w:hAnsi="Times New Roman" w:cs="Times New Roman" w:hint="eastAsia"/>
          <w:color w:val="000000" w:themeColor="text1"/>
        </w:rPr>
        <w:t xml:space="preserve">to </w:t>
      </w:r>
      <w:r w:rsidR="000B16EF" w:rsidRPr="003B731B">
        <w:rPr>
          <w:rFonts w:ascii="Times New Roman" w:hAnsi="Times New Roman" w:cs="Times New Roman" w:hint="eastAsia"/>
          <w:color w:val="000000" w:themeColor="text1"/>
        </w:rPr>
        <w:t xml:space="preserve">and </w:t>
      </w:r>
      <w:r w:rsidR="00F77DE1" w:rsidRPr="003B731B">
        <w:rPr>
          <w:rFonts w:ascii="Times New Roman" w:hAnsi="Times New Roman" w:cs="Times New Roman" w:hint="eastAsia"/>
          <w:color w:val="000000" w:themeColor="text1"/>
        </w:rPr>
        <w:t>embedded in</w:t>
      </w:r>
      <w:r w:rsidR="000B16EF" w:rsidRPr="003B731B">
        <w:rPr>
          <w:rFonts w:ascii="Times New Roman" w:hAnsi="Times New Roman" w:cs="Times New Roman" w:hint="eastAsia"/>
          <w:color w:val="000000" w:themeColor="text1"/>
        </w:rPr>
        <w:t xml:space="preserve"> the networks of the home country</w:t>
      </w:r>
      <w:r w:rsidR="00114C5D" w:rsidRPr="003B731B">
        <w:rPr>
          <w:rFonts w:ascii="Times New Roman" w:hAnsi="Times New Roman" w:cs="Times New Roman" w:hint="eastAsia"/>
          <w:color w:val="000000" w:themeColor="text1"/>
        </w:rPr>
        <w:t xml:space="preserve">. Moreover, </w:t>
      </w:r>
      <w:r w:rsidR="00B93E76" w:rsidRPr="003B731B">
        <w:rPr>
          <w:rFonts w:ascii="Times New Roman" w:hAnsi="Times New Roman" w:cs="Times New Roman" w:hint="eastAsia"/>
          <w:color w:val="000000" w:themeColor="text1"/>
        </w:rPr>
        <w:t xml:space="preserve">higher education and </w:t>
      </w:r>
      <w:r w:rsidR="00114C5D" w:rsidRPr="003B731B">
        <w:rPr>
          <w:rFonts w:ascii="Times New Roman" w:hAnsi="Times New Roman" w:cs="Times New Roman" w:hint="eastAsia"/>
          <w:color w:val="000000" w:themeColor="text1"/>
        </w:rPr>
        <w:t>work experience</w:t>
      </w:r>
      <w:r w:rsidR="00C83D6C" w:rsidRPr="003B731B">
        <w:rPr>
          <w:rFonts w:ascii="Times New Roman" w:hAnsi="Times New Roman" w:cs="Times New Roman" w:hint="eastAsia"/>
          <w:color w:val="000000" w:themeColor="text1"/>
        </w:rPr>
        <w:t xml:space="preserve"> before going abroad </w:t>
      </w:r>
      <w:r w:rsidR="00C6518D" w:rsidRPr="003B731B">
        <w:rPr>
          <w:rFonts w:ascii="Times New Roman" w:hAnsi="Times New Roman" w:cs="Times New Roman"/>
          <w:color w:val="000000" w:themeColor="text1"/>
        </w:rPr>
        <w:t xml:space="preserve">serve as </w:t>
      </w:r>
      <w:r w:rsidR="000D6D35" w:rsidRPr="003B731B">
        <w:rPr>
          <w:rFonts w:ascii="Times New Roman" w:hAnsi="Times New Roman" w:cs="Times New Roman" w:hint="eastAsia"/>
          <w:color w:val="000000" w:themeColor="text1"/>
        </w:rPr>
        <w:t>channels</w:t>
      </w:r>
      <w:r w:rsidR="00114C5D" w:rsidRPr="003B731B">
        <w:rPr>
          <w:rFonts w:ascii="Times New Roman" w:hAnsi="Times New Roman" w:cs="Times New Roman" w:hint="eastAsia"/>
          <w:color w:val="000000" w:themeColor="text1"/>
        </w:rPr>
        <w:t xml:space="preserve"> to </w:t>
      </w:r>
      <w:r w:rsidR="000D6D35" w:rsidRPr="003B731B">
        <w:rPr>
          <w:rFonts w:ascii="Times New Roman" w:hAnsi="Times New Roman" w:cs="Times New Roman" w:hint="eastAsia"/>
          <w:color w:val="000000" w:themeColor="text1"/>
        </w:rPr>
        <w:t>keep in touch with</w:t>
      </w:r>
      <w:r w:rsidR="00114C5D" w:rsidRPr="003B731B">
        <w:rPr>
          <w:rFonts w:ascii="Times New Roman" w:hAnsi="Times New Roman" w:cs="Times New Roman" w:hint="eastAsia"/>
          <w:color w:val="000000" w:themeColor="text1"/>
        </w:rPr>
        <w:t xml:space="preserve"> </w:t>
      </w:r>
      <w:r w:rsidR="00B82A4B" w:rsidRPr="003B731B">
        <w:rPr>
          <w:rFonts w:ascii="Times New Roman" w:hAnsi="Times New Roman" w:cs="Times New Roman"/>
          <w:color w:val="000000" w:themeColor="text1"/>
        </w:rPr>
        <w:t>the home country</w:t>
      </w:r>
      <w:r w:rsidR="004F483A" w:rsidRPr="003B731B">
        <w:rPr>
          <w:rFonts w:ascii="Times New Roman" w:hAnsi="Times New Roman" w:cs="Times New Roman" w:hint="eastAsia"/>
          <w:color w:val="000000" w:themeColor="text1"/>
        </w:rPr>
        <w:t xml:space="preserve"> </w:t>
      </w:r>
      <w:r w:rsidR="00377B72" w:rsidRPr="003B731B">
        <w:rPr>
          <w:rFonts w:ascii="Times New Roman" w:hAnsi="Times New Roman" w:cs="Times New Roman"/>
          <w:color w:val="000000" w:themeColor="text1"/>
        </w:rPr>
        <w:t>wh</w:t>
      </w:r>
      <w:r w:rsidR="003F5F46">
        <w:rPr>
          <w:rFonts w:ascii="Times New Roman" w:hAnsi="Times New Roman" w:cs="Times New Roman"/>
          <w:color w:val="000000" w:themeColor="text1"/>
        </w:rPr>
        <w:t xml:space="preserve">en </w:t>
      </w:r>
      <w:r w:rsidR="003F5F46" w:rsidRPr="003B731B">
        <w:rPr>
          <w:rFonts w:ascii="Times New Roman" w:hAnsi="Times New Roman" w:cs="Times New Roman" w:hint="eastAsia"/>
          <w:color w:val="000000" w:themeColor="text1"/>
        </w:rPr>
        <w:t>staying</w:t>
      </w:r>
      <w:r w:rsidR="003F5F46">
        <w:rPr>
          <w:rFonts w:ascii="Times New Roman" w:hAnsi="Times New Roman" w:cs="Times New Roman"/>
          <w:color w:val="000000" w:themeColor="text1"/>
        </w:rPr>
        <w:t xml:space="preserve"> abroad</w:t>
      </w:r>
      <w:r w:rsidR="004F483A" w:rsidRPr="003B731B">
        <w:rPr>
          <w:rFonts w:ascii="Times New Roman" w:hAnsi="Times New Roman" w:cs="Times New Roman" w:hint="eastAsia"/>
          <w:color w:val="000000" w:themeColor="text1"/>
        </w:rPr>
        <w:t xml:space="preserve">, </w:t>
      </w:r>
      <w:r w:rsidR="00C6518D" w:rsidRPr="003B731B">
        <w:rPr>
          <w:rFonts w:ascii="Times New Roman" w:hAnsi="Times New Roman" w:cs="Times New Roman"/>
          <w:color w:val="000000" w:themeColor="text1"/>
        </w:rPr>
        <w:t xml:space="preserve">thus </w:t>
      </w:r>
      <w:r w:rsidR="00F4461C" w:rsidRPr="003B731B">
        <w:rPr>
          <w:rFonts w:ascii="Times New Roman" w:hAnsi="Times New Roman" w:cs="Times New Roman" w:hint="eastAsia"/>
          <w:color w:val="000000" w:themeColor="text1"/>
        </w:rPr>
        <w:t xml:space="preserve">increasing </w:t>
      </w:r>
      <w:r w:rsidR="004F483A" w:rsidRPr="003B731B">
        <w:rPr>
          <w:rFonts w:ascii="Times New Roman" w:hAnsi="Times New Roman" w:cs="Times New Roman" w:hint="eastAsia"/>
          <w:color w:val="000000" w:themeColor="text1"/>
        </w:rPr>
        <w:t>returnee entrepreneurs</w:t>
      </w:r>
      <w:r w:rsidR="004F483A" w:rsidRPr="003B731B">
        <w:rPr>
          <w:rFonts w:ascii="Times New Roman" w:hAnsi="Times New Roman" w:cs="Times New Roman"/>
          <w:color w:val="000000" w:themeColor="text1"/>
        </w:rPr>
        <w:t>’</w:t>
      </w:r>
      <w:r w:rsidR="004F483A" w:rsidRPr="003B731B">
        <w:rPr>
          <w:rFonts w:ascii="Times New Roman" w:hAnsi="Times New Roman" w:cs="Times New Roman" w:hint="eastAsia"/>
          <w:color w:val="000000" w:themeColor="text1"/>
        </w:rPr>
        <w:t xml:space="preserve"> </w:t>
      </w:r>
      <w:r w:rsidR="00493368" w:rsidRPr="003B731B">
        <w:rPr>
          <w:rFonts w:ascii="Times New Roman" w:hAnsi="Times New Roman" w:cs="Times New Roman"/>
          <w:color w:val="000000" w:themeColor="text1"/>
        </w:rPr>
        <w:t xml:space="preserve">home country embeddedness </w:t>
      </w:r>
      <w:r w:rsidR="00F4461C" w:rsidRPr="003B731B">
        <w:rPr>
          <w:rFonts w:ascii="Times New Roman" w:hAnsi="Times New Roman" w:cs="Times New Roman" w:hint="eastAsia"/>
          <w:color w:val="000000" w:themeColor="text1"/>
        </w:rPr>
        <w:t xml:space="preserve">while overseas </w:t>
      </w:r>
      <w:r w:rsidR="006E1CF5" w:rsidRPr="003B731B">
        <w:rPr>
          <w:rFonts w:ascii="Times New Roman" w:hAnsi="Times New Roman" w:cs="Times New Roman"/>
          <w:color w:val="000000" w:themeColor="text1"/>
        </w:rPr>
        <w:fldChar w:fldCharType="begin"/>
      </w:r>
      <w:r w:rsidR="00483FBD" w:rsidRPr="003B731B">
        <w:rPr>
          <w:rFonts w:ascii="Times New Roman" w:hAnsi="Times New Roman" w:cs="Times New Roman"/>
          <w:color w:val="000000" w:themeColor="text1"/>
        </w:rPr>
        <w:instrText xml:space="preserve"> ADDIN EN.CITE &lt;EndNote&gt;&lt;Cite&gt;&lt;Author&gt;Qin&lt;/Author&gt;&lt;Year&gt;2015&lt;/Year&gt;&lt;RecNum&gt;109944&lt;/RecNum&gt;&lt;DisplayText&gt;(Qin &amp;amp; Estrin, 2015)&lt;/DisplayText&gt;&lt;record&gt;&lt;rec-number&gt;109944&lt;/rec-number&gt;&lt;foreign-keys&gt;&lt;key app="EN" db-id="zt292a9su9rtxiewvd650xstzsws2x9pppzr" timestamp="1453735492"&gt;109944&lt;/key&gt;&lt;/foreign-keys&gt;&lt;ref-type name="Journal Article"&gt;17&lt;/ref-type&gt;&lt;contributors&gt;&lt;authors&gt;&lt;author&gt;Qin, F.&lt;/author&gt;&lt;author&gt;Estrin, S.&lt;/author&gt;&lt;/authors&gt;&lt;/contributors&gt;&lt;auth-address&gt;London Sch Econ, London WC2A 2AE, England&lt;/auth-address&gt;&lt;titles&gt;&lt;title&gt;Does social influence span time and space? Evidence from Indian returnee entrepreneurs&lt;/title&gt;&lt;secondary-title&gt;Strategic Entrepreneurship Journal&lt;/secondary-title&gt;&lt;alt-title&gt;Strateg Entrep J&lt;/alt-title&gt;&lt;/titles&gt;&lt;periodical&gt;&lt;full-title&gt;Strategic Entrepreneurship Journal&lt;/full-title&gt;&lt;/periodical&gt;&lt;pages&gt;226-242&lt;/pages&gt;&lt;volume&gt;9&lt;/volume&gt;&lt;number&gt;3&lt;/number&gt;&lt;keywords&gt;&lt;keyword&gt;returnee entrepreneurship&lt;/keyword&gt;&lt;keyword&gt;social influence&lt;/keyword&gt;&lt;keyword&gt;school peers&lt;/keyword&gt;&lt;keyword&gt;social capital&lt;/keyword&gt;&lt;keyword&gt;professional associations&lt;/keyword&gt;&lt;keyword&gt;high-technology smes&lt;/keyword&gt;&lt;keyword&gt;self-employment&lt;/keyword&gt;&lt;keyword&gt;intergenerational transmission&lt;/keyword&gt;&lt;keyword&gt;voluntary organizations&lt;/keyword&gt;&lt;keyword&gt;product innovation&lt;/keyword&gt;&lt;keyword&gt;economic-growth&lt;/keyword&gt;&lt;keyword&gt;united-states&lt;/keyword&gt;&lt;keyword&gt;life-course&lt;/keyword&gt;&lt;keyword&gt;migration&lt;/keyword&gt;&lt;keyword&gt;immigrants&lt;/keyword&gt;&lt;/keywords&gt;&lt;dates&gt;&lt;year&gt;2015&lt;/year&gt;&lt;pub-dates&gt;&lt;date&gt;Sep&lt;/date&gt;&lt;/pub-dates&gt;&lt;/dates&gt;&lt;isbn&gt;1932-4391&lt;/isbn&gt;&lt;accession-num&gt;WOS:000360310600002&lt;/accession-num&gt;&lt;urls&gt;&lt;related-urls&gt;&lt;url&gt;&amp;lt;Go to ISI&amp;gt;://WOS:000360310600002&lt;/url&gt;&lt;/related-urls&gt;&lt;/urls&gt;&lt;electronic-resource-num&gt;10.1002/sej.1202&lt;/electronic-resource-num&gt;&lt;language&gt;English&lt;/language&gt;&lt;/record&gt;&lt;/Cite&gt;&lt;/EndNote&gt;</w:instrText>
      </w:r>
      <w:r w:rsidR="006E1CF5" w:rsidRPr="003B731B">
        <w:rPr>
          <w:rFonts w:ascii="Times New Roman" w:hAnsi="Times New Roman" w:cs="Times New Roman"/>
          <w:color w:val="000000" w:themeColor="text1"/>
        </w:rPr>
        <w:fldChar w:fldCharType="separate"/>
      </w:r>
      <w:r w:rsidR="006E1CF5" w:rsidRPr="003B731B">
        <w:rPr>
          <w:rFonts w:ascii="Times New Roman" w:hAnsi="Times New Roman" w:cs="Times New Roman"/>
          <w:color w:val="000000" w:themeColor="text1"/>
        </w:rPr>
        <w:t>(Qin &amp; Estrin, 2015)</w:t>
      </w:r>
      <w:r w:rsidR="006E1CF5" w:rsidRPr="003B731B">
        <w:rPr>
          <w:rFonts w:ascii="Times New Roman" w:hAnsi="Times New Roman" w:cs="Times New Roman"/>
          <w:color w:val="000000" w:themeColor="text1"/>
        </w:rPr>
        <w:fldChar w:fldCharType="end"/>
      </w:r>
      <w:r w:rsidR="004F483A" w:rsidRPr="003B731B">
        <w:rPr>
          <w:rFonts w:ascii="Times New Roman" w:hAnsi="Times New Roman" w:cs="Times New Roman" w:hint="eastAsia"/>
          <w:color w:val="000000" w:themeColor="text1"/>
        </w:rPr>
        <w:t xml:space="preserve">. </w:t>
      </w:r>
      <w:r w:rsidR="000A461F" w:rsidRPr="003B731B">
        <w:rPr>
          <w:rFonts w:ascii="Times New Roman" w:hAnsi="Times New Roman" w:cs="Times New Roman" w:hint="eastAsia"/>
          <w:color w:val="000000" w:themeColor="text1"/>
        </w:rPr>
        <w:t xml:space="preserve">However, </w:t>
      </w:r>
      <w:r w:rsidR="00E9706F" w:rsidRPr="003B731B">
        <w:rPr>
          <w:rFonts w:ascii="Times New Roman" w:hAnsi="Times New Roman" w:cs="Times New Roman"/>
          <w:color w:val="000000" w:themeColor="text1"/>
        </w:rPr>
        <w:t>neither</w:t>
      </w:r>
      <w:r w:rsidR="00E9706F" w:rsidRPr="003B731B">
        <w:rPr>
          <w:rFonts w:ascii="Times New Roman" w:hAnsi="Times New Roman" w:cs="Times New Roman" w:hint="eastAsia"/>
          <w:color w:val="000000" w:themeColor="text1"/>
        </w:rPr>
        <w:t xml:space="preserve"> </w:t>
      </w:r>
      <w:r w:rsidR="00B93E76" w:rsidRPr="003B731B">
        <w:rPr>
          <w:rFonts w:ascii="Times New Roman" w:hAnsi="Times New Roman" w:cs="Times New Roman" w:hint="eastAsia"/>
          <w:color w:val="000000" w:themeColor="text1"/>
        </w:rPr>
        <w:t xml:space="preserve">education </w:t>
      </w:r>
      <w:r w:rsidR="00E9706F" w:rsidRPr="003B731B">
        <w:rPr>
          <w:rFonts w:ascii="Times New Roman" w:hAnsi="Times New Roman" w:cs="Times New Roman"/>
          <w:color w:val="000000" w:themeColor="text1"/>
        </w:rPr>
        <w:t>nor</w:t>
      </w:r>
      <w:r w:rsidR="00E9706F" w:rsidRPr="003B731B">
        <w:rPr>
          <w:rFonts w:ascii="Times New Roman" w:hAnsi="Times New Roman" w:cs="Times New Roman" w:hint="eastAsia"/>
          <w:color w:val="000000" w:themeColor="text1"/>
        </w:rPr>
        <w:t xml:space="preserve"> </w:t>
      </w:r>
      <w:r w:rsidR="00B93E76" w:rsidRPr="003B731B">
        <w:rPr>
          <w:rFonts w:ascii="Times New Roman" w:hAnsi="Times New Roman" w:cs="Times New Roman" w:hint="eastAsia"/>
          <w:color w:val="000000" w:themeColor="text1"/>
        </w:rPr>
        <w:t xml:space="preserve">work experience </w:t>
      </w:r>
      <w:r w:rsidR="000A461F" w:rsidRPr="003B731B">
        <w:rPr>
          <w:rFonts w:ascii="Times New Roman" w:hAnsi="Times New Roman" w:cs="Times New Roman" w:hint="eastAsia"/>
          <w:color w:val="000000" w:themeColor="text1"/>
        </w:rPr>
        <w:t>before going abroad</w:t>
      </w:r>
      <w:r w:rsidR="000D6D35" w:rsidRPr="003B731B">
        <w:rPr>
          <w:rFonts w:ascii="Times New Roman" w:hAnsi="Times New Roman" w:cs="Times New Roman" w:hint="eastAsia"/>
          <w:color w:val="000000" w:themeColor="text1"/>
        </w:rPr>
        <w:t xml:space="preserve"> seem</w:t>
      </w:r>
      <w:r w:rsidR="00E9706F" w:rsidRPr="003B731B">
        <w:rPr>
          <w:rFonts w:ascii="Times New Roman" w:hAnsi="Times New Roman" w:cs="Times New Roman"/>
          <w:color w:val="000000" w:themeColor="text1"/>
        </w:rPr>
        <w:t>s</w:t>
      </w:r>
      <w:r w:rsidR="000D6D35" w:rsidRPr="003B731B">
        <w:rPr>
          <w:rFonts w:ascii="Times New Roman" w:hAnsi="Times New Roman" w:cs="Times New Roman" w:hint="eastAsia"/>
          <w:color w:val="000000" w:themeColor="text1"/>
        </w:rPr>
        <w:t xml:space="preserve"> to have a direct and clear impact on firm performance</w:t>
      </w:r>
      <w:r w:rsidR="00B93E76" w:rsidRPr="003B731B">
        <w:rPr>
          <w:rFonts w:ascii="Times New Roman" w:hAnsi="Times New Roman" w:cs="Times New Roman" w:hint="eastAsia"/>
          <w:color w:val="000000" w:themeColor="text1"/>
        </w:rPr>
        <w:t xml:space="preserve"> after a long period of staying abroad</w:t>
      </w:r>
      <w:r w:rsidR="000D6D35" w:rsidRPr="003B731B">
        <w:rPr>
          <w:rFonts w:ascii="Times New Roman" w:hAnsi="Times New Roman" w:cs="Times New Roman" w:hint="eastAsia"/>
          <w:color w:val="000000" w:themeColor="text1"/>
        </w:rPr>
        <w:t xml:space="preserve">. </w:t>
      </w:r>
      <w:r w:rsidR="00C6518D" w:rsidRPr="003B731B">
        <w:rPr>
          <w:rFonts w:ascii="Times New Roman" w:hAnsi="Times New Roman" w:cs="Times New Roman"/>
          <w:color w:val="000000" w:themeColor="text1"/>
        </w:rPr>
        <w:t>The r</w:t>
      </w:r>
      <w:r w:rsidR="009053D1" w:rsidRPr="003B731B">
        <w:rPr>
          <w:rFonts w:ascii="Times New Roman" w:hAnsi="Times New Roman" w:cs="Times New Roman" w:hint="eastAsia"/>
          <w:color w:val="000000" w:themeColor="text1"/>
        </w:rPr>
        <w:t>esults show that b</w:t>
      </w:r>
      <w:r w:rsidR="000D6D35" w:rsidRPr="003B731B">
        <w:rPr>
          <w:rFonts w:ascii="Times New Roman" w:hAnsi="Times New Roman" w:cs="Times New Roman" w:hint="eastAsia"/>
          <w:color w:val="000000" w:themeColor="text1"/>
        </w:rPr>
        <w:t xml:space="preserve">oth instruments in the first stage </w:t>
      </w:r>
      <w:r w:rsidR="00C6518D" w:rsidRPr="003B731B">
        <w:rPr>
          <w:rFonts w:ascii="Times New Roman" w:hAnsi="Times New Roman" w:cs="Times New Roman"/>
          <w:color w:val="000000" w:themeColor="text1"/>
        </w:rPr>
        <w:t xml:space="preserve">estimation </w:t>
      </w:r>
      <w:r w:rsidR="000D6D35" w:rsidRPr="003B731B">
        <w:rPr>
          <w:rFonts w:ascii="Times New Roman" w:hAnsi="Times New Roman" w:cs="Times New Roman" w:hint="eastAsia"/>
          <w:color w:val="000000" w:themeColor="text1"/>
        </w:rPr>
        <w:t>are significantly correlated to returnee entrepreneurs</w:t>
      </w:r>
      <w:r w:rsidR="000D6D35" w:rsidRPr="003B731B">
        <w:rPr>
          <w:rFonts w:ascii="Times New Roman" w:hAnsi="Times New Roman" w:cs="Times New Roman"/>
          <w:color w:val="000000" w:themeColor="text1"/>
        </w:rPr>
        <w:t>’</w:t>
      </w:r>
      <w:r w:rsidR="000D6D35" w:rsidRPr="003B731B">
        <w:rPr>
          <w:rFonts w:ascii="Times New Roman" w:hAnsi="Times New Roman" w:cs="Times New Roman" w:hint="eastAsia"/>
          <w:color w:val="000000" w:themeColor="text1"/>
        </w:rPr>
        <w:t xml:space="preserve"> </w:t>
      </w:r>
      <w:r w:rsidR="005C2E02" w:rsidRPr="003B731B">
        <w:rPr>
          <w:rFonts w:ascii="Times New Roman" w:hAnsi="Times New Roman" w:cs="Times New Roman" w:hint="eastAsia"/>
          <w:color w:val="000000" w:themeColor="text1"/>
        </w:rPr>
        <w:t>home</w:t>
      </w:r>
      <w:r w:rsidR="004D1599" w:rsidRPr="003B731B">
        <w:rPr>
          <w:rFonts w:ascii="Times New Roman" w:hAnsi="Times New Roman" w:cs="Times New Roman" w:hint="eastAsia"/>
          <w:color w:val="000000" w:themeColor="text1"/>
        </w:rPr>
        <w:t xml:space="preserve"> </w:t>
      </w:r>
      <w:r w:rsidR="005C2E02" w:rsidRPr="003B731B">
        <w:rPr>
          <w:rFonts w:ascii="Times New Roman" w:hAnsi="Times New Roman" w:cs="Times New Roman" w:hint="eastAsia"/>
          <w:color w:val="000000" w:themeColor="text1"/>
        </w:rPr>
        <w:t>country embeddedness</w:t>
      </w:r>
      <w:r w:rsidR="00183C7F" w:rsidRPr="003B731B">
        <w:rPr>
          <w:rFonts w:ascii="Times New Roman" w:hAnsi="Times New Roman" w:cs="Times New Roman" w:hint="eastAsia"/>
          <w:color w:val="000000" w:themeColor="text1"/>
        </w:rPr>
        <w:t>,</w:t>
      </w:r>
      <w:r w:rsidR="002E03A1" w:rsidRPr="003B731B">
        <w:rPr>
          <w:rFonts w:ascii="Times New Roman" w:hAnsi="Times New Roman" w:cs="Times New Roman" w:hint="eastAsia"/>
          <w:color w:val="000000" w:themeColor="text1"/>
        </w:rPr>
        <w:t xml:space="preserve"> suggesting that these variables are reasonably strong instruments</w:t>
      </w:r>
      <w:r w:rsidR="001378F3" w:rsidRPr="003B731B">
        <w:rPr>
          <w:rFonts w:ascii="Times New Roman" w:hAnsi="Times New Roman" w:cs="Times New Roman" w:hint="eastAsia"/>
          <w:color w:val="000000" w:themeColor="text1"/>
        </w:rPr>
        <w:t xml:space="preserve"> (Appendix</w:t>
      </w:r>
      <w:r w:rsidR="00B82A4B" w:rsidRPr="003B731B">
        <w:rPr>
          <w:rFonts w:ascii="Times New Roman" w:hAnsi="Times New Roman" w:cs="Times New Roman" w:hint="eastAsia"/>
          <w:color w:val="000000" w:themeColor="text1"/>
        </w:rPr>
        <w:t xml:space="preserve"> A</w:t>
      </w:r>
      <w:r w:rsidR="001378F3" w:rsidRPr="003B731B">
        <w:rPr>
          <w:rFonts w:ascii="Times New Roman" w:hAnsi="Times New Roman" w:cs="Times New Roman" w:hint="eastAsia"/>
          <w:color w:val="000000" w:themeColor="text1"/>
        </w:rPr>
        <w:t>)</w:t>
      </w:r>
      <w:r w:rsidR="00183C7F" w:rsidRPr="003B731B">
        <w:rPr>
          <w:rFonts w:ascii="Times New Roman" w:hAnsi="Times New Roman" w:cs="Times New Roman" w:hint="eastAsia"/>
          <w:color w:val="000000" w:themeColor="text1"/>
        </w:rPr>
        <w:t xml:space="preserve">. </w:t>
      </w:r>
      <w:r w:rsidR="00C6518D" w:rsidRPr="003B731B">
        <w:rPr>
          <w:rFonts w:ascii="Times New Roman" w:hAnsi="Times New Roman" w:cs="Times New Roman"/>
          <w:color w:val="000000" w:themeColor="text1"/>
        </w:rPr>
        <w:t xml:space="preserve">Including </w:t>
      </w:r>
      <w:r w:rsidR="00183C7F" w:rsidRPr="003B731B">
        <w:rPr>
          <w:rFonts w:ascii="Times New Roman" w:hAnsi="Times New Roman" w:cs="Times New Roman" w:hint="eastAsia"/>
          <w:color w:val="000000" w:themeColor="text1"/>
        </w:rPr>
        <w:t xml:space="preserve">the residual of the reduced </w:t>
      </w:r>
      <w:r w:rsidR="002E647F" w:rsidRPr="003B731B">
        <w:rPr>
          <w:rFonts w:ascii="Times New Roman" w:hAnsi="Times New Roman" w:cs="Times New Roman" w:hint="eastAsia"/>
          <w:color w:val="000000" w:themeColor="text1"/>
        </w:rPr>
        <w:t xml:space="preserve">form </w:t>
      </w:r>
      <w:r w:rsidR="00183C7F" w:rsidRPr="003B731B">
        <w:rPr>
          <w:rFonts w:ascii="Times New Roman" w:hAnsi="Times New Roman" w:cs="Times New Roman" w:hint="eastAsia"/>
          <w:color w:val="000000" w:themeColor="text1"/>
        </w:rPr>
        <w:t xml:space="preserve">equation </w:t>
      </w:r>
      <w:r w:rsidR="00C6518D" w:rsidRPr="003B731B">
        <w:rPr>
          <w:rFonts w:ascii="Times New Roman" w:hAnsi="Times New Roman" w:cs="Times New Roman"/>
          <w:color w:val="000000" w:themeColor="text1"/>
        </w:rPr>
        <w:t xml:space="preserve">based on the </w:t>
      </w:r>
      <w:r w:rsidR="00C6518D" w:rsidRPr="003B731B">
        <w:rPr>
          <w:rFonts w:ascii="Times New Roman" w:hAnsi="Times New Roman" w:cs="Times New Roman" w:hint="eastAsia"/>
          <w:color w:val="000000" w:themeColor="text1"/>
        </w:rPr>
        <w:t>Hausman test</w:t>
      </w:r>
      <w:r w:rsidR="00C6518D" w:rsidRPr="003B731B" w:rsidDel="00C6518D">
        <w:rPr>
          <w:rFonts w:ascii="Times New Roman" w:hAnsi="Times New Roman" w:cs="Times New Roman" w:hint="eastAsia"/>
          <w:color w:val="000000" w:themeColor="text1"/>
        </w:rPr>
        <w:t xml:space="preserve"> </w:t>
      </w:r>
      <w:r w:rsidR="00D55BB0" w:rsidRPr="003B731B">
        <w:rPr>
          <w:rFonts w:ascii="Times New Roman" w:hAnsi="Times New Roman" w:cs="Times New Roman" w:hint="eastAsia"/>
          <w:color w:val="000000" w:themeColor="text1"/>
        </w:rPr>
        <w:t>in the structural equation</w:t>
      </w:r>
      <w:r w:rsidR="00B4162C" w:rsidRPr="003B731B">
        <w:rPr>
          <w:rFonts w:ascii="Times New Roman" w:hAnsi="Times New Roman" w:cs="Times New Roman" w:hint="eastAsia"/>
          <w:color w:val="000000" w:themeColor="text1"/>
        </w:rPr>
        <w:t>, t</w:t>
      </w:r>
      <w:r w:rsidR="00D55BB0" w:rsidRPr="003B731B">
        <w:rPr>
          <w:rFonts w:ascii="Times New Roman" w:hAnsi="Times New Roman" w:cs="Times New Roman" w:hint="eastAsia"/>
          <w:color w:val="000000" w:themeColor="text1"/>
        </w:rPr>
        <w:t xml:space="preserve">he results showed that </w:t>
      </w:r>
      <w:r w:rsidR="006D7814" w:rsidRPr="003B731B">
        <w:rPr>
          <w:rFonts w:ascii="Times New Roman" w:hAnsi="Times New Roman" w:cs="Times New Roman" w:hint="eastAsia"/>
          <w:color w:val="000000" w:themeColor="text1"/>
        </w:rPr>
        <w:t xml:space="preserve">the coefficient </w:t>
      </w:r>
      <w:r w:rsidR="002E647F" w:rsidRPr="003B731B">
        <w:rPr>
          <w:rFonts w:ascii="Times New Roman" w:hAnsi="Times New Roman" w:cs="Times New Roman" w:hint="eastAsia"/>
          <w:color w:val="000000" w:themeColor="text1"/>
        </w:rPr>
        <w:t xml:space="preserve">of </w:t>
      </w:r>
      <w:r w:rsidR="00377B72" w:rsidRPr="003B731B">
        <w:rPr>
          <w:rFonts w:ascii="Times New Roman" w:hAnsi="Times New Roman" w:cs="Times New Roman"/>
          <w:color w:val="000000" w:themeColor="text1"/>
        </w:rPr>
        <w:t xml:space="preserve">the </w:t>
      </w:r>
      <w:r w:rsidR="002E647F" w:rsidRPr="003B731B">
        <w:rPr>
          <w:rFonts w:ascii="Times New Roman" w:hAnsi="Times New Roman" w:cs="Times New Roman" w:hint="eastAsia"/>
          <w:color w:val="000000" w:themeColor="text1"/>
        </w:rPr>
        <w:t xml:space="preserve">residual is </w:t>
      </w:r>
      <w:r w:rsidR="00C6518D" w:rsidRPr="003B731B">
        <w:rPr>
          <w:rFonts w:ascii="Times New Roman" w:hAnsi="Times New Roman" w:cs="Times New Roman"/>
          <w:color w:val="000000" w:themeColor="text1"/>
        </w:rPr>
        <w:t>in</w:t>
      </w:r>
      <w:r w:rsidR="002E647F" w:rsidRPr="003B731B">
        <w:rPr>
          <w:rFonts w:ascii="Times New Roman" w:hAnsi="Times New Roman" w:cs="Times New Roman" w:hint="eastAsia"/>
          <w:color w:val="000000" w:themeColor="text1"/>
        </w:rPr>
        <w:t>significant</w:t>
      </w:r>
      <w:r w:rsidR="006D7814" w:rsidRPr="003B731B">
        <w:rPr>
          <w:rFonts w:ascii="Times New Roman" w:hAnsi="Times New Roman" w:cs="Times New Roman" w:hint="eastAsia"/>
          <w:color w:val="000000" w:themeColor="text1"/>
        </w:rPr>
        <w:t xml:space="preserve"> (r=</w:t>
      </w:r>
      <w:r w:rsidR="005C2E02" w:rsidRPr="003B731B">
        <w:rPr>
          <w:rFonts w:ascii="Times New Roman" w:hAnsi="Times New Roman" w:cs="Times New Roman" w:hint="eastAsia"/>
          <w:color w:val="000000" w:themeColor="text1"/>
        </w:rPr>
        <w:t>-</w:t>
      </w:r>
      <w:r w:rsidR="006D7814" w:rsidRPr="003B731B">
        <w:rPr>
          <w:rFonts w:ascii="Times New Roman" w:hAnsi="Times New Roman" w:cs="Times New Roman" w:hint="eastAsia"/>
          <w:color w:val="000000" w:themeColor="text1"/>
        </w:rPr>
        <w:t>0.</w:t>
      </w:r>
      <w:r w:rsidR="005C2E02" w:rsidRPr="003B731B">
        <w:rPr>
          <w:rFonts w:ascii="Times New Roman" w:hAnsi="Times New Roman" w:cs="Times New Roman" w:hint="eastAsia"/>
          <w:color w:val="000000" w:themeColor="text1"/>
        </w:rPr>
        <w:t>5</w:t>
      </w:r>
      <w:r w:rsidR="005E5596">
        <w:rPr>
          <w:rFonts w:ascii="Times New Roman" w:hAnsi="Times New Roman" w:cs="Times New Roman" w:hint="eastAsia"/>
          <w:color w:val="000000" w:themeColor="text1"/>
        </w:rPr>
        <w:t>9</w:t>
      </w:r>
      <w:r w:rsidR="006D7814" w:rsidRPr="003B731B">
        <w:rPr>
          <w:rFonts w:ascii="Times New Roman" w:hAnsi="Times New Roman" w:cs="Times New Roman" w:hint="eastAsia"/>
          <w:color w:val="000000" w:themeColor="text1"/>
        </w:rPr>
        <w:t>, p&gt;0.1)</w:t>
      </w:r>
      <w:r w:rsidR="002E647F" w:rsidRPr="003B731B">
        <w:rPr>
          <w:rFonts w:ascii="Times New Roman" w:hAnsi="Times New Roman" w:cs="Times New Roman" w:hint="eastAsia"/>
          <w:color w:val="000000" w:themeColor="text1"/>
        </w:rPr>
        <w:t xml:space="preserve">. </w:t>
      </w:r>
      <w:r w:rsidR="001F648F" w:rsidRPr="003B731B">
        <w:rPr>
          <w:rFonts w:ascii="Times New Roman" w:hAnsi="Times New Roman" w:cs="Times New Roman" w:hint="eastAsia"/>
          <w:color w:val="000000" w:themeColor="text1"/>
        </w:rPr>
        <w:t>Therefore, endogeneity is not a large concern for returnee entrepreneurs</w:t>
      </w:r>
      <w:r w:rsidR="001F648F" w:rsidRPr="003B731B">
        <w:rPr>
          <w:rFonts w:ascii="Times New Roman" w:hAnsi="Times New Roman" w:cs="Times New Roman"/>
          <w:color w:val="000000" w:themeColor="text1"/>
        </w:rPr>
        <w:t>’</w:t>
      </w:r>
      <w:r w:rsidR="005C2E02" w:rsidRPr="003B731B">
        <w:rPr>
          <w:rFonts w:ascii="Times New Roman" w:hAnsi="Times New Roman" w:cs="Times New Roman" w:hint="eastAsia"/>
          <w:color w:val="000000" w:themeColor="text1"/>
        </w:rPr>
        <w:t xml:space="preserve"> home country embeddedness</w:t>
      </w:r>
      <w:r w:rsidR="00DB5FDA" w:rsidRPr="003B731B">
        <w:rPr>
          <w:rFonts w:ascii="Times New Roman" w:hAnsi="Times New Roman" w:cs="Times New Roman"/>
          <w:color w:val="000000" w:themeColor="text1"/>
        </w:rPr>
        <w:t>.</w:t>
      </w:r>
    </w:p>
    <w:p w14:paraId="4657387E" w14:textId="51E273AA" w:rsidR="005F2E7D" w:rsidRPr="003B731B" w:rsidRDefault="005F2E7D" w:rsidP="00C046CE">
      <w:pPr>
        <w:spacing w:line="480" w:lineRule="auto"/>
        <w:ind w:firstLineChars="200" w:firstLine="480"/>
        <w:rPr>
          <w:rFonts w:ascii="Times New Roman" w:hAnsi="Times New Roman" w:cs="Times New Roman"/>
        </w:rPr>
      </w:pPr>
      <w:r w:rsidRPr="003B731B">
        <w:rPr>
          <w:rFonts w:ascii="Times New Roman" w:hAnsi="Times New Roman" w:cs="Times New Roman"/>
        </w:rPr>
        <w:t xml:space="preserve">To test the indirect relationship between returnee entrepreneurs’ </w:t>
      </w:r>
      <w:r w:rsidR="005C2E02" w:rsidRPr="003B731B">
        <w:rPr>
          <w:rFonts w:ascii="Times New Roman" w:hAnsi="Times New Roman" w:cs="Times New Roman" w:hint="eastAsia"/>
        </w:rPr>
        <w:t>home country embeddedness</w:t>
      </w:r>
      <w:r w:rsidR="005C2E02" w:rsidRPr="003B731B">
        <w:rPr>
          <w:rFonts w:ascii="Times New Roman" w:hAnsi="Times New Roman" w:cs="Times New Roman"/>
        </w:rPr>
        <w:t xml:space="preserve"> </w:t>
      </w:r>
      <w:r w:rsidRPr="003B731B">
        <w:rPr>
          <w:rFonts w:ascii="Times New Roman" w:hAnsi="Times New Roman" w:cs="Times New Roman"/>
        </w:rPr>
        <w:t xml:space="preserve">and firm performance through </w:t>
      </w:r>
      <w:r w:rsidR="00F4461C" w:rsidRPr="003B731B">
        <w:rPr>
          <w:rFonts w:ascii="Times New Roman" w:hAnsi="Times New Roman" w:cs="Times New Roman" w:hint="eastAsia"/>
        </w:rPr>
        <w:t xml:space="preserve">domestic </w:t>
      </w:r>
      <w:r w:rsidRPr="003B731B">
        <w:rPr>
          <w:rFonts w:ascii="Times New Roman" w:hAnsi="Times New Roman" w:cs="Times New Roman"/>
        </w:rPr>
        <w:t xml:space="preserve">resource acquisition, we applied the coefficient test recommended by </w:t>
      </w:r>
      <w:r w:rsidRPr="003B731B">
        <w:rPr>
          <w:rFonts w:ascii="Times New Roman" w:hAnsi="Times New Roman" w:cs="Times New Roman"/>
        </w:rPr>
        <w:fldChar w:fldCharType="begin"/>
      </w:r>
      <w:r w:rsidR="00483FBD" w:rsidRPr="003B731B">
        <w:rPr>
          <w:rFonts w:ascii="Times New Roman" w:hAnsi="Times New Roman" w:cs="Times New Roman"/>
        </w:rPr>
        <w:instrText xml:space="preserve"> ADDIN EN.CITE &lt;EndNote&gt;&lt;Cite AuthorYear="1"&gt;&lt;Author&gt;MacKinnon&lt;/Author&gt;&lt;Year&gt;2002&lt;/Year&gt;&lt;RecNum&gt;120429&lt;/RecNum&gt;&lt;DisplayText&gt;MacKinnon, Lockwood, Hoffman, West, and Sheets (2002)&lt;/DisplayText&gt;&lt;record&gt;&lt;rec-number&gt;120429&lt;/rec-number&gt;&lt;foreign-keys&gt;&lt;key app="EN" db-id="zt292a9su9rtxiewvd650xstzsws2x9pppzr" timestamp="1486550555"&gt;120429&lt;/key&gt;&lt;/foreign-keys&gt;&lt;ref-type name="Journal Article"&gt;17&lt;/ref-type&gt;&lt;contributors&gt;&lt;authors&gt;&lt;author&gt;MacKinnon, David P.&lt;/author&gt;&lt;author&gt;Lockwood, Chondra M.&lt;/author&gt;&lt;author&gt;Hoffman, Jeanne M.&lt;/author&gt;&lt;author&gt;West, Stephen G.&lt;/author&gt;&lt;author&gt;Sheets, Virgil&lt;/author&gt;&lt;/authors&gt;&lt;/contributors&gt;&lt;titles&gt;&lt;title&gt;A comparison of methods to test mediation and other intervening variable effects&lt;/title&gt;&lt;secondary-title&gt;Psychological Methods&lt;/secondary-title&gt;&lt;/titles&gt;&lt;periodical&gt;&lt;full-title&gt;Psychological methods&lt;/full-title&gt;&lt;/periodical&gt;&lt;pages&gt;83-104&lt;/pages&gt;&lt;volume&gt;7&lt;/volume&gt;&lt;number&gt;1&lt;/number&gt;&lt;dates&gt;&lt;year&gt;2002&lt;/year&gt;&lt;/dates&gt;&lt;isbn&gt;1939-1463&lt;/isbn&gt;&lt;urls&gt;&lt;/urls&gt;&lt;/record&gt;&lt;/Cite&gt;&lt;/EndNote&gt;</w:instrText>
      </w:r>
      <w:r w:rsidRPr="003B731B">
        <w:rPr>
          <w:rFonts w:ascii="Times New Roman" w:hAnsi="Times New Roman" w:cs="Times New Roman"/>
        </w:rPr>
        <w:fldChar w:fldCharType="separate"/>
      </w:r>
      <w:r w:rsidRPr="003B731B">
        <w:rPr>
          <w:rFonts w:ascii="Times New Roman" w:hAnsi="Times New Roman" w:cs="Times New Roman"/>
        </w:rPr>
        <w:t>MacKinnon, Lockwood, Hoffman, West, and Sheets (2002)</w:t>
      </w:r>
      <w:r w:rsidRPr="003B731B">
        <w:rPr>
          <w:rFonts w:ascii="Times New Roman" w:hAnsi="Times New Roman" w:cs="Times New Roman"/>
        </w:rPr>
        <w:fldChar w:fldCharType="end"/>
      </w:r>
      <w:r w:rsidRPr="003B731B">
        <w:rPr>
          <w:rFonts w:ascii="Times New Roman" w:hAnsi="Times New Roman" w:cs="Times New Roman"/>
        </w:rPr>
        <w:t>. Specifically, we used the bootstrap method (bootstrap sample size = 1,000) to generate asymmetric confidence intervals for the indirect relationships</w:t>
      </w:r>
      <w:r w:rsidR="00AC78BE" w:rsidRPr="003B731B">
        <w:rPr>
          <w:rFonts w:ascii="Times New Roman" w:hAnsi="Times New Roman" w:cs="Times New Roman"/>
        </w:rPr>
        <w:t xml:space="preserve"> </w:t>
      </w:r>
      <w:r w:rsidR="00AC78BE" w:rsidRPr="003B731B">
        <w:rPr>
          <w:rFonts w:ascii="Times New Roman" w:hAnsi="Times New Roman" w:cs="Times New Roman" w:hint="eastAsia"/>
        </w:rPr>
        <w:t xml:space="preserve">and </w:t>
      </w:r>
      <w:r w:rsidR="00AC78BE" w:rsidRPr="003B731B">
        <w:rPr>
          <w:rFonts w:ascii="Times New Roman" w:hAnsi="Times New Roman" w:cs="Times New Roman"/>
        </w:rPr>
        <w:t>test whether pr</w:t>
      </w:r>
      <w:r w:rsidR="00394F09" w:rsidRPr="003B731B">
        <w:rPr>
          <w:rFonts w:ascii="Times New Roman" w:hAnsi="Times New Roman" w:cs="Times New Roman" w:hint="eastAsia"/>
        </w:rPr>
        <w:t>e-overseas</w:t>
      </w:r>
      <w:r w:rsidR="00AC78BE" w:rsidRPr="003B731B">
        <w:rPr>
          <w:rFonts w:ascii="Times New Roman" w:hAnsi="Times New Roman" w:cs="Times New Roman"/>
        </w:rPr>
        <w:t xml:space="preserve"> local </w:t>
      </w:r>
      <w:r w:rsidR="00F4461C" w:rsidRPr="003B731B">
        <w:rPr>
          <w:rFonts w:ascii="Times New Roman" w:hAnsi="Times New Roman" w:cs="Times New Roman" w:hint="eastAsia"/>
        </w:rPr>
        <w:t>ties</w:t>
      </w:r>
      <w:r w:rsidR="00F4461C" w:rsidRPr="003B731B">
        <w:rPr>
          <w:rFonts w:ascii="Times New Roman" w:hAnsi="Times New Roman" w:cs="Times New Roman"/>
        </w:rPr>
        <w:t xml:space="preserve"> </w:t>
      </w:r>
      <w:r w:rsidR="00AC78BE" w:rsidRPr="003B731B">
        <w:rPr>
          <w:rFonts w:ascii="Times New Roman" w:hAnsi="Times New Roman" w:cs="Times New Roman"/>
        </w:rPr>
        <w:t>and collaborations with local TMT members moderate the indirect relationship</w:t>
      </w:r>
      <w:r w:rsidR="00AC78BE" w:rsidRPr="003B731B">
        <w:rPr>
          <w:rFonts w:ascii="Times New Roman" w:hAnsi="Times New Roman" w:cs="Times New Roman" w:hint="eastAsia"/>
        </w:rPr>
        <w:t xml:space="preserve"> </w:t>
      </w:r>
      <w:r w:rsidRPr="003B731B">
        <w:rPr>
          <w:rFonts w:ascii="Times New Roman" w:hAnsi="Times New Roman" w:cs="Times New Roman"/>
        </w:rPr>
        <w:fldChar w:fldCharType="begin"/>
      </w:r>
      <w:r w:rsidR="00483FBD" w:rsidRPr="003B731B">
        <w:rPr>
          <w:rFonts w:ascii="Times New Roman" w:hAnsi="Times New Roman" w:cs="Times New Roman"/>
        </w:rPr>
        <w:instrText xml:space="preserve"> ADDIN EN.CITE &lt;EndNote&gt;&lt;Cite&gt;&lt;Author&gt;Edwards&lt;/Author&gt;&lt;Year&gt;2007&lt;/Year&gt;&lt;RecNum&gt;120431&lt;/RecNum&gt;&lt;DisplayText&gt;(Edwards &amp;amp; Lambert, 2007)&lt;/DisplayText&gt;&lt;record&gt;&lt;rec-number&gt;120431&lt;/rec-number&gt;&lt;foreign-keys&gt;&lt;key app="EN" db-id="zt292a9su9rtxiewvd650xstzsws2x9pppzr" timestamp="1486550555"&gt;120431&lt;/key&gt;&lt;/foreign-keys&gt;&lt;ref-type name="Journal Article"&gt;17&lt;/ref-type&gt;&lt;contributors&gt;&lt;authors&gt;&lt;author&gt;Edwards, Jeffrey R.&lt;/author&gt;&lt;author&gt;Lambert, Lisa Schurer&lt;/author&gt;&lt;/authors&gt;&lt;/contributors&gt;&lt;titles&gt;&lt;title&gt;Methods for integrating moderation and mediation: a general analytical framework using moderated path analysis&lt;/title&gt;&lt;secondary-title&gt;Psychological Methods&lt;/secondary-title&gt;&lt;/titles&gt;&lt;periodical&gt;&lt;full-title&gt;Psychological methods&lt;/full-title&gt;&lt;/periodical&gt;&lt;pages&gt;1-22&lt;/pages&gt;&lt;volume&gt;12&lt;/volume&gt;&lt;number&gt;1&lt;/number&gt;&lt;dates&gt;&lt;year&gt;2007&lt;/year&gt;&lt;/dates&gt;&lt;isbn&gt;1939-1463&lt;/isbn&gt;&lt;urls&gt;&lt;/urls&gt;&lt;/record&gt;&lt;/Cite&gt;&lt;/EndNote&gt;</w:instrText>
      </w:r>
      <w:r w:rsidRPr="003B731B">
        <w:rPr>
          <w:rFonts w:ascii="Times New Roman" w:hAnsi="Times New Roman" w:cs="Times New Roman"/>
        </w:rPr>
        <w:fldChar w:fldCharType="separate"/>
      </w:r>
      <w:r w:rsidR="00AC78BE" w:rsidRPr="003B731B">
        <w:rPr>
          <w:rFonts w:ascii="Times New Roman" w:hAnsi="Times New Roman" w:cs="Times New Roman"/>
        </w:rPr>
        <w:t>(Edwards &amp; Lambert, 2007)</w:t>
      </w:r>
      <w:r w:rsidRPr="003B731B">
        <w:rPr>
          <w:rFonts w:ascii="Times New Roman" w:hAnsi="Times New Roman" w:cs="Times New Roman"/>
        </w:rPr>
        <w:fldChar w:fldCharType="end"/>
      </w:r>
      <w:r w:rsidR="00AC78BE" w:rsidRPr="003B731B">
        <w:rPr>
          <w:rFonts w:ascii="Times New Roman" w:hAnsi="Times New Roman" w:cs="Times New Roman" w:hint="eastAsia"/>
        </w:rPr>
        <w:t>.</w:t>
      </w:r>
    </w:p>
    <w:p w14:paraId="1B1F1F87" w14:textId="352DFB41" w:rsidR="005F2E7D" w:rsidRPr="003B731B" w:rsidRDefault="005F2E7D" w:rsidP="00C046CE">
      <w:pPr>
        <w:pStyle w:val="ListParagraph"/>
        <w:numPr>
          <w:ilvl w:val="0"/>
          <w:numId w:val="2"/>
        </w:numPr>
        <w:spacing w:line="480" w:lineRule="auto"/>
        <w:ind w:firstLineChars="0"/>
        <w:outlineLvl w:val="0"/>
        <w:rPr>
          <w:rFonts w:ascii="Times New Roman" w:hAnsi="Times New Roman" w:cs="Times New Roman"/>
          <w:b/>
        </w:rPr>
      </w:pPr>
      <w:r w:rsidRPr="003B731B">
        <w:rPr>
          <w:rFonts w:ascii="Times New Roman" w:hAnsi="Times New Roman" w:cs="Times New Roman"/>
          <w:b/>
        </w:rPr>
        <w:t>R</w:t>
      </w:r>
      <w:r w:rsidR="00534036" w:rsidRPr="003B731B">
        <w:rPr>
          <w:rFonts w:ascii="Times New Roman" w:hAnsi="Times New Roman" w:cs="Times New Roman"/>
          <w:b/>
        </w:rPr>
        <w:t>esults</w:t>
      </w:r>
    </w:p>
    <w:p w14:paraId="14094B26" w14:textId="444526AD" w:rsidR="005F2E7D" w:rsidRPr="003B731B" w:rsidRDefault="005F2E7D" w:rsidP="00C046CE">
      <w:pPr>
        <w:spacing w:line="480" w:lineRule="auto"/>
        <w:ind w:firstLineChars="200" w:firstLine="480"/>
        <w:rPr>
          <w:rFonts w:ascii="Times New Roman" w:hAnsi="Times New Roman" w:cs="Times New Roman"/>
          <w:kern w:val="0"/>
        </w:rPr>
      </w:pPr>
      <w:r w:rsidRPr="003B731B">
        <w:rPr>
          <w:rFonts w:ascii="Times New Roman" w:hAnsi="Times New Roman" w:cs="Times New Roman"/>
          <w:kern w:val="0"/>
        </w:rPr>
        <w:t>To evaluate the discriminant validity of the variables (</w:t>
      </w:r>
      <w:r w:rsidR="006F1B8E" w:rsidRPr="003B731B">
        <w:rPr>
          <w:rFonts w:ascii="Times New Roman" w:hAnsi="Times New Roman" w:cs="Times New Roman"/>
          <w:kern w:val="0"/>
        </w:rPr>
        <w:t>p</w:t>
      </w:r>
      <w:r w:rsidRPr="003B731B">
        <w:rPr>
          <w:rFonts w:ascii="Times New Roman" w:hAnsi="Times New Roman" w:cs="Times New Roman"/>
          <w:kern w:val="0"/>
        </w:rPr>
        <w:t xml:space="preserve">erformance, </w:t>
      </w:r>
      <w:r w:rsidR="00E479D9">
        <w:rPr>
          <w:rFonts w:ascii="Times New Roman" w:hAnsi="Times New Roman" w:cs="Times New Roman" w:hint="eastAsia"/>
          <w:kern w:val="0"/>
        </w:rPr>
        <w:t xml:space="preserve">domestic </w:t>
      </w:r>
      <w:r w:rsidR="006F1B8E" w:rsidRPr="003B731B">
        <w:rPr>
          <w:rFonts w:ascii="Times New Roman" w:hAnsi="Times New Roman" w:cs="Times New Roman"/>
          <w:kern w:val="0"/>
        </w:rPr>
        <w:t>r</w:t>
      </w:r>
      <w:r w:rsidRPr="003B731B">
        <w:rPr>
          <w:rFonts w:ascii="Times New Roman" w:hAnsi="Times New Roman" w:cs="Times New Roman"/>
          <w:kern w:val="0"/>
        </w:rPr>
        <w:t xml:space="preserve">esource acquisition, </w:t>
      </w:r>
      <w:r w:rsidR="006F1B8E" w:rsidRPr="003B731B">
        <w:rPr>
          <w:rFonts w:ascii="Times New Roman" w:hAnsi="Times New Roman" w:cs="Times New Roman"/>
          <w:kern w:val="0"/>
        </w:rPr>
        <w:t>p</w:t>
      </w:r>
      <w:r w:rsidR="001C1E96" w:rsidRPr="003B731B">
        <w:rPr>
          <w:rFonts w:ascii="Times New Roman" w:hAnsi="Times New Roman" w:cs="Times New Roman"/>
          <w:kern w:val="0"/>
        </w:rPr>
        <w:t>r</w:t>
      </w:r>
      <w:r w:rsidR="00A00337" w:rsidRPr="003B731B">
        <w:rPr>
          <w:rFonts w:ascii="Times New Roman" w:hAnsi="Times New Roman" w:cs="Times New Roman" w:hint="eastAsia"/>
          <w:kern w:val="0"/>
        </w:rPr>
        <w:t>e-</w:t>
      </w:r>
      <w:r w:rsidR="00394F09" w:rsidRPr="003B731B">
        <w:rPr>
          <w:rFonts w:ascii="Times New Roman" w:hAnsi="Times New Roman" w:cs="Times New Roman" w:hint="eastAsia"/>
          <w:kern w:val="0"/>
        </w:rPr>
        <w:t>overseas</w:t>
      </w:r>
      <w:r w:rsidR="001C1E96" w:rsidRPr="003B731B">
        <w:rPr>
          <w:rFonts w:ascii="Times New Roman" w:hAnsi="Times New Roman" w:cs="Times New Roman"/>
          <w:kern w:val="0"/>
        </w:rPr>
        <w:t xml:space="preserve"> local</w:t>
      </w:r>
      <w:r w:rsidRPr="003B731B">
        <w:rPr>
          <w:rFonts w:ascii="Times New Roman" w:hAnsi="Times New Roman" w:cs="Times New Roman"/>
          <w:kern w:val="0"/>
        </w:rPr>
        <w:t xml:space="preserve"> </w:t>
      </w:r>
      <w:r w:rsidR="004360B8" w:rsidRPr="003B731B">
        <w:rPr>
          <w:rFonts w:ascii="Times New Roman" w:hAnsi="Times New Roman" w:cs="Times New Roman" w:hint="eastAsia"/>
          <w:kern w:val="0"/>
        </w:rPr>
        <w:t>ties</w:t>
      </w:r>
      <w:r w:rsidRPr="003B731B">
        <w:rPr>
          <w:rFonts w:ascii="Times New Roman" w:hAnsi="Times New Roman" w:cs="Times New Roman"/>
          <w:kern w:val="0"/>
        </w:rPr>
        <w:t xml:space="preserve">, and </w:t>
      </w:r>
      <w:r w:rsidR="006F1B8E" w:rsidRPr="003B731B">
        <w:rPr>
          <w:rFonts w:ascii="Times New Roman" w:hAnsi="Times New Roman" w:cs="Times New Roman"/>
          <w:kern w:val="0"/>
        </w:rPr>
        <w:t>r</w:t>
      </w:r>
      <w:r w:rsidRPr="003B731B">
        <w:rPr>
          <w:rFonts w:ascii="Times New Roman" w:hAnsi="Times New Roman" w:cs="Times New Roman"/>
          <w:kern w:val="0"/>
        </w:rPr>
        <w:t xml:space="preserve">eturnee entrepreneurs’ </w:t>
      </w:r>
      <w:r w:rsidR="00394F09" w:rsidRPr="003B731B">
        <w:rPr>
          <w:rFonts w:ascii="Times New Roman" w:hAnsi="Times New Roman" w:cs="Times New Roman" w:hint="eastAsia"/>
          <w:kern w:val="0"/>
        </w:rPr>
        <w:t>home country embeddedness</w:t>
      </w:r>
      <w:r w:rsidRPr="003B731B">
        <w:rPr>
          <w:rFonts w:ascii="Times New Roman" w:hAnsi="Times New Roman" w:cs="Times New Roman"/>
          <w:kern w:val="0"/>
        </w:rPr>
        <w:t>), we first conducted a series of confirmatory factor analyses. As shown in Table 1, the fit indices indicate that the hypothesized four-factor model fit</w:t>
      </w:r>
      <w:r w:rsidR="009A0CA5" w:rsidRPr="003B731B">
        <w:rPr>
          <w:rFonts w:ascii="Times New Roman" w:hAnsi="Times New Roman" w:cs="Times New Roman"/>
          <w:kern w:val="0"/>
        </w:rPr>
        <w:t>s</w:t>
      </w:r>
      <w:r w:rsidRPr="003B731B">
        <w:rPr>
          <w:rFonts w:ascii="Times New Roman" w:hAnsi="Times New Roman" w:cs="Times New Roman"/>
          <w:kern w:val="0"/>
        </w:rPr>
        <w:t xml:space="preserve"> moderately well (RMSEA=0.0</w:t>
      </w:r>
      <w:r w:rsidR="00FF2FD1" w:rsidRPr="003B731B">
        <w:rPr>
          <w:rFonts w:ascii="Times New Roman" w:hAnsi="Times New Roman" w:cs="Times New Roman" w:hint="eastAsia"/>
          <w:kern w:val="0"/>
        </w:rPr>
        <w:t>6</w:t>
      </w:r>
      <w:r w:rsidRPr="003B731B">
        <w:rPr>
          <w:rFonts w:ascii="Times New Roman" w:hAnsi="Times New Roman" w:cs="Times New Roman"/>
          <w:kern w:val="0"/>
        </w:rPr>
        <w:t>, CFI=0.</w:t>
      </w:r>
      <w:r w:rsidR="00FF2FD1" w:rsidRPr="003B731B">
        <w:rPr>
          <w:rFonts w:ascii="Times New Roman" w:hAnsi="Times New Roman" w:cs="Times New Roman" w:hint="eastAsia"/>
          <w:kern w:val="0"/>
        </w:rPr>
        <w:t>96</w:t>
      </w:r>
      <w:r w:rsidRPr="003B731B">
        <w:rPr>
          <w:rFonts w:ascii="Times New Roman" w:hAnsi="Times New Roman" w:cs="Times New Roman"/>
          <w:kern w:val="0"/>
        </w:rPr>
        <w:t>) and, importantly, it fit</w:t>
      </w:r>
      <w:r w:rsidR="005A02F1" w:rsidRPr="003B731B">
        <w:rPr>
          <w:rFonts w:ascii="Times New Roman" w:hAnsi="Times New Roman" w:cs="Times New Roman"/>
          <w:kern w:val="0"/>
        </w:rPr>
        <w:t>s</w:t>
      </w:r>
      <w:r w:rsidRPr="003B731B">
        <w:rPr>
          <w:rFonts w:ascii="Times New Roman" w:hAnsi="Times New Roman" w:cs="Times New Roman"/>
          <w:kern w:val="0"/>
        </w:rPr>
        <w:t xml:space="preserve"> significantly better than any of the alternative nested models (p&lt;0.001), </w:t>
      </w:r>
      <w:r w:rsidR="00C046CE">
        <w:rPr>
          <w:rFonts w:ascii="Times New Roman" w:hAnsi="Times New Roman" w:cs="Times New Roman"/>
          <w:kern w:val="0"/>
        </w:rPr>
        <w:t xml:space="preserve">thus </w:t>
      </w:r>
      <w:r w:rsidRPr="003B731B">
        <w:rPr>
          <w:rFonts w:ascii="Times New Roman" w:hAnsi="Times New Roman" w:cs="Times New Roman"/>
          <w:kern w:val="0"/>
        </w:rPr>
        <w:t xml:space="preserve">providing support for the distinctiveness of the constructs in this study. </w:t>
      </w:r>
    </w:p>
    <w:p w14:paraId="759B8D71" w14:textId="41225716" w:rsidR="00282DD2" w:rsidRPr="003B731B" w:rsidRDefault="00282DD2" w:rsidP="00C046CE">
      <w:pPr>
        <w:jc w:val="center"/>
        <w:outlineLvl w:val="0"/>
        <w:rPr>
          <w:rFonts w:ascii="Times New Roman" w:hAnsi="Times New Roman" w:cs="Times New Roman"/>
          <w:sz w:val="22"/>
        </w:rPr>
      </w:pPr>
      <w:r w:rsidRPr="003B731B">
        <w:rPr>
          <w:rFonts w:ascii="Times New Roman" w:hAnsi="Times New Roman" w:cs="Times New Roman"/>
          <w:sz w:val="22"/>
        </w:rPr>
        <w:t>Table 1. Confirmatory factor analysis results</w:t>
      </w:r>
    </w:p>
    <w:tbl>
      <w:tblPr>
        <w:tblW w:w="0" w:type="auto"/>
        <w:tblLayout w:type="fixed"/>
        <w:tblLook w:val="04A0" w:firstRow="1" w:lastRow="0" w:firstColumn="1" w:lastColumn="0" w:noHBand="0" w:noVBand="1"/>
      </w:tblPr>
      <w:tblGrid>
        <w:gridCol w:w="3510"/>
        <w:gridCol w:w="709"/>
        <w:gridCol w:w="567"/>
        <w:gridCol w:w="992"/>
        <w:gridCol w:w="1276"/>
        <w:gridCol w:w="1462"/>
      </w:tblGrid>
      <w:tr w:rsidR="00282DD2" w:rsidRPr="003B731B" w14:paraId="2BBC9FA5" w14:textId="77777777" w:rsidTr="00706896">
        <w:trPr>
          <w:trHeight w:val="284"/>
        </w:trPr>
        <w:tc>
          <w:tcPr>
            <w:tcW w:w="3510" w:type="dxa"/>
            <w:tcBorders>
              <w:top w:val="single" w:sz="4" w:space="0" w:color="auto"/>
              <w:left w:val="nil"/>
              <w:bottom w:val="single" w:sz="4" w:space="0" w:color="auto"/>
              <w:right w:val="nil"/>
            </w:tcBorders>
            <w:shd w:val="clear" w:color="auto" w:fill="auto"/>
            <w:noWrap/>
            <w:vAlign w:val="center"/>
            <w:hideMark/>
          </w:tcPr>
          <w:p w14:paraId="6B8E1E0F" w14:textId="77777777" w:rsidR="00282DD2" w:rsidRPr="003B731B" w:rsidRDefault="00282DD2" w:rsidP="00C046CE">
            <w:pPr>
              <w:jc w:val="left"/>
              <w:outlineLvl w:val="0"/>
              <w:rPr>
                <w:rFonts w:ascii="Times New Roman" w:hAnsi="Times New Roman" w:cs="Times New Roman"/>
                <w:sz w:val="20"/>
              </w:rPr>
            </w:pPr>
            <w:r w:rsidRPr="003B731B">
              <w:rPr>
                <w:rFonts w:ascii="Times New Roman" w:hAnsi="Times New Roman" w:cs="Times New Roman"/>
                <w:sz w:val="20"/>
              </w:rPr>
              <w:t>Factor Structure</w:t>
            </w:r>
          </w:p>
        </w:tc>
        <w:tc>
          <w:tcPr>
            <w:tcW w:w="709" w:type="dxa"/>
            <w:tcBorders>
              <w:top w:val="single" w:sz="4" w:space="0" w:color="auto"/>
              <w:left w:val="nil"/>
              <w:bottom w:val="single" w:sz="4" w:space="0" w:color="auto"/>
              <w:right w:val="nil"/>
            </w:tcBorders>
            <w:shd w:val="clear" w:color="auto" w:fill="auto"/>
            <w:noWrap/>
            <w:vAlign w:val="center"/>
            <w:hideMark/>
          </w:tcPr>
          <w:p w14:paraId="462428F3" w14:textId="77777777" w:rsidR="00282DD2" w:rsidRPr="003B731B" w:rsidRDefault="00282DD2" w:rsidP="00C046CE">
            <w:pPr>
              <w:jc w:val="left"/>
              <w:outlineLvl w:val="0"/>
              <w:rPr>
                <w:rFonts w:ascii="Times New Roman" w:hAnsi="Times New Roman" w:cs="Times New Roman"/>
                <w:sz w:val="20"/>
              </w:rPr>
            </w:pPr>
            <w:r w:rsidRPr="003B731B">
              <w:rPr>
                <w:rFonts w:ascii="Times New Roman" w:hAnsi="Times New Roman" w:cs="Times New Roman"/>
                <w:noProof/>
                <w:sz w:val="20"/>
                <w:lang w:val="en-GB" w:eastAsia="en-GB"/>
              </w:rPr>
              <w:drawing>
                <wp:inline distT="0" distB="0" distL="0" distR="0" wp14:anchorId="30B3EB6B" wp14:editId="015B2CCF">
                  <wp:extent cx="289560" cy="152400"/>
                  <wp:effectExtent l="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 cy="152400"/>
                          </a:xfrm>
                          <a:prstGeom prst="rect">
                            <a:avLst/>
                          </a:prstGeom>
                          <a:noFill/>
                          <a:ln>
                            <a:noFill/>
                          </a:ln>
                        </pic:spPr>
                      </pic:pic>
                    </a:graphicData>
                  </a:graphic>
                </wp:inline>
              </w:drawing>
            </w:r>
          </w:p>
        </w:tc>
        <w:tc>
          <w:tcPr>
            <w:tcW w:w="567" w:type="dxa"/>
            <w:tcBorders>
              <w:top w:val="single" w:sz="4" w:space="0" w:color="auto"/>
              <w:left w:val="nil"/>
              <w:bottom w:val="single" w:sz="4" w:space="0" w:color="auto"/>
              <w:right w:val="nil"/>
            </w:tcBorders>
            <w:shd w:val="clear" w:color="auto" w:fill="auto"/>
            <w:noWrap/>
            <w:vAlign w:val="center"/>
            <w:hideMark/>
          </w:tcPr>
          <w:p w14:paraId="7443C3B9" w14:textId="77777777" w:rsidR="00282DD2" w:rsidRPr="003B731B" w:rsidRDefault="00282DD2" w:rsidP="00C046CE">
            <w:pPr>
              <w:jc w:val="left"/>
              <w:outlineLvl w:val="0"/>
              <w:rPr>
                <w:rFonts w:ascii="Times New Roman" w:hAnsi="Times New Roman" w:cs="Times New Roman"/>
                <w:sz w:val="20"/>
              </w:rPr>
            </w:pPr>
            <w:r w:rsidRPr="003B731B">
              <w:rPr>
                <w:rFonts w:ascii="Times New Roman" w:hAnsi="Times New Roman" w:cs="Times New Roman"/>
                <w:sz w:val="20"/>
              </w:rPr>
              <w:t>CFI</w:t>
            </w:r>
          </w:p>
        </w:tc>
        <w:tc>
          <w:tcPr>
            <w:tcW w:w="992" w:type="dxa"/>
            <w:tcBorders>
              <w:top w:val="single" w:sz="4" w:space="0" w:color="auto"/>
              <w:left w:val="nil"/>
              <w:bottom w:val="single" w:sz="4" w:space="0" w:color="auto"/>
              <w:right w:val="nil"/>
            </w:tcBorders>
            <w:shd w:val="clear" w:color="auto" w:fill="auto"/>
            <w:noWrap/>
            <w:vAlign w:val="center"/>
            <w:hideMark/>
          </w:tcPr>
          <w:p w14:paraId="66B87B0E" w14:textId="77777777" w:rsidR="00282DD2" w:rsidRPr="003B731B" w:rsidRDefault="00282DD2" w:rsidP="00C046CE">
            <w:pPr>
              <w:jc w:val="left"/>
              <w:outlineLvl w:val="0"/>
              <w:rPr>
                <w:rFonts w:ascii="Times New Roman" w:hAnsi="Times New Roman" w:cs="Times New Roman"/>
                <w:sz w:val="20"/>
              </w:rPr>
            </w:pPr>
            <w:r w:rsidRPr="003B731B">
              <w:rPr>
                <w:rFonts w:ascii="Times New Roman" w:hAnsi="Times New Roman" w:cs="Times New Roman"/>
                <w:sz w:val="20"/>
              </w:rPr>
              <w:t>RMSEA</w:t>
            </w:r>
          </w:p>
        </w:tc>
        <w:tc>
          <w:tcPr>
            <w:tcW w:w="1276" w:type="dxa"/>
            <w:tcBorders>
              <w:top w:val="single" w:sz="4" w:space="0" w:color="auto"/>
              <w:left w:val="nil"/>
              <w:bottom w:val="single" w:sz="4" w:space="0" w:color="auto"/>
              <w:right w:val="nil"/>
            </w:tcBorders>
            <w:shd w:val="clear" w:color="auto" w:fill="auto"/>
            <w:noWrap/>
            <w:vAlign w:val="center"/>
            <w:hideMark/>
          </w:tcPr>
          <w:p w14:paraId="4E55A2D3" w14:textId="77777777" w:rsidR="00282DD2" w:rsidRPr="003B731B" w:rsidRDefault="00282DD2" w:rsidP="00C046CE">
            <w:pPr>
              <w:jc w:val="left"/>
              <w:outlineLvl w:val="0"/>
              <w:rPr>
                <w:rFonts w:ascii="Times New Roman" w:hAnsi="Times New Roman" w:cs="Times New Roman"/>
                <w:sz w:val="20"/>
              </w:rPr>
            </w:pPr>
            <w:r w:rsidRPr="003B731B">
              <w:rPr>
                <w:rFonts w:ascii="Times New Roman" w:hAnsi="Times New Roman" w:cs="Times New Roman"/>
                <w:sz w:val="20"/>
              </w:rPr>
              <w:t>RMSEA CI</w:t>
            </w:r>
          </w:p>
        </w:tc>
        <w:tc>
          <w:tcPr>
            <w:tcW w:w="1462" w:type="dxa"/>
            <w:tcBorders>
              <w:top w:val="single" w:sz="4" w:space="0" w:color="auto"/>
              <w:left w:val="nil"/>
              <w:bottom w:val="single" w:sz="4" w:space="0" w:color="auto"/>
              <w:right w:val="nil"/>
            </w:tcBorders>
            <w:shd w:val="clear" w:color="auto" w:fill="auto"/>
            <w:noWrap/>
            <w:vAlign w:val="center"/>
            <w:hideMark/>
          </w:tcPr>
          <w:p w14:paraId="46545138" w14:textId="77777777" w:rsidR="00282DD2" w:rsidRPr="003B731B" w:rsidRDefault="00282DD2" w:rsidP="00C046CE">
            <w:pPr>
              <w:jc w:val="left"/>
              <w:outlineLvl w:val="0"/>
              <w:rPr>
                <w:rFonts w:ascii="Times New Roman" w:hAnsi="Times New Roman" w:cs="Times New Roman"/>
                <w:sz w:val="20"/>
              </w:rPr>
            </w:pPr>
            <w:r w:rsidRPr="003B731B">
              <w:rPr>
                <w:rFonts w:ascii="Times New Roman" w:hAnsi="Times New Roman" w:cs="Times New Roman"/>
                <w:noProof/>
                <w:sz w:val="20"/>
                <w:lang w:val="en-GB" w:eastAsia="en-GB"/>
              </w:rPr>
              <w:drawing>
                <wp:inline distT="0" distB="0" distL="0" distR="0" wp14:anchorId="21D2B8E0" wp14:editId="2C0B1B48">
                  <wp:extent cx="533400" cy="190500"/>
                  <wp:effectExtent l="0" t="0" r="0" b="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sidRPr="003B731B">
              <w:rPr>
                <w:rFonts w:ascii="Times New Roman" w:hAnsi="Times New Roman" w:cs="Times New Roman"/>
                <w:sz w:val="20"/>
              </w:rPr>
              <w:t xml:space="preserve"> </w:t>
            </w:r>
          </w:p>
        </w:tc>
      </w:tr>
      <w:tr w:rsidR="00282DD2" w:rsidRPr="003B731B" w14:paraId="26F08A79" w14:textId="77777777" w:rsidTr="00706896">
        <w:trPr>
          <w:trHeight w:val="284"/>
        </w:trPr>
        <w:tc>
          <w:tcPr>
            <w:tcW w:w="3510" w:type="dxa"/>
            <w:tcBorders>
              <w:top w:val="single" w:sz="4" w:space="0" w:color="auto"/>
              <w:left w:val="nil"/>
              <w:right w:val="nil"/>
            </w:tcBorders>
            <w:shd w:val="clear" w:color="auto" w:fill="auto"/>
            <w:noWrap/>
            <w:vAlign w:val="center"/>
            <w:hideMark/>
          </w:tcPr>
          <w:p w14:paraId="7E454FA9" w14:textId="77777777" w:rsidR="00282DD2" w:rsidRPr="003B731B" w:rsidRDefault="00282DD2" w:rsidP="003B731B">
            <w:pPr>
              <w:jc w:val="left"/>
              <w:outlineLvl w:val="0"/>
              <w:rPr>
                <w:rFonts w:ascii="Times New Roman" w:hAnsi="Times New Roman" w:cs="Times New Roman"/>
                <w:sz w:val="20"/>
              </w:rPr>
            </w:pPr>
            <w:r w:rsidRPr="003B731B">
              <w:rPr>
                <w:rFonts w:ascii="Times New Roman" w:hAnsi="Times New Roman" w:cs="Times New Roman"/>
                <w:sz w:val="20"/>
              </w:rPr>
              <w:t>1. Four-factor model</w:t>
            </w:r>
          </w:p>
        </w:tc>
        <w:tc>
          <w:tcPr>
            <w:tcW w:w="709" w:type="dxa"/>
            <w:tcBorders>
              <w:top w:val="single" w:sz="4" w:space="0" w:color="auto"/>
              <w:left w:val="nil"/>
              <w:right w:val="nil"/>
            </w:tcBorders>
            <w:shd w:val="clear" w:color="auto" w:fill="auto"/>
            <w:noWrap/>
            <w:vAlign w:val="center"/>
            <w:hideMark/>
          </w:tcPr>
          <w:p w14:paraId="440DF49D" w14:textId="77777777" w:rsidR="00282DD2" w:rsidRPr="003B731B" w:rsidRDefault="00282DD2" w:rsidP="003B731B">
            <w:pPr>
              <w:jc w:val="left"/>
              <w:outlineLvl w:val="0"/>
              <w:rPr>
                <w:rFonts w:ascii="Times New Roman" w:hAnsi="Times New Roman" w:cs="Times New Roman"/>
                <w:sz w:val="20"/>
              </w:rPr>
            </w:pPr>
            <w:r w:rsidRPr="003B731B">
              <w:rPr>
                <w:rFonts w:ascii="Times New Roman" w:hAnsi="Times New Roman" w:cs="Times New Roman"/>
                <w:sz w:val="20"/>
                <w:szCs w:val="22"/>
              </w:rPr>
              <w:t xml:space="preserve">1.87 </w:t>
            </w:r>
          </w:p>
        </w:tc>
        <w:tc>
          <w:tcPr>
            <w:tcW w:w="567" w:type="dxa"/>
            <w:tcBorders>
              <w:top w:val="single" w:sz="4" w:space="0" w:color="auto"/>
              <w:left w:val="nil"/>
              <w:right w:val="nil"/>
            </w:tcBorders>
            <w:shd w:val="clear" w:color="auto" w:fill="auto"/>
            <w:noWrap/>
            <w:vAlign w:val="center"/>
            <w:hideMark/>
          </w:tcPr>
          <w:p w14:paraId="666E0C5D" w14:textId="77777777" w:rsidR="00282DD2" w:rsidRPr="003B731B" w:rsidRDefault="00282DD2" w:rsidP="00C046CE">
            <w:pPr>
              <w:jc w:val="left"/>
              <w:outlineLvl w:val="0"/>
              <w:rPr>
                <w:rFonts w:ascii="Times New Roman" w:hAnsi="Times New Roman" w:cs="Times New Roman"/>
                <w:sz w:val="20"/>
              </w:rPr>
            </w:pPr>
            <w:r w:rsidRPr="003B731B">
              <w:rPr>
                <w:rFonts w:ascii="Times New Roman" w:hAnsi="Times New Roman" w:cs="Times New Roman"/>
                <w:sz w:val="20"/>
                <w:szCs w:val="22"/>
              </w:rPr>
              <w:t xml:space="preserve">0.96 </w:t>
            </w:r>
          </w:p>
        </w:tc>
        <w:tc>
          <w:tcPr>
            <w:tcW w:w="992" w:type="dxa"/>
            <w:tcBorders>
              <w:top w:val="single" w:sz="4" w:space="0" w:color="auto"/>
              <w:left w:val="nil"/>
              <w:right w:val="nil"/>
            </w:tcBorders>
            <w:shd w:val="clear" w:color="auto" w:fill="auto"/>
            <w:noWrap/>
            <w:vAlign w:val="center"/>
            <w:hideMark/>
          </w:tcPr>
          <w:p w14:paraId="26DD4A1E" w14:textId="77777777" w:rsidR="00282DD2" w:rsidRPr="003B731B" w:rsidRDefault="00282DD2" w:rsidP="00C046CE">
            <w:pPr>
              <w:jc w:val="left"/>
              <w:outlineLvl w:val="0"/>
              <w:rPr>
                <w:rFonts w:ascii="Times New Roman" w:hAnsi="Times New Roman" w:cs="Times New Roman"/>
                <w:sz w:val="20"/>
              </w:rPr>
            </w:pPr>
            <w:r w:rsidRPr="003B731B">
              <w:rPr>
                <w:rFonts w:ascii="Times New Roman" w:hAnsi="Times New Roman" w:cs="Times New Roman"/>
                <w:sz w:val="20"/>
                <w:szCs w:val="22"/>
              </w:rPr>
              <w:t xml:space="preserve">0.06 </w:t>
            </w:r>
          </w:p>
        </w:tc>
        <w:tc>
          <w:tcPr>
            <w:tcW w:w="1276" w:type="dxa"/>
            <w:tcBorders>
              <w:top w:val="single" w:sz="4" w:space="0" w:color="auto"/>
              <w:left w:val="nil"/>
              <w:right w:val="nil"/>
            </w:tcBorders>
            <w:shd w:val="clear" w:color="auto" w:fill="auto"/>
            <w:noWrap/>
            <w:vAlign w:val="center"/>
            <w:hideMark/>
          </w:tcPr>
          <w:p w14:paraId="12711DD1" w14:textId="77777777" w:rsidR="00282DD2" w:rsidRPr="003B731B" w:rsidRDefault="00282DD2" w:rsidP="00C046CE">
            <w:pPr>
              <w:jc w:val="left"/>
              <w:outlineLvl w:val="0"/>
              <w:rPr>
                <w:rFonts w:ascii="Times New Roman" w:hAnsi="Times New Roman" w:cs="Times New Roman"/>
                <w:sz w:val="20"/>
              </w:rPr>
            </w:pPr>
            <w:r w:rsidRPr="003B731B">
              <w:rPr>
                <w:rFonts w:ascii="Times New Roman" w:hAnsi="Times New Roman" w:cs="Times New Roman"/>
                <w:sz w:val="20"/>
                <w:szCs w:val="22"/>
              </w:rPr>
              <w:t>(0.04, 0.08)</w:t>
            </w:r>
          </w:p>
        </w:tc>
        <w:tc>
          <w:tcPr>
            <w:tcW w:w="1462" w:type="dxa"/>
            <w:tcBorders>
              <w:top w:val="single" w:sz="4" w:space="0" w:color="auto"/>
              <w:left w:val="nil"/>
              <w:right w:val="nil"/>
            </w:tcBorders>
            <w:shd w:val="clear" w:color="auto" w:fill="auto"/>
            <w:noWrap/>
            <w:vAlign w:val="center"/>
            <w:hideMark/>
          </w:tcPr>
          <w:p w14:paraId="1891A841" w14:textId="77777777" w:rsidR="00282DD2" w:rsidRPr="003B731B" w:rsidRDefault="00282DD2" w:rsidP="00C046CE">
            <w:pPr>
              <w:jc w:val="left"/>
              <w:outlineLvl w:val="0"/>
              <w:rPr>
                <w:rFonts w:ascii="Times New Roman" w:hAnsi="Times New Roman" w:cs="Times New Roman"/>
                <w:sz w:val="20"/>
              </w:rPr>
            </w:pPr>
          </w:p>
        </w:tc>
      </w:tr>
      <w:tr w:rsidR="00282DD2" w:rsidRPr="003B731B" w14:paraId="085DC2D3" w14:textId="77777777" w:rsidTr="00706896">
        <w:trPr>
          <w:trHeight w:val="284"/>
        </w:trPr>
        <w:tc>
          <w:tcPr>
            <w:tcW w:w="3510" w:type="dxa"/>
            <w:tcBorders>
              <w:left w:val="nil"/>
              <w:right w:val="nil"/>
            </w:tcBorders>
            <w:shd w:val="clear" w:color="auto" w:fill="auto"/>
            <w:noWrap/>
            <w:vAlign w:val="center"/>
            <w:hideMark/>
          </w:tcPr>
          <w:p w14:paraId="74FD1B05" w14:textId="67FC2603" w:rsidR="00282DD2" w:rsidRPr="003B731B" w:rsidRDefault="00282DD2" w:rsidP="003B731B">
            <w:pPr>
              <w:jc w:val="left"/>
              <w:outlineLvl w:val="0"/>
              <w:rPr>
                <w:rFonts w:ascii="Times New Roman" w:hAnsi="Times New Roman" w:cs="Times New Roman"/>
                <w:sz w:val="20"/>
              </w:rPr>
            </w:pPr>
            <w:r w:rsidRPr="003B731B">
              <w:rPr>
                <w:rFonts w:ascii="Times New Roman" w:hAnsi="Times New Roman" w:cs="Times New Roman"/>
                <w:sz w:val="20"/>
              </w:rPr>
              <w:t>2. Three-factor model (</w:t>
            </w:r>
            <w:r w:rsidR="009A166E" w:rsidRPr="003B731B">
              <w:rPr>
                <w:rFonts w:ascii="Times New Roman" w:hAnsi="Times New Roman" w:cs="Times New Roman" w:hint="eastAsia"/>
                <w:sz w:val="20"/>
              </w:rPr>
              <w:t>H</w:t>
            </w:r>
            <w:r w:rsidR="006F1B8E" w:rsidRPr="003B731B">
              <w:rPr>
                <w:rFonts w:ascii="Times New Roman" w:hAnsi="Times New Roman" w:cs="Times New Roman"/>
                <w:sz w:val="20"/>
              </w:rPr>
              <w:t xml:space="preserve">ome country embeddedness </w:t>
            </w:r>
            <w:r w:rsidRPr="003B731B">
              <w:rPr>
                <w:rFonts w:ascii="Times New Roman" w:hAnsi="Times New Roman" w:cs="Times New Roman"/>
                <w:sz w:val="20"/>
              </w:rPr>
              <w:t>combined with Pr</w:t>
            </w:r>
            <w:r w:rsidR="004360B8" w:rsidRPr="003B731B">
              <w:rPr>
                <w:rFonts w:ascii="Times New Roman" w:hAnsi="Times New Roman" w:cs="Times New Roman" w:hint="eastAsia"/>
                <w:sz w:val="20"/>
              </w:rPr>
              <w:t>e-overseas</w:t>
            </w:r>
            <w:r w:rsidRPr="003B731B">
              <w:rPr>
                <w:rFonts w:ascii="Times New Roman" w:hAnsi="Times New Roman" w:cs="Times New Roman"/>
                <w:sz w:val="20"/>
              </w:rPr>
              <w:t xml:space="preserve"> local </w:t>
            </w:r>
            <w:r w:rsidR="006F1B8E" w:rsidRPr="003B731B">
              <w:rPr>
                <w:rFonts w:ascii="Times New Roman" w:hAnsi="Times New Roman" w:cs="Times New Roman"/>
                <w:sz w:val="20"/>
              </w:rPr>
              <w:t>ties</w:t>
            </w:r>
            <w:r w:rsidRPr="003B731B">
              <w:rPr>
                <w:rFonts w:ascii="Times New Roman" w:hAnsi="Times New Roman" w:cs="Times New Roman"/>
                <w:sz w:val="20"/>
              </w:rPr>
              <w:t>)</w:t>
            </w:r>
          </w:p>
        </w:tc>
        <w:tc>
          <w:tcPr>
            <w:tcW w:w="709" w:type="dxa"/>
            <w:tcBorders>
              <w:left w:val="nil"/>
              <w:right w:val="nil"/>
            </w:tcBorders>
            <w:shd w:val="clear" w:color="auto" w:fill="auto"/>
            <w:noWrap/>
            <w:vAlign w:val="center"/>
            <w:hideMark/>
          </w:tcPr>
          <w:p w14:paraId="2D029191" w14:textId="77777777" w:rsidR="00282DD2" w:rsidRPr="003B731B" w:rsidRDefault="00282DD2" w:rsidP="003B731B">
            <w:pPr>
              <w:jc w:val="left"/>
              <w:outlineLvl w:val="0"/>
              <w:rPr>
                <w:rFonts w:ascii="Times New Roman" w:hAnsi="Times New Roman" w:cs="Times New Roman"/>
                <w:sz w:val="20"/>
              </w:rPr>
            </w:pPr>
            <w:r w:rsidRPr="003B731B">
              <w:rPr>
                <w:rFonts w:ascii="Times New Roman" w:eastAsia="SimSun" w:hAnsi="Times New Roman" w:cs="Times New Roman"/>
                <w:kern w:val="0"/>
                <w:sz w:val="20"/>
                <w:szCs w:val="22"/>
              </w:rPr>
              <w:t xml:space="preserve">4.32 </w:t>
            </w:r>
          </w:p>
        </w:tc>
        <w:tc>
          <w:tcPr>
            <w:tcW w:w="567" w:type="dxa"/>
            <w:tcBorders>
              <w:left w:val="nil"/>
              <w:right w:val="nil"/>
            </w:tcBorders>
            <w:shd w:val="clear" w:color="auto" w:fill="auto"/>
            <w:noWrap/>
            <w:vAlign w:val="center"/>
            <w:hideMark/>
          </w:tcPr>
          <w:p w14:paraId="5697402A" w14:textId="77777777" w:rsidR="00282DD2" w:rsidRPr="003B731B" w:rsidRDefault="00282DD2" w:rsidP="00C046CE">
            <w:pPr>
              <w:jc w:val="left"/>
              <w:outlineLvl w:val="0"/>
              <w:rPr>
                <w:rFonts w:ascii="Times New Roman" w:hAnsi="Times New Roman" w:cs="Times New Roman"/>
                <w:sz w:val="20"/>
              </w:rPr>
            </w:pPr>
            <w:r w:rsidRPr="003B731B">
              <w:rPr>
                <w:rFonts w:ascii="Times New Roman" w:hAnsi="Times New Roman" w:cs="Times New Roman"/>
                <w:sz w:val="20"/>
                <w:szCs w:val="22"/>
              </w:rPr>
              <w:t>0.84</w:t>
            </w:r>
          </w:p>
        </w:tc>
        <w:tc>
          <w:tcPr>
            <w:tcW w:w="992" w:type="dxa"/>
            <w:tcBorders>
              <w:left w:val="nil"/>
              <w:right w:val="nil"/>
            </w:tcBorders>
            <w:shd w:val="clear" w:color="auto" w:fill="auto"/>
            <w:noWrap/>
            <w:vAlign w:val="center"/>
            <w:hideMark/>
          </w:tcPr>
          <w:p w14:paraId="038578F5" w14:textId="77777777" w:rsidR="00282DD2" w:rsidRPr="003B731B" w:rsidRDefault="00282DD2" w:rsidP="00C046CE">
            <w:pPr>
              <w:jc w:val="left"/>
              <w:outlineLvl w:val="0"/>
              <w:rPr>
                <w:rFonts w:ascii="Times New Roman" w:hAnsi="Times New Roman" w:cs="Times New Roman"/>
                <w:sz w:val="20"/>
              </w:rPr>
            </w:pPr>
            <w:r w:rsidRPr="003B731B">
              <w:rPr>
                <w:rFonts w:ascii="Times New Roman" w:hAnsi="Times New Roman" w:cs="Times New Roman"/>
                <w:sz w:val="20"/>
                <w:szCs w:val="22"/>
              </w:rPr>
              <w:t>0.12</w:t>
            </w:r>
          </w:p>
        </w:tc>
        <w:tc>
          <w:tcPr>
            <w:tcW w:w="1276" w:type="dxa"/>
            <w:tcBorders>
              <w:left w:val="nil"/>
              <w:right w:val="nil"/>
            </w:tcBorders>
            <w:shd w:val="clear" w:color="auto" w:fill="auto"/>
            <w:noWrap/>
            <w:vAlign w:val="center"/>
            <w:hideMark/>
          </w:tcPr>
          <w:p w14:paraId="327DFF7C" w14:textId="77777777" w:rsidR="00282DD2" w:rsidRPr="003B731B" w:rsidRDefault="00282DD2" w:rsidP="00C046CE">
            <w:pPr>
              <w:jc w:val="left"/>
              <w:outlineLvl w:val="0"/>
              <w:rPr>
                <w:rFonts w:ascii="Times New Roman" w:hAnsi="Times New Roman" w:cs="Times New Roman"/>
                <w:sz w:val="20"/>
              </w:rPr>
            </w:pPr>
            <w:r w:rsidRPr="003B731B">
              <w:rPr>
                <w:rFonts w:ascii="Times New Roman" w:hAnsi="Times New Roman" w:cs="Times New Roman"/>
                <w:sz w:val="20"/>
                <w:szCs w:val="22"/>
              </w:rPr>
              <w:t>(0.11, 0.13)</w:t>
            </w:r>
          </w:p>
        </w:tc>
        <w:tc>
          <w:tcPr>
            <w:tcW w:w="1462" w:type="dxa"/>
            <w:tcBorders>
              <w:left w:val="nil"/>
              <w:right w:val="nil"/>
            </w:tcBorders>
            <w:shd w:val="clear" w:color="auto" w:fill="auto"/>
            <w:noWrap/>
            <w:vAlign w:val="center"/>
            <w:hideMark/>
          </w:tcPr>
          <w:p w14:paraId="26BEFF88" w14:textId="77777777" w:rsidR="00282DD2" w:rsidRPr="003B731B" w:rsidRDefault="00282DD2" w:rsidP="00C046CE">
            <w:pPr>
              <w:jc w:val="left"/>
              <w:outlineLvl w:val="0"/>
              <w:rPr>
                <w:rFonts w:ascii="Times New Roman" w:hAnsi="Times New Roman" w:cs="Times New Roman"/>
                <w:sz w:val="20"/>
              </w:rPr>
            </w:pPr>
            <w:r w:rsidRPr="003B731B">
              <w:rPr>
                <w:rFonts w:ascii="Times New Roman" w:hAnsi="Times New Roman" w:cs="Times New Roman"/>
                <w:sz w:val="20"/>
                <w:szCs w:val="22"/>
              </w:rPr>
              <w:t>186.55 (3)***</w:t>
            </w:r>
          </w:p>
        </w:tc>
      </w:tr>
      <w:tr w:rsidR="00282DD2" w:rsidRPr="003B731B" w14:paraId="674F9FB7" w14:textId="77777777" w:rsidTr="00706896">
        <w:trPr>
          <w:trHeight w:val="284"/>
        </w:trPr>
        <w:tc>
          <w:tcPr>
            <w:tcW w:w="3510" w:type="dxa"/>
            <w:tcBorders>
              <w:left w:val="nil"/>
              <w:right w:val="nil"/>
            </w:tcBorders>
            <w:shd w:val="clear" w:color="auto" w:fill="auto"/>
            <w:noWrap/>
            <w:vAlign w:val="center"/>
            <w:hideMark/>
          </w:tcPr>
          <w:p w14:paraId="1007D7E5" w14:textId="2E27B503" w:rsidR="00282DD2" w:rsidRPr="003B731B" w:rsidRDefault="00282DD2" w:rsidP="003B731B">
            <w:pPr>
              <w:jc w:val="left"/>
              <w:outlineLvl w:val="0"/>
              <w:rPr>
                <w:rFonts w:ascii="Times New Roman" w:hAnsi="Times New Roman" w:cs="Times New Roman"/>
                <w:sz w:val="20"/>
              </w:rPr>
            </w:pPr>
            <w:r w:rsidRPr="003B731B">
              <w:rPr>
                <w:rFonts w:ascii="Times New Roman" w:hAnsi="Times New Roman" w:cs="Times New Roman"/>
                <w:sz w:val="20"/>
              </w:rPr>
              <w:t xml:space="preserve">3. Three-factor model (Performance combined with </w:t>
            </w:r>
            <w:r w:rsidR="00E479D9">
              <w:rPr>
                <w:rFonts w:ascii="Times New Roman" w:hAnsi="Times New Roman" w:cs="Times New Roman" w:hint="eastAsia"/>
                <w:sz w:val="20"/>
              </w:rPr>
              <w:t>Domestic r</w:t>
            </w:r>
            <w:r w:rsidRPr="003B731B">
              <w:rPr>
                <w:rFonts w:ascii="Times New Roman" w:hAnsi="Times New Roman" w:cs="Times New Roman"/>
                <w:sz w:val="20"/>
              </w:rPr>
              <w:t xml:space="preserve">esource acquisition) </w:t>
            </w:r>
          </w:p>
        </w:tc>
        <w:tc>
          <w:tcPr>
            <w:tcW w:w="709" w:type="dxa"/>
            <w:tcBorders>
              <w:left w:val="nil"/>
              <w:right w:val="nil"/>
            </w:tcBorders>
            <w:shd w:val="clear" w:color="auto" w:fill="auto"/>
            <w:noWrap/>
            <w:vAlign w:val="center"/>
            <w:hideMark/>
          </w:tcPr>
          <w:p w14:paraId="17F22B5C" w14:textId="77777777" w:rsidR="00282DD2" w:rsidRPr="003B731B" w:rsidRDefault="00282DD2" w:rsidP="003B731B">
            <w:pPr>
              <w:jc w:val="left"/>
              <w:outlineLvl w:val="0"/>
              <w:rPr>
                <w:rFonts w:ascii="Times New Roman" w:hAnsi="Times New Roman" w:cs="Times New Roman"/>
                <w:sz w:val="20"/>
              </w:rPr>
            </w:pPr>
            <w:r w:rsidRPr="003B731B">
              <w:rPr>
                <w:rFonts w:ascii="Times New Roman" w:hAnsi="Times New Roman" w:cs="Times New Roman"/>
                <w:sz w:val="20"/>
                <w:szCs w:val="22"/>
              </w:rPr>
              <w:t xml:space="preserve">6.16 </w:t>
            </w:r>
          </w:p>
        </w:tc>
        <w:tc>
          <w:tcPr>
            <w:tcW w:w="567" w:type="dxa"/>
            <w:tcBorders>
              <w:left w:val="nil"/>
              <w:right w:val="nil"/>
            </w:tcBorders>
            <w:shd w:val="clear" w:color="auto" w:fill="auto"/>
            <w:noWrap/>
            <w:vAlign w:val="center"/>
            <w:hideMark/>
          </w:tcPr>
          <w:p w14:paraId="4076209E" w14:textId="77777777" w:rsidR="00282DD2" w:rsidRPr="003B731B" w:rsidRDefault="00282DD2" w:rsidP="00C046CE">
            <w:pPr>
              <w:jc w:val="left"/>
              <w:outlineLvl w:val="0"/>
              <w:rPr>
                <w:rFonts w:ascii="Times New Roman" w:hAnsi="Times New Roman" w:cs="Times New Roman"/>
                <w:sz w:val="20"/>
              </w:rPr>
            </w:pPr>
            <w:r w:rsidRPr="003B731B">
              <w:rPr>
                <w:rFonts w:ascii="Times New Roman" w:hAnsi="Times New Roman" w:cs="Times New Roman"/>
                <w:sz w:val="20"/>
                <w:szCs w:val="22"/>
              </w:rPr>
              <w:t xml:space="preserve">0.72 </w:t>
            </w:r>
          </w:p>
        </w:tc>
        <w:tc>
          <w:tcPr>
            <w:tcW w:w="992" w:type="dxa"/>
            <w:tcBorders>
              <w:left w:val="nil"/>
              <w:right w:val="nil"/>
            </w:tcBorders>
            <w:shd w:val="clear" w:color="auto" w:fill="auto"/>
            <w:noWrap/>
            <w:vAlign w:val="center"/>
            <w:hideMark/>
          </w:tcPr>
          <w:p w14:paraId="0ECE3015" w14:textId="77777777" w:rsidR="00282DD2" w:rsidRPr="003B731B" w:rsidRDefault="00282DD2" w:rsidP="00C046CE">
            <w:pPr>
              <w:jc w:val="left"/>
              <w:outlineLvl w:val="0"/>
              <w:rPr>
                <w:rFonts w:ascii="Times New Roman" w:hAnsi="Times New Roman" w:cs="Times New Roman"/>
                <w:sz w:val="20"/>
              </w:rPr>
            </w:pPr>
            <w:r w:rsidRPr="003B731B">
              <w:rPr>
                <w:rFonts w:ascii="Times New Roman" w:hAnsi="Times New Roman" w:cs="Times New Roman"/>
                <w:sz w:val="20"/>
                <w:szCs w:val="22"/>
              </w:rPr>
              <w:t xml:space="preserve">0.15 </w:t>
            </w:r>
          </w:p>
        </w:tc>
        <w:tc>
          <w:tcPr>
            <w:tcW w:w="1276" w:type="dxa"/>
            <w:tcBorders>
              <w:left w:val="nil"/>
              <w:right w:val="nil"/>
            </w:tcBorders>
            <w:shd w:val="clear" w:color="auto" w:fill="auto"/>
            <w:noWrap/>
            <w:vAlign w:val="center"/>
            <w:hideMark/>
          </w:tcPr>
          <w:p w14:paraId="17175193" w14:textId="77777777" w:rsidR="00282DD2" w:rsidRPr="003B731B" w:rsidRDefault="00282DD2" w:rsidP="00C046CE">
            <w:pPr>
              <w:jc w:val="left"/>
              <w:outlineLvl w:val="0"/>
              <w:rPr>
                <w:rFonts w:ascii="Times New Roman" w:hAnsi="Times New Roman" w:cs="Times New Roman"/>
                <w:sz w:val="20"/>
              </w:rPr>
            </w:pPr>
            <w:r w:rsidRPr="003B731B">
              <w:rPr>
                <w:rFonts w:ascii="Times New Roman" w:hAnsi="Times New Roman" w:cs="Times New Roman"/>
                <w:sz w:val="20"/>
                <w:szCs w:val="22"/>
              </w:rPr>
              <w:t>(0.14, 0.16)</w:t>
            </w:r>
          </w:p>
        </w:tc>
        <w:tc>
          <w:tcPr>
            <w:tcW w:w="1462" w:type="dxa"/>
            <w:tcBorders>
              <w:left w:val="nil"/>
              <w:right w:val="nil"/>
            </w:tcBorders>
            <w:shd w:val="clear" w:color="auto" w:fill="auto"/>
            <w:noWrap/>
            <w:vAlign w:val="center"/>
            <w:hideMark/>
          </w:tcPr>
          <w:p w14:paraId="74A133DD" w14:textId="77777777" w:rsidR="00282DD2" w:rsidRPr="003B731B" w:rsidRDefault="00282DD2" w:rsidP="00C046CE">
            <w:pPr>
              <w:jc w:val="left"/>
              <w:outlineLvl w:val="0"/>
              <w:rPr>
                <w:rFonts w:ascii="Times New Roman" w:hAnsi="Times New Roman" w:cs="Times New Roman"/>
                <w:sz w:val="20"/>
              </w:rPr>
            </w:pPr>
            <w:r w:rsidRPr="003B731B">
              <w:rPr>
                <w:rFonts w:ascii="Times New Roman" w:hAnsi="Times New Roman" w:cs="Times New Roman"/>
                <w:sz w:val="20"/>
                <w:szCs w:val="22"/>
              </w:rPr>
              <w:t>322.82 (3)***</w:t>
            </w:r>
          </w:p>
        </w:tc>
      </w:tr>
      <w:tr w:rsidR="00282DD2" w:rsidRPr="003B731B" w14:paraId="1E0ACFD5" w14:textId="77777777" w:rsidTr="00706896">
        <w:trPr>
          <w:trHeight w:val="284"/>
        </w:trPr>
        <w:tc>
          <w:tcPr>
            <w:tcW w:w="3510" w:type="dxa"/>
            <w:tcBorders>
              <w:left w:val="nil"/>
              <w:right w:val="nil"/>
            </w:tcBorders>
            <w:shd w:val="clear" w:color="auto" w:fill="auto"/>
            <w:noWrap/>
            <w:vAlign w:val="center"/>
            <w:hideMark/>
          </w:tcPr>
          <w:p w14:paraId="74AF2830" w14:textId="445808E9" w:rsidR="00282DD2" w:rsidRPr="003B731B" w:rsidRDefault="00282DD2" w:rsidP="003B731B">
            <w:pPr>
              <w:jc w:val="left"/>
              <w:outlineLvl w:val="0"/>
              <w:rPr>
                <w:rFonts w:ascii="Times New Roman" w:hAnsi="Times New Roman" w:cs="Times New Roman"/>
                <w:sz w:val="20"/>
              </w:rPr>
            </w:pPr>
            <w:r w:rsidRPr="003B731B">
              <w:rPr>
                <w:rFonts w:ascii="Times New Roman" w:hAnsi="Times New Roman" w:cs="Times New Roman"/>
                <w:sz w:val="20"/>
              </w:rPr>
              <w:t xml:space="preserve">4. Two-factor model (Performance combined with </w:t>
            </w:r>
            <w:r w:rsidR="00E479D9">
              <w:rPr>
                <w:rFonts w:ascii="Times New Roman" w:hAnsi="Times New Roman" w:cs="Times New Roman" w:hint="eastAsia"/>
                <w:sz w:val="20"/>
              </w:rPr>
              <w:t>Domestic r</w:t>
            </w:r>
            <w:r w:rsidRPr="003B731B">
              <w:rPr>
                <w:rFonts w:ascii="Times New Roman" w:hAnsi="Times New Roman" w:cs="Times New Roman"/>
                <w:sz w:val="20"/>
              </w:rPr>
              <w:t>esource acquisition and Pr</w:t>
            </w:r>
            <w:r w:rsidR="004360B8" w:rsidRPr="003B731B">
              <w:rPr>
                <w:rFonts w:ascii="Times New Roman" w:hAnsi="Times New Roman" w:cs="Times New Roman" w:hint="eastAsia"/>
                <w:sz w:val="20"/>
              </w:rPr>
              <w:t>e</w:t>
            </w:r>
            <w:r w:rsidR="000B588B" w:rsidRPr="003B731B">
              <w:rPr>
                <w:rFonts w:ascii="Times New Roman" w:hAnsi="Times New Roman" w:cs="Times New Roman" w:hint="eastAsia"/>
                <w:sz w:val="20"/>
              </w:rPr>
              <w:t xml:space="preserve">-overseas </w:t>
            </w:r>
            <w:r w:rsidRPr="003B731B">
              <w:rPr>
                <w:rFonts w:ascii="Times New Roman" w:hAnsi="Times New Roman" w:cs="Times New Roman"/>
                <w:sz w:val="20"/>
              </w:rPr>
              <w:t xml:space="preserve">local </w:t>
            </w:r>
            <w:r w:rsidR="000B588B" w:rsidRPr="003B731B">
              <w:rPr>
                <w:rFonts w:ascii="Times New Roman" w:hAnsi="Times New Roman" w:cs="Times New Roman" w:hint="eastAsia"/>
                <w:sz w:val="20"/>
              </w:rPr>
              <w:t>ties</w:t>
            </w:r>
            <w:r w:rsidRPr="003B731B">
              <w:rPr>
                <w:rFonts w:ascii="Times New Roman" w:hAnsi="Times New Roman" w:cs="Times New Roman"/>
                <w:sz w:val="20"/>
              </w:rPr>
              <w:t>)</w:t>
            </w:r>
          </w:p>
        </w:tc>
        <w:tc>
          <w:tcPr>
            <w:tcW w:w="709" w:type="dxa"/>
            <w:tcBorders>
              <w:left w:val="nil"/>
              <w:right w:val="nil"/>
            </w:tcBorders>
            <w:shd w:val="clear" w:color="auto" w:fill="auto"/>
            <w:noWrap/>
            <w:vAlign w:val="center"/>
            <w:hideMark/>
          </w:tcPr>
          <w:p w14:paraId="7EA5AB2D" w14:textId="77777777" w:rsidR="00282DD2" w:rsidRPr="003B731B" w:rsidRDefault="00282DD2" w:rsidP="003B731B">
            <w:pPr>
              <w:jc w:val="left"/>
              <w:outlineLvl w:val="0"/>
              <w:rPr>
                <w:rFonts w:ascii="Times New Roman" w:hAnsi="Times New Roman" w:cs="Times New Roman"/>
                <w:sz w:val="20"/>
              </w:rPr>
            </w:pPr>
            <w:r w:rsidRPr="003B731B">
              <w:rPr>
                <w:rFonts w:ascii="Times New Roman" w:hAnsi="Times New Roman" w:cs="Times New Roman"/>
                <w:sz w:val="20"/>
                <w:szCs w:val="22"/>
              </w:rPr>
              <w:t xml:space="preserve">10.32 </w:t>
            </w:r>
          </w:p>
        </w:tc>
        <w:tc>
          <w:tcPr>
            <w:tcW w:w="567" w:type="dxa"/>
            <w:tcBorders>
              <w:left w:val="nil"/>
              <w:right w:val="nil"/>
            </w:tcBorders>
            <w:shd w:val="clear" w:color="auto" w:fill="auto"/>
            <w:noWrap/>
            <w:vAlign w:val="center"/>
            <w:hideMark/>
          </w:tcPr>
          <w:p w14:paraId="34A4D35C" w14:textId="77777777" w:rsidR="00282DD2" w:rsidRPr="003B731B" w:rsidRDefault="00282DD2" w:rsidP="00C046CE">
            <w:pPr>
              <w:jc w:val="left"/>
              <w:outlineLvl w:val="0"/>
              <w:rPr>
                <w:rFonts w:ascii="Times New Roman" w:hAnsi="Times New Roman" w:cs="Times New Roman"/>
                <w:sz w:val="20"/>
              </w:rPr>
            </w:pPr>
            <w:r w:rsidRPr="003B731B">
              <w:rPr>
                <w:rFonts w:ascii="Times New Roman" w:hAnsi="Times New Roman" w:cs="Times New Roman"/>
                <w:sz w:val="20"/>
                <w:szCs w:val="22"/>
              </w:rPr>
              <w:t xml:space="preserve">0.34 </w:t>
            </w:r>
          </w:p>
        </w:tc>
        <w:tc>
          <w:tcPr>
            <w:tcW w:w="992" w:type="dxa"/>
            <w:tcBorders>
              <w:left w:val="nil"/>
              <w:right w:val="nil"/>
            </w:tcBorders>
            <w:shd w:val="clear" w:color="auto" w:fill="auto"/>
            <w:noWrap/>
            <w:vAlign w:val="center"/>
            <w:hideMark/>
          </w:tcPr>
          <w:p w14:paraId="324D4D8F" w14:textId="77777777" w:rsidR="00282DD2" w:rsidRPr="003B731B" w:rsidRDefault="00282DD2" w:rsidP="00C046CE">
            <w:pPr>
              <w:jc w:val="left"/>
              <w:outlineLvl w:val="0"/>
              <w:rPr>
                <w:rFonts w:ascii="Times New Roman" w:hAnsi="Times New Roman" w:cs="Times New Roman"/>
                <w:sz w:val="20"/>
              </w:rPr>
            </w:pPr>
            <w:r w:rsidRPr="003B731B">
              <w:rPr>
                <w:rFonts w:ascii="Times New Roman" w:hAnsi="Times New Roman" w:cs="Times New Roman"/>
                <w:sz w:val="20"/>
                <w:szCs w:val="22"/>
              </w:rPr>
              <w:t xml:space="preserve">0.20 </w:t>
            </w:r>
          </w:p>
        </w:tc>
        <w:tc>
          <w:tcPr>
            <w:tcW w:w="1276" w:type="dxa"/>
            <w:tcBorders>
              <w:left w:val="nil"/>
              <w:right w:val="nil"/>
            </w:tcBorders>
            <w:shd w:val="clear" w:color="auto" w:fill="auto"/>
            <w:noWrap/>
            <w:vAlign w:val="center"/>
            <w:hideMark/>
          </w:tcPr>
          <w:p w14:paraId="5AA53852" w14:textId="77777777" w:rsidR="00282DD2" w:rsidRPr="003B731B" w:rsidRDefault="00282DD2" w:rsidP="00C046CE">
            <w:pPr>
              <w:jc w:val="left"/>
              <w:outlineLvl w:val="0"/>
              <w:rPr>
                <w:rFonts w:ascii="Times New Roman" w:hAnsi="Times New Roman" w:cs="Times New Roman"/>
                <w:sz w:val="20"/>
              </w:rPr>
            </w:pPr>
            <w:r w:rsidRPr="003B731B">
              <w:rPr>
                <w:rFonts w:ascii="Times New Roman" w:hAnsi="Times New Roman" w:cs="Times New Roman"/>
                <w:sz w:val="20"/>
                <w:szCs w:val="22"/>
              </w:rPr>
              <w:t>(0.19, 0.21)</w:t>
            </w:r>
          </w:p>
        </w:tc>
        <w:tc>
          <w:tcPr>
            <w:tcW w:w="1462" w:type="dxa"/>
            <w:tcBorders>
              <w:left w:val="nil"/>
              <w:right w:val="nil"/>
            </w:tcBorders>
            <w:shd w:val="clear" w:color="auto" w:fill="auto"/>
            <w:noWrap/>
            <w:vAlign w:val="center"/>
            <w:hideMark/>
          </w:tcPr>
          <w:p w14:paraId="0F6E85AC" w14:textId="77777777" w:rsidR="00282DD2" w:rsidRPr="003B731B" w:rsidRDefault="00282DD2" w:rsidP="00C046CE">
            <w:pPr>
              <w:jc w:val="left"/>
              <w:outlineLvl w:val="0"/>
              <w:rPr>
                <w:rFonts w:ascii="Times New Roman" w:hAnsi="Times New Roman" w:cs="Times New Roman"/>
                <w:sz w:val="20"/>
              </w:rPr>
            </w:pPr>
            <w:r w:rsidRPr="003B731B">
              <w:rPr>
                <w:rFonts w:ascii="Times New Roman" w:hAnsi="Times New Roman" w:cs="Times New Roman"/>
                <w:sz w:val="20"/>
                <w:szCs w:val="22"/>
              </w:rPr>
              <w:t>651.87 (5)***</w:t>
            </w:r>
          </w:p>
        </w:tc>
      </w:tr>
      <w:tr w:rsidR="00282DD2" w:rsidRPr="003B731B" w14:paraId="18E21DE3" w14:textId="77777777" w:rsidTr="00706896">
        <w:trPr>
          <w:trHeight w:val="73"/>
        </w:trPr>
        <w:tc>
          <w:tcPr>
            <w:tcW w:w="3510" w:type="dxa"/>
            <w:tcBorders>
              <w:left w:val="nil"/>
              <w:bottom w:val="single" w:sz="4" w:space="0" w:color="auto"/>
              <w:right w:val="nil"/>
            </w:tcBorders>
            <w:shd w:val="clear" w:color="auto" w:fill="auto"/>
            <w:noWrap/>
            <w:vAlign w:val="center"/>
            <w:hideMark/>
          </w:tcPr>
          <w:p w14:paraId="1FD3E8A3" w14:textId="77777777" w:rsidR="00282DD2" w:rsidRPr="003B731B" w:rsidRDefault="00282DD2" w:rsidP="003B731B">
            <w:pPr>
              <w:jc w:val="left"/>
              <w:outlineLvl w:val="0"/>
              <w:rPr>
                <w:rFonts w:ascii="Times New Roman" w:hAnsi="Times New Roman" w:cs="Times New Roman"/>
                <w:sz w:val="20"/>
              </w:rPr>
            </w:pPr>
            <w:r w:rsidRPr="003B731B">
              <w:rPr>
                <w:rFonts w:ascii="Times New Roman" w:hAnsi="Times New Roman" w:cs="Times New Roman"/>
                <w:sz w:val="20"/>
              </w:rPr>
              <w:t>5. One-factor model</w:t>
            </w:r>
          </w:p>
        </w:tc>
        <w:tc>
          <w:tcPr>
            <w:tcW w:w="709" w:type="dxa"/>
            <w:tcBorders>
              <w:left w:val="nil"/>
              <w:bottom w:val="single" w:sz="4" w:space="0" w:color="auto"/>
              <w:right w:val="nil"/>
            </w:tcBorders>
            <w:shd w:val="clear" w:color="auto" w:fill="auto"/>
            <w:noWrap/>
            <w:vAlign w:val="center"/>
            <w:hideMark/>
          </w:tcPr>
          <w:p w14:paraId="1F9068EB" w14:textId="77777777" w:rsidR="00282DD2" w:rsidRPr="003B731B" w:rsidRDefault="00282DD2" w:rsidP="003B731B">
            <w:pPr>
              <w:jc w:val="left"/>
              <w:outlineLvl w:val="0"/>
              <w:rPr>
                <w:rFonts w:ascii="Times New Roman" w:hAnsi="Times New Roman" w:cs="Times New Roman"/>
                <w:sz w:val="20"/>
              </w:rPr>
            </w:pPr>
            <w:r w:rsidRPr="003B731B">
              <w:rPr>
                <w:rFonts w:ascii="Times New Roman" w:hAnsi="Times New Roman" w:cs="Times New Roman"/>
                <w:sz w:val="20"/>
                <w:szCs w:val="22"/>
              </w:rPr>
              <w:t>12.08</w:t>
            </w:r>
          </w:p>
        </w:tc>
        <w:tc>
          <w:tcPr>
            <w:tcW w:w="567" w:type="dxa"/>
            <w:tcBorders>
              <w:left w:val="nil"/>
              <w:bottom w:val="single" w:sz="4" w:space="0" w:color="auto"/>
              <w:right w:val="nil"/>
            </w:tcBorders>
            <w:shd w:val="clear" w:color="auto" w:fill="auto"/>
            <w:noWrap/>
            <w:vAlign w:val="center"/>
            <w:hideMark/>
          </w:tcPr>
          <w:p w14:paraId="0215BF97" w14:textId="77777777" w:rsidR="00282DD2" w:rsidRPr="003B731B" w:rsidRDefault="00282DD2" w:rsidP="00C046CE">
            <w:pPr>
              <w:jc w:val="left"/>
              <w:outlineLvl w:val="0"/>
              <w:rPr>
                <w:rFonts w:ascii="Times New Roman" w:hAnsi="Times New Roman" w:cs="Times New Roman"/>
                <w:sz w:val="20"/>
              </w:rPr>
            </w:pPr>
            <w:r w:rsidRPr="003B731B">
              <w:rPr>
                <w:rFonts w:ascii="Times New Roman" w:hAnsi="Times New Roman" w:cs="Times New Roman"/>
                <w:sz w:val="20"/>
                <w:szCs w:val="22"/>
              </w:rPr>
              <w:t xml:space="preserve">0.09 </w:t>
            </w:r>
          </w:p>
        </w:tc>
        <w:tc>
          <w:tcPr>
            <w:tcW w:w="992" w:type="dxa"/>
            <w:tcBorders>
              <w:left w:val="nil"/>
              <w:bottom w:val="single" w:sz="4" w:space="0" w:color="auto"/>
              <w:right w:val="nil"/>
            </w:tcBorders>
            <w:shd w:val="clear" w:color="auto" w:fill="auto"/>
            <w:noWrap/>
            <w:vAlign w:val="center"/>
            <w:hideMark/>
          </w:tcPr>
          <w:p w14:paraId="1763AA85" w14:textId="77777777" w:rsidR="00282DD2" w:rsidRPr="003B731B" w:rsidRDefault="00282DD2" w:rsidP="00C046CE">
            <w:pPr>
              <w:jc w:val="left"/>
              <w:outlineLvl w:val="0"/>
              <w:rPr>
                <w:rFonts w:ascii="Times New Roman" w:hAnsi="Times New Roman" w:cs="Times New Roman"/>
                <w:sz w:val="20"/>
              </w:rPr>
            </w:pPr>
            <w:r w:rsidRPr="003B731B">
              <w:rPr>
                <w:rFonts w:ascii="Times New Roman" w:hAnsi="Times New Roman" w:cs="Times New Roman"/>
                <w:sz w:val="20"/>
                <w:szCs w:val="22"/>
              </w:rPr>
              <w:t xml:space="preserve">0.22 </w:t>
            </w:r>
          </w:p>
        </w:tc>
        <w:tc>
          <w:tcPr>
            <w:tcW w:w="1276" w:type="dxa"/>
            <w:tcBorders>
              <w:left w:val="nil"/>
              <w:bottom w:val="single" w:sz="4" w:space="0" w:color="auto"/>
              <w:right w:val="nil"/>
            </w:tcBorders>
            <w:shd w:val="clear" w:color="auto" w:fill="auto"/>
            <w:noWrap/>
            <w:vAlign w:val="center"/>
            <w:hideMark/>
          </w:tcPr>
          <w:p w14:paraId="65917FAA" w14:textId="77777777" w:rsidR="00282DD2" w:rsidRPr="003B731B" w:rsidRDefault="00282DD2" w:rsidP="00C046CE">
            <w:pPr>
              <w:jc w:val="left"/>
              <w:outlineLvl w:val="0"/>
              <w:rPr>
                <w:rFonts w:ascii="Times New Roman" w:hAnsi="Times New Roman" w:cs="Times New Roman"/>
                <w:sz w:val="20"/>
              </w:rPr>
            </w:pPr>
            <w:r w:rsidRPr="003B731B">
              <w:rPr>
                <w:rFonts w:ascii="Times New Roman" w:hAnsi="Times New Roman" w:cs="Times New Roman"/>
                <w:sz w:val="20"/>
                <w:szCs w:val="22"/>
              </w:rPr>
              <w:t>(0.20, 0.23)</w:t>
            </w:r>
          </w:p>
        </w:tc>
        <w:tc>
          <w:tcPr>
            <w:tcW w:w="1462" w:type="dxa"/>
            <w:tcBorders>
              <w:left w:val="nil"/>
              <w:bottom w:val="single" w:sz="4" w:space="0" w:color="auto"/>
              <w:right w:val="nil"/>
            </w:tcBorders>
            <w:shd w:val="clear" w:color="auto" w:fill="auto"/>
            <w:noWrap/>
            <w:vAlign w:val="center"/>
            <w:hideMark/>
          </w:tcPr>
          <w:p w14:paraId="19DB9B50" w14:textId="77777777" w:rsidR="00282DD2" w:rsidRPr="003B731B" w:rsidRDefault="00282DD2" w:rsidP="00C046CE">
            <w:pPr>
              <w:jc w:val="left"/>
              <w:outlineLvl w:val="0"/>
              <w:rPr>
                <w:rFonts w:ascii="Times New Roman" w:hAnsi="Times New Roman" w:cs="Times New Roman"/>
                <w:sz w:val="20"/>
              </w:rPr>
            </w:pPr>
            <w:r w:rsidRPr="003B731B">
              <w:rPr>
                <w:rFonts w:ascii="Times New Roman" w:hAnsi="Times New Roman" w:cs="Times New Roman"/>
                <w:sz w:val="20"/>
                <w:szCs w:val="22"/>
              </w:rPr>
              <w:t>797.05 (6)***</w:t>
            </w:r>
          </w:p>
        </w:tc>
      </w:tr>
    </w:tbl>
    <w:p w14:paraId="72A19BFB" w14:textId="77777777" w:rsidR="0048123F" w:rsidRPr="003B731B" w:rsidRDefault="0048123F" w:rsidP="003B731B">
      <w:pPr>
        <w:spacing w:line="480" w:lineRule="auto"/>
        <w:ind w:firstLineChars="200" w:firstLine="480"/>
        <w:rPr>
          <w:rFonts w:ascii="Times New Roman" w:hAnsi="Times New Roman" w:cs="Times New Roman"/>
        </w:rPr>
        <w:sectPr w:rsidR="0048123F" w:rsidRPr="003B731B" w:rsidSect="001345CD">
          <w:footnotePr>
            <w:numFmt w:val="lowerRoman"/>
          </w:footnotePr>
          <w:endnotePr>
            <w:numFmt w:val="decimal"/>
          </w:endnotePr>
          <w:pgSz w:w="11900" w:h="16840"/>
          <w:pgMar w:top="1440" w:right="1800" w:bottom="1440" w:left="1800" w:header="851" w:footer="992" w:gutter="0"/>
          <w:cols w:space="425"/>
          <w:docGrid w:type="lines" w:linePitch="326"/>
        </w:sectPr>
      </w:pPr>
    </w:p>
    <w:p w14:paraId="4DF116A2" w14:textId="77777777" w:rsidR="0048123F" w:rsidRDefault="0048123F" w:rsidP="003B731B">
      <w:pPr>
        <w:jc w:val="left"/>
        <w:outlineLvl w:val="0"/>
        <w:rPr>
          <w:rFonts w:ascii="Times New Roman" w:hAnsi="Times New Roman" w:cs="Times New Roman"/>
          <w:sz w:val="22"/>
        </w:rPr>
      </w:pPr>
      <w:r w:rsidRPr="003B731B">
        <w:rPr>
          <w:rFonts w:ascii="Times New Roman" w:hAnsi="Times New Roman" w:cs="Times New Roman"/>
          <w:sz w:val="22"/>
        </w:rPr>
        <w:t>Table 2. Summary statistics and correlations</w:t>
      </w:r>
    </w:p>
    <w:tbl>
      <w:tblPr>
        <w:tblW w:w="16302" w:type="dxa"/>
        <w:tblInd w:w="-885" w:type="dxa"/>
        <w:tblLayout w:type="fixed"/>
        <w:tblLook w:val="04A0" w:firstRow="1" w:lastRow="0" w:firstColumn="1" w:lastColumn="0" w:noHBand="0" w:noVBand="1"/>
      </w:tblPr>
      <w:tblGrid>
        <w:gridCol w:w="2800"/>
        <w:gridCol w:w="620"/>
        <w:gridCol w:w="720"/>
        <w:gridCol w:w="500"/>
        <w:gridCol w:w="540"/>
        <w:gridCol w:w="790"/>
        <w:gridCol w:w="790"/>
        <w:gridCol w:w="790"/>
        <w:gridCol w:w="740"/>
        <w:gridCol w:w="740"/>
        <w:gridCol w:w="740"/>
        <w:gridCol w:w="740"/>
        <w:gridCol w:w="790"/>
        <w:gridCol w:w="740"/>
        <w:gridCol w:w="740"/>
        <w:gridCol w:w="740"/>
        <w:gridCol w:w="740"/>
        <w:gridCol w:w="656"/>
        <w:gridCol w:w="740"/>
        <w:gridCol w:w="646"/>
      </w:tblGrid>
      <w:tr w:rsidR="00E479D9" w:rsidRPr="000D7BAB" w14:paraId="781DD50C" w14:textId="77777777" w:rsidTr="00E479D9">
        <w:trPr>
          <w:trHeight w:val="220"/>
        </w:trPr>
        <w:tc>
          <w:tcPr>
            <w:tcW w:w="2800" w:type="dxa"/>
            <w:tcBorders>
              <w:top w:val="single" w:sz="4" w:space="0" w:color="auto"/>
              <w:left w:val="nil"/>
              <w:bottom w:val="single" w:sz="4" w:space="0" w:color="auto"/>
              <w:right w:val="nil"/>
            </w:tcBorders>
            <w:shd w:val="clear" w:color="auto" w:fill="auto"/>
            <w:noWrap/>
            <w:vAlign w:val="bottom"/>
            <w:hideMark/>
          </w:tcPr>
          <w:p w14:paraId="376709DC" w14:textId="77777777" w:rsidR="00E479D9" w:rsidRPr="000D7BAB" w:rsidRDefault="00E479D9" w:rsidP="00E479D9">
            <w:pPr>
              <w:ind w:leftChars="-104" w:left="-250" w:firstLineChars="21" w:firstLine="34"/>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 xml:space="preserve">　</w:t>
            </w:r>
          </w:p>
        </w:tc>
        <w:tc>
          <w:tcPr>
            <w:tcW w:w="620" w:type="dxa"/>
            <w:tcBorders>
              <w:top w:val="single" w:sz="4" w:space="0" w:color="auto"/>
              <w:left w:val="nil"/>
              <w:bottom w:val="single" w:sz="4" w:space="0" w:color="auto"/>
              <w:right w:val="nil"/>
            </w:tcBorders>
            <w:shd w:val="clear" w:color="auto" w:fill="auto"/>
            <w:noWrap/>
            <w:vAlign w:val="bottom"/>
            <w:hideMark/>
          </w:tcPr>
          <w:p w14:paraId="06F208D4"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Mean</w:t>
            </w:r>
          </w:p>
        </w:tc>
        <w:tc>
          <w:tcPr>
            <w:tcW w:w="720" w:type="dxa"/>
            <w:tcBorders>
              <w:top w:val="single" w:sz="4" w:space="0" w:color="auto"/>
              <w:left w:val="nil"/>
              <w:bottom w:val="single" w:sz="4" w:space="0" w:color="auto"/>
              <w:right w:val="nil"/>
            </w:tcBorders>
            <w:shd w:val="clear" w:color="auto" w:fill="auto"/>
            <w:noWrap/>
            <w:vAlign w:val="bottom"/>
            <w:hideMark/>
          </w:tcPr>
          <w:p w14:paraId="0E496092"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S.D.</w:t>
            </w:r>
          </w:p>
        </w:tc>
        <w:tc>
          <w:tcPr>
            <w:tcW w:w="500" w:type="dxa"/>
            <w:tcBorders>
              <w:top w:val="single" w:sz="4" w:space="0" w:color="auto"/>
              <w:left w:val="nil"/>
              <w:bottom w:val="single" w:sz="4" w:space="0" w:color="auto"/>
              <w:right w:val="nil"/>
            </w:tcBorders>
            <w:shd w:val="clear" w:color="auto" w:fill="auto"/>
            <w:noWrap/>
            <w:vAlign w:val="bottom"/>
            <w:hideMark/>
          </w:tcPr>
          <w:p w14:paraId="300A7351"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Min</w:t>
            </w:r>
          </w:p>
        </w:tc>
        <w:tc>
          <w:tcPr>
            <w:tcW w:w="540" w:type="dxa"/>
            <w:tcBorders>
              <w:top w:val="single" w:sz="4" w:space="0" w:color="auto"/>
              <w:left w:val="nil"/>
              <w:bottom w:val="single" w:sz="4" w:space="0" w:color="auto"/>
              <w:right w:val="nil"/>
            </w:tcBorders>
            <w:shd w:val="clear" w:color="auto" w:fill="auto"/>
            <w:noWrap/>
            <w:vAlign w:val="bottom"/>
            <w:hideMark/>
          </w:tcPr>
          <w:p w14:paraId="1BF6BFB2"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Max</w:t>
            </w:r>
          </w:p>
        </w:tc>
        <w:tc>
          <w:tcPr>
            <w:tcW w:w="790" w:type="dxa"/>
            <w:tcBorders>
              <w:top w:val="single" w:sz="4" w:space="0" w:color="auto"/>
              <w:left w:val="nil"/>
              <w:bottom w:val="single" w:sz="4" w:space="0" w:color="auto"/>
              <w:right w:val="nil"/>
            </w:tcBorders>
            <w:shd w:val="clear" w:color="auto" w:fill="auto"/>
            <w:noWrap/>
            <w:vAlign w:val="bottom"/>
            <w:hideMark/>
          </w:tcPr>
          <w:p w14:paraId="6424DE43"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1</w:t>
            </w:r>
          </w:p>
        </w:tc>
        <w:tc>
          <w:tcPr>
            <w:tcW w:w="790" w:type="dxa"/>
            <w:tcBorders>
              <w:top w:val="single" w:sz="4" w:space="0" w:color="auto"/>
              <w:left w:val="nil"/>
              <w:bottom w:val="single" w:sz="4" w:space="0" w:color="auto"/>
              <w:right w:val="nil"/>
            </w:tcBorders>
            <w:shd w:val="clear" w:color="auto" w:fill="auto"/>
            <w:noWrap/>
            <w:vAlign w:val="bottom"/>
            <w:hideMark/>
          </w:tcPr>
          <w:p w14:paraId="756F9EEE"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2</w:t>
            </w:r>
          </w:p>
        </w:tc>
        <w:tc>
          <w:tcPr>
            <w:tcW w:w="790" w:type="dxa"/>
            <w:tcBorders>
              <w:top w:val="single" w:sz="4" w:space="0" w:color="auto"/>
              <w:left w:val="nil"/>
              <w:bottom w:val="single" w:sz="4" w:space="0" w:color="auto"/>
              <w:right w:val="nil"/>
            </w:tcBorders>
            <w:shd w:val="clear" w:color="auto" w:fill="auto"/>
            <w:noWrap/>
            <w:vAlign w:val="bottom"/>
            <w:hideMark/>
          </w:tcPr>
          <w:p w14:paraId="5631148F"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3</w:t>
            </w:r>
          </w:p>
        </w:tc>
        <w:tc>
          <w:tcPr>
            <w:tcW w:w="740" w:type="dxa"/>
            <w:tcBorders>
              <w:top w:val="single" w:sz="4" w:space="0" w:color="auto"/>
              <w:left w:val="nil"/>
              <w:bottom w:val="single" w:sz="4" w:space="0" w:color="auto"/>
              <w:right w:val="nil"/>
            </w:tcBorders>
            <w:shd w:val="clear" w:color="auto" w:fill="auto"/>
            <w:noWrap/>
            <w:vAlign w:val="bottom"/>
            <w:hideMark/>
          </w:tcPr>
          <w:p w14:paraId="33EE94C8"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4</w:t>
            </w:r>
          </w:p>
        </w:tc>
        <w:tc>
          <w:tcPr>
            <w:tcW w:w="740" w:type="dxa"/>
            <w:tcBorders>
              <w:top w:val="single" w:sz="4" w:space="0" w:color="auto"/>
              <w:left w:val="nil"/>
              <w:bottom w:val="single" w:sz="4" w:space="0" w:color="auto"/>
              <w:right w:val="nil"/>
            </w:tcBorders>
            <w:shd w:val="clear" w:color="auto" w:fill="auto"/>
            <w:noWrap/>
            <w:vAlign w:val="bottom"/>
            <w:hideMark/>
          </w:tcPr>
          <w:p w14:paraId="62CE8689"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5</w:t>
            </w:r>
          </w:p>
        </w:tc>
        <w:tc>
          <w:tcPr>
            <w:tcW w:w="740" w:type="dxa"/>
            <w:tcBorders>
              <w:top w:val="single" w:sz="4" w:space="0" w:color="auto"/>
              <w:left w:val="nil"/>
              <w:bottom w:val="single" w:sz="4" w:space="0" w:color="auto"/>
              <w:right w:val="nil"/>
            </w:tcBorders>
            <w:shd w:val="clear" w:color="auto" w:fill="auto"/>
            <w:noWrap/>
            <w:vAlign w:val="bottom"/>
            <w:hideMark/>
          </w:tcPr>
          <w:p w14:paraId="280C135B"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6</w:t>
            </w:r>
          </w:p>
        </w:tc>
        <w:tc>
          <w:tcPr>
            <w:tcW w:w="740" w:type="dxa"/>
            <w:tcBorders>
              <w:top w:val="single" w:sz="4" w:space="0" w:color="auto"/>
              <w:left w:val="nil"/>
              <w:bottom w:val="single" w:sz="4" w:space="0" w:color="auto"/>
              <w:right w:val="nil"/>
            </w:tcBorders>
            <w:shd w:val="clear" w:color="auto" w:fill="auto"/>
            <w:noWrap/>
            <w:vAlign w:val="bottom"/>
            <w:hideMark/>
          </w:tcPr>
          <w:p w14:paraId="724F5EE0"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7</w:t>
            </w:r>
          </w:p>
        </w:tc>
        <w:tc>
          <w:tcPr>
            <w:tcW w:w="790" w:type="dxa"/>
            <w:tcBorders>
              <w:top w:val="single" w:sz="4" w:space="0" w:color="auto"/>
              <w:left w:val="nil"/>
              <w:bottom w:val="single" w:sz="4" w:space="0" w:color="auto"/>
              <w:right w:val="nil"/>
            </w:tcBorders>
            <w:shd w:val="clear" w:color="auto" w:fill="auto"/>
            <w:noWrap/>
            <w:vAlign w:val="bottom"/>
            <w:hideMark/>
          </w:tcPr>
          <w:p w14:paraId="69F7A8E4"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8</w:t>
            </w:r>
          </w:p>
        </w:tc>
        <w:tc>
          <w:tcPr>
            <w:tcW w:w="740" w:type="dxa"/>
            <w:tcBorders>
              <w:top w:val="single" w:sz="4" w:space="0" w:color="auto"/>
              <w:left w:val="nil"/>
              <w:bottom w:val="single" w:sz="4" w:space="0" w:color="auto"/>
              <w:right w:val="nil"/>
            </w:tcBorders>
            <w:shd w:val="clear" w:color="auto" w:fill="auto"/>
            <w:noWrap/>
            <w:vAlign w:val="bottom"/>
            <w:hideMark/>
          </w:tcPr>
          <w:p w14:paraId="5D1713DC"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9</w:t>
            </w:r>
          </w:p>
        </w:tc>
        <w:tc>
          <w:tcPr>
            <w:tcW w:w="740" w:type="dxa"/>
            <w:tcBorders>
              <w:top w:val="single" w:sz="4" w:space="0" w:color="auto"/>
              <w:left w:val="nil"/>
              <w:bottom w:val="single" w:sz="4" w:space="0" w:color="auto"/>
              <w:right w:val="nil"/>
            </w:tcBorders>
            <w:shd w:val="clear" w:color="auto" w:fill="auto"/>
            <w:noWrap/>
            <w:vAlign w:val="bottom"/>
            <w:hideMark/>
          </w:tcPr>
          <w:p w14:paraId="5961C160"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10</w:t>
            </w:r>
          </w:p>
        </w:tc>
        <w:tc>
          <w:tcPr>
            <w:tcW w:w="740" w:type="dxa"/>
            <w:tcBorders>
              <w:top w:val="single" w:sz="4" w:space="0" w:color="auto"/>
              <w:left w:val="nil"/>
              <w:bottom w:val="single" w:sz="4" w:space="0" w:color="auto"/>
              <w:right w:val="nil"/>
            </w:tcBorders>
            <w:shd w:val="clear" w:color="auto" w:fill="auto"/>
            <w:noWrap/>
            <w:vAlign w:val="bottom"/>
            <w:hideMark/>
          </w:tcPr>
          <w:p w14:paraId="164473A4"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11</w:t>
            </w:r>
          </w:p>
        </w:tc>
        <w:tc>
          <w:tcPr>
            <w:tcW w:w="740" w:type="dxa"/>
            <w:tcBorders>
              <w:top w:val="single" w:sz="4" w:space="0" w:color="auto"/>
              <w:left w:val="nil"/>
              <w:bottom w:val="single" w:sz="4" w:space="0" w:color="auto"/>
              <w:right w:val="nil"/>
            </w:tcBorders>
            <w:shd w:val="clear" w:color="auto" w:fill="auto"/>
            <w:noWrap/>
            <w:vAlign w:val="bottom"/>
            <w:hideMark/>
          </w:tcPr>
          <w:p w14:paraId="5B152667"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12</w:t>
            </w:r>
          </w:p>
        </w:tc>
        <w:tc>
          <w:tcPr>
            <w:tcW w:w="656" w:type="dxa"/>
            <w:tcBorders>
              <w:top w:val="single" w:sz="4" w:space="0" w:color="auto"/>
              <w:left w:val="nil"/>
              <w:bottom w:val="single" w:sz="4" w:space="0" w:color="auto"/>
              <w:right w:val="nil"/>
            </w:tcBorders>
          </w:tcPr>
          <w:p w14:paraId="556F36BA"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hint="eastAsia"/>
                <w:color w:val="000000"/>
                <w:kern w:val="0"/>
                <w:sz w:val="16"/>
                <w:szCs w:val="16"/>
              </w:rPr>
              <w:t>13</w:t>
            </w:r>
          </w:p>
        </w:tc>
        <w:tc>
          <w:tcPr>
            <w:tcW w:w="740" w:type="dxa"/>
            <w:tcBorders>
              <w:top w:val="single" w:sz="4" w:space="0" w:color="auto"/>
              <w:left w:val="nil"/>
              <w:bottom w:val="single" w:sz="4" w:space="0" w:color="auto"/>
              <w:right w:val="nil"/>
            </w:tcBorders>
          </w:tcPr>
          <w:p w14:paraId="26935A55" w14:textId="77777777" w:rsidR="00E479D9"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hint="eastAsia"/>
                <w:color w:val="000000"/>
                <w:kern w:val="0"/>
                <w:sz w:val="16"/>
                <w:szCs w:val="16"/>
              </w:rPr>
              <w:t>14</w:t>
            </w:r>
          </w:p>
        </w:tc>
        <w:tc>
          <w:tcPr>
            <w:tcW w:w="646" w:type="dxa"/>
            <w:tcBorders>
              <w:top w:val="single" w:sz="4" w:space="0" w:color="auto"/>
              <w:left w:val="nil"/>
              <w:bottom w:val="single" w:sz="4" w:space="0" w:color="auto"/>
              <w:right w:val="nil"/>
            </w:tcBorders>
            <w:shd w:val="clear" w:color="auto" w:fill="auto"/>
            <w:noWrap/>
            <w:vAlign w:val="bottom"/>
            <w:hideMark/>
          </w:tcPr>
          <w:p w14:paraId="7DFD43C5" w14:textId="77777777" w:rsidR="00E479D9" w:rsidRPr="000D7BAB" w:rsidRDefault="00E479D9" w:rsidP="00E479D9">
            <w:pPr>
              <w:ind w:leftChars="-71" w:left="-170" w:firstLineChars="106" w:firstLine="170"/>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kern w:val="0"/>
                <w:sz w:val="16"/>
                <w:szCs w:val="16"/>
              </w:rPr>
              <w:t>1</w:t>
            </w:r>
            <w:r>
              <w:rPr>
                <w:rFonts w:ascii="Times New Roman" w:eastAsia="SimSun" w:hAnsi="Times New Roman" w:cs="Times New Roman" w:hint="eastAsia"/>
                <w:color w:val="000000"/>
                <w:kern w:val="0"/>
                <w:sz w:val="16"/>
                <w:szCs w:val="16"/>
              </w:rPr>
              <w:t>5</w:t>
            </w:r>
          </w:p>
        </w:tc>
      </w:tr>
      <w:tr w:rsidR="00E479D9" w:rsidRPr="000D7BAB" w14:paraId="0C00C967" w14:textId="77777777" w:rsidTr="00E479D9">
        <w:trPr>
          <w:trHeight w:val="220"/>
        </w:trPr>
        <w:tc>
          <w:tcPr>
            <w:tcW w:w="2800" w:type="dxa"/>
            <w:tcBorders>
              <w:top w:val="single" w:sz="4" w:space="0" w:color="auto"/>
              <w:left w:val="nil"/>
              <w:right w:val="nil"/>
            </w:tcBorders>
            <w:shd w:val="clear" w:color="auto" w:fill="auto"/>
            <w:noWrap/>
            <w:vAlign w:val="bottom"/>
            <w:hideMark/>
          </w:tcPr>
          <w:p w14:paraId="2B83308F"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1. Performance</w:t>
            </w:r>
          </w:p>
        </w:tc>
        <w:tc>
          <w:tcPr>
            <w:tcW w:w="620" w:type="dxa"/>
            <w:tcBorders>
              <w:top w:val="single" w:sz="4" w:space="0" w:color="auto"/>
              <w:left w:val="nil"/>
              <w:right w:val="nil"/>
            </w:tcBorders>
            <w:shd w:val="clear" w:color="auto" w:fill="auto"/>
            <w:noWrap/>
            <w:vAlign w:val="bottom"/>
            <w:hideMark/>
          </w:tcPr>
          <w:p w14:paraId="62EAB9E2"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3.02 </w:t>
            </w:r>
          </w:p>
        </w:tc>
        <w:tc>
          <w:tcPr>
            <w:tcW w:w="720" w:type="dxa"/>
            <w:tcBorders>
              <w:top w:val="single" w:sz="4" w:space="0" w:color="auto"/>
              <w:left w:val="nil"/>
              <w:right w:val="nil"/>
            </w:tcBorders>
            <w:shd w:val="clear" w:color="auto" w:fill="auto"/>
            <w:noWrap/>
            <w:vAlign w:val="bottom"/>
            <w:hideMark/>
          </w:tcPr>
          <w:p w14:paraId="61EA0E6F"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0.91 </w:t>
            </w:r>
          </w:p>
        </w:tc>
        <w:tc>
          <w:tcPr>
            <w:tcW w:w="500" w:type="dxa"/>
            <w:tcBorders>
              <w:top w:val="single" w:sz="4" w:space="0" w:color="auto"/>
              <w:left w:val="nil"/>
              <w:right w:val="nil"/>
            </w:tcBorders>
            <w:shd w:val="clear" w:color="auto" w:fill="auto"/>
            <w:noWrap/>
            <w:vAlign w:val="bottom"/>
            <w:hideMark/>
          </w:tcPr>
          <w:p w14:paraId="6B389169"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1</w:t>
            </w:r>
          </w:p>
        </w:tc>
        <w:tc>
          <w:tcPr>
            <w:tcW w:w="540" w:type="dxa"/>
            <w:tcBorders>
              <w:top w:val="single" w:sz="4" w:space="0" w:color="auto"/>
              <w:left w:val="nil"/>
              <w:right w:val="nil"/>
            </w:tcBorders>
            <w:shd w:val="clear" w:color="auto" w:fill="auto"/>
            <w:noWrap/>
            <w:vAlign w:val="bottom"/>
            <w:hideMark/>
          </w:tcPr>
          <w:p w14:paraId="742F6838"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5</w:t>
            </w:r>
          </w:p>
        </w:tc>
        <w:tc>
          <w:tcPr>
            <w:tcW w:w="790" w:type="dxa"/>
            <w:tcBorders>
              <w:top w:val="single" w:sz="4" w:space="0" w:color="auto"/>
              <w:left w:val="nil"/>
              <w:right w:val="nil"/>
            </w:tcBorders>
            <w:shd w:val="clear" w:color="auto" w:fill="auto"/>
            <w:noWrap/>
            <w:vAlign w:val="bottom"/>
            <w:hideMark/>
          </w:tcPr>
          <w:p w14:paraId="59BE2EF1"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90" w:type="dxa"/>
            <w:tcBorders>
              <w:top w:val="single" w:sz="4" w:space="0" w:color="auto"/>
              <w:left w:val="nil"/>
              <w:right w:val="nil"/>
            </w:tcBorders>
            <w:shd w:val="clear" w:color="auto" w:fill="auto"/>
            <w:noWrap/>
            <w:vAlign w:val="bottom"/>
            <w:hideMark/>
          </w:tcPr>
          <w:p w14:paraId="701BC477"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90" w:type="dxa"/>
            <w:tcBorders>
              <w:top w:val="single" w:sz="4" w:space="0" w:color="auto"/>
              <w:left w:val="nil"/>
              <w:right w:val="nil"/>
            </w:tcBorders>
            <w:shd w:val="clear" w:color="auto" w:fill="auto"/>
            <w:noWrap/>
            <w:vAlign w:val="bottom"/>
            <w:hideMark/>
          </w:tcPr>
          <w:p w14:paraId="744CFF2A"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top w:val="single" w:sz="4" w:space="0" w:color="auto"/>
              <w:left w:val="nil"/>
              <w:right w:val="nil"/>
            </w:tcBorders>
            <w:shd w:val="clear" w:color="auto" w:fill="auto"/>
            <w:noWrap/>
            <w:vAlign w:val="bottom"/>
            <w:hideMark/>
          </w:tcPr>
          <w:p w14:paraId="48E5EADD"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top w:val="single" w:sz="4" w:space="0" w:color="auto"/>
              <w:left w:val="nil"/>
              <w:right w:val="nil"/>
            </w:tcBorders>
            <w:shd w:val="clear" w:color="auto" w:fill="auto"/>
            <w:noWrap/>
            <w:vAlign w:val="bottom"/>
            <w:hideMark/>
          </w:tcPr>
          <w:p w14:paraId="376FFCD3"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top w:val="single" w:sz="4" w:space="0" w:color="auto"/>
              <w:left w:val="nil"/>
              <w:right w:val="nil"/>
            </w:tcBorders>
            <w:shd w:val="clear" w:color="auto" w:fill="auto"/>
            <w:noWrap/>
            <w:vAlign w:val="bottom"/>
            <w:hideMark/>
          </w:tcPr>
          <w:p w14:paraId="5E42EAA4"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top w:val="single" w:sz="4" w:space="0" w:color="auto"/>
              <w:left w:val="nil"/>
              <w:right w:val="nil"/>
            </w:tcBorders>
            <w:shd w:val="clear" w:color="auto" w:fill="auto"/>
            <w:noWrap/>
            <w:vAlign w:val="bottom"/>
            <w:hideMark/>
          </w:tcPr>
          <w:p w14:paraId="48307410"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90" w:type="dxa"/>
            <w:tcBorders>
              <w:top w:val="single" w:sz="4" w:space="0" w:color="auto"/>
              <w:left w:val="nil"/>
              <w:right w:val="nil"/>
            </w:tcBorders>
            <w:shd w:val="clear" w:color="auto" w:fill="auto"/>
            <w:noWrap/>
            <w:vAlign w:val="bottom"/>
            <w:hideMark/>
          </w:tcPr>
          <w:p w14:paraId="05E16587"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top w:val="single" w:sz="4" w:space="0" w:color="auto"/>
              <w:left w:val="nil"/>
              <w:right w:val="nil"/>
            </w:tcBorders>
            <w:shd w:val="clear" w:color="auto" w:fill="auto"/>
            <w:noWrap/>
            <w:vAlign w:val="bottom"/>
            <w:hideMark/>
          </w:tcPr>
          <w:p w14:paraId="3300AC1C"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top w:val="single" w:sz="4" w:space="0" w:color="auto"/>
              <w:left w:val="nil"/>
              <w:right w:val="nil"/>
            </w:tcBorders>
            <w:shd w:val="clear" w:color="auto" w:fill="auto"/>
            <w:noWrap/>
            <w:vAlign w:val="bottom"/>
            <w:hideMark/>
          </w:tcPr>
          <w:p w14:paraId="3BD76D43"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top w:val="single" w:sz="4" w:space="0" w:color="auto"/>
              <w:left w:val="nil"/>
              <w:right w:val="nil"/>
            </w:tcBorders>
            <w:shd w:val="clear" w:color="auto" w:fill="auto"/>
            <w:noWrap/>
            <w:vAlign w:val="bottom"/>
            <w:hideMark/>
          </w:tcPr>
          <w:p w14:paraId="52877AEE"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top w:val="single" w:sz="4" w:space="0" w:color="auto"/>
              <w:left w:val="nil"/>
              <w:right w:val="nil"/>
            </w:tcBorders>
            <w:shd w:val="clear" w:color="auto" w:fill="auto"/>
            <w:noWrap/>
            <w:vAlign w:val="bottom"/>
            <w:hideMark/>
          </w:tcPr>
          <w:p w14:paraId="3283E344"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56" w:type="dxa"/>
            <w:tcBorders>
              <w:top w:val="single" w:sz="4" w:space="0" w:color="auto"/>
              <w:left w:val="nil"/>
              <w:right w:val="nil"/>
            </w:tcBorders>
            <w:vAlign w:val="bottom"/>
          </w:tcPr>
          <w:p w14:paraId="08B26346"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top w:val="single" w:sz="4" w:space="0" w:color="auto"/>
              <w:left w:val="nil"/>
              <w:right w:val="nil"/>
            </w:tcBorders>
            <w:vAlign w:val="bottom"/>
          </w:tcPr>
          <w:p w14:paraId="3E97376A"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46" w:type="dxa"/>
            <w:tcBorders>
              <w:top w:val="single" w:sz="4" w:space="0" w:color="auto"/>
              <w:left w:val="nil"/>
              <w:right w:val="nil"/>
            </w:tcBorders>
            <w:shd w:val="clear" w:color="auto" w:fill="auto"/>
            <w:noWrap/>
            <w:vAlign w:val="bottom"/>
            <w:hideMark/>
          </w:tcPr>
          <w:p w14:paraId="4A35C62F" w14:textId="77777777" w:rsidR="00E479D9" w:rsidRPr="000D7BAB" w:rsidRDefault="00E479D9" w:rsidP="00E479D9">
            <w:pPr>
              <w:ind w:leftChars="-71" w:left="-170" w:firstLineChars="106" w:firstLine="170"/>
              <w:jc w:val="left"/>
              <w:outlineLvl w:val="0"/>
              <w:rPr>
                <w:rFonts w:ascii="Times New Roman" w:eastAsia="SimSun" w:hAnsi="Times New Roman" w:cs="Times New Roman"/>
                <w:color w:val="000000"/>
                <w:kern w:val="0"/>
                <w:sz w:val="16"/>
                <w:szCs w:val="16"/>
              </w:rPr>
            </w:pPr>
          </w:p>
        </w:tc>
      </w:tr>
      <w:tr w:rsidR="00E479D9" w:rsidRPr="000D7BAB" w14:paraId="4C7E3003" w14:textId="77777777" w:rsidTr="00E479D9">
        <w:trPr>
          <w:trHeight w:val="220"/>
        </w:trPr>
        <w:tc>
          <w:tcPr>
            <w:tcW w:w="2800" w:type="dxa"/>
            <w:tcBorders>
              <w:left w:val="nil"/>
              <w:right w:val="nil"/>
            </w:tcBorders>
            <w:shd w:val="clear" w:color="auto" w:fill="auto"/>
            <w:noWrap/>
            <w:vAlign w:val="bottom"/>
            <w:hideMark/>
          </w:tcPr>
          <w:p w14:paraId="153B1D1B"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 xml:space="preserve">2. </w:t>
            </w:r>
            <w:r>
              <w:rPr>
                <w:rFonts w:ascii="Times New Roman" w:eastAsia="SimSun" w:hAnsi="Times New Roman" w:cs="Times New Roman" w:hint="eastAsia"/>
                <w:color w:val="000000"/>
                <w:kern w:val="0"/>
                <w:sz w:val="16"/>
                <w:szCs w:val="16"/>
              </w:rPr>
              <w:t xml:space="preserve">Domestic </w:t>
            </w:r>
            <w:r w:rsidRPr="000D7BAB">
              <w:rPr>
                <w:rFonts w:ascii="Times New Roman" w:eastAsia="SimSun" w:hAnsi="Times New Roman" w:cs="Times New Roman"/>
                <w:color w:val="000000"/>
                <w:kern w:val="0"/>
                <w:sz w:val="16"/>
                <w:szCs w:val="16"/>
              </w:rPr>
              <w:t>Resource acquisition</w:t>
            </w:r>
          </w:p>
        </w:tc>
        <w:tc>
          <w:tcPr>
            <w:tcW w:w="620" w:type="dxa"/>
            <w:tcBorders>
              <w:left w:val="nil"/>
              <w:right w:val="nil"/>
            </w:tcBorders>
            <w:shd w:val="clear" w:color="auto" w:fill="auto"/>
            <w:noWrap/>
            <w:vAlign w:val="bottom"/>
            <w:hideMark/>
          </w:tcPr>
          <w:p w14:paraId="17D8607D"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3.12 </w:t>
            </w:r>
          </w:p>
        </w:tc>
        <w:tc>
          <w:tcPr>
            <w:tcW w:w="720" w:type="dxa"/>
            <w:tcBorders>
              <w:left w:val="nil"/>
              <w:right w:val="nil"/>
            </w:tcBorders>
            <w:shd w:val="clear" w:color="auto" w:fill="auto"/>
            <w:noWrap/>
            <w:vAlign w:val="bottom"/>
            <w:hideMark/>
          </w:tcPr>
          <w:p w14:paraId="62FA606B"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0.86 </w:t>
            </w:r>
          </w:p>
        </w:tc>
        <w:tc>
          <w:tcPr>
            <w:tcW w:w="500" w:type="dxa"/>
            <w:tcBorders>
              <w:left w:val="nil"/>
              <w:right w:val="nil"/>
            </w:tcBorders>
            <w:shd w:val="clear" w:color="auto" w:fill="auto"/>
            <w:noWrap/>
            <w:vAlign w:val="bottom"/>
            <w:hideMark/>
          </w:tcPr>
          <w:p w14:paraId="3A51CDE0"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1</w:t>
            </w:r>
          </w:p>
        </w:tc>
        <w:tc>
          <w:tcPr>
            <w:tcW w:w="540" w:type="dxa"/>
            <w:tcBorders>
              <w:left w:val="nil"/>
              <w:right w:val="nil"/>
            </w:tcBorders>
            <w:shd w:val="clear" w:color="auto" w:fill="auto"/>
            <w:noWrap/>
            <w:vAlign w:val="bottom"/>
            <w:hideMark/>
          </w:tcPr>
          <w:p w14:paraId="6F53DE84"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5</w:t>
            </w:r>
          </w:p>
        </w:tc>
        <w:tc>
          <w:tcPr>
            <w:tcW w:w="790" w:type="dxa"/>
            <w:tcBorders>
              <w:left w:val="nil"/>
              <w:right w:val="nil"/>
            </w:tcBorders>
            <w:shd w:val="clear" w:color="auto" w:fill="auto"/>
            <w:noWrap/>
            <w:vAlign w:val="bottom"/>
            <w:hideMark/>
          </w:tcPr>
          <w:p w14:paraId="7F8C6D7A" w14:textId="77777777" w:rsidR="00E479D9" w:rsidRPr="00B101A5"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0.51***</w:t>
            </w:r>
          </w:p>
        </w:tc>
        <w:tc>
          <w:tcPr>
            <w:tcW w:w="790" w:type="dxa"/>
            <w:tcBorders>
              <w:left w:val="nil"/>
              <w:right w:val="nil"/>
            </w:tcBorders>
            <w:shd w:val="clear" w:color="auto" w:fill="auto"/>
            <w:noWrap/>
            <w:vAlign w:val="bottom"/>
            <w:hideMark/>
          </w:tcPr>
          <w:p w14:paraId="4950E784"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90" w:type="dxa"/>
            <w:tcBorders>
              <w:left w:val="nil"/>
              <w:right w:val="nil"/>
            </w:tcBorders>
            <w:shd w:val="clear" w:color="auto" w:fill="auto"/>
            <w:noWrap/>
            <w:vAlign w:val="bottom"/>
            <w:hideMark/>
          </w:tcPr>
          <w:p w14:paraId="3FCE9915"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73D38435"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1483CD55"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1F68F4E5"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1887C5D1"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90" w:type="dxa"/>
            <w:tcBorders>
              <w:left w:val="nil"/>
              <w:right w:val="nil"/>
            </w:tcBorders>
            <w:shd w:val="clear" w:color="auto" w:fill="auto"/>
            <w:noWrap/>
            <w:vAlign w:val="bottom"/>
            <w:hideMark/>
          </w:tcPr>
          <w:p w14:paraId="2BBCA77D"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7F72219A"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587FFDD1"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413911EB"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457139CA"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56" w:type="dxa"/>
            <w:tcBorders>
              <w:left w:val="nil"/>
              <w:right w:val="nil"/>
            </w:tcBorders>
            <w:vAlign w:val="bottom"/>
          </w:tcPr>
          <w:p w14:paraId="23C2D6EC"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vAlign w:val="bottom"/>
          </w:tcPr>
          <w:p w14:paraId="04BBDBBA"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46" w:type="dxa"/>
            <w:tcBorders>
              <w:left w:val="nil"/>
              <w:right w:val="nil"/>
            </w:tcBorders>
            <w:shd w:val="clear" w:color="auto" w:fill="auto"/>
            <w:noWrap/>
            <w:vAlign w:val="bottom"/>
            <w:hideMark/>
          </w:tcPr>
          <w:p w14:paraId="35E926B1" w14:textId="77777777" w:rsidR="00E479D9" w:rsidRPr="000D7BAB" w:rsidRDefault="00E479D9" w:rsidP="00E479D9">
            <w:pPr>
              <w:ind w:leftChars="-71" w:left="-170" w:firstLineChars="106" w:firstLine="170"/>
              <w:jc w:val="left"/>
              <w:outlineLvl w:val="0"/>
              <w:rPr>
                <w:rFonts w:ascii="Times New Roman" w:eastAsia="SimSun" w:hAnsi="Times New Roman" w:cs="Times New Roman"/>
                <w:color w:val="000000"/>
                <w:kern w:val="0"/>
                <w:sz w:val="16"/>
                <w:szCs w:val="16"/>
              </w:rPr>
            </w:pPr>
          </w:p>
        </w:tc>
      </w:tr>
      <w:tr w:rsidR="00E479D9" w:rsidRPr="000D7BAB" w14:paraId="68EFF55F" w14:textId="77777777" w:rsidTr="00E479D9">
        <w:trPr>
          <w:trHeight w:val="220"/>
        </w:trPr>
        <w:tc>
          <w:tcPr>
            <w:tcW w:w="2800" w:type="dxa"/>
            <w:tcBorders>
              <w:left w:val="nil"/>
              <w:right w:val="nil"/>
            </w:tcBorders>
            <w:shd w:val="clear" w:color="auto" w:fill="auto"/>
            <w:noWrap/>
            <w:vAlign w:val="bottom"/>
            <w:hideMark/>
          </w:tcPr>
          <w:p w14:paraId="2004C985"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 xml:space="preserve">3. </w:t>
            </w:r>
            <w:r>
              <w:rPr>
                <w:rFonts w:ascii="Times New Roman" w:eastAsia="SimSun" w:hAnsi="Times New Roman" w:cs="Times New Roman" w:hint="eastAsia"/>
                <w:color w:val="000000"/>
                <w:kern w:val="0"/>
                <w:sz w:val="16"/>
                <w:szCs w:val="16"/>
              </w:rPr>
              <w:t>Home country embeddedness</w:t>
            </w:r>
          </w:p>
        </w:tc>
        <w:tc>
          <w:tcPr>
            <w:tcW w:w="620" w:type="dxa"/>
            <w:tcBorders>
              <w:left w:val="nil"/>
              <w:right w:val="nil"/>
            </w:tcBorders>
            <w:shd w:val="clear" w:color="auto" w:fill="auto"/>
            <w:noWrap/>
            <w:vAlign w:val="bottom"/>
            <w:hideMark/>
          </w:tcPr>
          <w:p w14:paraId="72B3B267"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2.94 </w:t>
            </w:r>
          </w:p>
        </w:tc>
        <w:tc>
          <w:tcPr>
            <w:tcW w:w="720" w:type="dxa"/>
            <w:tcBorders>
              <w:left w:val="nil"/>
              <w:right w:val="nil"/>
            </w:tcBorders>
            <w:shd w:val="clear" w:color="auto" w:fill="auto"/>
            <w:noWrap/>
            <w:vAlign w:val="bottom"/>
            <w:hideMark/>
          </w:tcPr>
          <w:p w14:paraId="72D0175F"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0.80 </w:t>
            </w:r>
          </w:p>
        </w:tc>
        <w:tc>
          <w:tcPr>
            <w:tcW w:w="500" w:type="dxa"/>
            <w:tcBorders>
              <w:left w:val="nil"/>
              <w:right w:val="nil"/>
            </w:tcBorders>
            <w:shd w:val="clear" w:color="auto" w:fill="auto"/>
            <w:noWrap/>
            <w:vAlign w:val="bottom"/>
            <w:hideMark/>
          </w:tcPr>
          <w:p w14:paraId="341D7E64"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1.14</w:t>
            </w:r>
          </w:p>
        </w:tc>
        <w:tc>
          <w:tcPr>
            <w:tcW w:w="540" w:type="dxa"/>
            <w:tcBorders>
              <w:left w:val="nil"/>
              <w:right w:val="nil"/>
            </w:tcBorders>
            <w:shd w:val="clear" w:color="auto" w:fill="auto"/>
            <w:noWrap/>
            <w:vAlign w:val="bottom"/>
            <w:hideMark/>
          </w:tcPr>
          <w:p w14:paraId="6A8684F0"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4.71</w:t>
            </w:r>
          </w:p>
        </w:tc>
        <w:tc>
          <w:tcPr>
            <w:tcW w:w="790" w:type="dxa"/>
            <w:tcBorders>
              <w:left w:val="nil"/>
              <w:right w:val="nil"/>
            </w:tcBorders>
            <w:shd w:val="clear" w:color="auto" w:fill="auto"/>
            <w:noWrap/>
            <w:vAlign w:val="bottom"/>
            <w:hideMark/>
          </w:tcPr>
          <w:p w14:paraId="45A6D762" w14:textId="77777777" w:rsidR="00E479D9" w:rsidRPr="00B101A5"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0.38***</w:t>
            </w:r>
          </w:p>
        </w:tc>
        <w:tc>
          <w:tcPr>
            <w:tcW w:w="790" w:type="dxa"/>
            <w:tcBorders>
              <w:left w:val="nil"/>
              <w:right w:val="nil"/>
            </w:tcBorders>
            <w:shd w:val="clear" w:color="auto" w:fill="auto"/>
            <w:noWrap/>
            <w:vAlign w:val="bottom"/>
            <w:hideMark/>
          </w:tcPr>
          <w:p w14:paraId="2CA1AF88"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0.31***</w:t>
            </w:r>
          </w:p>
        </w:tc>
        <w:tc>
          <w:tcPr>
            <w:tcW w:w="790" w:type="dxa"/>
            <w:tcBorders>
              <w:left w:val="nil"/>
              <w:right w:val="nil"/>
            </w:tcBorders>
            <w:shd w:val="clear" w:color="auto" w:fill="auto"/>
            <w:noWrap/>
            <w:vAlign w:val="bottom"/>
            <w:hideMark/>
          </w:tcPr>
          <w:p w14:paraId="51D7C195"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5D2A4E6A"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3B0F17D1"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4D118890"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34B0DBC6"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90" w:type="dxa"/>
            <w:tcBorders>
              <w:left w:val="nil"/>
              <w:right w:val="nil"/>
            </w:tcBorders>
            <w:shd w:val="clear" w:color="auto" w:fill="auto"/>
            <w:noWrap/>
            <w:vAlign w:val="bottom"/>
            <w:hideMark/>
          </w:tcPr>
          <w:p w14:paraId="7FEBFE23"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1B81824C"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52706192"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3C5BEE36"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2DCE7518"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56" w:type="dxa"/>
            <w:tcBorders>
              <w:left w:val="nil"/>
              <w:right w:val="nil"/>
            </w:tcBorders>
            <w:vAlign w:val="bottom"/>
          </w:tcPr>
          <w:p w14:paraId="646EEDA3"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vAlign w:val="bottom"/>
          </w:tcPr>
          <w:p w14:paraId="0E9F70D7"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46" w:type="dxa"/>
            <w:tcBorders>
              <w:left w:val="nil"/>
              <w:right w:val="nil"/>
            </w:tcBorders>
            <w:shd w:val="clear" w:color="auto" w:fill="auto"/>
            <w:noWrap/>
            <w:vAlign w:val="bottom"/>
            <w:hideMark/>
          </w:tcPr>
          <w:p w14:paraId="15B8ADCB" w14:textId="77777777" w:rsidR="00E479D9" w:rsidRPr="000D7BAB" w:rsidRDefault="00E479D9" w:rsidP="00E479D9">
            <w:pPr>
              <w:ind w:leftChars="-71" w:left="-170" w:firstLineChars="106" w:firstLine="170"/>
              <w:jc w:val="left"/>
              <w:outlineLvl w:val="0"/>
              <w:rPr>
                <w:rFonts w:ascii="Times New Roman" w:eastAsia="SimSun" w:hAnsi="Times New Roman" w:cs="Times New Roman"/>
                <w:color w:val="000000"/>
                <w:kern w:val="0"/>
                <w:sz w:val="16"/>
                <w:szCs w:val="16"/>
              </w:rPr>
            </w:pPr>
          </w:p>
        </w:tc>
      </w:tr>
      <w:tr w:rsidR="00E479D9" w:rsidRPr="000D7BAB" w14:paraId="02B607E9" w14:textId="77777777" w:rsidTr="00E479D9">
        <w:trPr>
          <w:trHeight w:val="220"/>
        </w:trPr>
        <w:tc>
          <w:tcPr>
            <w:tcW w:w="2800" w:type="dxa"/>
            <w:tcBorders>
              <w:left w:val="nil"/>
              <w:right w:val="nil"/>
            </w:tcBorders>
            <w:shd w:val="clear" w:color="auto" w:fill="auto"/>
            <w:noWrap/>
            <w:vAlign w:val="bottom"/>
            <w:hideMark/>
          </w:tcPr>
          <w:p w14:paraId="58A5394B" w14:textId="109088C3" w:rsidR="00E479D9" w:rsidRPr="000D7BAB"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 xml:space="preserve">4. </w:t>
            </w:r>
            <w:r>
              <w:rPr>
                <w:rFonts w:ascii="Times New Roman" w:eastAsia="SimSun" w:hAnsi="Times New Roman" w:cs="Times New Roman"/>
                <w:color w:val="000000"/>
                <w:kern w:val="0"/>
                <w:sz w:val="16"/>
                <w:szCs w:val="16"/>
              </w:rPr>
              <w:t>Pr</w:t>
            </w:r>
            <w:r>
              <w:rPr>
                <w:rFonts w:ascii="Times New Roman" w:eastAsia="SimSun" w:hAnsi="Times New Roman" w:cs="Times New Roman" w:hint="eastAsia"/>
                <w:color w:val="000000"/>
                <w:kern w:val="0"/>
                <w:sz w:val="16"/>
                <w:szCs w:val="16"/>
              </w:rPr>
              <w:t>e-overseas</w:t>
            </w:r>
            <w:r>
              <w:rPr>
                <w:rFonts w:ascii="Times New Roman" w:eastAsia="SimSun" w:hAnsi="Times New Roman" w:cs="Times New Roman"/>
                <w:color w:val="000000"/>
                <w:kern w:val="0"/>
                <w:sz w:val="16"/>
                <w:szCs w:val="16"/>
              </w:rPr>
              <w:t xml:space="preserve"> loca</w:t>
            </w:r>
            <w:r>
              <w:rPr>
                <w:rFonts w:ascii="Times New Roman" w:eastAsia="SimSun" w:hAnsi="Times New Roman" w:cs="Times New Roman" w:hint="eastAsia"/>
                <w:color w:val="000000"/>
                <w:kern w:val="0"/>
                <w:sz w:val="16"/>
                <w:szCs w:val="16"/>
              </w:rPr>
              <w:t>l ties</w:t>
            </w:r>
          </w:p>
        </w:tc>
        <w:tc>
          <w:tcPr>
            <w:tcW w:w="620" w:type="dxa"/>
            <w:tcBorders>
              <w:left w:val="nil"/>
              <w:right w:val="nil"/>
            </w:tcBorders>
            <w:shd w:val="clear" w:color="auto" w:fill="auto"/>
            <w:noWrap/>
            <w:vAlign w:val="bottom"/>
            <w:hideMark/>
          </w:tcPr>
          <w:p w14:paraId="5593CEC8"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2.87 </w:t>
            </w:r>
          </w:p>
        </w:tc>
        <w:tc>
          <w:tcPr>
            <w:tcW w:w="720" w:type="dxa"/>
            <w:tcBorders>
              <w:left w:val="nil"/>
              <w:right w:val="nil"/>
            </w:tcBorders>
            <w:shd w:val="clear" w:color="auto" w:fill="auto"/>
            <w:noWrap/>
            <w:vAlign w:val="bottom"/>
            <w:hideMark/>
          </w:tcPr>
          <w:p w14:paraId="2270B503"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1.26 </w:t>
            </w:r>
          </w:p>
        </w:tc>
        <w:tc>
          <w:tcPr>
            <w:tcW w:w="500" w:type="dxa"/>
            <w:tcBorders>
              <w:left w:val="nil"/>
              <w:right w:val="nil"/>
            </w:tcBorders>
            <w:shd w:val="clear" w:color="auto" w:fill="auto"/>
            <w:noWrap/>
            <w:vAlign w:val="bottom"/>
            <w:hideMark/>
          </w:tcPr>
          <w:p w14:paraId="58DCEC36"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1</w:t>
            </w:r>
          </w:p>
        </w:tc>
        <w:tc>
          <w:tcPr>
            <w:tcW w:w="540" w:type="dxa"/>
            <w:tcBorders>
              <w:left w:val="nil"/>
              <w:right w:val="nil"/>
            </w:tcBorders>
            <w:shd w:val="clear" w:color="auto" w:fill="auto"/>
            <w:noWrap/>
            <w:vAlign w:val="bottom"/>
            <w:hideMark/>
          </w:tcPr>
          <w:p w14:paraId="2E5EAF55"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5</w:t>
            </w:r>
          </w:p>
        </w:tc>
        <w:tc>
          <w:tcPr>
            <w:tcW w:w="790" w:type="dxa"/>
            <w:tcBorders>
              <w:left w:val="nil"/>
              <w:right w:val="nil"/>
            </w:tcBorders>
            <w:shd w:val="clear" w:color="auto" w:fill="auto"/>
            <w:noWrap/>
            <w:vAlign w:val="bottom"/>
            <w:hideMark/>
          </w:tcPr>
          <w:p w14:paraId="01790FF2" w14:textId="77777777" w:rsidR="00E479D9" w:rsidRPr="00B101A5"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0.28***</w:t>
            </w:r>
          </w:p>
        </w:tc>
        <w:tc>
          <w:tcPr>
            <w:tcW w:w="790" w:type="dxa"/>
            <w:tcBorders>
              <w:left w:val="nil"/>
              <w:right w:val="nil"/>
            </w:tcBorders>
            <w:shd w:val="clear" w:color="auto" w:fill="auto"/>
            <w:noWrap/>
            <w:vAlign w:val="bottom"/>
            <w:hideMark/>
          </w:tcPr>
          <w:p w14:paraId="1C657602"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0.07 </w:t>
            </w:r>
          </w:p>
        </w:tc>
        <w:tc>
          <w:tcPr>
            <w:tcW w:w="790" w:type="dxa"/>
            <w:tcBorders>
              <w:left w:val="nil"/>
              <w:right w:val="nil"/>
            </w:tcBorders>
            <w:shd w:val="clear" w:color="auto" w:fill="auto"/>
            <w:noWrap/>
            <w:vAlign w:val="bottom"/>
            <w:hideMark/>
          </w:tcPr>
          <w:p w14:paraId="7B6CDBF4"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0.43***</w:t>
            </w:r>
          </w:p>
        </w:tc>
        <w:tc>
          <w:tcPr>
            <w:tcW w:w="740" w:type="dxa"/>
            <w:tcBorders>
              <w:left w:val="nil"/>
              <w:right w:val="nil"/>
            </w:tcBorders>
            <w:shd w:val="clear" w:color="auto" w:fill="auto"/>
            <w:noWrap/>
            <w:vAlign w:val="bottom"/>
            <w:hideMark/>
          </w:tcPr>
          <w:p w14:paraId="1A3F11F2"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00A03B2C"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1E0ABAB0"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1CA8B228"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90" w:type="dxa"/>
            <w:tcBorders>
              <w:left w:val="nil"/>
              <w:right w:val="nil"/>
            </w:tcBorders>
            <w:shd w:val="clear" w:color="auto" w:fill="auto"/>
            <w:noWrap/>
            <w:vAlign w:val="bottom"/>
            <w:hideMark/>
          </w:tcPr>
          <w:p w14:paraId="0EC75AB3"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10EF3CAA"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44F7075C"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53E21C17"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245C816A"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56" w:type="dxa"/>
            <w:tcBorders>
              <w:left w:val="nil"/>
              <w:right w:val="nil"/>
            </w:tcBorders>
            <w:vAlign w:val="bottom"/>
          </w:tcPr>
          <w:p w14:paraId="0BDD77EF"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vAlign w:val="bottom"/>
          </w:tcPr>
          <w:p w14:paraId="4A4EB6AF"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46" w:type="dxa"/>
            <w:tcBorders>
              <w:left w:val="nil"/>
              <w:right w:val="nil"/>
            </w:tcBorders>
            <w:shd w:val="clear" w:color="auto" w:fill="auto"/>
            <w:noWrap/>
            <w:vAlign w:val="bottom"/>
            <w:hideMark/>
          </w:tcPr>
          <w:p w14:paraId="48C32D84" w14:textId="77777777" w:rsidR="00E479D9" w:rsidRPr="000D7BAB" w:rsidRDefault="00E479D9" w:rsidP="00E479D9">
            <w:pPr>
              <w:ind w:leftChars="-71" w:left="-170" w:firstLineChars="106" w:firstLine="170"/>
              <w:jc w:val="left"/>
              <w:outlineLvl w:val="0"/>
              <w:rPr>
                <w:rFonts w:ascii="Times New Roman" w:eastAsia="SimSun" w:hAnsi="Times New Roman" w:cs="Times New Roman"/>
                <w:color w:val="000000"/>
                <w:kern w:val="0"/>
                <w:sz w:val="16"/>
                <w:szCs w:val="16"/>
              </w:rPr>
            </w:pPr>
          </w:p>
        </w:tc>
      </w:tr>
      <w:tr w:rsidR="00E479D9" w:rsidRPr="000D7BAB" w14:paraId="7F23E05F" w14:textId="77777777" w:rsidTr="00E479D9">
        <w:trPr>
          <w:trHeight w:val="220"/>
        </w:trPr>
        <w:tc>
          <w:tcPr>
            <w:tcW w:w="2800" w:type="dxa"/>
            <w:tcBorders>
              <w:left w:val="nil"/>
              <w:right w:val="nil"/>
            </w:tcBorders>
            <w:shd w:val="clear" w:color="auto" w:fill="auto"/>
            <w:noWrap/>
            <w:vAlign w:val="bottom"/>
            <w:hideMark/>
          </w:tcPr>
          <w:p w14:paraId="1C5A18CA"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5. Local TMT members</w:t>
            </w:r>
          </w:p>
        </w:tc>
        <w:tc>
          <w:tcPr>
            <w:tcW w:w="620" w:type="dxa"/>
            <w:tcBorders>
              <w:left w:val="nil"/>
              <w:right w:val="nil"/>
            </w:tcBorders>
            <w:shd w:val="clear" w:color="auto" w:fill="auto"/>
            <w:noWrap/>
            <w:vAlign w:val="bottom"/>
            <w:hideMark/>
          </w:tcPr>
          <w:p w14:paraId="4775B821"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0.89 </w:t>
            </w:r>
          </w:p>
        </w:tc>
        <w:tc>
          <w:tcPr>
            <w:tcW w:w="720" w:type="dxa"/>
            <w:tcBorders>
              <w:left w:val="nil"/>
              <w:right w:val="nil"/>
            </w:tcBorders>
            <w:shd w:val="clear" w:color="auto" w:fill="auto"/>
            <w:noWrap/>
            <w:vAlign w:val="bottom"/>
            <w:hideMark/>
          </w:tcPr>
          <w:p w14:paraId="0A25A40E"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0.32 </w:t>
            </w:r>
          </w:p>
        </w:tc>
        <w:tc>
          <w:tcPr>
            <w:tcW w:w="500" w:type="dxa"/>
            <w:tcBorders>
              <w:left w:val="nil"/>
              <w:right w:val="nil"/>
            </w:tcBorders>
            <w:shd w:val="clear" w:color="auto" w:fill="auto"/>
            <w:noWrap/>
            <w:vAlign w:val="bottom"/>
            <w:hideMark/>
          </w:tcPr>
          <w:p w14:paraId="61136D4C"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w:t>
            </w:r>
          </w:p>
        </w:tc>
        <w:tc>
          <w:tcPr>
            <w:tcW w:w="540" w:type="dxa"/>
            <w:tcBorders>
              <w:left w:val="nil"/>
              <w:right w:val="nil"/>
            </w:tcBorders>
            <w:shd w:val="clear" w:color="auto" w:fill="auto"/>
            <w:noWrap/>
            <w:vAlign w:val="bottom"/>
            <w:hideMark/>
          </w:tcPr>
          <w:p w14:paraId="4154F000"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1</w:t>
            </w:r>
          </w:p>
        </w:tc>
        <w:tc>
          <w:tcPr>
            <w:tcW w:w="790" w:type="dxa"/>
            <w:tcBorders>
              <w:left w:val="nil"/>
              <w:right w:val="nil"/>
            </w:tcBorders>
            <w:shd w:val="clear" w:color="auto" w:fill="auto"/>
            <w:noWrap/>
            <w:vAlign w:val="bottom"/>
            <w:hideMark/>
          </w:tcPr>
          <w:p w14:paraId="7287FF59" w14:textId="77777777" w:rsidR="00E479D9" w:rsidRPr="00B101A5"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0.09 </w:t>
            </w:r>
          </w:p>
        </w:tc>
        <w:tc>
          <w:tcPr>
            <w:tcW w:w="790" w:type="dxa"/>
            <w:tcBorders>
              <w:left w:val="nil"/>
              <w:right w:val="nil"/>
            </w:tcBorders>
            <w:shd w:val="clear" w:color="auto" w:fill="auto"/>
            <w:noWrap/>
            <w:vAlign w:val="bottom"/>
            <w:hideMark/>
          </w:tcPr>
          <w:p w14:paraId="665BE0E2"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0.12 </w:t>
            </w:r>
          </w:p>
        </w:tc>
        <w:tc>
          <w:tcPr>
            <w:tcW w:w="790" w:type="dxa"/>
            <w:tcBorders>
              <w:left w:val="nil"/>
              <w:right w:val="nil"/>
            </w:tcBorders>
            <w:shd w:val="clear" w:color="auto" w:fill="auto"/>
            <w:noWrap/>
            <w:vAlign w:val="bottom"/>
            <w:hideMark/>
          </w:tcPr>
          <w:p w14:paraId="6DCF1923"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0.04 </w:t>
            </w:r>
          </w:p>
        </w:tc>
        <w:tc>
          <w:tcPr>
            <w:tcW w:w="740" w:type="dxa"/>
            <w:tcBorders>
              <w:left w:val="nil"/>
              <w:right w:val="nil"/>
            </w:tcBorders>
            <w:shd w:val="clear" w:color="auto" w:fill="auto"/>
            <w:noWrap/>
            <w:vAlign w:val="bottom"/>
            <w:hideMark/>
          </w:tcPr>
          <w:p w14:paraId="3D044827"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0.15 </w:t>
            </w:r>
          </w:p>
        </w:tc>
        <w:tc>
          <w:tcPr>
            <w:tcW w:w="740" w:type="dxa"/>
            <w:tcBorders>
              <w:left w:val="nil"/>
              <w:right w:val="nil"/>
            </w:tcBorders>
            <w:shd w:val="clear" w:color="auto" w:fill="auto"/>
            <w:noWrap/>
            <w:vAlign w:val="bottom"/>
            <w:hideMark/>
          </w:tcPr>
          <w:p w14:paraId="6850E47F"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025ABE4C"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6E431B22"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90" w:type="dxa"/>
            <w:tcBorders>
              <w:left w:val="nil"/>
              <w:right w:val="nil"/>
            </w:tcBorders>
            <w:shd w:val="clear" w:color="auto" w:fill="auto"/>
            <w:noWrap/>
            <w:vAlign w:val="bottom"/>
            <w:hideMark/>
          </w:tcPr>
          <w:p w14:paraId="1F74EA08"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6342F711"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1B0D2FEE"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63F46E63"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333BBD42"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56" w:type="dxa"/>
            <w:tcBorders>
              <w:left w:val="nil"/>
              <w:right w:val="nil"/>
            </w:tcBorders>
            <w:vAlign w:val="bottom"/>
          </w:tcPr>
          <w:p w14:paraId="15D85908"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vAlign w:val="bottom"/>
          </w:tcPr>
          <w:p w14:paraId="27DC4965"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46" w:type="dxa"/>
            <w:tcBorders>
              <w:left w:val="nil"/>
              <w:right w:val="nil"/>
            </w:tcBorders>
            <w:shd w:val="clear" w:color="auto" w:fill="auto"/>
            <w:noWrap/>
            <w:vAlign w:val="bottom"/>
            <w:hideMark/>
          </w:tcPr>
          <w:p w14:paraId="48F87817" w14:textId="77777777" w:rsidR="00E479D9" w:rsidRPr="000D7BAB" w:rsidRDefault="00E479D9" w:rsidP="00E479D9">
            <w:pPr>
              <w:ind w:leftChars="-71" w:left="-170" w:firstLineChars="106" w:firstLine="170"/>
              <w:jc w:val="left"/>
              <w:outlineLvl w:val="0"/>
              <w:rPr>
                <w:rFonts w:ascii="Times New Roman" w:eastAsia="SimSun" w:hAnsi="Times New Roman" w:cs="Times New Roman"/>
                <w:color w:val="000000"/>
                <w:kern w:val="0"/>
                <w:sz w:val="16"/>
                <w:szCs w:val="16"/>
              </w:rPr>
            </w:pPr>
          </w:p>
        </w:tc>
      </w:tr>
      <w:tr w:rsidR="00E479D9" w:rsidRPr="000D7BAB" w14:paraId="55BC88FE" w14:textId="77777777" w:rsidTr="00E479D9">
        <w:trPr>
          <w:trHeight w:val="220"/>
        </w:trPr>
        <w:tc>
          <w:tcPr>
            <w:tcW w:w="2800" w:type="dxa"/>
            <w:tcBorders>
              <w:left w:val="nil"/>
              <w:right w:val="nil"/>
            </w:tcBorders>
            <w:shd w:val="clear" w:color="auto" w:fill="auto"/>
            <w:noWrap/>
            <w:vAlign w:val="bottom"/>
            <w:hideMark/>
          </w:tcPr>
          <w:p w14:paraId="1E638A6F"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6. Overseas time</w:t>
            </w:r>
          </w:p>
        </w:tc>
        <w:tc>
          <w:tcPr>
            <w:tcW w:w="620" w:type="dxa"/>
            <w:tcBorders>
              <w:left w:val="nil"/>
              <w:right w:val="nil"/>
            </w:tcBorders>
            <w:shd w:val="clear" w:color="auto" w:fill="auto"/>
            <w:noWrap/>
            <w:vAlign w:val="bottom"/>
            <w:hideMark/>
          </w:tcPr>
          <w:p w14:paraId="6BC289C8"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9.85 </w:t>
            </w:r>
          </w:p>
        </w:tc>
        <w:tc>
          <w:tcPr>
            <w:tcW w:w="720" w:type="dxa"/>
            <w:tcBorders>
              <w:left w:val="nil"/>
              <w:right w:val="nil"/>
            </w:tcBorders>
            <w:shd w:val="clear" w:color="auto" w:fill="auto"/>
            <w:noWrap/>
            <w:vAlign w:val="bottom"/>
            <w:hideMark/>
          </w:tcPr>
          <w:p w14:paraId="212CA61C"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6.11 </w:t>
            </w:r>
          </w:p>
        </w:tc>
        <w:tc>
          <w:tcPr>
            <w:tcW w:w="500" w:type="dxa"/>
            <w:tcBorders>
              <w:left w:val="nil"/>
              <w:right w:val="nil"/>
            </w:tcBorders>
            <w:shd w:val="clear" w:color="auto" w:fill="auto"/>
            <w:noWrap/>
            <w:vAlign w:val="bottom"/>
            <w:hideMark/>
          </w:tcPr>
          <w:p w14:paraId="48ED3BBD"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2</w:t>
            </w:r>
          </w:p>
        </w:tc>
        <w:tc>
          <w:tcPr>
            <w:tcW w:w="540" w:type="dxa"/>
            <w:tcBorders>
              <w:left w:val="nil"/>
              <w:right w:val="nil"/>
            </w:tcBorders>
            <w:shd w:val="clear" w:color="auto" w:fill="auto"/>
            <w:noWrap/>
            <w:vAlign w:val="bottom"/>
            <w:hideMark/>
          </w:tcPr>
          <w:p w14:paraId="5019AB02"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25</w:t>
            </w:r>
          </w:p>
        </w:tc>
        <w:tc>
          <w:tcPr>
            <w:tcW w:w="790" w:type="dxa"/>
            <w:tcBorders>
              <w:left w:val="nil"/>
              <w:right w:val="nil"/>
            </w:tcBorders>
            <w:shd w:val="clear" w:color="auto" w:fill="auto"/>
            <w:noWrap/>
            <w:vAlign w:val="bottom"/>
            <w:hideMark/>
          </w:tcPr>
          <w:p w14:paraId="03C25468" w14:textId="77777777" w:rsidR="00E479D9" w:rsidRPr="00B101A5"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-0.07 </w:t>
            </w:r>
          </w:p>
        </w:tc>
        <w:tc>
          <w:tcPr>
            <w:tcW w:w="790" w:type="dxa"/>
            <w:tcBorders>
              <w:left w:val="nil"/>
              <w:right w:val="nil"/>
            </w:tcBorders>
            <w:shd w:val="clear" w:color="auto" w:fill="auto"/>
            <w:noWrap/>
            <w:vAlign w:val="bottom"/>
            <w:hideMark/>
          </w:tcPr>
          <w:p w14:paraId="512CC3BE"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-0.03 </w:t>
            </w:r>
          </w:p>
        </w:tc>
        <w:tc>
          <w:tcPr>
            <w:tcW w:w="790" w:type="dxa"/>
            <w:tcBorders>
              <w:left w:val="nil"/>
              <w:right w:val="nil"/>
            </w:tcBorders>
            <w:shd w:val="clear" w:color="auto" w:fill="auto"/>
            <w:noWrap/>
            <w:vAlign w:val="bottom"/>
            <w:hideMark/>
          </w:tcPr>
          <w:p w14:paraId="3D5E1F13"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0.02 </w:t>
            </w:r>
          </w:p>
        </w:tc>
        <w:tc>
          <w:tcPr>
            <w:tcW w:w="740" w:type="dxa"/>
            <w:tcBorders>
              <w:left w:val="nil"/>
              <w:right w:val="nil"/>
            </w:tcBorders>
            <w:shd w:val="clear" w:color="auto" w:fill="auto"/>
            <w:noWrap/>
            <w:vAlign w:val="bottom"/>
            <w:hideMark/>
          </w:tcPr>
          <w:p w14:paraId="5EDAE794"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-0.11 </w:t>
            </w:r>
          </w:p>
        </w:tc>
        <w:tc>
          <w:tcPr>
            <w:tcW w:w="740" w:type="dxa"/>
            <w:tcBorders>
              <w:left w:val="nil"/>
              <w:right w:val="nil"/>
            </w:tcBorders>
            <w:shd w:val="clear" w:color="auto" w:fill="auto"/>
            <w:noWrap/>
            <w:vAlign w:val="bottom"/>
            <w:hideMark/>
          </w:tcPr>
          <w:p w14:paraId="0EF30424"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0.04 </w:t>
            </w:r>
          </w:p>
        </w:tc>
        <w:tc>
          <w:tcPr>
            <w:tcW w:w="740" w:type="dxa"/>
            <w:tcBorders>
              <w:left w:val="nil"/>
              <w:right w:val="nil"/>
            </w:tcBorders>
            <w:shd w:val="clear" w:color="auto" w:fill="auto"/>
            <w:noWrap/>
            <w:vAlign w:val="bottom"/>
            <w:hideMark/>
          </w:tcPr>
          <w:p w14:paraId="1BF297B9"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44B341FD"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90" w:type="dxa"/>
            <w:tcBorders>
              <w:left w:val="nil"/>
              <w:right w:val="nil"/>
            </w:tcBorders>
            <w:shd w:val="clear" w:color="auto" w:fill="auto"/>
            <w:noWrap/>
            <w:vAlign w:val="bottom"/>
            <w:hideMark/>
          </w:tcPr>
          <w:p w14:paraId="2BF76014"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4C2D9896"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0C438A9D"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16294D87"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498FF920"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56" w:type="dxa"/>
            <w:tcBorders>
              <w:left w:val="nil"/>
              <w:right w:val="nil"/>
            </w:tcBorders>
            <w:vAlign w:val="bottom"/>
          </w:tcPr>
          <w:p w14:paraId="33552C99"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vAlign w:val="bottom"/>
          </w:tcPr>
          <w:p w14:paraId="659CB99A"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46" w:type="dxa"/>
            <w:tcBorders>
              <w:left w:val="nil"/>
              <w:right w:val="nil"/>
            </w:tcBorders>
            <w:shd w:val="clear" w:color="auto" w:fill="auto"/>
            <w:noWrap/>
            <w:vAlign w:val="bottom"/>
            <w:hideMark/>
          </w:tcPr>
          <w:p w14:paraId="488948D9" w14:textId="77777777" w:rsidR="00E479D9" w:rsidRPr="000D7BAB" w:rsidRDefault="00E479D9" w:rsidP="00E479D9">
            <w:pPr>
              <w:ind w:leftChars="-71" w:left="-170" w:firstLineChars="106" w:firstLine="170"/>
              <w:jc w:val="left"/>
              <w:outlineLvl w:val="0"/>
              <w:rPr>
                <w:rFonts w:ascii="Times New Roman" w:eastAsia="SimSun" w:hAnsi="Times New Roman" w:cs="Times New Roman"/>
                <w:color w:val="000000"/>
                <w:kern w:val="0"/>
                <w:sz w:val="16"/>
                <w:szCs w:val="16"/>
              </w:rPr>
            </w:pPr>
          </w:p>
        </w:tc>
      </w:tr>
      <w:tr w:rsidR="00E479D9" w:rsidRPr="000D7BAB" w14:paraId="3D3108DE" w14:textId="77777777" w:rsidTr="00E479D9">
        <w:trPr>
          <w:trHeight w:val="220"/>
        </w:trPr>
        <w:tc>
          <w:tcPr>
            <w:tcW w:w="2800" w:type="dxa"/>
            <w:tcBorders>
              <w:left w:val="nil"/>
              <w:right w:val="nil"/>
            </w:tcBorders>
            <w:shd w:val="clear" w:color="auto" w:fill="auto"/>
            <w:noWrap/>
            <w:vAlign w:val="bottom"/>
            <w:hideMark/>
          </w:tcPr>
          <w:p w14:paraId="3CE06226"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7. Overseas education</w:t>
            </w:r>
          </w:p>
        </w:tc>
        <w:tc>
          <w:tcPr>
            <w:tcW w:w="620" w:type="dxa"/>
            <w:tcBorders>
              <w:left w:val="nil"/>
              <w:right w:val="nil"/>
            </w:tcBorders>
            <w:shd w:val="clear" w:color="auto" w:fill="auto"/>
            <w:noWrap/>
            <w:vAlign w:val="bottom"/>
            <w:hideMark/>
          </w:tcPr>
          <w:p w14:paraId="07221889"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2.30 </w:t>
            </w:r>
          </w:p>
        </w:tc>
        <w:tc>
          <w:tcPr>
            <w:tcW w:w="720" w:type="dxa"/>
            <w:tcBorders>
              <w:left w:val="nil"/>
              <w:right w:val="nil"/>
            </w:tcBorders>
            <w:shd w:val="clear" w:color="auto" w:fill="auto"/>
            <w:noWrap/>
            <w:vAlign w:val="bottom"/>
            <w:hideMark/>
          </w:tcPr>
          <w:p w14:paraId="4213F33F"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0.91 </w:t>
            </w:r>
          </w:p>
        </w:tc>
        <w:tc>
          <w:tcPr>
            <w:tcW w:w="500" w:type="dxa"/>
            <w:tcBorders>
              <w:left w:val="nil"/>
              <w:right w:val="nil"/>
            </w:tcBorders>
            <w:shd w:val="clear" w:color="auto" w:fill="auto"/>
            <w:noWrap/>
            <w:vAlign w:val="bottom"/>
            <w:hideMark/>
          </w:tcPr>
          <w:p w14:paraId="12678990"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w:t>
            </w:r>
          </w:p>
        </w:tc>
        <w:tc>
          <w:tcPr>
            <w:tcW w:w="540" w:type="dxa"/>
            <w:tcBorders>
              <w:left w:val="nil"/>
              <w:right w:val="nil"/>
            </w:tcBorders>
            <w:shd w:val="clear" w:color="auto" w:fill="auto"/>
            <w:noWrap/>
            <w:vAlign w:val="bottom"/>
            <w:hideMark/>
          </w:tcPr>
          <w:p w14:paraId="29150C57"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4</w:t>
            </w:r>
          </w:p>
        </w:tc>
        <w:tc>
          <w:tcPr>
            <w:tcW w:w="790" w:type="dxa"/>
            <w:tcBorders>
              <w:left w:val="nil"/>
              <w:right w:val="nil"/>
            </w:tcBorders>
            <w:shd w:val="clear" w:color="auto" w:fill="auto"/>
            <w:noWrap/>
            <w:vAlign w:val="bottom"/>
            <w:hideMark/>
          </w:tcPr>
          <w:p w14:paraId="278733D5" w14:textId="77777777" w:rsidR="00E479D9" w:rsidRPr="00B101A5"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-0.02 </w:t>
            </w:r>
          </w:p>
        </w:tc>
        <w:tc>
          <w:tcPr>
            <w:tcW w:w="790" w:type="dxa"/>
            <w:tcBorders>
              <w:left w:val="nil"/>
              <w:right w:val="nil"/>
            </w:tcBorders>
            <w:shd w:val="clear" w:color="auto" w:fill="auto"/>
            <w:noWrap/>
            <w:vAlign w:val="bottom"/>
            <w:hideMark/>
          </w:tcPr>
          <w:p w14:paraId="08DC3E23"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0.05 </w:t>
            </w:r>
          </w:p>
        </w:tc>
        <w:tc>
          <w:tcPr>
            <w:tcW w:w="790" w:type="dxa"/>
            <w:tcBorders>
              <w:left w:val="nil"/>
              <w:right w:val="nil"/>
            </w:tcBorders>
            <w:shd w:val="clear" w:color="auto" w:fill="auto"/>
            <w:noWrap/>
            <w:vAlign w:val="bottom"/>
            <w:hideMark/>
          </w:tcPr>
          <w:p w14:paraId="04486A55"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0.06 </w:t>
            </w:r>
          </w:p>
        </w:tc>
        <w:tc>
          <w:tcPr>
            <w:tcW w:w="740" w:type="dxa"/>
            <w:tcBorders>
              <w:left w:val="nil"/>
              <w:right w:val="nil"/>
            </w:tcBorders>
            <w:shd w:val="clear" w:color="auto" w:fill="auto"/>
            <w:noWrap/>
            <w:vAlign w:val="bottom"/>
            <w:hideMark/>
          </w:tcPr>
          <w:p w14:paraId="6923F965"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-0.01 </w:t>
            </w:r>
          </w:p>
        </w:tc>
        <w:tc>
          <w:tcPr>
            <w:tcW w:w="740" w:type="dxa"/>
            <w:tcBorders>
              <w:left w:val="nil"/>
              <w:right w:val="nil"/>
            </w:tcBorders>
            <w:shd w:val="clear" w:color="auto" w:fill="auto"/>
            <w:noWrap/>
            <w:vAlign w:val="bottom"/>
            <w:hideMark/>
          </w:tcPr>
          <w:p w14:paraId="24239293"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0.21**</w:t>
            </w:r>
          </w:p>
        </w:tc>
        <w:tc>
          <w:tcPr>
            <w:tcW w:w="740" w:type="dxa"/>
            <w:tcBorders>
              <w:left w:val="nil"/>
              <w:right w:val="nil"/>
            </w:tcBorders>
            <w:shd w:val="clear" w:color="auto" w:fill="auto"/>
            <w:noWrap/>
            <w:vAlign w:val="bottom"/>
            <w:hideMark/>
          </w:tcPr>
          <w:p w14:paraId="03BAE70D"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0.23***</w:t>
            </w:r>
          </w:p>
        </w:tc>
        <w:tc>
          <w:tcPr>
            <w:tcW w:w="740" w:type="dxa"/>
            <w:tcBorders>
              <w:left w:val="nil"/>
              <w:right w:val="nil"/>
            </w:tcBorders>
            <w:shd w:val="clear" w:color="auto" w:fill="auto"/>
            <w:noWrap/>
            <w:vAlign w:val="bottom"/>
            <w:hideMark/>
          </w:tcPr>
          <w:p w14:paraId="343E8270"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90" w:type="dxa"/>
            <w:tcBorders>
              <w:left w:val="nil"/>
              <w:right w:val="nil"/>
            </w:tcBorders>
            <w:shd w:val="clear" w:color="auto" w:fill="auto"/>
            <w:noWrap/>
            <w:vAlign w:val="bottom"/>
            <w:hideMark/>
          </w:tcPr>
          <w:p w14:paraId="5D1EDCAD"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0404B876"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442531A7"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61EEA2A4"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1AE258A7"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56" w:type="dxa"/>
            <w:tcBorders>
              <w:left w:val="nil"/>
              <w:right w:val="nil"/>
            </w:tcBorders>
            <w:vAlign w:val="bottom"/>
          </w:tcPr>
          <w:p w14:paraId="786FC7CB"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vAlign w:val="bottom"/>
          </w:tcPr>
          <w:p w14:paraId="7350C1BC"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46" w:type="dxa"/>
            <w:tcBorders>
              <w:left w:val="nil"/>
              <w:right w:val="nil"/>
            </w:tcBorders>
            <w:shd w:val="clear" w:color="auto" w:fill="auto"/>
            <w:noWrap/>
            <w:vAlign w:val="bottom"/>
            <w:hideMark/>
          </w:tcPr>
          <w:p w14:paraId="7C254766" w14:textId="77777777" w:rsidR="00E479D9" w:rsidRPr="000D7BAB" w:rsidRDefault="00E479D9" w:rsidP="00E479D9">
            <w:pPr>
              <w:ind w:leftChars="-71" w:left="-170" w:firstLineChars="106" w:firstLine="170"/>
              <w:jc w:val="left"/>
              <w:outlineLvl w:val="0"/>
              <w:rPr>
                <w:rFonts w:ascii="Times New Roman" w:eastAsia="SimSun" w:hAnsi="Times New Roman" w:cs="Times New Roman"/>
                <w:color w:val="000000"/>
                <w:kern w:val="0"/>
                <w:sz w:val="16"/>
                <w:szCs w:val="16"/>
              </w:rPr>
            </w:pPr>
          </w:p>
        </w:tc>
      </w:tr>
      <w:tr w:rsidR="00E479D9" w:rsidRPr="000D7BAB" w14:paraId="0D483C2A" w14:textId="77777777" w:rsidTr="00E479D9">
        <w:trPr>
          <w:trHeight w:val="220"/>
        </w:trPr>
        <w:tc>
          <w:tcPr>
            <w:tcW w:w="2800" w:type="dxa"/>
            <w:tcBorders>
              <w:left w:val="nil"/>
              <w:right w:val="nil"/>
            </w:tcBorders>
            <w:shd w:val="clear" w:color="auto" w:fill="auto"/>
            <w:noWrap/>
            <w:vAlign w:val="bottom"/>
            <w:hideMark/>
          </w:tcPr>
          <w:p w14:paraId="1D2E0D62"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8. Overseas entrepreneurial experience</w:t>
            </w:r>
          </w:p>
        </w:tc>
        <w:tc>
          <w:tcPr>
            <w:tcW w:w="620" w:type="dxa"/>
            <w:tcBorders>
              <w:left w:val="nil"/>
              <w:right w:val="nil"/>
            </w:tcBorders>
            <w:shd w:val="clear" w:color="auto" w:fill="auto"/>
            <w:noWrap/>
            <w:vAlign w:val="bottom"/>
            <w:hideMark/>
          </w:tcPr>
          <w:p w14:paraId="0AC42F30"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0.38 </w:t>
            </w:r>
          </w:p>
        </w:tc>
        <w:tc>
          <w:tcPr>
            <w:tcW w:w="720" w:type="dxa"/>
            <w:tcBorders>
              <w:left w:val="nil"/>
              <w:right w:val="nil"/>
            </w:tcBorders>
            <w:shd w:val="clear" w:color="auto" w:fill="auto"/>
            <w:noWrap/>
            <w:vAlign w:val="bottom"/>
            <w:hideMark/>
          </w:tcPr>
          <w:p w14:paraId="2352FBF6"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0.49 </w:t>
            </w:r>
          </w:p>
        </w:tc>
        <w:tc>
          <w:tcPr>
            <w:tcW w:w="500" w:type="dxa"/>
            <w:tcBorders>
              <w:left w:val="nil"/>
              <w:right w:val="nil"/>
            </w:tcBorders>
            <w:shd w:val="clear" w:color="auto" w:fill="auto"/>
            <w:noWrap/>
            <w:vAlign w:val="bottom"/>
            <w:hideMark/>
          </w:tcPr>
          <w:p w14:paraId="4198D6B2"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w:t>
            </w:r>
          </w:p>
        </w:tc>
        <w:tc>
          <w:tcPr>
            <w:tcW w:w="540" w:type="dxa"/>
            <w:tcBorders>
              <w:left w:val="nil"/>
              <w:right w:val="nil"/>
            </w:tcBorders>
            <w:shd w:val="clear" w:color="auto" w:fill="auto"/>
            <w:noWrap/>
            <w:vAlign w:val="bottom"/>
            <w:hideMark/>
          </w:tcPr>
          <w:p w14:paraId="1F714BB3"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1</w:t>
            </w:r>
          </w:p>
        </w:tc>
        <w:tc>
          <w:tcPr>
            <w:tcW w:w="790" w:type="dxa"/>
            <w:tcBorders>
              <w:left w:val="nil"/>
              <w:right w:val="nil"/>
            </w:tcBorders>
            <w:shd w:val="clear" w:color="auto" w:fill="auto"/>
            <w:noWrap/>
            <w:vAlign w:val="bottom"/>
            <w:hideMark/>
          </w:tcPr>
          <w:p w14:paraId="5871CE1E" w14:textId="77777777" w:rsidR="00E479D9" w:rsidRPr="00B101A5"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0.10 </w:t>
            </w:r>
          </w:p>
        </w:tc>
        <w:tc>
          <w:tcPr>
            <w:tcW w:w="790" w:type="dxa"/>
            <w:tcBorders>
              <w:left w:val="nil"/>
              <w:right w:val="nil"/>
            </w:tcBorders>
            <w:shd w:val="clear" w:color="auto" w:fill="auto"/>
            <w:noWrap/>
            <w:vAlign w:val="bottom"/>
            <w:hideMark/>
          </w:tcPr>
          <w:p w14:paraId="20FD48AA"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-0.02 </w:t>
            </w:r>
          </w:p>
        </w:tc>
        <w:tc>
          <w:tcPr>
            <w:tcW w:w="790" w:type="dxa"/>
            <w:tcBorders>
              <w:left w:val="nil"/>
              <w:right w:val="nil"/>
            </w:tcBorders>
            <w:shd w:val="clear" w:color="auto" w:fill="auto"/>
            <w:noWrap/>
            <w:vAlign w:val="bottom"/>
            <w:hideMark/>
          </w:tcPr>
          <w:p w14:paraId="2FD96D96"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0.00 </w:t>
            </w:r>
          </w:p>
        </w:tc>
        <w:tc>
          <w:tcPr>
            <w:tcW w:w="740" w:type="dxa"/>
            <w:tcBorders>
              <w:left w:val="nil"/>
              <w:right w:val="nil"/>
            </w:tcBorders>
            <w:shd w:val="clear" w:color="auto" w:fill="auto"/>
            <w:noWrap/>
            <w:vAlign w:val="bottom"/>
            <w:hideMark/>
          </w:tcPr>
          <w:p w14:paraId="434DE670"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-0.04 </w:t>
            </w:r>
          </w:p>
        </w:tc>
        <w:tc>
          <w:tcPr>
            <w:tcW w:w="740" w:type="dxa"/>
            <w:tcBorders>
              <w:left w:val="nil"/>
              <w:right w:val="nil"/>
            </w:tcBorders>
            <w:shd w:val="clear" w:color="auto" w:fill="auto"/>
            <w:noWrap/>
            <w:vAlign w:val="bottom"/>
            <w:hideMark/>
          </w:tcPr>
          <w:p w14:paraId="1E8E3373"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0.01 </w:t>
            </w:r>
          </w:p>
        </w:tc>
        <w:tc>
          <w:tcPr>
            <w:tcW w:w="740" w:type="dxa"/>
            <w:tcBorders>
              <w:left w:val="nil"/>
              <w:right w:val="nil"/>
            </w:tcBorders>
            <w:shd w:val="clear" w:color="auto" w:fill="auto"/>
            <w:noWrap/>
            <w:vAlign w:val="bottom"/>
            <w:hideMark/>
          </w:tcPr>
          <w:p w14:paraId="505897AC"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0.34***</w:t>
            </w:r>
          </w:p>
        </w:tc>
        <w:tc>
          <w:tcPr>
            <w:tcW w:w="740" w:type="dxa"/>
            <w:tcBorders>
              <w:left w:val="nil"/>
              <w:right w:val="nil"/>
            </w:tcBorders>
            <w:shd w:val="clear" w:color="auto" w:fill="auto"/>
            <w:noWrap/>
            <w:vAlign w:val="bottom"/>
            <w:hideMark/>
          </w:tcPr>
          <w:p w14:paraId="71BF739A"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0.11 </w:t>
            </w:r>
          </w:p>
        </w:tc>
        <w:tc>
          <w:tcPr>
            <w:tcW w:w="790" w:type="dxa"/>
            <w:tcBorders>
              <w:left w:val="nil"/>
              <w:right w:val="nil"/>
            </w:tcBorders>
            <w:shd w:val="clear" w:color="auto" w:fill="auto"/>
            <w:noWrap/>
            <w:vAlign w:val="bottom"/>
            <w:hideMark/>
          </w:tcPr>
          <w:p w14:paraId="58C2DE25"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46D10D61"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5CFB1735"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27B62558"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11C379B0"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56" w:type="dxa"/>
            <w:tcBorders>
              <w:left w:val="nil"/>
              <w:right w:val="nil"/>
            </w:tcBorders>
            <w:vAlign w:val="bottom"/>
          </w:tcPr>
          <w:p w14:paraId="13200AD0"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vAlign w:val="bottom"/>
          </w:tcPr>
          <w:p w14:paraId="4F4B980A"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46" w:type="dxa"/>
            <w:tcBorders>
              <w:left w:val="nil"/>
              <w:right w:val="nil"/>
            </w:tcBorders>
            <w:shd w:val="clear" w:color="auto" w:fill="auto"/>
            <w:noWrap/>
            <w:vAlign w:val="bottom"/>
            <w:hideMark/>
          </w:tcPr>
          <w:p w14:paraId="2214A69B" w14:textId="77777777" w:rsidR="00E479D9" w:rsidRPr="000D7BAB" w:rsidRDefault="00E479D9" w:rsidP="00E479D9">
            <w:pPr>
              <w:ind w:leftChars="-71" w:left="-170" w:firstLineChars="106" w:firstLine="170"/>
              <w:jc w:val="left"/>
              <w:outlineLvl w:val="0"/>
              <w:rPr>
                <w:rFonts w:ascii="Times New Roman" w:eastAsia="SimSun" w:hAnsi="Times New Roman" w:cs="Times New Roman"/>
                <w:color w:val="000000"/>
                <w:kern w:val="0"/>
                <w:sz w:val="16"/>
                <w:szCs w:val="16"/>
              </w:rPr>
            </w:pPr>
          </w:p>
        </w:tc>
      </w:tr>
      <w:tr w:rsidR="00E479D9" w:rsidRPr="000D7BAB" w14:paraId="78DB7F79" w14:textId="77777777" w:rsidTr="00E479D9">
        <w:trPr>
          <w:trHeight w:val="220"/>
        </w:trPr>
        <w:tc>
          <w:tcPr>
            <w:tcW w:w="2800" w:type="dxa"/>
            <w:tcBorders>
              <w:left w:val="nil"/>
              <w:right w:val="nil"/>
            </w:tcBorders>
            <w:shd w:val="clear" w:color="auto" w:fill="auto"/>
            <w:noWrap/>
            <w:vAlign w:val="bottom"/>
            <w:hideMark/>
          </w:tcPr>
          <w:p w14:paraId="2738BF0C"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9. Years before founding after return</w:t>
            </w:r>
          </w:p>
        </w:tc>
        <w:tc>
          <w:tcPr>
            <w:tcW w:w="620" w:type="dxa"/>
            <w:tcBorders>
              <w:left w:val="nil"/>
              <w:right w:val="nil"/>
            </w:tcBorders>
            <w:shd w:val="clear" w:color="auto" w:fill="auto"/>
            <w:noWrap/>
            <w:vAlign w:val="bottom"/>
            <w:hideMark/>
          </w:tcPr>
          <w:p w14:paraId="4705F425"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1.48 </w:t>
            </w:r>
          </w:p>
        </w:tc>
        <w:tc>
          <w:tcPr>
            <w:tcW w:w="720" w:type="dxa"/>
            <w:tcBorders>
              <w:left w:val="nil"/>
              <w:right w:val="nil"/>
            </w:tcBorders>
            <w:shd w:val="clear" w:color="auto" w:fill="auto"/>
            <w:noWrap/>
            <w:vAlign w:val="bottom"/>
            <w:hideMark/>
          </w:tcPr>
          <w:p w14:paraId="4A73FF8A"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2.31 </w:t>
            </w:r>
          </w:p>
        </w:tc>
        <w:tc>
          <w:tcPr>
            <w:tcW w:w="500" w:type="dxa"/>
            <w:tcBorders>
              <w:left w:val="nil"/>
              <w:right w:val="nil"/>
            </w:tcBorders>
            <w:shd w:val="clear" w:color="auto" w:fill="auto"/>
            <w:noWrap/>
            <w:vAlign w:val="bottom"/>
            <w:hideMark/>
          </w:tcPr>
          <w:p w14:paraId="5F1F31A4"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w:t>
            </w:r>
          </w:p>
        </w:tc>
        <w:tc>
          <w:tcPr>
            <w:tcW w:w="540" w:type="dxa"/>
            <w:tcBorders>
              <w:left w:val="nil"/>
              <w:right w:val="nil"/>
            </w:tcBorders>
            <w:shd w:val="clear" w:color="auto" w:fill="auto"/>
            <w:noWrap/>
            <w:vAlign w:val="bottom"/>
            <w:hideMark/>
          </w:tcPr>
          <w:p w14:paraId="4AC0389E"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11</w:t>
            </w:r>
          </w:p>
        </w:tc>
        <w:tc>
          <w:tcPr>
            <w:tcW w:w="790" w:type="dxa"/>
            <w:tcBorders>
              <w:left w:val="nil"/>
              <w:right w:val="nil"/>
            </w:tcBorders>
            <w:shd w:val="clear" w:color="auto" w:fill="auto"/>
            <w:noWrap/>
            <w:vAlign w:val="bottom"/>
            <w:hideMark/>
          </w:tcPr>
          <w:p w14:paraId="4B48EFA5" w14:textId="77777777" w:rsidR="00E479D9" w:rsidRPr="00B101A5"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0.06 </w:t>
            </w:r>
          </w:p>
        </w:tc>
        <w:tc>
          <w:tcPr>
            <w:tcW w:w="790" w:type="dxa"/>
            <w:tcBorders>
              <w:left w:val="nil"/>
              <w:right w:val="nil"/>
            </w:tcBorders>
            <w:shd w:val="clear" w:color="auto" w:fill="auto"/>
            <w:noWrap/>
            <w:vAlign w:val="bottom"/>
            <w:hideMark/>
          </w:tcPr>
          <w:p w14:paraId="481E7C82"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0.04 </w:t>
            </w:r>
          </w:p>
        </w:tc>
        <w:tc>
          <w:tcPr>
            <w:tcW w:w="790" w:type="dxa"/>
            <w:tcBorders>
              <w:left w:val="nil"/>
              <w:right w:val="nil"/>
            </w:tcBorders>
            <w:shd w:val="clear" w:color="auto" w:fill="auto"/>
            <w:noWrap/>
            <w:vAlign w:val="bottom"/>
            <w:hideMark/>
          </w:tcPr>
          <w:p w14:paraId="549B72D3"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-0.04 </w:t>
            </w:r>
          </w:p>
        </w:tc>
        <w:tc>
          <w:tcPr>
            <w:tcW w:w="740" w:type="dxa"/>
            <w:tcBorders>
              <w:left w:val="nil"/>
              <w:right w:val="nil"/>
            </w:tcBorders>
            <w:shd w:val="clear" w:color="auto" w:fill="auto"/>
            <w:noWrap/>
            <w:vAlign w:val="bottom"/>
            <w:hideMark/>
          </w:tcPr>
          <w:p w14:paraId="6A90DC32"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0.03 </w:t>
            </w:r>
          </w:p>
        </w:tc>
        <w:tc>
          <w:tcPr>
            <w:tcW w:w="740" w:type="dxa"/>
            <w:tcBorders>
              <w:left w:val="nil"/>
              <w:right w:val="nil"/>
            </w:tcBorders>
            <w:shd w:val="clear" w:color="auto" w:fill="auto"/>
            <w:noWrap/>
            <w:vAlign w:val="bottom"/>
            <w:hideMark/>
          </w:tcPr>
          <w:p w14:paraId="525C584F"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0.00 </w:t>
            </w:r>
          </w:p>
        </w:tc>
        <w:tc>
          <w:tcPr>
            <w:tcW w:w="740" w:type="dxa"/>
            <w:tcBorders>
              <w:left w:val="nil"/>
              <w:right w:val="nil"/>
            </w:tcBorders>
            <w:shd w:val="clear" w:color="auto" w:fill="auto"/>
            <w:noWrap/>
            <w:vAlign w:val="bottom"/>
            <w:hideMark/>
          </w:tcPr>
          <w:p w14:paraId="3BB4A8FD"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-0.19**</w:t>
            </w:r>
          </w:p>
        </w:tc>
        <w:tc>
          <w:tcPr>
            <w:tcW w:w="740" w:type="dxa"/>
            <w:tcBorders>
              <w:left w:val="nil"/>
              <w:right w:val="nil"/>
            </w:tcBorders>
            <w:shd w:val="clear" w:color="auto" w:fill="auto"/>
            <w:noWrap/>
            <w:vAlign w:val="bottom"/>
            <w:hideMark/>
          </w:tcPr>
          <w:p w14:paraId="1CC3C708"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-0.08 </w:t>
            </w:r>
          </w:p>
        </w:tc>
        <w:tc>
          <w:tcPr>
            <w:tcW w:w="790" w:type="dxa"/>
            <w:tcBorders>
              <w:left w:val="nil"/>
              <w:right w:val="nil"/>
            </w:tcBorders>
            <w:shd w:val="clear" w:color="auto" w:fill="auto"/>
            <w:noWrap/>
            <w:vAlign w:val="bottom"/>
            <w:hideMark/>
          </w:tcPr>
          <w:p w14:paraId="1DB73E92"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-0.33***</w:t>
            </w:r>
          </w:p>
        </w:tc>
        <w:tc>
          <w:tcPr>
            <w:tcW w:w="740" w:type="dxa"/>
            <w:tcBorders>
              <w:left w:val="nil"/>
              <w:right w:val="nil"/>
            </w:tcBorders>
            <w:shd w:val="clear" w:color="auto" w:fill="auto"/>
            <w:noWrap/>
            <w:vAlign w:val="bottom"/>
            <w:hideMark/>
          </w:tcPr>
          <w:p w14:paraId="19E83784"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7CA67993"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1992E634"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33961EA6"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56" w:type="dxa"/>
            <w:tcBorders>
              <w:left w:val="nil"/>
              <w:right w:val="nil"/>
            </w:tcBorders>
            <w:vAlign w:val="bottom"/>
          </w:tcPr>
          <w:p w14:paraId="2122A444"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vAlign w:val="bottom"/>
          </w:tcPr>
          <w:p w14:paraId="49049600"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46" w:type="dxa"/>
            <w:tcBorders>
              <w:left w:val="nil"/>
              <w:right w:val="nil"/>
            </w:tcBorders>
            <w:shd w:val="clear" w:color="auto" w:fill="auto"/>
            <w:noWrap/>
            <w:vAlign w:val="bottom"/>
            <w:hideMark/>
          </w:tcPr>
          <w:p w14:paraId="4FFB5AE9" w14:textId="77777777" w:rsidR="00E479D9" w:rsidRPr="000D7BAB" w:rsidRDefault="00E479D9" w:rsidP="00E479D9">
            <w:pPr>
              <w:ind w:leftChars="-71" w:left="-170" w:firstLineChars="106" w:firstLine="170"/>
              <w:jc w:val="left"/>
              <w:outlineLvl w:val="0"/>
              <w:rPr>
                <w:rFonts w:ascii="Times New Roman" w:eastAsia="SimSun" w:hAnsi="Times New Roman" w:cs="Times New Roman"/>
                <w:color w:val="000000"/>
                <w:kern w:val="0"/>
                <w:sz w:val="16"/>
                <w:szCs w:val="16"/>
              </w:rPr>
            </w:pPr>
          </w:p>
        </w:tc>
      </w:tr>
      <w:tr w:rsidR="00E479D9" w:rsidRPr="000D7BAB" w14:paraId="37FDBEFF" w14:textId="77777777" w:rsidTr="00E479D9">
        <w:trPr>
          <w:trHeight w:val="220"/>
        </w:trPr>
        <w:tc>
          <w:tcPr>
            <w:tcW w:w="2800" w:type="dxa"/>
            <w:tcBorders>
              <w:left w:val="nil"/>
              <w:right w:val="nil"/>
            </w:tcBorders>
            <w:shd w:val="clear" w:color="auto" w:fill="auto"/>
            <w:noWrap/>
            <w:vAlign w:val="bottom"/>
          </w:tcPr>
          <w:p w14:paraId="17B63534"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hint="eastAsia"/>
                <w:color w:val="000000"/>
                <w:kern w:val="0"/>
                <w:sz w:val="16"/>
                <w:szCs w:val="16"/>
              </w:rPr>
              <w:t>10.Age when going abroad</w:t>
            </w:r>
          </w:p>
        </w:tc>
        <w:tc>
          <w:tcPr>
            <w:tcW w:w="620" w:type="dxa"/>
            <w:tcBorders>
              <w:left w:val="nil"/>
              <w:right w:val="nil"/>
            </w:tcBorders>
            <w:shd w:val="clear" w:color="auto" w:fill="auto"/>
            <w:noWrap/>
            <w:vAlign w:val="bottom"/>
          </w:tcPr>
          <w:p w14:paraId="4423C343"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26.37 </w:t>
            </w:r>
          </w:p>
        </w:tc>
        <w:tc>
          <w:tcPr>
            <w:tcW w:w="720" w:type="dxa"/>
            <w:tcBorders>
              <w:left w:val="nil"/>
              <w:right w:val="nil"/>
            </w:tcBorders>
            <w:shd w:val="clear" w:color="auto" w:fill="auto"/>
            <w:noWrap/>
            <w:vAlign w:val="bottom"/>
          </w:tcPr>
          <w:p w14:paraId="2B06C419"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5.47 </w:t>
            </w:r>
          </w:p>
        </w:tc>
        <w:tc>
          <w:tcPr>
            <w:tcW w:w="500" w:type="dxa"/>
            <w:tcBorders>
              <w:left w:val="nil"/>
              <w:right w:val="nil"/>
            </w:tcBorders>
            <w:shd w:val="clear" w:color="auto" w:fill="auto"/>
            <w:noWrap/>
            <w:vAlign w:val="bottom"/>
          </w:tcPr>
          <w:p w14:paraId="3D9DB5FE"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12</w:t>
            </w:r>
          </w:p>
        </w:tc>
        <w:tc>
          <w:tcPr>
            <w:tcW w:w="540" w:type="dxa"/>
            <w:tcBorders>
              <w:left w:val="nil"/>
              <w:right w:val="nil"/>
            </w:tcBorders>
            <w:shd w:val="clear" w:color="auto" w:fill="auto"/>
            <w:noWrap/>
            <w:vAlign w:val="bottom"/>
          </w:tcPr>
          <w:p w14:paraId="665BB2FA"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42</w:t>
            </w:r>
          </w:p>
        </w:tc>
        <w:tc>
          <w:tcPr>
            <w:tcW w:w="790" w:type="dxa"/>
            <w:tcBorders>
              <w:left w:val="nil"/>
              <w:right w:val="nil"/>
            </w:tcBorders>
            <w:shd w:val="clear" w:color="auto" w:fill="auto"/>
            <w:noWrap/>
            <w:vAlign w:val="bottom"/>
          </w:tcPr>
          <w:p w14:paraId="66EE1BA0" w14:textId="77777777" w:rsidR="00E479D9" w:rsidRPr="00B101A5"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0.06 </w:t>
            </w:r>
          </w:p>
        </w:tc>
        <w:tc>
          <w:tcPr>
            <w:tcW w:w="790" w:type="dxa"/>
            <w:tcBorders>
              <w:left w:val="nil"/>
              <w:right w:val="nil"/>
            </w:tcBorders>
            <w:shd w:val="clear" w:color="auto" w:fill="auto"/>
            <w:noWrap/>
            <w:vAlign w:val="bottom"/>
          </w:tcPr>
          <w:p w14:paraId="57A6BE29"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0.13 </w:t>
            </w:r>
          </w:p>
        </w:tc>
        <w:tc>
          <w:tcPr>
            <w:tcW w:w="790" w:type="dxa"/>
            <w:tcBorders>
              <w:left w:val="nil"/>
              <w:right w:val="nil"/>
            </w:tcBorders>
            <w:shd w:val="clear" w:color="auto" w:fill="auto"/>
            <w:noWrap/>
            <w:vAlign w:val="bottom"/>
          </w:tcPr>
          <w:p w14:paraId="32DA2075"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0.08 </w:t>
            </w:r>
          </w:p>
        </w:tc>
        <w:tc>
          <w:tcPr>
            <w:tcW w:w="740" w:type="dxa"/>
            <w:tcBorders>
              <w:left w:val="nil"/>
              <w:right w:val="nil"/>
            </w:tcBorders>
            <w:shd w:val="clear" w:color="auto" w:fill="auto"/>
            <w:noWrap/>
            <w:vAlign w:val="bottom"/>
          </w:tcPr>
          <w:p w14:paraId="751C021D"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-0.11 </w:t>
            </w:r>
          </w:p>
        </w:tc>
        <w:tc>
          <w:tcPr>
            <w:tcW w:w="740" w:type="dxa"/>
            <w:tcBorders>
              <w:left w:val="nil"/>
              <w:right w:val="nil"/>
            </w:tcBorders>
            <w:shd w:val="clear" w:color="auto" w:fill="auto"/>
            <w:noWrap/>
            <w:vAlign w:val="bottom"/>
          </w:tcPr>
          <w:p w14:paraId="4E8A1C07"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0.09 </w:t>
            </w:r>
          </w:p>
        </w:tc>
        <w:tc>
          <w:tcPr>
            <w:tcW w:w="740" w:type="dxa"/>
            <w:tcBorders>
              <w:left w:val="nil"/>
              <w:right w:val="nil"/>
            </w:tcBorders>
            <w:shd w:val="clear" w:color="auto" w:fill="auto"/>
            <w:noWrap/>
            <w:vAlign w:val="bottom"/>
          </w:tcPr>
          <w:p w14:paraId="23621E5F"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0.05 </w:t>
            </w:r>
          </w:p>
        </w:tc>
        <w:tc>
          <w:tcPr>
            <w:tcW w:w="740" w:type="dxa"/>
            <w:tcBorders>
              <w:left w:val="nil"/>
              <w:right w:val="nil"/>
            </w:tcBorders>
            <w:shd w:val="clear" w:color="auto" w:fill="auto"/>
            <w:noWrap/>
            <w:vAlign w:val="bottom"/>
          </w:tcPr>
          <w:p w14:paraId="0633F696"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-0.03 </w:t>
            </w:r>
          </w:p>
        </w:tc>
        <w:tc>
          <w:tcPr>
            <w:tcW w:w="790" w:type="dxa"/>
            <w:tcBorders>
              <w:left w:val="nil"/>
              <w:right w:val="nil"/>
            </w:tcBorders>
            <w:shd w:val="clear" w:color="auto" w:fill="auto"/>
            <w:noWrap/>
            <w:vAlign w:val="bottom"/>
          </w:tcPr>
          <w:p w14:paraId="12878454"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-0.07 </w:t>
            </w:r>
          </w:p>
        </w:tc>
        <w:tc>
          <w:tcPr>
            <w:tcW w:w="740" w:type="dxa"/>
            <w:tcBorders>
              <w:left w:val="nil"/>
              <w:right w:val="nil"/>
            </w:tcBorders>
            <w:shd w:val="clear" w:color="auto" w:fill="auto"/>
            <w:noWrap/>
            <w:vAlign w:val="bottom"/>
          </w:tcPr>
          <w:p w14:paraId="73EC47F4"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0.02 </w:t>
            </w:r>
          </w:p>
        </w:tc>
        <w:tc>
          <w:tcPr>
            <w:tcW w:w="740" w:type="dxa"/>
            <w:tcBorders>
              <w:left w:val="nil"/>
              <w:right w:val="nil"/>
            </w:tcBorders>
            <w:shd w:val="clear" w:color="auto" w:fill="auto"/>
            <w:noWrap/>
            <w:vAlign w:val="bottom"/>
          </w:tcPr>
          <w:p w14:paraId="4A9159BF"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tcPr>
          <w:p w14:paraId="452CC2D6"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tcPr>
          <w:p w14:paraId="613B6C66"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56" w:type="dxa"/>
            <w:tcBorders>
              <w:left w:val="nil"/>
              <w:right w:val="nil"/>
            </w:tcBorders>
            <w:vAlign w:val="bottom"/>
          </w:tcPr>
          <w:p w14:paraId="3FBA6B08"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vAlign w:val="bottom"/>
          </w:tcPr>
          <w:p w14:paraId="6DA8F3E9"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46" w:type="dxa"/>
            <w:tcBorders>
              <w:left w:val="nil"/>
              <w:right w:val="nil"/>
            </w:tcBorders>
            <w:shd w:val="clear" w:color="auto" w:fill="auto"/>
            <w:noWrap/>
            <w:vAlign w:val="bottom"/>
          </w:tcPr>
          <w:p w14:paraId="05A221F7" w14:textId="77777777" w:rsidR="00E479D9" w:rsidRPr="000D7BAB" w:rsidRDefault="00E479D9" w:rsidP="00E479D9">
            <w:pPr>
              <w:ind w:leftChars="-71" w:left="-170" w:firstLineChars="106" w:firstLine="170"/>
              <w:jc w:val="left"/>
              <w:outlineLvl w:val="0"/>
              <w:rPr>
                <w:rFonts w:ascii="Times New Roman" w:eastAsia="SimSun" w:hAnsi="Times New Roman" w:cs="Times New Roman"/>
                <w:color w:val="000000"/>
                <w:kern w:val="0"/>
                <w:sz w:val="16"/>
                <w:szCs w:val="16"/>
              </w:rPr>
            </w:pPr>
          </w:p>
        </w:tc>
      </w:tr>
      <w:tr w:rsidR="00E479D9" w:rsidRPr="000D7BAB" w14:paraId="02F1A38D" w14:textId="77777777" w:rsidTr="00E479D9">
        <w:trPr>
          <w:trHeight w:val="220"/>
        </w:trPr>
        <w:tc>
          <w:tcPr>
            <w:tcW w:w="2800" w:type="dxa"/>
            <w:tcBorders>
              <w:left w:val="nil"/>
              <w:right w:val="nil"/>
            </w:tcBorders>
            <w:shd w:val="clear" w:color="auto" w:fill="auto"/>
            <w:noWrap/>
            <w:vAlign w:val="bottom"/>
            <w:hideMark/>
          </w:tcPr>
          <w:p w14:paraId="1C95144E"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sidRPr="000D7BAB">
              <w:rPr>
                <w:rFonts w:ascii="Times New Roman" w:eastAsia="SimSun" w:hAnsi="Times New Roman" w:cs="Times New Roman"/>
                <w:color w:val="000000"/>
                <w:kern w:val="0"/>
                <w:sz w:val="16"/>
                <w:szCs w:val="16"/>
              </w:rPr>
              <w:t>10. Firm age</w:t>
            </w:r>
          </w:p>
        </w:tc>
        <w:tc>
          <w:tcPr>
            <w:tcW w:w="620" w:type="dxa"/>
            <w:tcBorders>
              <w:left w:val="nil"/>
              <w:right w:val="nil"/>
            </w:tcBorders>
            <w:shd w:val="clear" w:color="auto" w:fill="auto"/>
            <w:noWrap/>
            <w:vAlign w:val="bottom"/>
            <w:hideMark/>
          </w:tcPr>
          <w:p w14:paraId="1E38BBBF"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4.47 </w:t>
            </w:r>
          </w:p>
        </w:tc>
        <w:tc>
          <w:tcPr>
            <w:tcW w:w="720" w:type="dxa"/>
            <w:tcBorders>
              <w:left w:val="nil"/>
              <w:right w:val="nil"/>
            </w:tcBorders>
            <w:shd w:val="clear" w:color="auto" w:fill="auto"/>
            <w:noWrap/>
            <w:vAlign w:val="bottom"/>
            <w:hideMark/>
          </w:tcPr>
          <w:p w14:paraId="018745D6"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2.80 </w:t>
            </w:r>
          </w:p>
        </w:tc>
        <w:tc>
          <w:tcPr>
            <w:tcW w:w="500" w:type="dxa"/>
            <w:tcBorders>
              <w:left w:val="nil"/>
              <w:right w:val="nil"/>
            </w:tcBorders>
            <w:shd w:val="clear" w:color="auto" w:fill="auto"/>
            <w:noWrap/>
            <w:vAlign w:val="bottom"/>
            <w:hideMark/>
          </w:tcPr>
          <w:p w14:paraId="3D8EE61A"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1</w:t>
            </w:r>
          </w:p>
        </w:tc>
        <w:tc>
          <w:tcPr>
            <w:tcW w:w="540" w:type="dxa"/>
            <w:tcBorders>
              <w:left w:val="nil"/>
              <w:right w:val="nil"/>
            </w:tcBorders>
            <w:shd w:val="clear" w:color="auto" w:fill="auto"/>
            <w:noWrap/>
            <w:vAlign w:val="bottom"/>
            <w:hideMark/>
          </w:tcPr>
          <w:p w14:paraId="2E1E589A"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12</w:t>
            </w:r>
          </w:p>
        </w:tc>
        <w:tc>
          <w:tcPr>
            <w:tcW w:w="790" w:type="dxa"/>
            <w:tcBorders>
              <w:left w:val="nil"/>
              <w:right w:val="nil"/>
            </w:tcBorders>
            <w:shd w:val="clear" w:color="auto" w:fill="auto"/>
            <w:noWrap/>
            <w:vAlign w:val="bottom"/>
            <w:hideMark/>
          </w:tcPr>
          <w:p w14:paraId="5D39D320" w14:textId="77777777" w:rsidR="00E479D9" w:rsidRPr="00B101A5"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-0.01 </w:t>
            </w:r>
          </w:p>
        </w:tc>
        <w:tc>
          <w:tcPr>
            <w:tcW w:w="790" w:type="dxa"/>
            <w:tcBorders>
              <w:left w:val="nil"/>
              <w:right w:val="nil"/>
            </w:tcBorders>
            <w:shd w:val="clear" w:color="auto" w:fill="auto"/>
            <w:noWrap/>
            <w:vAlign w:val="bottom"/>
            <w:hideMark/>
          </w:tcPr>
          <w:p w14:paraId="0E6561E6"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0.09 </w:t>
            </w:r>
          </w:p>
        </w:tc>
        <w:tc>
          <w:tcPr>
            <w:tcW w:w="790" w:type="dxa"/>
            <w:tcBorders>
              <w:left w:val="nil"/>
              <w:right w:val="nil"/>
            </w:tcBorders>
            <w:shd w:val="clear" w:color="auto" w:fill="auto"/>
            <w:noWrap/>
            <w:vAlign w:val="bottom"/>
            <w:hideMark/>
          </w:tcPr>
          <w:p w14:paraId="62695DEA"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0.01 </w:t>
            </w:r>
          </w:p>
        </w:tc>
        <w:tc>
          <w:tcPr>
            <w:tcW w:w="740" w:type="dxa"/>
            <w:tcBorders>
              <w:left w:val="nil"/>
              <w:right w:val="nil"/>
            </w:tcBorders>
            <w:shd w:val="clear" w:color="auto" w:fill="auto"/>
            <w:noWrap/>
            <w:vAlign w:val="bottom"/>
            <w:hideMark/>
          </w:tcPr>
          <w:p w14:paraId="7F44BE09"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-0.12 </w:t>
            </w:r>
          </w:p>
        </w:tc>
        <w:tc>
          <w:tcPr>
            <w:tcW w:w="740" w:type="dxa"/>
            <w:tcBorders>
              <w:left w:val="nil"/>
              <w:right w:val="nil"/>
            </w:tcBorders>
            <w:shd w:val="clear" w:color="auto" w:fill="auto"/>
            <w:noWrap/>
            <w:vAlign w:val="bottom"/>
            <w:hideMark/>
          </w:tcPr>
          <w:p w14:paraId="0B3B4BEB"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0.03 </w:t>
            </w:r>
          </w:p>
        </w:tc>
        <w:tc>
          <w:tcPr>
            <w:tcW w:w="740" w:type="dxa"/>
            <w:tcBorders>
              <w:left w:val="nil"/>
              <w:right w:val="nil"/>
            </w:tcBorders>
            <w:shd w:val="clear" w:color="auto" w:fill="auto"/>
            <w:noWrap/>
            <w:vAlign w:val="bottom"/>
            <w:hideMark/>
          </w:tcPr>
          <w:p w14:paraId="7CDC3888"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0.07 </w:t>
            </w:r>
          </w:p>
        </w:tc>
        <w:tc>
          <w:tcPr>
            <w:tcW w:w="740" w:type="dxa"/>
            <w:tcBorders>
              <w:left w:val="nil"/>
              <w:right w:val="nil"/>
            </w:tcBorders>
            <w:shd w:val="clear" w:color="auto" w:fill="auto"/>
            <w:noWrap/>
            <w:vAlign w:val="bottom"/>
            <w:hideMark/>
          </w:tcPr>
          <w:p w14:paraId="2771A228"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0.06 </w:t>
            </w:r>
          </w:p>
        </w:tc>
        <w:tc>
          <w:tcPr>
            <w:tcW w:w="790" w:type="dxa"/>
            <w:tcBorders>
              <w:left w:val="nil"/>
              <w:right w:val="nil"/>
            </w:tcBorders>
            <w:shd w:val="clear" w:color="auto" w:fill="auto"/>
            <w:noWrap/>
            <w:vAlign w:val="bottom"/>
            <w:hideMark/>
          </w:tcPr>
          <w:p w14:paraId="4D66AFF9"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0.18**</w:t>
            </w:r>
          </w:p>
        </w:tc>
        <w:tc>
          <w:tcPr>
            <w:tcW w:w="740" w:type="dxa"/>
            <w:tcBorders>
              <w:left w:val="nil"/>
              <w:right w:val="nil"/>
            </w:tcBorders>
            <w:shd w:val="clear" w:color="auto" w:fill="auto"/>
            <w:noWrap/>
            <w:vAlign w:val="bottom"/>
            <w:hideMark/>
          </w:tcPr>
          <w:p w14:paraId="7779BC52"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-0.14 </w:t>
            </w:r>
          </w:p>
        </w:tc>
        <w:tc>
          <w:tcPr>
            <w:tcW w:w="740" w:type="dxa"/>
            <w:tcBorders>
              <w:left w:val="nil"/>
              <w:right w:val="nil"/>
            </w:tcBorders>
            <w:shd w:val="clear" w:color="auto" w:fill="auto"/>
            <w:noWrap/>
            <w:vAlign w:val="bottom"/>
            <w:hideMark/>
          </w:tcPr>
          <w:p w14:paraId="143A7FF7"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0.06 </w:t>
            </w:r>
          </w:p>
        </w:tc>
        <w:tc>
          <w:tcPr>
            <w:tcW w:w="740" w:type="dxa"/>
            <w:tcBorders>
              <w:left w:val="nil"/>
              <w:right w:val="nil"/>
            </w:tcBorders>
            <w:shd w:val="clear" w:color="auto" w:fill="auto"/>
            <w:noWrap/>
            <w:vAlign w:val="bottom"/>
            <w:hideMark/>
          </w:tcPr>
          <w:p w14:paraId="234BE90B"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shd w:val="clear" w:color="auto" w:fill="auto"/>
            <w:noWrap/>
            <w:vAlign w:val="bottom"/>
            <w:hideMark/>
          </w:tcPr>
          <w:p w14:paraId="32381B52"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56" w:type="dxa"/>
            <w:tcBorders>
              <w:left w:val="nil"/>
              <w:right w:val="nil"/>
            </w:tcBorders>
            <w:vAlign w:val="bottom"/>
          </w:tcPr>
          <w:p w14:paraId="2D7CE7D7"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vAlign w:val="bottom"/>
          </w:tcPr>
          <w:p w14:paraId="2BD6EEC9"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46" w:type="dxa"/>
            <w:tcBorders>
              <w:left w:val="nil"/>
              <w:right w:val="nil"/>
            </w:tcBorders>
            <w:shd w:val="clear" w:color="auto" w:fill="auto"/>
            <w:noWrap/>
            <w:vAlign w:val="bottom"/>
            <w:hideMark/>
          </w:tcPr>
          <w:p w14:paraId="6F935A07" w14:textId="77777777" w:rsidR="00E479D9" w:rsidRPr="000D7BAB" w:rsidRDefault="00E479D9" w:rsidP="00E479D9">
            <w:pPr>
              <w:ind w:leftChars="-71" w:left="-170" w:firstLineChars="106" w:firstLine="170"/>
              <w:jc w:val="left"/>
              <w:outlineLvl w:val="0"/>
              <w:rPr>
                <w:rFonts w:ascii="Times New Roman" w:eastAsia="SimSun" w:hAnsi="Times New Roman" w:cs="Times New Roman"/>
                <w:color w:val="000000"/>
                <w:kern w:val="0"/>
                <w:sz w:val="16"/>
                <w:szCs w:val="16"/>
              </w:rPr>
            </w:pPr>
          </w:p>
        </w:tc>
      </w:tr>
      <w:tr w:rsidR="00E479D9" w:rsidRPr="000D7BAB" w14:paraId="079592ED" w14:textId="77777777" w:rsidTr="00E479D9">
        <w:trPr>
          <w:trHeight w:val="220"/>
        </w:trPr>
        <w:tc>
          <w:tcPr>
            <w:tcW w:w="2800" w:type="dxa"/>
            <w:tcBorders>
              <w:left w:val="nil"/>
              <w:right w:val="nil"/>
            </w:tcBorders>
            <w:shd w:val="clear" w:color="auto" w:fill="auto"/>
            <w:noWrap/>
            <w:vAlign w:val="bottom"/>
          </w:tcPr>
          <w:p w14:paraId="0B1C0602" w14:textId="77777777" w:rsidR="00E479D9" w:rsidRPr="005463BD"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hint="eastAsia"/>
                <w:color w:val="000000"/>
                <w:kern w:val="0"/>
                <w:sz w:val="16"/>
                <w:szCs w:val="16"/>
              </w:rPr>
              <w:t>11. Firm</w:t>
            </w:r>
            <w:r>
              <w:rPr>
                <w:rFonts w:ascii="Damascus Semi Bold" w:eastAsia="SimSun" w:hAnsi="Damascus Semi Bold" w:cs="Damascus Semi Bold" w:hint="eastAsia"/>
                <w:color w:val="000000"/>
                <w:kern w:val="0"/>
                <w:sz w:val="16"/>
                <w:szCs w:val="16"/>
              </w:rPr>
              <w:t xml:space="preserve"> </w:t>
            </w:r>
            <w:r>
              <w:rPr>
                <w:rFonts w:ascii="Times New Roman" w:eastAsia="SimSun" w:hAnsi="Times New Roman" w:cs="Times New Roman" w:hint="eastAsia"/>
                <w:color w:val="000000"/>
                <w:kern w:val="0"/>
                <w:sz w:val="16"/>
                <w:szCs w:val="16"/>
              </w:rPr>
              <w:t>size</w:t>
            </w:r>
          </w:p>
        </w:tc>
        <w:tc>
          <w:tcPr>
            <w:tcW w:w="620" w:type="dxa"/>
            <w:tcBorders>
              <w:left w:val="nil"/>
              <w:right w:val="nil"/>
            </w:tcBorders>
            <w:shd w:val="clear" w:color="auto" w:fill="auto"/>
            <w:noWrap/>
            <w:vAlign w:val="bottom"/>
          </w:tcPr>
          <w:p w14:paraId="4D1F2D88" w14:textId="77777777" w:rsidR="00E479D9" w:rsidRPr="006D6AFC" w:rsidRDefault="00E479D9" w:rsidP="00E479D9">
            <w:pPr>
              <w:jc w:val="left"/>
              <w:outlineLvl w:val="0"/>
              <w:rPr>
                <w:rFonts w:ascii="Times New Roman" w:eastAsia="SimSun" w:hAnsi="Times New Roman" w:cs="Times New Roman"/>
                <w:color w:val="000000"/>
                <w:sz w:val="16"/>
              </w:rPr>
            </w:pPr>
            <w:r>
              <w:rPr>
                <w:rFonts w:ascii="Times New Roman" w:eastAsia="SimSun" w:hAnsi="Times New Roman" w:cs="Times New Roman"/>
                <w:color w:val="000000"/>
                <w:sz w:val="16"/>
                <w:szCs w:val="16"/>
              </w:rPr>
              <w:t xml:space="preserve">2.28 </w:t>
            </w:r>
          </w:p>
        </w:tc>
        <w:tc>
          <w:tcPr>
            <w:tcW w:w="720" w:type="dxa"/>
            <w:tcBorders>
              <w:left w:val="nil"/>
              <w:right w:val="nil"/>
            </w:tcBorders>
            <w:shd w:val="clear" w:color="auto" w:fill="auto"/>
            <w:noWrap/>
            <w:vAlign w:val="bottom"/>
          </w:tcPr>
          <w:p w14:paraId="40228AB8" w14:textId="77777777" w:rsidR="00E479D9" w:rsidRPr="006D6AFC" w:rsidRDefault="00E479D9" w:rsidP="00E479D9">
            <w:pPr>
              <w:jc w:val="left"/>
              <w:outlineLvl w:val="0"/>
              <w:rPr>
                <w:rFonts w:ascii="Times New Roman" w:eastAsia="SimSun" w:hAnsi="Times New Roman" w:cs="Times New Roman"/>
                <w:color w:val="000000"/>
                <w:sz w:val="16"/>
              </w:rPr>
            </w:pPr>
            <w:r>
              <w:rPr>
                <w:rFonts w:ascii="Times New Roman" w:eastAsia="SimSun" w:hAnsi="Times New Roman" w:cs="Times New Roman"/>
                <w:color w:val="000000"/>
                <w:sz w:val="16"/>
                <w:szCs w:val="16"/>
              </w:rPr>
              <w:t xml:space="preserve">0.94 </w:t>
            </w:r>
          </w:p>
        </w:tc>
        <w:tc>
          <w:tcPr>
            <w:tcW w:w="500" w:type="dxa"/>
            <w:tcBorders>
              <w:left w:val="nil"/>
              <w:right w:val="nil"/>
            </w:tcBorders>
            <w:shd w:val="clear" w:color="auto" w:fill="auto"/>
            <w:noWrap/>
            <w:vAlign w:val="bottom"/>
          </w:tcPr>
          <w:p w14:paraId="08309AFA" w14:textId="77777777" w:rsidR="00E479D9" w:rsidRPr="006D6AFC" w:rsidRDefault="00E479D9" w:rsidP="00E479D9">
            <w:pPr>
              <w:jc w:val="left"/>
              <w:outlineLvl w:val="0"/>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1</w:t>
            </w:r>
          </w:p>
        </w:tc>
        <w:tc>
          <w:tcPr>
            <w:tcW w:w="540" w:type="dxa"/>
            <w:tcBorders>
              <w:left w:val="nil"/>
              <w:right w:val="nil"/>
            </w:tcBorders>
            <w:shd w:val="clear" w:color="auto" w:fill="auto"/>
            <w:noWrap/>
            <w:vAlign w:val="bottom"/>
          </w:tcPr>
          <w:p w14:paraId="4BB60C09" w14:textId="77777777" w:rsidR="00E479D9" w:rsidRPr="006D6AFC" w:rsidRDefault="00E479D9" w:rsidP="00E479D9">
            <w:pPr>
              <w:jc w:val="left"/>
              <w:outlineLvl w:val="0"/>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5</w:t>
            </w:r>
          </w:p>
        </w:tc>
        <w:tc>
          <w:tcPr>
            <w:tcW w:w="790" w:type="dxa"/>
            <w:tcBorders>
              <w:left w:val="nil"/>
              <w:right w:val="nil"/>
            </w:tcBorders>
            <w:shd w:val="clear" w:color="auto" w:fill="auto"/>
            <w:noWrap/>
            <w:vAlign w:val="bottom"/>
          </w:tcPr>
          <w:p w14:paraId="21F89D59" w14:textId="77777777" w:rsidR="00E479D9" w:rsidRPr="00B101A5" w:rsidRDefault="00E479D9" w:rsidP="00E479D9">
            <w:pPr>
              <w:jc w:val="left"/>
              <w:outlineLvl w:val="0"/>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0.21**</w:t>
            </w:r>
          </w:p>
        </w:tc>
        <w:tc>
          <w:tcPr>
            <w:tcW w:w="790" w:type="dxa"/>
            <w:tcBorders>
              <w:left w:val="nil"/>
              <w:right w:val="nil"/>
            </w:tcBorders>
            <w:shd w:val="clear" w:color="auto" w:fill="auto"/>
            <w:noWrap/>
            <w:vAlign w:val="bottom"/>
          </w:tcPr>
          <w:p w14:paraId="59B91E45" w14:textId="77777777" w:rsidR="00E479D9" w:rsidRDefault="00E479D9" w:rsidP="00E479D9">
            <w:pPr>
              <w:jc w:val="left"/>
              <w:outlineLvl w:val="0"/>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0.17*</w:t>
            </w:r>
          </w:p>
        </w:tc>
        <w:tc>
          <w:tcPr>
            <w:tcW w:w="790" w:type="dxa"/>
            <w:tcBorders>
              <w:left w:val="nil"/>
              <w:right w:val="nil"/>
            </w:tcBorders>
            <w:shd w:val="clear" w:color="auto" w:fill="auto"/>
            <w:noWrap/>
            <w:vAlign w:val="bottom"/>
          </w:tcPr>
          <w:p w14:paraId="2DCB2D16" w14:textId="77777777" w:rsidR="00E479D9" w:rsidRDefault="00E479D9" w:rsidP="00E479D9">
            <w:pPr>
              <w:jc w:val="left"/>
              <w:outlineLvl w:val="0"/>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 xml:space="preserve">-0.03 </w:t>
            </w:r>
          </w:p>
        </w:tc>
        <w:tc>
          <w:tcPr>
            <w:tcW w:w="740" w:type="dxa"/>
            <w:tcBorders>
              <w:left w:val="nil"/>
              <w:right w:val="nil"/>
            </w:tcBorders>
            <w:shd w:val="clear" w:color="auto" w:fill="auto"/>
            <w:noWrap/>
            <w:vAlign w:val="bottom"/>
          </w:tcPr>
          <w:p w14:paraId="668D6DAC" w14:textId="77777777" w:rsidR="00E479D9" w:rsidRDefault="00E479D9" w:rsidP="00E479D9">
            <w:pPr>
              <w:jc w:val="left"/>
              <w:outlineLvl w:val="0"/>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 xml:space="preserve">-0.01 </w:t>
            </w:r>
          </w:p>
        </w:tc>
        <w:tc>
          <w:tcPr>
            <w:tcW w:w="740" w:type="dxa"/>
            <w:tcBorders>
              <w:left w:val="nil"/>
              <w:right w:val="nil"/>
            </w:tcBorders>
            <w:shd w:val="clear" w:color="auto" w:fill="auto"/>
            <w:noWrap/>
            <w:vAlign w:val="bottom"/>
          </w:tcPr>
          <w:p w14:paraId="5AB540AA" w14:textId="77777777" w:rsidR="00E479D9" w:rsidRDefault="00E479D9" w:rsidP="00E479D9">
            <w:pPr>
              <w:jc w:val="left"/>
              <w:outlineLvl w:val="0"/>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0.30***</w:t>
            </w:r>
          </w:p>
        </w:tc>
        <w:tc>
          <w:tcPr>
            <w:tcW w:w="740" w:type="dxa"/>
            <w:tcBorders>
              <w:left w:val="nil"/>
              <w:right w:val="nil"/>
            </w:tcBorders>
            <w:shd w:val="clear" w:color="auto" w:fill="auto"/>
            <w:noWrap/>
            <w:vAlign w:val="bottom"/>
          </w:tcPr>
          <w:p w14:paraId="767EAA26" w14:textId="77777777" w:rsidR="00E479D9" w:rsidRDefault="00E479D9" w:rsidP="00E479D9">
            <w:pPr>
              <w:jc w:val="left"/>
              <w:outlineLvl w:val="0"/>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0.22**</w:t>
            </w:r>
          </w:p>
        </w:tc>
        <w:tc>
          <w:tcPr>
            <w:tcW w:w="740" w:type="dxa"/>
            <w:tcBorders>
              <w:left w:val="nil"/>
              <w:right w:val="nil"/>
            </w:tcBorders>
            <w:shd w:val="clear" w:color="auto" w:fill="auto"/>
            <w:noWrap/>
            <w:vAlign w:val="bottom"/>
          </w:tcPr>
          <w:p w14:paraId="74525F53" w14:textId="77777777" w:rsidR="00E479D9" w:rsidRDefault="00E479D9" w:rsidP="00E479D9">
            <w:pPr>
              <w:jc w:val="left"/>
              <w:outlineLvl w:val="0"/>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0.32***</w:t>
            </w:r>
          </w:p>
        </w:tc>
        <w:tc>
          <w:tcPr>
            <w:tcW w:w="790" w:type="dxa"/>
            <w:tcBorders>
              <w:left w:val="nil"/>
              <w:right w:val="nil"/>
            </w:tcBorders>
            <w:shd w:val="clear" w:color="auto" w:fill="auto"/>
            <w:noWrap/>
            <w:vAlign w:val="bottom"/>
          </w:tcPr>
          <w:p w14:paraId="171FE62C" w14:textId="77777777" w:rsidR="00E479D9" w:rsidRDefault="00E479D9" w:rsidP="00E479D9">
            <w:pPr>
              <w:jc w:val="left"/>
              <w:outlineLvl w:val="0"/>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 xml:space="preserve">0.11 </w:t>
            </w:r>
          </w:p>
        </w:tc>
        <w:tc>
          <w:tcPr>
            <w:tcW w:w="740" w:type="dxa"/>
            <w:tcBorders>
              <w:left w:val="nil"/>
              <w:right w:val="nil"/>
            </w:tcBorders>
            <w:shd w:val="clear" w:color="auto" w:fill="auto"/>
            <w:noWrap/>
            <w:vAlign w:val="bottom"/>
          </w:tcPr>
          <w:p w14:paraId="3DCDD291" w14:textId="77777777" w:rsidR="00E479D9" w:rsidRDefault="00E479D9" w:rsidP="00E479D9">
            <w:pPr>
              <w:jc w:val="left"/>
              <w:outlineLvl w:val="0"/>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-0.19**</w:t>
            </w:r>
          </w:p>
        </w:tc>
        <w:tc>
          <w:tcPr>
            <w:tcW w:w="740" w:type="dxa"/>
            <w:tcBorders>
              <w:left w:val="nil"/>
              <w:right w:val="nil"/>
            </w:tcBorders>
            <w:shd w:val="clear" w:color="auto" w:fill="auto"/>
            <w:noWrap/>
            <w:vAlign w:val="bottom"/>
          </w:tcPr>
          <w:p w14:paraId="1C13E171" w14:textId="77777777" w:rsidR="00E479D9" w:rsidRDefault="00E479D9" w:rsidP="00E479D9">
            <w:pPr>
              <w:jc w:val="left"/>
              <w:outlineLvl w:val="0"/>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 xml:space="preserve">0.11 </w:t>
            </w:r>
          </w:p>
        </w:tc>
        <w:tc>
          <w:tcPr>
            <w:tcW w:w="740" w:type="dxa"/>
            <w:tcBorders>
              <w:left w:val="nil"/>
              <w:right w:val="nil"/>
            </w:tcBorders>
            <w:shd w:val="clear" w:color="auto" w:fill="auto"/>
            <w:noWrap/>
            <w:vAlign w:val="bottom"/>
          </w:tcPr>
          <w:p w14:paraId="41BC5A95" w14:textId="77777777" w:rsidR="00E479D9" w:rsidRDefault="00E479D9" w:rsidP="00E479D9">
            <w:pPr>
              <w:jc w:val="left"/>
              <w:outlineLvl w:val="0"/>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0.28***</w:t>
            </w:r>
          </w:p>
        </w:tc>
        <w:tc>
          <w:tcPr>
            <w:tcW w:w="740" w:type="dxa"/>
            <w:tcBorders>
              <w:left w:val="nil"/>
              <w:right w:val="nil"/>
            </w:tcBorders>
            <w:shd w:val="clear" w:color="auto" w:fill="auto"/>
            <w:noWrap/>
            <w:vAlign w:val="bottom"/>
          </w:tcPr>
          <w:p w14:paraId="71EBD83F"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56" w:type="dxa"/>
            <w:tcBorders>
              <w:left w:val="nil"/>
              <w:right w:val="nil"/>
            </w:tcBorders>
            <w:vAlign w:val="bottom"/>
          </w:tcPr>
          <w:p w14:paraId="7FD3EC15"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vAlign w:val="bottom"/>
          </w:tcPr>
          <w:p w14:paraId="0014E3EF"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46" w:type="dxa"/>
            <w:tcBorders>
              <w:left w:val="nil"/>
              <w:right w:val="nil"/>
            </w:tcBorders>
            <w:shd w:val="clear" w:color="auto" w:fill="auto"/>
            <w:noWrap/>
            <w:vAlign w:val="bottom"/>
          </w:tcPr>
          <w:p w14:paraId="3C78F681" w14:textId="77777777" w:rsidR="00E479D9" w:rsidRPr="000D7BAB" w:rsidRDefault="00E479D9" w:rsidP="00E479D9">
            <w:pPr>
              <w:ind w:leftChars="-71" w:left="-170" w:firstLineChars="106" w:firstLine="170"/>
              <w:jc w:val="left"/>
              <w:outlineLvl w:val="0"/>
              <w:rPr>
                <w:rFonts w:ascii="Times New Roman" w:eastAsia="SimSun" w:hAnsi="Times New Roman" w:cs="Times New Roman"/>
                <w:color w:val="000000"/>
                <w:kern w:val="0"/>
                <w:sz w:val="16"/>
                <w:szCs w:val="16"/>
              </w:rPr>
            </w:pPr>
          </w:p>
        </w:tc>
      </w:tr>
      <w:tr w:rsidR="00E479D9" w:rsidRPr="000D7BAB" w14:paraId="780DC524" w14:textId="77777777" w:rsidTr="00E479D9">
        <w:trPr>
          <w:trHeight w:val="220"/>
        </w:trPr>
        <w:tc>
          <w:tcPr>
            <w:tcW w:w="2800" w:type="dxa"/>
            <w:tcBorders>
              <w:left w:val="nil"/>
              <w:right w:val="nil"/>
            </w:tcBorders>
            <w:shd w:val="clear" w:color="auto" w:fill="auto"/>
            <w:noWrap/>
            <w:vAlign w:val="bottom"/>
            <w:hideMark/>
          </w:tcPr>
          <w:p w14:paraId="103249F8"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kern w:val="0"/>
                <w:sz w:val="16"/>
                <w:szCs w:val="16"/>
              </w:rPr>
              <w:t>1</w:t>
            </w:r>
            <w:r>
              <w:rPr>
                <w:rFonts w:ascii="Times New Roman" w:eastAsia="SimSun" w:hAnsi="Times New Roman" w:cs="Times New Roman" w:hint="eastAsia"/>
                <w:color w:val="000000"/>
                <w:kern w:val="0"/>
                <w:sz w:val="16"/>
                <w:szCs w:val="16"/>
              </w:rPr>
              <w:t>2</w:t>
            </w:r>
            <w:r w:rsidRPr="000D7BAB">
              <w:rPr>
                <w:rFonts w:ascii="Times New Roman" w:eastAsia="SimSun" w:hAnsi="Times New Roman" w:cs="Times New Roman"/>
                <w:color w:val="000000"/>
                <w:kern w:val="0"/>
                <w:sz w:val="16"/>
                <w:szCs w:val="16"/>
              </w:rPr>
              <w:t xml:space="preserve">. </w:t>
            </w:r>
            <w:r>
              <w:rPr>
                <w:rFonts w:ascii="Times New Roman" w:eastAsia="SimSun" w:hAnsi="Times New Roman" w:cs="Times New Roman" w:hint="eastAsia"/>
                <w:color w:val="000000"/>
                <w:kern w:val="0"/>
                <w:sz w:val="16"/>
                <w:szCs w:val="16"/>
              </w:rPr>
              <w:t>Overseas registered capital</w:t>
            </w:r>
          </w:p>
        </w:tc>
        <w:tc>
          <w:tcPr>
            <w:tcW w:w="620" w:type="dxa"/>
            <w:tcBorders>
              <w:left w:val="nil"/>
              <w:right w:val="nil"/>
            </w:tcBorders>
            <w:shd w:val="clear" w:color="auto" w:fill="auto"/>
            <w:noWrap/>
            <w:vAlign w:val="bottom"/>
            <w:hideMark/>
          </w:tcPr>
          <w:p w14:paraId="744C6796"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0.06 </w:t>
            </w:r>
          </w:p>
        </w:tc>
        <w:tc>
          <w:tcPr>
            <w:tcW w:w="720" w:type="dxa"/>
            <w:tcBorders>
              <w:left w:val="nil"/>
              <w:right w:val="nil"/>
            </w:tcBorders>
            <w:shd w:val="clear" w:color="auto" w:fill="auto"/>
            <w:noWrap/>
            <w:vAlign w:val="bottom"/>
            <w:hideMark/>
          </w:tcPr>
          <w:p w14:paraId="322EE40C"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0.23 </w:t>
            </w:r>
          </w:p>
        </w:tc>
        <w:tc>
          <w:tcPr>
            <w:tcW w:w="500" w:type="dxa"/>
            <w:tcBorders>
              <w:left w:val="nil"/>
              <w:right w:val="nil"/>
            </w:tcBorders>
            <w:shd w:val="clear" w:color="auto" w:fill="auto"/>
            <w:noWrap/>
            <w:vAlign w:val="bottom"/>
            <w:hideMark/>
          </w:tcPr>
          <w:p w14:paraId="4BEF7241"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w:t>
            </w:r>
          </w:p>
        </w:tc>
        <w:tc>
          <w:tcPr>
            <w:tcW w:w="540" w:type="dxa"/>
            <w:tcBorders>
              <w:left w:val="nil"/>
              <w:right w:val="nil"/>
            </w:tcBorders>
            <w:shd w:val="clear" w:color="auto" w:fill="auto"/>
            <w:noWrap/>
            <w:vAlign w:val="bottom"/>
            <w:hideMark/>
          </w:tcPr>
          <w:p w14:paraId="3BFF15E9"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1</w:t>
            </w:r>
          </w:p>
        </w:tc>
        <w:tc>
          <w:tcPr>
            <w:tcW w:w="790" w:type="dxa"/>
            <w:tcBorders>
              <w:left w:val="nil"/>
              <w:right w:val="nil"/>
            </w:tcBorders>
            <w:shd w:val="clear" w:color="auto" w:fill="auto"/>
            <w:noWrap/>
            <w:vAlign w:val="bottom"/>
            <w:hideMark/>
          </w:tcPr>
          <w:p w14:paraId="43F84D82" w14:textId="77777777" w:rsidR="00E479D9" w:rsidRPr="00B101A5"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-0.08 </w:t>
            </w:r>
          </w:p>
        </w:tc>
        <w:tc>
          <w:tcPr>
            <w:tcW w:w="790" w:type="dxa"/>
            <w:tcBorders>
              <w:left w:val="nil"/>
              <w:right w:val="nil"/>
            </w:tcBorders>
            <w:shd w:val="clear" w:color="auto" w:fill="auto"/>
            <w:noWrap/>
            <w:vAlign w:val="bottom"/>
            <w:hideMark/>
          </w:tcPr>
          <w:p w14:paraId="27C2411B"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0.00 </w:t>
            </w:r>
          </w:p>
        </w:tc>
        <w:tc>
          <w:tcPr>
            <w:tcW w:w="790" w:type="dxa"/>
            <w:tcBorders>
              <w:left w:val="nil"/>
              <w:right w:val="nil"/>
            </w:tcBorders>
            <w:shd w:val="clear" w:color="auto" w:fill="auto"/>
            <w:noWrap/>
            <w:vAlign w:val="bottom"/>
            <w:hideMark/>
          </w:tcPr>
          <w:p w14:paraId="62486A38"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-0.03 </w:t>
            </w:r>
          </w:p>
        </w:tc>
        <w:tc>
          <w:tcPr>
            <w:tcW w:w="740" w:type="dxa"/>
            <w:tcBorders>
              <w:left w:val="nil"/>
              <w:right w:val="nil"/>
            </w:tcBorders>
            <w:shd w:val="clear" w:color="auto" w:fill="auto"/>
            <w:noWrap/>
            <w:vAlign w:val="bottom"/>
            <w:hideMark/>
          </w:tcPr>
          <w:p w14:paraId="0F1FD624"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0.12 </w:t>
            </w:r>
          </w:p>
        </w:tc>
        <w:tc>
          <w:tcPr>
            <w:tcW w:w="740" w:type="dxa"/>
            <w:tcBorders>
              <w:left w:val="nil"/>
              <w:right w:val="nil"/>
            </w:tcBorders>
            <w:shd w:val="clear" w:color="auto" w:fill="auto"/>
            <w:noWrap/>
            <w:vAlign w:val="bottom"/>
            <w:hideMark/>
          </w:tcPr>
          <w:p w14:paraId="5366D6DA"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-0.02 </w:t>
            </w:r>
          </w:p>
        </w:tc>
        <w:tc>
          <w:tcPr>
            <w:tcW w:w="740" w:type="dxa"/>
            <w:tcBorders>
              <w:left w:val="nil"/>
              <w:right w:val="nil"/>
            </w:tcBorders>
            <w:shd w:val="clear" w:color="auto" w:fill="auto"/>
            <w:noWrap/>
            <w:vAlign w:val="bottom"/>
            <w:hideMark/>
          </w:tcPr>
          <w:p w14:paraId="2B4D56BE"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0.08 </w:t>
            </w:r>
          </w:p>
        </w:tc>
        <w:tc>
          <w:tcPr>
            <w:tcW w:w="740" w:type="dxa"/>
            <w:tcBorders>
              <w:left w:val="nil"/>
              <w:right w:val="nil"/>
            </w:tcBorders>
            <w:shd w:val="clear" w:color="auto" w:fill="auto"/>
            <w:noWrap/>
            <w:vAlign w:val="bottom"/>
            <w:hideMark/>
          </w:tcPr>
          <w:p w14:paraId="51057FEE"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0.00 </w:t>
            </w:r>
          </w:p>
        </w:tc>
        <w:tc>
          <w:tcPr>
            <w:tcW w:w="790" w:type="dxa"/>
            <w:tcBorders>
              <w:left w:val="nil"/>
              <w:right w:val="nil"/>
            </w:tcBorders>
            <w:shd w:val="clear" w:color="auto" w:fill="auto"/>
            <w:noWrap/>
            <w:vAlign w:val="bottom"/>
            <w:hideMark/>
          </w:tcPr>
          <w:p w14:paraId="5B099D2F"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0.03 </w:t>
            </w:r>
          </w:p>
        </w:tc>
        <w:tc>
          <w:tcPr>
            <w:tcW w:w="740" w:type="dxa"/>
            <w:tcBorders>
              <w:left w:val="nil"/>
              <w:right w:val="nil"/>
            </w:tcBorders>
            <w:shd w:val="clear" w:color="auto" w:fill="auto"/>
            <w:noWrap/>
            <w:vAlign w:val="bottom"/>
            <w:hideMark/>
          </w:tcPr>
          <w:p w14:paraId="1ADFF81B"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-0.01 </w:t>
            </w:r>
          </w:p>
        </w:tc>
        <w:tc>
          <w:tcPr>
            <w:tcW w:w="740" w:type="dxa"/>
            <w:tcBorders>
              <w:left w:val="nil"/>
              <w:right w:val="nil"/>
            </w:tcBorders>
            <w:shd w:val="clear" w:color="auto" w:fill="auto"/>
            <w:noWrap/>
            <w:vAlign w:val="bottom"/>
            <w:hideMark/>
          </w:tcPr>
          <w:p w14:paraId="1D3DEA18"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0.05 </w:t>
            </w:r>
          </w:p>
        </w:tc>
        <w:tc>
          <w:tcPr>
            <w:tcW w:w="740" w:type="dxa"/>
            <w:tcBorders>
              <w:left w:val="nil"/>
              <w:right w:val="nil"/>
            </w:tcBorders>
            <w:shd w:val="clear" w:color="auto" w:fill="auto"/>
            <w:noWrap/>
            <w:vAlign w:val="bottom"/>
            <w:hideMark/>
          </w:tcPr>
          <w:p w14:paraId="6B4A5CBA"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0.05 </w:t>
            </w:r>
          </w:p>
        </w:tc>
        <w:tc>
          <w:tcPr>
            <w:tcW w:w="740" w:type="dxa"/>
            <w:tcBorders>
              <w:left w:val="nil"/>
              <w:right w:val="nil"/>
            </w:tcBorders>
            <w:shd w:val="clear" w:color="auto" w:fill="auto"/>
            <w:noWrap/>
            <w:vAlign w:val="bottom"/>
            <w:hideMark/>
          </w:tcPr>
          <w:p w14:paraId="1ED44CC0"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0.00 </w:t>
            </w:r>
          </w:p>
        </w:tc>
        <w:tc>
          <w:tcPr>
            <w:tcW w:w="656" w:type="dxa"/>
            <w:tcBorders>
              <w:left w:val="nil"/>
              <w:right w:val="nil"/>
            </w:tcBorders>
            <w:vAlign w:val="bottom"/>
          </w:tcPr>
          <w:p w14:paraId="51911AEB"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740" w:type="dxa"/>
            <w:tcBorders>
              <w:left w:val="nil"/>
              <w:right w:val="nil"/>
            </w:tcBorders>
            <w:vAlign w:val="bottom"/>
          </w:tcPr>
          <w:p w14:paraId="46C299EA"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46" w:type="dxa"/>
            <w:tcBorders>
              <w:left w:val="nil"/>
              <w:right w:val="nil"/>
            </w:tcBorders>
            <w:shd w:val="clear" w:color="auto" w:fill="auto"/>
            <w:noWrap/>
            <w:vAlign w:val="bottom"/>
            <w:hideMark/>
          </w:tcPr>
          <w:p w14:paraId="3297791B" w14:textId="77777777" w:rsidR="00E479D9" w:rsidRPr="000D7BAB" w:rsidRDefault="00E479D9" w:rsidP="00E479D9">
            <w:pPr>
              <w:ind w:leftChars="-71" w:left="-170" w:firstLineChars="106" w:firstLine="170"/>
              <w:jc w:val="left"/>
              <w:outlineLvl w:val="0"/>
              <w:rPr>
                <w:rFonts w:ascii="Times New Roman" w:eastAsia="SimSun" w:hAnsi="Times New Roman" w:cs="Times New Roman"/>
                <w:color w:val="000000"/>
                <w:kern w:val="0"/>
                <w:sz w:val="16"/>
                <w:szCs w:val="16"/>
              </w:rPr>
            </w:pPr>
          </w:p>
        </w:tc>
      </w:tr>
      <w:tr w:rsidR="00E479D9" w:rsidRPr="000D7BAB" w14:paraId="5B0D8ECA" w14:textId="77777777" w:rsidTr="00E479D9">
        <w:trPr>
          <w:trHeight w:val="220"/>
        </w:trPr>
        <w:tc>
          <w:tcPr>
            <w:tcW w:w="2800" w:type="dxa"/>
            <w:tcBorders>
              <w:left w:val="nil"/>
              <w:right w:val="nil"/>
            </w:tcBorders>
            <w:shd w:val="clear" w:color="auto" w:fill="auto"/>
            <w:noWrap/>
            <w:vAlign w:val="bottom"/>
            <w:hideMark/>
          </w:tcPr>
          <w:p w14:paraId="4350E918"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kern w:val="0"/>
                <w:sz w:val="16"/>
                <w:szCs w:val="16"/>
              </w:rPr>
              <w:t>1</w:t>
            </w:r>
            <w:r>
              <w:rPr>
                <w:rFonts w:ascii="Times New Roman" w:eastAsia="SimSun" w:hAnsi="Times New Roman" w:cs="Times New Roman" w:hint="eastAsia"/>
                <w:color w:val="000000"/>
                <w:kern w:val="0"/>
                <w:sz w:val="16"/>
                <w:szCs w:val="16"/>
              </w:rPr>
              <w:t>3</w:t>
            </w:r>
            <w:r w:rsidRPr="000D7BAB">
              <w:rPr>
                <w:rFonts w:ascii="Times New Roman" w:eastAsia="SimSun" w:hAnsi="Times New Roman" w:cs="Times New Roman"/>
                <w:color w:val="000000"/>
                <w:kern w:val="0"/>
                <w:sz w:val="16"/>
                <w:szCs w:val="16"/>
              </w:rPr>
              <w:t>. R&amp;D intensity</w:t>
            </w:r>
          </w:p>
        </w:tc>
        <w:tc>
          <w:tcPr>
            <w:tcW w:w="620" w:type="dxa"/>
            <w:tcBorders>
              <w:left w:val="nil"/>
              <w:right w:val="nil"/>
            </w:tcBorders>
            <w:shd w:val="clear" w:color="auto" w:fill="auto"/>
            <w:noWrap/>
            <w:vAlign w:val="bottom"/>
            <w:hideMark/>
          </w:tcPr>
          <w:p w14:paraId="120B10AB"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2.93 </w:t>
            </w:r>
          </w:p>
        </w:tc>
        <w:tc>
          <w:tcPr>
            <w:tcW w:w="720" w:type="dxa"/>
            <w:tcBorders>
              <w:left w:val="nil"/>
              <w:right w:val="nil"/>
            </w:tcBorders>
            <w:shd w:val="clear" w:color="auto" w:fill="auto"/>
            <w:noWrap/>
            <w:vAlign w:val="bottom"/>
            <w:hideMark/>
          </w:tcPr>
          <w:p w14:paraId="4D8B2685"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1.44 </w:t>
            </w:r>
          </w:p>
        </w:tc>
        <w:tc>
          <w:tcPr>
            <w:tcW w:w="500" w:type="dxa"/>
            <w:tcBorders>
              <w:left w:val="nil"/>
              <w:right w:val="nil"/>
            </w:tcBorders>
            <w:shd w:val="clear" w:color="auto" w:fill="auto"/>
            <w:noWrap/>
            <w:vAlign w:val="bottom"/>
            <w:hideMark/>
          </w:tcPr>
          <w:p w14:paraId="6E519135"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1</w:t>
            </w:r>
          </w:p>
        </w:tc>
        <w:tc>
          <w:tcPr>
            <w:tcW w:w="540" w:type="dxa"/>
            <w:tcBorders>
              <w:left w:val="nil"/>
              <w:right w:val="nil"/>
            </w:tcBorders>
            <w:shd w:val="clear" w:color="auto" w:fill="auto"/>
            <w:noWrap/>
            <w:vAlign w:val="bottom"/>
            <w:hideMark/>
          </w:tcPr>
          <w:p w14:paraId="4A3C96BD"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5</w:t>
            </w:r>
          </w:p>
        </w:tc>
        <w:tc>
          <w:tcPr>
            <w:tcW w:w="790" w:type="dxa"/>
            <w:tcBorders>
              <w:left w:val="nil"/>
              <w:right w:val="nil"/>
            </w:tcBorders>
            <w:shd w:val="clear" w:color="auto" w:fill="auto"/>
            <w:noWrap/>
            <w:vAlign w:val="bottom"/>
            <w:hideMark/>
          </w:tcPr>
          <w:p w14:paraId="116FAD80" w14:textId="77777777" w:rsidR="00E479D9" w:rsidRPr="00B101A5"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0.05 </w:t>
            </w:r>
          </w:p>
        </w:tc>
        <w:tc>
          <w:tcPr>
            <w:tcW w:w="790" w:type="dxa"/>
            <w:tcBorders>
              <w:left w:val="nil"/>
              <w:right w:val="nil"/>
            </w:tcBorders>
            <w:shd w:val="clear" w:color="auto" w:fill="auto"/>
            <w:noWrap/>
            <w:vAlign w:val="bottom"/>
            <w:hideMark/>
          </w:tcPr>
          <w:p w14:paraId="045FBD01"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0.03 </w:t>
            </w:r>
          </w:p>
        </w:tc>
        <w:tc>
          <w:tcPr>
            <w:tcW w:w="790" w:type="dxa"/>
            <w:tcBorders>
              <w:left w:val="nil"/>
              <w:right w:val="nil"/>
            </w:tcBorders>
            <w:shd w:val="clear" w:color="auto" w:fill="auto"/>
            <w:noWrap/>
            <w:vAlign w:val="bottom"/>
            <w:hideMark/>
          </w:tcPr>
          <w:p w14:paraId="67E27700"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-0.02 </w:t>
            </w:r>
          </w:p>
        </w:tc>
        <w:tc>
          <w:tcPr>
            <w:tcW w:w="740" w:type="dxa"/>
            <w:tcBorders>
              <w:left w:val="nil"/>
              <w:right w:val="nil"/>
            </w:tcBorders>
            <w:shd w:val="clear" w:color="auto" w:fill="auto"/>
            <w:noWrap/>
            <w:vAlign w:val="bottom"/>
            <w:hideMark/>
          </w:tcPr>
          <w:p w14:paraId="75FC1835"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0.07 </w:t>
            </w:r>
          </w:p>
        </w:tc>
        <w:tc>
          <w:tcPr>
            <w:tcW w:w="740" w:type="dxa"/>
            <w:tcBorders>
              <w:left w:val="nil"/>
              <w:right w:val="nil"/>
            </w:tcBorders>
            <w:shd w:val="clear" w:color="auto" w:fill="auto"/>
            <w:noWrap/>
            <w:vAlign w:val="bottom"/>
            <w:hideMark/>
          </w:tcPr>
          <w:p w14:paraId="6339A7F5"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0.16*</w:t>
            </w:r>
          </w:p>
        </w:tc>
        <w:tc>
          <w:tcPr>
            <w:tcW w:w="740" w:type="dxa"/>
            <w:tcBorders>
              <w:left w:val="nil"/>
              <w:right w:val="nil"/>
            </w:tcBorders>
            <w:shd w:val="clear" w:color="auto" w:fill="auto"/>
            <w:noWrap/>
            <w:vAlign w:val="bottom"/>
            <w:hideMark/>
          </w:tcPr>
          <w:p w14:paraId="35ED41D7"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0.08 </w:t>
            </w:r>
          </w:p>
        </w:tc>
        <w:tc>
          <w:tcPr>
            <w:tcW w:w="740" w:type="dxa"/>
            <w:tcBorders>
              <w:left w:val="nil"/>
              <w:right w:val="nil"/>
            </w:tcBorders>
            <w:shd w:val="clear" w:color="auto" w:fill="auto"/>
            <w:noWrap/>
            <w:vAlign w:val="bottom"/>
            <w:hideMark/>
          </w:tcPr>
          <w:p w14:paraId="6A0394CB"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0.24***</w:t>
            </w:r>
          </w:p>
        </w:tc>
        <w:tc>
          <w:tcPr>
            <w:tcW w:w="790" w:type="dxa"/>
            <w:tcBorders>
              <w:left w:val="nil"/>
              <w:right w:val="nil"/>
            </w:tcBorders>
            <w:shd w:val="clear" w:color="auto" w:fill="auto"/>
            <w:noWrap/>
            <w:vAlign w:val="bottom"/>
            <w:hideMark/>
          </w:tcPr>
          <w:p w14:paraId="267018B9"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0.13 </w:t>
            </w:r>
          </w:p>
        </w:tc>
        <w:tc>
          <w:tcPr>
            <w:tcW w:w="740" w:type="dxa"/>
            <w:tcBorders>
              <w:left w:val="nil"/>
              <w:right w:val="nil"/>
            </w:tcBorders>
            <w:shd w:val="clear" w:color="auto" w:fill="auto"/>
            <w:noWrap/>
            <w:vAlign w:val="bottom"/>
            <w:hideMark/>
          </w:tcPr>
          <w:p w14:paraId="3571370B"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0.08 </w:t>
            </w:r>
          </w:p>
        </w:tc>
        <w:tc>
          <w:tcPr>
            <w:tcW w:w="740" w:type="dxa"/>
            <w:tcBorders>
              <w:left w:val="nil"/>
              <w:right w:val="nil"/>
            </w:tcBorders>
            <w:shd w:val="clear" w:color="auto" w:fill="auto"/>
            <w:noWrap/>
            <w:vAlign w:val="bottom"/>
            <w:hideMark/>
          </w:tcPr>
          <w:p w14:paraId="53595F8F"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-0.03 </w:t>
            </w:r>
          </w:p>
        </w:tc>
        <w:tc>
          <w:tcPr>
            <w:tcW w:w="740" w:type="dxa"/>
            <w:tcBorders>
              <w:left w:val="nil"/>
              <w:right w:val="nil"/>
            </w:tcBorders>
            <w:shd w:val="clear" w:color="auto" w:fill="auto"/>
            <w:noWrap/>
            <w:vAlign w:val="bottom"/>
            <w:hideMark/>
          </w:tcPr>
          <w:p w14:paraId="26B3E47E"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-0.06 </w:t>
            </w:r>
          </w:p>
        </w:tc>
        <w:tc>
          <w:tcPr>
            <w:tcW w:w="740" w:type="dxa"/>
            <w:tcBorders>
              <w:left w:val="nil"/>
              <w:right w:val="nil"/>
            </w:tcBorders>
            <w:shd w:val="clear" w:color="auto" w:fill="auto"/>
            <w:noWrap/>
            <w:vAlign w:val="bottom"/>
            <w:hideMark/>
          </w:tcPr>
          <w:p w14:paraId="5E516CB2"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-0.05 </w:t>
            </w:r>
          </w:p>
        </w:tc>
        <w:tc>
          <w:tcPr>
            <w:tcW w:w="656" w:type="dxa"/>
            <w:tcBorders>
              <w:left w:val="nil"/>
              <w:right w:val="nil"/>
            </w:tcBorders>
            <w:vAlign w:val="bottom"/>
          </w:tcPr>
          <w:p w14:paraId="74C3C7F8"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0.21**</w:t>
            </w:r>
          </w:p>
        </w:tc>
        <w:tc>
          <w:tcPr>
            <w:tcW w:w="740" w:type="dxa"/>
            <w:tcBorders>
              <w:left w:val="nil"/>
              <w:right w:val="nil"/>
            </w:tcBorders>
            <w:vAlign w:val="bottom"/>
          </w:tcPr>
          <w:p w14:paraId="15DB7719"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p>
        </w:tc>
        <w:tc>
          <w:tcPr>
            <w:tcW w:w="646" w:type="dxa"/>
            <w:tcBorders>
              <w:left w:val="nil"/>
              <w:right w:val="nil"/>
            </w:tcBorders>
            <w:shd w:val="clear" w:color="auto" w:fill="auto"/>
            <w:noWrap/>
            <w:vAlign w:val="bottom"/>
            <w:hideMark/>
          </w:tcPr>
          <w:p w14:paraId="1F74B341" w14:textId="77777777" w:rsidR="00E479D9" w:rsidRPr="000D7BAB" w:rsidRDefault="00E479D9" w:rsidP="00E479D9">
            <w:pPr>
              <w:ind w:leftChars="-71" w:left="-170" w:firstLineChars="106" w:firstLine="170"/>
              <w:jc w:val="left"/>
              <w:outlineLvl w:val="0"/>
              <w:rPr>
                <w:rFonts w:ascii="Times New Roman" w:eastAsia="SimSun" w:hAnsi="Times New Roman" w:cs="Times New Roman"/>
                <w:color w:val="000000"/>
                <w:kern w:val="0"/>
                <w:sz w:val="16"/>
                <w:szCs w:val="16"/>
              </w:rPr>
            </w:pPr>
          </w:p>
        </w:tc>
      </w:tr>
      <w:tr w:rsidR="00E479D9" w:rsidRPr="000D7BAB" w14:paraId="5F23568E" w14:textId="77777777" w:rsidTr="00E479D9">
        <w:trPr>
          <w:trHeight w:val="220"/>
        </w:trPr>
        <w:tc>
          <w:tcPr>
            <w:tcW w:w="2800" w:type="dxa"/>
            <w:tcBorders>
              <w:left w:val="nil"/>
              <w:right w:val="nil"/>
            </w:tcBorders>
            <w:shd w:val="clear" w:color="auto" w:fill="auto"/>
            <w:noWrap/>
            <w:vAlign w:val="bottom"/>
            <w:hideMark/>
          </w:tcPr>
          <w:p w14:paraId="322BD4D8"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kern w:val="0"/>
                <w:sz w:val="16"/>
                <w:szCs w:val="16"/>
              </w:rPr>
              <w:t>1</w:t>
            </w:r>
            <w:r>
              <w:rPr>
                <w:rFonts w:ascii="Times New Roman" w:eastAsia="SimSun" w:hAnsi="Times New Roman" w:cs="Times New Roman" w:hint="eastAsia"/>
                <w:color w:val="000000"/>
                <w:kern w:val="0"/>
                <w:sz w:val="16"/>
                <w:szCs w:val="16"/>
              </w:rPr>
              <w:t>4</w:t>
            </w:r>
            <w:r w:rsidRPr="000D7BAB">
              <w:rPr>
                <w:rFonts w:ascii="Times New Roman" w:eastAsia="SimSun" w:hAnsi="Times New Roman" w:cs="Times New Roman"/>
                <w:color w:val="000000"/>
                <w:kern w:val="0"/>
                <w:sz w:val="16"/>
                <w:szCs w:val="16"/>
              </w:rPr>
              <w:t>. Strategic emerging industries</w:t>
            </w:r>
          </w:p>
        </w:tc>
        <w:tc>
          <w:tcPr>
            <w:tcW w:w="620" w:type="dxa"/>
            <w:tcBorders>
              <w:left w:val="nil"/>
              <w:right w:val="nil"/>
            </w:tcBorders>
            <w:shd w:val="clear" w:color="auto" w:fill="auto"/>
            <w:noWrap/>
            <w:vAlign w:val="bottom"/>
            <w:hideMark/>
          </w:tcPr>
          <w:p w14:paraId="569126CD"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0.80 </w:t>
            </w:r>
          </w:p>
        </w:tc>
        <w:tc>
          <w:tcPr>
            <w:tcW w:w="720" w:type="dxa"/>
            <w:tcBorders>
              <w:left w:val="nil"/>
              <w:right w:val="nil"/>
            </w:tcBorders>
            <w:shd w:val="clear" w:color="auto" w:fill="auto"/>
            <w:noWrap/>
            <w:vAlign w:val="bottom"/>
            <w:hideMark/>
          </w:tcPr>
          <w:p w14:paraId="198A797E"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0.41 </w:t>
            </w:r>
          </w:p>
        </w:tc>
        <w:tc>
          <w:tcPr>
            <w:tcW w:w="500" w:type="dxa"/>
            <w:tcBorders>
              <w:left w:val="nil"/>
              <w:right w:val="nil"/>
            </w:tcBorders>
            <w:shd w:val="clear" w:color="auto" w:fill="auto"/>
            <w:noWrap/>
            <w:vAlign w:val="bottom"/>
            <w:hideMark/>
          </w:tcPr>
          <w:p w14:paraId="70638347"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w:t>
            </w:r>
          </w:p>
        </w:tc>
        <w:tc>
          <w:tcPr>
            <w:tcW w:w="540" w:type="dxa"/>
            <w:tcBorders>
              <w:left w:val="nil"/>
              <w:right w:val="nil"/>
            </w:tcBorders>
            <w:shd w:val="clear" w:color="auto" w:fill="auto"/>
            <w:noWrap/>
            <w:vAlign w:val="bottom"/>
            <w:hideMark/>
          </w:tcPr>
          <w:p w14:paraId="34B036F3"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1</w:t>
            </w:r>
          </w:p>
        </w:tc>
        <w:tc>
          <w:tcPr>
            <w:tcW w:w="790" w:type="dxa"/>
            <w:tcBorders>
              <w:left w:val="nil"/>
              <w:right w:val="nil"/>
            </w:tcBorders>
            <w:shd w:val="clear" w:color="auto" w:fill="auto"/>
            <w:noWrap/>
            <w:vAlign w:val="bottom"/>
            <w:hideMark/>
          </w:tcPr>
          <w:p w14:paraId="6738E15D" w14:textId="77777777" w:rsidR="00E479D9" w:rsidRPr="00B101A5"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0.18*</w:t>
            </w:r>
          </w:p>
        </w:tc>
        <w:tc>
          <w:tcPr>
            <w:tcW w:w="790" w:type="dxa"/>
            <w:tcBorders>
              <w:left w:val="nil"/>
              <w:right w:val="nil"/>
            </w:tcBorders>
            <w:shd w:val="clear" w:color="auto" w:fill="auto"/>
            <w:noWrap/>
            <w:vAlign w:val="bottom"/>
            <w:hideMark/>
          </w:tcPr>
          <w:p w14:paraId="0C2AABDE"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0.10 </w:t>
            </w:r>
          </w:p>
        </w:tc>
        <w:tc>
          <w:tcPr>
            <w:tcW w:w="790" w:type="dxa"/>
            <w:tcBorders>
              <w:left w:val="nil"/>
              <w:right w:val="nil"/>
            </w:tcBorders>
            <w:shd w:val="clear" w:color="auto" w:fill="auto"/>
            <w:noWrap/>
            <w:vAlign w:val="bottom"/>
            <w:hideMark/>
          </w:tcPr>
          <w:p w14:paraId="5C101985"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0.04 </w:t>
            </w:r>
          </w:p>
        </w:tc>
        <w:tc>
          <w:tcPr>
            <w:tcW w:w="740" w:type="dxa"/>
            <w:tcBorders>
              <w:left w:val="nil"/>
              <w:right w:val="nil"/>
            </w:tcBorders>
            <w:shd w:val="clear" w:color="auto" w:fill="auto"/>
            <w:noWrap/>
            <w:vAlign w:val="bottom"/>
            <w:hideMark/>
          </w:tcPr>
          <w:p w14:paraId="70AFF428"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0.05 </w:t>
            </w:r>
          </w:p>
        </w:tc>
        <w:tc>
          <w:tcPr>
            <w:tcW w:w="740" w:type="dxa"/>
            <w:tcBorders>
              <w:left w:val="nil"/>
              <w:right w:val="nil"/>
            </w:tcBorders>
            <w:shd w:val="clear" w:color="auto" w:fill="auto"/>
            <w:noWrap/>
            <w:vAlign w:val="bottom"/>
            <w:hideMark/>
          </w:tcPr>
          <w:p w14:paraId="29369180"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0.14 </w:t>
            </w:r>
          </w:p>
        </w:tc>
        <w:tc>
          <w:tcPr>
            <w:tcW w:w="740" w:type="dxa"/>
            <w:tcBorders>
              <w:left w:val="nil"/>
              <w:right w:val="nil"/>
            </w:tcBorders>
            <w:shd w:val="clear" w:color="auto" w:fill="auto"/>
            <w:noWrap/>
            <w:vAlign w:val="bottom"/>
            <w:hideMark/>
          </w:tcPr>
          <w:p w14:paraId="2D78B5CA"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0.12 </w:t>
            </w:r>
          </w:p>
        </w:tc>
        <w:tc>
          <w:tcPr>
            <w:tcW w:w="740" w:type="dxa"/>
            <w:tcBorders>
              <w:left w:val="nil"/>
              <w:right w:val="nil"/>
            </w:tcBorders>
            <w:shd w:val="clear" w:color="auto" w:fill="auto"/>
            <w:noWrap/>
            <w:vAlign w:val="bottom"/>
            <w:hideMark/>
          </w:tcPr>
          <w:p w14:paraId="0AE2DB81"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0.22**</w:t>
            </w:r>
          </w:p>
        </w:tc>
        <w:tc>
          <w:tcPr>
            <w:tcW w:w="790" w:type="dxa"/>
            <w:tcBorders>
              <w:left w:val="nil"/>
              <w:right w:val="nil"/>
            </w:tcBorders>
            <w:shd w:val="clear" w:color="auto" w:fill="auto"/>
            <w:noWrap/>
            <w:vAlign w:val="bottom"/>
            <w:hideMark/>
          </w:tcPr>
          <w:p w14:paraId="3C0BA487"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0.14 </w:t>
            </w:r>
          </w:p>
        </w:tc>
        <w:tc>
          <w:tcPr>
            <w:tcW w:w="740" w:type="dxa"/>
            <w:tcBorders>
              <w:left w:val="nil"/>
              <w:right w:val="nil"/>
            </w:tcBorders>
            <w:shd w:val="clear" w:color="auto" w:fill="auto"/>
            <w:noWrap/>
            <w:vAlign w:val="bottom"/>
            <w:hideMark/>
          </w:tcPr>
          <w:p w14:paraId="25B39F85"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-0.04 </w:t>
            </w:r>
          </w:p>
        </w:tc>
        <w:tc>
          <w:tcPr>
            <w:tcW w:w="740" w:type="dxa"/>
            <w:tcBorders>
              <w:left w:val="nil"/>
              <w:right w:val="nil"/>
            </w:tcBorders>
            <w:shd w:val="clear" w:color="auto" w:fill="auto"/>
            <w:noWrap/>
            <w:vAlign w:val="bottom"/>
            <w:hideMark/>
          </w:tcPr>
          <w:p w14:paraId="76FB67F0"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0.02 </w:t>
            </w:r>
          </w:p>
        </w:tc>
        <w:tc>
          <w:tcPr>
            <w:tcW w:w="740" w:type="dxa"/>
            <w:tcBorders>
              <w:left w:val="nil"/>
              <w:right w:val="nil"/>
            </w:tcBorders>
            <w:shd w:val="clear" w:color="auto" w:fill="auto"/>
            <w:noWrap/>
            <w:vAlign w:val="bottom"/>
            <w:hideMark/>
          </w:tcPr>
          <w:p w14:paraId="25CF4BFD"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0.17*</w:t>
            </w:r>
          </w:p>
        </w:tc>
        <w:tc>
          <w:tcPr>
            <w:tcW w:w="740" w:type="dxa"/>
            <w:tcBorders>
              <w:left w:val="nil"/>
              <w:right w:val="nil"/>
            </w:tcBorders>
            <w:shd w:val="clear" w:color="auto" w:fill="auto"/>
            <w:noWrap/>
            <w:vAlign w:val="bottom"/>
            <w:hideMark/>
          </w:tcPr>
          <w:p w14:paraId="1CA2EEAC"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0.19**</w:t>
            </w:r>
          </w:p>
        </w:tc>
        <w:tc>
          <w:tcPr>
            <w:tcW w:w="656" w:type="dxa"/>
            <w:tcBorders>
              <w:left w:val="nil"/>
              <w:right w:val="nil"/>
            </w:tcBorders>
            <w:vAlign w:val="bottom"/>
          </w:tcPr>
          <w:p w14:paraId="31AAF415" w14:textId="77777777" w:rsidR="00E479D9" w:rsidRDefault="00E479D9" w:rsidP="00E479D9">
            <w:pPr>
              <w:jc w:val="left"/>
              <w:outlineLvl w:val="0"/>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 xml:space="preserve">-0.05 </w:t>
            </w:r>
          </w:p>
        </w:tc>
        <w:tc>
          <w:tcPr>
            <w:tcW w:w="740" w:type="dxa"/>
            <w:tcBorders>
              <w:left w:val="nil"/>
              <w:right w:val="nil"/>
            </w:tcBorders>
            <w:vAlign w:val="bottom"/>
          </w:tcPr>
          <w:p w14:paraId="06629AEE"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0.26***</w:t>
            </w:r>
          </w:p>
        </w:tc>
        <w:tc>
          <w:tcPr>
            <w:tcW w:w="646" w:type="dxa"/>
            <w:tcBorders>
              <w:left w:val="nil"/>
              <w:right w:val="nil"/>
            </w:tcBorders>
            <w:shd w:val="clear" w:color="auto" w:fill="auto"/>
            <w:noWrap/>
            <w:vAlign w:val="bottom"/>
          </w:tcPr>
          <w:p w14:paraId="0FDE5303" w14:textId="77777777" w:rsidR="00E479D9" w:rsidRPr="000D7BAB" w:rsidRDefault="00E479D9" w:rsidP="00E479D9">
            <w:pPr>
              <w:ind w:leftChars="-71" w:left="-170" w:firstLineChars="106" w:firstLine="170"/>
              <w:jc w:val="left"/>
              <w:outlineLvl w:val="0"/>
              <w:rPr>
                <w:rFonts w:ascii="Times New Roman" w:eastAsia="SimSun" w:hAnsi="Times New Roman" w:cs="Times New Roman"/>
                <w:color w:val="000000"/>
                <w:kern w:val="0"/>
                <w:sz w:val="16"/>
                <w:szCs w:val="16"/>
              </w:rPr>
            </w:pPr>
          </w:p>
        </w:tc>
      </w:tr>
      <w:tr w:rsidR="00E479D9" w:rsidRPr="000D7BAB" w14:paraId="32CD685B" w14:textId="77777777" w:rsidTr="00E479D9">
        <w:trPr>
          <w:trHeight w:val="220"/>
        </w:trPr>
        <w:tc>
          <w:tcPr>
            <w:tcW w:w="2800" w:type="dxa"/>
            <w:tcBorders>
              <w:left w:val="nil"/>
              <w:bottom w:val="single" w:sz="4" w:space="0" w:color="auto"/>
              <w:right w:val="nil"/>
            </w:tcBorders>
            <w:shd w:val="clear" w:color="auto" w:fill="auto"/>
            <w:noWrap/>
            <w:vAlign w:val="bottom"/>
            <w:hideMark/>
          </w:tcPr>
          <w:p w14:paraId="69BC75D4" w14:textId="77777777" w:rsidR="00E479D9" w:rsidRPr="000D7BAB"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kern w:val="0"/>
                <w:sz w:val="16"/>
                <w:szCs w:val="16"/>
              </w:rPr>
              <w:t>1</w:t>
            </w:r>
            <w:r>
              <w:rPr>
                <w:rFonts w:ascii="Times New Roman" w:eastAsia="SimSun" w:hAnsi="Times New Roman" w:cs="Times New Roman" w:hint="eastAsia"/>
                <w:color w:val="000000"/>
                <w:kern w:val="0"/>
                <w:sz w:val="16"/>
                <w:szCs w:val="16"/>
              </w:rPr>
              <w:t>5</w:t>
            </w:r>
            <w:r w:rsidRPr="000D7BAB">
              <w:rPr>
                <w:rFonts w:ascii="Times New Roman" w:eastAsia="SimSun" w:hAnsi="Times New Roman" w:cs="Times New Roman"/>
                <w:color w:val="000000"/>
                <w:kern w:val="0"/>
                <w:sz w:val="16"/>
                <w:szCs w:val="16"/>
              </w:rPr>
              <w:t>. OECD host countries</w:t>
            </w:r>
          </w:p>
        </w:tc>
        <w:tc>
          <w:tcPr>
            <w:tcW w:w="620" w:type="dxa"/>
            <w:tcBorders>
              <w:left w:val="nil"/>
              <w:bottom w:val="single" w:sz="4" w:space="0" w:color="auto"/>
              <w:right w:val="nil"/>
            </w:tcBorders>
            <w:shd w:val="clear" w:color="auto" w:fill="auto"/>
            <w:noWrap/>
            <w:vAlign w:val="bottom"/>
            <w:hideMark/>
          </w:tcPr>
          <w:p w14:paraId="7E012399"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0.94</w:t>
            </w:r>
          </w:p>
        </w:tc>
        <w:tc>
          <w:tcPr>
            <w:tcW w:w="720" w:type="dxa"/>
            <w:tcBorders>
              <w:left w:val="nil"/>
              <w:bottom w:val="single" w:sz="4" w:space="0" w:color="auto"/>
              <w:right w:val="nil"/>
            </w:tcBorders>
            <w:shd w:val="clear" w:color="auto" w:fill="auto"/>
            <w:noWrap/>
            <w:vAlign w:val="bottom"/>
            <w:hideMark/>
          </w:tcPr>
          <w:p w14:paraId="0CBF9FC5"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0.23</w:t>
            </w:r>
          </w:p>
        </w:tc>
        <w:tc>
          <w:tcPr>
            <w:tcW w:w="500" w:type="dxa"/>
            <w:tcBorders>
              <w:left w:val="nil"/>
              <w:bottom w:val="single" w:sz="4" w:space="0" w:color="auto"/>
              <w:right w:val="nil"/>
            </w:tcBorders>
            <w:shd w:val="clear" w:color="auto" w:fill="auto"/>
            <w:noWrap/>
            <w:vAlign w:val="bottom"/>
            <w:hideMark/>
          </w:tcPr>
          <w:p w14:paraId="2E60ED5C"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w:t>
            </w:r>
          </w:p>
        </w:tc>
        <w:tc>
          <w:tcPr>
            <w:tcW w:w="540" w:type="dxa"/>
            <w:tcBorders>
              <w:left w:val="nil"/>
              <w:bottom w:val="single" w:sz="4" w:space="0" w:color="auto"/>
              <w:right w:val="nil"/>
            </w:tcBorders>
            <w:shd w:val="clear" w:color="auto" w:fill="auto"/>
            <w:noWrap/>
            <w:vAlign w:val="bottom"/>
            <w:hideMark/>
          </w:tcPr>
          <w:p w14:paraId="577E9D04" w14:textId="77777777" w:rsidR="00E479D9" w:rsidRPr="006D6AF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1</w:t>
            </w:r>
          </w:p>
        </w:tc>
        <w:tc>
          <w:tcPr>
            <w:tcW w:w="790" w:type="dxa"/>
            <w:tcBorders>
              <w:left w:val="nil"/>
              <w:bottom w:val="single" w:sz="4" w:space="0" w:color="auto"/>
              <w:right w:val="nil"/>
            </w:tcBorders>
            <w:shd w:val="clear" w:color="auto" w:fill="auto"/>
            <w:noWrap/>
            <w:vAlign w:val="bottom"/>
            <w:hideMark/>
          </w:tcPr>
          <w:p w14:paraId="2F5A7DF1" w14:textId="77777777" w:rsidR="00E479D9" w:rsidRPr="00B101A5"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0.19**</w:t>
            </w:r>
          </w:p>
        </w:tc>
        <w:tc>
          <w:tcPr>
            <w:tcW w:w="790" w:type="dxa"/>
            <w:tcBorders>
              <w:left w:val="nil"/>
              <w:bottom w:val="single" w:sz="4" w:space="0" w:color="auto"/>
              <w:right w:val="nil"/>
            </w:tcBorders>
            <w:shd w:val="clear" w:color="auto" w:fill="auto"/>
            <w:noWrap/>
            <w:vAlign w:val="bottom"/>
            <w:hideMark/>
          </w:tcPr>
          <w:p w14:paraId="3D9E5813"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0.18**</w:t>
            </w:r>
          </w:p>
        </w:tc>
        <w:tc>
          <w:tcPr>
            <w:tcW w:w="790" w:type="dxa"/>
            <w:tcBorders>
              <w:left w:val="nil"/>
              <w:bottom w:val="single" w:sz="4" w:space="0" w:color="auto"/>
              <w:right w:val="nil"/>
            </w:tcBorders>
            <w:shd w:val="clear" w:color="auto" w:fill="auto"/>
            <w:noWrap/>
            <w:vAlign w:val="bottom"/>
            <w:hideMark/>
          </w:tcPr>
          <w:p w14:paraId="7EA59C5A"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-0.01</w:t>
            </w:r>
          </w:p>
        </w:tc>
        <w:tc>
          <w:tcPr>
            <w:tcW w:w="740" w:type="dxa"/>
            <w:tcBorders>
              <w:left w:val="nil"/>
              <w:bottom w:val="single" w:sz="4" w:space="0" w:color="auto"/>
              <w:right w:val="nil"/>
            </w:tcBorders>
            <w:shd w:val="clear" w:color="auto" w:fill="auto"/>
            <w:noWrap/>
            <w:vAlign w:val="bottom"/>
            <w:hideMark/>
          </w:tcPr>
          <w:p w14:paraId="326C2587"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-0.05</w:t>
            </w:r>
          </w:p>
        </w:tc>
        <w:tc>
          <w:tcPr>
            <w:tcW w:w="740" w:type="dxa"/>
            <w:tcBorders>
              <w:left w:val="nil"/>
              <w:bottom w:val="single" w:sz="4" w:space="0" w:color="auto"/>
              <w:right w:val="nil"/>
            </w:tcBorders>
            <w:shd w:val="clear" w:color="auto" w:fill="auto"/>
            <w:noWrap/>
            <w:vAlign w:val="bottom"/>
            <w:hideMark/>
          </w:tcPr>
          <w:p w14:paraId="79E87731"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0.02</w:t>
            </w:r>
          </w:p>
        </w:tc>
        <w:tc>
          <w:tcPr>
            <w:tcW w:w="740" w:type="dxa"/>
            <w:tcBorders>
              <w:left w:val="nil"/>
              <w:bottom w:val="single" w:sz="4" w:space="0" w:color="auto"/>
              <w:right w:val="nil"/>
            </w:tcBorders>
            <w:shd w:val="clear" w:color="auto" w:fill="auto"/>
            <w:noWrap/>
            <w:vAlign w:val="bottom"/>
            <w:hideMark/>
          </w:tcPr>
          <w:p w14:paraId="66319A1F"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0.19**</w:t>
            </w:r>
          </w:p>
        </w:tc>
        <w:tc>
          <w:tcPr>
            <w:tcW w:w="740" w:type="dxa"/>
            <w:tcBorders>
              <w:left w:val="nil"/>
              <w:bottom w:val="single" w:sz="4" w:space="0" w:color="auto"/>
              <w:right w:val="nil"/>
            </w:tcBorders>
            <w:shd w:val="clear" w:color="auto" w:fill="auto"/>
            <w:noWrap/>
            <w:vAlign w:val="bottom"/>
            <w:hideMark/>
          </w:tcPr>
          <w:p w14:paraId="17F272E7"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0.12</w:t>
            </w:r>
          </w:p>
        </w:tc>
        <w:tc>
          <w:tcPr>
            <w:tcW w:w="790" w:type="dxa"/>
            <w:tcBorders>
              <w:left w:val="nil"/>
              <w:bottom w:val="single" w:sz="4" w:space="0" w:color="auto"/>
              <w:right w:val="nil"/>
            </w:tcBorders>
            <w:shd w:val="clear" w:color="auto" w:fill="auto"/>
            <w:noWrap/>
            <w:vAlign w:val="bottom"/>
            <w:hideMark/>
          </w:tcPr>
          <w:p w14:paraId="4B2EC103"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0.12</w:t>
            </w:r>
          </w:p>
        </w:tc>
        <w:tc>
          <w:tcPr>
            <w:tcW w:w="740" w:type="dxa"/>
            <w:tcBorders>
              <w:left w:val="nil"/>
              <w:bottom w:val="single" w:sz="4" w:space="0" w:color="auto"/>
              <w:right w:val="nil"/>
            </w:tcBorders>
            <w:shd w:val="clear" w:color="auto" w:fill="auto"/>
            <w:noWrap/>
            <w:vAlign w:val="bottom"/>
            <w:hideMark/>
          </w:tcPr>
          <w:p w14:paraId="5BAF79AA"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0.05</w:t>
            </w:r>
          </w:p>
        </w:tc>
        <w:tc>
          <w:tcPr>
            <w:tcW w:w="740" w:type="dxa"/>
            <w:tcBorders>
              <w:left w:val="nil"/>
              <w:bottom w:val="single" w:sz="4" w:space="0" w:color="auto"/>
              <w:right w:val="nil"/>
            </w:tcBorders>
            <w:shd w:val="clear" w:color="auto" w:fill="auto"/>
            <w:noWrap/>
            <w:vAlign w:val="bottom"/>
            <w:hideMark/>
          </w:tcPr>
          <w:p w14:paraId="75DB45F9"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0.02</w:t>
            </w:r>
          </w:p>
        </w:tc>
        <w:tc>
          <w:tcPr>
            <w:tcW w:w="740" w:type="dxa"/>
            <w:tcBorders>
              <w:left w:val="nil"/>
              <w:bottom w:val="single" w:sz="4" w:space="0" w:color="auto"/>
              <w:right w:val="nil"/>
            </w:tcBorders>
            <w:shd w:val="clear" w:color="auto" w:fill="auto"/>
            <w:noWrap/>
            <w:vAlign w:val="bottom"/>
            <w:hideMark/>
          </w:tcPr>
          <w:p w14:paraId="78184BC7"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-0.16*</w:t>
            </w:r>
          </w:p>
        </w:tc>
        <w:tc>
          <w:tcPr>
            <w:tcW w:w="740" w:type="dxa"/>
            <w:tcBorders>
              <w:left w:val="nil"/>
              <w:bottom w:val="single" w:sz="4" w:space="0" w:color="auto"/>
              <w:right w:val="nil"/>
            </w:tcBorders>
            <w:shd w:val="clear" w:color="auto" w:fill="auto"/>
            <w:noWrap/>
            <w:vAlign w:val="bottom"/>
            <w:hideMark/>
          </w:tcPr>
          <w:p w14:paraId="572007E7" w14:textId="77777777" w:rsidR="00E479D9" w:rsidRPr="00460BAC" w:rsidRDefault="00E479D9" w:rsidP="00E479D9">
            <w:pPr>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0.11</w:t>
            </w:r>
          </w:p>
        </w:tc>
        <w:tc>
          <w:tcPr>
            <w:tcW w:w="656" w:type="dxa"/>
            <w:tcBorders>
              <w:left w:val="nil"/>
              <w:bottom w:val="single" w:sz="4" w:space="0" w:color="auto"/>
              <w:right w:val="nil"/>
            </w:tcBorders>
            <w:vAlign w:val="bottom"/>
          </w:tcPr>
          <w:p w14:paraId="02DC1771" w14:textId="77777777" w:rsidR="00E479D9" w:rsidRDefault="00E479D9" w:rsidP="00E479D9">
            <w:pPr>
              <w:jc w:val="left"/>
              <w:outlineLvl w:val="0"/>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-0.09</w:t>
            </w:r>
          </w:p>
        </w:tc>
        <w:tc>
          <w:tcPr>
            <w:tcW w:w="740" w:type="dxa"/>
            <w:tcBorders>
              <w:left w:val="nil"/>
              <w:bottom w:val="single" w:sz="4" w:space="0" w:color="auto"/>
              <w:right w:val="nil"/>
            </w:tcBorders>
            <w:vAlign w:val="bottom"/>
          </w:tcPr>
          <w:p w14:paraId="507BFA74" w14:textId="77777777" w:rsidR="00E479D9" w:rsidRDefault="00E479D9" w:rsidP="00E479D9">
            <w:pPr>
              <w:jc w:val="left"/>
              <w:outlineLvl w:val="0"/>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0.06</w:t>
            </w:r>
          </w:p>
        </w:tc>
        <w:tc>
          <w:tcPr>
            <w:tcW w:w="646" w:type="dxa"/>
            <w:tcBorders>
              <w:left w:val="nil"/>
              <w:bottom w:val="single" w:sz="4" w:space="0" w:color="auto"/>
              <w:right w:val="nil"/>
            </w:tcBorders>
            <w:shd w:val="clear" w:color="auto" w:fill="auto"/>
            <w:noWrap/>
            <w:vAlign w:val="bottom"/>
          </w:tcPr>
          <w:p w14:paraId="3F441B05" w14:textId="77777777" w:rsidR="00E479D9" w:rsidRPr="000D7BAB" w:rsidRDefault="00E479D9" w:rsidP="00E479D9">
            <w:pPr>
              <w:ind w:leftChars="-71" w:left="-170" w:firstLineChars="106" w:firstLine="170"/>
              <w:jc w:val="left"/>
              <w:outlineLvl w:val="0"/>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-0.04</w:t>
            </w:r>
          </w:p>
        </w:tc>
      </w:tr>
    </w:tbl>
    <w:p w14:paraId="5E171AAB" w14:textId="77777777" w:rsidR="00E479D9" w:rsidRPr="003B731B" w:rsidRDefault="00E479D9" w:rsidP="00BB6709">
      <w:pPr>
        <w:tabs>
          <w:tab w:val="left" w:pos="0"/>
        </w:tabs>
        <w:ind w:leftChars="-295" w:left="-424" w:hangingChars="129" w:hanging="284"/>
        <w:jc w:val="left"/>
        <w:outlineLvl w:val="0"/>
        <w:rPr>
          <w:rFonts w:ascii="Times New Roman" w:hAnsi="Times New Roman" w:cs="Times New Roman"/>
          <w:sz w:val="22"/>
        </w:rPr>
      </w:pPr>
    </w:p>
    <w:p w14:paraId="6B901D3B" w14:textId="77777777" w:rsidR="0048123F" w:rsidRPr="003B731B" w:rsidRDefault="0048123F" w:rsidP="00BB6709">
      <w:pPr>
        <w:ind w:leftChars="-236" w:left="-3" w:hangingChars="313" w:hanging="563"/>
        <w:jc w:val="left"/>
        <w:outlineLvl w:val="0"/>
        <w:rPr>
          <w:rFonts w:ascii="Times New Roman" w:hAnsi="Times New Roman" w:cs="Times New Roman"/>
          <w:sz w:val="18"/>
        </w:rPr>
        <w:sectPr w:rsidR="0048123F" w:rsidRPr="003B731B" w:rsidSect="00605F3C">
          <w:footnotePr>
            <w:numFmt w:val="lowerRoman"/>
          </w:footnotePr>
          <w:endnotePr>
            <w:numFmt w:val="decimal"/>
          </w:endnotePr>
          <w:pgSz w:w="16840" w:h="11900" w:orient="landscape"/>
          <w:pgMar w:top="1800" w:right="1440" w:bottom="1800" w:left="1440" w:header="851" w:footer="992" w:gutter="0"/>
          <w:cols w:space="425"/>
          <w:docGrid w:type="lines" w:linePitch="326"/>
        </w:sectPr>
      </w:pPr>
      <w:r w:rsidRPr="003B731B">
        <w:rPr>
          <w:rFonts w:ascii="Times New Roman" w:hAnsi="Times New Roman" w:cs="Times New Roman"/>
          <w:sz w:val="18"/>
        </w:rPr>
        <w:t>* p&lt;0.05, ** p&lt;0.01, *** p&lt;0.001.</w:t>
      </w:r>
    </w:p>
    <w:p w14:paraId="37E815E8" w14:textId="498A8846" w:rsidR="005F2E7D" w:rsidRPr="003B731B" w:rsidRDefault="005F2E7D" w:rsidP="003B731B">
      <w:pPr>
        <w:spacing w:line="480" w:lineRule="auto"/>
        <w:ind w:firstLineChars="200" w:firstLine="480"/>
        <w:rPr>
          <w:rFonts w:ascii="Times New Roman" w:hAnsi="Times New Roman" w:cs="Times New Roman"/>
        </w:rPr>
      </w:pPr>
      <w:r w:rsidRPr="003B731B">
        <w:rPr>
          <w:rFonts w:ascii="Times New Roman" w:hAnsi="Times New Roman" w:cs="Times New Roman"/>
        </w:rPr>
        <w:t xml:space="preserve">Table 2 presents the means, standard deviations and correlations of the variables. The variance inflation factor (VIF) for each variable was less than two, which shows that the degree of </w:t>
      </w:r>
      <w:r w:rsidR="007B644F" w:rsidRPr="003B731B">
        <w:rPr>
          <w:rFonts w:ascii="Times New Roman" w:hAnsi="Times New Roman" w:cs="Times New Roman"/>
        </w:rPr>
        <w:t>multic</w:t>
      </w:r>
      <w:r w:rsidRPr="003B731B">
        <w:rPr>
          <w:rFonts w:ascii="Times New Roman" w:hAnsi="Times New Roman" w:cs="Times New Roman"/>
        </w:rPr>
        <w:t>o</w:t>
      </w:r>
      <w:r w:rsidR="005A02F1" w:rsidRPr="003B731B">
        <w:rPr>
          <w:rFonts w:ascii="Times New Roman" w:hAnsi="Times New Roman" w:cs="Times New Roman"/>
        </w:rPr>
        <w:t>l</w:t>
      </w:r>
      <w:r w:rsidRPr="003B731B">
        <w:rPr>
          <w:rFonts w:ascii="Times New Roman" w:hAnsi="Times New Roman" w:cs="Times New Roman"/>
        </w:rPr>
        <w:t>linearity was low.</w:t>
      </w:r>
    </w:p>
    <w:p w14:paraId="107CCF68" w14:textId="77777777" w:rsidR="00FA2DC3" w:rsidRDefault="005F2E7D" w:rsidP="00720E22">
      <w:pPr>
        <w:spacing w:line="480" w:lineRule="auto"/>
        <w:ind w:firstLineChars="193" w:firstLine="463"/>
        <w:outlineLvl w:val="0"/>
        <w:rPr>
          <w:rFonts w:ascii="Times New Roman" w:hAnsi="Times New Roman" w:cs="Times New Roman"/>
        </w:rPr>
      </w:pPr>
      <w:r w:rsidRPr="003B731B">
        <w:rPr>
          <w:rFonts w:ascii="Times New Roman" w:hAnsi="Times New Roman" w:cs="Times New Roman"/>
        </w:rPr>
        <w:t xml:space="preserve">Hypothesis 1 predicted that returnee entrepreneurs’ </w:t>
      </w:r>
      <w:r w:rsidR="00394F09" w:rsidRPr="003B731B">
        <w:rPr>
          <w:rFonts w:ascii="Times New Roman" w:hAnsi="Times New Roman" w:cs="Times New Roman" w:hint="eastAsia"/>
        </w:rPr>
        <w:t>home country embeddedness</w:t>
      </w:r>
      <w:r w:rsidR="00394F09" w:rsidRPr="003B731B">
        <w:rPr>
          <w:rFonts w:ascii="Times New Roman" w:hAnsi="Times New Roman" w:cs="Times New Roman"/>
        </w:rPr>
        <w:t xml:space="preserve"> </w:t>
      </w:r>
      <w:r w:rsidRPr="003B731B">
        <w:rPr>
          <w:rFonts w:ascii="Times New Roman" w:hAnsi="Times New Roman" w:cs="Times New Roman"/>
        </w:rPr>
        <w:t xml:space="preserve">would be </w:t>
      </w:r>
      <w:r w:rsidR="00081C69" w:rsidRPr="003B731B">
        <w:rPr>
          <w:rFonts w:ascii="Times New Roman" w:hAnsi="Times New Roman" w:cs="Times New Roman" w:hint="eastAsia"/>
        </w:rPr>
        <w:t>pos</w:t>
      </w:r>
      <w:r w:rsidR="00081C69" w:rsidRPr="003B731B">
        <w:rPr>
          <w:rFonts w:ascii="Times New Roman" w:hAnsi="Times New Roman" w:cs="Times New Roman"/>
        </w:rPr>
        <w:t>i</w:t>
      </w:r>
      <w:r w:rsidR="00081C69" w:rsidRPr="003B731B">
        <w:rPr>
          <w:rFonts w:ascii="Times New Roman" w:hAnsi="Times New Roman" w:cs="Times New Roman" w:hint="eastAsia"/>
        </w:rPr>
        <w:t>ti</w:t>
      </w:r>
      <w:r w:rsidR="00081C69" w:rsidRPr="003B731B">
        <w:rPr>
          <w:rFonts w:ascii="Times New Roman" w:hAnsi="Times New Roman" w:cs="Times New Roman"/>
        </w:rPr>
        <w:t xml:space="preserve">vely </w:t>
      </w:r>
      <w:r w:rsidRPr="003B731B">
        <w:rPr>
          <w:rFonts w:ascii="Times New Roman" w:hAnsi="Times New Roman" w:cs="Times New Roman"/>
        </w:rPr>
        <w:t xml:space="preserve">related to firm performance via </w:t>
      </w:r>
      <w:r w:rsidR="00597D5A" w:rsidRPr="003B731B">
        <w:rPr>
          <w:rFonts w:ascii="Times New Roman" w:hAnsi="Times New Roman" w:cs="Times New Roman" w:hint="eastAsia"/>
        </w:rPr>
        <w:t xml:space="preserve">domestic </w:t>
      </w:r>
      <w:r w:rsidRPr="003B731B">
        <w:rPr>
          <w:rFonts w:ascii="Times New Roman" w:hAnsi="Times New Roman" w:cs="Times New Roman"/>
        </w:rPr>
        <w:t xml:space="preserve">resource acquisition. The results of Model </w:t>
      </w:r>
      <w:r w:rsidR="00394F09" w:rsidRPr="003B731B">
        <w:rPr>
          <w:rFonts w:ascii="Times New Roman" w:hAnsi="Times New Roman" w:cs="Times New Roman" w:hint="eastAsia"/>
        </w:rPr>
        <w:t>2</w:t>
      </w:r>
      <w:r w:rsidRPr="003B731B">
        <w:rPr>
          <w:rFonts w:ascii="Times New Roman" w:hAnsi="Times New Roman" w:cs="Times New Roman"/>
        </w:rPr>
        <w:t xml:space="preserve"> in Table 3 and </w:t>
      </w:r>
      <w:r w:rsidR="00394F09" w:rsidRPr="003B731B">
        <w:rPr>
          <w:rFonts w:ascii="Times New Roman" w:hAnsi="Times New Roman" w:cs="Times New Roman" w:hint="eastAsia"/>
        </w:rPr>
        <w:t xml:space="preserve">Model 1 in </w:t>
      </w:r>
      <w:r w:rsidRPr="003B731B">
        <w:rPr>
          <w:rFonts w:ascii="Times New Roman" w:hAnsi="Times New Roman" w:cs="Times New Roman"/>
        </w:rPr>
        <w:t xml:space="preserve">Table 4 show that </w:t>
      </w:r>
      <w:r w:rsidR="00394F09" w:rsidRPr="003B731B">
        <w:rPr>
          <w:rFonts w:ascii="Times New Roman" w:hAnsi="Times New Roman" w:cs="Times New Roman" w:hint="eastAsia"/>
        </w:rPr>
        <w:t>home country embeddedness</w:t>
      </w:r>
      <w:r w:rsidR="00394F09" w:rsidRPr="003B731B">
        <w:rPr>
          <w:rFonts w:ascii="Times New Roman" w:hAnsi="Times New Roman" w:cs="Times New Roman"/>
        </w:rPr>
        <w:t xml:space="preserve"> </w:t>
      </w:r>
      <w:r w:rsidRPr="003B731B">
        <w:rPr>
          <w:rFonts w:ascii="Times New Roman" w:hAnsi="Times New Roman" w:cs="Times New Roman"/>
        </w:rPr>
        <w:t xml:space="preserve">was significantly </w:t>
      </w:r>
      <w:r w:rsidR="00394F09" w:rsidRPr="003B731B">
        <w:rPr>
          <w:rFonts w:ascii="Times New Roman" w:hAnsi="Times New Roman" w:cs="Times New Roman" w:hint="eastAsia"/>
        </w:rPr>
        <w:t>positive</w:t>
      </w:r>
      <w:r w:rsidR="00394F09" w:rsidRPr="003B731B">
        <w:rPr>
          <w:rFonts w:ascii="Times New Roman" w:hAnsi="Times New Roman" w:cs="Times New Roman"/>
        </w:rPr>
        <w:t xml:space="preserve">ly </w:t>
      </w:r>
      <w:r w:rsidRPr="003B731B">
        <w:rPr>
          <w:rFonts w:ascii="Times New Roman" w:hAnsi="Times New Roman" w:cs="Times New Roman"/>
        </w:rPr>
        <w:t xml:space="preserve">associated with </w:t>
      </w:r>
      <w:r w:rsidR="001A73C9">
        <w:rPr>
          <w:rFonts w:ascii="Times New Roman" w:hAnsi="Times New Roman" w:cs="Times New Roman" w:hint="eastAsia"/>
        </w:rPr>
        <w:t xml:space="preserve">domestic </w:t>
      </w:r>
      <w:r w:rsidRPr="003B731B">
        <w:rPr>
          <w:rFonts w:ascii="Times New Roman" w:hAnsi="Times New Roman" w:cs="Times New Roman"/>
        </w:rPr>
        <w:t>resource acquisition and firm performance (r=0.</w:t>
      </w:r>
      <w:r w:rsidR="000D20DD" w:rsidRPr="003B731B">
        <w:rPr>
          <w:rFonts w:ascii="Times New Roman" w:hAnsi="Times New Roman" w:cs="Times New Roman" w:hint="eastAsia"/>
        </w:rPr>
        <w:t>45</w:t>
      </w:r>
      <w:r w:rsidRPr="003B731B">
        <w:rPr>
          <w:rFonts w:ascii="Times New Roman" w:hAnsi="Times New Roman" w:cs="Times New Roman"/>
        </w:rPr>
        <w:t>, p&lt;0.001 and r=0.</w:t>
      </w:r>
      <w:r w:rsidR="00436A03" w:rsidRPr="003B731B">
        <w:rPr>
          <w:rFonts w:ascii="Times New Roman" w:hAnsi="Times New Roman" w:cs="Times New Roman" w:hint="eastAsia"/>
        </w:rPr>
        <w:t>2</w:t>
      </w:r>
      <w:r w:rsidR="00F147A8" w:rsidRPr="003B731B">
        <w:rPr>
          <w:rFonts w:ascii="Times New Roman" w:hAnsi="Times New Roman" w:cs="Times New Roman" w:hint="eastAsia"/>
        </w:rPr>
        <w:t>6</w:t>
      </w:r>
      <w:r w:rsidRPr="003B731B">
        <w:rPr>
          <w:rFonts w:ascii="Times New Roman" w:hAnsi="Times New Roman" w:cs="Times New Roman"/>
        </w:rPr>
        <w:t xml:space="preserve">, p&lt;0.001). Meanwhile, </w:t>
      </w:r>
      <w:r w:rsidR="001A73C9">
        <w:rPr>
          <w:rFonts w:ascii="Times New Roman" w:hAnsi="Times New Roman" w:cs="Times New Roman" w:hint="eastAsia"/>
        </w:rPr>
        <w:t xml:space="preserve">domestic </w:t>
      </w:r>
      <w:r w:rsidRPr="003B731B">
        <w:rPr>
          <w:rFonts w:ascii="Times New Roman" w:hAnsi="Times New Roman" w:cs="Times New Roman"/>
        </w:rPr>
        <w:t>resource acquisition had a significantly positive effect on firm performance (r=0.</w:t>
      </w:r>
      <w:r w:rsidR="00436A03" w:rsidRPr="003B731B">
        <w:rPr>
          <w:rFonts w:ascii="Times New Roman" w:hAnsi="Times New Roman" w:cs="Times New Roman" w:hint="eastAsia"/>
        </w:rPr>
        <w:t>4</w:t>
      </w:r>
      <w:r w:rsidR="00F147A8" w:rsidRPr="003B731B">
        <w:rPr>
          <w:rFonts w:ascii="Times New Roman" w:hAnsi="Times New Roman" w:cs="Times New Roman" w:hint="eastAsia"/>
        </w:rPr>
        <w:t>8</w:t>
      </w:r>
      <w:r w:rsidRPr="003B731B">
        <w:rPr>
          <w:rFonts w:ascii="Times New Roman" w:hAnsi="Times New Roman" w:cs="Times New Roman"/>
        </w:rPr>
        <w:t xml:space="preserve">, p&lt;0.001). Taken together, the results indicate that the </w:t>
      </w:r>
      <w:r w:rsidR="00F147A8" w:rsidRPr="003B731B">
        <w:rPr>
          <w:rFonts w:ascii="Times New Roman" w:hAnsi="Times New Roman" w:cs="Times New Roman" w:hint="eastAsia"/>
        </w:rPr>
        <w:t>positive</w:t>
      </w:r>
      <w:r w:rsidR="00F147A8" w:rsidRPr="003B731B">
        <w:rPr>
          <w:rFonts w:ascii="Times New Roman" w:hAnsi="Times New Roman" w:cs="Times New Roman"/>
        </w:rPr>
        <w:t xml:space="preserve"> </w:t>
      </w:r>
      <w:r w:rsidRPr="003B731B">
        <w:rPr>
          <w:rFonts w:ascii="Times New Roman" w:hAnsi="Times New Roman" w:cs="Times New Roman"/>
        </w:rPr>
        <w:t xml:space="preserve">effect of returnee entrepreneurs’ </w:t>
      </w:r>
      <w:r w:rsidR="00F147A8" w:rsidRPr="003B731B">
        <w:rPr>
          <w:rFonts w:ascii="Times New Roman" w:hAnsi="Times New Roman" w:cs="Times New Roman" w:hint="eastAsia"/>
        </w:rPr>
        <w:t>home country embeddedness</w:t>
      </w:r>
      <w:r w:rsidR="00F147A8" w:rsidRPr="003B731B">
        <w:rPr>
          <w:rFonts w:ascii="Times New Roman" w:hAnsi="Times New Roman" w:cs="Times New Roman"/>
        </w:rPr>
        <w:t xml:space="preserve"> </w:t>
      </w:r>
      <w:r w:rsidRPr="003B731B">
        <w:rPr>
          <w:rFonts w:ascii="Times New Roman" w:hAnsi="Times New Roman" w:cs="Times New Roman"/>
        </w:rPr>
        <w:t xml:space="preserve">on firm performance is partially mediated by </w:t>
      </w:r>
      <w:r w:rsidR="001A73C9">
        <w:rPr>
          <w:rFonts w:ascii="Times New Roman" w:hAnsi="Times New Roman" w:cs="Times New Roman" w:hint="eastAsia"/>
        </w:rPr>
        <w:t xml:space="preserve">domestic </w:t>
      </w:r>
      <w:r w:rsidRPr="003B731B">
        <w:rPr>
          <w:rFonts w:ascii="Times New Roman" w:hAnsi="Times New Roman" w:cs="Times New Roman"/>
        </w:rPr>
        <w:t xml:space="preserve">resource acquisition. Specifically, they show that holding other variables constant, a one-unit increase in returnee entrepreneurs’ </w:t>
      </w:r>
      <w:r w:rsidR="00F147A8" w:rsidRPr="003B731B">
        <w:rPr>
          <w:rFonts w:ascii="Times New Roman" w:hAnsi="Times New Roman" w:cs="Times New Roman" w:hint="eastAsia"/>
        </w:rPr>
        <w:t>embeddedness</w:t>
      </w:r>
      <w:r w:rsidR="00F147A8" w:rsidRPr="003B731B">
        <w:rPr>
          <w:rFonts w:ascii="Times New Roman" w:hAnsi="Times New Roman" w:cs="Times New Roman"/>
        </w:rPr>
        <w:t xml:space="preserve"> </w:t>
      </w:r>
      <w:r w:rsidR="00597D5A" w:rsidRPr="003B731B">
        <w:rPr>
          <w:rFonts w:ascii="Times New Roman" w:hAnsi="Times New Roman" w:cs="Times New Roman" w:hint="eastAsia"/>
        </w:rPr>
        <w:t xml:space="preserve">while overseas </w:t>
      </w:r>
      <w:r w:rsidRPr="003B731B">
        <w:rPr>
          <w:rFonts w:ascii="Times New Roman" w:hAnsi="Times New Roman" w:cs="Times New Roman"/>
        </w:rPr>
        <w:t>resulted in a 0.</w:t>
      </w:r>
      <w:r w:rsidR="00E01C56" w:rsidRPr="003B731B">
        <w:rPr>
          <w:rFonts w:ascii="Times New Roman" w:hAnsi="Times New Roman" w:cs="Times New Roman" w:hint="eastAsia"/>
        </w:rPr>
        <w:t>2</w:t>
      </w:r>
      <w:r w:rsidR="00F147A8" w:rsidRPr="003B731B">
        <w:rPr>
          <w:rFonts w:ascii="Times New Roman" w:hAnsi="Times New Roman" w:cs="Times New Roman" w:hint="eastAsia"/>
        </w:rPr>
        <w:t>6</w:t>
      </w:r>
      <w:r w:rsidRPr="003B731B">
        <w:rPr>
          <w:rFonts w:ascii="Times New Roman" w:hAnsi="Times New Roman" w:cs="Times New Roman"/>
        </w:rPr>
        <w:t xml:space="preserve">-unit increase in </w:t>
      </w:r>
      <w:r w:rsidR="00597D5A" w:rsidRPr="003B731B">
        <w:rPr>
          <w:rFonts w:ascii="Times New Roman" w:hAnsi="Times New Roman" w:cs="Times New Roman" w:hint="eastAsia"/>
        </w:rPr>
        <w:t xml:space="preserve">domestic </w:t>
      </w:r>
      <w:r w:rsidRPr="003B731B">
        <w:rPr>
          <w:rFonts w:ascii="Times New Roman" w:hAnsi="Times New Roman" w:cs="Times New Roman"/>
        </w:rPr>
        <w:t>resource acquisition, which in turn led to a 0.</w:t>
      </w:r>
      <w:r w:rsidR="00B0217B" w:rsidRPr="003B731B">
        <w:rPr>
          <w:rFonts w:ascii="Times New Roman" w:hAnsi="Times New Roman" w:cs="Times New Roman" w:hint="eastAsia"/>
        </w:rPr>
        <w:t>45</w:t>
      </w:r>
      <w:r w:rsidRPr="003B731B">
        <w:rPr>
          <w:rFonts w:ascii="Times New Roman" w:hAnsi="Times New Roman" w:cs="Times New Roman"/>
        </w:rPr>
        <w:t xml:space="preserve">-unit </w:t>
      </w:r>
      <w:r w:rsidR="00761362" w:rsidRPr="003B731B">
        <w:rPr>
          <w:rFonts w:ascii="Times New Roman" w:hAnsi="Times New Roman" w:cs="Times New Roman" w:hint="eastAsia"/>
        </w:rPr>
        <w:t>enhancement of</w:t>
      </w:r>
      <w:r w:rsidRPr="003B731B">
        <w:rPr>
          <w:rFonts w:ascii="Times New Roman" w:hAnsi="Times New Roman" w:cs="Times New Roman"/>
        </w:rPr>
        <w:t xml:space="preserve"> </w:t>
      </w:r>
      <w:r w:rsidR="004F67CE" w:rsidRPr="003B731B">
        <w:rPr>
          <w:rFonts w:ascii="Times New Roman" w:hAnsi="Times New Roman" w:cs="Times New Roman"/>
        </w:rPr>
        <w:t xml:space="preserve">firm </w:t>
      </w:r>
      <w:r w:rsidRPr="003B731B">
        <w:rPr>
          <w:rFonts w:ascii="Times New Roman" w:hAnsi="Times New Roman" w:cs="Times New Roman"/>
        </w:rPr>
        <w:t xml:space="preserve">performance. </w:t>
      </w:r>
    </w:p>
    <w:p w14:paraId="74C1F779" w14:textId="23F4CDB4" w:rsidR="005F2E7D" w:rsidRPr="000E1761" w:rsidRDefault="00941FD4" w:rsidP="000E1761">
      <w:pPr>
        <w:spacing w:line="480" w:lineRule="auto"/>
        <w:ind w:firstLineChars="193" w:firstLine="463"/>
        <w:rPr>
          <w:rFonts w:asciiTheme="majorBidi" w:hAnsiTheme="majorBidi" w:cstheme="majorBidi"/>
        </w:rPr>
      </w:pPr>
      <w:r w:rsidRPr="00FA2DC3">
        <w:rPr>
          <w:rFonts w:ascii="Times New Roman" w:hAnsi="Times New Roman" w:cs="Times New Roman" w:hint="eastAsia"/>
        </w:rPr>
        <w:t>The result</w:t>
      </w:r>
      <w:r w:rsidR="00D60650" w:rsidRPr="00FA2DC3">
        <w:rPr>
          <w:rFonts w:ascii="Times New Roman" w:hAnsi="Times New Roman" w:cs="Times New Roman" w:hint="eastAsia"/>
        </w:rPr>
        <w:t>s</w:t>
      </w:r>
      <w:r w:rsidRPr="00FA2DC3">
        <w:rPr>
          <w:rFonts w:ascii="Times New Roman" w:hAnsi="Times New Roman" w:cs="Times New Roman" w:hint="eastAsia"/>
        </w:rPr>
        <w:t xml:space="preserve"> of </w:t>
      </w:r>
      <w:r w:rsidR="00E21ADE" w:rsidRPr="00FA2DC3">
        <w:rPr>
          <w:rFonts w:ascii="Times New Roman" w:hAnsi="Times New Roman" w:cs="Times New Roman" w:hint="eastAsia"/>
        </w:rPr>
        <w:t>overseas</w:t>
      </w:r>
      <w:r w:rsidR="001A73C9" w:rsidRPr="00FA2DC3">
        <w:rPr>
          <w:rFonts w:ascii="Times New Roman" w:hAnsi="Times New Roman" w:cs="Times New Roman" w:hint="eastAsia"/>
        </w:rPr>
        <w:t xml:space="preserve"> registered</w:t>
      </w:r>
      <w:r w:rsidR="00E21ADE" w:rsidRPr="00DD0FB2">
        <w:rPr>
          <w:rFonts w:ascii="Times New Roman" w:hAnsi="Times New Roman" w:cs="Times New Roman" w:hint="eastAsia"/>
        </w:rPr>
        <w:t xml:space="preserve"> </w:t>
      </w:r>
      <w:r w:rsidR="00117BAF" w:rsidRPr="00EC395C">
        <w:rPr>
          <w:rFonts w:ascii="Times New Roman" w:hAnsi="Times New Roman" w:cs="Times New Roman" w:hint="eastAsia"/>
        </w:rPr>
        <w:t>capital</w:t>
      </w:r>
      <w:r w:rsidR="00E21ADE" w:rsidRPr="00EC395C">
        <w:rPr>
          <w:rFonts w:ascii="Times New Roman" w:hAnsi="Times New Roman" w:cs="Times New Roman" w:hint="eastAsia"/>
        </w:rPr>
        <w:t xml:space="preserve"> </w:t>
      </w:r>
      <w:r w:rsidR="00D60650" w:rsidRPr="00267FDD">
        <w:rPr>
          <w:rFonts w:ascii="Times New Roman" w:hAnsi="Times New Roman" w:cs="Times New Roman" w:hint="eastAsia"/>
        </w:rPr>
        <w:t xml:space="preserve">are </w:t>
      </w:r>
      <w:r w:rsidRPr="00267FDD">
        <w:rPr>
          <w:rFonts w:ascii="Times New Roman" w:hAnsi="Times New Roman" w:cs="Times New Roman" w:hint="eastAsia"/>
        </w:rPr>
        <w:t xml:space="preserve">also worth </w:t>
      </w:r>
      <w:r w:rsidR="00F86A17">
        <w:rPr>
          <w:rFonts w:ascii="Times New Roman" w:hAnsi="Times New Roman" w:cs="Times New Roman"/>
        </w:rPr>
        <w:t>noting</w:t>
      </w:r>
      <w:r w:rsidRPr="00FA2DC3">
        <w:rPr>
          <w:rFonts w:ascii="Times New Roman" w:hAnsi="Times New Roman" w:cs="Times New Roman" w:hint="eastAsia"/>
        </w:rPr>
        <w:t>.</w:t>
      </w:r>
      <w:r w:rsidR="00117BAF" w:rsidRPr="00DD0FB2">
        <w:rPr>
          <w:rFonts w:ascii="Times New Roman" w:hAnsi="Times New Roman" w:cs="Times New Roman" w:hint="eastAsia"/>
        </w:rPr>
        <w:t xml:space="preserve"> </w:t>
      </w:r>
      <w:r w:rsidR="00117BAF" w:rsidRPr="00EC395C">
        <w:rPr>
          <w:rFonts w:ascii="Times New Roman" w:hAnsi="Times New Roman" w:cs="Times New Roman" w:hint="eastAsia"/>
        </w:rPr>
        <w:t xml:space="preserve">Although we expected overseas capital to have </w:t>
      </w:r>
      <w:r w:rsidR="00FF13DD">
        <w:rPr>
          <w:rFonts w:ascii="Times New Roman" w:hAnsi="Times New Roman" w:cs="Times New Roman"/>
        </w:rPr>
        <w:t xml:space="preserve">an </w:t>
      </w:r>
      <w:r w:rsidR="00117BAF" w:rsidRPr="00EC395C">
        <w:rPr>
          <w:rFonts w:ascii="Times New Roman" w:hAnsi="Times New Roman" w:cs="Times New Roman" w:hint="eastAsia"/>
        </w:rPr>
        <w:t xml:space="preserve">impact on firm performance, the results do not show </w:t>
      </w:r>
      <w:r w:rsidR="00720E22" w:rsidRPr="00EC395C">
        <w:rPr>
          <w:rFonts w:ascii="Times New Roman" w:hAnsi="Times New Roman" w:cs="Times New Roman"/>
        </w:rPr>
        <w:t xml:space="preserve">a </w:t>
      </w:r>
      <w:r w:rsidR="00117BAF" w:rsidRPr="00267FDD">
        <w:rPr>
          <w:rFonts w:ascii="Times New Roman" w:hAnsi="Times New Roman" w:cs="Times New Roman" w:hint="eastAsia"/>
        </w:rPr>
        <w:t>significant influence</w:t>
      </w:r>
      <w:r w:rsidRPr="00267FDD">
        <w:rPr>
          <w:rFonts w:ascii="Times New Roman" w:hAnsi="Times New Roman" w:cs="Times New Roman" w:hint="eastAsia"/>
        </w:rPr>
        <w:t xml:space="preserve"> on either domestic resource acquisition (r=0.08, p</w:t>
      </w:r>
      <w:r w:rsidR="008B43E5" w:rsidRPr="00267FDD">
        <w:rPr>
          <w:rFonts w:ascii="Times New Roman" w:hAnsi="Times New Roman" w:cs="Times New Roman" w:hint="eastAsia"/>
        </w:rPr>
        <w:t>&gt;</w:t>
      </w:r>
      <w:r w:rsidRPr="00267FDD">
        <w:rPr>
          <w:rFonts w:ascii="Times New Roman" w:hAnsi="Times New Roman" w:cs="Times New Roman" w:hint="eastAsia"/>
        </w:rPr>
        <w:t>0.</w:t>
      </w:r>
      <w:r w:rsidR="008B43E5" w:rsidRPr="00267FDD">
        <w:rPr>
          <w:rFonts w:ascii="Times New Roman" w:hAnsi="Times New Roman" w:cs="Times New Roman" w:hint="eastAsia"/>
        </w:rPr>
        <w:t>1</w:t>
      </w:r>
      <w:r w:rsidRPr="00267FDD">
        <w:rPr>
          <w:rFonts w:ascii="Times New Roman" w:hAnsi="Times New Roman" w:cs="Times New Roman" w:hint="eastAsia"/>
        </w:rPr>
        <w:t>) or firm performance (r=-0.22, p</w:t>
      </w:r>
      <w:r w:rsidR="008B43E5" w:rsidRPr="00267FDD">
        <w:rPr>
          <w:rFonts w:ascii="Times New Roman" w:hAnsi="Times New Roman" w:cs="Times New Roman" w:hint="eastAsia"/>
        </w:rPr>
        <w:t>&gt;</w:t>
      </w:r>
      <w:r w:rsidRPr="00267FDD">
        <w:rPr>
          <w:rFonts w:ascii="Times New Roman" w:hAnsi="Times New Roman" w:cs="Times New Roman" w:hint="eastAsia"/>
        </w:rPr>
        <w:t>0.</w:t>
      </w:r>
      <w:r w:rsidR="008B43E5" w:rsidRPr="00267FDD">
        <w:rPr>
          <w:rFonts w:ascii="Times New Roman" w:hAnsi="Times New Roman" w:cs="Times New Roman" w:hint="eastAsia"/>
        </w:rPr>
        <w:t>1</w:t>
      </w:r>
      <w:r w:rsidRPr="00267FDD">
        <w:rPr>
          <w:rFonts w:ascii="Times New Roman" w:hAnsi="Times New Roman" w:cs="Times New Roman" w:hint="eastAsia"/>
        </w:rPr>
        <w:t>)</w:t>
      </w:r>
      <w:r w:rsidR="00117BAF" w:rsidRPr="00267FDD">
        <w:rPr>
          <w:rFonts w:ascii="Times New Roman" w:hAnsi="Times New Roman" w:cs="Times New Roman" w:hint="eastAsia"/>
        </w:rPr>
        <w:t xml:space="preserve">. </w:t>
      </w:r>
      <w:r w:rsidR="00117BAF" w:rsidRPr="00FF13DD">
        <w:rPr>
          <w:rFonts w:ascii="Times New Roman" w:hAnsi="Times New Roman" w:cs="Times New Roman"/>
        </w:rPr>
        <w:t xml:space="preserve">This may be due to the </w:t>
      </w:r>
      <w:r w:rsidR="0078095E" w:rsidRPr="00FF13DD">
        <w:rPr>
          <w:rFonts w:ascii="Times New Roman" w:hAnsi="Times New Roman" w:cs="Times New Roman"/>
        </w:rPr>
        <w:t xml:space="preserve">compounding effects </w:t>
      </w:r>
      <w:r w:rsidR="00117BAF" w:rsidRPr="00FF13DD">
        <w:rPr>
          <w:rFonts w:ascii="Times New Roman" w:hAnsi="Times New Roman" w:cs="Times New Roman"/>
        </w:rPr>
        <w:t xml:space="preserve">of </w:t>
      </w:r>
      <w:r w:rsidR="0078095E" w:rsidRPr="00FF13DD">
        <w:rPr>
          <w:rFonts w:ascii="Times New Roman" w:hAnsi="Times New Roman" w:cs="Times New Roman"/>
        </w:rPr>
        <w:t>overseas capital. O</w:t>
      </w:r>
      <w:r w:rsidR="00117BAF" w:rsidRPr="00FF13DD">
        <w:rPr>
          <w:rFonts w:ascii="Times New Roman" w:hAnsi="Times New Roman" w:cs="Times New Roman"/>
        </w:rPr>
        <w:t xml:space="preserve">n </w:t>
      </w:r>
      <w:r w:rsidR="00720E22" w:rsidRPr="00FF13DD">
        <w:rPr>
          <w:rFonts w:ascii="Times New Roman" w:hAnsi="Times New Roman" w:cs="Times New Roman"/>
        </w:rPr>
        <w:t xml:space="preserve">the </w:t>
      </w:r>
      <w:r w:rsidR="00117BAF" w:rsidRPr="00FF13DD">
        <w:rPr>
          <w:rFonts w:ascii="Times New Roman" w:hAnsi="Times New Roman" w:cs="Times New Roman"/>
        </w:rPr>
        <w:t>one hand, overseas</w:t>
      </w:r>
      <w:r w:rsidR="000625C8" w:rsidRPr="00FF13DD">
        <w:rPr>
          <w:rFonts w:ascii="Times New Roman" w:hAnsi="Times New Roman" w:cs="Times New Roman"/>
        </w:rPr>
        <w:t xml:space="preserve"> </w:t>
      </w:r>
      <w:r w:rsidR="00117BAF" w:rsidRPr="00FF13DD">
        <w:rPr>
          <w:rFonts w:ascii="Times New Roman" w:hAnsi="Times New Roman" w:cs="Times New Roman"/>
        </w:rPr>
        <w:t xml:space="preserve">capital may </w:t>
      </w:r>
      <w:r w:rsidR="00FF13DD">
        <w:rPr>
          <w:rFonts w:ascii="Times New Roman" w:hAnsi="Times New Roman" w:cs="Times New Roman"/>
        </w:rPr>
        <w:t>imply that the focal firms</w:t>
      </w:r>
      <w:r w:rsidR="000E1761">
        <w:rPr>
          <w:rFonts w:ascii="Times New Roman" w:hAnsi="Times New Roman" w:cs="Times New Roman"/>
        </w:rPr>
        <w:t xml:space="preserve"> have advantages in gaining access to resources and knowledge from foreign countries </w:t>
      </w:r>
      <w:r w:rsidR="00117BAF" w:rsidRPr="00FF13DD">
        <w:rPr>
          <w:rFonts w:ascii="Times New Roman" w:hAnsi="Times New Roman" w:cs="Times New Roman"/>
        </w:rPr>
        <w:t>which benefit performance</w:t>
      </w:r>
      <w:r w:rsidR="00720E22" w:rsidRPr="00FF13DD">
        <w:rPr>
          <w:rFonts w:ascii="Times New Roman" w:hAnsi="Times New Roman" w:cs="Times New Roman"/>
        </w:rPr>
        <w:t>. O</w:t>
      </w:r>
      <w:r w:rsidR="00117BAF" w:rsidRPr="00FF13DD">
        <w:rPr>
          <w:rFonts w:ascii="Times New Roman" w:hAnsi="Times New Roman" w:cs="Times New Roman"/>
        </w:rPr>
        <w:t xml:space="preserve">n the other hand, firms backed by foreign capital may suffer </w:t>
      </w:r>
      <w:r w:rsidR="00F86A17" w:rsidRPr="00FF13DD">
        <w:rPr>
          <w:rFonts w:ascii="Times New Roman" w:hAnsi="Times New Roman" w:cs="Times New Roman"/>
        </w:rPr>
        <w:t xml:space="preserve">the </w:t>
      </w:r>
      <w:r w:rsidR="00117BAF" w:rsidRPr="00FF13DD">
        <w:rPr>
          <w:rFonts w:ascii="Times New Roman" w:hAnsi="Times New Roman" w:cs="Times New Roman"/>
        </w:rPr>
        <w:t xml:space="preserve">liability of </w:t>
      </w:r>
      <w:r w:rsidR="00117BAF" w:rsidRPr="000E1761">
        <w:rPr>
          <w:rFonts w:asciiTheme="majorBidi" w:hAnsiTheme="majorBidi" w:cstheme="majorBidi"/>
        </w:rPr>
        <w:t>foreignness</w:t>
      </w:r>
      <w:r w:rsidR="000E1761" w:rsidRPr="000E1761">
        <w:rPr>
          <w:rFonts w:asciiTheme="majorBidi" w:hAnsiTheme="majorBidi" w:cstheme="majorBidi"/>
        </w:rPr>
        <w:t xml:space="preserve"> and lack local legitimacy, thus encountering obstacles in securing domestic resources and achi</w:t>
      </w:r>
      <w:r w:rsidR="00597C2A">
        <w:rPr>
          <w:rFonts w:asciiTheme="majorBidi" w:hAnsiTheme="majorBidi" w:cstheme="majorBidi"/>
        </w:rPr>
        <w:t>e</w:t>
      </w:r>
      <w:r w:rsidR="000E1761" w:rsidRPr="000E1761">
        <w:rPr>
          <w:rFonts w:asciiTheme="majorBidi" w:hAnsiTheme="majorBidi" w:cstheme="majorBidi"/>
        </w:rPr>
        <w:t xml:space="preserve">ving desirable firm performance </w:t>
      </w:r>
      <w:r w:rsidR="008A47D8" w:rsidRPr="000E1761">
        <w:rPr>
          <w:rFonts w:asciiTheme="majorBidi" w:hAnsiTheme="majorBidi" w:cstheme="majorBidi"/>
        </w:rPr>
        <w:fldChar w:fldCharType="begin"/>
      </w:r>
      <w:r w:rsidR="00054A1E" w:rsidRPr="000E1761">
        <w:rPr>
          <w:rFonts w:asciiTheme="majorBidi" w:hAnsiTheme="majorBidi" w:cstheme="majorBidi"/>
        </w:rPr>
        <w:instrText xml:space="preserve"> ADDIN EN.CITE &lt;EndNote&gt;&lt;Cite&gt;&lt;Author&gt;Qin&lt;/Author&gt;&lt;Year&gt;2017&lt;/Year&gt;&lt;RecNum&gt;121622&lt;/RecNum&gt;&lt;DisplayText&gt;(Qin et al., 2017)&lt;/DisplayText&gt;&lt;record&gt;&lt;rec-number&gt;121622&lt;/rec-number&gt;&lt;foreign-keys&gt;&lt;key app="EN" db-id="zt292a9su9rtxiewvd650xstzsws2x9pppzr" timestamp="1517825107"&gt;121622&lt;/key&gt;&lt;/foreign-keys&gt;&lt;ref-type name="Journal Article"&gt;17&lt;/ref-type&gt;&lt;contributors&gt;&lt;authors&gt;&lt;author&gt;Qin, Fei&lt;/author&gt;&lt;author&gt;Wright, Mike&lt;/author&gt;&lt;author&gt;Gao, Jian&lt;/author&gt;&lt;/authors&gt;&lt;/contributors&gt;&lt;titles&gt;&lt;title&gt;Are ‘sea turtles’ slower? Returnee entrepreneurs, venture resources and speed of entrepreneurial entry&lt;/title&gt;&lt;secondary-title&gt;Journal of Business Venturing&lt;/secondary-title&gt;&lt;/titles&gt;&lt;periodical&gt;&lt;full-title&gt;Journal of Business Venturing&lt;/full-title&gt;&lt;/periodical&gt;&lt;pages&gt;694-706&lt;/pages&gt;&lt;volume&gt;32&lt;/volume&gt;&lt;number&gt;6&lt;/number&gt;&lt;dates&gt;&lt;year&gt;2017&lt;/year&gt;&lt;/dates&gt;&lt;urls&gt;&lt;/urls&gt;&lt;/record&gt;&lt;/Cite&gt;&lt;/EndNote&gt;</w:instrText>
      </w:r>
      <w:r w:rsidR="008A47D8" w:rsidRPr="000E1761">
        <w:rPr>
          <w:rFonts w:asciiTheme="majorBidi" w:hAnsiTheme="majorBidi" w:cstheme="majorBidi"/>
        </w:rPr>
        <w:fldChar w:fldCharType="separate"/>
      </w:r>
      <w:r w:rsidR="00054A1E" w:rsidRPr="000E1761">
        <w:rPr>
          <w:rFonts w:asciiTheme="majorBidi" w:hAnsiTheme="majorBidi" w:cstheme="majorBidi"/>
          <w:noProof/>
        </w:rPr>
        <w:t>(Qin et al., 2017)</w:t>
      </w:r>
      <w:r w:rsidR="008A47D8" w:rsidRPr="000E1761">
        <w:rPr>
          <w:rFonts w:asciiTheme="majorBidi" w:hAnsiTheme="majorBidi" w:cstheme="majorBidi"/>
        </w:rPr>
        <w:fldChar w:fldCharType="end"/>
      </w:r>
      <w:r w:rsidR="00117BAF" w:rsidRPr="000E1761">
        <w:rPr>
          <w:rFonts w:asciiTheme="majorBidi" w:hAnsiTheme="majorBidi" w:cstheme="majorBidi"/>
        </w:rPr>
        <w:t xml:space="preserve">. </w:t>
      </w:r>
    </w:p>
    <w:p w14:paraId="2AFFEDBB" w14:textId="4F3C4956" w:rsidR="00567F24" w:rsidRPr="003B731B" w:rsidRDefault="005F2E7D" w:rsidP="00C046CE">
      <w:pPr>
        <w:spacing w:line="480" w:lineRule="auto"/>
        <w:ind w:firstLineChars="200" w:firstLine="480"/>
        <w:rPr>
          <w:rFonts w:ascii="Times New Roman" w:hAnsi="Times New Roman" w:cs="Times New Roman"/>
          <w:sz w:val="22"/>
        </w:rPr>
      </w:pPr>
      <w:r w:rsidRPr="003B731B">
        <w:rPr>
          <w:rFonts w:ascii="Times New Roman" w:hAnsi="Times New Roman" w:cs="Times New Roman"/>
        </w:rPr>
        <w:t>Hypothes</w:t>
      </w:r>
      <w:r w:rsidR="005A02F1" w:rsidRPr="003B731B">
        <w:rPr>
          <w:rFonts w:ascii="Times New Roman" w:hAnsi="Times New Roman" w:cs="Times New Roman"/>
        </w:rPr>
        <w:t>e</w:t>
      </w:r>
      <w:r w:rsidRPr="003B731B">
        <w:rPr>
          <w:rFonts w:ascii="Times New Roman" w:hAnsi="Times New Roman" w:cs="Times New Roman"/>
        </w:rPr>
        <w:t xml:space="preserve">s 2 and 3 predicted that returnees’ </w:t>
      </w:r>
      <w:r w:rsidR="001C1E96" w:rsidRPr="003B731B">
        <w:rPr>
          <w:rFonts w:ascii="Times New Roman" w:hAnsi="Times New Roman" w:cs="Times New Roman"/>
        </w:rPr>
        <w:t>local</w:t>
      </w:r>
      <w:r w:rsidRPr="003B731B">
        <w:rPr>
          <w:rFonts w:ascii="Times New Roman" w:hAnsi="Times New Roman" w:cs="Times New Roman"/>
        </w:rPr>
        <w:t xml:space="preserve"> </w:t>
      </w:r>
      <w:r w:rsidR="006F1B8E" w:rsidRPr="003B731B">
        <w:rPr>
          <w:rFonts w:ascii="Times New Roman" w:hAnsi="Times New Roman" w:cs="Times New Roman"/>
        </w:rPr>
        <w:t xml:space="preserve">ties </w:t>
      </w:r>
      <w:r w:rsidR="00761362" w:rsidRPr="003B731B">
        <w:rPr>
          <w:rFonts w:ascii="Times New Roman" w:hAnsi="Times New Roman" w:cs="Times New Roman" w:hint="eastAsia"/>
        </w:rPr>
        <w:t xml:space="preserve">before going abroad </w:t>
      </w:r>
      <w:r w:rsidRPr="003B731B">
        <w:rPr>
          <w:rFonts w:ascii="Times New Roman" w:hAnsi="Times New Roman" w:cs="Times New Roman"/>
        </w:rPr>
        <w:t>and local TMT members</w:t>
      </w:r>
      <w:r w:rsidR="009A0CA5" w:rsidRPr="003B731B">
        <w:rPr>
          <w:rFonts w:ascii="Times New Roman" w:hAnsi="Times New Roman" w:cs="Times New Roman"/>
        </w:rPr>
        <w:t>’</w:t>
      </w:r>
      <w:r w:rsidRPr="003B731B">
        <w:rPr>
          <w:rFonts w:ascii="Times New Roman" w:hAnsi="Times New Roman" w:cs="Times New Roman"/>
        </w:rPr>
        <w:t xml:space="preserve"> </w:t>
      </w:r>
      <w:r w:rsidR="00761362" w:rsidRPr="003B731B">
        <w:rPr>
          <w:rFonts w:ascii="Times New Roman" w:hAnsi="Times New Roman" w:cs="Times New Roman" w:hint="eastAsia"/>
        </w:rPr>
        <w:t xml:space="preserve">engagement </w:t>
      </w:r>
      <w:r w:rsidRPr="003B731B">
        <w:rPr>
          <w:rFonts w:ascii="Times New Roman" w:hAnsi="Times New Roman" w:cs="Times New Roman"/>
        </w:rPr>
        <w:t xml:space="preserve">would </w:t>
      </w:r>
      <w:r w:rsidR="00761362" w:rsidRPr="003B731B">
        <w:rPr>
          <w:rFonts w:ascii="Times New Roman" w:hAnsi="Times New Roman" w:cs="Times New Roman" w:hint="eastAsia"/>
        </w:rPr>
        <w:t>substitute</w:t>
      </w:r>
      <w:r w:rsidR="00761362" w:rsidRPr="003B731B">
        <w:rPr>
          <w:rFonts w:ascii="Times New Roman" w:hAnsi="Times New Roman" w:cs="Times New Roman"/>
        </w:rPr>
        <w:t xml:space="preserve"> </w:t>
      </w:r>
      <w:r w:rsidRPr="003B731B">
        <w:rPr>
          <w:rFonts w:ascii="Times New Roman" w:hAnsi="Times New Roman" w:cs="Times New Roman"/>
        </w:rPr>
        <w:t xml:space="preserve">the indirect </w:t>
      </w:r>
      <w:r w:rsidR="00761362" w:rsidRPr="003B731B">
        <w:rPr>
          <w:rFonts w:ascii="Times New Roman" w:hAnsi="Times New Roman" w:cs="Times New Roman" w:hint="eastAsia"/>
        </w:rPr>
        <w:t xml:space="preserve">effect of </w:t>
      </w:r>
      <w:r w:rsidRPr="003B731B">
        <w:rPr>
          <w:rFonts w:ascii="Times New Roman" w:hAnsi="Times New Roman" w:cs="Times New Roman"/>
        </w:rPr>
        <w:t xml:space="preserve">returnee entrepreneurs’ </w:t>
      </w:r>
      <w:r w:rsidR="00761362" w:rsidRPr="003B731B">
        <w:rPr>
          <w:rFonts w:ascii="Times New Roman" w:hAnsi="Times New Roman" w:cs="Times New Roman" w:hint="eastAsia"/>
        </w:rPr>
        <w:t>home country embeddedness</w:t>
      </w:r>
      <w:r w:rsidR="00761362" w:rsidRPr="003B731B">
        <w:rPr>
          <w:rFonts w:ascii="Times New Roman" w:hAnsi="Times New Roman" w:cs="Times New Roman"/>
        </w:rPr>
        <w:t xml:space="preserve"> </w:t>
      </w:r>
      <w:r w:rsidR="00B05AEE" w:rsidRPr="003B731B">
        <w:rPr>
          <w:rFonts w:ascii="Times New Roman" w:hAnsi="Times New Roman" w:cs="Times New Roman" w:hint="eastAsia"/>
        </w:rPr>
        <w:t>on</w:t>
      </w:r>
      <w:r w:rsidR="00B05AEE" w:rsidRPr="003B731B">
        <w:rPr>
          <w:rFonts w:ascii="Times New Roman" w:hAnsi="Times New Roman" w:cs="Times New Roman"/>
        </w:rPr>
        <w:t xml:space="preserve"> </w:t>
      </w:r>
      <w:r w:rsidRPr="003B731B">
        <w:rPr>
          <w:rFonts w:ascii="Times New Roman" w:hAnsi="Times New Roman" w:cs="Times New Roman"/>
        </w:rPr>
        <w:t xml:space="preserve">firm performance via </w:t>
      </w:r>
      <w:r w:rsidR="000625C8">
        <w:rPr>
          <w:rFonts w:ascii="Times New Roman" w:hAnsi="Times New Roman" w:cs="Times New Roman" w:hint="eastAsia"/>
        </w:rPr>
        <w:t xml:space="preserve">domestic </w:t>
      </w:r>
      <w:r w:rsidRPr="003B731B">
        <w:rPr>
          <w:rFonts w:ascii="Times New Roman" w:hAnsi="Times New Roman" w:cs="Times New Roman"/>
        </w:rPr>
        <w:t xml:space="preserve">resource acquisition, whereby the </w:t>
      </w:r>
      <w:r w:rsidR="00761362" w:rsidRPr="003B731B">
        <w:rPr>
          <w:rFonts w:ascii="Times New Roman" w:hAnsi="Times New Roman" w:cs="Times New Roman" w:hint="eastAsia"/>
        </w:rPr>
        <w:t>positive</w:t>
      </w:r>
      <w:r w:rsidR="00761362" w:rsidRPr="003B731B">
        <w:rPr>
          <w:rFonts w:ascii="Times New Roman" w:hAnsi="Times New Roman" w:cs="Times New Roman"/>
        </w:rPr>
        <w:t xml:space="preserve"> </w:t>
      </w:r>
      <w:r w:rsidR="00B05AEE" w:rsidRPr="003B731B">
        <w:rPr>
          <w:rFonts w:ascii="Times New Roman" w:hAnsi="Times New Roman" w:cs="Times New Roman" w:hint="eastAsia"/>
        </w:rPr>
        <w:t xml:space="preserve">indirect </w:t>
      </w:r>
      <w:r w:rsidRPr="003B731B">
        <w:rPr>
          <w:rFonts w:ascii="Times New Roman" w:hAnsi="Times New Roman" w:cs="Times New Roman"/>
        </w:rPr>
        <w:t xml:space="preserve">relationship would become weaker when returnee entrepreneurs had </w:t>
      </w:r>
      <w:r w:rsidR="009A166E" w:rsidRPr="003B731B">
        <w:rPr>
          <w:rFonts w:ascii="Times New Roman" w:hAnsi="Times New Roman" w:cs="Times New Roman" w:hint="eastAsia"/>
        </w:rPr>
        <w:t xml:space="preserve">extensive </w:t>
      </w:r>
      <w:r w:rsidR="001C1E96" w:rsidRPr="003B731B">
        <w:rPr>
          <w:rFonts w:ascii="Times New Roman" w:hAnsi="Times New Roman" w:cs="Times New Roman"/>
        </w:rPr>
        <w:t>pr</w:t>
      </w:r>
      <w:r w:rsidR="00761362" w:rsidRPr="003B731B">
        <w:rPr>
          <w:rFonts w:ascii="Times New Roman" w:hAnsi="Times New Roman" w:cs="Times New Roman" w:hint="eastAsia"/>
        </w:rPr>
        <w:t>e-overseas</w:t>
      </w:r>
      <w:r w:rsidR="001C1E96" w:rsidRPr="003B731B">
        <w:rPr>
          <w:rFonts w:ascii="Times New Roman" w:hAnsi="Times New Roman" w:cs="Times New Roman"/>
        </w:rPr>
        <w:t xml:space="preserve"> local</w:t>
      </w:r>
      <w:r w:rsidRPr="003B731B">
        <w:rPr>
          <w:rFonts w:ascii="Times New Roman" w:hAnsi="Times New Roman" w:cs="Times New Roman"/>
        </w:rPr>
        <w:t xml:space="preserve"> </w:t>
      </w:r>
      <w:r w:rsidR="006F1B8E" w:rsidRPr="003B731B">
        <w:rPr>
          <w:rFonts w:ascii="Times New Roman" w:hAnsi="Times New Roman" w:cs="Times New Roman"/>
        </w:rPr>
        <w:t xml:space="preserve">ties </w:t>
      </w:r>
      <w:r w:rsidRPr="003B731B">
        <w:rPr>
          <w:rFonts w:ascii="Times New Roman" w:hAnsi="Times New Roman" w:cs="Times New Roman"/>
        </w:rPr>
        <w:t xml:space="preserve">or collaborated with local brokers. The results of Model 2 and Model 3 in Table 4 show that the interaction between returnee entrepreneurs’ </w:t>
      </w:r>
      <w:r w:rsidR="00761362" w:rsidRPr="003B731B">
        <w:rPr>
          <w:rFonts w:ascii="Times New Roman" w:hAnsi="Times New Roman" w:cs="Times New Roman" w:hint="eastAsia"/>
        </w:rPr>
        <w:t>home country embeddedness</w:t>
      </w:r>
      <w:r w:rsidR="00761362" w:rsidRPr="003B731B">
        <w:rPr>
          <w:rFonts w:ascii="Times New Roman" w:hAnsi="Times New Roman" w:cs="Times New Roman"/>
        </w:rPr>
        <w:t xml:space="preserve"> </w:t>
      </w:r>
      <w:r w:rsidRPr="003B731B">
        <w:rPr>
          <w:rFonts w:ascii="Times New Roman" w:hAnsi="Times New Roman" w:cs="Times New Roman"/>
        </w:rPr>
        <w:t xml:space="preserve">and </w:t>
      </w:r>
      <w:r w:rsidR="001C3BC3" w:rsidRPr="003B731B">
        <w:rPr>
          <w:rFonts w:ascii="Times New Roman" w:hAnsi="Times New Roman" w:cs="Times New Roman"/>
        </w:rPr>
        <w:t>pr</w:t>
      </w:r>
      <w:r w:rsidR="001C3BC3" w:rsidRPr="003B731B">
        <w:rPr>
          <w:rFonts w:ascii="Times New Roman" w:hAnsi="Times New Roman" w:cs="Times New Roman" w:hint="eastAsia"/>
        </w:rPr>
        <w:t>e-overseas</w:t>
      </w:r>
      <w:r w:rsidR="001C3BC3" w:rsidRPr="003B731B">
        <w:rPr>
          <w:rFonts w:ascii="Times New Roman" w:hAnsi="Times New Roman" w:cs="Times New Roman"/>
        </w:rPr>
        <w:t xml:space="preserve"> </w:t>
      </w:r>
      <w:r w:rsidR="001C1E96" w:rsidRPr="003B731B">
        <w:rPr>
          <w:rFonts w:ascii="Times New Roman" w:hAnsi="Times New Roman" w:cs="Times New Roman"/>
        </w:rPr>
        <w:t>local</w:t>
      </w:r>
      <w:r w:rsidRPr="003B731B">
        <w:rPr>
          <w:rFonts w:ascii="Times New Roman" w:hAnsi="Times New Roman" w:cs="Times New Roman"/>
        </w:rPr>
        <w:t xml:space="preserve"> </w:t>
      </w:r>
      <w:r w:rsidR="006F1B8E" w:rsidRPr="003B731B">
        <w:rPr>
          <w:rFonts w:ascii="Times New Roman" w:hAnsi="Times New Roman" w:cs="Times New Roman"/>
        </w:rPr>
        <w:t>ties</w:t>
      </w:r>
      <w:r w:rsidR="00D362DD" w:rsidRPr="003B731B">
        <w:rPr>
          <w:rFonts w:ascii="Times New Roman" w:hAnsi="Times New Roman" w:cs="Times New Roman" w:hint="eastAsia"/>
        </w:rPr>
        <w:t xml:space="preserve"> and the interaction between returnee entrepreneurs</w:t>
      </w:r>
      <w:r w:rsidR="00D362DD" w:rsidRPr="003B731B">
        <w:rPr>
          <w:rFonts w:ascii="Times New Roman" w:hAnsi="Times New Roman" w:cs="Times New Roman"/>
        </w:rPr>
        <w:t>’</w:t>
      </w:r>
      <w:r w:rsidR="00D362DD" w:rsidRPr="003B731B">
        <w:rPr>
          <w:rFonts w:ascii="Times New Roman" w:hAnsi="Times New Roman" w:cs="Times New Roman" w:hint="eastAsia"/>
        </w:rPr>
        <w:t xml:space="preserve"> </w:t>
      </w:r>
      <w:r w:rsidR="00761362" w:rsidRPr="003B731B">
        <w:rPr>
          <w:rFonts w:ascii="Times New Roman" w:hAnsi="Times New Roman" w:cs="Times New Roman" w:hint="eastAsia"/>
        </w:rPr>
        <w:t>home country embeddedness</w:t>
      </w:r>
      <w:r w:rsidR="00D362DD" w:rsidRPr="003B731B">
        <w:rPr>
          <w:rFonts w:ascii="Times New Roman" w:hAnsi="Times New Roman" w:cs="Times New Roman" w:hint="eastAsia"/>
        </w:rPr>
        <w:t xml:space="preserve"> and local TMT members were both</w:t>
      </w:r>
      <w:r w:rsidRPr="003B731B">
        <w:rPr>
          <w:rFonts w:ascii="Times New Roman" w:hAnsi="Times New Roman" w:cs="Times New Roman"/>
        </w:rPr>
        <w:t xml:space="preserve"> </w:t>
      </w:r>
      <w:r w:rsidR="00761362" w:rsidRPr="003B731B">
        <w:rPr>
          <w:rFonts w:ascii="Times New Roman" w:hAnsi="Times New Roman" w:cs="Times New Roman" w:hint="eastAsia"/>
        </w:rPr>
        <w:t>negative</w:t>
      </w:r>
      <w:r w:rsidR="00761362" w:rsidRPr="003B731B">
        <w:rPr>
          <w:rFonts w:ascii="Times New Roman" w:hAnsi="Times New Roman" w:cs="Times New Roman"/>
        </w:rPr>
        <w:t xml:space="preserve"> </w:t>
      </w:r>
      <w:r w:rsidR="00E01C56" w:rsidRPr="003B731B">
        <w:rPr>
          <w:rFonts w:ascii="Times New Roman" w:hAnsi="Times New Roman" w:cs="Times New Roman" w:hint="eastAsia"/>
        </w:rPr>
        <w:t xml:space="preserve">and </w:t>
      </w:r>
      <w:r w:rsidRPr="003B731B">
        <w:rPr>
          <w:rFonts w:ascii="Times New Roman" w:hAnsi="Times New Roman" w:cs="Times New Roman"/>
        </w:rPr>
        <w:t>significant (r=</w:t>
      </w:r>
      <w:r w:rsidR="00DD6138" w:rsidRPr="003B731B">
        <w:rPr>
          <w:rFonts w:ascii="Times New Roman" w:hAnsi="Times New Roman" w:cs="Times New Roman" w:hint="eastAsia"/>
        </w:rPr>
        <w:t>-</w:t>
      </w:r>
      <w:r w:rsidRPr="003B731B">
        <w:rPr>
          <w:rFonts w:ascii="Times New Roman" w:hAnsi="Times New Roman" w:cs="Times New Roman"/>
        </w:rPr>
        <w:t>0.1</w:t>
      </w:r>
      <w:r w:rsidR="000625C8">
        <w:rPr>
          <w:rFonts w:ascii="Times New Roman" w:hAnsi="Times New Roman" w:cs="Times New Roman" w:hint="eastAsia"/>
        </w:rPr>
        <w:t>8</w:t>
      </w:r>
      <w:r w:rsidRPr="003B731B">
        <w:rPr>
          <w:rFonts w:ascii="Times New Roman" w:hAnsi="Times New Roman" w:cs="Times New Roman"/>
        </w:rPr>
        <w:t>, p</w:t>
      </w:r>
      <w:r w:rsidR="00E01C56" w:rsidRPr="003B731B">
        <w:rPr>
          <w:rFonts w:ascii="Times New Roman" w:hAnsi="Times New Roman" w:cs="Times New Roman" w:hint="eastAsia"/>
        </w:rPr>
        <w:t>&lt;</w:t>
      </w:r>
      <w:r w:rsidRPr="003B731B">
        <w:rPr>
          <w:rFonts w:ascii="Times New Roman" w:hAnsi="Times New Roman" w:cs="Times New Roman"/>
        </w:rPr>
        <w:t>0.</w:t>
      </w:r>
      <w:r w:rsidR="00E01C56" w:rsidRPr="003B731B">
        <w:rPr>
          <w:rFonts w:ascii="Times New Roman" w:hAnsi="Times New Roman" w:cs="Times New Roman" w:hint="eastAsia"/>
        </w:rPr>
        <w:t>05</w:t>
      </w:r>
      <w:r w:rsidR="00D362DD" w:rsidRPr="003B731B">
        <w:rPr>
          <w:rFonts w:ascii="Times New Roman" w:hAnsi="Times New Roman" w:cs="Times New Roman" w:hint="eastAsia"/>
        </w:rPr>
        <w:t xml:space="preserve"> and </w:t>
      </w:r>
      <w:r w:rsidRPr="003B731B">
        <w:rPr>
          <w:rFonts w:ascii="Times New Roman" w:hAnsi="Times New Roman" w:cs="Times New Roman"/>
        </w:rPr>
        <w:t>r=</w:t>
      </w:r>
      <w:r w:rsidR="00DD6138" w:rsidRPr="003B731B">
        <w:rPr>
          <w:rFonts w:ascii="Times New Roman" w:hAnsi="Times New Roman" w:cs="Times New Roman" w:hint="eastAsia"/>
        </w:rPr>
        <w:t>-</w:t>
      </w:r>
      <w:r w:rsidRPr="003B731B">
        <w:rPr>
          <w:rFonts w:ascii="Times New Roman" w:hAnsi="Times New Roman" w:cs="Times New Roman"/>
        </w:rPr>
        <w:t>0.</w:t>
      </w:r>
      <w:r w:rsidR="000625C8">
        <w:rPr>
          <w:rFonts w:ascii="Times New Roman" w:hAnsi="Times New Roman" w:cs="Times New Roman" w:hint="eastAsia"/>
        </w:rPr>
        <w:t>40</w:t>
      </w:r>
      <w:r w:rsidRPr="003B731B">
        <w:rPr>
          <w:rFonts w:ascii="Times New Roman" w:hAnsi="Times New Roman" w:cs="Times New Roman"/>
        </w:rPr>
        <w:t xml:space="preserve">, p&lt;0.05). </w:t>
      </w:r>
    </w:p>
    <w:p w14:paraId="5CE9C123" w14:textId="77777777" w:rsidR="00ED0C97" w:rsidRPr="003B731B" w:rsidRDefault="00ED0C97" w:rsidP="00C046CE">
      <w:pPr>
        <w:ind w:leftChars="-120" w:left="-147" w:hangingChars="64" w:hanging="141"/>
        <w:jc w:val="center"/>
        <w:rPr>
          <w:rFonts w:ascii="Times New Roman" w:hAnsi="Times New Roman" w:cs="Times New Roman"/>
          <w:sz w:val="22"/>
        </w:rPr>
      </w:pPr>
    </w:p>
    <w:p w14:paraId="1445C5B3" w14:textId="77777777" w:rsidR="000625C8" w:rsidRDefault="000625C8" w:rsidP="000625C8">
      <w:pPr>
        <w:ind w:leftChars="-120" w:left="-147" w:hangingChars="64" w:hanging="141"/>
        <w:jc w:val="center"/>
        <w:rPr>
          <w:rFonts w:ascii="Times New Roman" w:hAnsi="Times New Roman" w:cs="Times New Roman"/>
          <w:sz w:val="22"/>
        </w:rPr>
      </w:pPr>
      <w:r w:rsidRPr="000D7BAB">
        <w:rPr>
          <w:rFonts w:ascii="Times New Roman" w:hAnsi="Times New Roman" w:cs="Times New Roman"/>
          <w:sz w:val="22"/>
        </w:rPr>
        <w:t>Table 3</w:t>
      </w:r>
      <w:r w:rsidRPr="000D7BAB">
        <w:rPr>
          <w:rFonts w:ascii="Times New Roman" w:hAnsi="Times New Roman" w:cs="Times New Roman"/>
          <w:sz w:val="22"/>
        </w:rPr>
        <w:t>．</w:t>
      </w:r>
      <w:r w:rsidRPr="000D7BAB">
        <w:rPr>
          <w:rFonts w:ascii="Times New Roman" w:hAnsi="Times New Roman" w:cs="Times New Roman"/>
          <w:sz w:val="22"/>
        </w:rPr>
        <w:t xml:space="preserve">Ordinary Linear Regression of Returnee Entrepreneurs’ </w:t>
      </w:r>
      <w:r>
        <w:rPr>
          <w:rFonts w:ascii="Times New Roman" w:hAnsi="Times New Roman" w:cs="Times New Roman" w:hint="eastAsia"/>
          <w:sz w:val="22"/>
        </w:rPr>
        <w:t>Home Country Embeddedness</w:t>
      </w:r>
      <w:r w:rsidRPr="000D7BAB">
        <w:rPr>
          <w:rFonts w:ascii="Times New Roman" w:hAnsi="Times New Roman" w:cs="Times New Roman"/>
          <w:sz w:val="22"/>
        </w:rPr>
        <w:t xml:space="preserve"> on Firm Performance</w:t>
      </w:r>
    </w:p>
    <w:tbl>
      <w:tblPr>
        <w:tblW w:w="9229" w:type="dxa"/>
        <w:jc w:val="center"/>
        <w:tblLayout w:type="fixed"/>
        <w:tblLook w:val="04A0" w:firstRow="1" w:lastRow="0" w:firstColumn="1" w:lastColumn="0" w:noHBand="0" w:noVBand="1"/>
      </w:tblPr>
      <w:tblGrid>
        <w:gridCol w:w="3660"/>
        <w:gridCol w:w="1625"/>
        <w:gridCol w:w="1380"/>
        <w:gridCol w:w="1288"/>
        <w:gridCol w:w="1276"/>
      </w:tblGrid>
      <w:tr w:rsidR="000625C8" w:rsidRPr="00272E4F" w14:paraId="2693AD2B" w14:textId="77777777" w:rsidTr="000625C8">
        <w:trPr>
          <w:trHeight w:val="360"/>
          <w:jc w:val="center"/>
        </w:trPr>
        <w:tc>
          <w:tcPr>
            <w:tcW w:w="3660" w:type="dxa"/>
            <w:tcBorders>
              <w:top w:val="single" w:sz="4" w:space="0" w:color="auto"/>
              <w:left w:val="nil"/>
              <w:bottom w:val="single" w:sz="4" w:space="0" w:color="auto"/>
              <w:right w:val="nil"/>
            </w:tcBorders>
            <w:shd w:val="clear" w:color="auto" w:fill="auto"/>
            <w:noWrap/>
            <w:vAlign w:val="bottom"/>
            <w:hideMark/>
          </w:tcPr>
          <w:p w14:paraId="53BE2630" w14:textId="77777777" w:rsidR="000625C8" w:rsidRPr="00272E4F" w:rsidRDefault="000625C8" w:rsidP="000625C8">
            <w:pPr>
              <w:widowControl/>
              <w:jc w:val="center"/>
              <w:rPr>
                <w:rFonts w:ascii="Times New Roman" w:eastAsia="SimSun" w:hAnsi="Times New Roman" w:cs="Times New Roman"/>
                <w:b/>
                <w:bCs/>
                <w:color w:val="000000"/>
                <w:kern w:val="0"/>
                <w:sz w:val="22"/>
                <w:szCs w:val="22"/>
              </w:rPr>
            </w:pPr>
          </w:p>
        </w:tc>
        <w:tc>
          <w:tcPr>
            <w:tcW w:w="1625" w:type="dxa"/>
            <w:tcBorders>
              <w:top w:val="single" w:sz="4" w:space="0" w:color="auto"/>
              <w:left w:val="nil"/>
              <w:bottom w:val="single" w:sz="4" w:space="0" w:color="auto"/>
              <w:right w:val="nil"/>
            </w:tcBorders>
            <w:shd w:val="clear" w:color="auto" w:fill="auto"/>
            <w:noWrap/>
            <w:vAlign w:val="bottom"/>
            <w:hideMark/>
          </w:tcPr>
          <w:p w14:paraId="40CBE830"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Pr>
                <w:rFonts w:ascii="Times New Roman" w:eastAsia="SimSun" w:hAnsi="Times New Roman" w:cs="Times New Roman"/>
                <w:color w:val="000000"/>
                <w:kern w:val="0"/>
                <w:sz w:val="22"/>
                <w:szCs w:val="22"/>
              </w:rPr>
              <w:t>M</w:t>
            </w:r>
            <w:r>
              <w:rPr>
                <w:rFonts w:ascii="Times New Roman" w:eastAsia="SimSun" w:hAnsi="Times New Roman" w:cs="Times New Roman" w:hint="eastAsia"/>
                <w:color w:val="000000"/>
                <w:kern w:val="0"/>
                <w:sz w:val="22"/>
                <w:szCs w:val="22"/>
              </w:rPr>
              <w:t>1</w:t>
            </w:r>
          </w:p>
        </w:tc>
        <w:tc>
          <w:tcPr>
            <w:tcW w:w="1380" w:type="dxa"/>
            <w:tcBorders>
              <w:top w:val="single" w:sz="4" w:space="0" w:color="auto"/>
              <w:left w:val="nil"/>
              <w:bottom w:val="single" w:sz="4" w:space="0" w:color="auto"/>
              <w:right w:val="nil"/>
            </w:tcBorders>
            <w:shd w:val="clear" w:color="auto" w:fill="auto"/>
            <w:noWrap/>
            <w:vAlign w:val="bottom"/>
            <w:hideMark/>
          </w:tcPr>
          <w:p w14:paraId="699750BA"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Pr>
                <w:rFonts w:ascii="Times New Roman" w:eastAsia="SimSun" w:hAnsi="Times New Roman" w:cs="Times New Roman"/>
                <w:color w:val="000000"/>
                <w:kern w:val="0"/>
                <w:sz w:val="22"/>
                <w:szCs w:val="22"/>
              </w:rPr>
              <w:t>M</w:t>
            </w:r>
            <w:r>
              <w:rPr>
                <w:rFonts w:ascii="Times New Roman" w:eastAsia="SimSun" w:hAnsi="Times New Roman" w:cs="Times New Roman" w:hint="eastAsia"/>
                <w:color w:val="000000"/>
                <w:kern w:val="0"/>
                <w:sz w:val="22"/>
                <w:szCs w:val="22"/>
              </w:rPr>
              <w:t>2</w:t>
            </w:r>
          </w:p>
        </w:tc>
        <w:tc>
          <w:tcPr>
            <w:tcW w:w="1288" w:type="dxa"/>
            <w:tcBorders>
              <w:top w:val="single" w:sz="4" w:space="0" w:color="auto"/>
              <w:left w:val="nil"/>
              <w:bottom w:val="single" w:sz="4" w:space="0" w:color="auto"/>
              <w:right w:val="nil"/>
            </w:tcBorders>
            <w:shd w:val="clear" w:color="auto" w:fill="auto"/>
            <w:noWrap/>
            <w:vAlign w:val="bottom"/>
            <w:hideMark/>
          </w:tcPr>
          <w:p w14:paraId="6D00E0DC"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Pr>
                <w:rFonts w:ascii="Times New Roman" w:eastAsia="SimSun" w:hAnsi="Times New Roman" w:cs="Times New Roman"/>
                <w:color w:val="000000"/>
                <w:kern w:val="0"/>
                <w:sz w:val="22"/>
                <w:szCs w:val="22"/>
              </w:rPr>
              <w:t>M</w:t>
            </w:r>
            <w:r>
              <w:rPr>
                <w:rFonts w:ascii="Times New Roman" w:eastAsia="SimSun" w:hAnsi="Times New Roman" w:cs="Times New Roman" w:hint="eastAsia"/>
                <w:color w:val="000000"/>
                <w:kern w:val="0"/>
                <w:sz w:val="22"/>
                <w:szCs w:val="22"/>
              </w:rPr>
              <w:t>3</w:t>
            </w:r>
          </w:p>
        </w:tc>
        <w:tc>
          <w:tcPr>
            <w:tcW w:w="1276" w:type="dxa"/>
            <w:tcBorders>
              <w:top w:val="single" w:sz="4" w:space="0" w:color="auto"/>
              <w:left w:val="nil"/>
              <w:bottom w:val="single" w:sz="4" w:space="0" w:color="auto"/>
              <w:right w:val="nil"/>
            </w:tcBorders>
            <w:shd w:val="clear" w:color="auto" w:fill="auto"/>
            <w:noWrap/>
            <w:vAlign w:val="bottom"/>
            <w:hideMark/>
          </w:tcPr>
          <w:p w14:paraId="55BF4A56"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Pr>
                <w:rFonts w:ascii="Times New Roman" w:eastAsia="SimSun" w:hAnsi="Times New Roman" w:cs="Times New Roman"/>
                <w:color w:val="000000"/>
                <w:kern w:val="0"/>
                <w:sz w:val="22"/>
                <w:szCs w:val="22"/>
              </w:rPr>
              <w:t>M</w:t>
            </w:r>
            <w:r>
              <w:rPr>
                <w:rFonts w:ascii="Times New Roman" w:eastAsia="SimSun" w:hAnsi="Times New Roman" w:cs="Times New Roman" w:hint="eastAsia"/>
                <w:color w:val="000000"/>
                <w:kern w:val="0"/>
                <w:sz w:val="22"/>
                <w:szCs w:val="22"/>
              </w:rPr>
              <w:t>4</w:t>
            </w:r>
          </w:p>
        </w:tc>
      </w:tr>
      <w:tr w:rsidR="000625C8" w:rsidRPr="00272E4F" w14:paraId="26A79E35" w14:textId="77777777" w:rsidTr="000625C8">
        <w:trPr>
          <w:trHeight w:val="260"/>
          <w:jc w:val="center"/>
        </w:trPr>
        <w:tc>
          <w:tcPr>
            <w:tcW w:w="3660" w:type="dxa"/>
            <w:tcBorders>
              <w:top w:val="single" w:sz="4" w:space="0" w:color="auto"/>
              <w:left w:val="nil"/>
              <w:bottom w:val="nil"/>
              <w:right w:val="nil"/>
            </w:tcBorders>
            <w:shd w:val="clear" w:color="auto" w:fill="auto"/>
            <w:noWrap/>
            <w:vAlign w:val="bottom"/>
            <w:hideMark/>
          </w:tcPr>
          <w:p w14:paraId="0A6721FE" w14:textId="77777777" w:rsidR="000625C8" w:rsidRPr="00272E4F" w:rsidRDefault="000625C8" w:rsidP="000625C8">
            <w:pPr>
              <w:widowControl/>
              <w:jc w:val="left"/>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Overseas time</w:t>
            </w:r>
          </w:p>
        </w:tc>
        <w:tc>
          <w:tcPr>
            <w:tcW w:w="1625" w:type="dxa"/>
            <w:tcBorders>
              <w:top w:val="single" w:sz="4" w:space="0" w:color="auto"/>
              <w:left w:val="nil"/>
              <w:bottom w:val="nil"/>
              <w:right w:val="nil"/>
            </w:tcBorders>
            <w:shd w:val="clear" w:color="auto" w:fill="auto"/>
            <w:noWrap/>
            <w:vAlign w:val="bottom"/>
            <w:hideMark/>
          </w:tcPr>
          <w:p w14:paraId="318FB8CF"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-0.03+</w:t>
            </w:r>
          </w:p>
        </w:tc>
        <w:tc>
          <w:tcPr>
            <w:tcW w:w="1380" w:type="dxa"/>
            <w:tcBorders>
              <w:top w:val="single" w:sz="4" w:space="0" w:color="auto"/>
              <w:left w:val="nil"/>
              <w:bottom w:val="nil"/>
              <w:right w:val="nil"/>
            </w:tcBorders>
            <w:shd w:val="clear" w:color="auto" w:fill="auto"/>
            <w:noWrap/>
            <w:vAlign w:val="bottom"/>
            <w:hideMark/>
          </w:tcPr>
          <w:p w14:paraId="71B1A521"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-0.03*</w:t>
            </w:r>
          </w:p>
        </w:tc>
        <w:tc>
          <w:tcPr>
            <w:tcW w:w="1288" w:type="dxa"/>
            <w:tcBorders>
              <w:top w:val="single" w:sz="4" w:space="0" w:color="auto"/>
              <w:left w:val="nil"/>
              <w:bottom w:val="nil"/>
              <w:right w:val="nil"/>
            </w:tcBorders>
            <w:shd w:val="clear" w:color="auto" w:fill="auto"/>
            <w:noWrap/>
            <w:vAlign w:val="bottom"/>
            <w:hideMark/>
          </w:tcPr>
          <w:p w14:paraId="4718CB37"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-0.02</w:t>
            </w:r>
          </w:p>
        </w:tc>
        <w:tc>
          <w:tcPr>
            <w:tcW w:w="1276" w:type="dxa"/>
            <w:tcBorders>
              <w:top w:val="single" w:sz="4" w:space="0" w:color="auto"/>
              <w:left w:val="nil"/>
              <w:bottom w:val="nil"/>
              <w:right w:val="nil"/>
            </w:tcBorders>
            <w:shd w:val="clear" w:color="auto" w:fill="auto"/>
            <w:noWrap/>
            <w:vAlign w:val="bottom"/>
            <w:hideMark/>
          </w:tcPr>
          <w:p w14:paraId="1D38C9EF"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-0.02+</w:t>
            </w:r>
          </w:p>
        </w:tc>
      </w:tr>
      <w:tr w:rsidR="000625C8" w:rsidRPr="00272E4F" w14:paraId="54A2D5C0" w14:textId="77777777" w:rsidTr="000625C8">
        <w:trPr>
          <w:trHeight w:val="260"/>
          <w:jc w:val="center"/>
        </w:trPr>
        <w:tc>
          <w:tcPr>
            <w:tcW w:w="3660" w:type="dxa"/>
            <w:tcBorders>
              <w:top w:val="nil"/>
              <w:left w:val="nil"/>
              <w:bottom w:val="nil"/>
              <w:right w:val="nil"/>
            </w:tcBorders>
            <w:shd w:val="clear" w:color="auto" w:fill="auto"/>
            <w:noWrap/>
            <w:vAlign w:val="bottom"/>
            <w:hideMark/>
          </w:tcPr>
          <w:p w14:paraId="076D1C91" w14:textId="77777777" w:rsidR="000625C8" w:rsidRPr="00272E4F" w:rsidRDefault="000625C8" w:rsidP="000625C8">
            <w:pPr>
              <w:widowControl/>
              <w:jc w:val="left"/>
              <w:rPr>
                <w:rFonts w:ascii="Times New Roman" w:eastAsia="SimSun" w:hAnsi="Times New Roman" w:cs="Times New Roman"/>
                <w:color w:val="000000"/>
                <w:kern w:val="0"/>
                <w:sz w:val="22"/>
                <w:szCs w:val="22"/>
              </w:rPr>
            </w:pPr>
          </w:p>
        </w:tc>
        <w:tc>
          <w:tcPr>
            <w:tcW w:w="1625" w:type="dxa"/>
            <w:tcBorders>
              <w:top w:val="nil"/>
              <w:left w:val="nil"/>
              <w:bottom w:val="nil"/>
              <w:right w:val="nil"/>
            </w:tcBorders>
            <w:shd w:val="clear" w:color="auto" w:fill="auto"/>
            <w:noWrap/>
            <w:vAlign w:val="bottom"/>
            <w:hideMark/>
          </w:tcPr>
          <w:p w14:paraId="7FED9AD3"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(0.01)</w:t>
            </w:r>
          </w:p>
        </w:tc>
        <w:tc>
          <w:tcPr>
            <w:tcW w:w="1380" w:type="dxa"/>
            <w:tcBorders>
              <w:top w:val="nil"/>
              <w:left w:val="nil"/>
              <w:bottom w:val="nil"/>
              <w:right w:val="nil"/>
            </w:tcBorders>
            <w:shd w:val="clear" w:color="auto" w:fill="auto"/>
            <w:noWrap/>
            <w:vAlign w:val="bottom"/>
            <w:hideMark/>
          </w:tcPr>
          <w:p w14:paraId="59597AAD"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(0.01)</w:t>
            </w:r>
          </w:p>
        </w:tc>
        <w:tc>
          <w:tcPr>
            <w:tcW w:w="1288" w:type="dxa"/>
            <w:tcBorders>
              <w:top w:val="nil"/>
              <w:left w:val="nil"/>
              <w:bottom w:val="nil"/>
              <w:right w:val="nil"/>
            </w:tcBorders>
            <w:shd w:val="clear" w:color="auto" w:fill="auto"/>
            <w:noWrap/>
            <w:vAlign w:val="bottom"/>
            <w:hideMark/>
          </w:tcPr>
          <w:p w14:paraId="58C41996"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(0.01)</w:t>
            </w:r>
          </w:p>
        </w:tc>
        <w:tc>
          <w:tcPr>
            <w:tcW w:w="1276" w:type="dxa"/>
            <w:tcBorders>
              <w:top w:val="nil"/>
              <w:left w:val="nil"/>
              <w:bottom w:val="nil"/>
              <w:right w:val="nil"/>
            </w:tcBorders>
            <w:shd w:val="clear" w:color="auto" w:fill="auto"/>
            <w:noWrap/>
            <w:vAlign w:val="bottom"/>
            <w:hideMark/>
          </w:tcPr>
          <w:p w14:paraId="7616680E"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(0.01)</w:t>
            </w:r>
          </w:p>
        </w:tc>
      </w:tr>
      <w:tr w:rsidR="000625C8" w:rsidRPr="00272E4F" w14:paraId="0823D399" w14:textId="77777777" w:rsidTr="000625C8">
        <w:trPr>
          <w:trHeight w:val="260"/>
          <w:jc w:val="center"/>
        </w:trPr>
        <w:tc>
          <w:tcPr>
            <w:tcW w:w="3660" w:type="dxa"/>
            <w:tcBorders>
              <w:top w:val="nil"/>
              <w:left w:val="nil"/>
              <w:bottom w:val="nil"/>
              <w:right w:val="nil"/>
            </w:tcBorders>
            <w:shd w:val="clear" w:color="auto" w:fill="auto"/>
            <w:noWrap/>
            <w:vAlign w:val="bottom"/>
            <w:hideMark/>
          </w:tcPr>
          <w:p w14:paraId="05EEF98D" w14:textId="77777777" w:rsidR="000625C8" w:rsidRPr="00272E4F" w:rsidRDefault="000625C8" w:rsidP="000625C8">
            <w:pPr>
              <w:widowControl/>
              <w:jc w:val="left"/>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Overseas education</w:t>
            </w:r>
          </w:p>
        </w:tc>
        <w:tc>
          <w:tcPr>
            <w:tcW w:w="1625" w:type="dxa"/>
            <w:tcBorders>
              <w:top w:val="nil"/>
              <w:left w:val="nil"/>
              <w:bottom w:val="nil"/>
              <w:right w:val="nil"/>
            </w:tcBorders>
            <w:shd w:val="clear" w:color="auto" w:fill="auto"/>
            <w:noWrap/>
            <w:vAlign w:val="bottom"/>
            <w:hideMark/>
          </w:tcPr>
          <w:p w14:paraId="3BE83EAF"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-0.13</w:t>
            </w:r>
          </w:p>
        </w:tc>
        <w:tc>
          <w:tcPr>
            <w:tcW w:w="1380" w:type="dxa"/>
            <w:tcBorders>
              <w:top w:val="nil"/>
              <w:left w:val="nil"/>
              <w:bottom w:val="nil"/>
              <w:right w:val="nil"/>
            </w:tcBorders>
            <w:shd w:val="clear" w:color="auto" w:fill="auto"/>
            <w:noWrap/>
            <w:vAlign w:val="bottom"/>
            <w:hideMark/>
          </w:tcPr>
          <w:p w14:paraId="57B99CB5"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-0.17+</w:t>
            </w:r>
          </w:p>
        </w:tc>
        <w:tc>
          <w:tcPr>
            <w:tcW w:w="1288" w:type="dxa"/>
            <w:tcBorders>
              <w:top w:val="nil"/>
              <w:left w:val="nil"/>
              <w:bottom w:val="nil"/>
              <w:right w:val="nil"/>
            </w:tcBorders>
            <w:shd w:val="clear" w:color="auto" w:fill="auto"/>
            <w:noWrap/>
            <w:vAlign w:val="bottom"/>
            <w:hideMark/>
          </w:tcPr>
          <w:p w14:paraId="06BDC37E"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-0.12</w:t>
            </w:r>
          </w:p>
        </w:tc>
        <w:tc>
          <w:tcPr>
            <w:tcW w:w="1276" w:type="dxa"/>
            <w:tcBorders>
              <w:top w:val="nil"/>
              <w:left w:val="nil"/>
              <w:bottom w:val="nil"/>
              <w:right w:val="nil"/>
            </w:tcBorders>
            <w:shd w:val="clear" w:color="auto" w:fill="auto"/>
            <w:noWrap/>
            <w:vAlign w:val="bottom"/>
            <w:hideMark/>
          </w:tcPr>
          <w:p w14:paraId="3901764A"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-0.15+</w:t>
            </w:r>
          </w:p>
        </w:tc>
      </w:tr>
      <w:tr w:rsidR="000625C8" w:rsidRPr="00272E4F" w14:paraId="251CCAA7" w14:textId="77777777" w:rsidTr="000625C8">
        <w:trPr>
          <w:trHeight w:val="260"/>
          <w:jc w:val="center"/>
        </w:trPr>
        <w:tc>
          <w:tcPr>
            <w:tcW w:w="3660" w:type="dxa"/>
            <w:tcBorders>
              <w:top w:val="nil"/>
              <w:left w:val="nil"/>
              <w:bottom w:val="nil"/>
              <w:right w:val="nil"/>
            </w:tcBorders>
            <w:shd w:val="clear" w:color="auto" w:fill="auto"/>
            <w:noWrap/>
            <w:vAlign w:val="bottom"/>
            <w:hideMark/>
          </w:tcPr>
          <w:p w14:paraId="61793879" w14:textId="77777777" w:rsidR="000625C8" w:rsidRPr="00272E4F" w:rsidRDefault="000625C8" w:rsidP="000625C8">
            <w:pPr>
              <w:widowControl/>
              <w:jc w:val="left"/>
              <w:rPr>
                <w:rFonts w:ascii="Times New Roman" w:eastAsia="SimSun" w:hAnsi="Times New Roman" w:cs="Times New Roman"/>
                <w:color w:val="000000"/>
                <w:kern w:val="0"/>
                <w:sz w:val="22"/>
                <w:szCs w:val="22"/>
              </w:rPr>
            </w:pPr>
          </w:p>
        </w:tc>
        <w:tc>
          <w:tcPr>
            <w:tcW w:w="1625" w:type="dxa"/>
            <w:tcBorders>
              <w:top w:val="nil"/>
              <w:left w:val="nil"/>
              <w:bottom w:val="nil"/>
              <w:right w:val="nil"/>
            </w:tcBorders>
            <w:shd w:val="clear" w:color="auto" w:fill="auto"/>
            <w:noWrap/>
            <w:vAlign w:val="bottom"/>
            <w:hideMark/>
          </w:tcPr>
          <w:p w14:paraId="02785406"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(0.10)</w:t>
            </w:r>
          </w:p>
        </w:tc>
        <w:tc>
          <w:tcPr>
            <w:tcW w:w="1380" w:type="dxa"/>
            <w:tcBorders>
              <w:top w:val="nil"/>
              <w:left w:val="nil"/>
              <w:bottom w:val="nil"/>
              <w:right w:val="nil"/>
            </w:tcBorders>
            <w:shd w:val="clear" w:color="auto" w:fill="auto"/>
            <w:noWrap/>
            <w:vAlign w:val="bottom"/>
            <w:hideMark/>
          </w:tcPr>
          <w:p w14:paraId="5D3C2A64"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(0.09)</w:t>
            </w:r>
          </w:p>
        </w:tc>
        <w:tc>
          <w:tcPr>
            <w:tcW w:w="1288" w:type="dxa"/>
            <w:tcBorders>
              <w:top w:val="nil"/>
              <w:left w:val="nil"/>
              <w:bottom w:val="nil"/>
              <w:right w:val="nil"/>
            </w:tcBorders>
            <w:shd w:val="clear" w:color="auto" w:fill="auto"/>
            <w:noWrap/>
            <w:vAlign w:val="bottom"/>
            <w:hideMark/>
          </w:tcPr>
          <w:p w14:paraId="683331B8"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(0.09)</w:t>
            </w:r>
          </w:p>
        </w:tc>
        <w:tc>
          <w:tcPr>
            <w:tcW w:w="1276" w:type="dxa"/>
            <w:tcBorders>
              <w:top w:val="nil"/>
              <w:left w:val="nil"/>
              <w:bottom w:val="nil"/>
              <w:right w:val="nil"/>
            </w:tcBorders>
            <w:shd w:val="clear" w:color="auto" w:fill="auto"/>
            <w:noWrap/>
            <w:vAlign w:val="bottom"/>
            <w:hideMark/>
          </w:tcPr>
          <w:p w14:paraId="0F074633"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(0.08)</w:t>
            </w:r>
          </w:p>
        </w:tc>
      </w:tr>
      <w:tr w:rsidR="000625C8" w:rsidRPr="00272E4F" w14:paraId="260EB7EC" w14:textId="77777777" w:rsidTr="000625C8">
        <w:trPr>
          <w:trHeight w:val="260"/>
          <w:jc w:val="center"/>
        </w:trPr>
        <w:tc>
          <w:tcPr>
            <w:tcW w:w="3660" w:type="dxa"/>
            <w:tcBorders>
              <w:top w:val="nil"/>
              <w:left w:val="nil"/>
              <w:bottom w:val="nil"/>
              <w:right w:val="nil"/>
            </w:tcBorders>
            <w:shd w:val="clear" w:color="auto" w:fill="auto"/>
            <w:noWrap/>
            <w:vAlign w:val="bottom"/>
            <w:hideMark/>
          </w:tcPr>
          <w:p w14:paraId="5C971E04" w14:textId="77777777" w:rsidR="000625C8" w:rsidRPr="00272E4F" w:rsidRDefault="000625C8" w:rsidP="000625C8">
            <w:pPr>
              <w:widowControl/>
              <w:jc w:val="left"/>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Overseas entrepreneurial experience</w:t>
            </w:r>
          </w:p>
        </w:tc>
        <w:tc>
          <w:tcPr>
            <w:tcW w:w="1625" w:type="dxa"/>
            <w:tcBorders>
              <w:top w:val="nil"/>
              <w:left w:val="nil"/>
              <w:bottom w:val="nil"/>
              <w:right w:val="nil"/>
            </w:tcBorders>
            <w:shd w:val="clear" w:color="auto" w:fill="auto"/>
            <w:noWrap/>
            <w:vAlign w:val="bottom"/>
            <w:hideMark/>
          </w:tcPr>
          <w:p w14:paraId="2C6765E2"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0.24</w:t>
            </w:r>
          </w:p>
        </w:tc>
        <w:tc>
          <w:tcPr>
            <w:tcW w:w="1380" w:type="dxa"/>
            <w:tcBorders>
              <w:top w:val="nil"/>
              <w:left w:val="nil"/>
              <w:bottom w:val="nil"/>
              <w:right w:val="nil"/>
            </w:tcBorders>
            <w:shd w:val="clear" w:color="auto" w:fill="auto"/>
            <w:noWrap/>
            <w:vAlign w:val="bottom"/>
            <w:hideMark/>
          </w:tcPr>
          <w:p w14:paraId="15BC4E32"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0.24</w:t>
            </w:r>
          </w:p>
        </w:tc>
        <w:tc>
          <w:tcPr>
            <w:tcW w:w="1288" w:type="dxa"/>
            <w:tcBorders>
              <w:top w:val="nil"/>
              <w:left w:val="nil"/>
              <w:bottom w:val="nil"/>
              <w:right w:val="nil"/>
            </w:tcBorders>
            <w:shd w:val="clear" w:color="auto" w:fill="auto"/>
            <w:noWrap/>
            <w:vAlign w:val="bottom"/>
            <w:hideMark/>
          </w:tcPr>
          <w:p w14:paraId="74108564"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0.29+</w:t>
            </w:r>
          </w:p>
        </w:tc>
        <w:tc>
          <w:tcPr>
            <w:tcW w:w="1276" w:type="dxa"/>
            <w:tcBorders>
              <w:top w:val="nil"/>
              <w:left w:val="nil"/>
              <w:bottom w:val="nil"/>
              <w:right w:val="nil"/>
            </w:tcBorders>
            <w:shd w:val="clear" w:color="auto" w:fill="auto"/>
            <w:noWrap/>
            <w:vAlign w:val="bottom"/>
            <w:hideMark/>
          </w:tcPr>
          <w:p w14:paraId="38DA3421"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0.29+</w:t>
            </w:r>
          </w:p>
        </w:tc>
      </w:tr>
      <w:tr w:rsidR="000625C8" w:rsidRPr="00272E4F" w14:paraId="080384A2" w14:textId="77777777" w:rsidTr="000625C8">
        <w:trPr>
          <w:trHeight w:val="260"/>
          <w:jc w:val="center"/>
        </w:trPr>
        <w:tc>
          <w:tcPr>
            <w:tcW w:w="3660" w:type="dxa"/>
            <w:tcBorders>
              <w:top w:val="nil"/>
              <w:left w:val="nil"/>
              <w:bottom w:val="nil"/>
              <w:right w:val="nil"/>
            </w:tcBorders>
            <w:shd w:val="clear" w:color="auto" w:fill="auto"/>
            <w:noWrap/>
            <w:vAlign w:val="bottom"/>
            <w:hideMark/>
          </w:tcPr>
          <w:p w14:paraId="1DB29BB9" w14:textId="77777777" w:rsidR="000625C8" w:rsidRPr="00272E4F" w:rsidRDefault="000625C8" w:rsidP="000625C8">
            <w:pPr>
              <w:widowControl/>
              <w:jc w:val="left"/>
              <w:rPr>
                <w:rFonts w:ascii="Times New Roman" w:eastAsia="SimSun" w:hAnsi="Times New Roman" w:cs="Times New Roman"/>
                <w:color w:val="000000"/>
                <w:kern w:val="0"/>
                <w:sz w:val="22"/>
                <w:szCs w:val="22"/>
              </w:rPr>
            </w:pPr>
          </w:p>
        </w:tc>
        <w:tc>
          <w:tcPr>
            <w:tcW w:w="1625" w:type="dxa"/>
            <w:tcBorders>
              <w:top w:val="nil"/>
              <w:left w:val="nil"/>
              <w:bottom w:val="nil"/>
              <w:right w:val="nil"/>
            </w:tcBorders>
            <w:shd w:val="clear" w:color="auto" w:fill="auto"/>
            <w:noWrap/>
            <w:vAlign w:val="bottom"/>
            <w:hideMark/>
          </w:tcPr>
          <w:p w14:paraId="680CCA84"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(0.18)</w:t>
            </w:r>
          </w:p>
        </w:tc>
        <w:tc>
          <w:tcPr>
            <w:tcW w:w="1380" w:type="dxa"/>
            <w:tcBorders>
              <w:top w:val="nil"/>
              <w:left w:val="nil"/>
              <w:bottom w:val="nil"/>
              <w:right w:val="nil"/>
            </w:tcBorders>
            <w:shd w:val="clear" w:color="auto" w:fill="auto"/>
            <w:noWrap/>
            <w:vAlign w:val="bottom"/>
            <w:hideMark/>
          </w:tcPr>
          <w:p w14:paraId="4DC220A4"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(0.17)</w:t>
            </w:r>
          </w:p>
        </w:tc>
        <w:tc>
          <w:tcPr>
            <w:tcW w:w="1288" w:type="dxa"/>
            <w:tcBorders>
              <w:top w:val="nil"/>
              <w:left w:val="nil"/>
              <w:bottom w:val="nil"/>
              <w:right w:val="nil"/>
            </w:tcBorders>
            <w:shd w:val="clear" w:color="auto" w:fill="auto"/>
            <w:noWrap/>
            <w:vAlign w:val="bottom"/>
            <w:hideMark/>
          </w:tcPr>
          <w:p w14:paraId="2B6B02A1"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(0.16)</w:t>
            </w:r>
          </w:p>
        </w:tc>
        <w:tc>
          <w:tcPr>
            <w:tcW w:w="1276" w:type="dxa"/>
            <w:tcBorders>
              <w:top w:val="nil"/>
              <w:left w:val="nil"/>
              <w:bottom w:val="nil"/>
              <w:right w:val="nil"/>
            </w:tcBorders>
            <w:shd w:val="clear" w:color="auto" w:fill="auto"/>
            <w:noWrap/>
            <w:vAlign w:val="bottom"/>
            <w:hideMark/>
          </w:tcPr>
          <w:p w14:paraId="4350A62A"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(0.16)</w:t>
            </w:r>
          </w:p>
        </w:tc>
      </w:tr>
      <w:tr w:rsidR="000625C8" w:rsidRPr="00272E4F" w14:paraId="7AA239D4" w14:textId="77777777" w:rsidTr="000625C8">
        <w:trPr>
          <w:trHeight w:val="260"/>
          <w:jc w:val="center"/>
        </w:trPr>
        <w:tc>
          <w:tcPr>
            <w:tcW w:w="3660" w:type="dxa"/>
            <w:tcBorders>
              <w:top w:val="nil"/>
              <w:left w:val="nil"/>
              <w:bottom w:val="nil"/>
              <w:right w:val="nil"/>
            </w:tcBorders>
            <w:shd w:val="clear" w:color="auto" w:fill="auto"/>
            <w:noWrap/>
            <w:vAlign w:val="bottom"/>
            <w:hideMark/>
          </w:tcPr>
          <w:p w14:paraId="0A03F97F" w14:textId="77777777" w:rsidR="000625C8" w:rsidRPr="00272E4F" w:rsidRDefault="000625C8" w:rsidP="000625C8">
            <w:pPr>
              <w:widowControl/>
              <w:jc w:val="left"/>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Years before founding after return</w:t>
            </w:r>
          </w:p>
        </w:tc>
        <w:tc>
          <w:tcPr>
            <w:tcW w:w="1625" w:type="dxa"/>
            <w:tcBorders>
              <w:top w:val="nil"/>
              <w:left w:val="nil"/>
              <w:bottom w:val="nil"/>
              <w:right w:val="nil"/>
            </w:tcBorders>
            <w:shd w:val="clear" w:color="auto" w:fill="auto"/>
            <w:noWrap/>
            <w:vAlign w:val="bottom"/>
            <w:hideMark/>
          </w:tcPr>
          <w:p w14:paraId="55872AEB"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0.04</w:t>
            </w:r>
          </w:p>
        </w:tc>
        <w:tc>
          <w:tcPr>
            <w:tcW w:w="1380" w:type="dxa"/>
            <w:tcBorders>
              <w:top w:val="nil"/>
              <w:left w:val="nil"/>
              <w:bottom w:val="nil"/>
              <w:right w:val="nil"/>
            </w:tcBorders>
            <w:shd w:val="clear" w:color="auto" w:fill="auto"/>
            <w:noWrap/>
            <w:vAlign w:val="bottom"/>
            <w:hideMark/>
          </w:tcPr>
          <w:p w14:paraId="3D865289"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0.04</w:t>
            </w:r>
          </w:p>
        </w:tc>
        <w:tc>
          <w:tcPr>
            <w:tcW w:w="1288" w:type="dxa"/>
            <w:tcBorders>
              <w:top w:val="nil"/>
              <w:left w:val="nil"/>
              <w:bottom w:val="nil"/>
              <w:right w:val="nil"/>
            </w:tcBorders>
            <w:shd w:val="clear" w:color="auto" w:fill="auto"/>
            <w:noWrap/>
            <w:vAlign w:val="bottom"/>
            <w:hideMark/>
          </w:tcPr>
          <w:p w14:paraId="65193173"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0.03</w:t>
            </w:r>
          </w:p>
        </w:tc>
        <w:tc>
          <w:tcPr>
            <w:tcW w:w="1276" w:type="dxa"/>
            <w:tcBorders>
              <w:top w:val="nil"/>
              <w:left w:val="nil"/>
              <w:bottom w:val="nil"/>
              <w:right w:val="nil"/>
            </w:tcBorders>
            <w:shd w:val="clear" w:color="auto" w:fill="auto"/>
            <w:noWrap/>
            <w:vAlign w:val="bottom"/>
            <w:hideMark/>
          </w:tcPr>
          <w:p w14:paraId="128B0742"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0.04</w:t>
            </w:r>
          </w:p>
        </w:tc>
      </w:tr>
      <w:tr w:rsidR="000625C8" w:rsidRPr="00272E4F" w14:paraId="46768481" w14:textId="77777777" w:rsidTr="000625C8">
        <w:trPr>
          <w:trHeight w:val="260"/>
          <w:jc w:val="center"/>
        </w:trPr>
        <w:tc>
          <w:tcPr>
            <w:tcW w:w="3660" w:type="dxa"/>
            <w:tcBorders>
              <w:top w:val="nil"/>
              <w:left w:val="nil"/>
              <w:bottom w:val="nil"/>
              <w:right w:val="nil"/>
            </w:tcBorders>
            <w:shd w:val="clear" w:color="auto" w:fill="auto"/>
            <w:noWrap/>
            <w:vAlign w:val="bottom"/>
            <w:hideMark/>
          </w:tcPr>
          <w:p w14:paraId="3C916577" w14:textId="77777777" w:rsidR="000625C8" w:rsidRPr="00272E4F" w:rsidRDefault="000625C8" w:rsidP="000625C8">
            <w:pPr>
              <w:widowControl/>
              <w:jc w:val="left"/>
              <w:rPr>
                <w:rFonts w:ascii="Times New Roman" w:eastAsia="SimSun" w:hAnsi="Times New Roman" w:cs="Times New Roman"/>
                <w:color w:val="000000"/>
                <w:kern w:val="0"/>
                <w:sz w:val="22"/>
                <w:szCs w:val="22"/>
              </w:rPr>
            </w:pPr>
          </w:p>
        </w:tc>
        <w:tc>
          <w:tcPr>
            <w:tcW w:w="1625" w:type="dxa"/>
            <w:tcBorders>
              <w:top w:val="nil"/>
              <w:left w:val="nil"/>
              <w:bottom w:val="nil"/>
              <w:right w:val="nil"/>
            </w:tcBorders>
            <w:shd w:val="clear" w:color="auto" w:fill="auto"/>
            <w:noWrap/>
            <w:vAlign w:val="bottom"/>
            <w:hideMark/>
          </w:tcPr>
          <w:p w14:paraId="30EE4BFD"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(0.04)</w:t>
            </w:r>
          </w:p>
        </w:tc>
        <w:tc>
          <w:tcPr>
            <w:tcW w:w="1380" w:type="dxa"/>
            <w:tcBorders>
              <w:top w:val="nil"/>
              <w:left w:val="nil"/>
              <w:bottom w:val="nil"/>
              <w:right w:val="nil"/>
            </w:tcBorders>
            <w:shd w:val="clear" w:color="auto" w:fill="auto"/>
            <w:noWrap/>
            <w:vAlign w:val="bottom"/>
            <w:hideMark/>
          </w:tcPr>
          <w:p w14:paraId="40E606DF"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(0.03)</w:t>
            </w:r>
          </w:p>
        </w:tc>
        <w:tc>
          <w:tcPr>
            <w:tcW w:w="1288" w:type="dxa"/>
            <w:tcBorders>
              <w:top w:val="nil"/>
              <w:left w:val="nil"/>
              <w:bottom w:val="nil"/>
              <w:right w:val="nil"/>
            </w:tcBorders>
            <w:shd w:val="clear" w:color="auto" w:fill="auto"/>
            <w:noWrap/>
            <w:vAlign w:val="bottom"/>
            <w:hideMark/>
          </w:tcPr>
          <w:p w14:paraId="53A26A4F"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(0.03)</w:t>
            </w:r>
          </w:p>
        </w:tc>
        <w:tc>
          <w:tcPr>
            <w:tcW w:w="1276" w:type="dxa"/>
            <w:tcBorders>
              <w:top w:val="nil"/>
              <w:left w:val="nil"/>
              <w:bottom w:val="nil"/>
              <w:right w:val="nil"/>
            </w:tcBorders>
            <w:shd w:val="clear" w:color="auto" w:fill="auto"/>
            <w:noWrap/>
            <w:vAlign w:val="bottom"/>
            <w:hideMark/>
          </w:tcPr>
          <w:p w14:paraId="18D5359D"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(0.03)</w:t>
            </w:r>
          </w:p>
        </w:tc>
      </w:tr>
      <w:tr w:rsidR="000625C8" w:rsidRPr="00272E4F" w14:paraId="12889A94" w14:textId="77777777" w:rsidTr="000625C8">
        <w:trPr>
          <w:trHeight w:val="260"/>
          <w:jc w:val="center"/>
        </w:trPr>
        <w:tc>
          <w:tcPr>
            <w:tcW w:w="3660" w:type="dxa"/>
            <w:tcBorders>
              <w:top w:val="nil"/>
              <w:left w:val="nil"/>
              <w:bottom w:val="nil"/>
              <w:right w:val="nil"/>
            </w:tcBorders>
            <w:shd w:val="clear" w:color="auto" w:fill="auto"/>
            <w:noWrap/>
            <w:vAlign w:val="bottom"/>
            <w:hideMark/>
          </w:tcPr>
          <w:p w14:paraId="4BC612BE" w14:textId="77777777" w:rsidR="000625C8" w:rsidRPr="00272E4F" w:rsidRDefault="000625C8" w:rsidP="000625C8">
            <w:pPr>
              <w:widowControl/>
              <w:jc w:val="left"/>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Age when going abroad</w:t>
            </w:r>
          </w:p>
        </w:tc>
        <w:tc>
          <w:tcPr>
            <w:tcW w:w="1625" w:type="dxa"/>
            <w:tcBorders>
              <w:top w:val="nil"/>
              <w:left w:val="nil"/>
              <w:bottom w:val="nil"/>
              <w:right w:val="nil"/>
            </w:tcBorders>
            <w:shd w:val="clear" w:color="auto" w:fill="auto"/>
            <w:noWrap/>
            <w:vAlign w:val="bottom"/>
            <w:hideMark/>
          </w:tcPr>
          <w:p w14:paraId="08C9E09D"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0.01</w:t>
            </w:r>
          </w:p>
        </w:tc>
        <w:tc>
          <w:tcPr>
            <w:tcW w:w="1380" w:type="dxa"/>
            <w:tcBorders>
              <w:top w:val="nil"/>
              <w:left w:val="nil"/>
              <w:bottom w:val="nil"/>
              <w:right w:val="nil"/>
            </w:tcBorders>
            <w:shd w:val="clear" w:color="auto" w:fill="auto"/>
            <w:noWrap/>
            <w:vAlign w:val="bottom"/>
            <w:hideMark/>
          </w:tcPr>
          <w:p w14:paraId="43BA957E"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0.00</w:t>
            </w:r>
          </w:p>
        </w:tc>
        <w:tc>
          <w:tcPr>
            <w:tcW w:w="1288" w:type="dxa"/>
            <w:tcBorders>
              <w:top w:val="nil"/>
              <w:left w:val="nil"/>
              <w:bottom w:val="nil"/>
              <w:right w:val="nil"/>
            </w:tcBorders>
            <w:shd w:val="clear" w:color="auto" w:fill="auto"/>
            <w:noWrap/>
            <w:vAlign w:val="bottom"/>
            <w:hideMark/>
          </w:tcPr>
          <w:p w14:paraId="6805CDED"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0.00</w:t>
            </w:r>
          </w:p>
        </w:tc>
        <w:tc>
          <w:tcPr>
            <w:tcW w:w="1276" w:type="dxa"/>
            <w:tcBorders>
              <w:top w:val="nil"/>
              <w:left w:val="nil"/>
              <w:bottom w:val="nil"/>
              <w:right w:val="nil"/>
            </w:tcBorders>
            <w:shd w:val="clear" w:color="auto" w:fill="auto"/>
            <w:noWrap/>
            <w:vAlign w:val="bottom"/>
            <w:hideMark/>
          </w:tcPr>
          <w:p w14:paraId="41B9DE0E"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0.00</w:t>
            </w:r>
          </w:p>
        </w:tc>
      </w:tr>
      <w:tr w:rsidR="000625C8" w:rsidRPr="00272E4F" w14:paraId="36E0DE92" w14:textId="77777777" w:rsidTr="000625C8">
        <w:trPr>
          <w:trHeight w:val="260"/>
          <w:jc w:val="center"/>
        </w:trPr>
        <w:tc>
          <w:tcPr>
            <w:tcW w:w="3660" w:type="dxa"/>
            <w:tcBorders>
              <w:top w:val="nil"/>
              <w:left w:val="nil"/>
              <w:bottom w:val="nil"/>
              <w:right w:val="nil"/>
            </w:tcBorders>
            <w:shd w:val="clear" w:color="auto" w:fill="auto"/>
            <w:noWrap/>
            <w:vAlign w:val="bottom"/>
            <w:hideMark/>
          </w:tcPr>
          <w:p w14:paraId="1D9ECAED" w14:textId="77777777" w:rsidR="000625C8" w:rsidRPr="00272E4F" w:rsidRDefault="000625C8" w:rsidP="000625C8">
            <w:pPr>
              <w:widowControl/>
              <w:jc w:val="left"/>
              <w:rPr>
                <w:rFonts w:ascii="Times New Roman" w:eastAsia="SimSun" w:hAnsi="Times New Roman" w:cs="Times New Roman"/>
                <w:color w:val="000000"/>
                <w:kern w:val="0"/>
                <w:sz w:val="22"/>
                <w:szCs w:val="22"/>
              </w:rPr>
            </w:pPr>
          </w:p>
        </w:tc>
        <w:tc>
          <w:tcPr>
            <w:tcW w:w="1625" w:type="dxa"/>
            <w:tcBorders>
              <w:top w:val="nil"/>
              <w:left w:val="nil"/>
              <w:bottom w:val="nil"/>
              <w:right w:val="nil"/>
            </w:tcBorders>
            <w:shd w:val="clear" w:color="auto" w:fill="auto"/>
            <w:noWrap/>
            <w:vAlign w:val="bottom"/>
            <w:hideMark/>
          </w:tcPr>
          <w:p w14:paraId="6FDBB18C"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(0.01)</w:t>
            </w:r>
          </w:p>
        </w:tc>
        <w:tc>
          <w:tcPr>
            <w:tcW w:w="1380" w:type="dxa"/>
            <w:tcBorders>
              <w:top w:val="nil"/>
              <w:left w:val="nil"/>
              <w:bottom w:val="nil"/>
              <w:right w:val="nil"/>
            </w:tcBorders>
            <w:shd w:val="clear" w:color="auto" w:fill="auto"/>
            <w:noWrap/>
            <w:vAlign w:val="bottom"/>
            <w:hideMark/>
          </w:tcPr>
          <w:p w14:paraId="5A3744B0"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(0.01)</w:t>
            </w:r>
          </w:p>
        </w:tc>
        <w:tc>
          <w:tcPr>
            <w:tcW w:w="1288" w:type="dxa"/>
            <w:tcBorders>
              <w:top w:val="nil"/>
              <w:left w:val="nil"/>
              <w:bottom w:val="nil"/>
              <w:right w:val="nil"/>
            </w:tcBorders>
            <w:shd w:val="clear" w:color="auto" w:fill="auto"/>
            <w:noWrap/>
            <w:vAlign w:val="bottom"/>
            <w:hideMark/>
          </w:tcPr>
          <w:p w14:paraId="15530575"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(0.01)</w:t>
            </w:r>
          </w:p>
        </w:tc>
        <w:tc>
          <w:tcPr>
            <w:tcW w:w="1276" w:type="dxa"/>
            <w:tcBorders>
              <w:top w:val="nil"/>
              <w:left w:val="nil"/>
              <w:bottom w:val="nil"/>
              <w:right w:val="nil"/>
            </w:tcBorders>
            <w:shd w:val="clear" w:color="auto" w:fill="auto"/>
            <w:noWrap/>
            <w:vAlign w:val="bottom"/>
            <w:hideMark/>
          </w:tcPr>
          <w:p w14:paraId="2D051419"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(0.01)</w:t>
            </w:r>
          </w:p>
        </w:tc>
      </w:tr>
      <w:tr w:rsidR="000625C8" w:rsidRPr="00272E4F" w14:paraId="28F92EE5" w14:textId="77777777" w:rsidTr="000625C8">
        <w:trPr>
          <w:trHeight w:val="260"/>
          <w:jc w:val="center"/>
        </w:trPr>
        <w:tc>
          <w:tcPr>
            <w:tcW w:w="3660" w:type="dxa"/>
            <w:tcBorders>
              <w:top w:val="nil"/>
              <w:left w:val="nil"/>
              <w:bottom w:val="nil"/>
              <w:right w:val="nil"/>
            </w:tcBorders>
            <w:shd w:val="clear" w:color="auto" w:fill="auto"/>
            <w:noWrap/>
            <w:vAlign w:val="bottom"/>
            <w:hideMark/>
          </w:tcPr>
          <w:p w14:paraId="6BC7588F" w14:textId="77777777" w:rsidR="000625C8" w:rsidRPr="00272E4F" w:rsidRDefault="000625C8" w:rsidP="000625C8">
            <w:pPr>
              <w:widowControl/>
              <w:jc w:val="left"/>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Firm age</w:t>
            </w:r>
          </w:p>
        </w:tc>
        <w:tc>
          <w:tcPr>
            <w:tcW w:w="1625" w:type="dxa"/>
            <w:tcBorders>
              <w:top w:val="nil"/>
              <w:left w:val="nil"/>
              <w:bottom w:val="nil"/>
              <w:right w:val="nil"/>
            </w:tcBorders>
            <w:shd w:val="clear" w:color="auto" w:fill="auto"/>
            <w:noWrap/>
            <w:vAlign w:val="bottom"/>
            <w:hideMark/>
          </w:tcPr>
          <w:p w14:paraId="599D57C4"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-0.02</w:t>
            </w:r>
          </w:p>
        </w:tc>
        <w:tc>
          <w:tcPr>
            <w:tcW w:w="1380" w:type="dxa"/>
            <w:tcBorders>
              <w:top w:val="nil"/>
              <w:left w:val="nil"/>
              <w:bottom w:val="nil"/>
              <w:right w:val="nil"/>
            </w:tcBorders>
            <w:shd w:val="clear" w:color="auto" w:fill="auto"/>
            <w:noWrap/>
            <w:vAlign w:val="bottom"/>
            <w:hideMark/>
          </w:tcPr>
          <w:p w14:paraId="043CD0C0"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-0.02</w:t>
            </w:r>
          </w:p>
        </w:tc>
        <w:tc>
          <w:tcPr>
            <w:tcW w:w="1288" w:type="dxa"/>
            <w:tcBorders>
              <w:top w:val="nil"/>
              <w:left w:val="nil"/>
              <w:bottom w:val="nil"/>
              <w:right w:val="nil"/>
            </w:tcBorders>
            <w:shd w:val="clear" w:color="auto" w:fill="auto"/>
            <w:noWrap/>
            <w:vAlign w:val="bottom"/>
            <w:hideMark/>
          </w:tcPr>
          <w:p w14:paraId="2C21015C"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-0.03</w:t>
            </w:r>
          </w:p>
        </w:tc>
        <w:tc>
          <w:tcPr>
            <w:tcW w:w="1276" w:type="dxa"/>
            <w:tcBorders>
              <w:top w:val="nil"/>
              <w:left w:val="nil"/>
              <w:bottom w:val="nil"/>
              <w:right w:val="nil"/>
            </w:tcBorders>
            <w:shd w:val="clear" w:color="auto" w:fill="auto"/>
            <w:noWrap/>
            <w:vAlign w:val="bottom"/>
            <w:hideMark/>
          </w:tcPr>
          <w:p w14:paraId="093DF553"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-0.03</w:t>
            </w:r>
          </w:p>
        </w:tc>
      </w:tr>
      <w:tr w:rsidR="000625C8" w:rsidRPr="00272E4F" w14:paraId="40894B6D" w14:textId="77777777" w:rsidTr="000625C8">
        <w:trPr>
          <w:trHeight w:val="260"/>
          <w:jc w:val="center"/>
        </w:trPr>
        <w:tc>
          <w:tcPr>
            <w:tcW w:w="3660" w:type="dxa"/>
            <w:tcBorders>
              <w:top w:val="nil"/>
              <w:left w:val="nil"/>
              <w:bottom w:val="nil"/>
              <w:right w:val="nil"/>
            </w:tcBorders>
            <w:shd w:val="clear" w:color="auto" w:fill="auto"/>
            <w:noWrap/>
            <w:vAlign w:val="bottom"/>
            <w:hideMark/>
          </w:tcPr>
          <w:p w14:paraId="7A88D470" w14:textId="77777777" w:rsidR="000625C8" w:rsidRPr="00272E4F" w:rsidRDefault="000625C8" w:rsidP="000625C8">
            <w:pPr>
              <w:widowControl/>
              <w:jc w:val="left"/>
              <w:rPr>
                <w:rFonts w:ascii="Times New Roman" w:eastAsia="SimSun" w:hAnsi="Times New Roman" w:cs="Times New Roman"/>
                <w:color w:val="000000"/>
                <w:kern w:val="0"/>
                <w:sz w:val="22"/>
                <w:szCs w:val="22"/>
              </w:rPr>
            </w:pPr>
          </w:p>
        </w:tc>
        <w:tc>
          <w:tcPr>
            <w:tcW w:w="1625" w:type="dxa"/>
            <w:tcBorders>
              <w:top w:val="nil"/>
              <w:left w:val="nil"/>
              <w:bottom w:val="nil"/>
              <w:right w:val="nil"/>
            </w:tcBorders>
            <w:shd w:val="clear" w:color="auto" w:fill="auto"/>
            <w:noWrap/>
            <w:vAlign w:val="bottom"/>
            <w:hideMark/>
          </w:tcPr>
          <w:p w14:paraId="6E4AD74D"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(0.03)</w:t>
            </w:r>
          </w:p>
        </w:tc>
        <w:tc>
          <w:tcPr>
            <w:tcW w:w="1380" w:type="dxa"/>
            <w:tcBorders>
              <w:top w:val="nil"/>
              <w:left w:val="nil"/>
              <w:bottom w:val="nil"/>
              <w:right w:val="nil"/>
            </w:tcBorders>
            <w:shd w:val="clear" w:color="auto" w:fill="auto"/>
            <w:noWrap/>
            <w:vAlign w:val="bottom"/>
            <w:hideMark/>
          </w:tcPr>
          <w:p w14:paraId="4832A6AC"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(0.03)</w:t>
            </w:r>
          </w:p>
        </w:tc>
        <w:tc>
          <w:tcPr>
            <w:tcW w:w="1288" w:type="dxa"/>
            <w:tcBorders>
              <w:top w:val="nil"/>
              <w:left w:val="nil"/>
              <w:bottom w:val="nil"/>
              <w:right w:val="nil"/>
            </w:tcBorders>
            <w:shd w:val="clear" w:color="auto" w:fill="auto"/>
            <w:noWrap/>
            <w:vAlign w:val="bottom"/>
            <w:hideMark/>
          </w:tcPr>
          <w:p w14:paraId="5A30FE82"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(0.03)</w:t>
            </w:r>
          </w:p>
        </w:tc>
        <w:tc>
          <w:tcPr>
            <w:tcW w:w="1276" w:type="dxa"/>
            <w:tcBorders>
              <w:top w:val="nil"/>
              <w:left w:val="nil"/>
              <w:bottom w:val="nil"/>
              <w:right w:val="nil"/>
            </w:tcBorders>
            <w:shd w:val="clear" w:color="auto" w:fill="auto"/>
            <w:noWrap/>
            <w:vAlign w:val="bottom"/>
            <w:hideMark/>
          </w:tcPr>
          <w:p w14:paraId="24A09BE4"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(0.03)</w:t>
            </w:r>
          </w:p>
        </w:tc>
      </w:tr>
      <w:tr w:rsidR="000625C8" w:rsidRPr="00272E4F" w14:paraId="6975A2E5" w14:textId="77777777" w:rsidTr="000625C8">
        <w:trPr>
          <w:trHeight w:val="260"/>
          <w:jc w:val="center"/>
        </w:trPr>
        <w:tc>
          <w:tcPr>
            <w:tcW w:w="3660" w:type="dxa"/>
            <w:tcBorders>
              <w:top w:val="nil"/>
              <w:left w:val="nil"/>
              <w:bottom w:val="nil"/>
              <w:right w:val="nil"/>
            </w:tcBorders>
            <w:shd w:val="clear" w:color="auto" w:fill="auto"/>
            <w:noWrap/>
            <w:vAlign w:val="bottom"/>
            <w:hideMark/>
          </w:tcPr>
          <w:p w14:paraId="6E1F6704" w14:textId="77777777" w:rsidR="000625C8" w:rsidRPr="00272E4F" w:rsidRDefault="000625C8" w:rsidP="000625C8">
            <w:pPr>
              <w:widowControl/>
              <w:jc w:val="left"/>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Firm size</w:t>
            </w:r>
          </w:p>
        </w:tc>
        <w:tc>
          <w:tcPr>
            <w:tcW w:w="1625" w:type="dxa"/>
            <w:tcBorders>
              <w:top w:val="nil"/>
              <w:left w:val="nil"/>
              <w:bottom w:val="nil"/>
              <w:right w:val="nil"/>
            </w:tcBorders>
            <w:shd w:val="clear" w:color="auto" w:fill="auto"/>
            <w:noWrap/>
            <w:vAlign w:val="bottom"/>
            <w:hideMark/>
          </w:tcPr>
          <w:p w14:paraId="45BFFD2A"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0.25**</w:t>
            </w:r>
          </w:p>
        </w:tc>
        <w:tc>
          <w:tcPr>
            <w:tcW w:w="1380" w:type="dxa"/>
            <w:tcBorders>
              <w:top w:val="nil"/>
              <w:left w:val="nil"/>
              <w:bottom w:val="nil"/>
              <w:right w:val="nil"/>
            </w:tcBorders>
            <w:shd w:val="clear" w:color="auto" w:fill="auto"/>
            <w:noWrap/>
            <w:vAlign w:val="bottom"/>
            <w:hideMark/>
          </w:tcPr>
          <w:p w14:paraId="715FFFB5"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0.29**</w:t>
            </w:r>
          </w:p>
        </w:tc>
        <w:tc>
          <w:tcPr>
            <w:tcW w:w="1288" w:type="dxa"/>
            <w:tcBorders>
              <w:top w:val="nil"/>
              <w:left w:val="nil"/>
              <w:bottom w:val="nil"/>
              <w:right w:val="nil"/>
            </w:tcBorders>
            <w:shd w:val="clear" w:color="auto" w:fill="auto"/>
            <w:noWrap/>
            <w:vAlign w:val="bottom"/>
            <w:hideMark/>
          </w:tcPr>
          <w:p w14:paraId="0AE1BF97"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0.18*</w:t>
            </w:r>
          </w:p>
        </w:tc>
        <w:tc>
          <w:tcPr>
            <w:tcW w:w="1276" w:type="dxa"/>
            <w:tcBorders>
              <w:top w:val="nil"/>
              <w:left w:val="nil"/>
              <w:bottom w:val="nil"/>
              <w:right w:val="nil"/>
            </w:tcBorders>
            <w:shd w:val="clear" w:color="auto" w:fill="auto"/>
            <w:noWrap/>
            <w:vAlign w:val="bottom"/>
            <w:hideMark/>
          </w:tcPr>
          <w:p w14:paraId="117FA8A6"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0.22**</w:t>
            </w:r>
          </w:p>
        </w:tc>
      </w:tr>
      <w:tr w:rsidR="000625C8" w:rsidRPr="00272E4F" w14:paraId="027D0D74" w14:textId="77777777" w:rsidTr="000625C8">
        <w:trPr>
          <w:trHeight w:val="260"/>
          <w:jc w:val="center"/>
        </w:trPr>
        <w:tc>
          <w:tcPr>
            <w:tcW w:w="3660" w:type="dxa"/>
            <w:tcBorders>
              <w:top w:val="nil"/>
              <w:left w:val="nil"/>
              <w:bottom w:val="nil"/>
              <w:right w:val="nil"/>
            </w:tcBorders>
            <w:shd w:val="clear" w:color="auto" w:fill="auto"/>
            <w:noWrap/>
            <w:vAlign w:val="bottom"/>
            <w:hideMark/>
          </w:tcPr>
          <w:p w14:paraId="60F72D0A" w14:textId="77777777" w:rsidR="000625C8" w:rsidRPr="00272E4F" w:rsidRDefault="000625C8" w:rsidP="000625C8">
            <w:pPr>
              <w:widowControl/>
              <w:jc w:val="left"/>
              <w:rPr>
                <w:rFonts w:ascii="Times New Roman" w:eastAsia="SimSun" w:hAnsi="Times New Roman" w:cs="Times New Roman"/>
                <w:color w:val="000000"/>
                <w:kern w:val="0"/>
                <w:sz w:val="22"/>
                <w:szCs w:val="22"/>
              </w:rPr>
            </w:pPr>
          </w:p>
        </w:tc>
        <w:tc>
          <w:tcPr>
            <w:tcW w:w="1625" w:type="dxa"/>
            <w:tcBorders>
              <w:top w:val="nil"/>
              <w:left w:val="nil"/>
              <w:bottom w:val="nil"/>
              <w:right w:val="nil"/>
            </w:tcBorders>
            <w:shd w:val="clear" w:color="auto" w:fill="auto"/>
            <w:noWrap/>
            <w:vAlign w:val="bottom"/>
            <w:hideMark/>
          </w:tcPr>
          <w:p w14:paraId="0587D086"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(0.10)</w:t>
            </w:r>
          </w:p>
        </w:tc>
        <w:tc>
          <w:tcPr>
            <w:tcW w:w="1380" w:type="dxa"/>
            <w:tcBorders>
              <w:top w:val="nil"/>
              <w:left w:val="nil"/>
              <w:bottom w:val="nil"/>
              <w:right w:val="nil"/>
            </w:tcBorders>
            <w:shd w:val="clear" w:color="auto" w:fill="auto"/>
            <w:noWrap/>
            <w:vAlign w:val="bottom"/>
            <w:hideMark/>
          </w:tcPr>
          <w:p w14:paraId="465749C5"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(0.09)</w:t>
            </w:r>
          </w:p>
        </w:tc>
        <w:tc>
          <w:tcPr>
            <w:tcW w:w="1288" w:type="dxa"/>
            <w:tcBorders>
              <w:top w:val="nil"/>
              <w:left w:val="nil"/>
              <w:bottom w:val="nil"/>
              <w:right w:val="nil"/>
            </w:tcBorders>
            <w:shd w:val="clear" w:color="auto" w:fill="auto"/>
            <w:noWrap/>
            <w:vAlign w:val="bottom"/>
            <w:hideMark/>
          </w:tcPr>
          <w:p w14:paraId="1DB5E109"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(0.09)</w:t>
            </w:r>
          </w:p>
        </w:tc>
        <w:tc>
          <w:tcPr>
            <w:tcW w:w="1276" w:type="dxa"/>
            <w:tcBorders>
              <w:top w:val="nil"/>
              <w:left w:val="nil"/>
              <w:bottom w:val="nil"/>
              <w:right w:val="nil"/>
            </w:tcBorders>
            <w:shd w:val="clear" w:color="auto" w:fill="auto"/>
            <w:noWrap/>
            <w:vAlign w:val="bottom"/>
            <w:hideMark/>
          </w:tcPr>
          <w:p w14:paraId="6586E145"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(0.08)</w:t>
            </w:r>
          </w:p>
        </w:tc>
      </w:tr>
      <w:tr w:rsidR="000625C8" w:rsidRPr="00272E4F" w14:paraId="427EF32D" w14:textId="77777777" w:rsidTr="000625C8">
        <w:trPr>
          <w:trHeight w:val="260"/>
          <w:jc w:val="center"/>
        </w:trPr>
        <w:tc>
          <w:tcPr>
            <w:tcW w:w="3660" w:type="dxa"/>
            <w:tcBorders>
              <w:top w:val="nil"/>
              <w:left w:val="nil"/>
              <w:bottom w:val="nil"/>
              <w:right w:val="nil"/>
            </w:tcBorders>
            <w:shd w:val="clear" w:color="auto" w:fill="auto"/>
            <w:noWrap/>
            <w:vAlign w:val="bottom"/>
            <w:hideMark/>
          </w:tcPr>
          <w:p w14:paraId="1279D883" w14:textId="77777777" w:rsidR="000625C8" w:rsidRPr="00272E4F" w:rsidRDefault="000625C8" w:rsidP="000625C8">
            <w:pPr>
              <w:widowControl/>
              <w:jc w:val="left"/>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Overseas registered capital</w:t>
            </w:r>
          </w:p>
        </w:tc>
        <w:tc>
          <w:tcPr>
            <w:tcW w:w="1625" w:type="dxa"/>
            <w:tcBorders>
              <w:top w:val="nil"/>
              <w:left w:val="nil"/>
              <w:bottom w:val="nil"/>
              <w:right w:val="nil"/>
            </w:tcBorders>
            <w:shd w:val="clear" w:color="auto" w:fill="auto"/>
            <w:noWrap/>
            <w:vAlign w:val="bottom"/>
            <w:hideMark/>
          </w:tcPr>
          <w:p w14:paraId="6773C400"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-0.22</w:t>
            </w:r>
          </w:p>
        </w:tc>
        <w:tc>
          <w:tcPr>
            <w:tcW w:w="1380" w:type="dxa"/>
            <w:tcBorders>
              <w:top w:val="nil"/>
              <w:left w:val="nil"/>
              <w:bottom w:val="nil"/>
              <w:right w:val="nil"/>
            </w:tcBorders>
            <w:shd w:val="clear" w:color="auto" w:fill="auto"/>
            <w:noWrap/>
            <w:vAlign w:val="bottom"/>
            <w:hideMark/>
          </w:tcPr>
          <w:p w14:paraId="5F331D7F"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-0.19</w:t>
            </w:r>
          </w:p>
        </w:tc>
        <w:tc>
          <w:tcPr>
            <w:tcW w:w="1288" w:type="dxa"/>
            <w:tcBorders>
              <w:top w:val="nil"/>
              <w:left w:val="nil"/>
              <w:bottom w:val="nil"/>
              <w:right w:val="nil"/>
            </w:tcBorders>
            <w:shd w:val="clear" w:color="auto" w:fill="auto"/>
            <w:noWrap/>
            <w:vAlign w:val="bottom"/>
            <w:hideMark/>
          </w:tcPr>
          <w:p w14:paraId="46FF87C0"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-0.25</w:t>
            </w:r>
          </w:p>
        </w:tc>
        <w:tc>
          <w:tcPr>
            <w:tcW w:w="1276" w:type="dxa"/>
            <w:tcBorders>
              <w:top w:val="nil"/>
              <w:left w:val="nil"/>
              <w:bottom w:val="nil"/>
              <w:right w:val="nil"/>
            </w:tcBorders>
            <w:shd w:val="clear" w:color="auto" w:fill="auto"/>
            <w:noWrap/>
            <w:vAlign w:val="bottom"/>
            <w:hideMark/>
          </w:tcPr>
          <w:p w14:paraId="540798D5"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-0.22</w:t>
            </w:r>
          </w:p>
        </w:tc>
      </w:tr>
      <w:tr w:rsidR="000625C8" w:rsidRPr="00272E4F" w14:paraId="19358DE4" w14:textId="77777777" w:rsidTr="000625C8">
        <w:trPr>
          <w:trHeight w:val="260"/>
          <w:jc w:val="center"/>
        </w:trPr>
        <w:tc>
          <w:tcPr>
            <w:tcW w:w="3660" w:type="dxa"/>
            <w:tcBorders>
              <w:top w:val="nil"/>
              <w:left w:val="nil"/>
              <w:bottom w:val="nil"/>
              <w:right w:val="nil"/>
            </w:tcBorders>
            <w:shd w:val="clear" w:color="auto" w:fill="auto"/>
            <w:noWrap/>
            <w:vAlign w:val="bottom"/>
            <w:hideMark/>
          </w:tcPr>
          <w:p w14:paraId="1B43F059" w14:textId="77777777" w:rsidR="000625C8" w:rsidRPr="00272E4F" w:rsidRDefault="000625C8" w:rsidP="000625C8">
            <w:pPr>
              <w:widowControl/>
              <w:jc w:val="left"/>
              <w:rPr>
                <w:rFonts w:ascii="Times New Roman" w:eastAsia="SimSun" w:hAnsi="Times New Roman" w:cs="Times New Roman"/>
                <w:color w:val="000000"/>
                <w:kern w:val="0"/>
                <w:sz w:val="22"/>
                <w:szCs w:val="22"/>
              </w:rPr>
            </w:pPr>
          </w:p>
        </w:tc>
        <w:tc>
          <w:tcPr>
            <w:tcW w:w="1625" w:type="dxa"/>
            <w:tcBorders>
              <w:top w:val="nil"/>
              <w:left w:val="nil"/>
              <w:bottom w:val="nil"/>
              <w:right w:val="nil"/>
            </w:tcBorders>
            <w:shd w:val="clear" w:color="auto" w:fill="auto"/>
            <w:noWrap/>
            <w:vAlign w:val="bottom"/>
            <w:hideMark/>
          </w:tcPr>
          <w:p w14:paraId="1868487F"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(0.35)</w:t>
            </w:r>
          </w:p>
        </w:tc>
        <w:tc>
          <w:tcPr>
            <w:tcW w:w="1380" w:type="dxa"/>
            <w:tcBorders>
              <w:top w:val="nil"/>
              <w:left w:val="nil"/>
              <w:bottom w:val="nil"/>
              <w:right w:val="nil"/>
            </w:tcBorders>
            <w:shd w:val="clear" w:color="auto" w:fill="auto"/>
            <w:noWrap/>
            <w:vAlign w:val="bottom"/>
            <w:hideMark/>
          </w:tcPr>
          <w:p w14:paraId="73B1F285"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(0.32)</w:t>
            </w:r>
          </w:p>
        </w:tc>
        <w:tc>
          <w:tcPr>
            <w:tcW w:w="1288" w:type="dxa"/>
            <w:tcBorders>
              <w:top w:val="nil"/>
              <w:left w:val="nil"/>
              <w:bottom w:val="nil"/>
              <w:right w:val="nil"/>
            </w:tcBorders>
            <w:shd w:val="clear" w:color="auto" w:fill="auto"/>
            <w:noWrap/>
            <w:vAlign w:val="bottom"/>
            <w:hideMark/>
          </w:tcPr>
          <w:p w14:paraId="0CB1D5FA"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(0.31)</w:t>
            </w:r>
          </w:p>
        </w:tc>
        <w:tc>
          <w:tcPr>
            <w:tcW w:w="1276" w:type="dxa"/>
            <w:tcBorders>
              <w:top w:val="nil"/>
              <w:left w:val="nil"/>
              <w:bottom w:val="nil"/>
              <w:right w:val="nil"/>
            </w:tcBorders>
            <w:shd w:val="clear" w:color="auto" w:fill="auto"/>
            <w:noWrap/>
            <w:vAlign w:val="bottom"/>
            <w:hideMark/>
          </w:tcPr>
          <w:p w14:paraId="1D6A7C76"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(0.30)</w:t>
            </w:r>
          </w:p>
        </w:tc>
      </w:tr>
      <w:tr w:rsidR="000625C8" w:rsidRPr="00272E4F" w14:paraId="56D0B9C1" w14:textId="77777777" w:rsidTr="000625C8">
        <w:trPr>
          <w:trHeight w:val="260"/>
          <w:jc w:val="center"/>
        </w:trPr>
        <w:tc>
          <w:tcPr>
            <w:tcW w:w="3660" w:type="dxa"/>
            <w:tcBorders>
              <w:top w:val="nil"/>
              <w:left w:val="nil"/>
              <w:bottom w:val="nil"/>
              <w:right w:val="nil"/>
            </w:tcBorders>
            <w:shd w:val="clear" w:color="auto" w:fill="auto"/>
            <w:noWrap/>
            <w:vAlign w:val="bottom"/>
            <w:hideMark/>
          </w:tcPr>
          <w:p w14:paraId="36912132" w14:textId="77777777" w:rsidR="000625C8" w:rsidRPr="00272E4F" w:rsidRDefault="000625C8" w:rsidP="000625C8">
            <w:pPr>
              <w:widowControl/>
              <w:jc w:val="left"/>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R&amp;D intensity</w:t>
            </w:r>
          </w:p>
        </w:tc>
        <w:tc>
          <w:tcPr>
            <w:tcW w:w="1625" w:type="dxa"/>
            <w:tcBorders>
              <w:top w:val="nil"/>
              <w:left w:val="nil"/>
              <w:bottom w:val="nil"/>
              <w:right w:val="nil"/>
            </w:tcBorders>
            <w:shd w:val="clear" w:color="auto" w:fill="auto"/>
            <w:noWrap/>
            <w:vAlign w:val="bottom"/>
            <w:hideMark/>
          </w:tcPr>
          <w:p w14:paraId="78B34BEF"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0.03</w:t>
            </w:r>
          </w:p>
        </w:tc>
        <w:tc>
          <w:tcPr>
            <w:tcW w:w="1380" w:type="dxa"/>
            <w:tcBorders>
              <w:top w:val="nil"/>
              <w:left w:val="nil"/>
              <w:bottom w:val="nil"/>
              <w:right w:val="nil"/>
            </w:tcBorders>
            <w:shd w:val="clear" w:color="auto" w:fill="auto"/>
            <w:noWrap/>
            <w:vAlign w:val="bottom"/>
            <w:hideMark/>
          </w:tcPr>
          <w:p w14:paraId="117508B0"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0.04</w:t>
            </w:r>
          </w:p>
        </w:tc>
        <w:tc>
          <w:tcPr>
            <w:tcW w:w="1288" w:type="dxa"/>
            <w:tcBorders>
              <w:top w:val="nil"/>
              <w:left w:val="nil"/>
              <w:bottom w:val="nil"/>
              <w:right w:val="nil"/>
            </w:tcBorders>
            <w:shd w:val="clear" w:color="auto" w:fill="auto"/>
            <w:noWrap/>
            <w:vAlign w:val="bottom"/>
            <w:hideMark/>
          </w:tcPr>
          <w:p w14:paraId="51DAFAF7"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0.02</w:t>
            </w:r>
          </w:p>
        </w:tc>
        <w:tc>
          <w:tcPr>
            <w:tcW w:w="1276" w:type="dxa"/>
            <w:tcBorders>
              <w:top w:val="nil"/>
              <w:left w:val="nil"/>
              <w:bottom w:val="nil"/>
              <w:right w:val="nil"/>
            </w:tcBorders>
            <w:shd w:val="clear" w:color="auto" w:fill="auto"/>
            <w:noWrap/>
            <w:vAlign w:val="bottom"/>
            <w:hideMark/>
          </w:tcPr>
          <w:p w14:paraId="58DAA3F4"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0.03</w:t>
            </w:r>
          </w:p>
        </w:tc>
      </w:tr>
      <w:tr w:rsidR="000625C8" w:rsidRPr="00272E4F" w14:paraId="5890EF4D" w14:textId="77777777" w:rsidTr="000625C8">
        <w:trPr>
          <w:trHeight w:val="260"/>
          <w:jc w:val="center"/>
        </w:trPr>
        <w:tc>
          <w:tcPr>
            <w:tcW w:w="3660" w:type="dxa"/>
            <w:tcBorders>
              <w:top w:val="nil"/>
              <w:left w:val="nil"/>
              <w:bottom w:val="nil"/>
              <w:right w:val="nil"/>
            </w:tcBorders>
            <w:shd w:val="clear" w:color="auto" w:fill="auto"/>
            <w:noWrap/>
            <w:vAlign w:val="bottom"/>
            <w:hideMark/>
          </w:tcPr>
          <w:p w14:paraId="20731375" w14:textId="77777777" w:rsidR="000625C8" w:rsidRPr="00272E4F" w:rsidRDefault="000625C8" w:rsidP="000625C8">
            <w:pPr>
              <w:widowControl/>
              <w:jc w:val="left"/>
              <w:rPr>
                <w:rFonts w:ascii="Times New Roman" w:eastAsia="SimSun" w:hAnsi="Times New Roman" w:cs="Times New Roman"/>
                <w:color w:val="000000"/>
                <w:kern w:val="0"/>
                <w:sz w:val="22"/>
                <w:szCs w:val="22"/>
              </w:rPr>
            </w:pPr>
          </w:p>
        </w:tc>
        <w:tc>
          <w:tcPr>
            <w:tcW w:w="1625" w:type="dxa"/>
            <w:tcBorders>
              <w:top w:val="nil"/>
              <w:left w:val="nil"/>
              <w:bottom w:val="nil"/>
              <w:right w:val="nil"/>
            </w:tcBorders>
            <w:shd w:val="clear" w:color="auto" w:fill="auto"/>
            <w:noWrap/>
            <w:vAlign w:val="bottom"/>
            <w:hideMark/>
          </w:tcPr>
          <w:p w14:paraId="79BE2A05"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(0.06)</w:t>
            </w:r>
          </w:p>
        </w:tc>
        <w:tc>
          <w:tcPr>
            <w:tcW w:w="1380" w:type="dxa"/>
            <w:tcBorders>
              <w:top w:val="nil"/>
              <w:left w:val="nil"/>
              <w:bottom w:val="nil"/>
              <w:right w:val="nil"/>
            </w:tcBorders>
            <w:shd w:val="clear" w:color="auto" w:fill="auto"/>
            <w:noWrap/>
            <w:vAlign w:val="bottom"/>
            <w:hideMark/>
          </w:tcPr>
          <w:p w14:paraId="0F5EFCB4"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(0.06)</w:t>
            </w:r>
          </w:p>
        </w:tc>
        <w:tc>
          <w:tcPr>
            <w:tcW w:w="1288" w:type="dxa"/>
            <w:tcBorders>
              <w:top w:val="nil"/>
              <w:left w:val="nil"/>
              <w:bottom w:val="nil"/>
              <w:right w:val="nil"/>
            </w:tcBorders>
            <w:shd w:val="clear" w:color="auto" w:fill="auto"/>
            <w:noWrap/>
            <w:vAlign w:val="bottom"/>
            <w:hideMark/>
          </w:tcPr>
          <w:p w14:paraId="4A1134AC"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(0.05)</w:t>
            </w:r>
          </w:p>
        </w:tc>
        <w:tc>
          <w:tcPr>
            <w:tcW w:w="1276" w:type="dxa"/>
            <w:tcBorders>
              <w:top w:val="nil"/>
              <w:left w:val="nil"/>
              <w:bottom w:val="nil"/>
              <w:right w:val="nil"/>
            </w:tcBorders>
            <w:shd w:val="clear" w:color="auto" w:fill="auto"/>
            <w:noWrap/>
            <w:vAlign w:val="bottom"/>
            <w:hideMark/>
          </w:tcPr>
          <w:p w14:paraId="111E7591"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(0.05)</w:t>
            </w:r>
          </w:p>
        </w:tc>
      </w:tr>
      <w:tr w:rsidR="000625C8" w:rsidRPr="00272E4F" w14:paraId="3A43674C" w14:textId="77777777" w:rsidTr="000625C8">
        <w:trPr>
          <w:trHeight w:val="260"/>
          <w:jc w:val="center"/>
        </w:trPr>
        <w:tc>
          <w:tcPr>
            <w:tcW w:w="3660" w:type="dxa"/>
            <w:tcBorders>
              <w:top w:val="nil"/>
              <w:left w:val="nil"/>
              <w:bottom w:val="nil"/>
              <w:right w:val="nil"/>
            </w:tcBorders>
            <w:shd w:val="clear" w:color="auto" w:fill="auto"/>
            <w:noWrap/>
            <w:vAlign w:val="bottom"/>
            <w:hideMark/>
          </w:tcPr>
          <w:p w14:paraId="4B393C95" w14:textId="77777777" w:rsidR="000625C8" w:rsidRPr="00272E4F" w:rsidRDefault="000625C8" w:rsidP="000625C8">
            <w:pPr>
              <w:widowControl/>
              <w:jc w:val="left"/>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Strategic emerging industries</w:t>
            </w:r>
          </w:p>
        </w:tc>
        <w:tc>
          <w:tcPr>
            <w:tcW w:w="1625" w:type="dxa"/>
            <w:tcBorders>
              <w:top w:val="nil"/>
              <w:left w:val="nil"/>
              <w:bottom w:val="nil"/>
              <w:right w:val="nil"/>
            </w:tcBorders>
            <w:shd w:val="clear" w:color="auto" w:fill="auto"/>
            <w:noWrap/>
            <w:vAlign w:val="bottom"/>
            <w:hideMark/>
          </w:tcPr>
          <w:p w14:paraId="6DD5F146"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0.35+</w:t>
            </w:r>
          </w:p>
        </w:tc>
        <w:tc>
          <w:tcPr>
            <w:tcW w:w="1380" w:type="dxa"/>
            <w:tcBorders>
              <w:top w:val="nil"/>
              <w:left w:val="nil"/>
              <w:bottom w:val="nil"/>
              <w:right w:val="nil"/>
            </w:tcBorders>
            <w:shd w:val="clear" w:color="auto" w:fill="auto"/>
            <w:noWrap/>
            <w:vAlign w:val="bottom"/>
            <w:hideMark/>
          </w:tcPr>
          <w:p w14:paraId="4395FFC4"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0.31</w:t>
            </w:r>
          </w:p>
        </w:tc>
        <w:tc>
          <w:tcPr>
            <w:tcW w:w="1288" w:type="dxa"/>
            <w:tcBorders>
              <w:top w:val="nil"/>
              <w:left w:val="nil"/>
              <w:bottom w:val="nil"/>
              <w:right w:val="nil"/>
            </w:tcBorders>
            <w:shd w:val="clear" w:color="auto" w:fill="auto"/>
            <w:noWrap/>
            <w:vAlign w:val="bottom"/>
            <w:hideMark/>
          </w:tcPr>
          <w:p w14:paraId="6C81ED6C"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0.26</w:t>
            </w:r>
          </w:p>
        </w:tc>
        <w:tc>
          <w:tcPr>
            <w:tcW w:w="1276" w:type="dxa"/>
            <w:tcBorders>
              <w:top w:val="nil"/>
              <w:left w:val="nil"/>
              <w:bottom w:val="nil"/>
              <w:right w:val="nil"/>
            </w:tcBorders>
            <w:shd w:val="clear" w:color="auto" w:fill="auto"/>
            <w:noWrap/>
            <w:vAlign w:val="bottom"/>
            <w:hideMark/>
          </w:tcPr>
          <w:p w14:paraId="4F7E45AA"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0.25</w:t>
            </w:r>
          </w:p>
        </w:tc>
      </w:tr>
      <w:tr w:rsidR="000625C8" w:rsidRPr="00272E4F" w14:paraId="1C8C30E6" w14:textId="77777777" w:rsidTr="000625C8">
        <w:trPr>
          <w:trHeight w:val="260"/>
          <w:jc w:val="center"/>
        </w:trPr>
        <w:tc>
          <w:tcPr>
            <w:tcW w:w="3660" w:type="dxa"/>
            <w:tcBorders>
              <w:top w:val="nil"/>
              <w:left w:val="nil"/>
              <w:bottom w:val="nil"/>
              <w:right w:val="nil"/>
            </w:tcBorders>
            <w:shd w:val="clear" w:color="auto" w:fill="auto"/>
            <w:noWrap/>
            <w:vAlign w:val="bottom"/>
            <w:hideMark/>
          </w:tcPr>
          <w:p w14:paraId="46DE8E99" w14:textId="77777777" w:rsidR="000625C8" w:rsidRPr="00272E4F" w:rsidRDefault="000625C8" w:rsidP="000625C8">
            <w:pPr>
              <w:widowControl/>
              <w:jc w:val="left"/>
              <w:rPr>
                <w:rFonts w:ascii="Times New Roman" w:eastAsia="SimSun" w:hAnsi="Times New Roman" w:cs="Times New Roman"/>
                <w:color w:val="000000"/>
                <w:kern w:val="0"/>
                <w:sz w:val="22"/>
                <w:szCs w:val="22"/>
              </w:rPr>
            </w:pPr>
          </w:p>
        </w:tc>
        <w:tc>
          <w:tcPr>
            <w:tcW w:w="1625" w:type="dxa"/>
            <w:tcBorders>
              <w:top w:val="nil"/>
              <w:left w:val="nil"/>
              <w:bottom w:val="nil"/>
              <w:right w:val="nil"/>
            </w:tcBorders>
            <w:shd w:val="clear" w:color="auto" w:fill="auto"/>
            <w:noWrap/>
            <w:vAlign w:val="bottom"/>
            <w:hideMark/>
          </w:tcPr>
          <w:p w14:paraId="63116211"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(0.21)</w:t>
            </w:r>
          </w:p>
        </w:tc>
        <w:tc>
          <w:tcPr>
            <w:tcW w:w="1380" w:type="dxa"/>
            <w:tcBorders>
              <w:top w:val="nil"/>
              <w:left w:val="nil"/>
              <w:bottom w:val="nil"/>
              <w:right w:val="nil"/>
            </w:tcBorders>
            <w:shd w:val="clear" w:color="auto" w:fill="auto"/>
            <w:noWrap/>
            <w:vAlign w:val="bottom"/>
            <w:hideMark/>
          </w:tcPr>
          <w:p w14:paraId="2CEC01E4"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(0.19)</w:t>
            </w:r>
          </w:p>
        </w:tc>
        <w:tc>
          <w:tcPr>
            <w:tcW w:w="1288" w:type="dxa"/>
            <w:tcBorders>
              <w:top w:val="nil"/>
              <w:left w:val="nil"/>
              <w:bottom w:val="nil"/>
              <w:right w:val="nil"/>
            </w:tcBorders>
            <w:shd w:val="clear" w:color="auto" w:fill="auto"/>
            <w:noWrap/>
            <w:vAlign w:val="bottom"/>
            <w:hideMark/>
          </w:tcPr>
          <w:p w14:paraId="751147E4"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(0.19)</w:t>
            </w:r>
          </w:p>
        </w:tc>
        <w:tc>
          <w:tcPr>
            <w:tcW w:w="1276" w:type="dxa"/>
            <w:tcBorders>
              <w:top w:val="nil"/>
              <w:left w:val="nil"/>
              <w:bottom w:val="nil"/>
              <w:right w:val="nil"/>
            </w:tcBorders>
            <w:shd w:val="clear" w:color="auto" w:fill="auto"/>
            <w:noWrap/>
            <w:vAlign w:val="bottom"/>
            <w:hideMark/>
          </w:tcPr>
          <w:p w14:paraId="32FFDB48"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(0.18)</w:t>
            </w:r>
          </w:p>
        </w:tc>
      </w:tr>
      <w:tr w:rsidR="000625C8" w:rsidRPr="00272E4F" w14:paraId="1B292ED3" w14:textId="77777777" w:rsidTr="000625C8">
        <w:trPr>
          <w:trHeight w:val="260"/>
          <w:jc w:val="center"/>
        </w:trPr>
        <w:tc>
          <w:tcPr>
            <w:tcW w:w="3660" w:type="dxa"/>
            <w:tcBorders>
              <w:top w:val="nil"/>
              <w:left w:val="nil"/>
              <w:bottom w:val="nil"/>
              <w:right w:val="nil"/>
            </w:tcBorders>
            <w:shd w:val="clear" w:color="auto" w:fill="auto"/>
            <w:noWrap/>
            <w:vAlign w:val="bottom"/>
            <w:hideMark/>
          </w:tcPr>
          <w:p w14:paraId="493CB5EE" w14:textId="77777777" w:rsidR="000625C8" w:rsidRPr="00272E4F" w:rsidRDefault="000625C8" w:rsidP="000625C8">
            <w:pPr>
              <w:widowControl/>
              <w:jc w:val="left"/>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OECD host countries</w:t>
            </w:r>
          </w:p>
        </w:tc>
        <w:tc>
          <w:tcPr>
            <w:tcW w:w="1625" w:type="dxa"/>
            <w:tcBorders>
              <w:top w:val="nil"/>
              <w:left w:val="nil"/>
              <w:bottom w:val="nil"/>
              <w:right w:val="nil"/>
            </w:tcBorders>
            <w:shd w:val="clear" w:color="auto" w:fill="auto"/>
            <w:noWrap/>
            <w:vAlign w:val="bottom"/>
            <w:hideMark/>
          </w:tcPr>
          <w:p w14:paraId="391C4527"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0.69+</w:t>
            </w:r>
          </w:p>
        </w:tc>
        <w:tc>
          <w:tcPr>
            <w:tcW w:w="1380" w:type="dxa"/>
            <w:tcBorders>
              <w:top w:val="nil"/>
              <w:left w:val="nil"/>
              <w:bottom w:val="nil"/>
              <w:right w:val="nil"/>
            </w:tcBorders>
            <w:shd w:val="clear" w:color="auto" w:fill="auto"/>
            <w:noWrap/>
            <w:vAlign w:val="bottom"/>
            <w:hideMark/>
          </w:tcPr>
          <w:p w14:paraId="0C95ACE8"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0.70*</w:t>
            </w:r>
          </w:p>
        </w:tc>
        <w:tc>
          <w:tcPr>
            <w:tcW w:w="1288" w:type="dxa"/>
            <w:tcBorders>
              <w:top w:val="nil"/>
              <w:left w:val="nil"/>
              <w:bottom w:val="nil"/>
              <w:right w:val="nil"/>
            </w:tcBorders>
            <w:shd w:val="clear" w:color="auto" w:fill="auto"/>
            <w:noWrap/>
            <w:vAlign w:val="bottom"/>
            <w:hideMark/>
          </w:tcPr>
          <w:p w14:paraId="6516FB8C"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0.30</w:t>
            </w:r>
          </w:p>
        </w:tc>
        <w:tc>
          <w:tcPr>
            <w:tcW w:w="1276" w:type="dxa"/>
            <w:tcBorders>
              <w:top w:val="nil"/>
              <w:left w:val="nil"/>
              <w:bottom w:val="nil"/>
              <w:right w:val="nil"/>
            </w:tcBorders>
            <w:shd w:val="clear" w:color="auto" w:fill="auto"/>
            <w:noWrap/>
            <w:vAlign w:val="bottom"/>
            <w:hideMark/>
          </w:tcPr>
          <w:p w14:paraId="3DBD1DB3"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0.38</w:t>
            </w:r>
          </w:p>
        </w:tc>
      </w:tr>
      <w:tr w:rsidR="000625C8" w:rsidRPr="00272E4F" w14:paraId="01551C69" w14:textId="77777777" w:rsidTr="000625C8">
        <w:trPr>
          <w:trHeight w:val="260"/>
          <w:jc w:val="center"/>
        </w:trPr>
        <w:tc>
          <w:tcPr>
            <w:tcW w:w="3660" w:type="dxa"/>
            <w:tcBorders>
              <w:top w:val="nil"/>
              <w:left w:val="nil"/>
              <w:bottom w:val="nil"/>
              <w:right w:val="nil"/>
            </w:tcBorders>
            <w:shd w:val="clear" w:color="auto" w:fill="auto"/>
            <w:noWrap/>
            <w:vAlign w:val="bottom"/>
            <w:hideMark/>
          </w:tcPr>
          <w:p w14:paraId="15F6237B" w14:textId="77777777" w:rsidR="000625C8" w:rsidRPr="00272E4F" w:rsidRDefault="000625C8" w:rsidP="000625C8">
            <w:pPr>
              <w:widowControl/>
              <w:jc w:val="left"/>
              <w:rPr>
                <w:rFonts w:ascii="Times New Roman" w:eastAsia="SimSun" w:hAnsi="Times New Roman" w:cs="Times New Roman"/>
                <w:color w:val="000000"/>
                <w:kern w:val="0"/>
                <w:sz w:val="22"/>
                <w:szCs w:val="22"/>
              </w:rPr>
            </w:pPr>
          </w:p>
        </w:tc>
        <w:tc>
          <w:tcPr>
            <w:tcW w:w="1625" w:type="dxa"/>
            <w:tcBorders>
              <w:top w:val="nil"/>
              <w:left w:val="nil"/>
              <w:bottom w:val="nil"/>
              <w:right w:val="nil"/>
            </w:tcBorders>
            <w:shd w:val="clear" w:color="auto" w:fill="auto"/>
            <w:noWrap/>
            <w:vAlign w:val="bottom"/>
            <w:hideMark/>
          </w:tcPr>
          <w:p w14:paraId="1EBBDC75"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(0.36)</w:t>
            </w:r>
          </w:p>
        </w:tc>
        <w:tc>
          <w:tcPr>
            <w:tcW w:w="1380" w:type="dxa"/>
            <w:tcBorders>
              <w:top w:val="nil"/>
              <w:left w:val="nil"/>
              <w:bottom w:val="nil"/>
              <w:right w:val="nil"/>
            </w:tcBorders>
            <w:shd w:val="clear" w:color="auto" w:fill="auto"/>
            <w:noWrap/>
            <w:vAlign w:val="bottom"/>
            <w:hideMark/>
          </w:tcPr>
          <w:p w14:paraId="280545E1"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(0.33)</w:t>
            </w:r>
          </w:p>
        </w:tc>
        <w:tc>
          <w:tcPr>
            <w:tcW w:w="1288" w:type="dxa"/>
            <w:tcBorders>
              <w:top w:val="nil"/>
              <w:left w:val="nil"/>
              <w:bottom w:val="nil"/>
              <w:right w:val="nil"/>
            </w:tcBorders>
            <w:shd w:val="clear" w:color="auto" w:fill="auto"/>
            <w:noWrap/>
            <w:vAlign w:val="bottom"/>
            <w:hideMark/>
          </w:tcPr>
          <w:p w14:paraId="6D568641"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(0.32)</w:t>
            </w:r>
          </w:p>
        </w:tc>
        <w:tc>
          <w:tcPr>
            <w:tcW w:w="1276" w:type="dxa"/>
            <w:tcBorders>
              <w:top w:val="nil"/>
              <w:left w:val="nil"/>
              <w:bottom w:val="nil"/>
              <w:right w:val="nil"/>
            </w:tcBorders>
            <w:shd w:val="clear" w:color="auto" w:fill="auto"/>
            <w:noWrap/>
            <w:vAlign w:val="bottom"/>
            <w:hideMark/>
          </w:tcPr>
          <w:p w14:paraId="2B694A53"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(0.31)</w:t>
            </w:r>
          </w:p>
        </w:tc>
      </w:tr>
      <w:tr w:rsidR="000625C8" w:rsidRPr="00272E4F" w14:paraId="29DEECD7" w14:textId="77777777" w:rsidTr="000625C8">
        <w:trPr>
          <w:trHeight w:val="260"/>
          <w:jc w:val="center"/>
        </w:trPr>
        <w:tc>
          <w:tcPr>
            <w:tcW w:w="3660" w:type="dxa"/>
            <w:tcBorders>
              <w:top w:val="nil"/>
              <w:left w:val="nil"/>
              <w:bottom w:val="nil"/>
              <w:right w:val="nil"/>
            </w:tcBorders>
            <w:shd w:val="clear" w:color="auto" w:fill="auto"/>
            <w:noWrap/>
            <w:vAlign w:val="bottom"/>
            <w:hideMark/>
          </w:tcPr>
          <w:p w14:paraId="392F9BD9" w14:textId="77777777" w:rsidR="000625C8" w:rsidRPr="00272E4F" w:rsidRDefault="000625C8" w:rsidP="000625C8">
            <w:pPr>
              <w:widowControl/>
              <w:jc w:val="left"/>
              <w:rPr>
                <w:rFonts w:ascii="Times New Roman" w:eastAsia="SimSun" w:hAnsi="Times New Roman" w:cs="Times New Roman"/>
                <w:color w:val="000000"/>
                <w:kern w:val="0"/>
                <w:sz w:val="22"/>
                <w:szCs w:val="22"/>
              </w:rPr>
            </w:pPr>
            <w:r>
              <w:rPr>
                <w:rFonts w:ascii="Times New Roman" w:eastAsia="SimSun" w:hAnsi="Times New Roman" w:cs="Times New Roman" w:hint="eastAsia"/>
                <w:color w:val="000000"/>
                <w:kern w:val="0"/>
                <w:sz w:val="22"/>
                <w:szCs w:val="22"/>
              </w:rPr>
              <w:t>Domestic r</w:t>
            </w:r>
            <w:r w:rsidRPr="00272E4F">
              <w:rPr>
                <w:rFonts w:ascii="Times New Roman" w:eastAsia="SimSun" w:hAnsi="Times New Roman" w:cs="Times New Roman"/>
                <w:color w:val="000000"/>
                <w:kern w:val="0"/>
                <w:sz w:val="22"/>
                <w:szCs w:val="22"/>
              </w:rPr>
              <w:t>esource acquisition</w:t>
            </w:r>
          </w:p>
        </w:tc>
        <w:tc>
          <w:tcPr>
            <w:tcW w:w="1625" w:type="dxa"/>
            <w:tcBorders>
              <w:top w:val="nil"/>
              <w:left w:val="nil"/>
              <w:bottom w:val="nil"/>
              <w:right w:val="nil"/>
            </w:tcBorders>
            <w:shd w:val="clear" w:color="auto" w:fill="auto"/>
            <w:noWrap/>
            <w:vAlign w:val="bottom"/>
            <w:hideMark/>
          </w:tcPr>
          <w:p w14:paraId="727A940B" w14:textId="77777777" w:rsidR="000625C8" w:rsidRPr="00272E4F" w:rsidRDefault="000625C8" w:rsidP="000625C8">
            <w:pPr>
              <w:widowControl/>
              <w:jc w:val="center"/>
              <w:rPr>
                <w:rFonts w:ascii="Times New Roman" w:eastAsia="SimSun" w:hAnsi="Times New Roman" w:cs="Times New Roman"/>
                <w:color w:val="000000"/>
                <w:kern w:val="0"/>
                <w:sz w:val="22"/>
                <w:szCs w:val="22"/>
              </w:rPr>
            </w:pPr>
          </w:p>
        </w:tc>
        <w:tc>
          <w:tcPr>
            <w:tcW w:w="1380" w:type="dxa"/>
            <w:tcBorders>
              <w:top w:val="nil"/>
              <w:left w:val="nil"/>
              <w:bottom w:val="nil"/>
              <w:right w:val="nil"/>
            </w:tcBorders>
            <w:shd w:val="clear" w:color="auto" w:fill="auto"/>
            <w:noWrap/>
            <w:vAlign w:val="bottom"/>
            <w:hideMark/>
          </w:tcPr>
          <w:p w14:paraId="638E68D9" w14:textId="77777777" w:rsidR="000625C8" w:rsidRPr="00272E4F" w:rsidRDefault="000625C8" w:rsidP="000625C8">
            <w:pPr>
              <w:widowControl/>
              <w:jc w:val="center"/>
              <w:rPr>
                <w:rFonts w:ascii="Times New Roman" w:eastAsia="SimSun" w:hAnsi="Times New Roman" w:cs="Times New Roman"/>
                <w:color w:val="000000"/>
                <w:kern w:val="0"/>
                <w:sz w:val="22"/>
                <w:szCs w:val="22"/>
              </w:rPr>
            </w:pPr>
          </w:p>
        </w:tc>
        <w:tc>
          <w:tcPr>
            <w:tcW w:w="1288" w:type="dxa"/>
            <w:tcBorders>
              <w:top w:val="nil"/>
              <w:left w:val="nil"/>
              <w:bottom w:val="nil"/>
              <w:right w:val="nil"/>
            </w:tcBorders>
            <w:shd w:val="clear" w:color="auto" w:fill="auto"/>
            <w:noWrap/>
            <w:vAlign w:val="bottom"/>
            <w:hideMark/>
          </w:tcPr>
          <w:p w14:paraId="69593A9A"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0.48***</w:t>
            </w:r>
          </w:p>
        </w:tc>
        <w:tc>
          <w:tcPr>
            <w:tcW w:w="1276" w:type="dxa"/>
            <w:tcBorders>
              <w:top w:val="nil"/>
              <w:left w:val="nil"/>
              <w:bottom w:val="nil"/>
              <w:right w:val="nil"/>
            </w:tcBorders>
            <w:shd w:val="clear" w:color="auto" w:fill="auto"/>
            <w:noWrap/>
            <w:vAlign w:val="bottom"/>
            <w:hideMark/>
          </w:tcPr>
          <w:p w14:paraId="1F2A03C2"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0.39***</w:t>
            </w:r>
          </w:p>
        </w:tc>
      </w:tr>
      <w:tr w:rsidR="000625C8" w:rsidRPr="00272E4F" w14:paraId="7E0FFCF7" w14:textId="77777777" w:rsidTr="000625C8">
        <w:trPr>
          <w:trHeight w:val="260"/>
          <w:jc w:val="center"/>
        </w:trPr>
        <w:tc>
          <w:tcPr>
            <w:tcW w:w="3660" w:type="dxa"/>
            <w:tcBorders>
              <w:top w:val="nil"/>
              <w:left w:val="nil"/>
              <w:bottom w:val="nil"/>
              <w:right w:val="nil"/>
            </w:tcBorders>
            <w:shd w:val="clear" w:color="auto" w:fill="auto"/>
            <w:noWrap/>
            <w:vAlign w:val="bottom"/>
            <w:hideMark/>
          </w:tcPr>
          <w:p w14:paraId="6830B2E5" w14:textId="77777777" w:rsidR="000625C8" w:rsidRPr="00272E4F" w:rsidRDefault="000625C8" w:rsidP="000625C8">
            <w:pPr>
              <w:widowControl/>
              <w:jc w:val="left"/>
              <w:rPr>
                <w:rFonts w:ascii="Times New Roman" w:eastAsia="SimSun" w:hAnsi="Times New Roman" w:cs="Times New Roman"/>
                <w:color w:val="000000"/>
                <w:kern w:val="0"/>
                <w:sz w:val="22"/>
                <w:szCs w:val="22"/>
              </w:rPr>
            </w:pPr>
          </w:p>
        </w:tc>
        <w:tc>
          <w:tcPr>
            <w:tcW w:w="1625" w:type="dxa"/>
            <w:tcBorders>
              <w:top w:val="nil"/>
              <w:left w:val="nil"/>
              <w:bottom w:val="nil"/>
              <w:right w:val="nil"/>
            </w:tcBorders>
            <w:shd w:val="clear" w:color="auto" w:fill="auto"/>
            <w:noWrap/>
            <w:vAlign w:val="bottom"/>
            <w:hideMark/>
          </w:tcPr>
          <w:p w14:paraId="2F4BDD46" w14:textId="77777777" w:rsidR="000625C8" w:rsidRPr="00272E4F" w:rsidRDefault="000625C8" w:rsidP="000625C8">
            <w:pPr>
              <w:widowControl/>
              <w:jc w:val="center"/>
              <w:rPr>
                <w:rFonts w:ascii="Times New Roman" w:eastAsia="SimSun" w:hAnsi="Times New Roman" w:cs="Times New Roman"/>
                <w:color w:val="000000"/>
                <w:kern w:val="0"/>
                <w:sz w:val="22"/>
                <w:szCs w:val="22"/>
              </w:rPr>
            </w:pPr>
          </w:p>
        </w:tc>
        <w:tc>
          <w:tcPr>
            <w:tcW w:w="1380" w:type="dxa"/>
            <w:tcBorders>
              <w:top w:val="nil"/>
              <w:left w:val="nil"/>
              <w:bottom w:val="nil"/>
              <w:right w:val="nil"/>
            </w:tcBorders>
            <w:shd w:val="clear" w:color="auto" w:fill="auto"/>
            <w:noWrap/>
            <w:vAlign w:val="bottom"/>
            <w:hideMark/>
          </w:tcPr>
          <w:p w14:paraId="0C74975B" w14:textId="77777777" w:rsidR="000625C8" w:rsidRPr="00272E4F" w:rsidRDefault="000625C8" w:rsidP="000625C8">
            <w:pPr>
              <w:widowControl/>
              <w:jc w:val="center"/>
              <w:rPr>
                <w:rFonts w:ascii="Times New Roman" w:eastAsia="SimSun" w:hAnsi="Times New Roman" w:cs="Times New Roman"/>
                <w:color w:val="000000"/>
                <w:kern w:val="0"/>
                <w:sz w:val="22"/>
                <w:szCs w:val="22"/>
              </w:rPr>
            </w:pPr>
          </w:p>
        </w:tc>
        <w:tc>
          <w:tcPr>
            <w:tcW w:w="1288" w:type="dxa"/>
            <w:tcBorders>
              <w:top w:val="nil"/>
              <w:left w:val="nil"/>
              <w:bottom w:val="nil"/>
              <w:right w:val="nil"/>
            </w:tcBorders>
            <w:shd w:val="clear" w:color="auto" w:fill="auto"/>
            <w:noWrap/>
            <w:vAlign w:val="bottom"/>
            <w:hideMark/>
          </w:tcPr>
          <w:p w14:paraId="6FDF3820"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(0.08)</w:t>
            </w:r>
          </w:p>
        </w:tc>
        <w:tc>
          <w:tcPr>
            <w:tcW w:w="1276" w:type="dxa"/>
            <w:tcBorders>
              <w:top w:val="nil"/>
              <w:left w:val="nil"/>
              <w:bottom w:val="nil"/>
              <w:right w:val="nil"/>
            </w:tcBorders>
            <w:shd w:val="clear" w:color="auto" w:fill="auto"/>
            <w:noWrap/>
            <w:vAlign w:val="bottom"/>
            <w:hideMark/>
          </w:tcPr>
          <w:p w14:paraId="61791B0F"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(0.09)</w:t>
            </w:r>
          </w:p>
        </w:tc>
      </w:tr>
      <w:tr w:rsidR="000625C8" w:rsidRPr="00272E4F" w14:paraId="01D11C1A" w14:textId="77777777" w:rsidTr="000625C8">
        <w:trPr>
          <w:trHeight w:val="260"/>
          <w:jc w:val="center"/>
        </w:trPr>
        <w:tc>
          <w:tcPr>
            <w:tcW w:w="5285" w:type="dxa"/>
            <w:gridSpan w:val="2"/>
            <w:tcBorders>
              <w:top w:val="nil"/>
              <w:left w:val="nil"/>
              <w:bottom w:val="nil"/>
              <w:right w:val="nil"/>
            </w:tcBorders>
            <w:shd w:val="clear" w:color="auto" w:fill="auto"/>
            <w:noWrap/>
            <w:vAlign w:val="bottom"/>
            <w:hideMark/>
          </w:tcPr>
          <w:p w14:paraId="46688CDC" w14:textId="77777777" w:rsidR="000625C8" w:rsidRPr="00272E4F" w:rsidRDefault="000625C8" w:rsidP="000625C8">
            <w:pPr>
              <w:widowControl/>
              <w:jc w:val="left"/>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Returnee entrepreneurs' home country embeddedness</w:t>
            </w:r>
          </w:p>
        </w:tc>
        <w:tc>
          <w:tcPr>
            <w:tcW w:w="1380" w:type="dxa"/>
            <w:tcBorders>
              <w:top w:val="nil"/>
              <w:left w:val="nil"/>
              <w:bottom w:val="nil"/>
              <w:right w:val="nil"/>
            </w:tcBorders>
            <w:shd w:val="clear" w:color="auto" w:fill="auto"/>
            <w:noWrap/>
            <w:vAlign w:val="bottom"/>
            <w:hideMark/>
          </w:tcPr>
          <w:p w14:paraId="33F0BAF3"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0.45***</w:t>
            </w:r>
          </w:p>
        </w:tc>
        <w:tc>
          <w:tcPr>
            <w:tcW w:w="1288" w:type="dxa"/>
            <w:tcBorders>
              <w:top w:val="nil"/>
              <w:left w:val="nil"/>
              <w:bottom w:val="nil"/>
              <w:right w:val="nil"/>
            </w:tcBorders>
            <w:shd w:val="clear" w:color="auto" w:fill="auto"/>
            <w:noWrap/>
            <w:vAlign w:val="bottom"/>
            <w:hideMark/>
          </w:tcPr>
          <w:p w14:paraId="3540CCC0" w14:textId="77777777" w:rsidR="000625C8" w:rsidRPr="00272E4F" w:rsidRDefault="000625C8" w:rsidP="000625C8">
            <w:pPr>
              <w:widowControl/>
              <w:jc w:val="center"/>
              <w:rPr>
                <w:rFonts w:ascii="Times New Roman" w:eastAsia="SimSun" w:hAnsi="Times New Roman" w:cs="Times New Roman"/>
                <w:color w:val="000000"/>
                <w:kern w:val="0"/>
                <w:sz w:val="22"/>
                <w:szCs w:val="22"/>
              </w:rPr>
            </w:pPr>
          </w:p>
        </w:tc>
        <w:tc>
          <w:tcPr>
            <w:tcW w:w="1276" w:type="dxa"/>
            <w:tcBorders>
              <w:top w:val="nil"/>
              <w:left w:val="nil"/>
              <w:bottom w:val="nil"/>
              <w:right w:val="nil"/>
            </w:tcBorders>
            <w:shd w:val="clear" w:color="auto" w:fill="auto"/>
            <w:noWrap/>
            <w:vAlign w:val="bottom"/>
            <w:hideMark/>
          </w:tcPr>
          <w:p w14:paraId="11FBBEBD"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0.32***</w:t>
            </w:r>
          </w:p>
        </w:tc>
      </w:tr>
      <w:tr w:rsidR="000625C8" w:rsidRPr="00272E4F" w14:paraId="4210B6D0" w14:textId="77777777" w:rsidTr="000625C8">
        <w:trPr>
          <w:trHeight w:val="260"/>
          <w:jc w:val="center"/>
        </w:trPr>
        <w:tc>
          <w:tcPr>
            <w:tcW w:w="3660" w:type="dxa"/>
            <w:tcBorders>
              <w:top w:val="nil"/>
              <w:left w:val="nil"/>
              <w:bottom w:val="nil"/>
              <w:right w:val="nil"/>
            </w:tcBorders>
            <w:shd w:val="clear" w:color="auto" w:fill="auto"/>
            <w:noWrap/>
            <w:vAlign w:val="bottom"/>
            <w:hideMark/>
          </w:tcPr>
          <w:p w14:paraId="4E2FB0D7" w14:textId="77777777" w:rsidR="000625C8" w:rsidRPr="00272E4F" w:rsidRDefault="000625C8" w:rsidP="000625C8">
            <w:pPr>
              <w:widowControl/>
              <w:jc w:val="left"/>
              <w:rPr>
                <w:rFonts w:ascii="Times New Roman" w:eastAsia="SimSun" w:hAnsi="Times New Roman" w:cs="Times New Roman"/>
                <w:color w:val="000000"/>
                <w:kern w:val="0"/>
                <w:sz w:val="22"/>
                <w:szCs w:val="22"/>
              </w:rPr>
            </w:pPr>
          </w:p>
        </w:tc>
        <w:tc>
          <w:tcPr>
            <w:tcW w:w="1625" w:type="dxa"/>
            <w:tcBorders>
              <w:top w:val="nil"/>
              <w:left w:val="nil"/>
              <w:bottom w:val="nil"/>
              <w:right w:val="nil"/>
            </w:tcBorders>
            <w:shd w:val="clear" w:color="auto" w:fill="auto"/>
            <w:noWrap/>
            <w:vAlign w:val="bottom"/>
            <w:hideMark/>
          </w:tcPr>
          <w:p w14:paraId="16A00612" w14:textId="77777777" w:rsidR="000625C8" w:rsidRPr="00272E4F" w:rsidRDefault="000625C8" w:rsidP="000625C8">
            <w:pPr>
              <w:widowControl/>
              <w:jc w:val="center"/>
              <w:rPr>
                <w:rFonts w:ascii="Times New Roman" w:eastAsia="SimSun" w:hAnsi="Times New Roman" w:cs="Times New Roman"/>
                <w:color w:val="000000"/>
                <w:kern w:val="0"/>
                <w:sz w:val="22"/>
                <w:szCs w:val="22"/>
              </w:rPr>
            </w:pPr>
          </w:p>
        </w:tc>
        <w:tc>
          <w:tcPr>
            <w:tcW w:w="1380" w:type="dxa"/>
            <w:tcBorders>
              <w:top w:val="nil"/>
              <w:left w:val="nil"/>
              <w:bottom w:val="nil"/>
              <w:right w:val="nil"/>
            </w:tcBorders>
            <w:shd w:val="clear" w:color="auto" w:fill="auto"/>
            <w:noWrap/>
            <w:vAlign w:val="bottom"/>
            <w:hideMark/>
          </w:tcPr>
          <w:p w14:paraId="1415A27B"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(0.09)</w:t>
            </w:r>
          </w:p>
        </w:tc>
        <w:tc>
          <w:tcPr>
            <w:tcW w:w="1288" w:type="dxa"/>
            <w:tcBorders>
              <w:top w:val="nil"/>
              <w:left w:val="nil"/>
              <w:bottom w:val="nil"/>
              <w:right w:val="nil"/>
            </w:tcBorders>
            <w:shd w:val="clear" w:color="auto" w:fill="auto"/>
            <w:noWrap/>
            <w:vAlign w:val="bottom"/>
            <w:hideMark/>
          </w:tcPr>
          <w:p w14:paraId="1D06F62B" w14:textId="77777777" w:rsidR="000625C8" w:rsidRPr="00272E4F" w:rsidRDefault="000625C8" w:rsidP="000625C8">
            <w:pPr>
              <w:widowControl/>
              <w:jc w:val="center"/>
              <w:rPr>
                <w:rFonts w:ascii="Times New Roman" w:eastAsia="SimSun" w:hAnsi="Times New Roman" w:cs="Times New Roman"/>
                <w:color w:val="000000"/>
                <w:kern w:val="0"/>
                <w:sz w:val="22"/>
                <w:szCs w:val="22"/>
              </w:rPr>
            </w:pPr>
          </w:p>
        </w:tc>
        <w:tc>
          <w:tcPr>
            <w:tcW w:w="1276" w:type="dxa"/>
            <w:tcBorders>
              <w:top w:val="nil"/>
              <w:left w:val="nil"/>
              <w:bottom w:val="nil"/>
              <w:right w:val="nil"/>
            </w:tcBorders>
            <w:shd w:val="clear" w:color="auto" w:fill="auto"/>
            <w:noWrap/>
            <w:vAlign w:val="bottom"/>
            <w:hideMark/>
          </w:tcPr>
          <w:p w14:paraId="2F1E8CEA"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(0.09)</w:t>
            </w:r>
          </w:p>
        </w:tc>
      </w:tr>
      <w:tr w:rsidR="000625C8" w:rsidRPr="00272E4F" w14:paraId="1BDD3EAC" w14:textId="77777777" w:rsidTr="000625C8">
        <w:trPr>
          <w:trHeight w:val="260"/>
          <w:jc w:val="center"/>
        </w:trPr>
        <w:tc>
          <w:tcPr>
            <w:tcW w:w="3660" w:type="dxa"/>
            <w:tcBorders>
              <w:top w:val="nil"/>
              <w:left w:val="nil"/>
              <w:bottom w:val="nil"/>
              <w:right w:val="nil"/>
            </w:tcBorders>
            <w:shd w:val="clear" w:color="auto" w:fill="auto"/>
            <w:noWrap/>
            <w:vAlign w:val="bottom"/>
            <w:hideMark/>
          </w:tcPr>
          <w:p w14:paraId="1642202F" w14:textId="77777777" w:rsidR="000625C8" w:rsidRPr="00272E4F" w:rsidRDefault="000625C8" w:rsidP="000625C8">
            <w:pPr>
              <w:widowControl/>
              <w:jc w:val="left"/>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Constant</w:t>
            </w:r>
          </w:p>
        </w:tc>
        <w:tc>
          <w:tcPr>
            <w:tcW w:w="1625" w:type="dxa"/>
            <w:tcBorders>
              <w:top w:val="nil"/>
              <w:left w:val="nil"/>
              <w:bottom w:val="nil"/>
              <w:right w:val="nil"/>
            </w:tcBorders>
            <w:shd w:val="clear" w:color="auto" w:fill="auto"/>
            <w:noWrap/>
            <w:vAlign w:val="bottom"/>
            <w:hideMark/>
          </w:tcPr>
          <w:p w14:paraId="01D95DA8"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1.76**</w:t>
            </w:r>
          </w:p>
        </w:tc>
        <w:tc>
          <w:tcPr>
            <w:tcW w:w="1380" w:type="dxa"/>
            <w:tcBorders>
              <w:top w:val="nil"/>
              <w:left w:val="nil"/>
              <w:bottom w:val="nil"/>
              <w:right w:val="nil"/>
            </w:tcBorders>
            <w:shd w:val="clear" w:color="auto" w:fill="auto"/>
            <w:noWrap/>
            <w:vAlign w:val="bottom"/>
            <w:hideMark/>
          </w:tcPr>
          <w:p w14:paraId="0AEA9A73"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0.58</w:t>
            </w:r>
          </w:p>
        </w:tc>
        <w:tc>
          <w:tcPr>
            <w:tcW w:w="1288" w:type="dxa"/>
            <w:tcBorders>
              <w:top w:val="nil"/>
              <w:left w:val="nil"/>
              <w:bottom w:val="nil"/>
              <w:right w:val="nil"/>
            </w:tcBorders>
            <w:shd w:val="clear" w:color="auto" w:fill="auto"/>
            <w:noWrap/>
            <w:vAlign w:val="bottom"/>
            <w:hideMark/>
          </w:tcPr>
          <w:p w14:paraId="6533EBE5"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1.00+</w:t>
            </w:r>
          </w:p>
        </w:tc>
        <w:tc>
          <w:tcPr>
            <w:tcW w:w="1276" w:type="dxa"/>
            <w:tcBorders>
              <w:top w:val="nil"/>
              <w:left w:val="nil"/>
              <w:bottom w:val="nil"/>
              <w:right w:val="nil"/>
            </w:tcBorders>
            <w:shd w:val="clear" w:color="auto" w:fill="auto"/>
            <w:noWrap/>
            <w:vAlign w:val="bottom"/>
            <w:hideMark/>
          </w:tcPr>
          <w:p w14:paraId="13ED90EB"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0.30</w:t>
            </w:r>
          </w:p>
        </w:tc>
      </w:tr>
      <w:tr w:rsidR="000625C8" w:rsidRPr="00272E4F" w14:paraId="281D5F51" w14:textId="77777777" w:rsidTr="000625C8">
        <w:trPr>
          <w:trHeight w:val="260"/>
          <w:jc w:val="center"/>
        </w:trPr>
        <w:tc>
          <w:tcPr>
            <w:tcW w:w="3660" w:type="dxa"/>
            <w:tcBorders>
              <w:top w:val="nil"/>
              <w:left w:val="nil"/>
              <w:right w:val="nil"/>
            </w:tcBorders>
            <w:shd w:val="clear" w:color="auto" w:fill="auto"/>
            <w:noWrap/>
            <w:vAlign w:val="bottom"/>
            <w:hideMark/>
          </w:tcPr>
          <w:p w14:paraId="11BA01E9" w14:textId="77777777" w:rsidR="000625C8" w:rsidRPr="00272E4F" w:rsidRDefault="000625C8" w:rsidP="000625C8">
            <w:pPr>
              <w:widowControl/>
              <w:jc w:val="left"/>
              <w:rPr>
                <w:rFonts w:ascii="Times New Roman" w:eastAsia="SimSun" w:hAnsi="Times New Roman" w:cs="Times New Roman"/>
                <w:color w:val="000000"/>
                <w:kern w:val="0"/>
                <w:sz w:val="22"/>
                <w:szCs w:val="22"/>
              </w:rPr>
            </w:pPr>
          </w:p>
        </w:tc>
        <w:tc>
          <w:tcPr>
            <w:tcW w:w="1625" w:type="dxa"/>
            <w:tcBorders>
              <w:top w:val="nil"/>
              <w:left w:val="nil"/>
              <w:right w:val="nil"/>
            </w:tcBorders>
            <w:shd w:val="clear" w:color="auto" w:fill="auto"/>
            <w:noWrap/>
            <w:vAlign w:val="bottom"/>
            <w:hideMark/>
          </w:tcPr>
          <w:p w14:paraId="27E80EAE"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(0.56)</w:t>
            </w:r>
          </w:p>
        </w:tc>
        <w:tc>
          <w:tcPr>
            <w:tcW w:w="1380" w:type="dxa"/>
            <w:tcBorders>
              <w:top w:val="nil"/>
              <w:left w:val="nil"/>
              <w:right w:val="nil"/>
            </w:tcBorders>
            <w:shd w:val="clear" w:color="auto" w:fill="auto"/>
            <w:noWrap/>
            <w:vAlign w:val="bottom"/>
            <w:hideMark/>
          </w:tcPr>
          <w:p w14:paraId="0C87E42F"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(0.57)</w:t>
            </w:r>
          </w:p>
        </w:tc>
        <w:tc>
          <w:tcPr>
            <w:tcW w:w="1288" w:type="dxa"/>
            <w:tcBorders>
              <w:top w:val="nil"/>
              <w:left w:val="nil"/>
              <w:right w:val="nil"/>
            </w:tcBorders>
            <w:shd w:val="clear" w:color="auto" w:fill="auto"/>
            <w:noWrap/>
            <w:vAlign w:val="bottom"/>
            <w:hideMark/>
          </w:tcPr>
          <w:p w14:paraId="544990AD"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(0.52)</w:t>
            </w:r>
          </w:p>
        </w:tc>
        <w:tc>
          <w:tcPr>
            <w:tcW w:w="1276" w:type="dxa"/>
            <w:tcBorders>
              <w:top w:val="nil"/>
              <w:left w:val="nil"/>
              <w:right w:val="nil"/>
            </w:tcBorders>
            <w:shd w:val="clear" w:color="auto" w:fill="auto"/>
            <w:noWrap/>
            <w:vAlign w:val="bottom"/>
            <w:hideMark/>
          </w:tcPr>
          <w:p w14:paraId="25402021"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(0.53)</w:t>
            </w:r>
          </w:p>
        </w:tc>
      </w:tr>
      <w:tr w:rsidR="000625C8" w:rsidRPr="00272E4F" w14:paraId="28E97628" w14:textId="77777777" w:rsidTr="000625C8">
        <w:trPr>
          <w:trHeight w:val="260"/>
          <w:jc w:val="center"/>
        </w:trPr>
        <w:tc>
          <w:tcPr>
            <w:tcW w:w="3660" w:type="dxa"/>
            <w:tcBorders>
              <w:top w:val="nil"/>
              <w:left w:val="nil"/>
              <w:bottom w:val="single" w:sz="4" w:space="0" w:color="auto"/>
              <w:right w:val="nil"/>
            </w:tcBorders>
            <w:shd w:val="clear" w:color="auto" w:fill="auto"/>
            <w:noWrap/>
            <w:vAlign w:val="bottom"/>
            <w:hideMark/>
          </w:tcPr>
          <w:p w14:paraId="09DE6B4A" w14:textId="77777777" w:rsidR="000625C8" w:rsidRPr="00272E4F" w:rsidRDefault="000625C8" w:rsidP="000625C8">
            <w:pPr>
              <w:widowControl/>
              <w:jc w:val="left"/>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R-squared</w:t>
            </w:r>
          </w:p>
        </w:tc>
        <w:tc>
          <w:tcPr>
            <w:tcW w:w="1625" w:type="dxa"/>
            <w:tcBorders>
              <w:top w:val="nil"/>
              <w:left w:val="nil"/>
              <w:bottom w:val="single" w:sz="4" w:space="0" w:color="auto"/>
              <w:right w:val="nil"/>
            </w:tcBorders>
            <w:shd w:val="clear" w:color="auto" w:fill="auto"/>
            <w:noWrap/>
            <w:vAlign w:val="bottom"/>
            <w:hideMark/>
          </w:tcPr>
          <w:p w14:paraId="34C6A696"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0.16</w:t>
            </w:r>
          </w:p>
        </w:tc>
        <w:tc>
          <w:tcPr>
            <w:tcW w:w="1380" w:type="dxa"/>
            <w:tcBorders>
              <w:top w:val="nil"/>
              <w:left w:val="nil"/>
              <w:bottom w:val="single" w:sz="4" w:space="0" w:color="auto"/>
              <w:right w:val="nil"/>
            </w:tcBorders>
            <w:shd w:val="clear" w:color="auto" w:fill="auto"/>
            <w:noWrap/>
            <w:vAlign w:val="bottom"/>
            <w:hideMark/>
          </w:tcPr>
          <w:p w14:paraId="43F1A4E1"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0.31</w:t>
            </w:r>
          </w:p>
        </w:tc>
        <w:tc>
          <w:tcPr>
            <w:tcW w:w="1288" w:type="dxa"/>
            <w:tcBorders>
              <w:top w:val="nil"/>
              <w:left w:val="nil"/>
              <w:bottom w:val="single" w:sz="4" w:space="0" w:color="auto"/>
              <w:right w:val="nil"/>
            </w:tcBorders>
            <w:shd w:val="clear" w:color="auto" w:fill="auto"/>
            <w:noWrap/>
            <w:vAlign w:val="bottom"/>
            <w:hideMark/>
          </w:tcPr>
          <w:p w14:paraId="284F2428"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0.35</w:t>
            </w:r>
          </w:p>
        </w:tc>
        <w:tc>
          <w:tcPr>
            <w:tcW w:w="1276" w:type="dxa"/>
            <w:tcBorders>
              <w:top w:val="nil"/>
              <w:left w:val="nil"/>
              <w:bottom w:val="single" w:sz="4" w:space="0" w:color="auto"/>
              <w:right w:val="nil"/>
            </w:tcBorders>
            <w:shd w:val="clear" w:color="auto" w:fill="auto"/>
            <w:noWrap/>
            <w:vAlign w:val="bottom"/>
            <w:hideMark/>
          </w:tcPr>
          <w:p w14:paraId="7F2AD2E4" w14:textId="77777777" w:rsidR="000625C8" w:rsidRPr="00272E4F" w:rsidRDefault="000625C8" w:rsidP="000625C8">
            <w:pPr>
              <w:widowControl/>
              <w:jc w:val="center"/>
              <w:rPr>
                <w:rFonts w:ascii="Times New Roman" w:eastAsia="SimSun" w:hAnsi="Times New Roman" w:cs="Times New Roman"/>
                <w:color w:val="000000"/>
                <w:kern w:val="0"/>
                <w:sz w:val="22"/>
                <w:szCs w:val="22"/>
              </w:rPr>
            </w:pPr>
            <w:r w:rsidRPr="00272E4F">
              <w:rPr>
                <w:rFonts w:ascii="Times New Roman" w:eastAsia="SimSun" w:hAnsi="Times New Roman" w:cs="Times New Roman"/>
                <w:color w:val="000000"/>
                <w:kern w:val="0"/>
                <w:sz w:val="22"/>
                <w:szCs w:val="22"/>
              </w:rPr>
              <w:t>0.42</w:t>
            </w:r>
          </w:p>
        </w:tc>
      </w:tr>
    </w:tbl>
    <w:p w14:paraId="1F66A3CA" w14:textId="77777777" w:rsidR="000625C8" w:rsidRDefault="000625C8" w:rsidP="000625C8">
      <w:pPr>
        <w:ind w:leftChars="-180" w:left="400" w:hangingChars="378" w:hanging="832"/>
        <w:jc w:val="left"/>
        <w:rPr>
          <w:rFonts w:ascii="Times New Roman" w:eastAsia="SimSun" w:hAnsi="Times New Roman" w:cs="Times New Roman"/>
          <w:kern w:val="0"/>
          <w:sz w:val="22"/>
          <w:szCs w:val="16"/>
        </w:rPr>
      </w:pPr>
      <w:r w:rsidRPr="00AD1511">
        <w:rPr>
          <w:rFonts w:ascii="Times New Roman" w:eastAsia="SimSun" w:hAnsi="Times New Roman" w:cs="Times New Roman"/>
          <w:kern w:val="0"/>
          <w:sz w:val="22"/>
          <w:szCs w:val="16"/>
        </w:rPr>
        <w:t>+ p&lt;0.10, * p&lt;0.05, ** p&lt;0.01, *** p&lt;0.001</w:t>
      </w:r>
    </w:p>
    <w:p w14:paraId="3FA64C42" w14:textId="77777777" w:rsidR="000625C8" w:rsidRDefault="000625C8" w:rsidP="000625C8">
      <w:pPr>
        <w:ind w:leftChars="-180" w:left="400" w:hangingChars="378" w:hanging="832"/>
        <w:jc w:val="left"/>
        <w:rPr>
          <w:rFonts w:ascii="Times New Roman" w:eastAsia="SimSun" w:hAnsi="Times New Roman" w:cs="Times New Roman"/>
          <w:kern w:val="0"/>
          <w:sz w:val="22"/>
          <w:szCs w:val="16"/>
        </w:rPr>
      </w:pPr>
    </w:p>
    <w:p w14:paraId="327DA9CF" w14:textId="77777777" w:rsidR="008D4FFD" w:rsidRDefault="008D4FFD" w:rsidP="000625C8">
      <w:pPr>
        <w:ind w:leftChars="-180" w:left="400" w:hangingChars="378" w:hanging="832"/>
        <w:jc w:val="left"/>
        <w:rPr>
          <w:rFonts w:ascii="Times New Roman" w:eastAsia="SimSun" w:hAnsi="Times New Roman" w:cs="Times New Roman"/>
          <w:kern w:val="0"/>
          <w:sz w:val="22"/>
          <w:szCs w:val="16"/>
        </w:rPr>
      </w:pPr>
    </w:p>
    <w:p w14:paraId="69C84B94" w14:textId="77777777" w:rsidR="000625C8" w:rsidRDefault="000625C8" w:rsidP="000625C8">
      <w:pPr>
        <w:ind w:leftChars="-303" w:left="406" w:hangingChars="515" w:hanging="1133"/>
        <w:jc w:val="center"/>
        <w:rPr>
          <w:rFonts w:ascii="Times New Roman" w:hAnsi="Times New Roman" w:cs="Times New Roman"/>
          <w:sz w:val="22"/>
        </w:rPr>
      </w:pPr>
      <w:r w:rsidRPr="000D7BAB">
        <w:rPr>
          <w:rFonts w:ascii="Times New Roman" w:hAnsi="Times New Roman" w:cs="Times New Roman"/>
          <w:sz w:val="22"/>
        </w:rPr>
        <w:t>Table 4</w:t>
      </w:r>
      <w:r w:rsidRPr="000D7BAB">
        <w:rPr>
          <w:rFonts w:ascii="Times New Roman" w:hAnsi="Times New Roman" w:cs="Times New Roman"/>
          <w:sz w:val="22"/>
        </w:rPr>
        <w:t>．</w:t>
      </w:r>
      <w:r w:rsidRPr="000D7BAB">
        <w:rPr>
          <w:rFonts w:ascii="Times New Roman" w:hAnsi="Times New Roman" w:cs="Times New Roman"/>
          <w:sz w:val="22"/>
        </w:rPr>
        <w:t xml:space="preserve">Ordinary Linear Regression of Returnee Entrepreneurs’ </w:t>
      </w:r>
      <w:r>
        <w:rPr>
          <w:rFonts w:ascii="Times New Roman" w:hAnsi="Times New Roman" w:cs="Times New Roman" w:hint="eastAsia"/>
          <w:sz w:val="22"/>
        </w:rPr>
        <w:t>Home Country Embeddedness</w:t>
      </w:r>
      <w:r w:rsidRPr="000D7BAB">
        <w:rPr>
          <w:rFonts w:ascii="Times New Roman" w:hAnsi="Times New Roman" w:cs="Times New Roman"/>
          <w:sz w:val="22"/>
        </w:rPr>
        <w:t xml:space="preserve"> on </w:t>
      </w:r>
      <w:r>
        <w:rPr>
          <w:rFonts w:ascii="Times New Roman" w:hAnsi="Times New Roman" w:cs="Times New Roman" w:hint="eastAsia"/>
          <w:sz w:val="22"/>
        </w:rPr>
        <w:t>Domestic r</w:t>
      </w:r>
      <w:r w:rsidRPr="000D7BAB">
        <w:rPr>
          <w:rFonts w:ascii="Times New Roman" w:hAnsi="Times New Roman" w:cs="Times New Roman"/>
          <w:sz w:val="22"/>
        </w:rPr>
        <w:t>esource Acquisition</w:t>
      </w:r>
    </w:p>
    <w:tbl>
      <w:tblPr>
        <w:tblW w:w="5728" w:type="pct"/>
        <w:jc w:val="center"/>
        <w:tblBorders>
          <w:top w:val="single" w:sz="4" w:space="0" w:color="auto"/>
          <w:bottom w:val="single" w:sz="4" w:space="0" w:color="auto"/>
        </w:tblBorders>
        <w:tblLayout w:type="fixed"/>
        <w:tblLook w:val="04A0" w:firstRow="1" w:lastRow="0" w:firstColumn="1" w:lastColumn="0" w:noHBand="0" w:noVBand="1"/>
      </w:tblPr>
      <w:tblGrid>
        <w:gridCol w:w="5129"/>
        <w:gridCol w:w="1274"/>
        <w:gridCol w:w="1141"/>
        <w:gridCol w:w="1118"/>
        <w:gridCol w:w="960"/>
      </w:tblGrid>
      <w:tr w:rsidR="000625C8" w:rsidRPr="00567F24" w14:paraId="258C0050" w14:textId="77777777" w:rsidTr="000625C8">
        <w:trPr>
          <w:trHeight w:val="340"/>
          <w:jc w:val="center"/>
        </w:trPr>
        <w:tc>
          <w:tcPr>
            <w:tcW w:w="2665" w:type="pct"/>
            <w:tcBorders>
              <w:top w:val="single" w:sz="4" w:space="0" w:color="auto"/>
              <w:bottom w:val="single" w:sz="4" w:space="0" w:color="auto"/>
            </w:tcBorders>
            <w:shd w:val="clear" w:color="auto" w:fill="auto"/>
            <w:noWrap/>
            <w:vAlign w:val="bottom"/>
            <w:hideMark/>
          </w:tcPr>
          <w:p w14:paraId="4408512B" w14:textId="77777777" w:rsidR="000625C8" w:rsidRPr="00567F24" w:rsidRDefault="000625C8" w:rsidP="000625C8">
            <w:pPr>
              <w:rPr>
                <w:rFonts w:ascii="Times New Roman" w:eastAsia="SimSun" w:hAnsi="Times New Roman" w:cs="Times New Roman"/>
                <w:kern w:val="0"/>
                <w:sz w:val="22"/>
                <w:szCs w:val="22"/>
              </w:rPr>
            </w:pPr>
          </w:p>
        </w:tc>
        <w:tc>
          <w:tcPr>
            <w:tcW w:w="662" w:type="pct"/>
            <w:tcBorders>
              <w:top w:val="single" w:sz="4" w:space="0" w:color="auto"/>
              <w:bottom w:val="single" w:sz="4" w:space="0" w:color="auto"/>
            </w:tcBorders>
            <w:shd w:val="clear" w:color="auto" w:fill="auto"/>
            <w:noWrap/>
            <w:vAlign w:val="center"/>
            <w:hideMark/>
          </w:tcPr>
          <w:p w14:paraId="0E1EC7C0" w14:textId="77777777" w:rsidR="000625C8" w:rsidRPr="00567F24" w:rsidRDefault="000625C8" w:rsidP="000625C8">
            <w:pPr>
              <w:ind w:left="389" w:hangingChars="177" w:hanging="389"/>
              <w:jc w:val="left"/>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M1</w:t>
            </w:r>
          </w:p>
        </w:tc>
        <w:tc>
          <w:tcPr>
            <w:tcW w:w="593" w:type="pct"/>
            <w:tcBorders>
              <w:top w:val="single" w:sz="4" w:space="0" w:color="auto"/>
              <w:bottom w:val="single" w:sz="4" w:space="0" w:color="auto"/>
            </w:tcBorders>
            <w:shd w:val="clear" w:color="auto" w:fill="auto"/>
            <w:noWrap/>
            <w:vAlign w:val="center"/>
            <w:hideMark/>
          </w:tcPr>
          <w:p w14:paraId="4DE1BE28" w14:textId="77777777" w:rsidR="000625C8" w:rsidRPr="00567F24" w:rsidRDefault="000625C8" w:rsidP="000625C8">
            <w:pPr>
              <w:ind w:left="389" w:hangingChars="177" w:hanging="389"/>
              <w:jc w:val="left"/>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M2</w:t>
            </w:r>
          </w:p>
        </w:tc>
        <w:tc>
          <w:tcPr>
            <w:tcW w:w="581" w:type="pct"/>
            <w:tcBorders>
              <w:top w:val="single" w:sz="4" w:space="0" w:color="auto"/>
              <w:bottom w:val="single" w:sz="4" w:space="0" w:color="auto"/>
            </w:tcBorders>
            <w:shd w:val="clear" w:color="auto" w:fill="auto"/>
            <w:noWrap/>
            <w:vAlign w:val="center"/>
            <w:hideMark/>
          </w:tcPr>
          <w:p w14:paraId="6848E137" w14:textId="77777777" w:rsidR="000625C8" w:rsidRPr="00567F24" w:rsidRDefault="000625C8" w:rsidP="000625C8">
            <w:pPr>
              <w:ind w:left="389" w:hangingChars="177" w:hanging="389"/>
              <w:jc w:val="left"/>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M3</w:t>
            </w:r>
          </w:p>
        </w:tc>
        <w:tc>
          <w:tcPr>
            <w:tcW w:w="499" w:type="pct"/>
            <w:tcBorders>
              <w:top w:val="single" w:sz="4" w:space="0" w:color="auto"/>
              <w:bottom w:val="single" w:sz="4" w:space="0" w:color="auto"/>
            </w:tcBorders>
            <w:shd w:val="clear" w:color="auto" w:fill="auto"/>
            <w:noWrap/>
            <w:vAlign w:val="center"/>
            <w:hideMark/>
          </w:tcPr>
          <w:p w14:paraId="4EF4EF45" w14:textId="77777777" w:rsidR="000625C8" w:rsidRPr="00567F24" w:rsidRDefault="000625C8" w:rsidP="000625C8">
            <w:pPr>
              <w:ind w:left="389" w:hangingChars="177" w:hanging="389"/>
              <w:jc w:val="left"/>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M4</w:t>
            </w:r>
          </w:p>
        </w:tc>
      </w:tr>
      <w:tr w:rsidR="000625C8" w:rsidRPr="00567F24" w14:paraId="6D52C25B" w14:textId="77777777" w:rsidTr="000625C8">
        <w:trPr>
          <w:trHeight w:val="340"/>
          <w:jc w:val="center"/>
        </w:trPr>
        <w:tc>
          <w:tcPr>
            <w:tcW w:w="2665" w:type="pct"/>
            <w:tcBorders>
              <w:top w:val="single" w:sz="4" w:space="0" w:color="auto"/>
              <w:bottom w:val="nil"/>
            </w:tcBorders>
            <w:shd w:val="clear" w:color="auto" w:fill="auto"/>
            <w:noWrap/>
            <w:vAlign w:val="bottom"/>
            <w:hideMark/>
          </w:tcPr>
          <w:p w14:paraId="06F4B32A"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Overseas time</w:t>
            </w:r>
          </w:p>
        </w:tc>
        <w:tc>
          <w:tcPr>
            <w:tcW w:w="662" w:type="pct"/>
            <w:tcBorders>
              <w:top w:val="single" w:sz="4" w:space="0" w:color="auto"/>
              <w:bottom w:val="nil"/>
            </w:tcBorders>
            <w:shd w:val="clear" w:color="auto" w:fill="auto"/>
            <w:noWrap/>
            <w:vAlign w:val="bottom"/>
            <w:hideMark/>
          </w:tcPr>
          <w:p w14:paraId="748A0B46"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-0.02 </w:t>
            </w:r>
          </w:p>
        </w:tc>
        <w:tc>
          <w:tcPr>
            <w:tcW w:w="593" w:type="pct"/>
            <w:tcBorders>
              <w:top w:val="single" w:sz="4" w:space="0" w:color="auto"/>
              <w:bottom w:val="nil"/>
            </w:tcBorders>
            <w:shd w:val="clear" w:color="auto" w:fill="auto"/>
            <w:noWrap/>
            <w:vAlign w:val="bottom"/>
            <w:hideMark/>
          </w:tcPr>
          <w:p w14:paraId="6EDF8565"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-0.01 </w:t>
            </w:r>
          </w:p>
        </w:tc>
        <w:tc>
          <w:tcPr>
            <w:tcW w:w="581" w:type="pct"/>
            <w:tcBorders>
              <w:top w:val="single" w:sz="4" w:space="0" w:color="auto"/>
              <w:bottom w:val="nil"/>
            </w:tcBorders>
            <w:shd w:val="clear" w:color="auto" w:fill="auto"/>
            <w:noWrap/>
            <w:vAlign w:val="bottom"/>
            <w:hideMark/>
          </w:tcPr>
          <w:p w14:paraId="100D7565"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-0.02 </w:t>
            </w:r>
          </w:p>
        </w:tc>
        <w:tc>
          <w:tcPr>
            <w:tcW w:w="499" w:type="pct"/>
            <w:tcBorders>
              <w:top w:val="single" w:sz="4" w:space="0" w:color="auto"/>
              <w:bottom w:val="nil"/>
            </w:tcBorders>
            <w:shd w:val="clear" w:color="auto" w:fill="auto"/>
            <w:noWrap/>
            <w:vAlign w:val="bottom"/>
            <w:hideMark/>
          </w:tcPr>
          <w:p w14:paraId="6F5D6759"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-0.01 </w:t>
            </w:r>
          </w:p>
        </w:tc>
      </w:tr>
      <w:tr w:rsidR="000625C8" w:rsidRPr="00567F24" w14:paraId="2FA5DD82" w14:textId="77777777" w:rsidTr="000625C8">
        <w:trPr>
          <w:trHeight w:val="340"/>
          <w:jc w:val="center"/>
        </w:trPr>
        <w:tc>
          <w:tcPr>
            <w:tcW w:w="2665" w:type="pct"/>
            <w:tcBorders>
              <w:top w:val="nil"/>
              <w:bottom w:val="nil"/>
            </w:tcBorders>
            <w:shd w:val="clear" w:color="auto" w:fill="auto"/>
            <w:noWrap/>
            <w:vAlign w:val="bottom"/>
            <w:hideMark/>
          </w:tcPr>
          <w:p w14:paraId="1AF7152C"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 xml:space="preserve">　</w:t>
            </w:r>
          </w:p>
        </w:tc>
        <w:tc>
          <w:tcPr>
            <w:tcW w:w="662" w:type="pct"/>
            <w:tcBorders>
              <w:top w:val="nil"/>
              <w:bottom w:val="nil"/>
            </w:tcBorders>
            <w:shd w:val="clear" w:color="auto" w:fill="auto"/>
            <w:noWrap/>
            <w:vAlign w:val="bottom"/>
            <w:hideMark/>
          </w:tcPr>
          <w:p w14:paraId="13F3F30F"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(0.01)</w:t>
            </w:r>
          </w:p>
        </w:tc>
        <w:tc>
          <w:tcPr>
            <w:tcW w:w="593" w:type="pct"/>
            <w:tcBorders>
              <w:top w:val="nil"/>
              <w:bottom w:val="nil"/>
            </w:tcBorders>
            <w:shd w:val="clear" w:color="auto" w:fill="auto"/>
            <w:noWrap/>
            <w:vAlign w:val="bottom"/>
            <w:hideMark/>
          </w:tcPr>
          <w:p w14:paraId="10C03129"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(0.01)</w:t>
            </w:r>
          </w:p>
        </w:tc>
        <w:tc>
          <w:tcPr>
            <w:tcW w:w="581" w:type="pct"/>
            <w:tcBorders>
              <w:top w:val="nil"/>
              <w:bottom w:val="nil"/>
            </w:tcBorders>
            <w:shd w:val="clear" w:color="auto" w:fill="auto"/>
            <w:noWrap/>
            <w:vAlign w:val="bottom"/>
            <w:hideMark/>
          </w:tcPr>
          <w:p w14:paraId="382AB9E7"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(0.01)</w:t>
            </w:r>
          </w:p>
        </w:tc>
        <w:tc>
          <w:tcPr>
            <w:tcW w:w="499" w:type="pct"/>
            <w:tcBorders>
              <w:top w:val="nil"/>
              <w:bottom w:val="nil"/>
            </w:tcBorders>
            <w:shd w:val="clear" w:color="auto" w:fill="auto"/>
            <w:noWrap/>
            <w:vAlign w:val="bottom"/>
            <w:hideMark/>
          </w:tcPr>
          <w:p w14:paraId="5A2A9BBF"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(0.01)</w:t>
            </w:r>
          </w:p>
        </w:tc>
      </w:tr>
      <w:tr w:rsidR="000625C8" w:rsidRPr="00567F24" w14:paraId="4ED9E1C6" w14:textId="77777777" w:rsidTr="000625C8">
        <w:trPr>
          <w:trHeight w:val="340"/>
          <w:jc w:val="center"/>
        </w:trPr>
        <w:tc>
          <w:tcPr>
            <w:tcW w:w="2665" w:type="pct"/>
            <w:tcBorders>
              <w:top w:val="nil"/>
              <w:bottom w:val="nil"/>
            </w:tcBorders>
            <w:shd w:val="clear" w:color="auto" w:fill="auto"/>
            <w:noWrap/>
            <w:vAlign w:val="bottom"/>
            <w:hideMark/>
          </w:tcPr>
          <w:p w14:paraId="092F8604"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Overseas education</w:t>
            </w:r>
          </w:p>
        </w:tc>
        <w:tc>
          <w:tcPr>
            <w:tcW w:w="662" w:type="pct"/>
            <w:tcBorders>
              <w:top w:val="nil"/>
              <w:bottom w:val="nil"/>
            </w:tcBorders>
            <w:shd w:val="clear" w:color="auto" w:fill="auto"/>
            <w:noWrap/>
            <w:vAlign w:val="bottom"/>
            <w:hideMark/>
          </w:tcPr>
          <w:p w14:paraId="7F350D5C"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-0.05 </w:t>
            </w:r>
          </w:p>
        </w:tc>
        <w:tc>
          <w:tcPr>
            <w:tcW w:w="593" w:type="pct"/>
            <w:tcBorders>
              <w:top w:val="nil"/>
              <w:bottom w:val="nil"/>
            </w:tcBorders>
            <w:shd w:val="clear" w:color="auto" w:fill="auto"/>
            <w:noWrap/>
            <w:vAlign w:val="bottom"/>
            <w:hideMark/>
          </w:tcPr>
          <w:p w14:paraId="314E6E52"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-0.05 </w:t>
            </w:r>
          </w:p>
        </w:tc>
        <w:tc>
          <w:tcPr>
            <w:tcW w:w="581" w:type="pct"/>
            <w:tcBorders>
              <w:top w:val="nil"/>
              <w:bottom w:val="nil"/>
            </w:tcBorders>
            <w:shd w:val="clear" w:color="auto" w:fill="auto"/>
            <w:noWrap/>
            <w:vAlign w:val="bottom"/>
            <w:hideMark/>
          </w:tcPr>
          <w:p w14:paraId="28EB08D9"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-0.03 </w:t>
            </w:r>
          </w:p>
        </w:tc>
        <w:tc>
          <w:tcPr>
            <w:tcW w:w="499" w:type="pct"/>
            <w:tcBorders>
              <w:top w:val="nil"/>
              <w:bottom w:val="nil"/>
            </w:tcBorders>
            <w:shd w:val="clear" w:color="auto" w:fill="auto"/>
            <w:noWrap/>
            <w:vAlign w:val="bottom"/>
            <w:hideMark/>
          </w:tcPr>
          <w:p w14:paraId="5BBF2421"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-0.02 </w:t>
            </w:r>
          </w:p>
        </w:tc>
      </w:tr>
      <w:tr w:rsidR="000625C8" w:rsidRPr="00567F24" w14:paraId="7AC27BBE" w14:textId="77777777" w:rsidTr="000625C8">
        <w:trPr>
          <w:trHeight w:val="340"/>
          <w:jc w:val="center"/>
        </w:trPr>
        <w:tc>
          <w:tcPr>
            <w:tcW w:w="2665" w:type="pct"/>
            <w:tcBorders>
              <w:top w:val="nil"/>
              <w:bottom w:val="nil"/>
            </w:tcBorders>
            <w:shd w:val="clear" w:color="auto" w:fill="auto"/>
            <w:noWrap/>
            <w:vAlign w:val="bottom"/>
            <w:hideMark/>
          </w:tcPr>
          <w:p w14:paraId="17B75654"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 xml:space="preserve">　</w:t>
            </w:r>
          </w:p>
        </w:tc>
        <w:tc>
          <w:tcPr>
            <w:tcW w:w="662" w:type="pct"/>
            <w:tcBorders>
              <w:top w:val="nil"/>
              <w:bottom w:val="nil"/>
            </w:tcBorders>
            <w:shd w:val="clear" w:color="auto" w:fill="auto"/>
            <w:noWrap/>
            <w:vAlign w:val="bottom"/>
            <w:hideMark/>
          </w:tcPr>
          <w:p w14:paraId="6F778F7B"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(0.09)</w:t>
            </w:r>
          </w:p>
        </w:tc>
        <w:tc>
          <w:tcPr>
            <w:tcW w:w="593" w:type="pct"/>
            <w:tcBorders>
              <w:top w:val="nil"/>
              <w:bottom w:val="nil"/>
            </w:tcBorders>
            <w:shd w:val="clear" w:color="auto" w:fill="auto"/>
            <w:noWrap/>
            <w:vAlign w:val="bottom"/>
            <w:hideMark/>
          </w:tcPr>
          <w:p w14:paraId="58C86003"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(0.09)</w:t>
            </w:r>
          </w:p>
        </w:tc>
        <w:tc>
          <w:tcPr>
            <w:tcW w:w="581" w:type="pct"/>
            <w:tcBorders>
              <w:top w:val="nil"/>
              <w:bottom w:val="nil"/>
            </w:tcBorders>
            <w:shd w:val="clear" w:color="auto" w:fill="auto"/>
            <w:noWrap/>
            <w:vAlign w:val="bottom"/>
            <w:hideMark/>
          </w:tcPr>
          <w:p w14:paraId="1A183686"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(0.09)</w:t>
            </w:r>
          </w:p>
        </w:tc>
        <w:tc>
          <w:tcPr>
            <w:tcW w:w="499" w:type="pct"/>
            <w:tcBorders>
              <w:top w:val="nil"/>
              <w:bottom w:val="nil"/>
            </w:tcBorders>
            <w:shd w:val="clear" w:color="auto" w:fill="auto"/>
            <w:noWrap/>
            <w:vAlign w:val="bottom"/>
            <w:hideMark/>
          </w:tcPr>
          <w:p w14:paraId="2DF06795"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(0.09)</w:t>
            </w:r>
          </w:p>
        </w:tc>
      </w:tr>
      <w:tr w:rsidR="000625C8" w:rsidRPr="00567F24" w14:paraId="5C5B9C18" w14:textId="77777777" w:rsidTr="000625C8">
        <w:trPr>
          <w:trHeight w:val="340"/>
          <w:jc w:val="center"/>
        </w:trPr>
        <w:tc>
          <w:tcPr>
            <w:tcW w:w="2665" w:type="pct"/>
            <w:tcBorders>
              <w:top w:val="nil"/>
              <w:bottom w:val="nil"/>
            </w:tcBorders>
            <w:shd w:val="clear" w:color="auto" w:fill="auto"/>
            <w:noWrap/>
            <w:vAlign w:val="bottom"/>
            <w:hideMark/>
          </w:tcPr>
          <w:p w14:paraId="12122635"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Overseas entrepreneurial experience</w:t>
            </w:r>
          </w:p>
        </w:tc>
        <w:tc>
          <w:tcPr>
            <w:tcW w:w="662" w:type="pct"/>
            <w:tcBorders>
              <w:top w:val="nil"/>
              <w:bottom w:val="nil"/>
            </w:tcBorders>
            <w:shd w:val="clear" w:color="auto" w:fill="auto"/>
            <w:noWrap/>
            <w:vAlign w:val="bottom"/>
            <w:hideMark/>
          </w:tcPr>
          <w:p w14:paraId="5D506E3C"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-0.08 </w:t>
            </w:r>
          </w:p>
        </w:tc>
        <w:tc>
          <w:tcPr>
            <w:tcW w:w="593" w:type="pct"/>
            <w:tcBorders>
              <w:top w:val="nil"/>
              <w:bottom w:val="nil"/>
            </w:tcBorders>
            <w:shd w:val="clear" w:color="auto" w:fill="auto"/>
            <w:noWrap/>
            <w:vAlign w:val="bottom"/>
            <w:hideMark/>
          </w:tcPr>
          <w:p w14:paraId="71A1C95D"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-0.15 </w:t>
            </w:r>
          </w:p>
        </w:tc>
        <w:tc>
          <w:tcPr>
            <w:tcW w:w="581" w:type="pct"/>
            <w:tcBorders>
              <w:top w:val="nil"/>
              <w:bottom w:val="nil"/>
            </w:tcBorders>
            <w:shd w:val="clear" w:color="auto" w:fill="auto"/>
            <w:noWrap/>
            <w:vAlign w:val="bottom"/>
            <w:hideMark/>
          </w:tcPr>
          <w:p w14:paraId="66B6DF42"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-0.13 </w:t>
            </w:r>
          </w:p>
        </w:tc>
        <w:tc>
          <w:tcPr>
            <w:tcW w:w="499" w:type="pct"/>
            <w:tcBorders>
              <w:top w:val="nil"/>
              <w:bottom w:val="nil"/>
            </w:tcBorders>
            <w:shd w:val="clear" w:color="auto" w:fill="auto"/>
            <w:noWrap/>
            <w:vAlign w:val="bottom"/>
            <w:hideMark/>
          </w:tcPr>
          <w:p w14:paraId="109FC52A"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-0.19 </w:t>
            </w:r>
          </w:p>
        </w:tc>
      </w:tr>
      <w:tr w:rsidR="000625C8" w:rsidRPr="00567F24" w14:paraId="54DF14FB" w14:textId="77777777" w:rsidTr="000625C8">
        <w:trPr>
          <w:trHeight w:val="340"/>
          <w:jc w:val="center"/>
        </w:trPr>
        <w:tc>
          <w:tcPr>
            <w:tcW w:w="2665" w:type="pct"/>
            <w:tcBorders>
              <w:top w:val="nil"/>
              <w:bottom w:val="nil"/>
            </w:tcBorders>
            <w:shd w:val="clear" w:color="auto" w:fill="auto"/>
            <w:noWrap/>
            <w:vAlign w:val="bottom"/>
            <w:hideMark/>
          </w:tcPr>
          <w:p w14:paraId="41803BA1"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 xml:space="preserve">　</w:t>
            </w:r>
          </w:p>
        </w:tc>
        <w:tc>
          <w:tcPr>
            <w:tcW w:w="662" w:type="pct"/>
            <w:tcBorders>
              <w:top w:val="nil"/>
              <w:bottom w:val="nil"/>
            </w:tcBorders>
            <w:shd w:val="clear" w:color="auto" w:fill="auto"/>
            <w:noWrap/>
            <w:vAlign w:val="bottom"/>
            <w:hideMark/>
          </w:tcPr>
          <w:p w14:paraId="6F7C7371"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(0.17)</w:t>
            </w:r>
          </w:p>
        </w:tc>
        <w:tc>
          <w:tcPr>
            <w:tcW w:w="593" w:type="pct"/>
            <w:tcBorders>
              <w:top w:val="nil"/>
              <w:bottom w:val="nil"/>
            </w:tcBorders>
            <w:shd w:val="clear" w:color="auto" w:fill="auto"/>
            <w:noWrap/>
            <w:vAlign w:val="bottom"/>
            <w:hideMark/>
          </w:tcPr>
          <w:p w14:paraId="14659BBB"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(0.18)</w:t>
            </w:r>
          </w:p>
        </w:tc>
        <w:tc>
          <w:tcPr>
            <w:tcW w:w="581" w:type="pct"/>
            <w:tcBorders>
              <w:top w:val="nil"/>
              <w:bottom w:val="nil"/>
            </w:tcBorders>
            <w:shd w:val="clear" w:color="auto" w:fill="auto"/>
            <w:noWrap/>
            <w:vAlign w:val="bottom"/>
            <w:hideMark/>
          </w:tcPr>
          <w:p w14:paraId="19141B25"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(0.18)</w:t>
            </w:r>
          </w:p>
        </w:tc>
        <w:tc>
          <w:tcPr>
            <w:tcW w:w="499" w:type="pct"/>
            <w:tcBorders>
              <w:top w:val="nil"/>
              <w:bottom w:val="nil"/>
            </w:tcBorders>
            <w:shd w:val="clear" w:color="auto" w:fill="auto"/>
            <w:noWrap/>
            <w:vAlign w:val="bottom"/>
            <w:hideMark/>
          </w:tcPr>
          <w:p w14:paraId="3362157C"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(0.18)</w:t>
            </w:r>
          </w:p>
        </w:tc>
      </w:tr>
      <w:tr w:rsidR="000625C8" w:rsidRPr="00567F24" w14:paraId="08F60FEC" w14:textId="77777777" w:rsidTr="000625C8">
        <w:trPr>
          <w:trHeight w:val="340"/>
          <w:jc w:val="center"/>
        </w:trPr>
        <w:tc>
          <w:tcPr>
            <w:tcW w:w="2665" w:type="pct"/>
            <w:tcBorders>
              <w:top w:val="nil"/>
              <w:bottom w:val="nil"/>
            </w:tcBorders>
            <w:shd w:val="clear" w:color="auto" w:fill="auto"/>
            <w:noWrap/>
            <w:vAlign w:val="bottom"/>
            <w:hideMark/>
          </w:tcPr>
          <w:p w14:paraId="0D34C059"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 xml:space="preserve">Years before founding after return </w:t>
            </w:r>
          </w:p>
        </w:tc>
        <w:tc>
          <w:tcPr>
            <w:tcW w:w="662" w:type="pct"/>
            <w:tcBorders>
              <w:top w:val="nil"/>
              <w:bottom w:val="nil"/>
            </w:tcBorders>
            <w:shd w:val="clear" w:color="auto" w:fill="auto"/>
            <w:noWrap/>
            <w:vAlign w:val="bottom"/>
            <w:hideMark/>
          </w:tcPr>
          <w:p w14:paraId="3BC3BDAC"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0.02 </w:t>
            </w:r>
          </w:p>
        </w:tc>
        <w:tc>
          <w:tcPr>
            <w:tcW w:w="593" w:type="pct"/>
            <w:tcBorders>
              <w:top w:val="nil"/>
              <w:bottom w:val="nil"/>
            </w:tcBorders>
            <w:shd w:val="clear" w:color="auto" w:fill="auto"/>
            <w:noWrap/>
            <w:vAlign w:val="bottom"/>
            <w:hideMark/>
          </w:tcPr>
          <w:p w14:paraId="5F5030D2"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0.01 </w:t>
            </w:r>
          </w:p>
        </w:tc>
        <w:tc>
          <w:tcPr>
            <w:tcW w:w="581" w:type="pct"/>
            <w:tcBorders>
              <w:top w:val="nil"/>
              <w:bottom w:val="nil"/>
            </w:tcBorders>
            <w:shd w:val="clear" w:color="auto" w:fill="auto"/>
            <w:noWrap/>
            <w:vAlign w:val="bottom"/>
            <w:hideMark/>
          </w:tcPr>
          <w:p w14:paraId="226DD11E"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0.01 </w:t>
            </w:r>
          </w:p>
        </w:tc>
        <w:tc>
          <w:tcPr>
            <w:tcW w:w="499" w:type="pct"/>
            <w:tcBorders>
              <w:top w:val="nil"/>
              <w:bottom w:val="nil"/>
            </w:tcBorders>
            <w:shd w:val="clear" w:color="auto" w:fill="auto"/>
            <w:noWrap/>
            <w:vAlign w:val="bottom"/>
            <w:hideMark/>
          </w:tcPr>
          <w:p w14:paraId="69FC23CB"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0.00 </w:t>
            </w:r>
          </w:p>
        </w:tc>
      </w:tr>
      <w:tr w:rsidR="000625C8" w:rsidRPr="00567F24" w14:paraId="12770E87" w14:textId="77777777" w:rsidTr="000625C8">
        <w:trPr>
          <w:trHeight w:val="340"/>
          <w:jc w:val="center"/>
        </w:trPr>
        <w:tc>
          <w:tcPr>
            <w:tcW w:w="2665" w:type="pct"/>
            <w:tcBorders>
              <w:top w:val="nil"/>
              <w:bottom w:val="nil"/>
            </w:tcBorders>
            <w:shd w:val="clear" w:color="auto" w:fill="auto"/>
            <w:noWrap/>
            <w:vAlign w:val="bottom"/>
            <w:hideMark/>
          </w:tcPr>
          <w:p w14:paraId="62CD76CC" w14:textId="77777777" w:rsidR="000625C8" w:rsidRPr="00567F24" w:rsidRDefault="000625C8" w:rsidP="000625C8">
            <w:pPr>
              <w:ind w:left="389" w:hangingChars="177" w:hanging="389"/>
              <w:rPr>
                <w:rFonts w:ascii="Times New Roman" w:eastAsia="SimSun" w:hAnsi="Times New Roman" w:cs="Times New Roman"/>
                <w:kern w:val="0"/>
                <w:sz w:val="22"/>
                <w:szCs w:val="22"/>
              </w:rPr>
            </w:pPr>
          </w:p>
        </w:tc>
        <w:tc>
          <w:tcPr>
            <w:tcW w:w="662" w:type="pct"/>
            <w:tcBorders>
              <w:top w:val="nil"/>
              <w:bottom w:val="nil"/>
            </w:tcBorders>
            <w:shd w:val="clear" w:color="auto" w:fill="auto"/>
            <w:noWrap/>
            <w:vAlign w:val="bottom"/>
            <w:hideMark/>
          </w:tcPr>
          <w:p w14:paraId="7F53546F"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(0.04)</w:t>
            </w:r>
          </w:p>
        </w:tc>
        <w:tc>
          <w:tcPr>
            <w:tcW w:w="593" w:type="pct"/>
            <w:tcBorders>
              <w:top w:val="nil"/>
              <w:bottom w:val="nil"/>
            </w:tcBorders>
            <w:shd w:val="clear" w:color="auto" w:fill="auto"/>
            <w:noWrap/>
            <w:vAlign w:val="bottom"/>
            <w:hideMark/>
          </w:tcPr>
          <w:p w14:paraId="3ADB2ED8"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(0.03)</w:t>
            </w:r>
          </w:p>
        </w:tc>
        <w:tc>
          <w:tcPr>
            <w:tcW w:w="581" w:type="pct"/>
            <w:tcBorders>
              <w:top w:val="nil"/>
              <w:bottom w:val="nil"/>
            </w:tcBorders>
            <w:shd w:val="clear" w:color="auto" w:fill="auto"/>
            <w:noWrap/>
            <w:vAlign w:val="bottom"/>
            <w:hideMark/>
          </w:tcPr>
          <w:p w14:paraId="05A0EC83"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(0.04)</w:t>
            </w:r>
          </w:p>
        </w:tc>
        <w:tc>
          <w:tcPr>
            <w:tcW w:w="499" w:type="pct"/>
            <w:tcBorders>
              <w:top w:val="nil"/>
              <w:bottom w:val="nil"/>
            </w:tcBorders>
            <w:shd w:val="clear" w:color="auto" w:fill="auto"/>
            <w:noWrap/>
            <w:vAlign w:val="bottom"/>
            <w:hideMark/>
          </w:tcPr>
          <w:p w14:paraId="099E217B"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(0.03)</w:t>
            </w:r>
          </w:p>
        </w:tc>
      </w:tr>
      <w:tr w:rsidR="000625C8" w:rsidRPr="00567F24" w14:paraId="66611CAA" w14:textId="77777777" w:rsidTr="000625C8">
        <w:trPr>
          <w:trHeight w:val="340"/>
          <w:jc w:val="center"/>
        </w:trPr>
        <w:tc>
          <w:tcPr>
            <w:tcW w:w="2665" w:type="pct"/>
            <w:tcBorders>
              <w:top w:val="nil"/>
              <w:bottom w:val="nil"/>
            </w:tcBorders>
            <w:shd w:val="clear" w:color="auto" w:fill="auto"/>
            <w:noWrap/>
            <w:vAlign w:val="bottom"/>
          </w:tcPr>
          <w:p w14:paraId="7C751646" w14:textId="77777777" w:rsidR="000625C8" w:rsidRPr="00567F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hint="eastAsia"/>
                <w:kern w:val="0"/>
                <w:sz w:val="22"/>
                <w:szCs w:val="22"/>
              </w:rPr>
              <w:t>Age when going abroad</w:t>
            </w:r>
          </w:p>
        </w:tc>
        <w:tc>
          <w:tcPr>
            <w:tcW w:w="662" w:type="pct"/>
            <w:tcBorders>
              <w:top w:val="nil"/>
              <w:bottom w:val="nil"/>
            </w:tcBorders>
            <w:shd w:val="clear" w:color="auto" w:fill="auto"/>
            <w:noWrap/>
            <w:vAlign w:val="bottom"/>
          </w:tcPr>
          <w:p w14:paraId="32E47557"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0.01 </w:t>
            </w:r>
          </w:p>
        </w:tc>
        <w:tc>
          <w:tcPr>
            <w:tcW w:w="593" w:type="pct"/>
            <w:tcBorders>
              <w:top w:val="nil"/>
              <w:bottom w:val="nil"/>
            </w:tcBorders>
            <w:shd w:val="clear" w:color="auto" w:fill="auto"/>
            <w:noWrap/>
            <w:vAlign w:val="bottom"/>
          </w:tcPr>
          <w:p w14:paraId="01765277"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0.01 </w:t>
            </w:r>
          </w:p>
        </w:tc>
        <w:tc>
          <w:tcPr>
            <w:tcW w:w="581" w:type="pct"/>
            <w:tcBorders>
              <w:top w:val="nil"/>
              <w:bottom w:val="nil"/>
            </w:tcBorders>
            <w:shd w:val="clear" w:color="auto" w:fill="auto"/>
            <w:noWrap/>
            <w:vAlign w:val="bottom"/>
          </w:tcPr>
          <w:p w14:paraId="33465A20"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0.02 </w:t>
            </w:r>
          </w:p>
        </w:tc>
        <w:tc>
          <w:tcPr>
            <w:tcW w:w="499" w:type="pct"/>
            <w:tcBorders>
              <w:top w:val="nil"/>
              <w:bottom w:val="nil"/>
            </w:tcBorders>
            <w:shd w:val="clear" w:color="auto" w:fill="auto"/>
            <w:noWrap/>
            <w:vAlign w:val="bottom"/>
          </w:tcPr>
          <w:p w14:paraId="2CFC4EA0"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0.01 </w:t>
            </w:r>
          </w:p>
        </w:tc>
      </w:tr>
      <w:tr w:rsidR="000625C8" w:rsidRPr="00567F24" w14:paraId="6B2901A2" w14:textId="77777777" w:rsidTr="000625C8">
        <w:trPr>
          <w:trHeight w:val="340"/>
          <w:jc w:val="center"/>
        </w:trPr>
        <w:tc>
          <w:tcPr>
            <w:tcW w:w="2665" w:type="pct"/>
            <w:tcBorders>
              <w:top w:val="nil"/>
              <w:bottom w:val="nil"/>
            </w:tcBorders>
            <w:shd w:val="clear" w:color="auto" w:fill="auto"/>
            <w:noWrap/>
            <w:vAlign w:val="bottom"/>
          </w:tcPr>
          <w:p w14:paraId="3695815C" w14:textId="77777777" w:rsidR="000625C8" w:rsidRPr="00567F24" w:rsidRDefault="000625C8" w:rsidP="000625C8">
            <w:pPr>
              <w:ind w:left="389" w:hangingChars="177" w:hanging="389"/>
              <w:rPr>
                <w:rFonts w:ascii="Times New Roman" w:eastAsia="SimSun" w:hAnsi="Times New Roman" w:cs="Times New Roman"/>
                <w:kern w:val="0"/>
                <w:sz w:val="22"/>
                <w:szCs w:val="22"/>
              </w:rPr>
            </w:pPr>
          </w:p>
        </w:tc>
        <w:tc>
          <w:tcPr>
            <w:tcW w:w="662" w:type="pct"/>
            <w:tcBorders>
              <w:top w:val="nil"/>
              <w:bottom w:val="nil"/>
            </w:tcBorders>
            <w:shd w:val="clear" w:color="auto" w:fill="auto"/>
            <w:noWrap/>
            <w:vAlign w:val="bottom"/>
          </w:tcPr>
          <w:p w14:paraId="20906F41"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(0.01)</w:t>
            </w:r>
          </w:p>
        </w:tc>
        <w:tc>
          <w:tcPr>
            <w:tcW w:w="593" w:type="pct"/>
            <w:tcBorders>
              <w:top w:val="nil"/>
              <w:bottom w:val="nil"/>
            </w:tcBorders>
            <w:shd w:val="clear" w:color="auto" w:fill="auto"/>
            <w:noWrap/>
            <w:vAlign w:val="bottom"/>
          </w:tcPr>
          <w:p w14:paraId="6008D95E"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(0.01)</w:t>
            </w:r>
          </w:p>
        </w:tc>
        <w:tc>
          <w:tcPr>
            <w:tcW w:w="581" w:type="pct"/>
            <w:tcBorders>
              <w:top w:val="nil"/>
              <w:bottom w:val="nil"/>
            </w:tcBorders>
            <w:shd w:val="clear" w:color="auto" w:fill="auto"/>
            <w:noWrap/>
            <w:vAlign w:val="bottom"/>
          </w:tcPr>
          <w:p w14:paraId="4E87D34C"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(0.01)</w:t>
            </w:r>
          </w:p>
        </w:tc>
        <w:tc>
          <w:tcPr>
            <w:tcW w:w="499" w:type="pct"/>
            <w:tcBorders>
              <w:top w:val="nil"/>
              <w:bottom w:val="nil"/>
            </w:tcBorders>
            <w:shd w:val="clear" w:color="auto" w:fill="auto"/>
            <w:noWrap/>
            <w:vAlign w:val="bottom"/>
          </w:tcPr>
          <w:p w14:paraId="4BC1F6E1"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(0.01)</w:t>
            </w:r>
          </w:p>
        </w:tc>
      </w:tr>
      <w:tr w:rsidR="000625C8" w:rsidRPr="00567F24" w14:paraId="328B4A2A" w14:textId="77777777" w:rsidTr="000625C8">
        <w:trPr>
          <w:trHeight w:val="340"/>
          <w:jc w:val="center"/>
        </w:trPr>
        <w:tc>
          <w:tcPr>
            <w:tcW w:w="2665" w:type="pct"/>
            <w:tcBorders>
              <w:top w:val="nil"/>
              <w:bottom w:val="nil"/>
            </w:tcBorders>
            <w:shd w:val="clear" w:color="auto" w:fill="auto"/>
            <w:noWrap/>
            <w:vAlign w:val="bottom"/>
            <w:hideMark/>
          </w:tcPr>
          <w:p w14:paraId="1F309346"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Firm age</w:t>
            </w:r>
          </w:p>
        </w:tc>
        <w:tc>
          <w:tcPr>
            <w:tcW w:w="662" w:type="pct"/>
            <w:tcBorders>
              <w:top w:val="nil"/>
              <w:bottom w:val="nil"/>
            </w:tcBorders>
            <w:shd w:val="clear" w:color="auto" w:fill="auto"/>
            <w:noWrap/>
            <w:vAlign w:val="bottom"/>
            <w:hideMark/>
          </w:tcPr>
          <w:p w14:paraId="258E9BCE"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0.03 </w:t>
            </w:r>
          </w:p>
        </w:tc>
        <w:tc>
          <w:tcPr>
            <w:tcW w:w="593" w:type="pct"/>
            <w:tcBorders>
              <w:top w:val="nil"/>
              <w:bottom w:val="nil"/>
            </w:tcBorders>
            <w:shd w:val="clear" w:color="auto" w:fill="auto"/>
            <w:noWrap/>
            <w:vAlign w:val="bottom"/>
            <w:hideMark/>
          </w:tcPr>
          <w:p w14:paraId="6AFBEA3A"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0.03 </w:t>
            </w:r>
          </w:p>
        </w:tc>
        <w:tc>
          <w:tcPr>
            <w:tcW w:w="581" w:type="pct"/>
            <w:tcBorders>
              <w:top w:val="nil"/>
              <w:bottom w:val="nil"/>
            </w:tcBorders>
            <w:shd w:val="clear" w:color="auto" w:fill="auto"/>
            <w:noWrap/>
            <w:vAlign w:val="bottom"/>
            <w:hideMark/>
          </w:tcPr>
          <w:p w14:paraId="5D559C58"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0.03 </w:t>
            </w:r>
          </w:p>
        </w:tc>
        <w:tc>
          <w:tcPr>
            <w:tcW w:w="499" w:type="pct"/>
            <w:tcBorders>
              <w:top w:val="nil"/>
              <w:bottom w:val="nil"/>
            </w:tcBorders>
            <w:shd w:val="clear" w:color="auto" w:fill="auto"/>
            <w:noWrap/>
            <w:vAlign w:val="bottom"/>
            <w:hideMark/>
          </w:tcPr>
          <w:p w14:paraId="385BBDC0"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0.03 </w:t>
            </w:r>
          </w:p>
        </w:tc>
      </w:tr>
      <w:tr w:rsidR="000625C8" w:rsidRPr="00567F24" w14:paraId="6B465E72" w14:textId="77777777" w:rsidTr="000625C8">
        <w:trPr>
          <w:trHeight w:val="340"/>
          <w:jc w:val="center"/>
        </w:trPr>
        <w:tc>
          <w:tcPr>
            <w:tcW w:w="2665" w:type="pct"/>
            <w:tcBorders>
              <w:top w:val="nil"/>
              <w:bottom w:val="nil"/>
            </w:tcBorders>
            <w:shd w:val="clear" w:color="auto" w:fill="auto"/>
            <w:noWrap/>
            <w:vAlign w:val="bottom"/>
            <w:hideMark/>
          </w:tcPr>
          <w:p w14:paraId="24A8F7D0"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 xml:space="preserve">　</w:t>
            </w:r>
          </w:p>
        </w:tc>
        <w:tc>
          <w:tcPr>
            <w:tcW w:w="662" w:type="pct"/>
            <w:tcBorders>
              <w:top w:val="nil"/>
              <w:bottom w:val="nil"/>
            </w:tcBorders>
            <w:shd w:val="clear" w:color="auto" w:fill="auto"/>
            <w:noWrap/>
            <w:vAlign w:val="bottom"/>
            <w:hideMark/>
          </w:tcPr>
          <w:p w14:paraId="0137B624"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(0.03)</w:t>
            </w:r>
          </w:p>
        </w:tc>
        <w:tc>
          <w:tcPr>
            <w:tcW w:w="593" w:type="pct"/>
            <w:tcBorders>
              <w:top w:val="nil"/>
              <w:bottom w:val="nil"/>
            </w:tcBorders>
            <w:shd w:val="clear" w:color="auto" w:fill="auto"/>
            <w:noWrap/>
            <w:vAlign w:val="bottom"/>
            <w:hideMark/>
          </w:tcPr>
          <w:p w14:paraId="515332CF"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(0.03)</w:t>
            </w:r>
          </w:p>
        </w:tc>
        <w:tc>
          <w:tcPr>
            <w:tcW w:w="581" w:type="pct"/>
            <w:tcBorders>
              <w:top w:val="nil"/>
              <w:bottom w:val="nil"/>
            </w:tcBorders>
            <w:shd w:val="clear" w:color="auto" w:fill="auto"/>
            <w:noWrap/>
            <w:vAlign w:val="bottom"/>
            <w:hideMark/>
          </w:tcPr>
          <w:p w14:paraId="7FD0FDB9"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(0.03)</w:t>
            </w:r>
          </w:p>
        </w:tc>
        <w:tc>
          <w:tcPr>
            <w:tcW w:w="499" w:type="pct"/>
            <w:tcBorders>
              <w:top w:val="nil"/>
              <w:bottom w:val="nil"/>
            </w:tcBorders>
            <w:shd w:val="clear" w:color="auto" w:fill="auto"/>
            <w:noWrap/>
            <w:vAlign w:val="bottom"/>
            <w:hideMark/>
          </w:tcPr>
          <w:p w14:paraId="0FA2954D"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(0.03)</w:t>
            </w:r>
          </w:p>
        </w:tc>
      </w:tr>
      <w:tr w:rsidR="000625C8" w:rsidRPr="00567F24" w14:paraId="15706038" w14:textId="77777777" w:rsidTr="000625C8">
        <w:trPr>
          <w:trHeight w:val="340"/>
          <w:jc w:val="center"/>
        </w:trPr>
        <w:tc>
          <w:tcPr>
            <w:tcW w:w="2665" w:type="pct"/>
            <w:tcBorders>
              <w:top w:val="nil"/>
              <w:bottom w:val="nil"/>
            </w:tcBorders>
            <w:shd w:val="clear" w:color="auto" w:fill="auto"/>
            <w:noWrap/>
            <w:vAlign w:val="bottom"/>
            <w:hideMark/>
          </w:tcPr>
          <w:p w14:paraId="05A23374"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Firm size</w:t>
            </w:r>
          </w:p>
        </w:tc>
        <w:tc>
          <w:tcPr>
            <w:tcW w:w="662" w:type="pct"/>
            <w:tcBorders>
              <w:top w:val="nil"/>
              <w:bottom w:val="nil"/>
            </w:tcBorders>
            <w:shd w:val="clear" w:color="auto" w:fill="auto"/>
            <w:noWrap/>
            <w:vAlign w:val="bottom"/>
            <w:hideMark/>
          </w:tcPr>
          <w:p w14:paraId="3A9C9C51"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0.16+</w:t>
            </w:r>
          </w:p>
        </w:tc>
        <w:tc>
          <w:tcPr>
            <w:tcW w:w="593" w:type="pct"/>
            <w:tcBorders>
              <w:top w:val="nil"/>
              <w:bottom w:val="nil"/>
            </w:tcBorders>
            <w:shd w:val="clear" w:color="auto" w:fill="auto"/>
            <w:noWrap/>
            <w:vAlign w:val="bottom"/>
            <w:hideMark/>
          </w:tcPr>
          <w:p w14:paraId="2525AB97"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0.16+</w:t>
            </w:r>
          </w:p>
        </w:tc>
        <w:tc>
          <w:tcPr>
            <w:tcW w:w="581" w:type="pct"/>
            <w:tcBorders>
              <w:top w:val="nil"/>
              <w:bottom w:val="nil"/>
            </w:tcBorders>
            <w:shd w:val="clear" w:color="auto" w:fill="auto"/>
            <w:noWrap/>
            <w:vAlign w:val="bottom"/>
            <w:hideMark/>
          </w:tcPr>
          <w:p w14:paraId="3134835E"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0.15 </w:t>
            </w:r>
          </w:p>
        </w:tc>
        <w:tc>
          <w:tcPr>
            <w:tcW w:w="499" w:type="pct"/>
            <w:tcBorders>
              <w:top w:val="nil"/>
              <w:bottom w:val="nil"/>
            </w:tcBorders>
            <w:shd w:val="clear" w:color="auto" w:fill="auto"/>
            <w:noWrap/>
            <w:vAlign w:val="bottom"/>
            <w:hideMark/>
          </w:tcPr>
          <w:p w14:paraId="46A079E0"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0.14 </w:t>
            </w:r>
          </w:p>
        </w:tc>
      </w:tr>
      <w:tr w:rsidR="000625C8" w:rsidRPr="00567F24" w14:paraId="628EFD7C" w14:textId="77777777" w:rsidTr="000625C8">
        <w:trPr>
          <w:trHeight w:val="340"/>
          <w:jc w:val="center"/>
        </w:trPr>
        <w:tc>
          <w:tcPr>
            <w:tcW w:w="2665" w:type="pct"/>
            <w:tcBorders>
              <w:top w:val="nil"/>
              <w:bottom w:val="nil"/>
            </w:tcBorders>
            <w:shd w:val="clear" w:color="auto" w:fill="auto"/>
            <w:noWrap/>
            <w:vAlign w:val="bottom"/>
          </w:tcPr>
          <w:p w14:paraId="1327EFA8" w14:textId="77777777" w:rsidR="000625C8" w:rsidRPr="00567F24" w:rsidRDefault="000625C8" w:rsidP="000625C8">
            <w:pPr>
              <w:ind w:left="389" w:hangingChars="177" w:hanging="389"/>
              <w:rPr>
                <w:rFonts w:ascii="Times New Roman" w:eastAsia="SimSun" w:hAnsi="Times New Roman" w:cs="Times New Roman"/>
                <w:kern w:val="0"/>
                <w:sz w:val="22"/>
                <w:szCs w:val="22"/>
              </w:rPr>
            </w:pPr>
          </w:p>
        </w:tc>
        <w:tc>
          <w:tcPr>
            <w:tcW w:w="662" w:type="pct"/>
            <w:tcBorders>
              <w:top w:val="nil"/>
              <w:bottom w:val="nil"/>
            </w:tcBorders>
            <w:shd w:val="clear" w:color="auto" w:fill="auto"/>
            <w:noWrap/>
            <w:vAlign w:val="bottom"/>
          </w:tcPr>
          <w:p w14:paraId="7E21B30E" w14:textId="77777777" w:rsidR="000625C8" w:rsidRDefault="000625C8" w:rsidP="000625C8">
            <w:pPr>
              <w:ind w:left="389" w:hangingChars="177" w:hanging="389"/>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(0.09)</w:t>
            </w:r>
          </w:p>
        </w:tc>
        <w:tc>
          <w:tcPr>
            <w:tcW w:w="593" w:type="pct"/>
            <w:tcBorders>
              <w:top w:val="nil"/>
              <w:bottom w:val="nil"/>
            </w:tcBorders>
            <w:shd w:val="clear" w:color="auto" w:fill="auto"/>
            <w:noWrap/>
            <w:vAlign w:val="bottom"/>
          </w:tcPr>
          <w:p w14:paraId="6DDF14AC" w14:textId="77777777" w:rsidR="000625C8" w:rsidRDefault="000625C8" w:rsidP="000625C8">
            <w:pPr>
              <w:ind w:left="389" w:hangingChars="177" w:hanging="389"/>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(0.09)</w:t>
            </w:r>
          </w:p>
        </w:tc>
        <w:tc>
          <w:tcPr>
            <w:tcW w:w="581" w:type="pct"/>
            <w:tcBorders>
              <w:top w:val="nil"/>
              <w:bottom w:val="nil"/>
            </w:tcBorders>
            <w:shd w:val="clear" w:color="auto" w:fill="auto"/>
            <w:noWrap/>
            <w:vAlign w:val="bottom"/>
          </w:tcPr>
          <w:p w14:paraId="2228FC9A" w14:textId="77777777" w:rsidR="000625C8" w:rsidRDefault="000625C8" w:rsidP="000625C8">
            <w:pPr>
              <w:ind w:left="389" w:hangingChars="177" w:hanging="389"/>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(0.09)</w:t>
            </w:r>
          </w:p>
        </w:tc>
        <w:tc>
          <w:tcPr>
            <w:tcW w:w="499" w:type="pct"/>
            <w:tcBorders>
              <w:top w:val="nil"/>
              <w:bottom w:val="nil"/>
            </w:tcBorders>
            <w:shd w:val="clear" w:color="auto" w:fill="auto"/>
            <w:noWrap/>
            <w:vAlign w:val="bottom"/>
          </w:tcPr>
          <w:p w14:paraId="196F6C00" w14:textId="77777777" w:rsidR="000625C8" w:rsidRDefault="000625C8" w:rsidP="000625C8">
            <w:pPr>
              <w:ind w:left="389" w:hangingChars="177" w:hanging="389"/>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(0.09)</w:t>
            </w:r>
          </w:p>
        </w:tc>
      </w:tr>
      <w:tr w:rsidR="000625C8" w:rsidRPr="00567F24" w14:paraId="78EBA7C8" w14:textId="77777777" w:rsidTr="000625C8">
        <w:trPr>
          <w:trHeight w:val="340"/>
          <w:jc w:val="center"/>
        </w:trPr>
        <w:tc>
          <w:tcPr>
            <w:tcW w:w="2665" w:type="pct"/>
            <w:tcBorders>
              <w:top w:val="nil"/>
              <w:bottom w:val="nil"/>
            </w:tcBorders>
            <w:shd w:val="clear" w:color="auto" w:fill="auto"/>
            <w:noWrap/>
            <w:vAlign w:val="bottom"/>
          </w:tcPr>
          <w:p w14:paraId="229F74CF" w14:textId="77777777" w:rsidR="000625C8" w:rsidRPr="006A2030"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hint="eastAsia"/>
                <w:kern w:val="0"/>
                <w:sz w:val="22"/>
                <w:szCs w:val="22"/>
              </w:rPr>
              <w:t>Overseas registered capital</w:t>
            </w:r>
          </w:p>
        </w:tc>
        <w:tc>
          <w:tcPr>
            <w:tcW w:w="662" w:type="pct"/>
            <w:tcBorders>
              <w:top w:val="nil"/>
              <w:bottom w:val="nil"/>
            </w:tcBorders>
            <w:shd w:val="clear" w:color="auto" w:fill="auto"/>
            <w:noWrap/>
            <w:vAlign w:val="bottom"/>
          </w:tcPr>
          <w:p w14:paraId="5A50FF37" w14:textId="77777777" w:rsidR="000625C8" w:rsidRDefault="000625C8" w:rsidP="000625C8">
            <w:pPr>
              <w:ind w:left="389" w:hangingChars="177" w:hanging="389"/>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 xml:space="preserve">0.08 </w:t>
            </w:r>
          </w:p>
        </w:tc>
        <w:tc>
          <w:tcPr>
            <w:tcW w:w="593" w:type="pct"/>
            <w:tcBorders>
              <w:top w:val="nil"/>
              <w:bottom w:val="nil"/>
            </w:tcBorders>
            <w:shd w:val="clear" w:color="auto" w:fill="auto"/>
            <w:noWrap/>
            <w:vAlign w:val="bottom"/>
          </w:tcPr>
          <w:p w14:paraId="705BCEE6" w14:textId="77777777" w:rsidR="000625C8" w:rsidRDefault="000625C8" w:rsidP="000625C8">
            <w:pPr>
              <w:ind w:left="389" w:hangingChars="177" w:hanging="389"/>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 xml:space="preserve">0.20 </w:t>
            </w:r>
          </w:p>
        </w:tc>
        <w:tc>
          <w:tcPr>
            <w:tcW w:w="581" w:type="pct"/>
            <w:tcBorders>
              <w:top w:val="nil"/>
              <w:bottom w:val="nil"/>
            </w:tcBorders>
            <w:shd w:val="clear" w:color="auto" w:fill="auto"/>
            <w:noWrap/>
            <w:vAlign w:val="bottom"/>
          </w:tcPr>
          <w:p w14:paraId="0D1D394E" w14:textId="77777777" w:rsidR="000625C8" w:rsidRDefault="000625C8" w:rsidP="000625C8">
            <w:pPr>
              <w:ind w:left="389" w:hangingChars="177" w:hanging="389"/>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 xml:space="preserve">0.19 </w:t>
            </w:r>
          </w:p>
        </w:tc>
        <w:tc>
          <w:tcPr>
            <w:tcW w:w="499" w:type="pct"/>
            <w:tcBorders>
              <w:top w:val="nil"/>
              <w:bottom w:val="nil"/>
            </w:tcBorders>
            <w:shd w:val="clear" w:color="auto" w:fill="auto"/>
            <w:noWrap/>
            <w:vAlign w:val="bottom"/>
          </w:tcPr>
          <w:p w14:paraId="352C209B" w14:textId="77777777" w:rsidR="000625C8" w:rsidRDefault="000625C8" w:rsidP="000625C8">
            <w:pPr>
              <w:ind w:left="389" w:hangingChars="177" w:hanging="389"/>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 xml:space="preserve">0.26 </w:t>
            </w:r>
          </w:p>
        </w:tc>
      </w:tr>
      <w:tr w:rsidR="000625C8" w:rsidRPr="00567F24" w14:paraId="0F385DCA" w14:textId="77777777" w:rsidTr="000625C8">
        <w:trPr>
          <w:trHeight w:val="340"/>
          <w:jc w:val="center"/>
        </w:trPr>
        <w:tc>
          <w:tcPr>
            <w:tcW w:w="2665" w:type="pct"/>
            <w:tcBorders>
              <w:top w:val="nil"/>
              <w:bottom w:val="nil"/>
            </w:tcBorders>
            <w:shd w:val="clear" w:color="auto" w:fill="auto"/>
            <w:noWrap/>
            <w:vAlign w:val="bottom"/>
            <w:hideMark/>
          </w:tcPr>
          <w:p w14:paraId="03909CD2"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 xml:space="preserve">　</w:t>
            </w:r>
          </w:p>
        </w:tc>
        <w:tc>
          <w:tcPr>
            <w:tcW w:w="662" w:type="pct"/>
            <w:tcBorders>
              <w:top w:val="nil"/>
              <w:bottom w:val="nil"/>
            </w:tcBorders>
            <w:shd w:val="clear" w:color="auto" w:fill="auto"/>
            <w:noWrap/>
            <w:vAlign w:val="bottom"/>
            <w:hideMark/>
          </w:tcPr>
          <w:p w14:paraId="5DDCCCD3"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(0.33)</w:t>
            </w:r>
          </w:p>
        </w:tc>
        <w:tc>
          <w:tcPr>
            <w:tcW w:w="593" w:type="pct"/>
            <w:tcBorders>
              <w:top w:val="nil"/>
              <w:bottom w:val="nil"/>
            </w:tcBorders>
            <w:shd w:val="clear" w:color="auto" w:fill="auto"/>
            <w:noWrap/>
            <w:vAlign w:val="bottom"/>
            <w:hideMark/>
          </w:tcPr>
          <w:p w14:paraId="7AAA9EC1"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(0.33)</w:t>
            </w:r>
          </w:p>
        </w:tc>
        <w:tc>
          <w:tcPr>
            <w:tcW w:w="581" w:type="pct"/>
            <w:tcBorders>
              <w:top w:val="nil"/>
              <w:bottom w:val="nil"/>
            </w:tcBorders>
            <w:shd w:val="clear" w:color="auto" w:fill="auto"/>
            <w:noWrap/>
            <w:vAlign w:val="bottom"/>
            <w:hideMark/>
          </w:tcPr>
          <w:p w14:paraId="7E9945B9"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(0.33)</w:t>
            </w:r>
          </w:p>
        </w:tc>
        <w:tc>
          <w:tcPr>
            <w:tcW w:w="499" w:type="pct"/>
            <w:tcBorders>
              <w:top w:val="nil"/>
              <w:bottom w:val="nil"/>
            </w:tcBorders>
            <w:shd w:val="clear" w:color="auto" w:fill="auto"/>
            <w:noWrap/>
            <w:vAlign w:val="bottom"/>
            <w:hideMark/>
          </w:tcPr>
          <w:p w14:paraId="5914D4E6"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(0.33)</w:t>
            </w:r>
          </w:p>
        </w:tc>
      </w:tr>
      <w:tr w:rsidR="000625C8" w:rsidRPr="00567F24" w14:paraId="0857C9C2" w14:textId="77777777" w:rsidTr="000625C8">
        <w:trPr>
          <w:trHeight w:val="340"/>
          <w:jc w:val="center"/>
        </w:trPr>
        <w:tc>
          <w:tcPr>
            <w:tcW w:w="2665" w:type="pct"/>
            <w:tcBorders>
              <w:top w:val="nil"/>
              <w:bottom w:val="nil"/>
            </w:tcBorders>
            <w:shd w:val="clear" w:color="auto" w:fill="auto"/>
            <w:noWrap/>
            <w:vAlign w:val="bottom"/>
            <w:hideMark/>
          </w:tcPr>
          <w:p w14:paraId="0072C6E2"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R&amp;D intensity</w:t>
            </w:r>
          </w:p>
        </w:tc>
        <w:tc>
          <w:tcPr>
            <w:tcW w:w="662" w:type="pct"/>
            <w:tcBorders>
              <w:top w:val="nil"/>
              <w:bottom w:val="nil"/>
            </w:tcBorders>
            <w:shd w:val="clear" w:color="auto" w:fill="auto"/>
            <w:noWrap/>
            <w:vAlign w:val="bottom"/>
            <w:hideMark/>
          </w:tcPr>
          <w:p w14:paraId="4E447DEE"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0.03 </w:t>
            </w:r>
          </w:p>
        </w:tc>
        <w:tc>
          <w:tcPr>
            <w:tcW w:w="593" w:type="pct"/>
            <w:tcBorders>
              <w:top w:val="nil"/>
              <w:bottom w:val="nil"/>
            </w:tcBorders>
            <w:shd w:val="clear" w:color="auto" w:fill="auto"/>
            <w:noWrap/>
            <w:vAlign w:val="bottom"/>
            <w:hideMark/>
          </w:tcPr>
          <w:p w14:paraId="349FE549"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0.02 </w:t>
            </w:r>
          </w:p>
        </w:tc>
        <w:tc>
          <w:tcPr>
            <w:tcW w:w="581" w:type="pct"/>
            <w:tcBorders>
              <w:top w:val="nil"/>
              <w:bottom w:val="nil"/>
            </w:tcBorders>
            <w:shd w:val="clear" w:color="auto" w:fill="auto"/>
            <w:noWrap/>
            <w:vAlign w:val="bottom"/>
            <w:hideMark/>
          </w:tcPr>
          <w:p w14:paraId="752BEDF2"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0.03 </w:t>
            </w:r>
          </w:p>
        </w:tc>
        <w:tc>
          <w:tcPr>
            <w:tcW w:w="499" w:type="pct"/>
            <w:tcBorders>
              <w:top w:val="nil"/>
              <w:bottom w:val="nil"/>
            </w:tcBorders>
            <w:shd w:val="clear" w:color="auto" w:fill="auto"/>
            <w:noWrap/>
            <w:vAlign w:val="bottom"/>
            <w:hideMark/>
          </w:tcPr>
          <w:p w14:paraId="3154413F"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0.02 </w:t>
            </w:r>
          </w:p>
        </w:tc>
      </w:tr>
      <w:tr w:rsidR="000625C8" w:rsidRPr="00567F24" w14:paraId="359D57D7" w14:textId="77777777" w:rsidTr="000625C8">
        <w:trPr>
          <w:trHeight w:val="340"/>
          <w:jc w:val="center"/>
        </w:trPr>
        <w:tc>
          <w:tcPr>
            <w:tcW w:w="2665" w:type="pct"/>
            <w:tcBorders>
              <w:top w:val="nil"/>
              <w:bottom w:val="nil"/>
            </w:tcBorders>
            <w:shd w:val="clear" w:color="auto" w:fill="auto"/>
            <w:noWrap/>
            <w:vAlign w:val="bottom"/>
            <w:hideMark/>
          </w:tcPr>
          <w:p w14:paraId="2AE3CFF9"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 xml:space="preserve">　</w:t>
            </w:r>
          </w:p>
        </w:tc>
        <w:tc>
          <w:tcPr>
            <w:tcW w:w="662" w:type="pct"/>
            <w:tcBorders>
              <w:top w:val="nil"/>
              <w:bottom w:val="nil"/>
            </w:tcBorders>
            <w:shd w:val="clear" w:color="auto" w:fill="auto"/>
            <w:noWrap/>
            <w:vAlign w:val="bottom"/>
            <w:hideMark/>
          </w:tcPr>
          <w:p w14:paraId="00AE5BA7"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(0.06)</w:t>
            </w:r>
          </w:p>
        </w:tc>
        <w:tc>
          <w:tcPr>
            <w:tcW w:w="593" w:type="pct"/>
            <w:tcBorders>
              <w:top w:val="nil"/>
              <w:bottom w:val="nil"/>
            </w:tcBorders>
            <w:shd w:val="clear" w:color="auto" w:fill="auto"/>
            <w:noWrap/>
            <w:vAlign w:val="bottom"/>
            <w:hideMark/>
          </w:tcPr>
          <w:p w14:paraId="3BFEC121"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(0.06)</w:t>
            </w:r>
          </w:p>
        </w:tc>
        <w:tc>
          <w:tcPr>
            <w:tcW w:w="581" w:type="pct"/>
            <w:tcBorders>
              <w:top w:val="nil"/>
              <w:bottom w:val="nil"/>
            </w:tcBorders>
            <w:shd w:val="clear" w:color="auto" w:fill="auto"/>
            <w:noWrap/>
            <w:vAlign w:val="bottom"/>
            <w:hideMark/>
          </w:tcPr>
          <w:p w14:paraId="3743CFF4"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(0.06)</w:t>
            </w:r>
          </w:p>
        </w:tc>
        <w:tc>
          <w:tcPr>
            <w:tcW w:w="499" w:type="pct"/>
            <w:tcBorders>
              <w:top w:val="nil"/>
              <w:bottom w:val="nil"/>
            </w:tcBorders>
            <w:shd w:val="clear" w:color="auto" w:fill="auto"/>
            <w:noWrap/>
            <w:vAlign w:val="bottom"/>
            <w:hideMark/>
          </w:tcPr>
          <w:p w14:paraId="3F8D9517"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(0.06)</w:t>
            </w:r>
          </w:p>
        </w:tc>
      </w:tr>
      <w:tr w:rsidR="000625C8" w:rsidRPr="00567F24" w14:paraId="5DCB661B" w14:textId="77777777" w:rsidTr="000625C8">
        <w:trPr>
          <w:trHeight w:val="340"/>
          <w:jc w:val="center"/>
        </w:trPr>
        <w:tc>
          <w:tcPr>
            <w:tcW w:w="2665" w:type="pct"/>
            <w:tcBorders>
              <w:top w:val="nil"/>
              <w:bottom w:val="nil"/>
            </w:tcBorders>
            <w:shd w:val="clear" w:color="auto" w:fill="auto"/>
            <w:noWrap/>
            <w:vAlign w:val="bottom"/>
            <w:hideMark/>
          </w:tcPr>
          <w:p w14:paraId="703FADB1"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Strategic emerging industries</w:t>
            </w:r>
          </w:p>
        </w:tc>
        <w:tc>
          <w:tcPr>
            <w:tcW w:w="662" w:type="pct"/>
            <w:tcBorders>
              <w:top w:val="nil"/>
              <w:bottom w:val="nil"/>
            </w:tcBorders>
            <w:shd w:val="clear" w:color="auto" w:fill="auto"/>
            <w:noWrap/>
            <w:vAlign w:val="bottom"/>
            <w:hideMark/>
          </w:tcPr>
          <w:p w14:paraId="55F7504B"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0.13 </w:t>
            </w:r>
          </w:p>
        </w:tc>
        <w:tc>
          <w:tcPr>
            <w:tcW w:w="593" w:type="pct"/>
            <w:tcBorders>
              <w:top w:val="nil"/>
              <w:bottom w:val="nil"/>
            </w:tcBorders>
            <w:shd w:val="clear" w:color="auto" w:fill="auto"/>
            <w:noWrap/>
            <w:vAlign w:val="bottom"/>
            <w:hideMark/>
          </w:tcPr>
          <w:p w14:paraId="0BD023CB"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0.12 </w:t>
            </w:r>
          </w:p>
        </w:tc>
        <w:tc>
          <w:tcPr>
            <w:tcW w:w="581" w:type="pct"/>
            <w:tcBorders>
              <w:top w:val="nil"/>
              <w:bottom w:val="nil"/>
            </w:tcBorders>
            <w:shd w:val="clear" w:color="auto" w:fill="auto"/>
            <w:noWrap/>
            <w:vAlign w:val="bottom"/>
            <w:hideMark/>
          </w:tcPr>
          <w:p w14:paraId="4AF9CE5B"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0.10 </w:t>
            </w:r>
          </w:p>
        </w:tc>
        <w:tc>
          <w:tcPr>
            <w:tcW w:w="499" w:type="pct"/>
            <w:tcBorders>
              <w:top w:val="nil"/>
              <w:bottom w:val="nil"/>
            </w:tcBorders>
            <w:shd w:val="clear" w:color="auto" w:fill="auto"/>
            <w:noWrap/>
            <w:vAlign w:val="bottom"/>
            <w:hideMark/>
          </w:tcPr>
          <w:p w14:paraId="6C6E47F5"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0.14 </w:t>
            </w:r>
          </w:p>
        </w:tc>
      </w:tr>
      <w:tr w:rsidR="000625C8" w:rsidRPr="00567F24" w14:paraId="44A15580" w14:textId="77777777" w:rsidTr="000625C8">
        <w:trPr>
          <w:trHeight w:val="340"/>
          <w:jc w:val="center"/>
        </w:trPr>
        <w:tc>
          <w:tcPr>
            <w:tcW w:w="2665" w:type="pct"/>
            <w:tcBorders>
              <w:top w:val="nil"/>
              <w:bottom w:val="nil"/>
            </w:tcBorders>
            <w:shd w:val="clear" w:color="auto" w:fill="auto"/>
            <w:noWrap/>
            <w:vAlign w:val="bottom"/>
            <w:hideMark/>
          </w:tcPr>
          <w:p w14:paraId="5F190D6C"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 xml:space="preserve">　</w:t>
            </w:r>
          </w:p>
        </w:tc>
        <w:tc>
          <w:tcPr>
            <w:tcW w:w="662" w:type="pct"/>
            <w:tcBorders>
              <w:top w:val="nil"/>
              <w:bottom w:val="nil"/>
            </w:tcBorders>
            <w:shd w:val="clear" w:color="auto" w:fill="auto"/>
            <w:noWrap/>
            <w:vAlign w:val="bottom"/>
            <w:hideMark/>
          </w:tcPr>
          <w:p w14:paraId="5F24CC7D"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(0.20)</w:t>
            </w:r>
          </w:p>
        </w:tc>
        <w:tc>
          <w:tcPr>
            <w:tcW w:w="593" w:type="pct"/>
            <w:tcBorders>
              <w:top w:val="nil"/>
              <w:bottom w:val="nil"/>
            </w:tcBorders>
            <w:shd w:val="clear" w:color="auto" w:fill="auto"/>
            <w:noWrap/>
            <w:vAlign w:val="bottom"/>
            <w:hideMark/>
          </w:tcPr>
          <w:p w14:paraId="21C5B29A"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(0.20)</w:t>
            </w:r>
          </w:p>
        </w:tc>
        <w:tc>
          <w:tcPr>
            <w:tcW w:w="581" w:type="pct"/>
            <w:tcBorders>
              <w:top w:val="nil"/>
              <w:bottom w:val="nil"/>
            </w:tcBorders>
            <w:shd w:val="clear" w:color="auto" w:fill="auto"/>
            <w:noWrap/>
            <w:vAlign w:val="bottom"/>
            <w:hideMark/>
          </w:tcPr>
          <w:p w14:paraId="38617398"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(0.20)</w:t>
            </w:r>
          </w:p>
        </w:tc>
        <w:tc>
          <w:tcPr>
            <w:tcW w:w="499" w:type="pct"/>
            <w:tcBorders>
              <w:top w:val="nil"/>
              <w:bottom w:val="nil"/>
            </w:tcBorders>
            <w:shd w:val="clear" w:color="auto" w:fill="auto"/>
            <w:noWrap/>
            <w:vAlign w:val="bottom"/>
            <w:hideMark/>
          </w:tcPr>
          <w:p w14:paraId="0D9C6A29"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(0.20)</w:t>
            </w:r>
          </w:p>
        </w:tc>
      </w:tr>
      <w:tr w:rsidR="000625C8" w:rsidRPr="00567F24" w14:paraId="6018417B" w14:textId="77777777" w:rsidTr="000625C8">
        <w:trPr>
          <w:trHeight w:val="340"/>
          <w:jc w:val="center"/>
        </w:trPr>
        <w:tc>
          <w:tcPr>
            <w:tcW w:w="2665" w:type="pct"/>
            <w:tcBorders>
              <w:top w:val="nil"/>
              <w:bottom w:val="nil"/>
            </w:tcBorders>
            <w:shd w:val="clear" w:color="auto" w:fill="auto"/>
            <w:noWrap/>
            <w:vAlign w:val="bottom"/>
            <w:hideMark/>
          </w:tcPr>
          <w:p w14:paraId="7C59E896"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OECD host country</w:t>
            </w:r>
          </w:p>
        </w:tc>
        <w:tc>
          <w:tcPr>
            <w:tcW w:w="662" w:type="pct"/>
            <w:tcBorders>
              <w:top w:val="nil"/>
              <w:bottom w:val="nil"/>
            </w:tcBorders>
            <w:shd w:val="clear" w:color="auto" w:fill="auto"/>
            <w:noWrap/>
            <w:vAlign w:val="bottom"/>
            <w:hideMark/>
          </w:tcPr>
          <w:p w14:paraId="203CC193"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0.76*</w:t>
            </w:r>
          </w:p>
        </w:tc>
        <w:tc>
          <w:tcPr>
            <w:tcW w:w="593" w:type="pct"/>
            <w:tcBorders>
              <w:top w:val="nil"/>
              <w:bottom w:val="nil"/>
            </w:tcBorders>
            <w:shd w:val="clear" w:color="auto" w:fill="auto"/>
            <w:noWrap/>
            <w:vAlign w:val="bottom"/>
            <w:hideMark/>
          </w:tcPr>
          <w:p w14:paraId="55DADA46"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0.64+</w:t>
            </w:r>
          </w:p>
        </w:tc>
        <w:tc>
          <w:tcPr>
            <w:tcW w:w="581" w:type="pct"/>
            <w:tcBorders>
              <w:top w:val="nil"/>
              <w:bottom w:val="nil"/>
            </w:tcBorders>
            <w:shd w:val="clear" w:color="auto" w:fill="auto"/>
            <w:noWrap/>
            <w:vAlign w:val="bottom"/>
            <w:hideMark/>
          </w:tcPr>
          <w:p w14:paraId="47F4A046"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0.90*</w:t>
            </w:r>
          </w:p>
        </w:tc>
        <w:tc>
          <w:tcPr>
            <w:tcW w:w="499" w:type="pct"/>
            <w:tcBorders>
              <w:top w:val="nil"/>
              <w:bottom w:val="nil"/>
            </w:tcBorders>
            <w:shd w:val="clear" w:color="auto" w:fill="auto"/>
            <w:noWrap/>
            <w:vAlign w:val="bottom"/>
            <w:hideMark/>
          </w:tcPr>
          <w:p w14:paraId="0EB5660A"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0.78*</w:t>
            </w:r>
          </w:p>
        </w:tc>
      </w:tr>
      <w:tr w:rsidR="000625C8" w:rsidRPr="00567F24" w14:paraId="3C524EA5" w14:textId="77777777" w:rsidTr="000625C8">
        <w:trPr>
          <w:trHeight w:val="340"/>
          <w:jc w:val="center"/>
        </w:trPr>
        <w:tc>
          <w:tcPr>
            <w:tcW w:w="2665" w:type="pct"/>
            <w:tcBorders>
              <w:top w:val="nil"/>
              <w:bottom w:val="nil"/>
            </w:tcBorders>
            <w:shd w:val="clear" w:color="auto" w:fill="auto"/>
            <w:noWrap/>
            <w:vAlign w:val="bottom"/>
            <w:hideMark/>
          </w:tcPr>
          <w:p w14:paraId="1D950033"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 xml:space="preserve">　</w:t>
            </w:r>
          </w:p>
        </w:tc>
        <w:tc>
          <w:tcPr>
            <w:tcW w:w="662" w:type="pct"/>
            <w:tcBorders>
              <w:top w:val="nil"/>
              <w:bottom w:val="nil"/>
            </w:tcBorders>
            <w:shd w:val="clear" w:color="auto" w:fill="auto"/>
            <w:noWrap/>
            <w:vAlign w:val="bottom"/>
            <w:hideMark/>
          </w:tcPr>
          <w:p w14:paraId="7835694F"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(0.34)</w:t>
            </w:r>
          </w:p>
        </w:tc>
        <w:tc>
          <w:tcPr>
            <w:tcW w:w="593" w:type="pct"/>
            <w:tcBorders>
              <w:top w:val="nil"/>
              <w:bottom w:val="nil"/>
            </w:tcBorders>
            <w:shd w:val="clear" w:color="auto" w:fill="auto"/>
            <w:noWrap/>
            <w:vAlign w:val="bottom"/>
            <w:hideMark/>
          </w:tcPr>
          <w:p w14:paraId="3415F229"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(0.34)</w:t>
            </w:r>
          </w:p>
        </w:tc>
        <w:tc>
          <w:tcPr>
            <w:tcW w:w="581" w:type="pct"/>
            <w:tcBorders>
              <w:top w:val="nil"/>
              <w:bottom w:val="nil"/>
            </w:tcBorders>
            <w:shd w:val="clear" w:color="auto" w:fill="auto"/>
            <w:noWrap/>
            <w:vAlign w:val="bottom"/>
            <w:hideMark/>
          </w:tcPr>
          <w:p w14:paraId="48F7EF7A"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(0.34)</w:t>
            </w:r>
          </w:p>
        </w:tc>
        <w:tc>
          <w:tcPr>
            <w:tcW w:w="499" w:type="pct"/>
            <w:tcBorders>
              <w:top w:val="nil"/>
              <w:bottom w:val="nil"/>
            </w:tcBorders>
            <w:shd w:val="clear" w:color="auto" w:fill="auto"/>
            <w:noWrap/>
            <w:vAlign w:val="bottom"/>
            <w:hideMark/>
          </w:tcPr>
          <w:p w14:paraId="6AAAFA54"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(0.34)</w:t>
            </w:r>
          </w:p>
        </w:tc>
      </w:tr>
      <w:tr w:rsidR="000625C8" w:rsidRPr="00567F24" w14:paraId="3C578C77" w14:textId="77777777" w:rsidTr="000625C8">
        <w:trPr>
          <w:trHeight w:val="340"/>
          <w:jc w:val="center"/>
        </w:trPr>
        <w:tc>
          <w:tcPr>
            <w:tcW w:w="2665" w:type="pct"/>
            <w:tcBorders>
              <w:top w:val="nil"/>
              <w:bottom w:val="nil"/>
            </w:tcBorders>
            <w:shd w:val="clear" w:color="auto" w:fill="auto"/>
            <w:noWrap/>
            <w:vAlign w:val="bottom"/>
            <w:hideMark/>
          </w:tcPr>
          <w:p w14:paraId="3C9FD986" w14:textId="77777777" w:rsidR="000625C8" w:rsidRPr="00567F24" w:rsidRDefault="000625C8" w:rsidP="000625C8">
            <w:pPr>
              <w:ind w:left="389" w:hangingChars="177" w:hanging="389"/>
              <w:jc w:val="left"/>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 xml:space="preserve">Returnee entrepreneurs’ </w:t>
            </w:r>
            <w:r>
              <w:rPr>
                <w:rFonts w:ascii="Times New Roman" w:eastAsia="SimSun" w:hAnsi="Times New Roman" w:cs="Times New Roman" w:hint="eastAsia"/>
                <w:kern w:val="0"/>
                <w:sz w:val="22"/>
                <w:szCs w:val="22"/>
              </w:rPr>
              <w:t>home country embeddedness</w:t>
            </w:r>
          </w:p>
        </w:tc>
        <w:tc>
          <w:tcPr>
            <w:tcW w:w="662" w:type="pct"/>
            <w:tcBorders>
              <w:top w:val="nil"/>
              <w:bottom w:val="nil"/>
            </w:tcBorders>
            <w:shd w:val="clear" w:color="auto" w:fill="auto"/>
            <w:noWrap/>
            <w:vAlign w:val="bottom"/>
            <w:hideMark/>
          </w:tcPr>
          <w:p w14:paraId="5B68AB64"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0.26***</w:t>
            </w:r>
          </w:p>
        </w:tc>
        <w:tc>
          <w:tcPr>
            <w:tcW w:w="593" w:type="pct"/>
            <w:tcBorders>
              <w:top w:val="nil"/>
              <w:bottom w:val="nil"/>
            </w:tcBorders>
            <w:shd w:val="clear" w:color="auto" w:fill="auto"/>
            <w:noWrap/>
            <w:vAlign w:val="bottom"/>
            <w:hideMark/>
          </w:tcPr>
          <w:p w14:paraId="598400A1"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0.30***</w:t>
            </w:r>
          </w:p>
        </w:tc>
        <w:tc>
          <w:tcPr>
            <w:tcW w:w="581" w:type="pct"/>
            <w:tcBorders>
              <w:top w:val="nil"/>
              <w:bottom w:val="nil"/>
            </w:tcBorders>
            <w:shd w:val="clear" w:color="auto" w:fill="auto"/>
            <w:noWrap/>
            <w:vAlign w:val="bottom"/>
            <w:hideMark/>
          </w:tcPr>
          <w:p w14:paraId="38191082"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0.58**</w:t>
            </w:r>
          </w:p>
        </w:tc>
        <w:tc>
          <w:tcPr>
            <w:tcW w:w="499" w:type="pct"/>
            <w:tcBorders>
              <w:top w:val="nil"/>
              <w:bottom w:val="nil"/>
            </w:tcBorders>
            <w:shd w:val="clear" w:color="auto" w:fill="auto"/>
            <w:noWrap/>
            <w:vAlign w:val="bottom"/>
            <w:hideMark/>
          </w:tcPr>
          <w:p w14:paraId="349B13E8"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0.49*</w:t>
            </w:r>
          </w:p>
        </w:tc>
      </w:tr>
      <w:tr w:rsidR="000625C8" w:rsidRPr="00567F24" w14:paraId="04219B32" w14:textId="77777777" w:rsidTr="000625C8">
        <w:trPr>
          <w:trHeight w:val="340"/>
          <w:jc w:val="center"/>
        </w:trPr>
        <w:tc>
          <w:tcPr>
            <w:tcW w:w="2665" w:type="pct"/>
            <w:tcBorders>
              <w:top w:val="nil"/>
              <w:bottom w:val="nil"/>
            </w:tcBorders>
            <w:shd w:val="clear" w:color="auto" w:fill="auto"/>
            <w:noWrap/>
            <w:vAlign w:val="bottom"/>
            <w:hideMark/>
          </w:tcPr>
          <w:p w14:paraId="05B47B43"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 xml:space="preserve">　</w:t>
            </w:r>
          </w:p>
        </w:tc>
        <w:tc>
          <w:tcPr>
            <w:tcW w:w="662" w:type="pct"/>
            <w:tcBorders>
              <w:top w:val="nil"/>
              <w:bottom w:val="nil"/>
            </w:tcBorders>
            <w:shd w:val="clear" w:color="auto" w:fill="auto"/>
            <w:noWrap/>
            <w:vAlign w:val="bottom"/>
            <w:hideMark/>
          </w:tcPr>
          <w:p w14:paraId="77E97E7F"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(0.07)</w:t>
            </w:r>
          </w:p>
        </w:tc>
        <w:tc>
          <w:tcPr>
            <w:tcW w:w="593" w:type="pct"/>
            <w:tcBorders>
              <w:top w:val="nil"/>
              <w:bottom w:val="nil"/>
            </w:tcBorders>
            <w:shd w:val="clear" w:color="auto" w:fill="auto"/>
            <w:noWrap/>
            <w:vAlign w:val="bottom"/>
            <w:hideMark/>
          </w:tcPr>
          <w:p w14:paraId="53A6C113"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(0.08)</w:t>
            </w:r>
          </w:p>
        </w:tc>
        <w:tc>
          <w:tcPr>
            <w:tcW w:w="581" w:type="pct"/>
            <w:tcBorders>
              <w:top w:val="nil"/>
              <w:bottom w:val="nil"/>
            </w:tcBorders>
            <w:shd w:val="clear" w:color="auto" w:fill="auto"/>
            <w:noWrap/>
            <w:vAlign w:val="bottom"/>
            <w:hideMark/>
          </w:tcPr>
          <w:p w14:paraId="3F49E851"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(0.18)</w:t>
            </w:r>
          </w:p>
        </w:tc>
        <w:tc>
          <w:tcPr>
            <w:tcW w:w="499" w:type="pct"/>
            <w:tcBorders>
              <w:top w:val="nil"/>
              <w:bottom w:val="nil"/>
            </w:tcBorders>
            <w:shd w:val="clear" w:color="auto" w:fill="auto"/>
            <w:noWrap/>
            <w:vAlign w:val="bottom"/>
            <w:hideMark/>
          </w:tcPr>
          <w:p w14:paraId="11625348"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(0.22)</w:t>
            </w:r>
          </w:p>
        </w:tc>
      </w:tr>
      <w:tr w:rsidR="000625C8" w:rsidRPr="00567F24" w14:paraId="74D3289A" w14:textId="77777777" w:rsidTr="000625C8">
        <w:trPr>
          <w:trHeight w:val="340"/>
          <w:jc w:val="center"/>
        </w:trPr>
        <w:tc>
          <w:tcPr>
            <w:tcW w:w="2665" w:type="pct"/>
            <w:tcBorders>
              <w:top w:val="nil"/>
              <w:bottom w:val="nil"/>
            </w:tcBorders>
            <w:shd w:val="clear" w:color="auto" w:fill="auto"/>
            <w:noWrap/>
            <w:vAlign w:val="bottom"/>
            <w:hideMark/>
          </w:tcPr>
          <w:p w14:paraId="184B7CD2" w14:textId="77E3BC41" w:rsidR="000625C8" w:rsidRPr="00567F24" w:rsidRDefault="000625C8" w:rsidP="002D2C8C">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Pr</w:t>
            </w:r>
            <w:r>
              <w:rPr>
                <w:rFonts w:ascii="Times New Roman" w:eastAsia="SimSun" w:hAnsi="Times New Roman" w:cs="Times New Roman" w:hint="eastAsia"/>
                <w:kern w:val="0"/>
                <w:sz w:val="22"/>
                <w:szCs w:val="22"/>
              </w:rPr>
              <w:t>e-overseas</w:t>
            </w:r>
            <w:r w:rsidRPr="00567F24">
              <w:rPr>
                <w:rFonts w:ascii="Times New Roman" w:eastAsia="SimSun" w:hAnsi="Times New Roman" w:cs="Times New Roman"/>
                <w:kern w:val="0"/>
                <w:sz w:val="22"/>
                <w:szCs w:val="22"/>
              </w:rPr>
              <w:t xml:space="preserve"> local </w:t>
            </w:r>
            <w:r w:rsidR="002D2C8C">
              <w:rPr>
                <w:rFonts w:ascii="Times New Roman" w:eastAsia="SimSun" w:hAnsi="Times New Roman" w:cs="Times New Roman" w:hint="eastAsia"/>
                <w:kern w:val="0"/>
                <w:sz w:val="22"/>
                <w:szCs w:val="22"/>
              </w:rPr>
              <w:t>ties</w:t>
            </w:r>
            <w:r w:rsidRPr="00567F24">
              <w:rPr>
                <w:rFonts w:ascii="Times New Roman" w:eastAsia="SimSun" w:hAnsi="Times New Roman" w:cs="Times New Roman"/>
                <w:kern w:val="0"/>
                <w:sz w:val="22"/>
                <w:szCs w:val="22"/>
              </w:rPr>
              <w:t xml:space="preserve"> </w:t>
            </w:r>
          </w:p>
        </w:tc>
        <w:tc>
          <w:tcPr>
            <w:tcW w:w="662" w:type="pct"/>
            <w:tcBorders>
              <w:top w:val="nil"/>
              <w:bottom w:val="nil"/>
            </w:tcBorders>
            <w:shd w:val="clear" w:color="auto" w:fill="auto"/>
            <w:noWrap/>
            <w:vAlign w:val="bottom"/>
            <w:hideMark/>
          </w:tcPr>
          <w:p w14:paraId="23004BD9" w14:textId="77777777" w:rsidR="000625C8" w:rsidRPr="00F76A24" w:rsidRDefault="000625C8" w:rsidP="000625C8">
            <w:pPr>
              <w:ind w:left="389" w:hangingChars="177" w:hanging="389"/>
              <w:rPr>
                <w:rFonts w:ascii="Times New Roman" w:eastAsia="SimSun" w:hAnsi="Times New Roman" w:cs="Times New Roman"/>
                <w:kern w:val="0"/>
                <w:sz w:val="22"/>
                <w:szCs w:val="22"/>
              </w:rPr>
            </w:pPr>
          </w:p>
        </w:tc>
        <w:tc>
          <w:tcPr>
            <w:tcW w:w="593" w:type="pct"/>
            <w:tcBorders>
              <w:top w:val="nil"/>
              <w:bottom w:val="nil"/>
            </w:tcBorders>
            <w:shd w:val="clear" w:color="auto" w:fill="auto"/>
            <w:noWrap/>
            <w:vAlign w:val="bottom"/>
            <w:hideMark/>
          </w:tcPr>
          <w:p w14:paraId="5D6A8937"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-0.06 </w:t>
            </w:r>
          </w:p>
        </w:tc>
        <w:tc>
          <w:tcPr>
            <w:tcW w:w="581" w:type="pct"/>
            <w:tcBorders>
              <w:top w:val="nil"/>
              <w:bottom w:val="nil"/>
            </w:tcBorders>
            <w:shd w:val="clear" w:color="auto" w:fill="auto"/>
            <w:noWrap/>
            <w:vAlign w:val="bottom"/>
            <w:hideMark/>
          </w:tcPr>
          <w:p w14:paraId="5B1EE476" w14:textId="77777777" w:rsidR="000625C8" w:rsidRPr="00F76A24" w:rsidRDefault="000625C8" w:rsidP="000625C8">
            <w:pPr>
              <w:ind w:left="389" w:hangingChars="177" w:hanging="389"/>
              <w:rPr>
                <w:rFonts w:ascii="Times New Roman" w:eastAsia="SimSun" w:hAnsi="Times New Roman" w:cs="Times New Roman"/>
                <w:kern w:val="0"/>
                <w:sz w:val="22"/>
                <w:szCs w:val="22"/>
              </w:rPr>
            </w:pPr>
          </w:p>
        </w:tc>
        <w:tc>
          <w:tcPr>
            <w:tcW w:w="499" w:type="pct"/>
            <w:tcBorders>
              <w:top w:val="nil"/>
              <w:bottom w:val="nil"/>
            </w:tcBorders>
            <w:shd w:val="clear" w:color="auto" w:fill="auto"/>
            <w:noWrap/>
            <w:vAlign w:val="bottom"/>
            <w:hideMark/>
          </w:tcPr>
          <w:p w14:paraId="4B2F68C5"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-0.06 </w:t>
            </w:r>
          </w:p>
        </w:tc>
      </w:tr>
      <w:tr w:rsidR="000625C8" w:rsidRPr="00567F24" w14:paraId="3C0C129D" w14:textId="77777777" w:rsidTr="000625C8">
        <w:trPr>
          <w:trHeight w:val="340"/>
          <w:jc w:val="center"/>
        </w:trPr>
        <w:tc>
          <w:tcPr>
            <w:tcW w:w="2665" w:type="pct"/>
            <w:tcBorders>
              <w:top w:val="nil"/>
              <w:bottom w:val="nil"/>
            </w:tcBorders>
            <w:shd w:val="clear" w:color="auto" w:fill="auto"/>
            <w:noWrap/>
            <w:vAlign w:val="bottom"/>
            <w:hideMark/>
          </w:tcPr>
          <w:p w14:paraId="63C99062"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 xml:space="preserve">　</w:t>
            </w:r>
          </w:p>
        </w:tc>
        <w:tc>
          <w:tcPr>
            <w:tcW w:w="662" w:type="pct"/>
            <w:tcBorders>
              <w:top w:val="nil"/>
              <w:bottom w:val="nil"/>
            </w:tcBorders>
            <w:shd w:val="clear" w:color="auto" w:fill="auto"/>
            <w:noWrap/>
            <w:vAlign w:val="bottom"/>
            <w:hideMark/>
          </w:tcPr>
          <w:p w14:paraId="46B4E3EE" w14:textId="77777777" w:rsidR="000625C8" w:rsidRPr="00F76A24" w:rsidRDefault="000625C8" w:rsidP="000625C8">
            <w:pPr>
              <w:ind w:left="389" w:hangingChars="177" w:hanging="389"/>
              <w:rPr>
                <w:rFonts w:ascii="Times New Roman" w:eastAsia="SimSun" w:hAnsi="Times New Roman" w:cs="Times New Roman"/>
                <w:kern w:val="0"/>
                <w:sz w:val="22"/>
                <w:szCs w:val="22"/>
              </w:rPr>
            </w:pPr>
          </w:p>
        </w:tc>
        <w:tc>
          <w:tcPr>
            <w:tcW w:w="593" w:type="pct"/>
            <w:tcBorders>
              <w:top w:val="nil"/>
              <w:bottom w:val="nil"/>
            </w:tcBorders>
            <w:shd w:val="clear" w:color="auto" w:fill="auto"/>
            <w:noWrap/>
            <w:vAlign w:val="bottom"/>
            <w:hideMark/>
          </w:tcPr>
          <w:p w14:paraId="2499039E"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(0.09)</w:t>
            </w:r>
          </w:p>
        </w:tc>
        <w:tc>
          <w:tcPr>
            <w:tcW w:w="581" w:type="pct"/>
            <w:tcBorders>
              <w:top w:val="nil"/>
              <w:bottom w:val="nil"/>
            </w:tcBorders>
            <w:shd w:val="clear" w:color="auto" w:fill="auto"/>
            <w:noWrap/>
            <w:vAlign w:val="bottom"/>
            <w:hideMark/>
          </w:tcPr>
          <w:p w14:paraId="1D2C9C4B" w14:textId="77777777" w:rsidR="000625C8" w:rsidRPr="00F76A24" w:rsidRDefault="000625C8" w:rsidP="000625C8">
            <w:pPr>
              <w:ind w:left="389" w:hangingChars="177" w:hanging="389"/>
              <w:rPr>
                <w:rFonts w:ascii="Times New Roman" w:eastAsia="SimSun" w:hAnsi="Times New Roman" w:cs="Times New Roman"/>
                <w:kern w:val="0"/>
                <w:sz w:val="22"/>
                <w:szCs w:val="22"/>
              </w:rPr>
            </w:pPr>
          </w:p>
        </w:tc>
        <w:tc>
          <w:tcPr>
            <w:tcW w:w="499" w:type="pct"/>
            <w:tcBorders>
              <w:top w:val="nil"/>
              <w:bottom w:val="nil"/>
            </w:tcBorders>
            <w:shd w:val="clear" w:color="auto" w:fill="auto"/>
            <w:noWrap/>
            <w:vAlign w:val="bottom"/>
            <w:hideMark/>
          </w:tcPr>
          <w:p w14:paraId="53749F32"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(0.09)</w:t>
            </w:r>
          </w:p>
        </w:tc>
      </w:tr>
      <w:tr w:rsidR="000625C8" w:rsidRPr="00567F24" w14:paraId="55E80C19" w14:textId="77777777" w:rsidTr="000625C8">
        <w:trPr>
          <w:trHeight w:val="340"/>
          <w:jc w:val="center"/>
        </w:trPr>
        <w:tc>
          <w:tcPr>
            <w:tcW w:w="2665" w:type="pct"/>
            <w:tcBorders>
              <w:top w:val="nil"/>
              <w:bottom w:val="nil"/>
            </w:tcBorders>
            <w:shd w:val="clear" w:color="auto" w:fill="auto"/>
            <w:noWrap/>
            <w:vAlign w:val="bottom"/>
            <w:hideMark/>
          </w:tcPr>
          <w:p w14:paraId="3632D585"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 xml:space="preserve">Returnee entrepreneurs’ </w:t>
            </w:r>
            <w:r>
              <w:rPr>
                <w:rFonts w:ascii="Times New Roman" w:eastAsia="SimSun" w:hAnsi="Times New Roman" w:cs="Times New Roman" w:hint="eastAsia"/>
                <w:kern w:val="0"/>
                <w:sz w:val="22"/>
                <w:szCs w:val="22"/>
              </w:rPr>
              <w:t>home country embeddedness</w:t>
            </w:r>
            <w:r w:rsidRPr="00567F24">
              <w:rPr>
                <w:rFonts w:ascii="Times New Roman" w:eastAsia="SimSun" w:hAnsi="Times New Roman" w:cs="Times New Roman"/>
                <w:kern w:val="0"/>
                <w:sz w:val="22"/>
                <w:szCs w:val="22"/>
              </w:rPr>
              <w:t xml:space="preserve"> </w:t>
            </w:r>
          </w:p>
          <w:p w14:paraId="573629E7" w14:textId="20B25606" w:rsidR="000625C8" w:rsidRPr="00567F24" w:rsidRDefault="000625C8" w:rsidP="002D2C8C">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 Pr</w:t>
            </w:r>
            <w:r>
              <w:rPr>
                <w:rFonts w:ascii="Times New Roman" w:eastAsia="SimSun" w:hAnsi="Times New Roman" w:cs="Times New Roman" w:hint="eastAsia"/>
                <w:kern w:val="0"/>
                <w:sz w:val="22"/>
                <w:szCs w:val="22"/>
              </w:rPr>
              <w:t>e-overseas</w:t>
            </w:r>
            <w:r w:rsidRPr="00567F24">
              <w:rPr>
                <w:rFonts w:ascii="Times New Roman" w:eastAsia="SimSun" w:hAnsi="Times New Roman" w:cs="Times New Roman"/>
                <w:kern w:val="0"/>
                <w:sz w:val="22"/>
                <w:szCs w:val="22"/>
              </w:rPr>
              <w:t xml:space="preserve"> local </w:t>
            </w:r>
            <w:r w:rsidR="002D2C8C">
              <w:rPr>
                <w:rFonts w:ascii="Times New Roman" w:eastAsia="SimSun" w:hAnsi="Times New Roman" w:cs="Times New Roman" w:hint="eastAsia"/>
                <w:kern w:val="0"/>
                <w:sz w:val="22"/>
                <w:szCs w:val="22"/>
              </w:rPr>
              <w:t>ties</w:t>
            </w:r>
          </w:p>
        </w:tc>
        <w:tc>
          <w:tcPr>
            <w:tcW w:w="662" w:type="pct"/>
            <w:tcBorders>
              <w:top w:val="nil"/>
              <w:bottom w:val="nil"/>
            </w:tcBorders>
            <w:shd w:val="clear" w:color="auto" w:fill="auto"/>
            <w:noWrap/>
            <w:vAlign w:val="bottom"/>
            <w:hideMark/>
          </w:tcPr>
          <w:p w14:paraId="53F273E9" w14:textId="77777777" w:rsidR="000625C8" w:rsidRPr="00F76A24" w:rsidRDefault="000625C8" w:rsidP="000625C8">
            <w:pPr>
              <w:ind w:left="389" w:hangingChars="177" w:hanging="389"/>
              <w:rPr>
                <w:rFonts w:ascii="Times New Roman" w:eastAsia="SimSun" w:hAnsi="Times New Roman" w:cs="Times New Roman"/>
                <w:kern w:val="0"/>
                <w:sz w:val="22"/>
                <w:szCs w:val="22"/>
              </w:rPr>
            </w:pPr>
          </w:p>
        </w:tc>
        <w:tc>
          <w:tcPr>
            <w:tcW w:w="593" w:type="pct"/>
            <w:tcBorders>
              <w:top w:val="nil"/>
              <w:bottom w:val="nil"/>
            </w:tcBorders>
            <w:shd w:val="clear" w:color="auto" w:fill="auto"/>
            <w:noWrap/>
            <w:vAlign w:val="bottom"/>
            <w:hideMark/>
          </w:tcPr>
          <w:p w14:paraId="17558831"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-0.18*</w:t>
            </w:r>
          </w:p>
        </w:tc>
        <w:tc>
          <w:tcPr>
            <w:tcW w:w="581" w:type="pct"/>
            <w:tcBorders>
              <w:top w:val="nil"/>
              <w:bottom w:val="nil"/>
            </w:tcBorders>
            <w:shd w:val="clear" w:color="auto" w:fill="auto"/>
            <w:noWrap/>
            <w:vAlign w:val="bottom"/>
            <w:hideMark/>
          </w:tcPr>
          <w:p w14:paraId="47566B69" w14:textId="77777777" w:rsidR="000625C8" w:rsidRPr="00F76A24" w:rsidRDefault="000625C8" w:rsidP="000625C8">
            <w:pPr>
              <w:ind w:left="389" w:hangingChars="177" w:hanging="389"/>
              <w:rPr>
                <w:rFonts w:ascii="Times New Roman" w:eastAsia="SimSun" w:hAnsi="Times New Roman" w:cs="Times New Roman"/>
                <w:kern w:val="0"/>
                <w:sz w:val="22"/>
                <w:szCs w:val="22"/>
              </w:rPr>
            </w:pPr>
          </w:p>
        </w:tc>
        <w:tc>
          <w:tcPr>
            <w:tcW w:w="499" w:type="pct"/>
            <w:tcBorders>
              <w:top w:val="nil"/>
              <w:bottom w:val="nil"/>
            </w:tcBorders>
            <w:shd w:val="clear" w:color="auto" w:fill="auto"/>
            <w:noWrap/>
            <w:vAlign w:val="bottom"/>
            <w:hideMark/>
          </w:tcPr>
          <w:p w14:paraId="59636A0B"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-0.13</w:t>
            </w:r>
          </w:p>
        </w:tc>
      </w:tr>
      <w:tr w:rsidR="000625C8" w:rsidRPr="00567F24" w14:paraId="6B41EB4D" w14:textId="77777777" w:rsidTr="000625C8">
        <w:trPr>
          <w:trHeight w:val="340"/>
          <w:jc w:val="center"/>
        </w:trPr>
        <w:tc>
          <w:tcPr>
            <w:tcW w:w="2665" w:type="pct"/>
            <w:tcBorders>
              <w:top w:val="nil"/>
              <w:bottom w:val="nil"/>
            </w:tcBorders>
            <w:shd w:val="clear" w:color="auto" w:fill="auto"/>
            <w:noWrap/>
            <w:vAlign w:val="bottom"/>
            <w:hideMark/>
          </w:tcPr>
          <w:p w14:paraId="42250EB2"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 xml:space="preserve">　</w:t>
            </w:r>
          </w:p>
        </w:tc>
        <w:tc>
          <w:tcPr>
            <w:tcW w:w="662" w:type="pct"/>
            <w:tcBorders>
              <w:top w:val="nil"/>
              <w:bottom w:val="nil"/>
            </w:tcBorders>
            <w:shd w:val="clear" w:color="auto" w:fill="auto"/>
            <w:noWrap/>
            <w:vAlign w:val="bottom"/>
            <w:hideMark/>
          </w:tcPr>
          <w:p w14:paraId="22B1A6EC" w14:textId="77777777" w:rsidR="000625C8" w:rsidRPr="00F76A24" w:rsidRDefault="000625C8" w:rsidP="000625C8">
            <w:pPr>
              <w:ind w:left="389" w:hangingChars="177" w:hanging="389"/>
              <w:rPr>
                <w:rFonts w:ascii="Times New Roman" w:eastAsia="SimSun" w:hAnsi="Times New Roman" w:cs="Times New Roman"/>
                <w:kern w:val="0"/>
                <w:sz w:val="22"/>
                <w:szCs w:val="22"/>
              </w:rPr>
            </w:pPr>
          </w:p>
        </w:tc>
        <w:tc>
          <w:tcPr>
            <w:tcW w:w="593" w:type="pct"/>
            <w:tcBorders>
              <w:top w:val="nil"/>
              <w:bottom w:val="nil"/>
            </w:tcBorders>
            <w:shd w:val="clear" w:color="auto" w:fill="auto"/>
            <w:noWrap/>
            <w:vAlign w:val="bottom"/>
            <w:hideMark/>
          </w:tcPr>
          <w:p w14:paraId="145D6090"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(0.08)</w:t>
            </w:r>
          </w:p>
        </w:tc>
        <w:tc>
          <w:tcPr>
            <w:tcW w:w="581" w:type="pct"/>
            <w:tcBorders>
              <w:top w:val="nil"/>
              <w:bottom w:val="nil"/>
            </w:tcBorders>
            <w:shd w:val="clear" w:color="auto" w:fill="auto"/>
            <w:noWrap/>
            <w:vAlign w:val="bottom"/>
            <w:hideMark/>
          </w:tcPr>
          <w:p w14:paraId="5D4E29F6" w14:textId="77777777" w:rsidR="000625C8" w:rsidRPr="00F76A24" w:rsidRDefault="000625C8" w:rsidP="000625C8">
            <w:pPr>
              <w:ind w:left="389" w:hangingChars="177" w:hanging="389"/>
              <w:rPr>
                <w:rFonts w:ascii="Times New Roman" w:eastAsia="SimSun" w:hAnsi="Times New Roman" w:cs="Times New Roman"/>
                <w:kern w:val="0"/>
                <w:sz w:val="22"/>
                <w:szCs w:val="22"/>
              </w:rPr>
            </w:pPr>
          </w:p>
        </w:tc>
        <w:tc>
          <w:tcPr>
            <w:tcW w:w="499" w:type="pct"/>
            <w:tcBorders>
              <w:top w:val="nil"/>
              <w:bottom w:val="nil"/>
            </w:tcBorders>
            <w:shd w:val="clear" w:color="auto" w:fill="auto"/>
            <w:noWrap/>
            <w:vAlign w:val="bottom"/>
            <w:hideMark/>
          </w:tcPr>
          <w:p w14:paraId="1AAC9E4F"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(0.08)</w:t>
            </w:r>
          </w:p>
        </w:tc>
      </w:tr>
      <w:tr w:rsidR="000625C8" w:rsidRPr="00567F24" w14:paraId="222519F9" w14:textId="77777777" w:rsidTr="000625C8">
        <w:trPr>
          <w:trHeight w:val="340"/>
          <w:jc w:val="center"/>
        </w:trPr>
        <w:tc>
          <w:tcPr>
            <w:tcW w:w="2665" w:type="pct"/>
            <w:tcBorders>
              <w:top w:val="nil"/>
              <w:bottom w:val="nil"/>
            </w:tcBorders>
            <w:shd w:val="clear" w:color="auto" w:fill="auto"/>
            <w:noWrap/>
            <w:vAlign w:val="bottom"/>
            <w:hideMark/>
          </w:tcPr>
          <w:p w14:paraId="5AECE86D"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 xml:space="preserve">Local TMT members </w:t>
            </w:r>
          </w:p>
        </w:tc>
        <w:tc>
          <w:tcPr>
            <w:tcW w:w="662" w:type="pct"/>
            <w:tcBorders>
              <w:top w:val="nil"/>
              <w:bottom w:val="nil"/>
            </w:tcBorders>
            <w:shd w:val="clear" w:color="auto" w:fill="auto"/>
            <w:noWrap/>
            <w:vAlign w:val="bottom"/>
            <w:hideMark/>
          </w:tcPr>
          <w:p w14:paraId="4D9D7663" w14:textId="77777777" w:rsidR="000625C8" w:rsidRPr="00F76A24" w:rsidRDefault="000625C8" w:rsidP="000625C8">
            <w:pPr>
              <w:ind w:left="389" w:hangingChars="177" w:hanging="389"/>
              <w:rPr>
                <w:rFonts w:ascii="Times New Roman" w:eastAsia="SimSun" w:hAnsi="Times New Roman" w:cs="Times New Roman"/>
                <w:kern w:val="0"/>
                <w:sz w:val="22"/>
                <w:szCs w:val="22"/>
              </w:rPr>
            </w:pPr>
          </w:p>
        </w:tc>
        <w:tc>
          <w:tcPr>
            <w:tcW w:w="593" w:type="pct"/>
            <w:tcBorders>
              <w:top w:val="nil"/>
              <w:bottom w:val="nil"/>
            </w:tcBorders>
            <w:shd w:val="clear" w:color="auto" w:fill="auto"/>
            <w:noWrap/>
            <w:vAlign w:val="bottom"/>
            <w:hideMark/>
          </w:tcPr>
          <w:p w14:paraId="2CD3972C" w14:textId="77777777" w:rsidR="000625C8" w:rsidRPr="00F76A24" w:rsidRDefault="000625C8" w:rsidP="000625C8">
            <w:pPr>
              <w:ind w:left="389" w:hangingChars="177" w:hanging="389"/>
              <w:rPr>
                <w:rFonts w:ascii="Times New Roman" w:eastAsia="SimSun" w:hAnsi="Times New Roman" w:cs="Times New Roman"/>
                <w:kern w:val="0"/>
                <w:sz w:val="22"/>
                <w:szCs w:val="22"/>
              </w:rPr>
            </w:pPr>
          </w:p>
        </w:tc>
        <w:tc>
          <w:tcPr>
            <w:tcW w:w="581" w:type="pct"/>
            <w:tcBorders>
              <w:top w:val="nil"/>
              <w:bottom w:val="nil"/>
            </w:tcBorders>
            <w:shd w:val="clear" w:color="auto" w:fill="auto"/>
            <w:noWrap/>
            <w:vAlign w:val="bottom"/>
            <w:hideMark/>
          </w:tcPr>
          <w:p w14:paraId="4C5B3957"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0.05 </w:t>
            </w:r>
          </w:p>
        </w:tc>
        <w:tc>
          <w:tcPr>
            <w:tcW w:w="499" w:type="pct"/>
            <w:tcBorders>
              <w:top w:val="nil"/>
              <w:bottom w:val="nil"/>
            </w:tcBorders>
            <w:shd w:val="clear" w:color="auto" w:fill="auto"/>
            <w:noWrap/>
            <w:vAlign w:val="bottom"/>
            <w:hideMark/>
          </w:tcPr>
          <w:p w14:paraId="62B3ADF2"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 xml:space="preserve">-0.03 </w:t>
            </w:r>
          </w:p>
        </w:tc>
      </w:tr>
      <w:tr w:rsidR="000625C8" w:rsidRPr="00567F24" w14:paraId="0049B9B1" w14:textId="77777777" w:rsidTr="000625C8">
        <w:trPr>
          <w:trHeight w:val="340"/>
          <w:jc w:val="center"/>
        </w:trPr>
        <w:tc>
          <w:tcPr>
            <w:tcW w:w="2665" w:type="pct"/>
            <w:tcBorders>
              <w:top w:val="nil"/>
              <w:bottom w:val="nil"/>
            </w:tcBorders>
            <w:shd w:val="clear" w:color="auto" w:fill="auto"/>
            <w:noWrap/>
            <w:vAlign w:val="bottom"/>
            <w:hideMark/>
          </w:tcPr>
          <w:p w14:paraId="04621F02"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 xml:space="preserve">　</w:t>
            </w:r>
          </w:p>
        </w:tc>
        <w:tc>
          <w:tcPr>
            <w:tcW w:w="662" w:type="pct"/>
            <w:tcBorders>
              <w:top w:val="nil"/>
              <w:bottom w:val="nil"/>
            </w:tcBorders>
            <w:shd w:val="clear" w:color="auto" w:fill="auto"/>
            <w:noWrap/>
            <w:vAlign w:val="bottom"/>
            <w:hideMark/>
          </w:tcPr>
          <w:p w14:paraId="434C3005" w14:textId="77777777" w:rsidR="000625C8" w:rsidRPr="00F76A24" w:rsidRDefault="000625C8" w:rsidP="000625C8">
            <w:pPr>
              <w:ind w:left="389" w:hangingChars="177" w:hanging="389"/>
              <w:rPr>
                <w:rFonts w:ascii="Times New Roman" w:eastAsia="SimSun" w:hAnsi="Times New Roman" w:cs="Times New Roman"/>
                <w:kern w:val="0"/>
                <w:sz w:val="22"/>
                <w:szCs w:val="22"/>
              </w:rPr>
            </w:pPr>
          </w:p>
        </w:tc>
        <w:tc>
          <w:tcPr>
            <w:tcW w:w="593" w:type="pct"/>
            <w:tcBorders>
              <w:top w:val="nil"/>
              <w:bottom w:val="nil"/>
            </w:tcBorders>
            <w:shd w:val="clear" w:color="auto" w:fill="auto"/>
            <w:noWrap/>
            <w:vAlign w:val="bottom"/>
            <w:hideMark/>
          </w:tcPr>
          <w:p w14:paraId="5CDB14AB" w14:textId="77777777" w:rsidR="000625C8" w:rsidRPr="00F76A24" w:rsidRDefault="000625C8" w:rsidP="000625C8">
            <w:pPr>
              <w:ind w:left="389" w:hangingChars="177" w:hanging="389"/>
              <w:rPr>
                <w:rFonts w:ascii="Times New Roman" w:eastAsia="SimSun" w:hAnsi="Times New Roman" w:cs="Times New Roman"/>
                <w:kern w:val="0"/>
                <w:sz w:val="22"/>
                <w:szCs w:val="22"/>
              </w:rPr>
            </w:pPr>
          </w:p>
        </w:tc>
        <w:tc>
          <w:tcPr>
            <w:tcW w:w="581" w:type="pct"/>
            <w:tcBorders>
              <w:top w:val="nil"/>
              <w:bottom w:val="nil"/>
            </w:tcBorders>
            <w:shd w:val="clear" w:color="auto" w:fill="auto"/>
            <w:noWrap/>
            <w:vAlign w:val="bottom"/>
            <w:hideMark/>
          </w:tcPr>
          <w:p w14:paraId="5BB4D0B1"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(0.25)</w:t>
            </w:r>
          </w:p>
        </w:tc>
        <w:tc>
          <w:tcPr>
            <w:tcW w:w="499" w:type="pct"/>
            <w:tcBorders>
              <w:top w:val="nil"/>
              <w:bottom w:val="nil"/>
            </w:tcBorders>
            <w:shd w:val="clear" w:color="auto" w:fill="auto"/>
            <w:noWrap/>
            <w:vAlign w:val="bottom"/>
            <w:hideMark/>
          </w:tcPr>
          <w:p w14:paraId="42B6F7B5"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(0.26)</w:t>
            </w:r>
          </w:p>
        </w:tc>
      </w:tr>
      <w:tr w:rsidR="000625C8" w:rsidRPr="00567F24" w14:paraId="2B825B7F" w14:textId="77777777" w:rsidTr="000625C8">
        <w:trPr>
          <w:trHeight w:val="340"/>
          <w:jc w:val="center"/>
        </w:trPr>
        <w:tc>
          <w:tcPr>
            <w:tcW w:w="2665" w:type="pct"/>
            <w:tcBorders>
              <w:top w:val="nil"/>
              <w:bottom w:val="nil"/>
            </w:tcBorders>
            <w:shd w:val="clear" w:color="auto" w:fill="auto"/>
            <w:noWrap/>
            <w:vAlign w:val="bottom"/>
            <w:hideMark/>
          </w:tcPr>
          <w:p w14:paraId="27657419"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 xml:space="preserve">Returnee entrepreneurs’ </w:t>
            </w:r>
            <w:r>
              <w:rPr>
                <w:rFonts w:ascii="Times New Roman" w:eastAsia="SimSun" w:hAnsi="Times New Roman" w:cs="Times New Roman" w:hint="eastAsia"/>
                <w:kern w:val="0"/>
                <w:sz w:val="22"/>
                <w:szCs w:val="22"/>
              </w:rPr>
              <w:t>home country embeddedness</w:t>
            </w:r>
            <w:r w:rsidRPr="00567F24">
              <w:rPr>
                <w:rFonts w:ascii="Times New Roman" w:eastAsia="SimSun" w:hAnsi="Times New Roman" w:cs="Times New Roman"/>
                <w:kern w:val="0"/>
                <w:sz w:val="22"/>
                <w:szCs w:val="22"/>
              </w:rPr>
              <w:t xml:space="preserve"> </w:t>
            </w:r>
          </w:p>
          <w:p w14:paraId="7A23B0C8"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 Local TMT members</w:t>
            </w:r>
          </w:p>
        </w:tc>
        <w:tc>
          <w:tcPr>
            <w:tcW w:w="662" w:type="pct"/>
            <w:tcBorders>
              <w:top w:val="nil"/>
              <w:bottom w:val="nil"/>
            </w:tcBorders>
            <w:shd w:val="clear" w:color="auto" w:fill="auto"/>
            <w:noWrap/>
            <w:vAlign w:val="bottom"/>
            <w:hideMark/>
          </w:tcPr>
          <w:p w14:paraId="4641DEBE" w14:textId="77777777" w:rsidR="000625C8" w:rsidRPr="00F76A24" w:rsidRDefault="000625C8" w:rsidP="000625C8">
            <w:pPr>
              <w:ind w:left="389" w:hangingChars="177" w:hanging="389"/>
              <w:rPr>
                <w:rFonts w:ascii="Times New Roman" w:eastAsia="SimSun" w:hAnsi="Times New Roman" w:cs="Times New Roman"/>
                <w:kern w:val="0"/>
                <w:sz w:val="22"/>
                <w:szCs w:val="22"/>
              </w:rPr>
            </w:pPr>
          </w:p>
        </w:tc>
        <w:tc>
          <w:tcPr>
            <w:tcW w:w="593" w:type="pct"/>
            <w:tcBorders>
              <w:top w:val="nil"/>
              <w:bottom w:val="nil"/>
            </w:tcBorders>
            <w:shd w:val="clear" w:color="auto" w:fill="auto"/>
            <w:noWrap/>
            <w:vAlign w:val="bottom"/>
            <w:hideMark/>
          </w:tcPr>
          <w:p w14:paraId="680B030D" w14:textId="77777777" w:rsidR="000625C8" w:rsidRPr="00F76A24" w:rsidRDefault="000625C8" w:rsidP="000625C8">
            <w:pPr>
              <w:ind w:left="389" w:hangingChars="177" w:hanging="389"/>
              <w:rPr>
                <w:rFonts w:ascii="Times New Roman" w:eastAsia="SimSun" w:hAnsi="Times New Roman" w:cs="Times New Roman"/>
                <w:kern w:val="0"/>
                <w:sz w:val="22"/>
                <w:szCs w:val="22"/>
              </w:rPr>
            </w:pPr>
          </w:p>
        </w:tc>
        <w:tc>
          <w:tcPr>
            <w:tcW w:w="581" w:type="pct"/>
            <w:tcBorders>
              <w:top w:val="nil"/>
              <w:bottom w:val="nil"/>
            </w:tcBorders>
            <w:shd w:val="clear" w:color="auto" w:fill="auto"/>
            <w:noWrap/>
            <w:vAlign w:val="bottom"/>
            <w:hideMark/>
          </w:tcPr>
          <w:p w14:paraId="0980F65F"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-0.40*</w:t>
            </w:r>
          </w:p>
        </w:tc>
        <w:tc>
          <w:tcPr>
            <w:tcW w:w="499" w:type="pct"/>
            <w:tcBorders>
              <w:top w:val="nil"/>
              <w:bottom w:val="nil"/>
            </w:tcBorders>
            <w:shd w:val="clear" w:color="auto" w:fill="auto"/>
            <w:noWrap/>
            <w:vAlign w:val="bottom"/>
            <w:hideMark/>
          </w:tcPr>
          <w:p w14:paraId="33785C86"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-0.45*</w:t>
            </w:r>
          </w:p>
        </w:tc>
      </w:tr>
      <w:tr w:rsidR="000625C8" w:rsidRPr="00567F24" w14:paraId="06871B23" w14:textId="77777777" w:rsidTr="000625C8">
        <w:trPr>
          <w:trHeight w:val="340"/>
          <w:jc w:val="center"/>
        </w:trPr>
        <w:tc>
          <w:tcPr>
            <w:tcW w:w="2665" w:type="pct"/>
            <w:tcBorders>
              <w:top w:val="nil"/>
              <w:bottom w:val="nil"/>
            </w:tcBorders>
            <w:shd w:val="clear" w:color="auto" w:fill="auto"/>
            <w:noWrap/>
            <w:vAlign w:val="bottom"/>
            <w:hideMark/>
          </w:tcPr>
          <w:p w14:paraId="42FCD04F"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 xml:space="preserve">　</w:t>
            </w:r>
          </w:p>
        </w:tc>
        <w:tc>
          <w:tcPr>
            <w:tcW w:w="662" w:type="pct"/>
            <w:tcBorders>
              <w:top w:val="nil"/>
              <w:bottom w:val="nil"/>
            </w:tcBorders>
            <w:shd w:val="clear" w:color="auto" w:fill="auto"/>
            <w:noWrap/>
            <w:vAlign w:val="bottom"/>
            <w:hideMark/>
          </w:tcPr>
          <w:p w14:paraId="77D030E0" w14:textId="77777777" w:rsidR="000625C8" w:rsidRPr="00F76A24" w:rsidRDefault="000625C8" w:rsidP="000625C8">
            <w:pPr>
              <w:ind w:left="389" w:hangingChars="177" w:hanging="389"/>
              <w:rPr>
                <w:rFonts w:ascii="Times New Roman" w:eastAsia="SimSun" w:hAnsi="Times New Roman" w:cs="Times New Roman"/>
                <w:kern w:val="0"/>
                <w:sz w:val="22"/>
                <w:szCs w:val="22"/>
              </w:rPr>
            </w:pPr>
          </w:p>
        </w:tc>
        <w:tc>
          <w:tcPr>
            <w:tcW w:w="593" w:type="pct"/>
            <w:tcBorders>
              <w:top w:val="nil"/>
              <w:bottom w:val="nil"/>
            </w:tcBorders>
            <w:shd w:val="clear" w:color="auto" w:fill="auto"/>
            <w:noWrap/>
            <w:vAlign w:val="bottom"/>
            <w:hideMark/>
          </w:tcPr>
          <w:p w14:paraId="08EFFAD6" w14:textId="77777777" w:rsidR="000625C8" w:rsidRPr="00F76A24" w:rsidRDefault="000625C8" w:rsidP="000625C8">
            <w:pPr>
              <w:ind w:left="389" w:hangingChars="177" w:hanging="389"/>
              <w:rPr>
                <w:rFonts w:ascii="Times New Roman" w:eastAsia="SimSun" w:hAnsi="Times New Roman" w:cs="Times New Roman"/>
                <w:kern w:val="0"/>
                <w:sz w:val="22"/>
                <w:szCs w:val="22"/>
              </w:rPr>
            </w:pPr>
          </w:p>
        </w:tc>
        <w:tc>
          <w:tcPr>
            <w:tcW w:w="581" w:type="pct"/>
            <w:tcBorders>
              <w:top w:val="nil"/>
              <w:bottom w:val="nil"/>
            </w:tcBorders>
            <w:shd w:val="clear" w:color="auto" w:fill="auto"/>
            <w:noWrap/>
            <w:vAlign w:val="bottom"/>
            <w:hideMark/>
          </w:tcPr>
          <w:p w14:paraId="7976A826"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(0.20)</w:t>
            </w:r>
          </w:p>
        </w:tc>
        <w:tc>
          <w:tcPr>
            <w:tcW w:w="499" w:type="pct"/>
            <w:tcBorders>
              <w:top w:val="nil"/>
              <w:bottom w:val="nil"/>
            </w:tcBorders>
            <w:shd w:val="clear" w:color="auto" w:fill="auto"/>
            <w:noWrap/>
            <w:vAlign w:val="bottom"/>
            <w:hideMark/>
          </w:tcPr>
          <w:p w14:paraId="581DB3C9"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(0.22)</w:t>
            </w:r>
          </w:p>
        </w:tc>
      </w:tr>
      <w:tr w:rsidR="000625C8" w:rsidRPr="00567F24" w14:paraId="3DB1FCF4" w14:textId="77777777" w:rsidTr="000625C8">
        <w:trPr>
          <w:trHeight w:val="340"/>
          <w:jc w:val="center"/>
        </w:trPr>
        <w:tc>
          <w:tcPr>
            <w:tcW w:w="2665" w:type="pct"/>
            <w:tcBorders>
              <w:top w:val="nil"/>
              <w:bottom w:val="nil"/>
            </w:tcBorders>
            <w:shd w:val="clear" w:color="auto" w:fill="auto"/>
            <w:noWrap/>
            <w:vAlign w:val="bottom"/>
            <w:hideMark/>
          </w:tcPr>
          <w:p w14:paraId="0828BD86"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Constant</w:t>
            </w:r>
          </w:p>
        </w:tc>
        <w:tc>
          <w:tcPr>
            <w:tcW w:w="662" w:type="pct"/>
            <w:tcBorders>
              <w:top w:val="nil"/>
              <w:bottom w:val="nil"/>
            </w:tcBorders>
            <w:shd w:val="clear" w:color="auto" w:fill="auto"/>
            <w:noWrap/>
            <w:vAlign w:val="bottom"/>
            <w:hideMark/>
          </w:tcPr>
          <w:p w14:paraId="1DFB6CD0"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1.61**</w:t>
            </w:r>
          </w:p>
        </w:tc>
        <w:tc>
          <w:tcPr>
            <w:tcW w:w="593" w:type="pct"/>
            <w:tcBorders>
              <w:top w:val="nil"/>
              <w:bottom w:val="nil"/>
            </w:tcBorders>
            <w:shd w:val="clear" w:color="auto" w:fill="auto"/>
            <w:noWrap/>
            <w:vAlign w:val="bottom"/>
            <w:hideMark/>
          </w:tcPr>
          <w:p w14:paraId="518A24B4"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2.09***</w:t>
            </w:r>
          </w:p>
        </w:tc>
        <w:tc>
          <w:tcPr>
            <w:tcW w:w="581" w:type="pct"/>
            <w:tcBorders>
              <w:top w:val="nil"/>
              <w:bottom w:val="nil"/>
            </w:tcBorders>
            <w:shd w:val="clear" w:color="auto" w:fill="auto"/>
            <w:noWrap/>
            <w:vAlign w:val="bottom"/>
            <w:hideMark/>
          </w:tcPr>
          <w:p w14:paraId="3BAEEF9F"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1.46**</w:t>
            </w:r>
          </w:p>
        </w:tc>
        <w:tc>
          <w:tcPr>
            <w:tcW w:w="499" w:type="pct"/>
            <w:tcBorders>
              <w:top w:val="nil"/>
              <w:bottom w:val="nil"/>
            </w:tcBorders>
            <w:shd w:val="clear" w:color="auto" w:fill="auto"/>
            <w:noWrap/>
            <w:vAlign w:val="bottom"/>
            <w:hideMark/>
          </w:tcPr>
          <w:p w14:paraId="412B859F"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1.92***</w:t>
            </w:r>
          </w:p>
        </w:tc>
      </w:tr>
      <w:tr w:rsidR="000625C8" w:rsidRPr="00567F24" w14:paraId="3E97D217" w14:textId="77777777" w:rsidTr="000625C8">
        <w:trPr>
          <w:trHeight w:val="340"/>
          <w:jc w:val="center"/>
        </w:trPr>
        <w:tc>
          <w:tcPr>
            <w:tcW w:w="2665" w:type="pct"/>
            <w:tcBorders>
              <w:top w:val="nil"/>
              <w:bottom w:val="nil"/>
            </w:tcBorders>
            <w:shd w:val="clear" w:color="auto" w:fill="auto"/>
            <w:noWrap/>
            <w:vAlign w:val="bottom"/>
            <w:hideMark/>
          </w:tcPr>
          <w:p w14:paraId="7041EE76"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 xml:space="preserve">　</w:t>
            </w:r>
          </w:p>
        </w:tc>
        <w:tc>
          <w:tcPr>
            <w:tcW w:w="662" w:type="pct"/>
            <w:tcBorders>
              <w:top w:val="nil"/>
              <w:bottom w:val="nil"/>
            </w:tcBorders>
            <w:shd w:val="clear" w:color="auto" w:fill="auto"/>
            <w:noWrap/>
            <w:vAlign w:val="bottom"/>
            <w:hideMark/>
          </w:tcPr>
          <w:p w14:paraId="2C660C32"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(0.53)</w:t>
            </w:r>
          </w:p>
        </w:tc>
        <w:tc>
          <w:tcPr>
            <w:tcW w:w="593" w:type="pct"/>
            <w:tcBorders>
              <w:top w:val="nil"/>
              <w:bottom w:val="nil"/>
            </w:tcBorders>
            <w:shd w:val="clear" w:color="auto" w:fill="auto"/>
            <w:noWrap/>
            <w:vAlign w:val="bottom"/>
            <w:hideMark/>
          </w:tcPr>
          <w:p w14:paraId="61EEA038"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(0.56)</w:t>
            </w:r>
          </w:p>
        </w:tc>
        <w:tc>
          <w:tcPr>
            <w:tcW w:w="581" w:type="pct"/>
            <w:tcBorders>
              <w:top w:val="nil"/>
              <w:bottom w:val="nil"/>
            </w:tcBorders>
            <w:shd w:val="clear" w:color="auto" w:fill="auto"/>
            <w:noWrap/>
            <w:vAlign w:val="bottom"/>
            <w:hideMark/>
          </w:tcPr>
          <w:p w14:paraId="1A857E2E"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(0.54)</w:t>
            </w:r>
          </w:p>
        </w:tc>
        <w:tc>
          <w:tcPr>
            <w:tcW w:w="499" w:type="pct"/>
            <w:tcBorders>
              <w:top w:val="nil"/>
              <w:bottom w:val="nil"/>
            </w:tcBorders>
            <w:shd w:val="clear" w:color="auto" w:fill="auto"/>
            <w:noWrap/>
            <w:vAlign w:val="bottom"/>
            <w:hideMark/>
          </w:tcPr>
          <w:p w14:paraId="0E466B87"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(0.56)</w:t>
            </w:r>
          </w:p>
        </w:tc>
      </w:tr>
      <w:tr w:rsidR="000625C8" w:rsidRPr="00567F24" w14:paraId="35ACF3A8" w14:textId="77777777" w:rsidTr="000625C8">
        <w:trPr>
          <w:trHeight w:val="340"/>
          <w:jc w:val="center"/>
        </w:trPr>
        <w:tc>
          <w:tcPr>
            <w:tcW w:w="2665" w:type="pct"/>
            <w:tcBorders>
              <w:top w:val="nil"/>
              <w:bottom w:val="single" w:sz="4" w:space="0" w:color="auto"/>
            </w:tcBorders>
            <w:shd w:val="clear" w:color="auto" w:fill="auto"/>
            <w:noWrap/>
            <w:vAlign w:val="bottom"/>
            <w:hideMark/>
          </w:tcPr>
          <w:p w14:paraId="61639119" w14:textId="77777777" w:rsidR="000625C8" w:rsidRPr="00567F24" w:rsidRDefault="000625C8" w:rsidP="000625C8">
            <w:pPr>
              <w:ind w:left="389" w:hangingChars="177" w:hanging="389"/>
              <w:rPr>
                <w:rFonts w:ascii="Times New Roman" w:eastAsia="SimSun" w:hAnsi="Times New Roman" w:cs="Times New Roman"/>
                <w:kern w:val="0"/>
                <w:sz w:val="22"/>
                <w:szCs w:val="22"/>
              </w:rPr>
            </w:pPr>
            <w:r w:rsidRPr="00567F24">
              <w:rPr>
                <w:rFonts w:ascii="Times New Roman" w:eastAsia="SimSun" w:hAnsi="Times New Roman" w:cs="Times New Roman"/>
                <w:kern w:val="0"/>
                <w:sz w:val="22"/>
                <w:szCs w:val="22"/>
              </w:rPr>
              <w:t>R-squared</w:t>
            </w:r>
          </w:p>
        </w:tc>
        <w:tc>
          <w:tcPr>
            <w:tcW w:w="662" w:type="pct"/>
            <w:tcBorders>
              <w:top w:val="nil"/>
              <w:bottom w:val="single" w:sz="4" w:space="0" w:color="auto"/>
            </w:tcBorders>
            <w:shd w:val="clear" w:color="auto" w:fill="auto"/>
            <w:noWrap/>
            <w:vAlign w:val="bottom"/>
            <w:hideMark/>
          </w:tcPr>
          <w:p w14:paraId="43C256A1"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0.19</w:t>
            </w:r>
          </w:p>
        </w:tc>
        <w:tc>
          <w:tcPr>
            <w:tcW w:w="593" w:type="pct"/>
            <w:tcBorders>
              <w:top w:val="nil"/>
              <w:bottom w:val="single" w:sz="4" w:space="0" w:color="auto"/>
            </w:tcBorders>
            <w:shd w:val="clear" w:color="auto" w:fill="auto"/>
            <w:noWrap/>
            <w:vAlign w:val="bottom"/>
            <w:hideMark/>
          </w:tcPr>
          <w:p w14:paraId="11824392"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0.23</w:t>
            </w:r>
          </w:p>
        </w:tc>
        <w:tc>
          <w:tcPr>
            <w:tcW w:w="581" w:type="pct"/>
            <w:tcBorders>
              <w:top w:val="nil"/>
              <w:bottom w:val="single" w:sz="4" w:space="0" w:color="auto"/>
            </w:tcBorders>
            <w:shd w:val="clear" w:color="auto" w:fill="auto"/>
            <w:noWrap/>
            <w:vAlign w:val="bottom"/>
            <w:hideMark/>
          </w:tcPr>
          <w:p w14:paraId="4D66ECCA"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0.22</w:t>
            </w:r>
          </w:p>
        </w:tc>
        <w:tc>
          <w:tcPr>
            <w:tcW w:w="499" w:type="pct"/>
            <w:tcBorders>
              <w:top w:val="nil"/>
              <w:bottom w:val="single" w:sz="4" w:space="0" w:color="auto"/>
            </w:tcBorders>
            <w:shd w:val="clear" w:color="auto" w:fill="auto"/>
            <w:noWrap/>
            <w:vAlign w:val="bottom"/>
            <w:hideMark/>
          </w:tcPr>
          <w:p w14:paraId="0096D66E" w14:textId="77777777" w:rsidR="000625C8" w:rsidRPr="00F76A24" w:rsidRDefault="000625C8" w:rsidP="000625C8">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color w:val="000000"/>
                <w:sz w:val="22"/>
                <w:szCs w:val="22"/>
              </w:rPr>
              <w:t>0.28</w:t>
            </w:r>
          </w:p>
        </w:tc>
      </w:tr>
    </w:tbl>
    <w:p w14:paraId="470C48A0" w14:textId="77777777" w:rsidR="000625C8" w:rsidRPr="003B731B" w:rsidRDefault="000625C8" w:rsidP="000625C8">
      <w:pPr>
        <w:ind w:leftChars="-708" w:left="-1094" w:hangingChars="378" w:hanging="605"/>
        <w:jc w:val="left"/>
        <w:rPr>
          <w:rFonts w:ascii="Times New Roman" w:hAnsi="Times New Roman" w:cs="Times New Roman"/>
          <w:sz w:val="22"/>
        </w:rPr>
      </w:pPr>
      <w:r w:rsidRPr="000D7BAB">
        <w:rPr>
          <w:rFonts w:ascii="Times New Roman" w:eastAsia="SimSun" w:hAnsi="Times New Roman" w:cs="Times New Roman"/>
          <w:kern w:val="0"/>
          <w:sz w:val="16"/>
          <w:szCs w:val="16"/>
        </w:rPr>
        <w:t xml:space="preserve">       </w:t>
      </w:r>
      <w:r w:rsidRPr="00BB6BC6">
        <w:rPr>
          <w:rFonts w:ascii="Times New Roman" w:eastAsia="SimSun" w:hAnsi="Times New Roman" w:cs="Times New Roman"/>
          <w:kern w:val="0"/>
          <w:sz w:val="22"/>
          <w:szCs w:val="16"/>
        </w:rPr>
        <w:t xml:space="preserve">   + p&lt;0.10, * p&lt;0.05, ** p&lt;0.01, *** p&lt;0.001</w:t>
      </w:r>
    </w:p>
    <w:p w14:paraId="6AE4C50F" w14:textId="77777777" w:rsidR="008D4FFD" w:rsidRDefault="008D4FFD" w:rsidP="00C046CE">
      <w:pPr>
        <w:spacing w:line="480" w:lineRule="auto"/>
        <w:ind w:firstLineChars="200" w:firstLine="480"/>
        <w:rPr>
          <w:rFonts w:ascii="Times New Roman" w:hAnsi="Times New Roman" w:cs="Times New Roman"/>
        </w:rPr>
      </w:pPr>
    </w:p>
    <w:p w14:paraId="2B6A4C05" w14:textId="31891D0F" w:rsidR="00A27D28" w:rsidRPr="003B731B" w:rsidRDefault="005F2E7D" w:rsidP="00C046CE">
      <w:pPr>
        <w:spacing w:line="480" w:lineRule="auto"/>
        <w:ind w:firstLineChars="200" w:firstLine="480"/>
        <w:rPr>
          <w:rFonts w:ascii="Times New Roman" w:hAnsi="Times New Roman" w:cs="Times New Roman"/>
        </w:rPr>
      </w:pPr>
      <w:r w:rsidRPr="003B731B">
        <w:rPr>
          <w:rFonts w:ascii="Times New Roman" w:hAnsi="Times New Roman" w:cs="Times New Roman"/>
        </w:rPr>
        <w:t>We applied</w:t>
      </w:r>
      <w:r w:rsidR="00597C2A">
        <w:rPr>
          <w:rFonts w:ascii="Times New Roman" w:hAnsi="Times New Roman" w:cs="Times New Roman"/>
        </w:rPr>
        <w:t xml:space="preserve"> the</w:t>
      </w:r>
      <w:r w:rsidRPr="003B731B">
        <w:rPr>
          <w:rFonts w:ascii="Times New Roman" w:hAnsi="Times New Roman" w:cs="Times New Roman"/>
        </w:rPr>
        <w:t xml:space="preserve"> </w:t>
      </w:r>
      <w:r w:rsidRPr="003B731B">
        <w:rPr>
          <w:rFonts w:ascii="Times New Roman" w:hAnsi="Times New Roman" w:cs="Times New Roman"/>
        </w:rPr>
        <w:fldChar w:fldCharType="begin"/>
      </w:r>
      <w:r w:rsidR="00741C0F">
        <w:rPr>
          <w:rFonts w:ascii="Times New Roman" w:hAnsi="Times New Roman" w:cs="Times New Roman"/>
        </w:rPr>
        <w:instrText xml:space="preserve"> ADDIN EN.CITE &lt;EndNote&gt;&lt;Cite AuthorYear="1"&gt;&lt;Author&gt;Edwards&lt;/Author&gt;&lt;Year&gt;2007&lt;/Year&gt;&lt;RecNum&gt;120431&lt;/RecNum&gt;&lt;DisplayText&gt;Edwards and Lambert (2007)&lt;/DisplayText&gt;&lt;record&gt;&lt;rec-number&gt;120431&lt;/rec-number&gt;&lt;foreign-keys&gt;&lt;key app="EN" db-id="zt292a9su9rtxiewvd650xstzsws2x9pppzr" timestamp="1486550555"&gt;120431&lt;/key&gt;&lt;/foreign-keys&gt;&lt;ref-type name="Journal Article"&gt;17&lt;/ref-type&gt;&lt;contributors&gt;&lt;authors&gt;&lt;author&gt;Edwards, Jeffrey R.&lt;/author&gt;&lt;author&gt;Lambert, Lisa Schurer&lt;/author&gt;&lt;/authors&gt;&lt;/contributors&gt;&lt;titles&gt;&lt;title&gt;Methods for integrating moderation and mediation: a general analytical framework using moderated path analysis&lt;/title&gt;&lt;secondary-title&gt;Psychological Methods&lt;/secondary-title&gt;&lt;/titles&gt;&lt;periodical&gt;&lt;full-title&gt;Psychological methods&lt;/full-title&gt;&lt;/periodical&gt;&lt;pages&gt;1-22&lt;/pages&gt;&lt;volume&gt;12&lt;/volume&gt;&lt;number&gt;1&lt;/number&gt;&lt;dates&gt;&lt;year&gt;2007&lt;/year&gt;&lt;/dates&gt;&lt;isbn&gt;1939-1463&lt;/isbn&gt;&lt;urls&gt;&lt;/urls&gt;&lt;/record&gt;&lt;/Cite&gt;&lt;/EndNote&gt;</w:instrText>
      </w:r>
      <w:r w:rsidRPr="003B731B">
        <w:rPr>
          <w:rFonts w:ascii="Times New Roman" w:hAnsi="Times New Roman" w:cs="Times New Roman"/>
        </w:rPr>
        <w:fldChar w:fldCharType="separate"/>
      </w:r>
      <w:r w:rsidR="00741C0F">
        <w:rPr>
          <w:rFonts w:ascii="Times New Roman" w:hAnsi="Times New Roman" w:cs="Times New Roman"/>
          <w:noProof/>
        </w:rPr>
        <w:t>Edwards and Lambert (2007)</w:t>
      </w:r>
      <w:r w:rsidRPr="003B731B">
        <w:rPr>
          <w:rFonts w:ascii="Times New Roman" w:hAnsi="Times New Roman" w:cs="Times New Roman"/>
        </w:rPr>
        <w:fldChar w:fldCharType="end"/>
      </w:r>
      <w:r w:rsidRPr="003B731B">
        <w:rPr>
          <w:rFonts w:ascii="Times New Roman" w:hAnsi="Times New Roman" w:cs="Times New Roman"/>
        </w:rPr>
        <w:t xml:space="preserve"> procedure to examine the mediation effect and the moderated mediation relationship (i.e., the first-stage </w:t>
      </w:r>
      <w:r w:rsidR="009B2400" w:rsidRPr="003B731B">
        <w:rPr>
          <w:rFonts w:ascii="Times New Roman" w:hAnsi="Times New Roman" w:cs="Times New Roman" w:hint="eastAsia"/>
        </w:rPr>
        <w:t xml:space="preserve">and direct </w:t>
      </w:r>
      <w:r w:rsidRPr="003B731B">
        <w:rPr>
          <w:rFonts w:ascii="Times New Roman" w:hAnsi="Times New Roman" w:cs="Times New Roman"/>
        </w:rPr>
        <w:t xml:space="preserve">moderation model). The results based on the bootstrapping test in Table 5 support Hypothesis 1 that </w:t>
      </w:r>
      <w:r w:rsidR="002D2C8C">
        <w:rPr>
          <w:rFonts w:ascii="Times New Roman" w:hAnsi="Times New Roman" w:cs="Times New Roman" w:hint="eastAsia"/>
        </w:rPr>
        <w:t xml:space="preserve">domestic </w:t>
      </w:r>
      <w:r w:rsidRPr="003B731B">
        <w:rPr>
          <w:rFonts w:ascii="Times New Roman" w:hAnsi="Times New Roman" w:cs="Times New Roman"/>
        </w:rPr>
        <w:t xml:space="preserve">resource acquisition mediates the relationship between </w:t>
      </w:r>
      <w:r w:rsidR="009B2400" w:rsidRPr="003B731B">
        <w:rPr>
          <w:rFonts w:ascii="Times New Roman" w:hAnsi="Times New Roman" w:cs="Times New Roman" w:hint="eastAsia"/>
        </w:rPr>
        <w:t>home country embeddedness</w:t>
      </w:r>
      <w:r w:rsidR="009B2400" w:rsidRPr="003B731B">
        <w:rPr>
          <w:rFonts w:ascii="Times New Roman" w:hAnsi="Times New Roman" w:cs="Times New Roman"/>
        </w:rPr>
        <w:t xml:space="preserve"> </w:t>
      </w:r>
      <w:r w:rsidRPr="003B731B">
        <w:rPr>
          <w:rFonts w:ascii="Times New Roman" w:hAnsi="Times New Roman" w:cs="Times New Roman"/>
        </w:rPr>
        <w:t>and firm performance (r=0.1</w:t>
      </w:r>
      <w:r w:rsidR="00B0217B" w:rsidRPr="003B731B">
        <w:rPr>
          <w:rFonts w:ascii="Times New Roman" w:hAnsi="Times New Roman" w:cs="Times New Roman" w:hint="eastAsia"/>
        </w:rPr>
        <w:t>3</w:t>
      </w:r>
      <w:r w:rsidRPr="003B731B">
        <w:rPr>
          <w:rFonts w:ascii="Times New Roman" w:hAnsi="Times New Roman" w:cs="Times New Roman"/>
        </w:rPr>
        <w:t>, p=0.02) with bias-corrected confidence intervals</w:t>
      </w:r>
      <w:r w:rsidRPr="003B731B">
        <w:rPr>
          <w:rStyle w:val="FootnoteReference"/>
          <w:rFonts w:ascii="Times New Roman" w:hAnsi="Times New Roman" w:cs="Times New Roman"/>
        </w:rPr>
        <w:footnoteReference w:id="5"/>
      </w:r>
      <w:r w:rsidRPr="003B731B">
        <w:rPr>
          <w:rFonts w:ascii="Times New Roman" w:hAnsi="Times New Roman" w:cs="Times New Roman"/>
        </w:rPr>
        <w:t xml:space="preserve"> </w:t>
      </w:r>
      <w:r w:rsidR="002D4AE8" w:rsidRPr="003B731B">
        <w:rPr>
          <w:rFonts w:ascii="Times New Roman" w:hAnsi="Times New Roman" w:cs="Times New Roman" w:hint="eastAsia"/>
        </w:rPr>
        <w:t>excluding</w:t>
      </w:r>
      <w:r w:rsidR="002D4AE8" w:rsidRPr="003B731B">
        <w:rPr>
          <w:rFonts w:ascii="Times New Roman" w:hAnsi="Times New Roman" w:cs="Times New Roman"/>
        </w:rPr>
        <w:t xml:space="preserve"> </w:t>
      </w:r>
      <w:r w:rsidR="006A0D89" w:rsidRPr="003B731B">
        <w:rPr>
          <w:rFonts w:ascii="Times New Roman" w:hAnsi="Times New Roman" w:cs="Times New Roman"/>
        </w:rPr>
        <w:t xml:space="preserve">zero </w:t>
      </w:r>
      <w:r w:rsidR="00DB3D19" w:rsidRPr="003B731B">
        <w:rPr>
          <w:rFonts w:ascii="Times New Roman" w:hAnsi="Times New Roman" w:cs="Times New Roman" w:hint="eastAsia"/>
        </w:rPr>
        <w:t>[</w:t>
      </w:r>
      <w:r w:rsidR="006A0D89" w:rsidRPr="003B731B">
        <w:rPr>
          <w:rFonts w:ascii="Times New Roman" w:hAnsi="Times New Roman" w:cs="Times New Roman"/>
        </w:rPr>
        <w:t>0.</w:t>
      </w:r>
      <w:r w:rsidR="009B2400" w:rsidRPr="003B731B">
        <w:rPr>
          <w:rFonts w:ascii="Times New Roman" w:hAnsi="Times New Roman" w:cs="Times New Roman" w:hint="eastAsia"/>
        </w:rPr>
        <w:t>04</w:t>
      </w:r>
      <w:r w:rsidR="006A0D89" w:rsidRPr="003B731B">
        <w:rPr>
          <w:rFonts w:ascii="Times New Roman" w:hAnsi="Times New Roman" w:cs="Times New Roman"/>
        </w:rPr>
        <w:t>, 0.</w:t>
      </w:r>
      <w:r w:rsidR="009B2400" w:rsidRPr="003B731B">
        <w:rPr>
          <w:rFonts w:ascii="Times New Roman" w:hAnsi="Times New Roman" w:cs="Times New Roman" w:hint="eastAsia"/>
        </w:rPr>
        <w:t>2</w:t>
      </w:r>
      <w:r w:rsidR="002D2C8C">
        <w:rPr>
          <w:rFonts w:ascii="Times New Roman" w:hAnsi="Times New Roman" w:cs="Times New Roman" w:hint="eastAsia"/>
        </w:rPr>
        <w:t>7</w:t>
      </w:r>
      <w:r w:rsidR="009B2400" w:rsidRPr="003B731B">
        <w:rPr>
          <w:rFonts w:ascii="Times New Roman" w:hAnsi="Times New Roman" w:cs="Times New Roman"/>
        </w:rPr>
        <w:t>]</w:t>
      </w:r>
      <w:r w:rsidR="00687047" w:rsidRPr="003B731B">
        <w:rPr>
          <w:rFonts w:ascii="Times New Roman" w:hAnsi="Times New Roman" w:cs="Times New Roman"/>
        </w:rPr>
        <w:t xml:space="preserve">. </w:t>
      </w:r>
      <w:r w:rsidR="009A4AAA" w:rsidRPr="003B731B">
        <w:rPr>
          <w:rFonts w:ascii="Times New Roman" w:hAnsi="Times New Roman" w:cs="Times New Roman"/>
        </w:rPr>
        <w:t xml:space="preserve">The results in </w:t>
      </w:r>
      <w:r w:rsidR="00275ACF" w:rsidRPr="003B731B">
        <w:rPr>
          <w:rFonts w:ascii="Times New Roman" w:hAnsi="Times New Roman" w:cs="Times New Roman"/>
        </w:rPr>
        <w:t xml:space="preserve">Table 5 </w:t>
      </w:r>
      <w:r w:rsidR="009F2A64" w:rsidRPr="003B731B">
        <w:rPr>
          <w:rFonts w:ascii="Times New Roman" w:hAnsi="Times New Roman" w:cs="Times New Roman"/>
        </w:rPr>
        <w:t>also support Hypothes</w:t>
      </w:r>
      <w:r w:rsidR="005A02F1" w:rsidRPr="003B731B">
        <w:rPr>
          <w:rFonts w:ascii="Times New Roman" w:hAnsi="Times New Roman" w:cs="Times New Roman"/>
        </w:rPr>
        <w:t>es</w:t>
      </w:r>
      <w:r w:rsidR="009F2A64" w:rsidRPr="003B731B">
        <w:rPr>
          <w:rFonts w:ascii="Times New Roman" w:hAnsi="Times New Roman" w:cs="Times New Roman"/>
        </w:rPr>
        <w:t xml:space="preserve"> </w:t>
      </w:r>
      <w:r w:rsidR="00645797" w:rsidRPr="003B731B">
        <w:rPr>
          <w:rFonts w:ascii="Times New Roman" w:hAnsi="Times New Roman" w:cs="Times New Roman" w:hint="eastAsia"/>
        </w:rPr>
        <w:t>2 and 3</w:t>
      </w:r>
      <w:r w:rsidR="002D4AE8" w:rsidRPr="003B731B">
        <w:rPr>
          <w:rFonts w:ascii="Times New Roman" w:hAnsi="Times New Roman" w:cs="Times New Roman" w:hint="eastAsia"/>
        </w:rPr>
        <w:t>. T</w:t>
      </w:r>
      <w:r w:rsidR="009F2A64" w:rsidRPr="003B731B">
        <w:rPr>
          <w:rFonts w:ascii="Times New Roman" w:hAnsi="Times New Roman" w:cs="Times New Roman"/>
        </w:rPr>
        <w:t xml:space="preserve">he difference between the indirect effects of returnee entrepreneurs’ </w:t>
      </w:r>
      <w:r w:rsidR="009B2400" w:rsidRPr="003B731B">
        <w:rPr>
          <w:rFonts w:ascii="Times New Roman" w:hAnsi="Times New Roman" w:cs="Times New Roman" w:hint="eastAsia"/>
        </w:rPr>
        <w:t>home country embeddedness</w:t>
      </w:r>
      <w:r w:rsidR="009B2400" w:rsidRPr="003B731B">
        <w:rPr>
          <w:rFonts w:ascii="Times New Roman" w:hAnsi="Times New Roman" w:cs="Times New Roman"/>
        </w:rPr>
        <w:t xml:space="preserve"> </w:t>
      </w:r>
      <w:r w:rsidR="009F2A64" w:rsidRPr="003B731B">
        <w:rPr>
          <w:rFonts w:ascii="Times New Roman" w:hAnsi="Times New Roman" w:cs="Times New Roman"/>
        </w:rPr>
        <w:t xml:space="preserve">with </w:t>
      </w:r>
      <w:r w:rsidR="00645797" w:rsidRPr="003B731B">
        <w:rPr>
          <w:rFonts w:ascii="Times New Roman" w:hAnsi="Times New Roman" w:cs="Times New Roman" w:hint="eastAsia"/>
        </w:rPr>
        <w:t xml:space="preserve">low and high levels of </w:t>
      </w:r>
      <w:r w:rsidR="001C1E96" w:rsidRPr="003B731B">
        <w:rPr>
          <w:rFonts w:ascii="Times New Roman" w:hAnsi="Times New Roman" w:cs="Times New Roman"/>
        </w:rPr>
        <w:t>pr</w:t>
      </w:r>
      <w:r w:rsidR="0010250C" w:rsidRPr="003B731B">
        <w:rPr>
          <w:rFonts w:ascii="Times New Roman" w:hAnsi="Times New Roman" w:cs="Times New Roman" w:hint="eastAsia"/>
        </w:rPr>
        <w:t>e-overseas</w:t>
      </w:r>
      <w:r w:rsidR="001C1E96" w:rsidRPr="003B731B">
        <w:rPr>
          <w:rFonts w:ascii="Times New Roman" w:hAnsi="Times New Roman" w:cs="Times New Roman"/>
        </w:rPr>
        <w:t xml:space="preserve"> local</w:t>
      </w:r>
      <w:r w:rsidR="00057E25" w:rsidRPr="003B731B">
        <w:rPr>
          <w:rFonts w:ascii="Times New Roman" w:hAnsi="Times New Roman" w:cs="Times New Roman" w:hint="eastAsia"/>
        </w:rPr>
        <w:t xml:space="preserve"> </w:t>
      </w:r>
      <w:r w:rsidR="0010250C" w:rsidRPr="003B731B">
        <w:rPr>
          <w:rFonts w:ascii="Times New Roman" w:hAnsi="Times New Roman" w:cs="Times New Roman" w:hint="eastAsia"/>
        </w:rPr>
        <w:t xml:space="preserve">ties </w:t>
      </w:r>
      <w:r w:rsidR="00F764B3" w:rsidRPr="003B731B">
        <w:rPr>
          <w:rFonts w:ascii="Times New Roman" w:hAnsi="Times New Roman" w:cs="Times New Roman" w:hint="eastAsia"/>
        </w:rPr>
        <w:t xml:space="preserve">on performance </w:t>
      </w:r>
      <w:r w:rsidR="00057E25" w:rsidRPr="003B731B">
        <w:rPr>
          <w:rFonts w:ascii="Times New Roman" w:hAnsi="Times New Roman" w:cs="Times New Roman" w:hint="eastAsia"/>
        </w:rPr>
        <w:t xml:space="preserve">was </w:t>
      </w:r>
      <w:r w:rsidR="00B54ADB" w:rsidRPr="003B731B">
        <w:rPr>
          <w:rFonts w:ascii="Times New Roman" w:hAnsi="Times New Roman" w:cs="Times New Roman" w:hint="eastAsia"/>
        </w:rPr>
        <w:t xml:space="preserve">negative </w:t>
      </w:r>
      <w:r w:rsidR="00057E25" w:rsidRPr="003B731B">
        <w:rPr>
          <w:rFonts w:ascii="Times New Roman" w:hAnsi="Times New Roman" w:cs="Times New Roman" w:hint="eastAsia"/>
        </w:rPr>
        <w:t xml:space="preserve">and significant </w:t>
      </w:r>
      <w:r w:rsidR="00057E25" w:rsidRPr="003B731B">
        <w:rPr>
          <w:rFonts w:ascii="Times New Roman" w:hAnsi="Times New Roman" w:cs="Times New Roman"/>
        </w:rPr>
        <w:t>(r=</w:t>
      </w:r>
      <w:r w:rsidR="00B54ADB" w:rsidRPr="003B731B">
        <w:rPr>
          <w:rFonts w:ascii="Times New Roman" w:hAnsi="Times New Roman" w:cs="Times New Roman" w:hint="eastAsia"/>
        </w:rPr>
        <w:t>-</w:t>
      </w:r>
      <w:r w:rsidR="00057E25" w:rsidRPr="003B731B">
        <w:rPr>
          <w:rFonts w:ascii="Times New Roman" w:hAnsi="Times New Roman" w:cs="Times New Roman"/>
        </w:rPr>
        <w:t>0.1</w:t>
      </w:r>
      <w:r w:rsidR="002D2C8C">
        <w:rPr>
          <w:rFonts w:ascii="Times New Roman" w:hAnsi="Times New Roman" w:cs="Times New Roman" w:hint="eastAsia"/>
        </w:rPr>
        <w:t>3</w:t>
      </w:r>
      <w:r w:rsidR="00057E25" w:rsidRPr="003B731B">
        <w:rPr>
          <w:rFonts w:ascii="Times New Roman" w:hAnsi="Times New Roman" w:cs="Times New Roman"/>
        </w:rPr>
        <w:t>, p=0.</w:t>
      </w:r>
      <w:r w:rsidR="00057E25" w:rsidRPr="003B731B">
        <w:rPr>
          <w:rFonts w:ascii="Times New Roman" w:hAnsi="Times New Roman" w:cs="Times New Roman" w:hint="eastAsia"/>
        </w:rPr>
        <w:t>0</w:t>
      </w:r>
      <w:r w:rsidR="002D2C8C">
        <w:rPr>
          <w:rFonts w:ascii="Times New Roman" w:hAnsi="Times New Roman" w:cs="Times New Roman" w:hint="eastAsia"/>
        </w:rPr>
        <w:t>4</w:t>
      </w:r>
      <w:r w:rsidR="00057E25" w:rsidRPr="003B731B">
        <w:rPr>
          <w:rFonts w:ascii="Times New Roman" w:hAnsi="Times New Roman" w:cs="Times New Roman"/>
        </w:rPr>
        <w:t>)</w:t>
      </w:r>
      <w:r w:rsidR="00057E25" w:rsidRPr="003B731B">
        <w:rPr>
          <w:rFonts w:ascii="Times New Roman" w:hAnsi="Times New Roman" w:cs="Times New Roman" w:hint="eastAsia"/>
        </w:rPr>
        <w:t>, and the bias-corrected confidence intervals were</w:t>
      </w:r>
      <w:r w:rsidR="00754EA6" w:rsidRPr="003B731B">
        <w:rPr>
          <w:rFonts w:ascii="Times New Roman" w:hAnsi="Times New Roman" w:cs="Times New Roman" w:hint="eastAsia"/>
        </w:rPr>
        <w:t xml:space="preserve"> </w:t>
      </w:r>
      <w:r w:rsidR="00D37E4F" w:rsidRPr="003B731B">
        <w:rPr>
          <w:rFonts w:ascii="Times New Roman" w:hAnsi="Times New Roman" w:cs="Times New Roman" w:hint="eastAsia"/>
        </w:rPr>
        <w:t>[</w:t>
      </w:r>
      <w:r w:rsidR="00B54ADB" w:rsidRPr="003B731B">
        <w:rPr>
          <w:rFonts w:ascii="Times New Roman" w:hAnsi="Times New Roman" w:cs="Times New Roman" w:hint="eastAsia"/>
        </w:rPr>
        <w:t>-0.</w:t>
      </w:r>
      <w:r w:rsidR="002D2C8C">
        <w:rPr>
          <w:rFonts w:ascii="Times New Roman" w:hAnsi="Times New Roman" w:cs="Times New Roman" w:hint="eastAsia"/>
        </w:rPr>
        <w:t>31, -</w:t>
      </w:r>
      <w:r w:rsidR="002D2C8C" w:rsidRPr="00FB255F">
        <w:rPr>
          <w:rFonts w:ascii="Times New Roman" w:hAnsi="Times New Roman" w:cs="Times New Roman"/>
        </w:rPr>
        <w:t>0.02</w:t>
      </w:r>
      <w:r w:rsidR="00D37E4F" w:rsidRPr="003B731B">
        <w:rPr>
          <w:rFonts w:ascii="Times New Roman" w:hAnsi="Times New Roman" w:cs="Times New Roman" w:hint="eastAsia"/>
        </w:rPr>
        <w:t>]</w:t>
      </w:r>
      <w:r w:rsidR="007924E0" w:rsidRPr="003B731B">
        <w:rPr>
          <w:rFonts w:ascii="Times New Roman" w:hAnsi="Times New Roman" w:cs="Times New Roman"/>
        </w:rPr>
        <w:t>,</w:t>
      </w:r>
      <w:r w:rsidR="007924E0" w:rsidRPr="003B731B">
        <w:rPr>
          <w:rFonts w:ascii="Times New Roman" w:hAnsi="Times New Roman" w:cs="Times New Roman" w:hint="eastAsia"/>
        </w:rPr>
        <w:t xml:space="preserve"> not including zero. Meanwhile, the difference </w:t>
      </w:r>
      <w:r w:rsidR="00405687" w:rsidRPr="003B731B">
        <w:rPr>
          <w:rFonts w:ascii="Times New Roman" w:hAnsi="Times New Roman" w:cs="Times New Roman" w:hint="eastAsia"/>
        </w:rPr>
        <w:t>between the indirect effects of returnee entrepreneurs</w:t>
      </w:r>
      <w:r w:rsidR="00405687" w:rsidRPr="003B731B">
        <w:rPr>
          <w:rFonts w:ascii="Times New Roman" w:hAnsi="Times New Roman" w:cs="Times New Roman"/>
        </w:rPr>
        <w:t>’</w:t>
      </w:r>
      <w:r w:rsidR="00405687" w:rsidRPr="003B731B">
        <w:rPr>
          <w:rFonts w:ascii="Times New Roman" w:hAnsi="Times New Roman" w:cs="Times New Roman" w:hint="eastAsia"/>
        </w:rPr>
        <w:t xml:space="preserve"> </w:t>
      </w:r>
      <w:r w:rsidR="00B54ADB" w:rsidRPr="003B731B">
        <w:rPr>
          <w:rFonts w:ascii="Times New Roman" w:hAnsi="Times New Roman" w:cs="Times New Roman" w:hint="eastAsia"/>
        </w:rPr>
        <w:t xml:space="preserve">home country embeddedness </w:t>
      </w:r>
      <w:r w:rsidR="007924E0" w:rsidRPr="003B731B">
        <w:rPr>
          <w:rFonts w:ascii="Times New Roman" w:hAnsi="Times New Roman" w:cs="Times New Roman" w:hint="eastAsia"/>
        </w:rPr>
        <w:t>with</w:t>
      </w:r>
      <w:r w:rsidR="00057E25" w:rsidRPr="003B731B">
        <w:rPr>
          <w:rFonts w:ascii="Times New Roman" w:hAnsi="Times New Roman" w:cs="Times New Roman" w:hint="eastAsia"/>
        </w:rPr>
        <w:t xml:space="preserve"> </w:t>
      </w:r>
      <w:r w:rsidR="009F2A64" w:rsidRPr="003B731B">
        <w:rPr>
          <w:rFonts w:ascii="Times New Roman" w:hAnsi="Times New Roman" w:cs="Times New Roman"/>
        </w:rPr>
        <w:t xml:space="preserve">and without local TMT members </w:t>
      </w:r>
      <w:r w:rsidR="009A0CA5" w:rsidRPr="003B731B">
        <w:rPr>
          <w:rFonts w:ascii="Times New Roman" w:hAnsi="Times New Roman" w:cs="Times New Roman"/>
        </w:rPr>
        <w:t>w</w:t>
      </w:r>
      <w:r w:rsidR="003B731B" w:rsidRPr="003B731B">
        <w:rPr>
          <w:rFonts w:ascii="Times New Roman" w:hAnsi="Times New Roman" w:cs="Times New Roman"/>
        </w:rPr>
        <w:t>as</w:t>
      </w:r>
      <w:r w:rsidR="009A0CA5" w:rsidRPr="003B731B">
        <w:rPr>
          <w:rFonts w:ascii="Times New Roman" w:hAnsi="Times New Roman" w:cs="Times New Roman"/>
        </w:rPr>
        <w:t xml:space="preserve"> </w:t>
      </w:r>
      <w:r w:rsidR="009F2A64" w:rsidRPr="003B731B">
        <w:rPr>
          <w:rFonts w:ascii="Times New Roman" w:hAnsi="Times New Roman" w:cs="Times New Roman"/>
        </w:rPr>
        <w:t xml:space="preserve">significantly </w:t>
      </w:r>
      <w:r w:rsidR="00B54ADB" w:rsidRPr="003B731B">
        <w:rPr>
          <w:rFonts w:ascii="Times New Roman" w:hAnsi="Times New Roman" w:cs="Times New Roman" w:hint="eastAsia"/>
        </w:rPr>
        <w:t>negative</w:t>
      </w:r>
      <w:r w:rsidR="00B54ADB" w:rsidRPr="003B731B">
        <w:rPr>
          <w:rFonts w:ascii="Times New Roman" w:hAnsi="Times New Roman" w:cs="Times New Roman"/>
        </w:rPr>
        <w:t xml:space="preserve"> </w:t>
      </w:r>
      <w:r w:rsidR="009F2A64" w:rsidRPr="003B731B">
        <w:rPr>
          <w:rFonts w:ascii="Times New Roman" w:hAnsi="Times New Roman" w:cs="Times New Roman"/>
        </w:rPr>
        <w:t>(r=</w:t>
      </w:r>
      <w:r w:rsidR="00B54ADB" w:rsidRPr="003B731B">
        <w:rPr>
          <w:rFonts w:ascii="Times New Roman" w:hAnsi="Times New Roman" w:cs="Times New Roman" w:hint="eastAsia"/>
        </w:rPr>
        <w:t>-</w:t>
      </w:r>
      <w:r w:rsidR="009F2A64" w:rsidRPr="003B731B">
        <w:rPr>
          <w:rFonts w:ascii="Times New Roman" w:hAnsi="Times New Roman" w:cs="Times New Roman"/>
        </w:rPr>
        <w:t>0.</w:t>
      </w:r>
      <w:r w:rsidR="00FA11BB">
        <w:rPr>
          <w:rFonts w:ascii="Times New Roman" w:hAnsi="Times New Roman" w:cs="Times New Roman" w:hint="eastAsia"/>
        </w:rPr>
        <w:t>20</w:t>
      </w:r>
      <w:r w:rsidR="009F2A64" w:rsidRPr="003B731B">
        <w:rPr>
          <w:rFonts w:ascii="Times New Roman" w:hAnsi="Times New Roman" w:cs="Times New Roman"/>
        </w:rPr>
        <w:t>, p=0.0</w:t>
      </w:r>
      <w:r w:rsidR="00405687" w:rsidRPr="003B731B">
        <w:rPr>
          <w:rFonts w:ascii="Times New Roman" w:hAnsi="Times New Roman" w:cs="Times New Roman" w:hint="eastAsia"/>
        </w:rPr>
        <w:t>2</w:t>
      </w:r>
      <w:r w:rsidR="009F2A64" w:rsidRPr="003B731B">
        <w:rPr>
          <w:rFonts w:ascii="Times New Roman" w:hAnsi="Times New Roman" w:cs="Times New Roman"/>
        </w:rPr>
        <w:t xml:space="preserve">), and the bias-corrected </w:t>
      </w:r>
      <w:r w:rsidR="00F65AE5" w:rsidRPr="003B731B">
        <w:rPr>
          <w:rFonts w:ascii="Times New Roman" w:hAnsi="Times New Roman" w:cs="Times New Roman"/>
        </w:rPr>
        <w:t xml:space="preserve">confidence </w:t>
      </w:r>
      <w:r w:rsidR="00645C4B" w:rsidRPr="003B731B">
        <w:rPr>
          <w:rFonts w:ascii="Times New Roman" w:hAnsi="Times New Roman" w:cs="Times New Roman"/>
        </w:rPr>
        <w:t xml:space="preserve">intervals were </w:t>
      </w:r>
      <w:r w:rsidR="00D37E4F" w:rsidRPr="003B731B">
        <w:rPr>
          <w:rFonts w:ascii="Times New Roman" w:hAnsi="Times New Roman" w:cs="Times New Roman" w:hint="eastAsia"/>
        </w:rPr>
        <w:t>[</w:t>
      </w:r>
      <w:r w:rsidR="00B54ADB" w:rsidRPr="003B731B">
        <w:rPr>
          <w:rFonts w:ascii="Times New Roman" w:hAnsi="Times New Roman" w:cs="Times New Roman" w:hint="eastAsia"/>
        </w:rPr>
        <w:t>-</w:t>
      </w:r>
      <w:r w:rsidR="009F2A64" w:rsidRPr="003B731B">
        <w:rPr>
          <w:rFonts w:ascii="Times New Roman" w:hAnsi="Times New Roman" w:cs="Times New Roman"/>
        </w:rPr>
        <w:t>0.</w:t>
      </w:r>
      <w:r w:rsidR="00FA11BB">
        <w:rPr>
          <w:rFonts w:ascii="Times New Roman" w:hAnsi="Times New Roman" w:cs="Times New Roman" w:hint="eastAsia"/>
        </w:rPr>
        <w:t>46</w:t>
      </w:r>
      <w:r w:rsidR="00250663" w:rsidRPr="003B731B">
        <w:rPr>
          <w:rFonts w:ascii="Times New Roman" w:hAnsi="Times New Roman" w:cs="Times New Roman" w:hint="eastAsia"/>
        </w:rPr>
        <w:t>,</w:t>
      </w:r>
      <w:r w:rsidR="00645C4B" w:rsidRPr="003B731B">
        <w:rPr>
          <w:rFonts w:ascii="Times New Roman" w:hAnsi="Times New Roman" w:cs="Times New Roman"/>
        </w:rPr>
        <w:t xml:space="preserve"> </w:t>
      </w:r>
      <w:r w:rsidR="00B54ADB" w:rsidRPr="003B731B">
        <w:rPr>
          <w:rFonts w:ascii="Times New Roman" w:hAnsi="Times New Roman" w:cs="Times New Roman" w:hint="eastAsia"/>
        </w:rPr>
        <w:t>-</w:t>
      </w:r>
      <w:r w:rsidR="009F2A64" w:rsidRPr="003B731B">
        <w:rPr>
          <w:rFonts w:ascii="Times New Roman" w:hAnsi="Times New Roman" w:cs="Times New Roman"/>
        </w:rPr>
        <w:t>0.</w:t>
      </w:r>
      <w:r w:rsidR="00B54ADB" w:rsidRPr="003B731B">
        <w:rPr>
          <w:rFonts w:ascii="Times New Roman" w:hAnsi="Times New Roman" w:cs="Times New Roman" w:hint="eastAsia"/>
        </w:rPr>
        <w:t>0</w:t>
      </w:r>
      <w:r w:rsidR="00FA11BB">
        <w:rPr>
          <w:rFonts w:ascii="Times New Roman" w:hAnsi="Times New Roman" w:cs="Times New Roman" w:hint="eastAsia"/>
        </w:rPr>
        <w:t>2</w:t>
      </w:r>
      <w:r w:rsidR="00D37E4F" w:rsidRPr="003B731B">
        <w:rPr>
          <w:rFonts w:ascii="Times New Roman" w:hAnsi="Times New Roman" w:cs="Times New Roman" w:hint="eastAsia"/>
        </w:rPr>
        <w:t>]</w:t>
      </w:r>
      <w:r w:rsidR="009F2A64" w:rsidRPr="003B731B">
        <w:rPr>
          <w:rFonts w:ascii="Times New Roman" w:hAnsi="Times New Roman" w:cs="Times New Roman"/>
        </w:rPr>
        <w:t xml:space="preserve">. </w:t>
      </w:r>
      <w:r w:rsidR="0053791F" w:rsidRPr="003B731B">
        <w:rPr>
          <w:rFonts w:ascii="Times New Roman" w:hAnsi="Times New Roman" w:cs="Times New Roman"/>
        </w:rPr>
        <w:t xml:space="preserve">Table </w:t>
      </w:r>
      <w:r w:rsidR="006B6AC3" w:rsidRPr="003B731B">
        <w:rPr>
          <w:rFonts w:ascii="Times New Roman" w:hAnsi="Times New Roman" w:cs="Times New Roman"/>
        </w:rPr>
        <w:t>6</w:t>
      </w:r>
      <w:r w:rsidR="0053791F" w:rsidRPr="003B731B">
        <w:rPr>
          <w:rFonts w:ascii="Times New Roman" w:hAnsi="Times New Roman" w:cs="Times New Roman"/>
        </w:rPr>
        <w:t xml:space="preserve"> decomposes the impact of </w:t>
      </w:r>
      <w:r w:rsidR="00645C4B" w:rsidRPr="003B731B">
        <w:rPr>
          <w:rFonts w:ascii="Times New Roman" w:hAnsi="Times New Roman" w:cs="Times New Roman"/>
        </w:rPr>
        <w:t xml:space="preserve">the </w:t>
      </w:r>
      <w:r w:rsidR="0053791F" w:rsidRPr="003B731B">
        <w:rPr>
          <w:rFonts w:ascii="Times New Roman" w:hAnsi="Times New Roman" w:cs="Times New Roman"/>
        </w:rPr>
        <w:t xml:space="preserve">moderators on the direct, indirect, and total effects in the mediation models. </w:t>
      </w:r>
      <w:r w:rsidR="0072291A" w:rsidRPr="003B731B">
        <w:rPr>
          <w:rFonts w:ascii="Times New Roman" w:hAnsi="Times New Roman" w:cs="Times New Roman"/>
        </w:rPr>
        <w:t>The results</w:t>
      </w:r>
      <w:r w:rsidR="00DE49CB" w:rsidRPr="003B731B">
        <w:rPr>
          <w:rFonts w:ascii="Times New Roman" w:hAnsi="Times New Roman" w:cs="Times New Roman" w:hint="eastAsia"/>
        </w:rPr>
        <w:t xml:space="preserve"> show that the differences between the indirect effects of </w:t>
      </w:r>
      <w:r w:rsidR="006B14E4" w:rsidRPr="003B731B">
        <w:rPr>
          <w:rFonts w:ascii="Times New Roman" w:hAnsi="Times New Roman" w:cs="Times New Roman" w:hint="eastAsia"/>
        </w:rPr>
        <w:t xml:space="preserve">home country embeddedness </w:t>
      </w:r>
      <w:r w:rsidR="00DE49CB" w:rsidRPr="003B731B">
        <w:rPr>
          <w:rFonts w:ascii="Times New Roman" w:hAnsi="Times New Roman" w:cs="Times New Roman" w:hint="eastAsia"/>
        </w:rPr>
        <w:t>on firm performance via</w:t>
      </w:r>
      <w:r w:rsidR="0072291A" w:rsidRPr="003B731B">
        <w:rPr>
          <w:rFonts w:ascii="Times New Roman" w:hAnsi="Times New Roman" w:cs="Times New Roman"/>
        </w:rPr>
        <w:t xml:space="preserve"> </w:t>
      </w:r>
      <w:r w:rsidR="00FA11BB">
        <w:rPr>
          <w:rFonts w:ascii="Times New Roman" w:hAnsi="Times New Roman" w:cs="Times New Roman" w:hint="eastAsia"/>
        </w:rPr>
        <w:t xml:space="preserve">domestic </w:t>
      </w:r>
      <w:r w:rsidR="00DE49CB" w:rsidRPr="003B731B">
        <w:rPr>
          <w:rFonts w:ascii="Times New Roman" w:hAnsi="Times New Roman" w:cs="Times New Roman" w:hint="eastAsia"/>
        </w:rPr>
        <w:t xml:space="preserve">resource acquisition at high and low levels of </w:t>
      </w:r>
      <w:r w:rsidR="0010250C" w:rsidRPr="003B731B">
        <w:rPr>
          <w:rFonts w:ascii="Times New Roman" w:hAnsi="Times New Roman" w:cs="Times New Roman" w:hint="eastAsia"/>
        </w:rPr>
        <w:t xml:space="preserve">pre-overseas </w:t>
      </w:r>
      <w:r w:rsidR="00DE49CB" w:rsidRPr="003B731B">
        <w:rPr>
          <w:rFonts w:ascii="Times New Roman" w:hAnsi="Times New Roman" w:cs="Times New Roman" w:hint="eastAsia"/>
        </w:rPr>
        <w:t xml:space="preserve">local </w:t>
      </w:r>
      <w:r w:rsidR="006F1B8E" w:rsidRPr="003B731B">
        <w:rPr>
          <w:rFonts w:ascii="Times New Roman" w:hAnsi="Times New Roman" w:cs="Times New Roman"/>
        </w:rPr>
        <w:t>ties</w:t>
      </w:r>
      <w:r w:rsidR="00DE49CB" w:rsidRPr="003B731B">
        <w:rPr>
          <w:rFonts w:ascii="Times New Roman" w:hAnsi="Times New Roman" w:cs="Times New Roman" w:hint="eastAsia"/>
        </w:rPr>
        <w:t xml:space="preserve">, and with or without local TMT members, were both </w:t>
      </w:r>
      <w:r w:rsidR="00DE49CB" w:rsidRPr="003B731B">
        <w:rPr>
          <w:rFonts w:ascii="Times New Roman" w:hAnsi="Times New Roman" w:cs="Times New Roman"/>
        </w:rPr>
        <w:t>significant</w:t>
      </w:r>
      <w:r w:rsidR="00DE49CB" w:rsidRPr="003B731B">
        <w:rPr>
          <w:rFonts w:ascii="Times New Roman" w:hAnsi="Times New Roman" w:cs="Times New Roman" w:hint="eastAsia"/>
        </w:rPr>
        <w:t xml:space="preserve">. </w:t>
      </w:r>
      <w:r w:rsidR="00E874A6" w:rsidRPr="003B731B">
        <w:rPr>
          <w:rFonts w:ascii="Times New Roman" w:hAnsi="Times New Roman" w:cs="Times New Roman"/>
        </w:rPr>
        <w:t xml:space="preserve">Therefore, </w:t>
      </w:r>
      <w:r w:rsidR="009B199E" w:rsidRPr="003B731B">
        <w:rPr>
          <w:rFonts w:ascii="Times New Roman" w:hAnsi="Times New Roman" w:cs="Times New Roman"/>
        </w:rPr>
        <w:t>Hypothes</w:t>
      </w:r>
      <w:r w:rsidR="005A02F1" w:rsidRPr="003B731B">
        <w:rPr>
          <w:rFonts w:ascii="Times New Roman" w:hAnsi="Times New Roman" w:cs="Times New Roman"/>
        </w:rPr>
        <w:t>es</w:t>
      </w:r>
      <w:r w:rsidR="009B199E" w:rsidRPr="003B731B">
        <w:rPr>
          <w:rFonts w:ascii="Times New Roman" w:hAnsi="Times New Roman" w:cs="Times New Roman"/>
        </w:rPr>
        <w:t xml:space="preserve"> </w:t>
      </w:r>
      <w:r w:rsidR="00187CF4" w:rsidRPr="003B731B">
        <w:rPr>
          <w:rFonts w:ascii="Times New Roman" w:hAnsi="Times New Roman" w:cs="Times New Roman"/>
        </w:rPr>
        <w:t xml:space="preserve">2 </w:t>
      </w:r>
      <w:r w:rsidR="00FB7703" w:rsidRPr="003B731B">
        <w:rPr>
          <w:rFonts w:ascii="Times New Roman" w:hAnsi="Times New Roman" w:cs="Times New Roman" w:hint="eastAsia"/>
        </w:rPr>
        <w:t>and 3 were</w:t>
      </w:r>
      <w:r w:rsidR="008D5104" w:rsidRPr="003B731B">
        <w:rPr>
          <w:rFonts w:ascii="Times New Roman" w:hAnsi="Times New Roman" w:cs="Times New Roman"/>
        </w:rPr>
        <w:t xml:space="preserve"> </w:t>
      </w:r>
      <w:r w:rsidR="009B199E" w:rsidRPr="003B731B">
        <w:rPr>
          <w:rFonts w:ascii="Times New Roman" w:hAnsi="Times New Roman" w:cs="Times New Roman"/>
        </w:rPr>
        <w:t>supported</w:t>
      </w:r>
      <w:r w:rsidR="000340FD" w:rsidRPr="003B731B">
        <w:rPr>
          <w:rFonts w:ascii="Times New Roman" w:hAnsi="Times New Roman" w:cs="Times New Roman"/>
        </w:rPr>
        <w:t>.</w:t>
      </w:r>
      <w:r w:rsidR="009B199E" w:rsidRPr="003B731B">
        <w:rPr>
          <w:rFonts w:ascii="Times New Roman" w:hAnsi="Times New Roman" w:cs="Times New Roman"/>
        </w:rPr>
        <w:t xml:space="preserve"> </w:t>
      </w:r>
      <w:r w:rsidR="00BB3351" w:rsidRPr="003B731B">
        <w:rPr>
          <w:rFonts w:ascii="Times New Roman" w:hAnsi="Times New Roman" w:cs="Times New Roman"/>
        </w:rPr>
        <w:t>Figure</w:t>
      </w:r>
      <w:r w:rsidR="005A02F1" w:rsidRPr="003B731B">
        <w:rPr>
          <w:rFonts w:ascii="Times New Roman" w:hAnsi="Times New Roman" w:cs="Times New Roman"/>
        </w:rPr>
        <w:t>s</w:t>
      </w:r>
      <w:r w:rsidR="00BB3351" w:rsidRPr="003B731B">
        <w:rPr>
          <w:rFonts w:ascii="Times New Roman" w:hAnsi="Times New Roman" w:cs="Times New Roman"/>
        </w:rPr>
        <w:t xml:space="preserve"> 2 </w:t>
      </w:r>
      <w:r w:rsidR="005A02F1" w:rsidRPr="003B731B">
        <w:rPr>
          <w:rFonts w:ascii="Times New Roman" w:hAnsi="Times New Roman" w:cs="Times New Roman"/>
        </w:rPr>
        <w:t xml:space="preserve">and </w:t>
      </w:r>
      <w:r w:rsidR="000B1E10" w:rsidRPr="003B731B">
        <w:rPr>
          <w:rFonts w:ascii="Times New Roman" w:hAnsi="Times New Roman" w:cs="Times New Roman"/>
        </w:rPr>
        <w:t xml:space="preserve">3 </w:t>
      </w:r>
      <w:r w:rsidR="0072291A" w:rsidRPr="003B731B">
        <w:rPr>
          <w:rFonts w:ascii="Times New Roman" w:hAnsi="Times New Roman" w:cs="Times New Roman"/>
        </w:rPr>
        <w:t xml:space="preserve">plot </w:t>
      </w:r>
      <w:r w:rsidR="000340FD" w:rsidRPr="003B731B">
        <w:rPr>
          <w:rFonts w:ascii="Times New Roman" w:hAnsi="Times New Roman" w:cs="Times New Roman"/>
        </w:rPr>
        <w:t xml:space="preserve">the </w:t>
      </w:r>
      <w:r w:rsidR="0004182E" w:rsidRPr="003B731B">
        <w:rPr>
          <w:rFonts w:ascii="Times New Roman" w:hAnsi="Times New Roman" w:cs="Times New Roman"/>
        </w:rPr>
        <w:t>moderat</w:t>
      </w:r>
      <w:r w:rsidR="002500BB" w:rsidRPr="003B731B">
        <w:rPr>
          <w:rFonts w:ascii="Times New Roman" w:hAnsi="Times New Roman" w:cs="Times New Roman"/>
        </w:rPr>
        <w:t>ing</w:t>
      </w:r>
      <w:r w:rsidR="0004182E" w:rsidRPr="003B731B">
        <w:rPr>
          <w:rFonts w:ascii="Times New Roman" w:hAnsi="Times New Roman" w:cs="Times New Roman"/>
        </w:rPr>
        <w:t xml:space="preserve"> </w:t>
      </w:r>
      <w:r w:rsidR="002500BB" w:rsidRPr="003B731B">
        <w:rPr>
          <w:rFonts w:ascii="Times New Roman" w:hAnsi="Times New Roman" w:cs="Times New Roman"/>
        </w:rPr>
        <w:t>effect</w:t>
      </w:r>
      <w:r w:rsidR="00C1651B" w:rsidRPr="003B731B">
        <w:rPr>
          <w:rFonts w:ascii="Times New Roman" w:hAnsi="Times New Roman" w:cs="Times New Roman"/>
        </w:rPr>
        <w:t>s</w:t>
      </w:r>
      <w:r w:rsidR="00AB34A4" w:rsidRPr="003B731B">
        <w:rPr>
          <w:rFonts w:ascii="Times New Roman" w:hAnsi="Times New Roman" w:cs="Times New Roman"/>
        </w:rPr>
        <w:t xml:space="preserve"> of </w:t>
      </w:r>
      <w:r w:rsidR="001C1E96" w:rsidRPr="003B731B">
        <w:rPr>
          <w:rFonts w:ascii="Times New Roman" w:hAnsi="Times New Roman" w:cs="Times New Roman"/>
        </w:rPr>
        <w:t>pr</w:t>
      </w:r>
      <w:r w:rsidR="00840667" w:rsidRPr="003B731B">
        <w:rPr>
          <w:rFonts w:ascii="Times New Roman" w:hAnsi="Times New Roman" w:cs="Times New Roman" w:hint="eastAsia"/>
        </w:rPr>
        <w:t>e-overseas</w:t>
      </w:r>
      <w:r w:rsidR="001C1E96" w:rsidRPr="003B731B">
        <w:rPr>
          <w:rFonts w:ascii="Times New Roman" w:hAnsi="Times New Roman" w:cs="Times New Roman"/>
        </w:rPr>
        <w:t xml:space="preserve"> local</w:t>
      </w:r>
      <w:r w:rsidR="00AB34A4" w:rsidRPr="003B731B">
        <w:rPr>
          <w:rFonts w:ascii="Times New Roman" w:hAnsi="Times New Roman" w:cs="Times New Roman"/>
        </w:rPr>
        <w:t xml:space="preserve"> </w:t>
      </w:r>
      <w:r w:rsidR="00840667" w:rsidRPr="003B731B">
        <w:rPr>
          <w:rFonts w:ascii="Times New Roman" w:hAnsi="Times New Roman" w:cs="Times New Roman" w:hint="eastAsia"/>
        </w:rPr>
        <w:t>ties</w:t>
      </w:r>
      <w:r w:rsidR="00840667" w:rsidRPr="003B731B">
        <w:rPr>
          <w:rFonts w:ascii="Times New Roman" w:hAnsi="Times New Roman" w:cs="Times New Roman"/>
        </w:rPr>
        <w:t xml:space="preserve"> </w:t>
      </w:r>
      <w:r w:rsidR="00AB34A4" w:rsidRPr="003B731B">
        <w:rPr>
          <w:rFonts w:ascii="Times New Roman" w:hAnsi="Times New Roman" w:cs="Times New Roman"/>
        </w:rPr>
        <w:t>and lo</w:t>
      </w:r>
      <w:r w:rsidR="00E20213" w:rsidRPr="003B731B">
        <w:rPr>
          <w:rFonts w:ascii="Times New Roman" w:hAnsi="Times New Roman" w:cs="Times New Roman"/>
        </w:rPr>
        <w:t>ca</w:t>
      </w:r>
      <w:r w:rsidR="00AB34A4" w:rsidRPr="003B731B">
        <w:rPr>
          <w:rFonts w:ascii="Times New Roman" w:hAnsi="Times New Roman" w:cs="Times New Roman"/>
        </w:rPr>
        <w:t>l TMT members</w:t>
      </w:r>
      <w:r w:rsidR="002500BB" w:rsidRPr="003B731B">
        <w:rPr>
          <w:rFonts w:ascii="Times New Roman" w:hAnsi="Times New Roman" w:cs="Times New Roman"/>
        </w:rPr>
        <w:t xml:space="preserve"> on the </w:t>
      </w:r>
      <w:r w:rsidR="0004182E" w:rsidRPr="003B731B">
        <w:rPr>
          <w:rFonts w:ascii="Times New Roman" w:hAnsi="Times New Roman" w:cs="Times New Roman"/>
        </w:rPr>
        <w:t xml:space="preserve">indirect </w:t>
      </w:r>
      <w:r w:rsidR="002500BB" w:rsidRPr="003B731B">
        <w:rPr>
          <w:rFonts w:ascii="Times New Roman" w:hAnsi="Times New Roman" w:cs="Times New Roman"/>
        </w:rPr>
        <w:t xml:space="preserve">relationship between </w:t>
      </w:r>
      <w:r w:rsidR="0004182E" w:rsidRPr="003B731B">
        <w:rPr>
          <w:rFonts w:ascii="Times New Roman" w:hAnsi="Times New Roman" w:cs="Times New Roman"/>
        </w:rPr>
        <w:t>returnee entrepreneur</w:t>
      </w:r>
      <w:r w:rsidR="00113063" w:rsidRPr="003B731B">
        <w:rPr>
          <w:rFonts w:ascii="Times New Roman" w:hAnsi="Times New Roman" w:cs="Times New Roman"/>
        </w:rPr>
        <w:t>s</w:t>
      </w:r>
      <w:r w:rsidR="0004182E" w:rsidRPr="003B731B">
        <w:rPr>
          <w:rFonts w:ascii="Times New Roman" w:hAnsi="Times New Roman" w:cs="Times New Roman"/>
        </w:rPr>
        <w:t xml:space="preserve">’ </w:t>
      </w:r>
      <w:r w:rsidR="006B14E4" w:rsidRPr="003B731B">
        <w:rPr>
          <w:rFonts w:ascii="Times New Roman" w:hAnsi="Times New Roman" w:cs="Times New Roman" w:hint="eastAsia"/>
        </w:rPr>
        <w:t>home country embeddedness</w:t>
      </w:r>
      <w:r w:rsidR="006B14E4" w:rsidRPr="003B731B">
        <w:rPr>
          <w:rFonts w:ascii="Times New Roman" w:hAnsi="Times New Roman" w:cs="Times New Roman"/>
        </w:rPr>
        <w:t xml:space="preserve"> </w:t>
      </w:r>
      <w:r w:rsidR="002500BB" w:rsidRPr="003B731B">
        <w:rPr>
          <w:rFonts w:ascii="Times New Roman" w:hAnsi="Times New Roman" w:cs="Times New Roman"/>
        </w:rPr>
        <w:t xml:space="preserve">and </w:t>
      </w:r>
      <w:r w:rsidR="0004182E" w:rsidRPr="003B731B">
        <w:rPr>
          <w:rFonts w:ascii="Times New Roman" w:hAnsi="Times New Roman" w:cs="Times New Roman"/>
        </w:rPr>
        <w:t>firm performance</w:t>
      </w:r>
      <w:r w:rsidR="005F50AF" w:rsidRPr="003B731B">
        <w:rPr>
          <w:rFonts w:ascii="Times New Roman" w:hAnsi="Times New Roman" w:cs="Times New Roman" w:hint="eastAsia"/>
        </w:rPr>
        <w:t>, which</w:t>
      </w:r>
      <w:r w:rsidR="001024D6" w:rsidRPr="003B731B">
        <w:rPr>
          <w:rFonts w:ascii="Times New Roman" w:hAnsi="Times New Roman" w:cs="Times New Roman"/>
        </w:rPr>
        <w:t xml:space="preserve"> </w:t>
      </w:r>
      <w:r w:rsidR="003D44F1" w:rsidRPr="003B731B">
        <w:rPr>
          <w:rFonts w:ascii="Times New Roman" w:hAnsi="Times New Roman" w:cs="Times New Roman"/>
        </w:rPr>
        <w:t xml:space="preserve">further </w:t>
      </w:r>
      <w:r w:rsidR="005064DC" w:rsidRPr="003B731B">
        <w:rPr>
          <w:rFonts w:ascii="Times New Roman" w:hAnsi="Times New Roman" w:cs="Times New Roman"/>
        </w:rPr>
        <w:t>support</w:t>
      </w:r>
      <w:r w:rsidR="003D44F1" w:rsidRPr="003B731B">
        <w:rPr>
          <w:rFonts w:ascii="Times New Roman" w:hAnsi="Times New Roman" w:cs="Times New Roman"/>
        </w:rPr>
        <w:t xml:space="preserve">s </w:t>
      </w:r>
      <w:r w:rsidR="00C046CE">
        <w:rPr>
          <w:rFonts w:ascii="Times New Roman" w:hAnsi="Times New Roman" w:cs="Times New Roman"/>
        </w:rPr>
        <w:t xml:space="preserve">both </w:t>
      </w:r>
      <w:r w:rsidR="003D44F1" w:rsidRPr="003B731B">
        <w:rPr>
          <w:rFonts w:ascii="Times New Roman" w:hAnsi="Times New Roman" w:cs="Times New Roman"/>
        </w:rPr>
        <w:t>H</w:t>
      </w:r>
      <w:r w:rsidR="005A02F1" w:rsidRPr="003B731B">
        <w:rPr>
          <w:rFonts w:ascii="Times New Roman" w:hAnsi="Times New Roman" w:cs="Times New Roman"/>
        </w:rPr>
        <w:t>ypothes</w:t>
      </w:r>
      <w:r w:rsidR="00C046CE">
        <w:rPr>
          <w:rFonts w:ascii="Times New Roman" w:hAnsi="Times New Roman" w:cs="Times New Roman"/>
        </w:rPr>
        <w:t>e</w:t>
      </w:r>
      <w:r w:rsidR="005A02F1" w:rsidRPr="003B731B">
        <w:rPr>
          <w:rFonts w:ascii="Times New Roman" w:hAnsi="Times New Roman" w:cs="Times New Roman"/>
        </w:rPr>
        <w:t xml:space="preserve">s </w:t>
      </w:r>
      <w:r w:rsidR="005F50AF" w:rsidRPr="003B731B">
        <w:rPr>
          <w:rFonts w:ascii="Times New Roman" w:hAnsi="Times New Roman" w:cs="Times New Roman" w:hint="eastAsia"/>
        </w:rPr>
        <w:t xml:space="preserve">2 and </w:t>
      </w:r>
      <w:r w:rsidR="003D44F1" w:rsidRPr="003B731B">
        <w:rPr>
          <w:rFonts w:ascii="Times New Roman" w:hAnsi="Times New Roman" w:cs="Times New Roman"/>
        </w:rPr>
        <w:t>3.</w:t>
      </w:r>
      <w:r w:rsidR="006915A2" w:rsidRPr="003B731B">
        <w:rPr>
          <w:rFonts w:ascii="Times New Roman" w:hAnsi="Times New Roman" w:cs="Times New Roman"/>
        </w:rPr>
        <w:t xml:space="preserve"> </w:t>
      </w:r>
    </w:p>
    <w:p w14:paraId="6E286EE2" w14:textId="77777777" w:rsidR="009D326A" w:rsidRPr="003B731B" w:rsidRDefault="009D326A" w:rsidP="003B731B">
      <w:pPr>
        <w:jc w:val="left"/>
        <w:rPr>
          <w:rFonts w:ascii="Times New Roman" w:hAnsi="Times New Roman" w:cs="Times New Roman"/>
          <w:sz w:val="22"/>
        </w:rPr>
      </w:pPr>
    </w:p>
    <w:p w14:paraId="02466533" w14:textId="77A2D45C" w:rsidR="006B14E4" w:rsidRPr="003B731B" w:rsidRDefault="006B14E4" w:rsidP="00C046CE">
      <w:pPr>
        <w:jc w:val="center"/>
        <w:rPr>
          <w:rFonts w:ascii="Times New Roman" w:hAnsi="Times New Roman" w:cs="Times New Roman"/>
          <w:sz w:val="22"/>
        </w:rPr>
      </w:pPr>
      <w:r w:rsidRPr="003B731B">
        <w:rPr>
          <w:rFonts w:ascii="Times New Roman" w:hAnsi="Times New Roman" w:cs="Times New Roman"/>
          <w:sz w:val="22"/>
        </w:rPr>
        <w:t xml:space="preserve">Table 5. The Indirect and Moderating Effects of Returnee Entrepreneurs’ </w:t>
      </w:r>
      <w:r w:rsidRPr="003B731B">
        <w:rPr>
          <w:rFonts w:ascii="Times New Roman" w:hAnsi="Times New Roman" w:cs="Times New Roman" w:hint="eastAsia"/>
          <w:sz w:val="22"/>
        </w:rPr>
        <w:t>Home Country Embeddedness</w:t>
      </w:r>
      <w:r w:rsidRPr="003B731B">
        <w:rPr>
          <w:rFonts w:ascii="Times New Roman" w:hAnsi="Times New Roman" w:cs="Times New Roman"/>
          <w:b/>
          <w:i/>
          <w:sz w:val="22"/>
        </w:rPr>
        <w:t xml:space="preserve"> </w:t>
      </w:r>
      <w:r w:rsidRPr="003B731B">
        <w:rPr>
          <w:rFonts w:ascii="Times New Roman" w:hAnsi="Times New Roman" w:cs="Times New Roman"/>
          <w:sz w:val="22"/>
        </w:rPr>
        <w:t xml:space="preserve">on Firm Performance via </w:t>
      </w:r>
      <w:r w:rsidR="00FA11BB">
        <w:rPr>
          <w:rFonts w:ascii="Times New Roman" w:hAnsi="Times New Roman" w:cs="Times New Roman" w:hint="eastAsia"/>
          <w:sz w:val="22"/>
        </w:rPr>
        <w:t xml:space="preserve">Domestic </w:t>
      </w:r>
      <w:r w:rsidRPr="003B731B">
        <w:rPr>
          <w:rFonts w:ascii="Times New Roman" w:hAnsi="Times New Roman" w:cs="Times New Roman"/>
          <w:sz w:val="22"/>
        </w:rPr>
        <w:t>Resource Acquisition</w:t>
      </w:r>
    </w:p>
    <w:tbl>
      <w:tblPr>
        <w:tblStyle w:val="TableGrid"/>
        <w:tblW w:w="530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2489"/>
        <w:gridCol w:w="1105"/>
        <w:gridCol w:w="690"/>
        <w:gridCol w:w="555"/>
        <w:gridCol w:w="768"/>
        <w:gridCol w:w="1954"/>
      </w:tblGrid>
      <w:tr w:rsidR="00FA11BB" w:rsidRPr="003B731B" w14:paraId="66C27342" w14:textId="77777777" w:rsidTr="00FA11BB">
        <w:tc>
          <w:tcPr>
            <w:tcW w:w="759" w:type="pct"/>
            <w:tcBorders>
              <w:top w:val="single" w:sz="4" w:space="0" w:color="auto"/>
              <w:bottom w:val="single" w:sz="4" w:space="0" w:color="auto"/>
            </w:tcBorders>
          </w:tcPr>
          <w:p w14:paraId="3EADD1B1" w14:textId="77777777" w:rsidR="00FA11BB" w:rsidRPr="003B731B" w:rsidRDefault="00FA11BB" w:rsidP="00FA11BB"/>
        </w:tc>
        <w:tc>
          <w:tcPr>
            <w:tcW w:w="1396" w:type="pct"/>
            <w:tcBorders>
              <w:top w:val="single" w:sz="4" w:space="0" w:color="auto"/>
              <w:bottom w:val="single" w:sz="4" w:space="0" w:color="auto"/>
            </w:tcBorders>
          </w:tcPr>
          <w:p w14:paraId="2D523ED4" w14:textId="77777777" w:rsidR="00FA11BB" w:rsidRPr="003B731B" w:rsidRDefault="00FA11BB" w:rsidP="00FA11BB"/>
        </w:tc>
        <w:tc>
          <w:tcPr>
            <w:tcW w:w="620" w:type="pct"/>
            <w:tcBorders>
              <w:top w:val="single" w:sz="4" w:space="0" w:color="auto"/>
              <w:bottom w:val="single" w:sz="4" w:space="0" w:color="auto"/>
            </w:tcBorders>
          </w:tcPr>
          <w:p w14:paraId="47412873" w14:textId="77777777" w:rsidR="00FA11BB" w:rsidRPr="003B731B" w:rsidRDefault="00FA11BB" w:rsidP="00FA11BB">
            <w:pPr>
              <w:widowControl/>
              <w:jc w:val="center"/>
              <w:rPr>
                <w:rFonts w:ascii="Times New Roman" w:eastAsia="SimSun" w:hAnsi="Times New Roman" w:cs="Times New Roman"/>
                <w:b/>
                <w:bCs/>
                <w:kern w:val="0"/>
                <w:sz w:val="18"/>
                <w:szCs w:val="16"/>
              </w:rPr>
            </w:pPr>
            <w:r w:rsidRPr="003B731B">
              <w:rPr>
                <w:rFonts w:ascii="Times New Roman" w:eastAsia="SimSun" w:hAnsi="Times New Roman" w:cs="Times New Roman"/>
                <w:kern w:val="0"/>
                <w:sz w:val="18"/>
                <w:szCs w:val="16"/>
              </w:rPr>
              <w:t>Coefficient</w:t>
            </w:r>
          </w:p>
        </w:tc>
        <w:tc>
          <w:tcPr>
            <w:tcW w:w="387" w:type="pct"/>
            <w:tcBorders>
              <w:top w:val="single" w:sz="4" w:space="0" w:color="auto"/>
              <w:bottom w:val="single" w:sz="4" w:space="0" w:color="auto"/>
            </w:tcBorders>
          </w:tcPr>
          <w:p w14:paraId="29B9B106" w14:textId="77777777" w:rsidR="00FA11BB" w:rsidRPr="003B731B" w:rsidRDefault="00FA11BB" w:rsidP="00FA11BB">
            <w:pPr>
              <w:widowControl/>
              <w:jc w:val="center"/>
              <w:rPr>
                <w:rFonts w:ascii="Times New Roman" w:eastAsia="SimSun" w:hAnsi="Times New Roman" w:cs="Times New Roman"/>
                <w:b/>
                <w:bCs/>
                <w:kern w:val="0"/>
                <w:sz w:val="18"/>
                <w:szCs w:val="16"/>
              </w:rPr>
            </w:pPr>
            <w:r w:rsidRPr="003B731B">
              <w:rPr>
                <w:rFonts w:ascii="Times New Roman" w:eastAsia="SimSun" w:hAnsi="Times New Roman" w:cs="Times New Roman"/>
                <w:kern w:val="0"/>
                <w:sz w:val="18"/>
                <w:szCs w:val="16"/>
              </w:rPr>
              <w:t>Std. Err.</w:t>
            </w:r>
          </w:p>
        </w:tc>
        <w:tc>
          <w:tcPr>
            <w:tcW w:w="311" w:type="pct"/>
            <w:tcBorders>
              <w:top w:val="single" w:sz="4" w:space="0" w:color="auto"/>
              <w:bottom w:val="single" w:sz="4" w:space="0" w:color="auto"/>
            </w:tcBorders>
          </w:tcPr>
          <w:p w14:paraId="53C90693" w14:textId="77777777" w:rsidR="00FA11BB" w:rsidRPr="003B731B" w:rsidRDefault="00FA11BB" w:rsidP="00FA11BB">
            <w:pPr>
              <w:widowControl/>
              <w:jc w:val="center"/>
              <w:rPr>
                <w:rFonts w:ascii="Times New Roman" w:eastAsia="SimSun" w:hAnsi="Times New Roman" w:cs="Times New Roman"/>
                <w:b/>
                <w:bCs/>
                <w:kern w:val="0"/>
                <w:sz w:val="18"/>
                <w:szCs w:val="16"/>
              </w:rPr>
            </w:pPr>
            <w:r w:rsidRPr="003B731B">
              <w:rPr>
                <w:rFonts w:ascii="Times New Roman" w:eastAsia="SimSun" w:hAnsi="Times New Roman" w:cs="Times New Roman"/>
                <w:kern w:val="0"/>
                <w:sz w:val="18"/>
                <w:szCs w:val="16"/>
              </w:rPr>
              <w:t>z</w:t>
            </w:r>
          </w:p>
        </w:tc>
        <w:tc>
          <w:tcPr>
            <w:tcW w:w="431" w:type="pct"/>
            <w:tcBorders>
              <w:top w:val="single" w:sz="4" w:space="0" w:color="auto"/>
              <w:bottom w:val="single" w:sz="4" w:space="0" w:color="auto"/>
            </w:tcBorders>
          </w:tcPr>
          <w:p w14:paraId="620E159C" w14:textId="77777777" w:rsidR="00FA11BB" w:rsidRPr="003B731B" w:rsidRDefault="00FA11BB" w:rsidP="00FA11BB">
            <w:pPr>
              <w:widowControl/>
              <w:jc w:val="center"/>
              <w:rPr>
                <w:rFonts w:ascii="Times New Roman" w:eastAsia="SimSun" w:hAnsi="Times New Roman" w:cs="Times New Roman"/>
                <w:bCs/>
                <w:kern w:val="0"/>
                <w:sz w:val="18"/>
                <w:szCs w:val="16"/>
              </w:rPr>
            </w:pPr>
            <w:r w:rsidRPr="003B731B">
              <w:rPr>
                <w:rFonts w:ascii="Times New Roman" w:eastAsia="SimSun" w:hAnsi="Times New Roman" w:cs="Times New Roman"/>
                <w:bCs/>
                <w:kern w:val="0"/>
                <w:sz w:val="18"/>
                <w:szCs w:val="16"/>
              </w:rPr>
              <w:t>p&gt;z</w:t>
            </w:r>
          </w:p>
        </w:tc>
        <w:tc>
          <w:tcPr>
            <w:tcW w:w="1096" w:type="pct"/>
            <w:tcBorders>
              <w:top w:val="single" w:sz="4" w:space="0" w:color="auto"/>
              <w:bottom w:val="single" w:sz="4" w:space="0" w:color="auto"/>
            </w:tcBorders>
          </w:tcPr>
          <w:p w14:paraId="515FE434" w14:textId="77777777" w:rsidR="00FA11BB" w:rsidRPr="003B731B" w:rsidRDefault="00FA11BB" w:rsidP="00FA11BB">
            <w:pPr>
              <w:widowControl/>
              <w:jc w:val="center"/>
              <w:rPr>
                <w:rFonts w:ascii="Times New Roman" w:eastAsia="SimSun" w:hAnsi="Times New Roman" w:cs="Times New Roman"/>
                <w:kern w:val="0"/>
                <w:sz w:val="18"/>
                <w:szCs w:val="16"/>
              </w:rPr>
            </w:pPr>
            <w:r w:rsidRPr="003B731B">
              <w:rPr>
                <w:rFonts w:ascii="Times New Roman" w:eastAsia="SimSun" w:hAnsi="Times New Roman" w:cs="Times New Roman"/>
                <w:kern w:val="0"/>
                <w:sz w:val="18"/>
                <w:szCs w:val="16"/>
              </w:rPr>
              <w:t>[95% Conf. Interval] (Bias-Corrected CI)</w:t>
            </w:r>
          </w:p>
        </w:tc>
      </w:tr>
      <w:tr w:rsidR="00FA11BB" w:rsidRPr="003B731B" w14:paraId="4FBBF2CA" w14:textId="77777777" w:rsidTr="00FA11BB">
        <w:tc>
          <w:tcPr>
            <w:tcW w:w="759" w:type="pct"/>
            <w:tcBorders>
              <w:top w:val="single" w:sz="4" w:space="0" w:color="auto"/>
              <w:bottom w:val="single" w:sz="4" w:space="0" w:color="auto"/>
            </w:tcBorders>
          </w:tcPr>
          <w:p w14:paraId="4CCC990C" w14:textId="77777777" w:rsidR="00FA11BB" w:rsidRPr="003B731B" w:rsidRDefault="00FA11BB" w:rsidP="00FA11BB">
            <w:pPr>
              <w:widowControl/>
              <w:jc w:val="left"/>
              <w:rPr>
                <w:rFonts w:ascii="Times New Roman" w:eastAsia="SimSun" w:hAnsi="Times New Roman" w:cs="Times New Roman"/>
                <w:kern w:val="0"/>
                <w:sz w:val="16"/>
                <w:szCs w:val="16"/>
              </w:rPr>
            </w:pPr>
            <w:r w:rsidRPr="003B731B">
              <w:rPr>
                <w:rFonts w:ascii="Times New Roman" w:eastAsia="SimSun" w:hAnsi="Times New Roman" w:cs="Times New Roman"/>
                <w:kern w:val="0"/>
                <w:sz w:val="16"/>
                <w:szCs w:val="16"/>
              </w:rPr>
              <w:t>Mediation</w:t>
            </w:r>
          </w:p>
        </w:tc>
        <w:tc>
          <w:tcPr>
            <w:tcW w:w="1396" w:type="pct"/>
            <w:tcBorders>
              <w:top w:val="single" w:sz="4" w:space="0" w:color="auto"/>
              <w:bottom w:val="single" w:sz="4" w:space="0" w:color="auto"/>
            </w:tcBorders>
          </w:tcPr>
          <w:p w14:paraId="601834AE" w14:textId="77777777" w:rsidR="00FA11BB" w:rsidRPr="003B731B" w:rsidRDefault="00FA11BB" w:rsidP="00FA11BB">
            <w:pPr>
              <w:widowControl/>
              <w:jc w:val="left"/>
              <w:rPr>
                <w:rFonts w:ascii="Times New Roman" w:eastAsia="SimSun" w:hAnsi="Times New Roman" w:cs="Times New Roman"/>
                <w:kern w:val="0"/>
                <w:sz w:val="16"/>
                <w:szCs w:val="16"/>
              </w:rPr>
            </w:pPr>
            <w:r w:rsidRPr="003B731B">
              <w:rPr>
                <w:rFonts w:ascii="Times New Roman" w:eastAsia="SimSun" w:hAnsi="Times New Roman" w:cs="Times New Roman"/>
                <w:kern w:val="0"/>
                <w:sz w:val="16"/>
                <w:szCs w:val="16"/>
              </w:rPr>
              <w:t>Indirect effect</w:t>
            </w:r>
          </w:p>
        </w:tc>
        <w:tc>
          <w:tcPr>
            <w:tcW w:w="620" w:type="pct"/>
            <w:tcBorders>
              <w:top w:val="single" w:sz="4" w:space="0" w:color="auto"/>
              <w:bottom w:val="single" w:sz="4" w:space="0" w:color="auto"/>
            </w:tcBorders>
          </w:tcPr>
          <w:p w14:paraId="1BA9D074" w14:textId="77777777" w:rsidR="00FA11BB" w:rsidRPr="003B731B" w:rsidRDefault="00FA11BB" w:rsidP="00FA11BB">
            <w:pPr>
              <w:jc w:val="center"/>
              <w:rPr>
                <w:rFonts w:ascii="Times New Roman" w:eastAsia="SimSun" w:hAnsi="Times New Roman" w:cs="Times New Roman"/>
                <w:sz w:val="16"/>
                <w:szCs w:val="16"/>
              </w:rPr>
            </w:pPr>
            <w:r w:rsidRPr="00CA73B6">
              <w:rPr>
                <w:rFonts w:ascii="Times New Roman" w:eastAsia="SimSun" w:hAnsi="Times New Roman" w:cs="Times New Roman"/>
                <w:sz w:val="16"/>
                <w:szCs w:val="16"/>
              </w:rPr>
              <w:t>0.1</w:t>
            </w:r>
            <w:r>
              <w:rPr>
                <w:rFonts w:ascii="Times New Roman" w:eastAsia="SimSun" w:hAnsi="Times New Roman" w:cs="Times New Roman" w:hint="eastAsia"/>
                <w:sz w:val="16"/>
                <w:szCs w:val="16"/>
              </w:rPr>
              <w:t>3</w:t>
            </w:r>
          </w:p>
        </w:tc>
        <w:tc>
          <w:tcPr>
            <w:tcW w:w="387" w:type="pct"/>
            <w:tcBorders>
              <w:top w:val="single" w:sz="4" w:space="0" w:color="auto"/>
              <w:bottom w:val="single" w:sz="4" w:space="0" w:color="auto"/>
            </w:tcBorders>
          </w:tcPr>
          <w:p w14:paraId="5CAEB26D" w14:textId="77777777" w:rsidR="00FA11BB" w:rsidRPr="003B731B" w:rsidRDefault="00FA11BB" w:rsidP="00FA11BB">
            <w:pPr>
              <w:jc w:val="center"/>
              <w:rPr>
                <w:rFonts w:ascii="Times New Roman" w:eastAsia="SimSun" w:hAnsi="Times New Roman" w:cs="Times New Roman"/>
                <w:sz w:val="16"/>
                <w:szCs w:val="16"/>
              </w:rPr>
            </w:pPr>
            <w:r w:rsidRPr="00CA73B6">
              <w:rPr>
                <w:rFonts w:ascii="Times New Roman" w:eastAsia="SimSun" w:hAnsi="Times New Roman" w:cs="Times New Roman"/>
                <w:sz w:val="16"/>
                <w:szCs w:val="16"/>
              </w:rPr>
              <w:t>0.0</w:t>
            </w:r>
            <w:r w:rsidRPr="00CA73B6">
              <w:rPr>
                <w:rFonts w:ascii="Times New Roman" w:eastAsia="SimSun" w:hAnsi="Times New Roman" w:cs="Times New Roman" w:hint="eastAsia"/>
                <w:sz w:val="16"/>
                <w:szCs w:val="16"/>
              </w:rPr>
              <w:t>6</w:t>
            </w:r>
          </w:p>
        </w:tc>
        <w:tc>
          <w:tcPr>
            <w:tcW w:w="311" w:type="pct"/>
            <w:tcBorders>
              <w:top w:val="single" w:sz="4" w:space="0" w:color="auto"/>
              <w:bottom w:val="single" w:sz="4" w:space="0" w:color="auto"/>
            </w:tcBorders>
          </w:tcPr>
          <w:p w14:paraId="34FFF9F5" w14:textId="77777777" w:rsidR="00FA11BB" w:rsidRPr="003B731B" w:rsidRDefault="00FA11BB" w:rsidP="00FA11BB">
            <w:pPr>
              <w:jc w:val="center"/>
              <w:rPr>
                <w:rFonts w:ascii="Times New Roman" w:eastAsia="SimSun" w:hAnsi="Times New Roman" w:cs="Times New Roman"/>
                <w:sz w:val="16"/>
                <w:szCs w:val="16"/>
              </w:rPr>
            </w:pPr>
            <w:r w:rsidRPr="00CA73B6">
              <w:rPr>
                <w:rFonts w:ascii="Times New Roman" w:eastAsia="SimSun" w:hAnsi="Times New Roman" w:cs="Times New Roman"/>
                <w:sz w:val="16"/>
                <w:szCs w:val="16"/>
              </w:rPr>
              <w:t>2.</w:t>
            </w:r>
            <w:r>
              <w:rPr>
                <w:rFonts w:ascii="Times New Roman" w:eastAsia="SimSun" w:hAnsi="Times New Roman" w:cs="Times New Roman" w:hint="eastAsia"/>
                <w:sz w:val="16"/>
                <w:szCs w:val="16"/>
              </w:rPr>
              <w:t>27</w:t>
            </w:r>
          </w:p>
        </w:tc>
        <w:tc>
          <w:tcPr>
            <w:tcW w:w="431" w:type="pct"/>
            <w:tcBorders>
              <w:top w:val="single" w:sz="4" w:space="0" w:color="auto"/>
              <w:bottom w:val="single" w:sz="4" w:space="0" w:color="auto"/>
            </w:tcBorders>
          </w:tcPr>
          <w:p w14:paraId="5B24F73B" w14:textId="77777777" w:rsidR="00FA11BB" w:rsidRPr="003B731B" w:rsidRDefault="00FA11BB" w:rsidP="00FA11BB">
            <w:pPr>
              <w:jc w:val="center"/>
              <w:rPr>
                <w:rFonts w:ascii="Times New Roman" w:eastAsia="SimSun" w:hAnsi="Times New Roman" w:cs="Times New Roman"/>
                <w:sz w:val="16"/>
                <w:szCs w:val="16"/>
              </w:rPr>
            </w:pPr>
            <w:r w:rsidRPr="00CA73B6">
              <w:rPr>
                <w:rFonts w:ascii="Times New Roman" w:eastAsia="SimSun" w:hAnsi="Times New Roman" w:cs="Times New Roman"/>
                <w:sz w:val="16"/>
                <w:szCs w:val="16"/>
              </w:rPr>
              <w:t>0.02</w:t>
            </w:r>
          </w:p>
        </w:tc>
        <w:tc>
          <w:tcPr>
            <w:tcW w:w="1096" w:type="pct"/>
            <w:tcBorders>
              <w:top w:val="single" w:sz="4" w:space="0" w:color="auto"/>
              <w:bottom w:val="single" w:sz="4" w:space="0" w:color="auto"/>
            </w:tcBorders>
          </w:tcPr>
          <w:p w14:paraId="342D7A5C" w14:textId="77777777" w:rsidR="00FA11BB" w:rsidRPr="003B731B" w:rsidRDefault="00FA11BB" w:rsidP="00FA11BB">
            <w:pPr>
              <w:jc w:val="center"/>
              <w:rPr>
                <w:rFonts w:ascii="Times New Roman" w:eastAsia="SimSun" w:hAnsi="Times New Roman" w:cs="Times New Roman"/>
                <w:b/>
                <w:sz w:val="16"/>
                <w:szCs w:val="16"/>
              </w:rPr>
            </w:pPr>
            <w:r w:rsidRPr="00CA73B6">
              <w:rPr>
                <w:rFonts w:ascii="Times New Roman" w:eastAsia="SimSun" w:hAnsi="Times New Roman" w:cs="Times New Roman"/>
                <w:b/>
                <w:sz w:val="16"/>
                <w:szCs w:val="16"/>
              </w:rPr>
              <w:t>[0.</w:t>
            </w:r>
            <w:r w:rsidRPr="00CA73B6">
              <w:rPr>
                <w:rFonts w:ascii="Times New Roman" w:eastAsia="SimSun" w:hAnsi="Times New Roman" w:cs="Times New Roman" w:hint="eastAsia"/>
                <w:b/>
                <w:sz w:val="16"/>
                <w:szCs w:val="16"/>
              </w:rPr>
              <w:t>04</w:t>
            </w:r>
            <w:r w:rsidRPr="00CA73B6">
              <w:rPr>
                <w:rFonts w:ascii="Times New Roman" w:eastAsia="SimSun" w:hAnsi="Times New Roman" w:cs="Times New Roman"/>
                <w:b/>
                <w:sz w:val="16"/>
                <w:szCs w:val="16"/>
              </w:rPr>
              <w:t>, 0.</w:t>
            </w:r>
            <w:r>
              <w:rPr>
                <w:rFonts w:ascii="Times New Roman" w:eastAsia="SimSun" w:hAnsi="Times New Roman" w:cs="Times New Roman" w:hint="eastAsia"/>
                <w:b/>
                <w:sz w:val="16"/>
                <w:szCs w:val="16"/>
              </w:rPr>
              <w:t>27</w:t>
            </w:r>
            <w:r w:rsidRPr="00CA73B6">
              <w:rPr>
                <w:rFonts w:ascii="Times New Roman" w:eastAsia="SimSun" w:hAnsi="Times New Roman" w:cs="Times New Roman"/>
                <w:b/>
                <w:sz w:val="16"/>
                <w:szCs w:val="16"/>
              </w:rPr>
              <w:t>]</w:t>
            </w:r>
          </w:p>
        </w:tc>
      </w:tr>
      <w:tr w:rsidR="00FA11BB" w:rsidRPr="003B731B" w14:paraId="6781EC3B" w14:textId="77777777" w:rsidTr="00FA11BB">
        <w:tc>
          <w:tcPr>
            <w:tcW w:w="759" w:type="pct"/>
            <w:vMerge w:val="restart"/>
            <w:tcBorders>
              <w:top w:val="single" w:sz="4" w:space="0" w:color="auto"/>
              <w:bottom w:val="nil"/>
            </w:tcBorders>
          </w:tcPr>
          <w:p w14:paraId="785E0147" w14:textId="77777777" w:rsidR="00FA11BB" w:rsidRPr="003B731B" w:rsidRDefault="00FA11BB" w:rsidP="00FA11BB">
            <w:pPr>
              <w:ind w:leftChars="-5" w:left="-12" w:rightChars="14" w:right="34" w:firstLineChars="6" w:firstLine="10"/>
              <w:rPr>
                <w:rFonts w:ascii="Times New Roman" w:hAnsi="Times New Roman" w:cs="Times New Roman"/>
                <w:sz w:val="16"/>
                <w:szCs w:val="16"/>
              </w:rPr>
            </w:pPr>
            <w:r w:rsidRPr="003B731B">
              <w:rPr>
                <w:rFonts w:ascii="Times New Roman" w:hAnsi="Times New Roman" w:cs="Times New Roman"/>
                <w:sz w:val="16"/>
                <w:szCs w:val="16"/>
              </w:rPr>
              <w:t>Moderation – Pr</w:t>
            </w:r>
            <w:r w:rsidRPr="003B731B">
              <w:rPr>
                <w:rFonts w:ascii="Times New Roman" w:hAnsi="Times New Roman" w:cs="Times New Roman" w:hint="eastAsia"/>
                <w:sz w:val="16"/>
                <w:szCs w:val="16"/>
              </w:rPr>
              <w:t>e-overseas</w:t>
            </w:r>
            <w:r w:rsidRPr="003B731B">
              <w:rPr>
                <w:rFonts w:ascii="Times New Roman" w:hAnsi="Times New Roman" w:cs="Times New Roman"/>
                <w:sz w:val="16"/>
                <w:szCs w:val="16"/>
              </w:rPr>
              <w:t xml:space="preserve"> local </w:t>
            </w:r>
            <w:r>
              <w:rPr>
                <w:rFonts w:ascii="Times New Roman" w:hAnsi="Times New Roman" w:cs="Times New Roman" w:hint="eastAsia"/>
                <w:sz w:val="16"/>
                <w:szCs w:val="16"/>
              </w:rPr>
              <w:t>experience</w:t>
            </w:r>
            <w:r w:rsidRPr="003B731B">
              <w:rPr>
                <w:rFonts w:ascii="Times New Roman" w:hAnsi="Times New Roman" w:cs="Times New Roman"/>
                <w:sz w:val="16"/>
                <w:szCs w:val="16"/>
              </w:rPr>
              <w:t xml:space="preserve"> </w:t>
            </w:r>
          </w:p>
        </w:tc>
        <w:tc>
          <w:tcPr>
            <w:tcW w:w="1396" w:type="pct"/>
            <w:tcBorders>
              <w:top w:val="single" w:sz="4" w:space="0" w:color="auto"/>
              <w:bottom w:val="nil"/>
            </w:tcBorders>
          </w:tcPr>
          <w:p w14:paraId="4963EF16" w14:textId="3C9E1010" w:rsidR="00FA11BB" w:rsidRPr="003B731B" w:rsidRDefault="00FA11BB" w:rsidP="00FA11BB">
            <w:pPr>
              <w:ind w:leftChars="-5" w:left="-12" w:rightChars="14" w:right="34" w:firstLineChars="6" w:firstLine="10"/>
              <w:rPr>
                <w:rFonts w:ascii="Times New Roman" w:hAnsi="Times New Roman" w:cs="Times New Roman"/>
                <w:sz w:val="16"/>
                <w:szCs w:val="16"/>
              </w:rPr>
            </w:pPr>
            <w:r>
              <w:rPr>
                <w:rFonts w:ascii="Times New Roman" w:hAnsi="Times New Roman" w:cs="Times New Roman"/>
                <w:sz w:val="16"/>
                <w:szCs w:val="16"/>
              </w:rPr>
              <w:t>P</w:t>
            </w:r>
            <w:r w:rsidRPr="00DB54CF">
              <w:rPr>
                <w:rFonts w:ascii="Times New Roman" w:hAnsi="Times New Roman" w:cs="Times New Roman"/>
                <w:sz w:val="16"/>
                <w:szCs w:val="16"/>
              </w:rPr>
              <w:t>re-overseas</w:t>
            </w:r>
            <w:r w:rsidRPr="003B731B">
              <w:rPr>
                <w:rFonts w:ascii="Times New Roman" w:hAnsi="Times New Roman" w:cs="Times New Roman"/>
                <w:sz w:val="16"/>
                <w:szCs w:val="16"/>
              </w:rPr>
              <w:t xml:space="preserve"> local </w:t>
            </w:r>
            <w:r>
              <w:rPr>
                <w:rFonts w:ascii="Times New Roman" w:hAnsi="Times New Roman" w:cs="Times New Roman" w:hint="eastAsia"/>
                <w:sz w:val="16"/>
                <w:szCs w:val="16"/>
              </w:rPr>
              <w:t>ties</w:t>
            </w:r>
            <w:r w:rsidRPr="003B731B">
              <w:rPr>
                <w:rFonts w:ascii="Times New Roman" w:hAnsi="Times New Roman" w:cs="Times New Roman"/>
                <w:sz w:val="16"/>
                <w:szCs w:val="16"/>
              </w:rPr>
              <w:t xml:space="preserve"> (low)</w:t>
            </w:r>
          </w:p>
        </w:tc>
        <w:tc>
          <w:tcPr>
            <w:tcW w:w="620" w:type="pct"/>
            <w:tcBorders>
              <w:top w:val="single" w:sz="4" w:space="0" w:color="auto"/>
              <w:bottom w:val="nil"/>
            </w:tcBorders>
          </w:tcPr>
          <w:p w14:paraId="19D80738" w14:textId="77777777" w:rsidR="00FA11BB" w:rsidRPr="003B731B" w:rsidRDefault="00FA11BB" w:rsidP="00FA11BB">
            <w:pPr>
              <w:jc w:val="center"/>
              <w:rPr>
                <w:rFonts w:ascii="Times New Roman" w:eastAsia="SimSun" w:hAnsi="Times New Roman" w:cs="Times New Roman"/>
                <w:b/>
                <w:bCs/>
                <w:sz w:val="16"/>
                <w:szCs w:val="16"/>
              </w:rPr>
            </w:pPr>
            <w:r w:rsidRPr="00CA73B6">
              <w:rPr>
                <w:rFonts w:ascii="Times New Roman" w:eastAsia="SimSun" w:hAnsi="Times New Roman" w:cs="Times New Roman"/>
                <w:sz w:val="16"/>
                <w:szCs w:val="16"/>
              </w:rPr>
              <w:t>0.1</w:t>
            </w:r>
            <w:r>
              <w:rPr>
                <w:rFonts w:ascii="Times New Roman" w:eastAsia="SimSun" w:hAnsi="Times New Roman" w:cs="Times New Roman" w:hint="eastAsia"/>
                <w:sz w:val="16"/>
                <w:szCs w:val="16"/>
              </w:rPr>
              <w:t>7</w:t>
            </w:r>
          </w:p>
        </w:tc>
        <w:tc>
          <w:tcPr>
            <w:tcW w:w="387" w:type="pct"/>
            <w:tcBorders>
              <w:top w:val="single" w:sz="4" w:space="0" w:color="auto"/>
              <w:bottom w:val="nil"/>
            </w:tcBorders>
          </w:tcPr>
          <w:p w14:paraId="0F99BC39" w14:textId="77777777" w:rsidR="00FA11BB" w:rsidRPr="003B731B" w:rsidRDefault="00FA11BB" w:rsidP="00FA11BB">
            <w:pPr>
              <w:jc w:val="center"/>
              <w:rPr>
                <w:rFonts w:ascii="Times New Roman" w:eastAsia="SimSun" w:hAnsi="Times New Roman" w:cs="Times New Roman"/>
                <w:b/>
                <w:bCs/>
                <w:sz w:val="16"/>
                <w:szCs w:val="16"/>
              </w:rPr>
            </w:pPr>
            <w:r w:rsidRPr="00CA73B6">
              <w:rPr>
                <w:rFonts w:ascii="Times New Roman" w:eastAsia="SimSun" w:hAnsi="Times New Roman" w:cs="Times New Roman"/>
                <w:sz w:val="16"/>
                <w:szCs w:val="16"/>
              </w:rPr>
              <w:t>0.0</w:t>
            </w:r>
            <w:r>
              <w:rPr>
                <w:rFonts w:ascii="Times New Roman" w:eastAsia="SimSun" w:hAnsi="Times New Roman" w:cs="Times New Roman" w:hint="eastAsia"/>
                <w:sz w:val="16"/>
                <w:szCs w:val="16"/>
              </w:rPr>
              <w:t>5</w:t>
            </w:r>
          </w:p>
        </w:tc>
        <w:tc>
          <w:tcPr>
            <w:tcW w:w="311" w:type="pct"/>
            <w:tcBorders>
              <w:top w:val="single" w:sz="4" w:space="0" w:color="auto"/>
              <w:bottom w:val="nil"/>
            </w:tcBorders>
          </w:tcPr>
          <w:p w14:paraId="17D6981F" w14:textId="77777777" w:rsidR="00FA11BB" w:rsidRPr="003B731B" w:rsidRDefault="00FA11BB" w:rsidP="00FA11BB">
            <w:pPr>
              <w:jc w:val="center"/>
              <w:rPr>
                <w:rFonts w:ascii="Times New Roman" w:eastAsia="SimSun" w:hAnsi="Times New Roman" w:cs="Times New Roman"/>
                <w:b/>
                <w:bCs/>
                <w:sz w:val="16"/>
                <w:szCs w:val="16"/>
              </w:rPr>
            </w:pPr>
            <w:r>
              <w:rPr>
                <w:rFonts w:ascii="Times New Roman" w:eastAsia="SimSun" w:hAnsi="Times New Roman" w:cs="Times New Roman" w:hint="eastAsia"/>
                <w:sz w:val="16"/>
                <w:szCs w:val="16"/>
              </w:rPr>
              <w:t>3</w:t>
            </w:r>
            <w:r w:rsidRPr="00CA73B6">
              <w:rPr>
                <w:rFonts w:ascii="Times New Roman" w:eastAsia="SimSun" w:hAnsi="Times New Roman" w:cs="Times New Roman"/>
                <w:sz w:val="16"/>
                <w:szCs w:val="16"/>
              </w:rPr>
              <w:t>.</w:t>
            </w:r>
            <w:r>
              <w:rPr>
                <w:rFonts w:ascii="Times New Roman" w:eastAsia="SimSun" w:hAnsi="Times New Roman" w:cs="Times New Roman" w:hint="eastAsia"/>
                <w:sz w:val="16"/>
                <w:szCs w:val="16"/>
              </w:rPr>
              <w:t>14</w:t>
            </w:r>
          </w:p>
        </w:tc>
        <w:tc>
          <w:tcPr>
            <w:tcW w:w="431" w:type="pct"/>
            <w:tcBorders>
              <w:top w:val="single" w:sz="4" w:space="0" w:color="auto"/>
              <w:bottom w:val="nil"/>
            </w:tcBorders>
          </w:tcPr>
          <w:p w14:paraId="1E96A6B2" w14:textId="77777777" w:rsidR="00FA11BB" w:rsidRPr="003B731B" w:rsidRDefault="00FA11BB" w:rsidP="00FA11BB">
            <w:pPr>
              <w:jc w:val="center"/>
              <w:rPr>
                <w:rFonts w:ascii="Times New Roman" w:eastAsia="SimSun" w:hAnsi="Times New Roman" w:cs="Times New Roman"/>
                <w:b/>
                <w:bCs/>
                <w:sz w:val="16"/>
                <w:szCs w:val="16"/>
              </w:rPr>
            </w:pPr>
            <w:r>
              <w:rPr>
                <w:rFonts w:ascii="Times New Roman" w:eastAsia="SimSun" w:hAnsi="Times New Roman" w:cs="Times New Roman" w:hint="eastAsia"/>
                <w:sz w:val="16"/>
                <w:szCs w:val="16"/>
              </w:rPr>
              <w:t>0.01</w:t>
            </w:r>
          </w:p>
        </w:tc>
        <w:tc>
          <w:tcPr>
            <w:tcW w:w="1096" w:type="pct"/>
            <w:tcBorders>
              <w:top w:val="single" w:sz="4" w:space="0" w:color="auto"/>
              <w:bottom w:val="nil"/>
            </w:tcBorders>
          </w:tcPr>
          <w:p w14:paraId="1485AE71" w14:textId="77777777" w:rsidR="00FA11BB" w:rsidRPr="003B731B" w:rsidRDefault="00FA11BB" w:rsidP="00FA11BB">
            <w:pPr>
              <w:jc w:val="center"/>
              <w:rPr>
                <w:rFonts w:ascii="Times New Roman" w:hAnsi="Times New Roman" w:cs="Times New Roman"/>
                <w:sz w:val="16"/>
                <w:szCs w:val="16"/>
              </w:rPr>
            </w:pPr>
            <w:r w:rsidRPr="00CA73B6">
              <w:rPr>
                <w:rFonts w:ascii="Times New Roman" w:hAnsi="Times New Roman" w:cs="Times New Roman"/>
                <w:sz w:val="16"/>
                <w:szCs w:val="16"/>
              </w:rPr>
              <w:t>[0.</w:t>
            </w:r>
            <w:r w:rsidRPr="00CA73B6">
              <w:rPr>
                <w:rFonts w:ascii="Times New Roman" w:hAnsi="Times New Roman" w:cs="Times New Roman" w:hint="eastAsia"/>
                <w:sz w:val="16"/>
                <w:szCs w:val="16"/>
              </w:rPr>
              <w:t>06</w:t>
            </w:r>
            <w:r w:rsidRPr="00CA73B6">
              <w:rPr>
                <w:rFonts w:ascii="Times New Roman" w:hAnsi="Times New Roman" w:cs="Times New Roman"/>
                <w:sz w:val="16"/>
                <w:szCs w:val="16"/>
              </w:rPr>
              <w:t>, 0.</w:t>
            </w:r>
            <w:r>
              <w:rPr>
                <w:rFonts w:ascii="Times New Roman" w:hAnsi="Times New Roman" w:cs="Times New Roman" w:hint="eastAsia"/>
                <w:sz w:val="16"/>
                <w:szCs w:val="16"/>
              </w:rPr>
              <w:t>32</w:t>
            </w:r>
            <w:r w:rsidRPr="00CA73B6">
              <w:rPr>
                <w:rFonts w:ascii="Times New Roman" w:hAnsi="Times New Roman" w:cs="Times New Roman"/>
                <w:sz w:val="16"/>
                <w:szCs w:val="16"/>
              </w:rPr>
              <w:t>]</w:t>
            </w:r>
          </w:p>
        </w:tc>
      </w:tr>
      <w:tr w:rsidR="00FA11BB" w:rsidRPr="003B731B" w14:paraId="46B215BA" w14:textId="77777777" w:rsidTr="00FA11BB">
        <w:tc>
          <w:tcPr>
            <w:tcW w:w="759" w:type="pct"/>
            <w:vMerge/>
            <w:tcBorders>
              <w:top w:val="nil"/>
              <w:bottom w:val="nil"/>
            </w:tcBorders>
          </w:tcPr>
          <w:p w14:paraId="7E5082B3" w14:textId="77777777" w:rsidR="00FA11BB" w:rsidRPr="003B731B" w:rsidRDefault="00FA11BB" w:rsidP="00FA11BB">
            <w:pPr>
              <w:ind w:leftChars="-5" w:left="-12" w:firstLineChars="6" w:firstLine="10"/>
              <w:rPr>
                <w:rFonts w:ascii="Times New Roman" w:hAnsi="Times New Roman" w:cs="Times New Roman"/>
                <w:sz w:val="16"/>
                <w:szCs w:val="16"/>
              </w:rPr>
            </w:pPr>
          </w:p>
        </w:tc>
        <w:tc>
          <w:tcPr>
            <w:tcW w:w="1396" w:type="pct"/>
            <w:tcBorders>
              <w:top w:val="nil"/>
              <w:bottom w:val="nil"/>
            </w:tcBorders>
          </w:tcPr>
          <w:p w14:paraId="71B3031D" w14:textId="69B403A3" w:rsidR="00FA11BB" w:rsidRPr="003B731B" w:rsidRDefault="00FA11BB" w:rsidP="00FA11BB">
            <w:pPr>
              <w:ind w:leftChars="-5" w:left="-12" w:firstLineChars="6" w:firstLine="10"/>
              <w:rPr>
                <w:rFonts w:ascii="Times New Roman" w:hAnsi="Times New Roman" w:cs="Times New Roman"/>
                <w:sz w:val="16"/>
                <w:szCs w:val="16"/>
              </w:rPr>
            </w:pPr>
            <w:r>
              <w:rPr>
                <w:rFonts w:ascii="Times New Roman" w:hAnsi="Times New Roman" w:cs="Times New Roman" w:hint="eastAsia"/>
                <w:sz w:val="16"/>
                <w:szCs w:val="16"/>
              </w:rPr>
              <w:t>Pre-overseas</w:t>
            </w:r>
            <w:r>
              <w:rPr>
                <w:rFonts w:ascii="Times New Roman" w:hAnsi="Times New Roman" w:cs="Times New Roman"/>
                <w:sz w:val="16"/>
                <w:szCs w:val="16"/>
              </w:rPr>
              <w:t xml:space="preserve"> local ties</w:t>
            </w:r>
            <w:r w:rsidRPr="003B731B">
              <w:rPr>
                <w:rFonts w:ascii="Times New Roman" w:hAnsi="Times New Roman" w:cs="Times New Roman"/>
                <w:sz w:val="16"/>
                <w:szCs w:val="16"/>
              </w:rPr>
              <w:t xml:space="preserve"> (high)</w:t>
            </w:r>
          </w:p>
        </w:tc>
        <w:tc>
          <w:tcPr>
            <w:tcW w:w="620" w:type="pct"/>
            <w:tcBorders>
              <w:top w:val="nil"/>
              <w:bottom w:val="nil"/>
            </w:tcBorders>
          </w:tcPr>
          <w:p w14:paraId="7B8B5390" w14:textId="77777777" w:rsidR="00FA11BB" w:rsidRPr="003B731B" w:rsidRDefault="00FA11BB" w:rsidP="00FA11BB">
            <w:pPr>
              <w:jc w:val="center"/>
              <w:rPr>
                <w:rFonts w:ascii="Times New Roman" w:eastAsia="SimSun" w:hAnsi="Times New Roman" w:cs="Times New Roman"/>
                <w:b/>
                <w:bCs/>
                <w:sz w:val="16"/>
                <w:szCs w:val="16"/>
              </w:rPr>
            </w:pPr>
            <w:r w:rsidRPr="00CA73B6">
              <w:rPr>
                <w:rFonts w:ascii="Times New Roman" w:eastAsia="SimSun" w:hAnsi="Times New Roman" w:cs="Times New Roman" w:hint="eastAsia"/>
                <w:sz w:val="16"/>
                <w:szCs w:val="16"/>
              </w:rPr>
              <w:t>0.0</w:t>
            </w:r>
            <w:r>
              <w:rPr>
                <w:rFonts w:ascii="Times New Roman" w:eastAsia="SimSun" w:hAnsi="Times New Roman" w:cs="Times New Roman" w:hint="eastAsia"/>
                <w:sz w:val="16"/>
                <w:szCs w:val="16"/>
              </w:rPr>
              <w:t>4</w:t>
            </w:r>
          </w:p>
        </w:tc>
        <w:tc>
          <w:tcPr>
            <w:tcW w:w="387" w:type="pct"/>
            <w:tcBorders>
              <w:top w:val="nil"/>
              <w:bottom w:val="nil"/>
            </w:tcBorders>
          </w:tcPr>
          <w:p w14:paraId="2B11A809" w14:textId="77777777" w:rsidR="00FA11BB" w:rsidRPr="003B731B" w:rsidRDefault="00FA11BB" w:rsidP="00FA11BB">
            <w:pPr>
              <w:jc w:val="center"/>
              <w:rPr>
                <w:rFonts w:ascii="Times New Roman" w:eastAsia="SimSun" w:hAnsi="Times New Roman" w:cs="Times New Roman"/>
                <w:b/>
                <w:bCs/>
                <w:sz w:val="16"/>
                <w:szCs w:val="16"/>
              </w:rPr>
            </w:pPr>
            <w:r w:rsidRPr="00CA73B6">
              <w:rPr>
                <w:rFonts w:ascii="Times New Roman" w:eastAsia="SimSun" w:hAnsi="Times New Roman" w:cs="Times New Roman"/>
                <w:sz w:val="16"/>
                <w:szCs w:val="16"/>
              </w:rPr>
              <w:t>0.0</w:t>
            </w:r>
            <w:r>
              <w:rPr>
                <w:rFonts w:ascii="Times New Roman" w:eastAsia="SimSun" w:hAnsi="Times New Roman" w:cs="Times New Roman" w:hint="eastAsia"/>
                <w:sz w:val="16"/>
                <w:szCs w:val="16"/>
              </w:rPr>
              <w:t>4</w:t>
            </w:r>
          </w:p>
        </w:tc>
        <w:tc>
          <w:tcPr>
            <w:tcW w:w="311" w:type="pct"/>
            <w:tcBorders>
              <w:top w:val="nil"/>
              <w:bottom w:val="nil"/>
            </w:tcBorders>
          </w:tcPr>
          <w:p w14:paraId="5F682A53" w14:textId="77777777" w:rsidR="00FA11BB" w:rsidRPr="003B731B" w:rsidRDefault="00FA11BB" w:rsidP="00FA11BB">
            <w:pPr>
              <w:jc w:val="center"/>
              <w:rPr>
                <w:rFonts w:ascii="Times New Roman" w:eastAsia="SimSun" w:hAnsi="Times New Roman" w:cs="Times New Roman"/>
                <w:b/>
                <w:bCs/>
                <w:sz w:val="16"/>
                <w:szCs w:val="16"/>
              </w:rPr>
            </w:pPr>
            <w:r>
              <w:rPr>
                <w:rFonts w:ascii="Times New Roman" w:eastAsia="SimSun" w:hAnsi="Times New Roman" w:cs="Times New Roman" w:hint="eastAsia"/>
                <w:sz w:val="16"/>
                <w:szCs w:val="16"/>
              </w:rPr>
              <w:t>1</w:t>
            </w:r>
            <w:r w:rsidRPr="00CA73B6">
              <w:rPr>
                <w:rFonts w:ascii="Times New Roman" w:eastAsia="SimSun" w:hAnsi="Times New Roman" w:cs="Times New Roman"/>
                <w:sz w:val="16"/>
                <w:szCs w:val="16"/>
              </w:rPr>
              <w:t>.</w:t>
            </w:r>
            <w:r>
              <w:rPr>
                <w:rFonts w:ascii="Times New Roman" w:eastAsia="SimSun" w:hAnsi="Times New Roman" w:cs="Times New Roman" w:hint="eastAsia"/>
                <w:sz w:val="16"/>
                <w:szCs w:val="16"/>
              </w:rPr>
              <w:t>12</w:t>
            </w:r>
          </w:p>
        </w:tc>
        <w:tc>
          <w:tcPr>
            <w:tcW w:w="431" w:type="pct"/>
            <w:tcBorders>
              <w:top w:val="nil"/>
              <w:bottom w:val="nil"/>
            </w:tcBorders>
          </w:tcPr>
          <w:p w14:paraId="3A2C8FD0" w14:textId="77777777" w:rsidR="00FA11BB" w:rsidRPr="003B731B" w:rsidRDefault="00FA11BB" w:rsidP="00FA11BB">
            <w:pPr>
              <w:jc w:val="center"/>
              <w:rPr>
                <w:rFonts w:ascii="Times New Roman" w:eastAsia="SimSun" w:hAnsi="Times New Roman" w:cs="Times New Roman"/>
                <w:b/>
                <w:bCs/>
                <w:sz w:val="16"/>
                <w:szCs w:val="16"/>
              </w:rPr>
            </w:pPr>
            <w:r w:rsidRPr="00CA73B6">
              <w:rPr>
                <w:rFonts w:ascii="Times New Roman" w:eastAsia="SimSun" w:hAnsi="Times New Roman" w:cs="Times New Roman"/>
                <w:sz w:val="16"/>
                <w:szCs w:val="16"/>
              </w:rPr>
              <w:t>0.</w:t>
            </w:r>
            <w:r>
              <w:rPr>
                <w:rFonts w:ascii="Times New Roman" w:eastAsia="SimSun" w:hAnsi="Times New Roman" w:cs="Times New Roman" w:hint="eastAsia"/>
                <w:sz w:val="16"/>
                <w:szCs w:val="16"/>
              </w:rPr>
              <w:t>26</w:t>
            </w:r>
          </w:p>
        </w:tc>
        <w:tc>
          <w:tcPr>
            <w:tcW w:w="1096" w:type="pct"/>
            <w:tcBorders>
              <w:top w:val="nil"/>
              <w:bottom w:val="nil"/>
            </w:tcBorders>
          </w:tcPr>
          <w:p w14:paraId="5A95FA59" w14:textId="77777777" w:rsidR="00FA11BB" w:rsidRPr="003B731B" w:rsidRDefault="00FA11BB" w:rsidP="00FA11BB">
            <w:pPr>
              <w:jc w:val="center"/>
              <w:rPr>
                <w:rFonts w:ascii="Times New Roman" w:hAnsi="Times New Roman" w:cs="Times New Roman"/>
                <w:sz w:val="16"/>
                <w:szCs w:val="16"/>
              </w:rPr>
            </w:pPr>
            <w:r w:rsidRPr="00CA73B6">
              <w:rPr>
                <w:rFonts w:ascii="Times New Roman" w:hAnsi="Times New Roman" w:cs="Times New Roman"/>
                <w:sz w:val="16"/>
                <w:szCs w:val="16"/>
              </w:rPr>
              <w:t>[-0.</w:t>
            </w:r>
            <w:r>
              <w:rPr>
                <w:rFonts w:ascii="Times New Roman" w:hAnsi="Times New Roman" w:cs="Times New Roman" w:hint="eastAsia"/>
                <w:sz w:val="16"/>
                <w:szCs w:val="16"/>
              </w:rPr>
              <w:t>04</w:t>
            </w:r>
            <w:r w:rsidRPr="00CA73B6">
              <w:rPr>
                <w:rFonts w:ascii="Times New Roman" w:hAnsi="Times New Roman" w:cs="Times New Roman"/>
                <w:sz w:val="16"/>
                <w:szCs w:val="16"/>
              </w:rPr>
              <w:t>, 0.</w:t>
            </w:r>
            <w:r>
              <w:rPr>
                <w:rFonts w:ascii="Times New Roman" w:hAnsi="Times New Roman" w:cs="Times New Roman" w:hint="eastAsia"/>
                <w:sz w:val="16"/>
                <w:szCs w:val="16"/>
              </w:rPr>
              <w:t>15</w:t>
            </w:r>
            <w:r w:rsidRPr="00CA73B6">
              <w:rPr>
                <w:rFonts w:ascii="Times New Roman" w:hAnsi="Times New Roman" w:cs="Times New Roman"/>
                <w:sz w:val="16"/>
                <w:szCs w:val="16"/>
              </w:rPr>
              <w:t>]</w:t>
            </w:r>
          </w:p>
        </w:tc>
      </w:tr>
      <w:tr w:rsidR="00FA11BB" w:rsidRPr="003B731B" w14:paraId="210F797C" w14:textId="77777777" w:rsidTr="00FA11BB">
        <w:tc>
          <w:tcPr>
            <w:tcW w:w="759" w:type="pct"/>
            <w:vMerge/>
            <w:tcBorders>
              <w:top w:val="nil"/>
              <w:bottom w:val="single" w:sz="4" w:space="0" w:color="auto"/>
            </w:tcBorders>
          </w:tcPr>
          <w:p w14:paraId="38F861E7" w14:textId="77777777" w:rsidR="00FA11BB" w:rsidRPr="003B731B" w:rsidRDefault="00FA11BB" w:rsidP="00FA11BB">
            <w:pPr>
              <w:ind w:leftChars="-5" w:left="-12" w:firstLineChars="6" w:firstLine="10"/>
              <w:rPr>
                <w:rFonts w:ascii="Times New Roman" w:hAnsi="Times New Roman" w:cs="Times New Roman"/>
                <w:sz w:val="16"/>
                <w:szCs w:val="16"/>
              </w:rPr>
            </w:pPr>
          </w:p>
        </w:tc>
        <w:tc>
          <w:tcPr>
            <w:tcW w:w="1396" w:type="pct"/>
            <w:tcBorders>
              <w:top w:val="nil"/>
              <w:bottom w:val="single" w:sz="4" w:space="0" w:color="auto"/>
            </w:tcBorders>
          </w:tcPr>
          <w:p w14:paraId="2BD0B2E3" w14:textId="77777777" w:rsidR="00FA11BB" w:rsidRPr="003B731B" w:rsidRDefault="00FA11BB" w:rsidP="00FA11BB">
            <w:pPr>
              <w:ind w:leftChars="-5" w:left="-12" w:firstLineChars="6" w:firstLine="10"/>
              <w:rPr>
                <w:rFonts w:ascii="Times New Roman" w:hAnsi="Times New Roman" w:cs="Times New Roman"/>
                <w:sz w:val="16"/>
                <w:szCs w:val="16"/>
              </w:rPr>
            </w:pPr>
            <w:r w:rsidRPr="003B731B">
              <w:rPr>
                <w:rFonts w:ascii="Times New Roman" w:hAnsi="Times New Roman" w:cs="Times New Roman"/>
                <w:sz w:val="16"/>
                <w:szCs w:val="16"/>
              </w:rPr>
              <w:t>Difference</w:t>
            </w:r>
          </w:p>
        </w:tc>
        <w:tc>
          <w:tcPr>
            <w:tcW w:w="620" w:type="pct"/>
            <w:tcBorders>
              <w:top w:val="nil"/>
              <w:bottom w:val="single" w:sz="4" w:space="0" w:color="auto"/>
            </w:tcBorders>
          </w:tcPr>
          <w:p w14:paraId="006B6B63" w14:textId="77777777" w:rsidR="00FA11BB" w:rsidRPr="003B731B" w:rsidRDefault="00FA11BB" w:rsidP="00FA11BB">
            <w:pPr>
              <w:jc w:val="center"/>
              <w:rPr>
                <w:rFonts w:ascii="Times New Roman" w:eastAsia="SimSun" w:hAnsi="Times New Roman" w:cs="Times New Roman"/>
                <w:b/>
                <w:bCs/>
                <w:sz w:val="16"/>
                <w:szCs w:val="16"/>
              </w:rPr>
            </w:pPr>
            <w:r w:rsidRPr="00CA73B6">
              <w:rPr>
                <w:rFonts w:ascii="Times New Roman" w:eastAsia="SimSun" w:hAnsi="Times New Roman" w:cs="Times New Roman" w:hint="eastAsia"/>
                <w:sz w:val="16"/>
                <w:szCs w:val="16"/>
              </w:rPr>
              <w:t>-</w:t>
            </w:r>
            <w:r w:rsidRPr="00CA73B6">
              <w:rPr>
                <w:rFonts w:ascii="Times New Roman" w:eastAsia="SimSun" w:hAnsi="Times New Roman" w:cs="Times New Roman"/>
                <w:sz w:val="16"/>
                <w:szCs w:val="16"/>
              </w:rPr>
              <w:t>0.1</w:t>
            </w:r>
            <w:r>
              <w:rPr>
                <w:rFonts w:ascii="Times New Roman" w:eastAsia="SimSun" w:hAnsi="Times New Roman" w:cs="Times New Roman" w:hint="eastAsia"/>
                <w:sz w:val="16"/>
                <w:szCs w:val="16"/>
              </w:rPr>
              <w:t>3</w:t>
            </w:r>
          </w:p>
        </w:tc>
        <w:tc>
          <w:tcPr>
            <w:tcW w:w="387" w:type="pct"/>
            <w:tcBorders>
              <w:top w:val="nil"/>
              <w:bottom w:val="single" w:sz="4" w:space="0" w:color="auto"/>
            </w:tcBorders>
          </w:tcPr>
          <w:p w14:paraId="34035BEE" w14:textId="77777777" w:rsidR="00FA11BB" w:rsidRPr="003B731B" w:rsidRDefault="00FA11BB" w:rsidP="00FA11BB">
            <w:pPr>
              <w:jc w:val="center"/>
              <w:rPr>
                <w:rFonts w:ascii="Times New Roman" w:eastAsia="SimSun" w:hAnsi="Times New Roman" w:cs="Times New Roman"/>
                <w:b/>
                <w:bCs/>
                <w:sz w:val="16"/>
                <w:szCs w:val="16"/>
              </w:rPr>
            </w:pPr>
            <w:r w:rsidRPr="00CA73B6">
              <w:rPr>
                <w:rFonts w:ascii="Times New Roman" w:eastAsia="SimSun" w:hAnsi="Times New Roman" w:cs="Times New Roman"/>
                <w:sz w:val="16"/>
                <w:szCs w:val="16"/>
              </w:rPr>
              <w:t>0.</w:t>
            </w:r>
            <w:r w:rsidRPr="00CA73B6">
              <w:rPr>
                <w:rFonts w:ascii="Times New Roman" w:eastAsia="SimSun" w:hAnsi="Times New Roman" w:cs="Times New Roman" w:hint="eastAsia"/>
                <w:sz w:val="16"/>
                <w:szCs w:val="16"/>
              </w:rPr>
              <w:t>0</w:t>
            </w:r>
            <w:r>
              <w:rPr>
                <w:rFonts w:ascii="Times New Roman" w:eastAsia="SimSun" w:hAnsi="Times New Roman" w:cs="Times New Roman" w:hint="eastAsia"/>
                <w:sz w:val="16"/>
                <w:szCs w:val="16"/>
              </w:rPr>
              <w:t>6</w:t>
            </w:r>
          </w:p>
        </w:tc>
        <w:tc>
          <w:tcPr>
            <w:tcW w:w="311" w:type="pct"/>
            <w:tcBorders>
              <w:top w:val="nil"/>
              <w:bottom w:val="single" w:sz="4" w:space="0" w:color="auto"/>
            </w:tcBorders>
          </w:tcPr>
          <w:p w14:paraId="7FEA7E51" w14:textId="77777777" w:rsidR="00FA11BB" w:rsidRPr="003B731B" w:rsidRDefault="00FA11BB" w:rsidP="00FA11BB">
            <w:pPr>
              <w:jc w:val="center"/>
              <w:rPr>
                <w:rFonts w:ascii="Times New Roman" w:eastAsia="SimSun" w:hAnsi="Times New Roman" w:cs="Times New Roman"/>
                <w:b/>
                <w:bCs/>
                <w:sz w:val="16"/>
                <w:szCs w:val="16"/>
              </w:rPr>
            </w:pPr>
            <w:r w:rsidRPr="00CA73B6">
              <w:rPr>
                <w:rFonts w:ascii="Times New Roman" w:eastAsia="SimSun" w:hAnsi="Times New Roman" w:cs="Times New Roman" w:hint="eastAsia"/>
                <w:sz w:val="16"/>
                <w:szCs w:val="16"/>
              </w:rPr>
              <w:t>-2</w:t>
            </w:r>
            <w:r w:rsidRPr="00CA73B6">
              <w:rPr>
                <w:rFonts w:ascii="Times New Roman" w:eastAsia="SimSun" w:hAnsi="Times New Roman" w:cs="Times New Roman"/>
                <w:sz w:val="16"/>
                <w:szCs w:val="16"/>
              </w:rPr>
              <w:t>.</w:t>
            </w:r>
            <w:r w:rsidRPr="00CA73B6">
              <w:rPr>
                <w:rFonts w:ascii="Times New Roman" w:eastAsia="SimSun" w:hAnsi="Times New Roman" w:cs="Times New Roman" w:hint="eastAsia"/>
                <w:sz w:val="16"/>
                <w:szCs w:val="16"/>
              </w:rPr>
              <w:t>0</w:t>
            </w:r>
            <w:r>
              <w:rPr>
                <w:rFonts w:ascii="Times New Roman" w:eastAsia="SimSun" w:hAnsi="Times New Roman" w:cs="Times New Roman" w:hint="eastAsia"/>
                <w:sz w:val="16"/>
                <w:szCs w:val="16"/>
              </w:rPr>
              <w:t>4</w:t>
            </w:r>
          </w:p>
        </w:tc>
        <w:tc>
          <w:tcPr>
            <w:tcW w:w="431" w:type="pct"/>
            <w:tcBorders>
              <w:top w:val="nil"/>
              <w:bottom w:val="single" w:sz="4" w:space="0" w:color="auto"/>
            </w:tcBorders>
          </w:tcPr>
          <w:p w14:paraId="61FCF25B" w14:textId="77777777" w:rsidR="00FA11BB" w:rsidRPr="003B731B" w:rsidRDefault="00FA11BB" w:rsidP="00FA11BB">
            <w:pPr>
              <w:jc w:val="center"/>
              <w:rPr>
                <w:rFonts w:ascii="Times New Roman" w:eastAsia="SimSun" w:hAnsi="Times New Roman" w:cs="Times New Roman"/>
                <w:b/>
                <w:bCs/>
                <w:sz w:val="16"/>
                <w:szCs w:val="16"/>
              </w:rPr>
            </w:pPr>
            <w:r w:rsidRPr="00CA73B6">
              <w:rPr>
                <w:rFonts w:ascii="Times New Roman" w:eastAsia="SimSun" w:hAnsi="Times New Roman" w:cs="Times New Roman"/>
                <w:sz w:val="16"/>
                <w:szCs w:val="16"/>
              </w:rPr>
              <w:t>0.</w:t>
            </w:r>
            <w:r w:rsidRPr="00CA73B6">
              <w:rPr>
                <w:rFonts w:ascii="Times New Roman" w:eastAsia="SimSun" w:hAnsi="Times New Roman" w:cs="Times New Roman" w:hint="eastAsia"/>
                <w:sz w:val="16"/>
                <w:szCs w:val="16"/>
              </w:rPr>
              <w:t>0</w:t>
            </w:r>
            <w:r>
              <w:rPr>
                <w:rFonts w:ascii="Times New Roman" w:eastAsia="SimSun" w:hAnsi="Times New Roman" w:cs="Times New Roman" w:hint="eastAsia"/>
                <w:sz w:val="16"/>
                <w:szCs w:val="16"/>
              </w:rPr>
              <w:t>4</w:t>
            </w:r>
          </w:p>
        </w:tc>
        <w:tc>
          <w:tcPr>
            <w:tcW w:w="1096" w:type="pct"/>
            <w:tcBorders>
              <w:top w:val="nil"/>
              <w:bottom w:val="single" w:sz="4" w:space="0" w:color="auto"/>
            </w:tcBorders>
          </w:tcPr>
          <w:p w14:paraId="3FEA7822" w14:textId="77777777" w:rsidR="00FA11BB" w:rsidRPr="003B731B" w:rsidRDefault="00FA11BB" w:rsidP="00FA11BB">
            <w:pPr>
              <w:jc w:val="center"/>
              <w:rPr>
                <w:rFonts w:ascii="Times New Roman" w:hAnsi="Times New Roman" w:cs="Times New Roman"/>
                <w:b/>
                <w:sz w:val="16"/>
                <w:szCs w:val="16"/>
              </w:rPr>
            </w:pPr>
            <w:r w:rsidRPr="00CA73B6">
              <w:rPr>
                <w:rFonts w:ascii="Times New Roman" w:hAnsi="Times New Roman" w:cs="Times New Roman"/>
                <w:b/>
                <w:sz w:val="16"/>
                <w:szCs w:val="16"/>
              </w:rPr>
              <w:t>[</w:t>
            </w:r>
            <w:r>
              <w:rPr>
                <w:rFonts w:ascii="Times New Roman" w:hAnsi="Times New Roman" w:cs="Times New Roman" w:hint="eastAsia"/>
                <w:b/>
                <w:sz w:val="16"/>
                <w:szCs w:val="16"/>
              </w:rPr>
              <w:t>-0.31</w:t>
            </w:r>
            <w:r w:rsidRPr="00CA73B6">
              <w:rPr>
                <w:rFonts w:ascii="Times New Roman" w:hAnsi="Times New Roman" w:cs="Times New Roman" w:hint="eastAsia"/>
                <w:b/>
                <w:sz w:val="16"/>
                <w:szCs w:val="16"/>
              </w:rPr>
              <w:t>,</w:t>
            </w:r>
            <w:r w:rsidRPr="00CA73B6">
              <w:rPr>
                <w:rFonts w:ascii="Times New Roman" w:hAnsi="Times New Roman" w:cs="Times New Roman"/>
                <w:b/>
                <w:sz w:val="16"/>
                <w:szCs w:val="16"/>
              </w:rPr>
              <w:t xml:space="preserve"> </w:t>
            </w:r>
            <w:r w:rsidRPr="00CA73B6">
              <w:rPr>
                <w:rFonts w:ascii="Times New Roman" w:hAnsi="Times New Roman" w:cs="Times New Roman" w:hint="eastAsia"/>
                <w:b/>
                <w:sz w:val="16"/>
                <w:szCs w:val="16"/>
              </w:rPr>
              <w:t>-</w:t>
            </w:r>
            <w:r>
              <w:rPr>
                <w:rFonts w:ascii="Times New Roman" w:hAnsi="Times New Roman" w:cs="Times New Roman" w:hint="eastAsia"/>
                <w:b/>
                <w:sz w:val="16"/>
                <w:szCs w:val="16"/>
              </w:rPr>
              <w:t>0.02</w:t>
            </w:r>
            <w:r w:rsidRPr="00CA73B6">
              <w:rPr>
                <w:rFonts w:ascii="Times New Roman" w:hAnsi="Times New Roman" w:cs="Times New Roman"/>
                <w:b/>
                <w:sz w:val="16"/>
                <w:szCs w:val="16"/>
              </w:rPr>
              <w:t>]</w:t>
            </w:r>
          </w:p>
        </w:tc>
      </w:tr>
      <w:tr w:rsidR="00FA11BB" w:rsidRPr="003B731B" w14:paraId="1686D854" w14:textId="77777777" w:rsidTr="00FA11BB">
        <w:tc>
          <w:tcPr>
            <w:tcW w:w="759" w:type="pct"/>
            <w:vMerge w:val="restart"/>
            <w:tcBorders>
              <w:top w:val="single" w:sz="4" w:space="0" w:color="auto"/>
            </w:tcBorders>
          </w:tcPr>
          <w:p w14:paraId="69B4484F" w14:textId="77777777" w:rsidR="00FA11BB" w:rsidRPr="003B731B" w:rsidRDefault="00FA11BB" w:rsidP="00FA11BB">
            <w:pPr>
              <w:rPr>
                <w:rFonts w:ascii="Times New Roman" w:hAnsi="Times New Roman" w:cs="Times New Roman"/>
                <w:sz w:val="16"/>
              </w:rPr>
            </w:pPr>
            <w:r w:rsidRPr="003B731B">
              <w:rPr>
                <w:rFonts w:ascii="Times New Roman" w:hAnsi="Times New Roman" w:cs="Times New Roman"/>
                <w:sz w:val="16"/>
                <w:szCs w:val="16"/>
              </w:rPr>
              <w:t>Moderation – Local TMT member</w:t>
            </w:r>
          </w:p>
        </w:tc>
        <w:tc>
          <w:tcPr>
            <w:tcW w:w="1396" w:type="pct"/>
            <w:tcBorders>
              <w:top w:val="single" w:sz="4" w:space="0" w:color="auto"/>
            </w:tcBorders>
          </w:tcPr>
          <w:p w14:paraId="4446FCBB" w14:textId="77777777" w:rsidR="00FA11BB" w:rsidRPr="003B731B" w:rsidRDefault="00FA11BB" w:rsidP="00FA11BB">
            <w:pPr>
              <w:rPr>
                <w:rFonts w:ascii="Times New Roman" w:hAnsi="Times New Roman" w:cs="Times New Roman"/>
                <w:sz w:val="16"/>
              </w:rPr>
            </w:pPr>
            <w:r w:rsidRPr="003B731B">
              <w:rPr>
                <w:rFonts w:ascii="Times New Roman" w:hAnsi="Times New Roman" w:cs="Times New Roman"/>
                <w:sz w:val="16"/>
              </w:rPr>
              <w:t>Without a local TMT member</w:t>
            </w:r>
          </w:p>
        </w:tc>
        <w:tc>
          <w:tcPr>
            <w:tcW w:w="620" w:type="pct"/>
            <w:tcBorders>
              <w:top w:val="single" w:sz="4" w:space="0" w:color="auto"/>
            </w:tcBorders>
          </w:tcPr>
          <w:p w14:paraId="725A5956" w14:textId="77777777" w:rsidR="00FA11BB" w:rsidRPr="003B731B" w:rsidRDefault="00FA11BB" w:rsidP="00FA11BB">
            <w:pPr>
              <w:jc w:val="center"/>
              <w:rPr>
                <w:rFonts w:ascii="Times New Roman" w:eastAsia="SimSun" w:hAnsi="Times New Roman" w:cs="Times New Roman"/>
                <w:sz w:val="16"/>
                <w:szCs w:val="16"/>
              </w:rPr>
            </w:pPr>
            <w:r w:rsidRPr="00CA73B6">
              <w:rPr>
                <w:rFonts w:ascii="Times New Roman" w:eastAsia="SimSun" w:hAnsi="Times New Roman" w:cs="Times New Roman"/>
                <w:sz w:val="16"/>
                <w:szCs w:val="16"/>
              </w:rPr>
              <w:t>0.</w:t>
            </w:r>
            <w:r w:rsidRPr="00CA73B6">
              <w:rPr>
                <w:rFonts w:ascii="Times New Roman" w:eastAsia="SimSun" w:hAnsi="Times New Roman" w:cs="Times New Roman" w:hint="eastAsia"/>
                <w:sz w:val="16"/>
                <w:szCs w:val="16"/>
              </w:rPr>
              <w:t>2</w:t>
            </w:r>
            <w:r>
              <w:rPr>
                <w:rFonts w:ascii="Times New Roman" w:eastAsia="SimSun" w:hAnsi="Times New Roman" w:cs="Times New Roman" w:hint="eastAsia"/>
                <w:sz w:val="16"/>
                <w:szCs w:val="16"/>
              </w:rPr>
              <w:t>6</w:t>
            </w:r>
          </w:p>
        </w:tc>
        <w:tc>
          <w:tcPr>
            <w:tcW w:w="387" w:type="pct"/>
            <w:tcBorders>
              <w:top w:val="single" w:sz="4" w:space="0" w:color="auto"/>
            </w:tcBorders>
          </w:tcPr>
          <w:p w14:paraId="0F223C6B" w14:textId="77777777" w:rsidR="00FA11BB" w:rsidRPr="003B731B" w:rsidRDefault="00FA11BB" w:rsidP="00FA11BB">
            <w:pPr>
              <w:jc w:val="center"/>
              <w:rPr>
                <w:rFonts w:ascii="Times New Roman" w:eastAsia="SimSun" w:hAnsi="Times New Roman" w:cs="Times New Roman"/>
                <w:sz w:val="16"/>
                <w:szCs w:val="16"/>
              </w:rPr>
            </w:pPr>
            <w:r w:rsidRPr="00CA73B6">
              <w:rPr>
                <w:rFonts w:ascii="Times New Roman" w:eastAsia="SimSun" w:hAnsi="Times New Roman" w:cs="Times New Roman"/>
                <w:sz w:val="16"/>
                <w:szCs w:val="16"/>
              </w:rPr>
              <w:t>0.</w:t>
            </w:r>
            <w:r>
              <w:rPr>
                <w:rFonts w:ascii="Times New Roman" w:eastAsia="SimSun" w:hAnsi="Times New Roman" w:cs="Times New Roman" w:hint="eastAsia"/>
                <w:sz w:val="16"/>
                <w:szCs w:val="16"/>
              </w:rPr>
              <w:t>09</w:t>
            </w:r>
          </w:p>
        </w:tc>
        <w:tc>
          <w:tcPr>
            <w:tcW w:w="311" w:type="pct"/>
            <w:tcBorders>
              <w:top w:val="single" w:sz="4" w:space="0" w:color="auto"/>
            </w:tcBorders>
          </w:tcPr>
          <w:p w14:paraId="2F74983C" w14:textId="77777777" w:rsidR="00FA11BB" w:rsidRPr="003B731B" w:rsidRDefault="00FA11BB" w:rsidP="00FA11BB">
            <w:pPr>
              <w:jc w:val="center"/>
              <w:rPr>
                <w:rFonts w:ascii="Times New Roman" w:eastAsia="SimSun" w:hAnsi="Times New Roman" w:cs="Times New Roman"/>
                <w:sz w:val="16"/>
                <w:szCs w:val="16"/>
              </w:rPr>
            </w:pPr>
            <w:r>
              <w:rPr>
                <w:rFonts w:ascii="Times New Roman" w:eastAsia="SimSun" w:hAnsi="Times New Roman" w:cs="Times New Roman" w:hint="eastAsia"/>
                <w:sz w:val="16"/>
                <w:szCs w:val="16"/>
              </w:rPr>
              <w:t>3</w:t>
            </w:r>
            <w:r w:rsidRPr="00CA73B6">
              <w:rPr>
                <w:rFonts w:ascii="Times New Roman" w:eastAsia="SimSun" w:hAnsi="Times New Roman" w:cs="Times New Roman" w:hint="eastAsia"/>
                <w:sz w:val="16"/>
                <w:szCs w:val="16"/>
              </w:rPr>
              <w:t>.</w:t>
            </w:r>
            <w:r>
              <w:rPr>
                <w:rFonts w:ascii="Times New Roman" w:eastAsia="SimSun" w:hAnsi="Times New Roman" w:cs="Times New Roman" w:hint="eastAsia"/>
                <w:sz w:val="16"/>
                <w:szCs w:val="16"/>
              </w:rPr>
              <w:t>02</w:t>
            </w:r>
          </w:p>
        </w:tc>
        <w:tc>
          <w:tcPr>
            <w:tcW w:w="431" w:type="pct"/>
            <w:tcBorders>
              <w:top w:val="single" w:sz="4" w:space="0" w:color="auto"/>
            </w:tcBorders>
          </w:tcPr>
          <w:p w14:paraId="2700F497" w14:textId="77777777" w:rsidR="00FA11BB" w:rsidRPr="003B731B" w:rsidRDefault="00FA11BB" w:rsidP="00FA11BB">
            <w:pPr>
              <w:jc w:val="center"/>
              <w:rPr>
                <w:rFonts w:ascii="Times New Roman" w:eastAsia="SimSun" w:hAnsi="Times New Roman" w:cs="Times New Roman"/>
                <w:sz w:val="16"/>
                <w:szCs w:val="16"/>
              </w:rPr>
            </w:pPr>
            <w:r w:rsidRPr="00CA73B6">
              <w:rPr>
                <w:rFonts w:ascii="Times New Roman" w:eastAsia="SimSun" w:hAnsi="Times New Roman" w:cs="Times New Roman"/>
                <w:sz w:val="16"/>
                <w:szCs w:val="16"/>
              </w:rPr>
              <w:t>0.0</w:t>
            </w:r>
            <w:r>
              <w:rPr>
                <w:rFonts w:ascii="Times New Roman" w:eastAsia="SimSun" w:hAnsi="Times New Roman" w:cs="Times New Roman" w:hint="eastAsia"/>
                <w:sz w:val="16"/>
                <w:szCs w:val="16"/>
              </w:rPr>
              <w:t>3</w:t>
            </w:r>
          </w:p>
        </w:tc>
        <w:tc>
          <w:tcPr>
            <w:tcW w:w="1096" w:type="pct"/>
            <w:tcBorders>
              <w:top w:val="single" w:sz="4" w:space="0" w:color="auto"/>
            </w:tcBorders>
          </w:tcPr>
          <w:p w14:paraId="6AB40092" w14:textId="77777777" w:rsidR="00FA11BB" w:rsidRPr="003B731B" w:rsidRDefault="00FA11BB" w:rsidP="00FA11BB">
            <w:pPr>
              <w:jc w:val="center"/>
              <w:rPr>
                <w:rFonts w:ascii="Times New Roman" w:hAnsi="Times New Roman" w:cs="Times New Roman"/>
                <w:sz w:val="18"/>
              </w:rPr>
            </w:pPr>
            <w:r w:rsidRPr="00CA73B6">
              <w:rPr>
                <w:rFonts w:ascii="Times New Roman" w:hAnsi="Times New Roman" w:cs="Times New Roman"/>
                <w:sz w:val="16"/>
                <w:szCs w:val="16"/>
              </w:rPr>
              <w:t>[0.</w:t>
            </w:r>
            <w:r>
              <w:rPr>
                <w:rFonts w:ascii="Times New Roman" w:hAnsi="Times New Roman" w:cs="Times New Roman" w:hint="eastAsia"/>
                <w:sz w:val="16"/>
                <w:szCs w:val="16"/>
              </w:rPr>
              <w:t>06</w:t>
            </w:r>
            <w:r w:rsidRPr="00CA73B6">
              <w:rPr>
                <w:rFonts w:ascii="Times New Roman" w:hAnsi="Times New Roman" w:cs="Times New Roman"/>
                <w:sz w:val="16"/>
                <w:szCs w:val="16"/>
              </w:rPr>
              <w:t>, 0.</w:t>
            </w:r>
            <w:r>
              <w:rPr>
                <w:rFonts w:ascii="Times New Roman" w:hAnsi="Times New Roman" w:cs="Times New Roman" w:hint="eastAsia"/>
                <w:sz w:val="16"/>
                <w:szCs w:val="16"/>
              </w:rPr>
              <w:t>52</w:t>
            </w:r>
            <w:r w:rsidRPr="00CA73B6">
              <w:rPr>
                <w:rFonts w:ascii="Times New Roman" w:hAnsi="Times New Roman" w:cs="Times New Roman"/>
                <w:sz w:val="16"/>
                <w:szCs w:val="16"/>
              </w:rPr>
              <w:t>]</w:t>
            </w:r>
          </w:p>
        </w:tc>
      </w:tr>
      <w:tr w:rsidR="00FA11BB" w:rsidRPr="003B731B" w14:paraId="644FAA37" w14:textId="77777777" w:rsidTr="00FA11BB">
        <w:tc>
          <w:tcPr>
            <w:tcW w:w="759" w:type="pct"/>
            <w:vMerge/>
          </w:tcPr>
          <w:p w14:paraId="4E25C896" w14:textId="77777777" w:rsidR="00FA11BB" w:rsidRPr="003B731B" w:rsidRDefault="00FA11BB" w:rsidP="00FA11BB">
            <w:pPr>
              <w:rPr>
                <w:rFonts w:ascii="Times New Roman" w:hAnsi="Times New Roman" w:cs="Times New Roman"/>
                <w:sz w:val="16"/>
              </w:rPr>
            </w:pPr>
          </w:p>
        </w:tc>
        <w:tc>
          <w:tcPr>
            <w:tcW w:w="1396" w:type="pct"/>
          </w:tcPr>
          <w:p w14:paraId="1A8CF391" w14:textId="77777777" w:rsidR="00FA11BB" w:rsidRPr="003B731B" w:rsidRDefault="00FA11BB" w:rsidP="00FA11BB">
            <w:pPr>
              <w:rPr>
                <w:rFonts w:ascii="Times New Roman" w:hAnsi="Times New Roman" w:cs="Times New Roman"/>
                <w:sz w:val="16"/>
              </w:rPr>
            </w:pPr>
            <w:r w:rsidRPr="003B731B">
              <w:rPr>
                <w:rFonts w:ascii="Times New Roman" w:hAnsi="Times New Roman" w:cs="Times New Roman"/>
                <w:sz w:val="16"/>
              </w:rPr>
              <w:t>With a local TMT member</w:t>
            </w:r>
          </w:p>
        </w:tc>
        <w:tc>
          <w:tcPr>
            <w:tcW w:w="620" w:type="pct"/>
          </w:tcPr>
          <w:p w14:paraId="2C68C9AF" w14:textId="77777777" w:rsidR="00FA11BB" w:rsidRPr="003B731B" w:rsidRDefault="00FA11BB" w:rsidP="00FA11BB">
            <w:pPr>
              <w:jc w:val="center"/>
              <w:rPr>
                <w:rFonts w:ascii="Times New Roman" w:eastAsia="SimSun" w:hAnsi="Times New Roman" w:cs="Times New Roman"/>
                <w:sz w:val="16"/>
                <w:szCs w:val="16"/>
              </w:rPr>
            </w:pPr>
            <w:r w:rsidRPr="00CA73B6">
              <w:rPr>
                <w:rFonts w:ascii="Times New Roman" w:eastAsia="SimSun" w:hAnsi="Times New Roman" w:cs="Times New Roman"/>
                <w:sz w:val="16"/>
                <w:szCs w:val="16"/>
              </w:rPr>
              <w:t>0.</w:t>
            </w:r>
            <w:r w:rsidRPr="00CA73B6">
              <w:rPr>
                <w:rFonts w:ascii="Times New Roman" w:eastAsia="SimSun" w:hAnsi="Times New Roman" w:cs="Times New Roman" w:hint="eastAsia"/>
                <w:sz w:val="16"/>
                <w:szCs w:val="16"/>
              </w:rPr>
              <w:t>06</w:t>
            </w:r>
          </w:p>
        </w:tc>
        <w:tc>
          <w:tcPr>
            <w:tcW w:w="387" w:type="pct"/>
          </w:tcPr>
          <w:p w14:paraId="4B0E0767" w14:textId="77777777" w:rsidR="00FA11BB" w:rsidRPr="003B731B" w:rsidRDefault="00FA11BB" w:rsidP="00FA11BB">
            <w:pPr>
              <w:jc w:val="center"/>
              <w:rPr>
                <w:rFonts w:ascii="Times New Roman" w:eastAsia="SimSun" w:hAnsi="Times New Roman" w:cs="Times New Roman"/>
                <w:sz w:val="16"/>
                <w:szCs w:val="16"/>
              </w:rPr>
            </w:pPr>
            <w:r w:rsidRPr="00CA73B6">
              <w:rPr>
                <w:rFonts w:ascii="Times New Roman" w:eastAsia="SimSun" w:hAnsi="Times New Roman" w:cs="Times New Roman"/>
                <w:sz w:val="16"/>
                <w:szCs w:val="16"/>
              </w:rPr>
              <w:t>0.0</w:t>
            </w:r>
            <w:r>
              <w:rPr>
                <w:rFonts w:ascii="Times New Roman" w:eastAsia="SimSun" w:hAnsi="Times New Roman" w:cs="Times New Roman" w:hint="eastAsia"/>
                <w:sz w:val="16"/>
                <w:szCs w:val="16"/>
              </w:rPr>
              <w:t>3</w:t>
            </w:r>
          </w:p>
        </w:tc>
        <w:tc>
          <w:tcPr>
            <w:tcW w:w="311" w:type="pct"/>
          </w:tcPr>
          <w:p w14:paraId="743EE989" w14:textId="77777777" w:rsidR="00FA11BB" w:rsidRPr="003B731B" w:rsidRDefault="00FA11BB" w:rsidP="00FA11BB">
            <w:pPr>
              <w:jc w:val="center"/>
              <w:rPr>
                <w:rFonts w:ascii="Times New Roman" w:eastAsia="SimSun" w:hAnsi="Times New Roman" w:cs="Times New Roman"/>
                <w:sz w:val="16"/>
                <w:szCs w:val="16"/>
              </w:rPr>
            </w:pPr>
            <w:r w:rsidRPr="00CA73B6">
              <w:rPr>
                <w:rFonts w:ascii="Times New Roman" w:eastAsia="SimSun" w:hAnsi="Times New Roman" w:cs="Times New Roman" w:hint="eastAsia"/>
                <w:sz w:val="16"/>
                <w:szCs w:val="16"/>
              </w:rPr>
              <w:t>1</w:t>
            </w:r>
            <w:r w:rsidRPr="00CA73B6">
              <w:rPr>
                <w:rFonts w:ascii="Times New Roman" w:eastAsia="SimSun" w:hAnsi="Times New Roman" w:cs="Times New Roman"/>
                <w:sz w:val="16"/>
                <w:szCs w:val="16"/>
              </w:rPr>
              <w:t>.</w:t>
            </w:r>
            <w:r>
              <w:rPr>
                <w:rFonts w:ascii="Times New Roman" w:eastAsia="SimSun" w:hAnsi="Times New Roman" w:cs="Times New Roman" w:hint="eastAsia"/>
                <w:sz w:val="16"/>
                <w:szCs w:val="16"/>
              </w:rPr>
              <w:t>93</w:t>
            </w:r>
          </w:p>
        </w:tc>
        <w:tc>
          <w:tcPr>
            <w:tcW w:w="431" w:type="pct"/>
          </w:tcPr>
          <w:p w14:paraId="2C9214EC" w14:textId="77777777" w:rsidR="00FA11BB" w:rsidRPr="003B731B" w:rsidRDefault="00FA11BB" w:rsidP="00FA11BB">
            <w:pPr>
              <w:jc w:val="center"/>
              <w:rPr>
                <w:rFonts w:ascii="Times New Roman" w:eastAsia="SimSun" w:hAnsi="Times New Roman" w:cs="Times New Roman"/>
                <w:sz w:val="16"/>
                <w:szCs w:val="16"/>
              </w:rPr>
            </w:pPr>
            <w:r w:rsidRPr="00CA73B6">
              <w:rPr>
                <w:rFonts w:ascii="Times New Roman" w:eastAsia="SimSun" w:hAnsi="Times New Roman" w:cs="Times New Roman"/>
                <w:sz w:val="16"/>
                <w:szCs w:val="16"/>
              </w:rPr>
              <w:t>0.</w:t>
            </w:r>
            <w:r>
              <w:rPr>
                <w:rFonts w:ascii="Times New Roman" w:eastAsia="SimSun" w:hAnsi="Times New Roman" w:cs="Times New Roman" w:hint="eastAsia"/>
                <w:sz w:val="16"/>
                <w:szCs w:val="16"/>
              </w:rPr>
              <w:t>05</w:t>
            </w:r>
          </w:p>
        </w:tc>
        <w:tc>
          <w:tcPr>
            <w:tcW w:w="1096" w:type="pct"/>
          </w:tcPr>
          <w:p w14:paraId="7B3967CA" w14:textId="77777777" w:rsidR="00FA11BB" w:rsidRPr="003B731B" w:rsidRDefault="00FA11BB" w:rsidP="00FA11BB">
            <w:pPr>
              <w:jc w:val="center"/>
              <w:rPr>
                <w:rFonts w:ascii="Times New Roman" w:hAnsi="Times New Roman" w:cs="Times New Roman"/>
                <w:sz w:val="18"/>
              </w:rPr>
            </w:pPr>
            <w:r w:rsidRPr="00CA73B6">
              <w:rPr>
                <w:rFonts w:ascii="Times New Roman" w:hAnsi="Times New Roman" w:cs="Times New Roman"/>
                <w:sz w:val="16"/>
                <w:szCs w:val="16"/>
              </w:rPr>
              <w:t>[-</w:t>
            </w:r>
            <w:r>
              <w:rPr>
                <w:rFonts w:ascii="Times New Roman" w:hAnsi="Times New Roman" w:cs="Times New Roman" w:hint="eastAsia"/>
                <w:sz w:val="16"/>
                <w:szCs w:val="16"/>
              </w:rPr>
              <w:t>3.3</w:t>
            </w:r>
            <w:r w:rsidRPr="00CA73B6">
              <w:rPr>
                <w:rFonts w:ascii="Times New Roman" w:hAnsi="Times New Roman" w:cs="Times New Roman" w:hint="eastAsia"/>
                <w:sz w:val="16"/>
                <w:szCs w:val="16"/>
              </w:rPr>
              <w:t>x10</w:t>
            </w:r>
            <w:r w:rsidRPr="00CA73B6">
              <w:rPr>
                <w:rFonts w:ascii="Times New Roman" w:hAnsi="Times New Roman" w:cs="Times New Roman" w:hint="eastAsia"/>
                <w:sz w:val="16"/>
                <w:szCs w:val="16"/>
                <w:vertAlign w:val="superscript"/>
              </w:rPr>
              <w:t>-</w:t>
            </w:r>
            <w:r>
              <w:rPr>
                <w:rFonts w:ascii="Times New Roman" w:hAnsi="Times New Roman" w:cs="Times New Roman" w:hint="eastAsia"/>
                <w:sz w:val="16"/>
                <w:szCs w:val="16"/>
                <w:vertAlign w:val="superscript"/>
              </w:rPr>
              <w:t>3</w:t>
            </w:r>
            <w:r w:rsidRPr="00CA73B6">
              <w:rPr>
                <w:rFonts w:ascii="Times New Roman" w:hAnsi="Times New Roman" w:cs="Times New Roman" w:hint="eastAsia"/>
                <w:sz w:val="16"/>
                <w:szCs w:val="16"/>
              </w:rPr>
              <w:t>1</w:t>
            </w:r>
            <w:r w:rsidRPr="00CA73B6">
              <w:rPr>
                <w:rFonts w:ascii="Times New Roman" w:hAnsi="Times New Roman" w:cs="Times New Roman"/>
                <w:sz w:val="16"/>
                <w:szCs w:val="16"/>
              </w:rPr>
              <w:t>, 0.</w:t>
            </w:r>
            <w:r>
              <w:rPr>
                <w:rFonts w:ascii="Times New Roman" w:hAnsi="Times New Roman" w:cs="Times New Roman" w:hint="eastAsia"/>
                <w:sz w:val="16"/>
                <w:szCs w:val="16"/>
              </w:rPr>
              <w:t>16</w:t>
            </w:r>
            <w:r w:rsidRPr="00CA73B6">
              <w:rPr>
                <w:rFonts w:ascii="Times New Roman" w:hAnsi="Times New Roman" w:cs="Times New Roman"/>
                <w:sz w:val="16"/>
                <w:szCs w:val="16"/>
              </w:rPr>
              <w:t>]</w:t>
            </w:r>
          </w:p>
        </w:tc>
      </w:tr>
      <w:tr w:rsidR="00FA11BB" w:rsidRPr="003B731B" w14:paraId="55354729" w14:textId="77777777" w:rsidTr="00FA11BB">
        <w:tc>
          <w:tcPr>
            <w:tcW w:w="759" w:type="pct"/>
            <w:vMerge/>
          </w:tcPr>
          <w:p w14:paraId="5F41E74E" w14:textId="77777777" w:rsidR="00FA11BB" w:rsidRPr="003B731B" w:rsidRDefault="00FA11BB" w:rsidP="00FA11BB">
            <w:pPr>
              <w:rPr>
                <w:rFonts w:ascii="Times New Roman" w:hAnsi="Times New Roman" w:cs="Times New Roman"/>
                <w:sz w:val="16"/>
              </w:rPr>
            </w:pPr>
          </w:p>
        </w:tc>
        <w:tc>
          <w:tcPr>
            <w:tcW w:w="1396" w:type="pct"/>
          </w:tcPr>
          <w:p w14:paraId="7E5387AE" w14:textId="77777777" w:rsidR="00FA11BB" w:rsidRPr="003B731B" w:rsidRDefault="00FA11BB" w:rsidP="00FA11BB">
            <w:pPr>
              <w:rPr>
                <w:rFonts w:ascii="Times New Roman" w:hAnsi="Times New Roman" w:cs="Times New Roman"/>
                <w:sz w:val="16"/>
              </w:rPr>
            </w:pPr>
            <w:r w:rsidRPr="003B731B">
              <w:rPr>
                <w:rFonts w:ascii="Times New Roman" w:hAnsi="Times New Roman" w:cs="Times New Roman"/>
                <w:sz w:val="16"/>
              </w:rPr>
              <w:t>Difference</w:t>
            </w:r>
          </w:p>
        </w:tc>
        <w:tc>
          <w:tcPr>
            <w:tcW w:w="620" w:type="pct"/>
          </w:tcPr>
          <w:p w14:paraId="65891113" w14:textId="77777777" w:rsidR="00FA11BB" w:rsidRPr="003B731B" w:rsidRDefault="00FA11BB" w:rsidP="00FA11BB">
            <w:pPr>
              <w:jc w:val="center"/>
              <w:rPr>
                <w:rFonts w:ascii="Times New Roman" w:eastAsia="SimSun" w:hAnsi="Times New Roman" w:cs="Times New Roman"/>
                <w:sz w:val="16"/>
                <w:szCs w:val="16"/>
              </w:rPr>
            </w:pPr>
            <w:r w:rsidRPr="00CA73B6">
              <w:rPr>
                <w:rFonts w:ascii="Times New Roman" w:eastAsia="SimSun" w:hAnsi="Times New Roman" w:cs="Times New Roman" w:hint="eastAsia"/>
                <w:sz w:val="16"/>
                <w:szCs w:val="16"/>
              </w:rPr>
              <w:t>-</w:t>
            </w:r>
            <w:r>
              <w:rPr>
                <w:rFonts w:ascii="Times New Roman" w:eastAsia="SimSun" w:hAnsi="Times New Roman" w:cs="Times New Roman"/>
                <w:sz w:val="16"/>
                <w:szCs w:val="16"/>
              </w:rPr>
              <w:t>0.</w:t>
            </w:r>
            <w:r>
              <w:rPr>
                <w:rFonts w:ascii="Times New Roman" w:eastAsia="SimSun" w:hAnsi="Times New Roman" w:cs="Times New Roman" w:hint="eastAsia"/>
                <w:sz w:val="16"/>
                <w:szCs w:val="16"/>
              </w:rPr>
              <w:t>20</w:t>
            </w:r>
          </w:p>
        </w:tc>
        <w:tc>
          <w:tcPr>
            <w:tcW w:w="387" w:type="pct"/>
          </w:tcPr>
          <w:p w14:paraId="5660F146" w14:textId="77777777" w:rsidR="00FA11BB" w:rsidRPr="003B731B" w:rsidRDefault="00FA11BB" w:rsidP="00FA11BB">
            <w:pPr>
              <w:jc w:val="center"/>
              <w:rPr>
                <w:rFonts w:ascii="Times New Roman" w:eastAsia="SimSun" w:hAnsi="Times New Roman" w:cs="Times New Roman"/>
                <w:sz w:val="16"/>
                <w:szCs w:val="16"/>
              </w:rPr>
            </w:pPr>
            <w:r w:rsidRPr="00CA73B6">
              <w:rPr>
                <w:rFonts w:ascii="Times New Roman" w:eastAsia="SimSun" w:hAnsi="Times New Roman" w:cs="Times New Roman"/>
                <w:sz w:val="16"/>
                <w:szCs w:val="16"/>
              </w:rPr>
              <w:t>0.</w:t>
            </w:r>
            <w:r>
              <w:rPr>
                <w:rFonts w:ascii="Times New Roman" w:eastAsia="SimSun" w:hAnsi="Times New Roman" w:cs="Times New Roman" w:hint="eastAsia"/>
                <w:sz w:val="16"/>
                <w:szCs w:val="16"/>
              </w:rPr>
              <w:t>08</w:t>
            </w:r>
          </w:p>
        </w:tc>
        <w:tc>
          <w:tcPr>
            <w:tcW w:w="311" w:type="pct"/>
          </w:tcPr>
          <w:p w14:paraId="6014EF6E" w14:textId="77777777" w:rsidR="00FA11BB" w:rsidRPr="003B731B" w:rsidRDefault="00FA11BB" w:rsidP="00FA11BB">
            <w:pPr>
              <w:jc w:val="center"/>
              <w:rPr>
                <w:rFonts w:ascii="Times New Roman" w:eastAsia="SimSun" w:hAnsi="Times New Roman" w:cs="Times New Roman"/>
                <w:sz w:val="16"/>
                <w:szCs w:val="16"/>
              </w:rPr>
            </w:pPr>
            <w:r w:rsidRPr="00CA73B6">
              <w:rPr>
                <w:rFonts w:ascii="Times New Roman" w:eastAsia="SimSun" w:hAnsi="Times New Roman" w:cs="Times New Roman" w:hint="eastAsia"/>
                <w:sz w:val="16"/>
                <w:szCs w:val="16"/>
              </w:rPr>
              <w:t>-2</w:t>
            </w:r>
            <w:r w:rsidRPr="00CA73B6">
              <w:rPr>
                <w:rFonts w:ascii="Times New Roman" w:eastAsia="SimSun" w:hAnsi="Times New Roman" w:cs="Times New Roman"/>
                <w:sz w:val="16"/>
                <w:szCs w:val="16"/>
              </w:rPr>
              <w:t>.</w:t>
            </w:r>
            <w:r w:rsidRPr="00CA73B6">
              <w:rPr>
                <w:rFonts w:ascii="Times New Roman" w:eastAsia="SimSun" w:hAnsi="Times New Roman" w:cs="Times New Roman" w:hint="eastAsia"/>
                <w:sz w:val="16"/>
                <w:szCs w:val="16"/>
              </w:rPr>
              <w:t>3</w:t>
            </w:r>
            <w:r>
              <w:rPr>
                <w:rFonts w:ascii="Times New Roman" w:eastAsia="SimSun" w:hAnsi="Times New Roman" w:cs="Times New Roman" w:hint="eastAsia"/>
                <w:sz w:val="16"/>
                <w:szCs w:val="16"/>
              </w:rPr>
              <w:t>5</w:t>
            </w:r>
          </w:p>
        </w:tc>
        <w:tc>
          <w:tcPr>
            <w:tcW w:w="431" w:type="pct"/>
          </w:tcPr>
          <w:p w14:paraId="1E324979" w14:textId="77777777" w:rsidR="00FA11BB" w:rsidRPr="003B731B" w:rsidRDefault="00FA11BB" w:rsidP="00FA11BB">
            <w:pPr>
              <w:jc w:val="center"/>
              <w:rPr>
                <w:rFonts w:ascii="Times New Roman" w:eastAsia="SimSun" w:hAnsi="Times New Roman" w:cs="Times New Roman"/>
                <w:sz w:val="16"/>
                <w:szCs w:val="16"/>
              </w:rPr>
            </w:pPr>
            <w:r w:rsidRPr="00CA73B6">
              <w:rPr>
                <w:rFonts w:ascii="Times New Roman" w:eastAsia="SimSun" w:hAnsi="Times New Roman" w:cs="Times New Roman"/>
                <w:sz w:val="16"/>
                <w:szCs w:val="16"/>
              </w:rPr>
              <w:t>0.0</w:t>
            </w:r>
            <w:r w:rsidRPr="00CA73B6">
              <w:rPr>
                <w:rFonts w:ascii="Times New Roman" w:eastAsia="SimSun" w:hAnsi="Times New Roman" w:cs="Times New Roman" w:hint="eastAsia"/>
                <w:sz w:val="16"/>
                <w:szCs w:val="16"/>
              </w:rPr>
              <w:t>2</w:t>
            </w:r>
          </w:p>
        </w:tc>
        <w:tc>
          <w:tcPr>
            <w:tcW w:w="1096" w:type="pct"/>
          </w:tcPr>
          <w:p w14:paraId="0A3959C3" w14:textId="77777777" w:rsidR="00FA11BB" w:rsidRPr="003B731B" w:rsidRDefault="00FA11BB" w:rsidP="00FA11BB">
            <w:pPr>
              <w:jc w:val="center"/>
              <w:rPr>
                <w:rFonts w:ascii="Times New Roman" w:hAnsi="Times New Roman" w:cs="Times New Roman"/>
                <w:b/>
                <w:sz w:val="18"/>
              </w:rPr>
            </w:pPr>
            <w:r w:rsidRPr="00CA73B6">
              <w:rPr>
                <w:rFonts w:ascii="Times New Roman" w:hAnsi="Times New Roman" w:cs="Times New Roman"/>
                <w:b/>
                <w:sz w:val="16"/>
                <w:szCs w:val="16"/>
              </w:rPr>
              <w:t>[</w:t>
            </w:r>
            <w:r w:rsidRPr="00CA73B6">
              <w:rPr>
                <w:rFonts w:ascii="Times New Roman" w:hAnsi="Times New Roman" w:cs="Times New Roman" w:hint="eastAsia"/>
                <w:b/>
                <w:sz w:val="16"/>
                <w:szCs w:val="16"/>
              </w:rPr>
              <w:t>-</w:t>
            </w:r>
            <w:r w:rsidRPr="00CA73B6">
              <w:rPr>
                <w:rFonts w:ascii="Times New Roman" w:hAnsi="Times New Roman" w:cs="Times New Roman"/>
                <w:b/>
                <w:sz w:val="16"/>
                <w:szCs w:val="16"/>
              </w:rPr>
              <w:t>0</w:t>
            </w:r>
            <w:r>
              <w:rPr>
                <w:rFonts w:ascii="Times New Roman" w:hAnsi="Times New Roman" w:cs="Times New Roman" w:hint="eastAsia"/>
                <w:b/>
                <w:sz w:val="16"/>
                <w:szCs w:val="16"/>
              </w:rPr>
              <w:t>.46</w:t>
            </w:r>
            <w:r w:rsidRPr="00CA73B6">
              <w:rPr>
                <w:rFonts w:ascii="Times New Roman" w:hAnsi="Times New Roman" w:cs="Times New Roman"/>
                <w:b/>
                <w:sz w:val="16"/>
                <w:szCs w:val="16"/>
              </w:rPr>
              <w:t xml:space="preserve">, </w:t>
            </w:r>
            <w:r w:rsidRPr="00CA73B6">
              <w:rPr>
                <w:rFonts w:ascii="Times New Roman" w:hAnsi="Times New Roman" w:cs="Times New Roman" w:hint="eastAsia"/>
                <w:b/>
                <w:sz w:val="16"/>
                <w:szCs w:val="16"/>
              </w:rPr>
              <w:t>-</w:t>
            </w:r>
            <w:r w:rsidRPr="00CA73B6">
              <w:rPr>
                <w:rFonts w:ascii="Times New Roman" w:hAnsi="Times New Roman" w:cs="Times New Roman"/>
                <w:b/>
                <w:sz w:val="16"/>
                <w:szCs w:val="16"/>
              </w:rPr>
              <w:t>0.</w:t>
            </w:r>
            <w:r>
              <w:rPr>
                <w:rFonts w:ascii="Times New Roman" w:hAnsi="Times New Roman" w:cs="Times New Roman" w:hint="eastAsia"/>
                <w:b/>
                <w:sz w:val="16"/>
                <w:szCs w:val="16"/>
              </w:rPr>
              <w:t>02</w:t>
            </w:r>
            <w:r w:rsidRPr="00CA73B6">
              <w:rPr>
                <w:rFonts w:ascii="Times New Roman" w:hAnsi="Times New Roman" w:cs="Times New Roman"/>
                <w:b/>
                <w:sz w:val="16"/>
                <w:szCs w:val="16"/>
              </w:rPr>
              <w:t>]</w:t>
            </w:r>
          </w:p>
        </w:tc>
      </w:tr>
    </w:tbl>
    <w:p w14:paraId="3FBE6533" w14:textId="77777777" w:rsidR="00E44A67" w:rsidRDefault="00E44A67" w:rsidP="008D4FFD">
      <w:pPr>
        <w:widowControl/>
        <w:rPr>
          <w:rFonts w:ascii="Times New Roman" w:eastAsia="SimSun" w:hAnsi="Times New Roman" w:cs="Times New Roman"/>
          <w:color w:val="000000"/>
          <w:kern w:val="0"/>
          <w:sz w:val="22"/>
        </w:rPr>
      </w:pPr>
    </w:p>
    <w:p w14:paraId="24ED4A77" w14:textId="77777777" w:rsidR="006B14E4" w:rsidRPr="003B731B" w:rsidRDefault="006B14E4" w:rsidP="003B731B">
      <w:pPr>
        <w:widowControl/>
        <w:ind w:leftChars="59" w:left="142"/>
        <w:jc w:val="center"/>
        <w:rPr>
          <w:rFonts w:ascii="Times New Roman" w:eastAsia="SimSun" w:hAnsi="Times New Roman" w:cs="Times New Roman"/>
          <w:color w:val="000000"/>
          <w:kern w:val="0"/>
          <w:sz w:val="22"/>
        </w:rPr>
      </w:pPr>
      <w:r w:rsidRPr="003B731B">
        <w:rPr>
          <w:rFonts w:ascii="Times New Roman" w:eastAsia="SimSun" w:hAnsi="Times New Roman" w:cs="Times New Roman"/>
          <w:color w:val="000000"/>
          <w:kern w:val="0"/>
          <w:sz w:val="22"/>
        </w:rPr>
        <w:t>Table 6. Effect Decomposition Results of the Indirect Effect of Returnee Entrepreneurs’</w:t>
      </w:r>
      <w:r w:rsidRPr="003B731B">
        <w:rPr>
          <w:rFonts w:ascii="Times New Roman" w:eastAsia="SimSun" w:hAnsi="Times New Roman" w:cs="Times New Roman" w:hint="eastAsia"/>
          <w:color w:val="000000"/>
          <w:kern w:val="0"/>
          <w:sz w:val="22"/>
        </w:rPr>
        <w:t xml:space="preserve"> </w:t>
      </w:r>
      <w:r w:rsidRPr="003B731B">
        <w:rPr>
          <w:rFonts w:ascii="Times New Roman" w:hAnsi="Times New Roman" w:cs="Times New Roman" w:hint="eastAsia"/>
          <w:sz w:val="22"/>
        </w:rPr>
        <w:t>Home Country Embeddedness</w:t>
      </w:r>
      <w:r w:rsidRPr="003B731B">
        <w:rPr>
          <w:rFonts w:ascii="Times New Roman" w:eastAsia="SimSun" w:hAnsi="Times New Roman" w:cs="Times New Roman"/>
          <w:color w:val="000000"/>
          <w:kern w:val="0"/>
          <w:sz w:val="22"/>
        </w:rPr>
        <w:t xml:space="preserve"> on Firm Performance</w:t>
      </w:r>
    </w:p>
    <w:tbl>
      <w:tblPr>
        <w:tblW w:w="7259" w:type="dxa"/>
        <w:jc w:val="center"/>
        <w:tblLook w:val="04A0" w:firstRow="1" w:lastRow="0" w:firstColumn="1" w:lastColumn="0" w:noHBand="0" w:noVBand="1"/>
      </w:tblPr>
      <w:tblGrid>
        <w:gridCol w:w="3359"/>
        <w:gridCol w:w="1300"/>
        <w:gridCol w:w="1300"/>
        <w:gridCol w:w="1300"/>
      </w:tblGrid>
      <w:tr w:rsidR="00FA11BB" w:rsidRPr="003B731B" w14:paraId="6EE648FE" w14:textId="77777777" w:rsidTr="00FA11BB">
        <w:trPr>
          <w:trHeight w:val="300"/>
          <w:jc w:val="center"/>
        </w:trPr>
        <w:tc>
          <w:tcPr>
            <w:tcW w:w="3359" w:type="dxa"/>
            <w:tcBorders>
              <w:top w:val="single" w:sz="4" w:space="0" w:color="auto"/>
              <w:left w:val="nil"/>
              <w:bottom w:val="single" w:sz="4" w:space="0" w:color="auto"/>
              <w:right w:val="nil"/>
            </w:tcBorders>
            <w:shd w:val="clear" w:color="auto" w:fill="auto"/>
            <w:noWrap/>
            <w:vAlign w:val="bottom"/>
            <w:hideMark/>
          </w:tcPr>
          <w:p w14:paraId="6AF7D3F5" w14:textId="77777777" w:rsidR="00FA11BB" w:rsidRPr="003B731B" w:rsidRDefault="00FA11BB" w:rsidP="00FA11BB">
            <w:pPr>
              <w:ind w:leftChars="59" w:left="142" w:firstLineChars="204" w:firstLine="408"/>
              <w:rPr>
                <w:rFonts w:ascii="Times New Roman" w:eastAsia="SimSun" w:hAnsi="Times New Roman" w:cs="Times New Roman"/>
                <w:color w:val="000000"/>
                <w:kern w:val="0"/>
                <w:sz w:val="20"/>
              </w:rPr>
            </w:pPr>
            <w:r w:rsidRPr="003B731B">
              <w:rPr>
                <w:rFonts w:ascii="Times New Roman" w:eastAsia="SimSun" w:hAnsi="Times New Roman" w:cs="Times New Roman"/>
                <w:color w:val="000000"/>
                <w:kern w:val="0"/>
                <w:sz w:val="20"/>
              </w:rPr>
              <w:t xml:space="preserve">　</w:t>
            </w:r>
          </w:p>
        </w:tc>
        <w:tc>
          <w:tcPr>
            <w:tcW w:w="1300" w:type="dxa"/>
            <w:tcBorders>
              <w:top w:val="single" w:sz="4" w:space="0" w:color="auto"/>
              <w:left w:val="nil"/>
              <w:bottom w:val="single" w:sz="4" w:space="0" w:color="auto"/>
              <w:right w:val="nil"/>
            </w:tcBorders>
            <w:shd w:val="clear" w:color="auto" w:fill="auto"/>
            <w:noWrap/>
            <w:vAlign w:val="bottom"/>
            <w:hideMark/>
          </w:tcPr>
          <w:p w14:paraId="408B4A80" w14:textId="77777777" w:rsidR="00FA11BB" w:rsidRPr="003B731B" w:rsidRDefault="00FA11BB" w:rsidP="00FA11BB">
            <w:pPr>
              <w:ind w:leftChars="59" w:left="142"/>
              <w:rPr>
                <w:rFonts w:ascii="Times New Roman" w:eastAsia="SimSun" w:hAnsi="Times New Roman" w:cs="Times New Roman"/>
                <w:color w:val="000000"/>
                <w:kern w:val="0"/>
                <w:sz w:val="20"/>
                <w:szCs w:val="21"/>
              </w:rPr>
            </w:pPr>
            <w:r w:rsidRPr="000F7885">
              <w:rPr>
                <w:rFonts w:ascii="Times New Roman" w:eastAsia="SimSun" w:hAnsi="Times New Roman" w:cs="Times New Roman"/>
                <w:color w:val="000000"/>
                <w:kern w:val="0"/>
                <w:sz w:val="20"/>
              </w:rPr>
              <w:t>Direct</w:t>
            </w:r>
            <w:r w:rsidRPr="003B731B">
              <w:rPr>
                <w:rFonts w:ascii="Times New Roman" w:eastAsia="SimSun" w:hAnsi="Times New Roman" w:cs="Times New Roman" w:hint="eastAsia"/>
                <w:color w:val="000000"/>
                <w:kern w:val="0"/>
                <w:sz w:val="20"/>
              </w:rPr>
              <w:t xml:space="preserve"> effect</w:t>
            </w:r>
          </w:p>
        </w:tc>
        <w:tc>
          <w:tcPr>
            <w:tcW w:w="1300" w:type="dxa"/>
            <w:tcBorders>
              <w:top w:val="single" w:sz="4" w:space="0" w:color="auto"/>
              <w:left w:val="nil"/>
              <w:bottom w:val="single" w:sz="4" w:space="0" w:color="auto"/>
              <w:right w:val="nil"/>
            </w:tcBorders>
            <w:shd w:val="clear" w:color="auto" w:fill="auto"/>
            <w:noWrap/>
            <w:vAlign w:val="bottom"/>
            <w:hideMark/>
          </w:tcPr>
          <w:p w14:paraId="3AB5EAF0" w14:textId="77777777" w:rsidR="00FA11BB" w:rsidRPr="003B731B" w:rsidRDefault="00FA11BB" w:rsidP="00FA11BB">
            <w:pPr>
              <w:ind w:leftChars="59" w:left="142"/>
              <w:rPr>
                <w:rFonts w:ascii="Times New Roman" w:eastAsia="SimSun" w:hAnsi="Times New Roman" w:cs="Times New Roman"/>
                <w:color w:val="000000"/>
                <w:kern w:val="0"/>
                <w:sz w:val="20"/>
                <w:szCs w:val="21"/>
              </w:rPr>
            </w:pPr>
            <w:r w:rsidRPr="003B731B">
              <w:rPr>
                <w:rFonts w:ascii="Times New Roman" w:eastAsia="SimSun" w:hAnsi="Times New Roman" w:cs="Times New Roman"/>
                <w:color w:val="000000"/>
                <w:kern w:val="0"/>
                <w:sz w:val="20"/>
              </w:rPr>
              <w:t>Indirect</w:t>
            </w:r>
            <w:r w:rsidRPr="003B731B">
              <w:rPr>
                <w:rFonts w:ascii="Times New Roman" w:eastAsia="SimSun" w:hAnsi="Times New Roman" w:cs="Times New Roman" w:hint="eastAsia"/>
                <w:color w:val="000000"/>
                <w:kern w:val="0"/>
                <w:sz w:val="20"/>
              </w:rPr>
              <w:t xml:space="preserve"> effect</w:t>
            </w:r>
          </w:p>
        </w:tc>
        <w:tc>
          <w:tcPr>
            <w:tcW w:w="1300" w:type="dxa"/>
            <w:tcBorders>
              <w:top w:val="single" w:sz="4" w:space="0" w:color="auto"/>
              <w:left w:val="nil"/>
              <w:bottom w:val="single" w:sz="4" w:space="0" w:color="auto"/>
              <w:right w:val="nil"/>
            </w:tcBorders>
            <w:shd w:val="clear" w:color="auto" w:fill="auto"/>
            <w:noWrap/>
            <w:vAlign w:val="bottom"/>
            <w:hideMark/>
          </w:tcPr>
          <w:p w14:paraId="7002DC3D" w14:textId="77777777" w:rsidR="00FA11BB" w:rsidRPr="003B731B" w:rsidRDefault="00FA11BB" w:rsidP="00FA11BB">
            <w:pPr>
              <w:jc w:val="center"/>
              <w:rPr>
                <w:rFonts w:ascii="Times New Roman" w:eastAsia="SimSun" w:hAnsi="Times New Roman" w:cs="Times New Roman"/>
                <w:color w:val="000000"/>
                <w:kern w:val="0"/>
                <w:sz w:val="20"/>
              </w:rPr>
            </w:pPr>
            <w:r w:rsidRPr="003B731B">
              <w:rPr>
                <w:rFonts w:ascii="Times New Roman" w:eastAsia="SimSun" w:hAnsi="Times New Roman" w:cs="Times New Roman"/>
                <w:color w:val="000000"/>
                <w:kern w:val="0"/>
                <w:sz w:val="20"/>
              </w:rPr>
              <w:t>Total</w:t>
            </w:r>
            <w:r w:rsidRPr="003B731B">
              <w:rPr>
                <w:rFonts w:ascii="Times New Roman" w:eastAsia="SimSun" w:hAnsi="Times New Roman" w:cs="Times New Roman" w:hint="eastAsia"/>
                <w:color w:val="000000"/>
                <w:kern w:val="0"/>
                <w:sz w:val="20"/>
              </w:rPr>
              <w:t xml:space="preserve"> </w:t>
            </w:r>
          </w:p>
          <w:p w14:paraId="38C8154F" w14:textId="77777777" w:rsidR="00FA11BB" w:rsidRPr="003B731B" w:rsidRDefault="00FA11BB" w:rsidP="00FA11BB">
            <w:pPr>
              <w:jc w:val="center"/>
              <w:rPr>
                <w:rFonts w:ascii="Times New Roman" w:eastAsia="SimSun" w:hAnsi="Times New Roman" w:cs="Times New Roman"/>
                <w:color w:val="000000"/>
                <w:kern w:val="0"/>
                <w:sz w:val="20"/>
              </w:rPr>
            </w:pPr>
            <w:r w:rsidRPr="003B731B">
              <w:rPr>
                <w:rFonts w:ascii="Times New Roman" w:eastAsia="SimSun" w:hAnsi="Times New Roman" w:cs="Times New Roman" w:hint="eastAsia"/>
                <w:color w:val="000000"/>
                <w:kern w:val="0"/>
                <w:sz w:val="20"/>
              </w:rPr>
              <w:t>effect</w:t>
            </w:r>
          </w:p>
        </w:tc>
      </w:tr>
      <w:tr w:rsidR="00FA11BB" w:rsidRPr="003B731B" w14:paraId="5F784CB0" w14:textId="77777777" w:rsidTr="00FA11BB">
        <w:trPr>
          <w:trHeight w:val="300"/>
          <w:jc w:val="center"/>
        </w:trPr>
        <w:tc>
          <w:tcPr>
            <w:tcW w:w="7259" w:type="dxa"/>
            <w:gridSpan w:val="4"/>
            <w:tcBorders>
              <w:top w:val="single" w:sz="4" w:space="0" w:color="auto"/>
              <w:left w:val="nil"/>
              <w:bottom w:val="single" w:sz="4" w:space="0" w:color="auto"/>
              <w:right w:val="nil"/>
            </w:tcBorders>
            <w:shd w:val="clear" w:color="auto" w:fill="auto"/>
            <w:noWrap/>
            <w:vAlign w:val="bottom"/>
            <w:hideMark/>
          </w:tcPr>
          <w:p w14:paraId="138B3B8D" w14:textId="6EC5966C" w:rsidR="00FA11BB" w:rsidRPr="003B731B" w:rsidRDefault="00FA11BB" w:rsidP="00FA11BB">
            <w:pPr>
              <w:widowControl/>
              <w:jc w:val="center"/>
              <w:rPr>
                <w:rFonts w:ascii="Times New Roman" w:eastAsia="SimSun" w:hAnsi="Times New Roman" w:cs="Times New Roman"/>
                <w:kern w:val="0"/>
                <w:sz w:val="16"/>
                <w:szCs w:val="16"/>
              </w:rPr>
            </w:pPr>
            <w:r w:rsidRPr="003B731B">
              <w:rPr>
                <w:rFonts w:ascii="Times New Roman" w:eastAsia="SimSun" w:hAnsi="Times New Roman" w:cs="Times New Roman"/>
                <w:kern w:val="0"/>
                <w:sz w:val="18"/>
                <w:szCs w:val="16"/>
              </w:rPr>
              <w:t>Pr</w:t>
            </w:r>
            <w:r w:rsidRPr="003B731B">
              <w:rPr>
                <w:rFonts w:ascii="Times New Roman" w:eastAsia="SimSun" w:hAnsi="Times New Roman" w:cs="Times New Roman" w:hint="eastAsia"/>
                <w:kern w:val="0"/>
                <w:sz w:val="18"/>
                <w:szCs w:val="16"/>
              </w:rPr>
              <w:t>e-overseas</w:t>
            </w:r>
            <w:r w:rsidRPr="003B731B">
              <w:rPr>
                <w:rFonts w:ascii="Times New Roman" w:eastAsia="SimSun" w:hAnsi="Times New Roman" w:cs="Times New Roman"/>
                <w:kern w:val="0"/>
                <w:sz w:val="18"/>
                <w:szCs w:val="16"/>
              </w:rPr>
              <w:t xml:space="preserve"> local </w:t>
            </w:r>
            <w:r w:rsidR="00596515">
              <w:rPr>
                <w:rFonts w:ascii="Times New Roman" w:eastAsia="SimSun" w:hAnsi="Times New Roman" w:cs="Times New Roman" w:hint="eastAsia"/>
                <w:kern w:val="0"/>
                <w:sz w:val="18"/>
                <w:szCs w:val="16"/>
              </w:rPr>
              <w:t>ties</w:t>
            </w:r>
          </w:p>
        </w:tc>
      </w:tr>
      <w:tr w:rsidR="00FA11BB" w:rsidRPr="003B731B" w14:paraId="7803727D" w14:textId="77777777" w:rsidTr="00FA11BB">
        <w:trPr>
          <w:trHeight w:val="300"/>
          <w:jc w:val="center"/>
        </w:trPr>
        <w:tc>
          <w:tcPr>
            <w:tcW w:w="3359" w:type="dxa"/>
            <w:tcBorders>
              <w:top w:val="nil"/>
              <w:left w:val="nil"/>
              <w:bottom w:val="nil"/>
              <w:right w:val="nil"/>
            </w:tcBorders>
            <w:shd w:val="clear" w:color="auto" w:fill="auto"/>
            <w:noWrap/>
            <w:vAlign w:val="bottom"/>
            <w:hideMark/>
          </w:tcPr>
          <w:p w14:paraId="2522EC2F" w14:textId="77777777" w:rsidR="00FA11BB" w:rsidRPr="003B731B" w:rsidRDefault="00FA11BB" w:rsidP="00FA11BB">
            <w:pPr>
              <w:widowControl/>
              <w:jc w:val="left"/>
              <w:rPr>
                <w:rFonts w:ascii="Times New Roman" w:eastAsia="SimSun" w:hAnsi="Times New Roman" w:cs="Times New Roman"/>
                <w:kern w:val="0"/>
                <w:sz w:val="16"/>
                <w:szCs w:val="16"/>
              </w:rPr>
            </w:pPr>
            <w:r w:rsidRPr="003B731B">
              <w:rPr>
                <w:rFonts w:ascii="Times New Roman" w:eastAsia="SimSun" w:hAnsi="Times New Roman" w:cs="Times New Roman"/>
                <w:kern w:val="0"/>
                <w:sz w:val="16"/>
                <w:szCs w:val="16"/>
              </w:rPr>
              <w:t>High</w:t>
            </w:r>
          </w:p>
        </w:tc>
        <w:tc>
          <w:tcPr>
            <w:tcW w:w="1300" w:type="dxa"/>
            <w:tcBorders>
              <w:top w:val="nil"/>
              <w:left w:val="nil"/>
              <w:bottom w:val="nil"/>
              <w:right w:val="nil"/>
            </w:tcBorders>
            <w:shd w:val="clear" w:color="auto" w:fill="auto"/>
            <w:noWrap/>
            <w:vAlign w:val="bottom"/>
            <w:hideMark/>
          </w:tcPr>
          <w:p w14:paraId="47CB7E4C" w14:textId="77777777" w:rsidR="00FA11BB" w:rsidRPr="003B731B" w:rsidRDefault="00FA11BB" w:rsidP="00FA11BB">
            <w:pPr>
              <w:widowControl/>
              <w:jc w:val="center"/>
              <w:rPr>
                <w:rFonts w:ascii="Times New Roman" w:eastAsia="SimSun" w:hAnsi="Times New Roman" w:cs="Times New Roman"/>
                <w:kern w:val="0"/>
                <w:sz w:val="16"/>
                <w:szCs w:val="16"/>
              </w:rPr>
            </w:pPr>
            <w:r w:rsidRPr="00AC62C9">
              <w:rPr>
                <w:rFonts w:ascii="Times New Roman" w:eastAsia="SimSun" w:hAnsi="Times New Roman" w:cs="Times New Roman"/>
                <w:sz w:val="16"/>
                <w:szCs w:val="16"/>
              </w:rPr>
              <w:t>0.</w:t>
            </w:r>
            <w:r>
              <w:rPr>
                <w:rFonts w:ascii="Times New Roman" w:eastAsia="SimSun" w:hAnsi="Times New Roman" w:cs="Times New Roman" w:hint="eastAsia"/>
                <w:sz w:val="16"/>
                <w:szCs w:val="16"/>
              </w:rPr>
              <w:t>10</w:t>
            </w:r>
            <w:r w:rsidRPr="00AC62C9">
              <w:rPr>
                <w:rFonts w:ascii="Times New Roman" w:eastAsia="SimSun" w:hAnsi="Times New Roman" w:cs="Times New Roman"/>
                <w:sz w:val="16"/>
                <w:szCs w:val="16"/>
              </w:rPr>
              <w:t xml:space="preserve"> </w:t>
            </w:r>
          </w:p>
        </w:tc>
        <w:tc>
          <w:tcPr>
            <w:tcW w:w="1300" w:type="dxa"/>
            <w:tcBorders>
              <w:top w:val="nil"/>
              <w:left w:val="nil"/>
              <w:bottom w:val="nil"/>
              <w:right w:val="nil"/>
            </w:tcBorders>
            <w:shd w:val="clear" w:color="auto" w:fill="auto"/>
            <w:noWrap/>
            <w:vAlign w:val="bottom"/>
            <w:hideMark/>
          </w:tcPr>
          <w:p w14:paraId="64B8FE6D" w14:textId="77777777" w:rsidR="00FA11BB" w:rsidRPr="003B731B" w:rsidRDefault="00FA11BB" w:rsidP="00FA11BB">
            <w:pPr>
              <w:widowControl/>
              <w:jc w:val="center"/>
              <w:rPr>
                <w:rFonts w:ascii="Times New Roman" w:eastAsia="SimSun" w:hAnsi="Times New Roman" w:cs="Times New Roman"/>
                <w:kern w:val="0"/>
                <w:sz w:val="16"/>
                <w:szCs w:val="16"/>
              </w:rPr>
            </w:pPr>
            <w:r w:rsidRPr="00AC62C9">
              <w:rPr>
                <w:rFonts w:ascii="Times New Roman" w:eastAsia="SimSun" w:hAnsi="Times New Roman" w:cs="Times New Roman"/>
                <w:sz w:val="16"/>
                <w:szCs w:val="16"/>
              </w:rPr>
              <w:t>0.</w:t>
            </w:r>
            <w:r>
              <w:rPr>
                <w:rFonts w:ascii="Times New Roman" w:eastAsia="SimSun" w:hAnsi="Times New Roman" w:cs="Times New Roman" w:hint="eastAsia"/>
                <w:sz w:val="16"/>
                <w:szCs w:val="16"/>
              </w:rPr>
              <w:t>04</w:t>
            </w:r>
            <w:r w:rsidRPr="00AC62C9">
              <w:rPr>
                <w:rFonts w:ascii="Times New Roman" w:eastAsia="SimSun" w:hAnsi="Times New Roman" w:cs="Times New Roman"/>
                <w:sz w:val="16"/>
                <w:szCs w:val="16"/>
              </w:rPr>
              <w:t xml:space="preserve"> </w:t>
            </w:r>
          </w:p>
        </w:tc>
        <w:tc>
          <w:tcPr>
            <w:tcW w:w="1300" w:type="dxa"/>
            <w:tcBorders>
              <w:top w:val="nil"/>
              <w:left w:val="nil"/>
              <w:bottom w:val="nil"/>
              <w:right w:val="nil"/>
            </w:tcBorders>
            <w:shd w:val="clear" w:color="auto" w:fill="auto"/>
            <w:noWrap/>
            <w:vAlign w:val="bottom"/>
            <w:hideMark/>
          </w:tcPr>
          <w:p w14:paraId="28058D1E" w14:textId="77777777" w:rsidR="00FA11BB" w:rsidRPr="003B731B" w:rsidRDefault="00FA11BB" w:rsidP="00FA11BB">
            <w:pPr>
              <w:widowControl/>
              <w:jc w:val="center"/>
              <w:rPr>
                <w:rFonts w:ascii="Times New Roman" w:eastAsia="SimSun" w:hAnsi="Times New Roman" w:cs="Times New Roman"/>
                <w:kern w:val="0"/>
                <w:sz w:val="16"/>
                <w:szCs w:val="16"/>
              </w:rPr>
            </w:pPr>
            <w:r w:rsidRPr="00AC62C9">
              <w:rPr>
                <w:rFonts w:ascii="Times New Roman" w:eastAsia="SimSun" w:hAnsi="Times New Roman" w:cs="Times New Roman"/>
                <w:sz w:val="16"/>
                <w:szCs w:val="16"/>
              </w:rPr>
              <w:t>0.</w:t>
            </w:r>
            <w:r>
              <w:rPr>
                <w:rFonts w:ascii="Times New Roman" w:eastAsia="SimSun" w:hAnsi="Times New Roman" w:cs="Times New Roman" w:hint="eastAsia"/>
                <w:sz w:val="16"/>
                <w:szCs w:val="16"/>
              </w:rPr>
              <w:t>14</w:t>
            </w:r>
            <w:r w:rsidRPr="00AC62C9">
              <w:rPr>
                <w:rFonts w:ascii="Times New Roman" w:eastAsia="SimSun" w:hAnsi="Times New Roman" w:cs="Times New Roman"/>
                <w:sz w:val="16"/>
                <w:szCs w:val="16"/>
              </w:rPr>
              <w:t xml:space="preserve"> </w:t>
            </w:r>
          </w:p>
        </w:tc>
      </w:tr>
      <w:tr w:rsidR="00FA11BB" w:rsidRPr="003B731B" w14:paraId="37E00132" w14:textId="77777777" w:rsidTr="00FA11BB">
        <w:trPr>
          <w:trHeight w:val="300"/>
          <w:jc w:val="center"/>
        </w:trPr>
        <w:tc>
          <w:tcPr>
            <w:tcW w:w="3359" w:type="dxa"/>
            <w:tcBorders>
              <w:top w:val="nil"/>
              <w:left w:val="nil"/>
              <w:bottom w:val="nil"/>
              <w:right w:val="nil"/>
            </w:tcBorders>
            <w:shd w:val="clear" w:color="auto" w:fill="auto"/>
            <w:noWrap/>
            <w:vAlign w:val="bottom"/>
            <w:hideMark/>
          </w:tcPr>
          <w:p w14:paraId="374C2743" w14:textId="77777777" w:rsidR="00FA11BB" w:rsidRPr="003B731B" w:rsidRDefault="00FA11BB" w:rsidP="00FA11BB">
            <w:pPr>
              <w:widowControl/>
              <w:jc w:val="left"/>
              <w:rPr>
                <w:rFonts w:ascii="Times New Roman" w:eastAsia="SimSun" w:hAnsi="Times New Roman" w:cs="Times New Roman"/>
                <w:kern w:val="0"/>
                <w:sz w:val="16"/>
                <w:szCs w:val="16"/>
              </w:rPr>
            </w:pPr>
            <w:r w:rsidRPr="003B731B">
              <w:rPr>
                <w:rFonts w:ascii="Times New Roman" w:eastAsia="SimSun" w:hAnsi="Times New Roman" w:cs="Times New Roman"/>
                <w:kern w:val="0"/>
                <w:sz w:val="16"/>
                <w:szCs w:val="16"/>
              </w:rPr>
              <w:t>Low</w:t>
            </w:r>
          </w:p>
        </w:tc>
        <w:tc>
          <w:tcPr>
            <w:tcW w:w="1300" w:type="dxa"/>
            <w:tcBorders>
              <w:top w:val="nil"/>
              <w:left w:val="nil"/>
              <w:bottom w:val="nil"/>
              <w:right w:val="nil"/>
            </w:tcBorders>
            <w:shd w:val="clear" w:color="auto" w:fill="auto"/>
            <w:noWrap/>
            <w:vAlign w:val="bottom"/>
            <w:hideMark/>
          </w:tcPr>
          <w:p w14:paraId="7F8B06EF" w14:textId="77777777" w:rsidR="00FA11BB" w:rsidRPr="003B731B" w:rsidRDefault="00FA11BB" w:rsidP="00FA11BB">
            <w:pPr>
              <w:widowControl/>
              <w:jc w:val="center"/>
              <w:rPr>
                <w:rFonts w:ascii="Times New Roman" w:eastAsia="SimSun" w:hAnsi="Times New Roman" w:cs="Times New Roman"/>
                <w:kern w:val="0"/>
                <w:sz w:val="16"/>
                <w:szCs w:val="16"/>
              </w:rPr>
            </w:pPr>
            <w:r w:rsidRPr="00AC62C9">
              <w:rPr>
                <w:rFonts w:ascii="Times New Roman" w:eastAsia="SimSun" w:hAnsi="Times New Roman" w:cs="Times New Roman"/>
                <w:sz w:val="16"/>
                <w:szCs w:val="16"/>
              </w:rPr>
              <w:t>0.</w:t>
            </w:r>
            <w:r>
              <w:rPr>
                <w:rFonts w:ascii="Times New Roman" w:eastAsia="SimSun" w:hAnsi="Times New Roman" w:cs="Times New Roman" w:hint="eastAsia"/>
                <w:sz w:val="16"/>
                <w:szCs w:val="16"/>
              </w:rPr>
              <w:t>30</w:t>
            </w:r>
            <w:r>
              <w:rPr>
                <w:rFonts w:ascii="Times New Roman" w:eastAsia="SimSun" w:hAnsi="Times New Roman" w:cs="Times New Roman"/>
                <w:sz w:val="16"/>
                <w:szCs w:val="16"/>
              </w:rPr>
              <w:t>*</w:t>
            </w:r>
            <w:r>
              <w:rPr>
                <w:rFonts w:ascii="Times New Roman" w:eastAsia="SimSun" w:hAnsi="Times New Roman" w:cs="Times New Roman" w:hint="eastAsia"/>
                <w:sz w:val="16"/>
                <w:szCs w:val="16"/>
              </w:rPr>
              <w:t>*</w:t>
            </w:r>
            <w:r w:rsidRPr="00AC62C9">
              <w:rPr>
                <w:rFonts w:ascii="Times New Roman" w:eastAsia="SimSun" w:hAnsi="Times New Roman" w:cs="Times New Roman"/>
                <w:sz w:val="16"/>
                <w:szCs w:val="16"/>
              </w:rPr>
              <w:t xml:space="preserve"> </w:t>
            </w:r>
          </w:p>
        </w:tc>
        <w:tc>
          <w:tcPr>
            <w:tcW w:w="1300" w:type="dxa"/>
            <w:tcBorders>
              <w:top w:val="nil"/>
              <w:left w:val="nil"/>
              <w:bottom w:val="nil"/>
              <w:right w:val="nil"/>
            </w:tcBorders>
            <w:shd w:val="clear" w:color="auto" w:fill="auto"/>
            <w:noWrap/>
            <w:vAlign w:val="bottom"/>
            <w:hideMark/>
          </w:tcPr>
          <w:p w14:paraId="1395F79D" w14:textId="77777777" w:rsidR="00FA11BB" w:rsidRPr="003B731B" w:rsidRDefault="00FA11BB" w:rsidP="00FA11BB">
            <w:pPr>
              <w:widowControl/>
              <w:jc w:val="center"/>
              <w:rPr>
                <w:rFonts w:ascii="Times New Roman" w:eastAsia="SimSun" w:hAnsi="Times New Roman" w:cs="Times New Roman"/>
                <w:kern w:val="0"/>
                <w:sz w:val="16"/>
                <w:szCs w:val="16"/>
              </w:rPr>
            </w:pPr>
            <w:r w:rsidRPr="00AC62C9">
              <w:rPr>
                <w:rFonts w:ascii="Times New Roman" w:eastAsia="SimSun" w:hAnsi="Times New Roman" w:cs="Times New Roman"/>
                <w:sz w:val="16"/>
                <w:szCs w:val="16"/>
              </w:rPr>
              <w:t>0.1</w:t>
            </w:r>
            <w:r w:rsidRPr="00AC62C9">
              <w:rPr>
                <w:rFonts w:ascii="Times New Roman" w:eastAsia="SimSun" w:hAnsi="Times New Roman" w:cs="Times New Roman" w:hint="eastAsia"/>
                <w:sz w:val="16"/>
                <w:szCs w:val="16"/>
              </w:rPr>
              <w:t>7</w:t>
            </w:r>
            <w:r w:rsidRPr="00AC62C9">
              <w:rPr>
                <w:rFonts w:ascii="Times New Roman" w:eastAsia="SimSun" w:hAnsi="Times New Roman" w:cs="Times New Roman"/>
                <w:sz w:val="16"/>
                <w:szCs w:val="16"/>
              </w:rPr>
              <w:t xml:space="preserve">** </w:t>
            </w:r>
          </w:p>
        </w:tc>
        <w:tc>
          <w:tcPr>
            <w:tcW w:w="1300" w:type="dxa"/>
            <w:tcBorders>
              <w:top w:val="nil"/>
              <w:left w:val="nil"/>
              <w:bottom w:val="nil"/>
              <w:right w:val="nil"/>
            </w:tcBorders>
            <w:shd w:val="clear" w:color="auto" w:fill="auto"/>
            <w:noWrap/>
            <w:vAlign w:val="bottom"/>
            <w:hideMark/>
          </w:tcPr>
          <w:p w14:paraId="7B48EE04" w14:textId="77777777" w:rsidR="00FA11BB" w:rsidRPr="003B731B" w:rsidRDefault="00FA11BB" w:rsidP="00FA11BB">
            <w:pPr>
              <w:widowControl/>
              <w:jc w:val="center"/>
              <w:rPr>
                <w:rFonts w:ascii="Times New Roman" w:eastAsia="SimSun" w:hAnsi="Times New Roman" w:cs="Times New Roman"/>
                <w:kern w:val="0"/>
                <w:sz w:val="16"/>
                <w:szCs w:val="16"/>
              </w:rPr>
            </w:pPr>
            <w:r w:rsidRPr="00AC62C9">
              <w:rPr>
                <w:rFonts w:ascii="Times New Roman" w:eastAsia="SimSun" w:hAnsi="Times New Roman" w:cs="Times New Roman"/>
                <w:sz w:val="16"/>
                <w:szCs w:val="16"/>
              </w:rPr>
              <w:t>0.4</w:t>
            </w:r>
            <w:r>
              <w:rPr>
                <w:rFonts w:ascii="Times New Roman" w:eastAsia="SimSun" w:hAnsi="Times New Roman" w:cs="Times New Roman" w:hint="eastAsia"/>
                <w:sz w:val="16"/>
                <w:szCs w:val="16"/>
              </w:rPr>
              <w:t>7</w:t>
            </w:r>
            <w:r w:rsidRPr="00AC62C9">
              <w:rPr>
                <w:rFonts w:ascii="Times New Roman" w:eastAsia="SimSun" w:hAnsi="Times New Roman" w:cs="Times New Roman"/>
                <w:sz w:val="16"/>
                <w:szCs w:val="16"/>
              </w:rPr>
              <w:t xml:space="preserve">*** </w:t>
            </w:r>
          </w:p>
        </w:tc>
      </w:tr>
      <w:tr w:rsidR="00FA11BB" w:rsidRPr="003B731B" w14:paraId="67A5F133" w14:textId="77777777" w:rsidTr="00FA11BB">
        <w:trPr>
          <w:trHeight w:val="300"/>
          <w:jc w:val="center"/>
        </w:trPr>
        <w:tc>
          <w:tcPr>
            <w:tcW w:w="3359" w:type="dxa"/>
            <w:tcBorders>
              <w:top w:val="nil"/>
              <w:left w:val="nil"/>
              <w:bottom w:val="nil"/>
              <w:right w:val="nil"/>
            </w:tcBorders>
            <w:shd w:val="clear" w:color="auto" w:fill="auto"/>
            <w:noWrap/>
            <w:vAlign w:val="bottom"/>
          </w:tcPr>
          <w:p w14:paraId="279AAAD1" w14:textId="77777777" w:rsidR="00FA11BB" w:rsidRPr="003B731B" w:rsidRDefault="00FA11BB" w:rsidP="00FA11BB">
            <w:pPr>
              <w:widowControl/>
              <w:jc w:val="left"/>
              <w:rPr>
                <w:rFonts w:ascii="Times New Roman" w:eastAsia="SimSun" w:hAnsi="Times New Roman" w:cs="Times New Roman"/>
                <w:kern w:val="0"/>
                <w:sz w:val="16"/>
                <w:szCs w:val="16"/>
              </w:rPr>
            </w:pPr>
            <w:r w:rsidRPr="003B731B">
              <w:rPr>
                <w:rFonts w:ascii="Times New Roman" w:eastAsia="SimSun" w:hAnsi="Times New Roman" w:cs="Times New Roman"/>
                <w:kern w:val="0"/>
                <w:sz w:val="16"/>
                <w:szCs w:val="16"/>
              </w:rPr>
              <w:t>Difference</w:t>
            </w:r>
          </w:p>
        </w:tc>
        <w:tc>
          <w:tcPr>
            <w:tcW w:w="1300" w:type="dxa"/>
            <w:tcBorders>
              <w:top w:val="nil"/>
              <w:left w:val="nil"/>
              <w:bottom w:val="nil"/>
              <w:right w:val="nil"/>
            </w:tcBorders>
            <w:shd w:val="clear" w:color="auto" w:fill="auto"/>
            <w:noWrap/>
            <w:vAlign w:val="bottom"/>
          </w:tcPr>
          <w:p w14:paraId="7397CA9F" w14:textId="77777777" w:rsidR="00FA11BB" w:rsidRPr="003B731B" w:rsidRDefault="00FA11BB" w:rsidP="00FA11BB">
            <w:pPr>
              <w:widowControl/>
              <w:jc w:val="center"/>
              <w:rPr>
                <w:rFonts w:ascii="Times New Roman" w:eastAsia="SimSun" w:hAnsi="Times New Roman" w:cs="Times New Roman"/>
                <w:kern w:val="0"/>
                <w:sz w:val="16"/>
                <w:szCs w:val="16"/>
              </w:rPr>
            </w:pPr>
            <w:r w:rsidRPr="00AC62C9">
              <w:rPr>
                <w:rFonts w:ascii="Times New Roman" w:eastAsia="SimSun" w:hAnsi="Times New Roman" w:cs="Times New Roman" w:hint="eastAsia"/>
                <w:sz w:val="16"/>
                <w:szCs w:val="16"/>
              </w:rPr>
              <w:t>-</w:t>
            </w:r>
            <w:r w:rsidRPr="00AC62C9">
              <w:rPr>
                <w:rFonts w:ascii="Times New Roman" w:eastAsia="SimSun" w:hAnsi="Times New Roman" w:cs="Times New Roman"/>
                <w:sz w:val="16"/>
                <w:szCs w:val="16"/>
              </w:rPr>
              <w:t>0.</w:t>
            </w:r>
            <w:r>
              <w:rPr>
                <w:rFonts w:ascii="Times New Roman" w:eastAsia="SimSun" w:hAnsi="Times New Roman" w:cs="Times New Roman" w:hint="eastAsia"/>
                <w:sz w:val="16"/>
                <w:szCs w:val="16"/>
              </w:rPr>
              <w:t>20</w:t>
            </w:r>
            <w:r w:rsidRPr="00AC62C9">
              <w:rPr>
                <w:rFonts w:ascii="Times New Roman" w:eastAsia="SimSun" w:hAnsi="Times New Roman" w:cs="Times New Roman"/>
                <w:sz w:val="16"/>
                <w:szCs w:val="16"/>
              </w:rPr>
              <w:t xml:space="preserve"> </w:t>
            </w:r>
          </w:p>
        </w:tc>
        <w:tc>
          <w:tcPr>
            <w:tcW w:w="1300" w:type="dxa"/>
            <w:tcBorders>
              <w:top w:val="nil"/>
              <w:left w:val="nil"/>
              <w:bottom w:val="nil"/>
              <w:right w:val="nil"/>
            </w:tcBorders>
            <w:shd w:val="clear" w:color="auto" w:fill="auto"/>
            <w:noWrap/>
            <w:vAlign w:val="bottom"/>
          </w:tcPr>
          <w:p w14:paraId="21452688" w14:textId="77777777" w:rsidR="00FA11BB" w:rsidRPr="003B731B" w:rsidRDefault="00FA11BB" w:rsidP="00FA11BB">
            <w:pPr>
              <w:widowControl/>
              <w:jc w:val="center"/>
              <w:rPr>
                <w:rFonts w:ascii="Times New Roman" w:eastAsia="SimSun" w:hAnsi="Times New Roman" w:cs="Times New Roman"/>
                <w:b/>
                <w:kern w:val="0"/>
                <w:sz w:val="16"/>
                <w:szCs w:val="16"/>
              </w:rPr>
            </w:pPr>
            <w:r w:rsidRPr="00AC62C9">
              <w:rPr>
                <w:rFonts w:ascii="Times New Roman" w:eastAsia="SimSun" w:hAnsi="Times New Roman" w:cs="Times New Roman" w:hint="eastAsia"/>
                <w:b/>
                <w:sz w:val="16"/>
                <w:szCs w:val="16"/>
              </w:rPr>
              <w:t>-</w:t>
            </w:r>
            <w:r w:rsidRPr="00AC62C9">
              <w:rPr>
                <w:rFonts w:ascii="Times New Roman" w:eastAsia="SimSun" w:hAnsi="Times New Roman" w:cs="Times New Roman"/>
                <w:b/>
                <w:sz w:val="16"/>
                <w:szCs w:val="16"/>
              </w:rPr>
              <w:t>0.</w:t>
            </w:r>
            <w:r>
              <w:rPr>
                <w:rFonts w:ascii="Times New Roman" w:eastAsia="SimSun" w:hAnsi="Times New Roman" w:cs="Times New Roman" w:hint="eastAsia"/>
                <w:b/>
                <w:sz w:val="16"/>
                <w:szCs w:val="16"/>
              </w:rPr>
              <w:t>13</w:t>
            </w:r>
            <w:r w:rsidRPr="00AC62C9">
              <w:rPr>
                <w:rFonts w:ascii="Times New Roman" w:eastAsia="SimSun" w:hAnsi="Times New Roman" w:cs="Times New Roman" w:hint="eastAsia"/>
                <w:b/>
                <w:sz w:val="16"/>
                <w:szCs w:val="16"/>
              </w:rPr>
              <w:t>*</w:t>
            </w:r>
            <w:r w:rsidRPr="00AC62C9">
              <w:rPr>
                <w:rFonts w:ascii="Times New Roman" w:eastAsia="SimSun" w:hAnsi="Times New Roman" w:cs="Times New Roman"/>
                <w:b/>
                <w:sz w:val="16"/>
                <w:szCs w:val="16"/>
              </w:rPr>
              <w:t xml:space="preserve"> </w:t>
            </w:r>
          </w:p>
        </w:tc>
        <w:tc>
          <w:tcPr>
            <w:tcW w:w="1300" w:type="dxa"/>
            <w:tcBorders>
              <w:top w:val="nil"/>
              <w:left w:val="nil"/>
              <w:bottom w:val="nil"/>
              <w:right w:val="nil"/>
            </w:tcBorders>
            <w:shd w:val="clear" w:color="auto" w:fill="auto"/>
            <w:noWrap/>
            <w:vAlign w:val="bottom"/>
          </w:tcPr>
          <w:p w14:paraId="74E3F11E" w14:textId="77777777" w:rsidR="00FA11BB" w:rsidRPr="003B731B" w:rsidRDefault="00FA11BB" w:rsidP="00FA11BB">
            <w:pPr>
              <w:widowControl/>
              <w:jc w:val="center"/>
              <w:rPr>
                <w:rFonts w:ascii="Times New Roman" w:eastAsia="SimSun" w:hAnsi="Times New Roman" w:cs="Times New Roman"/>
                <w:kern w:val="0"/>
                <w:sz w:val="16"/>
                <w:szCs w:val="16"/>
              </w:rPr>
            </w:pPr>
            <w:r w:rsidRPr="00AC62C9">
              <w:rPr>
                <w:rFonts w:ascii="Times New Roman" w:eastAsia="SimSun" w:hAnsi="Times New Roman" w:cs="Times New Roman" w:hint="eastAsia"/>
                <w:sz w:val="16"/>
                <w:szCs w:val="16"/>
              </w:rPr>
              <w:t>-</w:t>
            </w:r>
            <w:r w:rsidRPr="00AC62C9">
              <w:rPr>
                <w:rFonts w:ascii="Times New Roman" w:eastAsia="SimSun" w:hAnsi="Times New Roman" w:cs="Times New Roman"/>
                <w:sz w:val="16"/>
                <w:szCs w:val="16"/>
              </w:rPr>
              <w:t>0.</w:t>
            </w:r>
            <w:r w:rsidRPr="00AC62C9">
              <w:rPr>
                <w:rFonts w:ascii="Times New Roman" w:eastAsia="SimSun" w:hAnsi="Times New Roman" w:cs="Times New Roman" w:hint="eastAsia"/>
                <w:sz w:val="16"/>
                <w:szCs w:val="16"/>
              </w:rPr>
              <w:t>33*</w:t>
            </w:r>
          </w:p>
        </w:tc>
      </w:tr>
      <w:tr w:rsidR="00FA11BB" w:rsidRPr="003B731B" w14:paraId="32CAC08A" w14:textId="77777777" w:rsidTr="00FA11BB">
        <w:trPr>
          <w:trHeight w:val="300"/>
          <w:jc w:val="center"/>
        </w:trPr>
        <w:tc>
          <w:tcPr>
            <w:tcW w:w="7259" w:type="dxa"/>
            <w:gridSpan w:val="4"/>
            <w:tcBorders>
              <w:top w:val="single" w:sz="4" w:space="0" w:color="auto"/>
              <w:left w:val="nil"/>
              <w:bottom w:val="single" w:sz="4" w:space="0" w:color="auto"/>
              <w:right w:val="nil"/>
            </w:tcBorders>
            <w:shd w:val="clear" w:color="auto" w:fill="auto"/>
            <w:noWrap/>
            <w:vAlign w:val="bottom"/>
            <w:hideMark/>
          </w:tcPr>
          <w:p w14:paraId="6423218B" w14:textId="77777777" w:rsidR="00FA11BB" w:rsidRPr="003B731B" w:rsidRDefault="00FA11BB" w:rsidP="00FA11BB">
            <w:pPr>
              <w:widowControl/>
              <w:jc w:val="center"/>
              <w:rPr>
                <w:rFonts w:ascii="Times New Roman" w:eastAsia="SimSun" w:hAnsi="Times New Roman" w:cs="Times New Roman"/>
                <w:kern w:val="0"/>
                <w:sz w:val="20"/>
              </w:rPr>
            </w:pPr>
            <w:r w:rsidRPr="003B731B">
              <w:rPr>
                <w:rFonts w:ascii="Times New Roman" w:eastAsia="SimSun" w:hAnsi="Times New Roman" w:cs="Times New Roman"/>
                <w:kern w:val="0"/>
                <w:sz w:val="18"/>
              </w:rPr>
              <w:t>Local TMT members</w:t>
            </w:r>
          </w:p>
        </w:tc>
      </w:tr>
      <w:tr w:rsidR="00FA11BB" w:rsidRPr="003B731B" w14:paraId="0C4FB226" w14:textId="77777777" w:rsidTr="00FA11BB">
        <w:trPr>
          <w:trHeight w:val="300"/>
          <w:jc w:val="center"/>
        </w:trPr>
        <w:tc>
          <w:tcPr>
            <w:tcW w:w="3359" w:type="dxa"/>
            <w:tcBorders>
              <w:top w:val="nil"/>
              <w:left w:val="nil"/>
              <w:bottom w:val="nil"/>
              <w:right w:val="nil"/>
            </w:tcBorders>
            <w:shd w:val="clear" w:color="auto" w:fill="auto"/>
            <w:noWrap/>
            <w:vAlign w:val="bottom"/>
            <w:hideMark/>
          </w:tcPr>
          <w:p w14:paraId="27494F51" w14:textId="77777777" w:rsidR="00FA11BB" w:rsidRPr="003B731B" w:rsidRDefault="00FA11BB" w:rsidP="00FA11BB">
            <w:pPr>
              <w:widowControl/>
              <w:jc w:val="left"/>
              <w:rPr>
                <w:rFonts w:ascii="Times New Roman" w:eastAsia="SimSun" w:hAnsi="Times New Roman" w:cs="Times New Roman"/>
                <w:kern w:val="0"/>
                <w:sz w:val="16"/>
                <w:szCs w:val="16"/>
              </w:rPr>
            </w:pPr>
            <w:r w:rsidRPr="003B731B">
              <w:rPr>
                <w:rFonts w:ascii="Times New Roman" w:eastAsia="SimSun" w:hAnsi="Times New Roman" w:cs="Times New Roman"/>
                <w:kern w:val="0"/>
                <w:sz w:val="16"/>
                <w:szCs w:val="16"/>
              </w:rPr>
              <w:t>With</w:t>
            </w:r>
          </w:p>
        </w:tc>
        <w:tc>
          <w:tcPr>
            <w:tcW w:w="1300" w:type="dxa"/>
            <w:tcBorders>
              <w:top w:val="nil"/>
              <w:left w:val="nil"/>
              <w:bottom w:val="nil"/>
              <w:right w:val="nil"/>
            </w:tcBorders>
            <w:shd w:val="clear" w:color="auto" w:fill="auto"/>
            <w:noWrap/>
            <w:vAlign w:val="bottom"/>
            <w:hideMark/>
          </w:tcPr>
          <w:p w14:paraId="4274A075" w14:textId="77777777" w:rsidR="00FA11BB" w:rsidRPr="003B731B" w:rsidRDefault="00FA11BB" w:rsidP="00FA11BB">
            <w:pPr>
              <w:widowControl/>
              <w:jc w:val="center"/>
              <w:rPr>
                <w:rFonts w:ascii="Times New Roman" w:eastAsia="SimSun" w:hAnsi="Times New Roman" w:cs="Times New Roman"/>
                <w:kern w:val="0"/>
                <w:sz w:val="16"/>
                <w:szCs w:val="16"/>
              </w:rPr>
            </w:pPr>
            <w:r w:rsidRPr="00AC62C9">
              <w:rPr>
                <w:rFonts w:ascii="Times New Roman" w:eastAsia="SimSun" w:hAnsi="Times New Roman" w:cs="Times New Roman"/>
                <w:kern w:val="0"/>
                <w:sz w:val="16"/>
                <w:szCs w:val="16"/>
              </w:rPr>
              <w:t>0.</w:t>
            </w:r>
            <w:r>
              <w:rPr>
                <w:rFonts w:ascii="Times New Roman" w:eastAsia="SimSun" w:hAnsi="Times New Roman" w:cs="Times New Roman" w:hint="eastAsia"/>
                <w:kern w:val="0"/>
                <w:sz w:val="16"/>
                <w:szCs w:val="16"/>
              </w:rPr>
              <w:t>26</w:t>
            </w:r>
            <w:r w:rsidRPr="00AC62C9">
              <w:rPr>
                <w:rFonts w:ascii="Times New Roman" w:eastAsia="SimSun" w:hAnsi="Times New Roman" w:cs="Times New Roman"/>
                <w:kern w:val="0"/>
                <w:sz w:val="16"/>
                <w:szCs w:val="16"/>
              </w:rPr>
              <w:t>**</w:t>
            </w:r>
            <w:r w:rsidRPr="00AC62C9">
              <w:rPr>
                <w:rFonts w:ascii="Times New Roman" w:eastAsia="SimSun" w:hAnsi="Times New Roman" w:cs="Times New Roman" w:hint="eastAsia"/>
                <w:kern w:val="0"/>
                <w:sz w:val="16"/>
                <w:szCs w:val="16"/>
              </w:rPr>
              <w:t>*</w:t>
            </w:r>
          </w:p>
        </w:tc>
        <w:tc>
          <w:tcPr>
            <w:tcW w:w="1300" w:type="dxa"/>
            <w:tcBorders>
              <w:top w:val="nil"/>
              <w:left w:val="nil"/>
              <w:bottom w:val="nil"/>
              <w:right w:val="nil"/>
            </w:tcBorders>
            <w:shd w:val="clear" w:color="auto" w:fill="auto"/>
            <w:noWrap/>
            <w:vAlign w:val="bottom"/>
            <w:hideMark/>
          </w:tcPr>
          <w:p w14:paraId="0F3C6DAB" w14:textId="77777777" w:rsidR="00FA11BB" w:rsidRPr="003B731B" w:rsidRDefault="00FA11BB" w:rsidP="00FA11BB">
            <w:pPr>
              <w:widowControl/>
              <w:jc w:val="center"/>
              <w:rPr>
                <w:rFonts w:ascii="Times New Roman" w:eastAsia="SimSun" w:hAnsi="Times New Roman" w:cs="Times New Roman"/>
                <w:kern w:val="0"/>
                <w:sz w:val="16"/>
                <w:szCs w:val="16"/>
              </w:rPr>
            </w:pPr>
            <w:r w:rsidRPr="00AC62C9">
              <w:rPr>
                <w:rFonts w:ascii="Times New Roman" w:eastAsia="SimSun" w:hAnsi="Times New Roman" w:cs="Times New Roman"/>
                <w:kern w:val="0"/>
                <w:sz w:val="16"/>
                <w:szCs w:val="16"/>
              </w:rPr>
              <w:t>0.</w:t>
            </w:r>
            <w:r w:rsidRPr="00AC62C9">
              <w:rPr>
                <w:rFonts w:ascii="Times New Roman" w:eastAsia="SimSun" w:hAnsi="Times New Roman" w:cs="Times New Roman" w:hint="eastAsia"/>
                <w:kern w:val="0"/>
                <w:sz w:val="16"/>
                <w:szCs w:val="16"/>
              </w:rPr>
              <w:t>06</w:t>
            </w:r>
          </w:p>
        </w:tc>
        <w:tc>
          <w:tcPr>
            <w:tcW w:w="1300" w:type="dxa"/>
            <w:tcBorders>
              <w:top w:val="nil"/>
              <w:left w:val="nil"/>
              <w:bottom w:val="nil"/>
              <w:right w:val="nil"/>
            </w:tcBorders>
            <w:shd w:val="clear" w:color="auto" w:fill="auto"/>
            <w:noWrap/>
            <w:vAlign w:val="bottom"/>
            <w:hideMark/>
          </w:tcPr>
          <w:p w14:paraId="1C47DF56" w14:textId="77777777" w:rsidR="00FA11BB" w:rsidRPr="003B731B" w:rsidRDefault="00FA11BB" w:rsidP="00FA11BB">
            <w:pPr>
              <w:widowControl/>
              <w:jc w:val="center"/>
              <w:rPr>
                <w:rFonts w:ascii="Times New Roman" w:eastAsia="SimSun" w:hAnsi="Times New Roman" w:cs="Times New Roman"/>
                <w:kern w:val="0"/>
                <w:sz w:val="16"/>
                <w:szCs w:val="16"/>
              </w:rPr>
            </w:pPr>
            <w:r w:rsidRPr="00AC62C9">
              <w:rPr>
                <w:rFonts w:ascii="Times New Roman" w:eastAsia="SimSun" w:hAnsi="Times New Roman" w:cs="Times New Roman"/>
                <w:kern w:val="0"/>
                <w:sz w:val="16"/>
                <w:szCs w:val="16"/>
              </w:rPr>
              <w:t>0.</w:t>
            </w:r>
            <w:r w:rsidRPr="00AC62C9">
              <w:rPr>
                <w:rFonts w:ascii="Times New Roman" w:eastAsia="SimSun" w:hAnsi="Times New Roman" w:cs="Times New Roman" w:hint="eastAsia"/>
                <w:kern w:val="0"/>
                <w:sz w:val="16"/>
                <w:szCs w:val="16"/>
              </w:rPr>
              <w:t>32</w:t>
            </w:r>
            <w:r w:rsidRPr="00AC62C9">
              <w:rPr>
                <w:rFonts w:ascii="Times New Roman" w:eastAsia="SimSun" w:hAnsi="Times New Roman" w:cs="Times New Roman"/>
                <w:kern w:val="0"/>
                <w:sz w:val="16"/>
                <w:szCs w:val="16"/>
              </w:rPr>
              <w:t>***</w:t>
            </w:r>
          </w:p>
        </w:tc>
      </w:tr>
      <w:tr w:rsidR="00FA11BB" w:rsidRPr="003B731B" w14:paraId="1D3F5798" w14:textId="77777777" w:rsidTr="00FA11BB">
        <w:trPr>
          <w:trHeight w:val="300"/>
          <w:jc w:val="center"/>
        </w:trPr>
        <w:tc>
          <w:tcPr>
            <w:tcW w:w="3359" w:type="dxa"/>
            <w:tcBorders>
              <w:top w:val="nil"/>
              <w:left w:val="nil"/>
              <w:bottom w:val="nil"/>
              <w:right w:val="nil"/>
            </w:tcBorders>
            <w:shd w:val="clear" w:color="auto" w:fill="auto"/>
            <w:noWrap/>
            <w:vAlign w:val="bottom"/>
            <w:hideMark/>
          </w:tcPr>
          <w:p w14:paraId="68720F5A" w14:textId="77777777" w:rsidR="00FA11BB" w:rsidRPr="003B731B" w:rsidRDefault="00FA11BB" w:rsidP="00FA11BB">
            <w:pPr>
              <w:widowControl/>
              <w:jc w:val="left"/>
              <w:rPr>
                <w:rFonts w:ascii="Times New Roman" w:eastAsia="SimSun" w:hAnsi="Times New Roman" w:cs="Times New Roman"/>
                <w:kern w:val="0"/>
                <w:sz w:val="16"/>
                <w:szCs w:val="16"/>
              </w:rPr>
            </w:pPr>
            <w:r w:rsidRPr="003B731B">
              <w:rPr>
                <w:rFonts w:ascii="Times New Roman" w:eastAsia="SimSun" w:hAnsi="Times New Roman" w:cs="Times New Roman"/>
                <w:kern w:val="0"/>
                <w:sz w:val="16"/>
                <w:szCs w:val="16"/>
              </w:rPr>
              <w:t>Without</w:t>
            </w:r>
          </w:p>
        </w:tc>
        <w:tc>
          <w:tcPr>
            <w:tcW w:w="1300" w:type="dxa"/>
            <w:tcBorders>
              <w:top w:val="nil"/>
              <w:left w:val="nil"/>
              <w:bottom w:val="nil"/>
              <w:right w:val="nil"/>
            </w:tcBorders>
            <w:shd w:val="clear" w:color="auto" w:fill="auto"/>
            <w:noWrap/>
            <w:vAlign w:val="bottom"/>
            <w:hideMark/>
          </w:tcPr>
          <w:p w14:paraId="7AC3EEB2" w14:textId="77777777" w:rsidR="00FA11BB" w:rsidRPr="003B731B" w:rsidRDefault="00FA11BB" w:rsidP="00FA11BB">
            <w:pPr>
              <w:widowControl/>
              <w:jc w:val="center"/>
              <w:rPr>
                <w:rFonts w:ascii="Times New Roman" w:eastAsia="SimSun" w:hAnsi="Times New Roman" w:cs="Times New Roman"/>
                <w:kern w:val="0"/>
                <w:sz w:val="16"/>
                <w:szCs w:val="16"/>
              </w:rPr>
            </w:pPr>
            <w:r w:rsidRPr="00AC62C9">
              <w:rPr>
                <w:rFonts w:ascii="Times New Roman" w:eastAsia="SimSun" w:hAnsi="Times New Roman" w:cs="Times New Roman"/>
                <w:kern w:val="0"/>
                <w:sz w:val="16"/>
                <w:szCs w:val="16"/>
              </w:rPr>
              <w:t>0.</w:t>
            </w:r>
            <w:r w:rsidRPr="00AC62C9">
              <w:rPr>
                <w:rFonts w:ascii="Times New Roman" w:eastAsia="SimSun" w:hAnsi="Times New Roman" w:cs="Times New Roman" w:hint="eastAsia"/>
                <w:kern w:val="0"/>
                <w:sz w:val="16"/>
                <w:szCs w:val="16"/>
              </w:rPr>
              <w:t>38*</w:t>
            </w:r>
          </w:p>
        </w:tc>
        <w:tc>
          <w:tcPr>
            <w:tcW w:w="1300" w:type="dxa"/>
            <w:tcBorders>
              <w:top w:val="nil"/>
              <w:left w:val="nil"/>
              <w:bottom w:val="nil"/>
              <w:right w:val="nil"/>
            </w:tcBorders>
            <w:shd w:val="clear" w:color="auto" w:fill="auto"/>
            <w:noWrap/>
            <w:vAlign w:val="bottom"/>
            <w:hideMark/>
          </w:tcPr>
          <w:p w14:paraId="49A91E4C" w14:textId="77777777" w:rsidR="00FA11BB" w:rsidRPr="003B731B" w:rsidRDefault="00FA11BB" w:rsidP="00FA11BB">
            <w:pPr>
              <w:widowControl/>
              <w:jc w:val="center"/>
              <w:rPr>
                <w:rFonts w:ascii="Times New Roman" w:eastAsia="SimSun" w:hAnsi="Times New Roman" w:cs="Times New Roman"/>
                <w:kern w:val="0"/>
                <w:sz w:val="16"/>
                <w:szCs w:val="16"/>
              </w:rPr>
            </w:pPr>
            <w:r w:rsidRPr="00AC62C9">
              <w:rPr>
                <w:rFonts w:ascii="Times New Roman" w:eastAsia="SimSun" w:hAnsi="Times New Roman" w:cs="Times New Roman"/>
                <w:kern w:val="0"/>
                <w:sz w:val="16"/>
                <w:szCs w:val="16"/>
              </w:rPr>
              <w:t>0.</w:t>
            </w:r>
            <w:r>
              <w:rPr>
                <w:rFonts w:ascii="Times New Roman" w:eastAsia="SimSun" w:hAnsi="Times New Roman" w:cs="Times New Roman" w:hint="eastAsia"/>
                <w:kern w:val="0"/>
                <w:sz w:val="16"/>
                <w:szCs w:val="16"/>
              </w:rPr>
              <w:t>26</w:t>
            </w:r>
            <w:r w:rsidRPr="00AC62C9">
              <w:rPr>
                <w:rFonts w:ascii="Times New Roman" w:eastAsia="SimSun" w:hAnsi="Times New Roman" w:cs="Times New Roman" w:hint="eastAsia"/>
                <w:kern w:val="0"/>
                <w:sz w:val="16"/>
                <w:szCs w:val="16"/>
              </w:rPr>
              <w:t>*</w:t>
            </w:r>
          </w:p>
        </w:tc>
        <w:tc>
          <w:tcPr>
            <w:tcW w:w="1300" w:type="dxa"/>
            <w:tcBorders>
              <w:top w:val="nil"/>
              <w:left w:val="nil"/>
              <w:bottom w:val="nil"/>
              <w:right w:val="nil"/>
            </w:tcBorders>
            <w:shd w:val="clear" w:color="auto" w:fill="auto"/>
            <w:noWrap/>
            <w:vAlign w:val="bottom"/>
            <w:hideMark/>
          </w:tcPr>
          <w:p w14:paraId="77FC185B" w14:textId="77777777" w:rsidR="00FA11BB" w:rsidRPr="003B731B" w:rsidRDefault="00FA11BB" w:rsidP="00FA11BB">
            <w:pPr>
              <w:widowControl/>
              <w:jc w:val="center"/>
              <w:rPr>
                <w:rFonts w:ascii="Times New Roman" w:eastAsia="SimSun" w:hAnsi="Times New Roman" w:cs="Times New Roman"/>
                <w:kern w:val="0"/>
                <w:sz w:val="16"/>
                <w:szCs w:val="16"/>
              </w:rPr>
            </w:pPr>
            <w:r w:rsidRPr="00AC62C9">
              <w:rPr>
                <w:rFonts w:ascii="Times New Roman" w:eastAsia="SimSun" w:hAnsi="Times New Roman" w:cs="Times New Roman"/>
                <w:kern w:val="0"/>
                <w:sz w:val="16"/>
                <w:szCs w:val="16"/>
              </w:rPr>
              <w:t>0.</w:t>
            </w:r>
            <w:r>
              <w:rPr>
                <w:rFonts w:ascii="Times New Roman" w:eastAsia="SimSun" w:hAnsi="Times New Roman" w:cs="Times New Roman" w:hint="eastAsia"/>
                <w:kern w:val="0"/>
                <w:sz w:val="16"/>
                <w:szCs w:val="16"/>
              </w:rPr>
              <w:t>64</w:t>
            </w:r>
            <w:r w:rsidRPr="00AC62C9">
              <w:rPr>
                <w:rFonts w:ascii="Times New Roman" w:eastAsia="SimSun" w:hAnsi="Times New Roman" w:cs="Times New Roman"/>
                <w:kern w:val="0"/>
                <w:sz w:val="16"/>
                <w:szCs w:val="16"/>
              </w:rPr>
              <w:t>***</w:t>
            </w:r>
          </w:p>
        </w:tc>
      </w:tr>
      <w:tr w:rsidR="00FA11BB" w:rsidRPr="003B731B" w14:paraId="3441865B" w14:textId="77777777" w:rsidTr="00FA11BB">
        <w:trPr>
          <w:trHeight w:val="300"/>
          <w:jc w:val="center"/>
        </w:trPr>
        <w:tc>
          <w:tcPr>
            <w:tcW w:w="3359" w:type="dxa"/>
            <w:tcBorders>
              <w:top w:val="nil"/>
              <w:left w:val="nil"/>
              <w:bottom w:val="single" w:sz="4" w:space="0" w:color="auto"/>
              <w:right w:val="nil"/>
            </w:tcBorders>
            <w:shd w:val="clear" w:color="auto" w:fill="auto"/>
            <w:noWrap/>
            <w:vAlign w:val="bottom"/>
          </w:tcPr>
          <w:p w14:paraId="22101180" w14:textId="77777777" w:rsidR="00FA11BB" w:rsidRPr="003B731B" w:rsidRDefault="00FA11BB" w:rsidP="00FA11BB">
            <w:pPr>
              <w:widowControl/>
              <w:jc w:val="left"/>
              <w:rPr>
                <w:rFonts w:ascii="Times New Roman" w:eastAsia="SimSun" w:hAnsi="Times New Roman" w:cs="Times New Roman"/>
                <w:kern w:val="0"/>
                <w:sz w:val="16"/>
                <w:szCs w:val="16"/>
              </w:rPr>
            </w:pPr>
            <w:r w:rsidRPr="003B731B">
              <w:rPr>
                <w:rFonts w:ascii="Times New Roman" w:eastAsia="SimSun" w:hAnsi="Times New Roman" w:cs="Times New Roman"/>
                <w:kern w:val="0"/>
                <w:sz w:val="16"/>
                <w:szCs w:val="16"/>
              </w:rPr>
              <w:t>Difference</w:t>
            </w:r>
          </w:p>
        </w:tc>
        <w:tc>
          <w:tcPr>
            <w:tcW w:w="1300" w:type="dxa"/>
            <w:tcBorders>
              <w:top w:val="nil"/>
              <w:left w:val="nil"/>
              <w:bottom w:val="single" w:sz="4" w:space="0" w:color="auto"/>
              <w:right w:val="nil"/>
            </w:tcBorders>
            <w:shd w:val="clear" w:color="auto" w:fill="auto"/>
            <w:noWrap/>
            <w:vAlign w:val="bottom"/>
          </w:tcPr>
          <w:p w14:paraId="5D7C2694" w14:textId="77777777" w:rsidR="00FA11BB" w:rsidRPr="003B731B" w:rsidRDefault="00FA11BB" w:rsidP="00FA11BB">
            <w:pPr>
              <w:widowControl/>
              <w:jc w:val="center"/>
              <w:rPr>
                <w:rFonts w:ascii="Times New Roman" w:eastAsia="SimSun" w:hAnsi="Times New Roman" w:cs="Times New Roman"/>
                <w:kern w:val="0"/>
                <w:sz w:val="16"/>
                <w:szCs w:val="16"/>
              </w:rPr>
            </w:pPr>
            <w:r w:rsidRPr="00AC62C9">
              <w:rPr>
                <w:rFonts w:ascii="Times New Roman" w:eastAsia="SimSun" w:hAnsi="Times New Roman" w:cs="Times New Roman" w:hint="eastAsia"/>
                <w:kern w:val="0"/>
                <w:sz w:val="16"/>
                <w:szCs w:val="16"/>
              </w:rPr>
              <w:t>-</w:t>
            </w:r>
            <w:r w:rsidRPr="00AC62C9">
              <w:rPr>
                <w:rFonts w:ascii="Times New Roman" w:eastAsia="SimSun" w:hAnsi="Times New Roman" w:cs="Times New Roman"/>
                <w:kern w:val="0"/>
                <w:sz w:val="16"/>
                <w:szCs w:val="16"/>
              </w:rPr>
              <w:t>0.</w:t>
            </w:r>
            <w:r w:rsidRPr="00AC62C9">
              <w:rPr>
                <w:rFonts w:ascii="Times New Roman" w:eastAsia="SimSun" w:hAnsi="Times New Roman" w:cs="Times New Roman" w:hint="eastAsia"/>
                <w:kern w:val="0"/>
                <w:sz w:val="16"/>
                <w:szCs w:val="16"/>
              </w:rPr>
              <w:t>1</w:t>
            </w:r>
            <w:r>
              <w:rPr>
                <w:rFonts w:ascii="Times New Roman" w:eastAsia="SimSun" w:hAnsi="Times New Roman" w:cs="Times New Roman" w:hint="eastAsia"/>
                <w:kern w:val="0"/>
                <w:sz w:val="16"/>
                <w:szCs w:val="16"/>
              </w:rPr>
              <w:t>2</w:t>
            </w:r>
          </w:p>
        </w:tc>
        <w:tc>
          <w:tcPr>
            <w:tcW w:w="1300" w:type="dxa"/>
            <w:tcBorders>
              <w:top w:val="nil"/>
              <w:left w:val="nil"/>
              <w:bottom w:val="single" w:sz="4" w:space="0" w:color="auto"/>
              <w:right w:val="nil"/>
            </w:tcBorders>
            <w:shd w:val="clear" w:color="auto" w:fill="auto"/>
            <w:noWrap/>
            <w:vAlign w:val="bottom"/>
          </w:tcPr>
          <w:p w14:paraId="7EE0D5C0" w14:textId="77777777" w:rsidR="00FA11BB" w:rsidRPr="003B731B" w:rsidRDefault="00FA11BB" w:rsidP="00FA11BB">
            <w:pPr>
              <w:widowControl/>
              <w:jc w:val="center"/>
              <w:rPr>
                <w:rFonts w:ascii="Times New Roman" w:eastAsia="SimSun" w:hAnsi="Times New Roman" w:cs="Times New Roman"/>
                <w:b/>
                <w:kern w:val="0"/>
                <w:sz w:val="16"/>
                <w:szCs w:val="16"/>
              </w:rPr>
            </w:pPr>
            <w:r w:rsidRPr="00AC62C9">
              <w:rPr>
                <w:rFonts w:ascii="Times New Roman" w:eastAsia="SimSun" w:hAnsi="Times New Roman" w:cs="Times New Roman" w:hint="eastAsia"/>
                <w:b/>
                <w:kern w:val="0"/>
                <w:sz w:val="16"/>
                <w:szCs w:val="16"/>
              </w:rPr>
              <w:t>-</w:t>
            </w:r>
            <w:r w:rsidRPr="00AC62C9">
              <w:rPr>
                <w:rFonts w:ascii="Times New Roman" w:eastAsia="SimSun" w:hAnsi="Times New Roman" w:cs="Times New Roman"/>
                <w:b/>
                <w:kern w:val="0"/>
                <w:sz w:val="16"/>
                <w:szCs w:val="16"/>
              </w:rPr>
              <w:t>0.</w:t>
            </w:r>
            <w:r>
              <w:rPr>
                <w:rFonts w:ascii="Times New Roman" w:eastAsia="SimSun" w:hAnsi="Times New Roman" w:cs="Times New Roman" w:hint="eastAsia"/>
                <w:b/>
                <w:kern w:val="0"/>
                <w:sz w:val="16"/>
                <w:szCs w:val="16"/>
              </w:rPr>
              <w:t>20</w:t>
            </w:r>
            <w:r w:rsidRPr="00AC62C9">
              <w:rPr>
                <w:rFonts w:ascii="Times New Roman" w:eastAsia="SimSun" w:hAnsi="Times New Roman" w:cs="Times New Roman" w:hint="eastAsia"/>
                <w:b/>
                <w:kern w:val="0"/>
                <w:sz w:val="16"/>
                <w:szCs w:val="16"/>
              </w:rPr>
              <w:t>*</w:t>
            </w:r>
          </w:p>
        </w:tc>
        <w:tc>
          <w:tcPr>
            <w:tcW w:w="1300" w:type="dxa"/>
            <w:tcBorders>
              <w:top w:val="nil"/>
              <w:left w:val="nil"/>
              <w:bottom w:val="single" w:sz="4" w:space="0" w:color="auto"/>
              <w:right w:val="nil"/>
            </w:tcBorders>
            <w:shd w:val="clear" w:color="auto" w:fill="auto"/>
            <w:noWrap/>
            <w:vAlign w:val="bottom"/>
          </w:tcPr>
          <w:p w14:paraId="12752CBA" w14:textId="77777777" w:rsidR="00FA11BB" w:rsidRPr="003B731B" w:rsidRDefault="00FA11BB" w:rsidP="00FA11BB">
            <w:pPr>
              <w:widowControl/>
              <w:jc w:val="center"/>
              <w:rPr>
                <w:rFonts w:ascii="Times New Roman" w:eastAsia="SimSun" w:hAnsi="Times New Roman" w:cs="Times New Roman"/>
                <w:kern w:val="0"/>
                <w:sz w:val="16"/>
                <w:szCs w:val="16"/>
              </w:rPr>
            </w:pPr>
            <w:r w:rsidRPr="00AC62C9">
              <w:rPr>
                <w:rFonts w:ascii="Times New Roman" w:eastAsia="SimSun" w:hAnsi="Times New Roman" w:cs="Times New Roman" w:hint="eastAsia"/>
                <w:kern w:val="0"/>
                <w:sz w:val="16"/>
                <w:szCs w:val="16"/>
              </w:rPr>
              <w:t>-</w:t>
            </w:r>
            <w:r w:rsidRPr="00AC62C9">
              <w:rPr>
                <w:rFonts w:ascii="Times New Roman" w:eastAsia="SimSun" w:hAnsi="Times New Roman" w:cs="Times New Roman"/>
                <w:kern w:val="0"/>
                <w:sz w:val="16"/>
                <w:szCs w:val="16"/>
              </w:rPr>
              <w:t>0.</w:t>
            </w:r>
            <w:r w:rsidRPr="00AC62C9">
              <w:rPr>
                <w:rFonts w:ascii="Times New Roman" w:eastAsia="SimSun" w:hAnsi="Times New Roman" w:cs="Times New Roman" w:hint="eastAsia"/>
                <w:kern w:val="0"/>
                <w:sz w:val="16"/>
                <w:szCs w:val="16"/>
              </w:rPr>
              <w:t>3</w:t>
            </w:r>
            <w:r>
              <w:rPr>
                <w:rFonts w:ascii="Times New Roman" w:eastAsia="SimSun" w:hAnsi="Times New Roman" w:cs="Times New Roman" w:hint="eastAsia"/>
                <w:kern w:val="0"/>
                <w:sz w:val="16"/>
                <w:szCs w:val="16"/>
              </w:rPr>
              <w:t>2</w:t>
            </w:r>
            <w:r w:rsidRPr="00AC62C9">
              <w:rPr>
                <w:rFonts w:ascii="Times New Roman" w:eastAsia="SimSun" w:hAnsi="Times New Roman" w:cs="Times New Roman" w:hint="eastAsia"/>
                <w:kern w:val="0"/>
                <w:sz w:val="16"/>
                <w:szCs w:val="16"/>
                <w:vertAlign w:val="superscript"/>
              </w:rPr>
              <w:t>+</w:t>
            </w:r>
          </w:p>
        </w:tc>
      </w:tr>
    </w:tbl>
    <w:p w14:paraId="5A01C3BA" w14:textId="77777777" w:rsidR="006B14E4" w:rsidRPr="003B731B" w:rsidRDefault="006B14E4" w:rsidP="003B731B">
      <w:pPr>
        <w:ind w:leftChars="59" w:left="142" w:firstLineChars="204" w:firstLine="326"/>
        <w:rPr>
          <w:rFonts w:ascii="Times New Roman" w:eastAsia="SimSun" w:hAnsi="Times New Roman" w:cs="Times New Roman"/>
          <w:kern w:val="0"/>
          <w:sz w:val="16"/>
          <w:szCs w:val="16"/>
        </w:rPr>
      </w:pPr>
      <w:r w:rsidRPr="003B731B">
        <w:rPr>
          <w:rFonts w:ascii="Times New Roman" w:eastAsia="SimSun" w:hAnsi="Times New Roman" w:cs="Times New Roman"/>
          <w:kern w:val="0"/>
          <w:sz w:val="16"/>
          <w:szCs w:val="16"/>
        </w:rPr>
        <w:t>+ p&lt;0.10, * p&lt;0.05, ** p&lt;0.01, *** p&lt;0.001</w:t>
      </w:r>
    </w:p>
    <w:p w14:paraId="76AB75CE" w14:textId="5F5F4315" w:rsidR="00E44A67" w:rsidRDefault="00E44A67" w:rsidP="00E44A67">
      <w:pPr>
        <w:rPr>
          <w:rFonts w:ascii="Times New Roman" w:hAnsi="Times New Roman" w:cs="Times New Roman"/>
          <w:sz w:val="18"/>
          <w:szCs w:val="22"/>
        </w:rPr>
      </w:pPr>
      <w:r>
        <w:rPr>
          <w:noProof/>
          <w:lang w:val="en-GB" w:eastAsia="en-GB"/>
        </w:rPr>
        <w:drawing>
          <wp:anchor distT="0" distB="0" distL="114300" distR="114300" simplePos="0" relativeHeight="251695616" behindDoc="0" locked="0" layoutInCell="1" allowOverlap="0" wp14:anchorId="244EF709" wp14:editId="0740FAC6">
            <wp:simplePos x="0" y="0"/>
            <wp:positionH relativeFrom="column">
              <wp:posOffset>-5080</wp:posOffset>
            </wp:positionH>
            <wp:positionV relativeFrom="paragraph">
              <wp:posOffset>1760220</wp:posOffset>
            </wp:positionV>
            <wp:extent cx="5269865" cy="2724785"/>
            <wp:effectExtent l="0" t="0" r="13335" b="18415"/>
            <wp:wrapTopAndBottom/>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596515" w:rsidRPr="00424F5E">
        <w:rPr>
          <w:rFonts w:ascii="Times New Roman" w:hAnsi="Times New Roman" w:cs="Times New Roman"/>
          <w:sz w:val="18"/>
          <w:szCs w:val="22"/>
        </w:rPr>
        <w:t xml:space="preserve">* </w:t>
      </w:r>
      <w:r w:rsidR="00596515" w:rsidRPr="003B731B">
        <w:rPr>
          <w:rFonts w:ascii="Times New Roman" w:hAnsi="Times New Roman" w:cs="Times New Roman"/>
          <w:sz w:val="18"/>
          <w:szCs w:val="22"/>
        </w:rPr>
        <w:t xml:space="preserve">Table 6 indicates that the negative indirect effect of returnee entrepreneurs’ </w:t>
      </w:r>
      <w:r w:rsidR="00596515" w:rsidRPr="003B731B">
        <w:rPr>
          <w:rFonts w:ascii="Times New Roman" w:hAnsi="Times New Roman" w:cs="Times New Roman" w:hint="eastAsia"/>
          <w:sz w:val="18"/>
          <w:szCs w:val="22"/>
        </w:rPr>
        <w:t>home country embeddedness</w:t>
      </w:r>
      <w:r w:rsidR="00596515" w:rsidRPr="003B731B">
        <w:rPr>
          <w:rFonts w:ascii="Times New Roman" w:hAnsi="Times New Roman" w:cs="Times New Roman"/>
          <w:sz w:val="18"/>
          <w:szCs w:val="22"/>
        </w:rPr>
        <w:t xml:space="preserve"> on firm performance through </w:t>
      </w:r>
      <w:r w:rsidR="00596515">
        <w:rPr>
          <w:rFonts w:ascii="Times New Roman" w:hAnsi="Times New Roman" w:cs="Times New Roman" w:hint="eastAsia"/>
          <w:sz w:val="18"/>
          <w:szCs w:val="22"/>
        </w:rPr>
        <w:t xml:space="preserve">domestic </w:t>
      </w:r>
      <w:r w:rsidR="00596515" w:rsidRPr="003B731B">
        <w:rPr>
          <w:rFonts w:ascii="Times New Roman" w:hAnsi="Times New Roman" w:cs="Times New Roman"/>
          <w:sz w:val="18"/>
          <w:szCs w:val="22"/>
        </w:rPr>
        <w:t>resource acquisition was weaker at high (r=0.0</w:t>
      </w:r>
      <w:r w:rsidR="00596515">
        <w:rPr>
          <w:rFonts w:ascii="Times New Roman" w:hAnsi="Times New Roman" w:cs="Times New Roman" w:hint="eastAsia"/>
          <w:sz w:val="18"/>
          <w:szCs w:val="22"/>
        </w:rPr>
        <w:t>4</w:t>
      </w:r>
      <w:r w:rsidR="00596515" w:rsidRPr="003B731B">
        <w:rPr>
          <w:rFonts w:ascii="Times New Roman" w:hAnsi="Times New Roman" w:cs="Times New Roman"/>
          <w:sz w:val="18"/>
          <w:szCs w:val="22"/>
        </w:rPr>
        <w:t>, p&gt;0.1) rather than low (r=0.17, p&lt;0.01) levels of p</w:t>
      </w:r>
      <w:r w:rsidR="00596515" w:rsidRPr="003B731B">
        <w:rPr>
          <w:rFonts w:ascii="Times New Roman" w:hAnsi="Times New Roman" w:cs="Times New Roman" w:hint="eastAsia"/>
          <w:sz w:val="18"/>
          <w:szCs w:val="22"/>
        </w:rPr>
        <w:t>re-overseas</w:t>
      </w:r>
      <w:r w:rsidR="00596515" w:rsidRPr="003B731B">
        <w:rPr>
          <w:rFonts w:ascii="Times New Roman" w:hAnsi="Times New Roman" w:cs="Times New Roman"/>
          <w:sz w:val="18"/>
          <w:szCs w:val="22"/>
        </w:rPr>
        <w:t xml:space="preserve"> local ties, and the difference between the two effects was significant (r=</w:t>
      </w:r>
      <w:r w:rsidR="00596515" w:rsidRPr="003B731B">
        <w:rPr>
          <w:rFonts w:ascii="Times New Roman" w:hAnsi="Times New Roman" w:cs="Times New Roman" w:hint="eastAsia"/>
          <w:sz w:val="18"/>
          <w:szCs w:val="22"/>
        </w:rPr>
        <w:t>-</w:t>
      </w:r>
      <w:r w:rsidR="00596515" w:rsidRPr="003B731B">
        <w:rPr>
          <w:rFonts w:ascii="Times New Roman" w:hAnsi="Times New Roman" w:cs="Times New Roman"/>
          <w:sz w:val="18"/>
          <w:szCs w:val="22"/>
        </w:rPr>
        <w:t>0.1</w:t>
      </w:r>
      <w:r w:rsidR="00596515">
        <w:rPr>
          <w:rFonts w:ascii="Times New Roman" w:hAnsi="Times New Roman" w:cs="Times New Roman" w:hint="eastAsia"/>
          <w:sz w:val="18"/>
          <w:szCs w:val="22"/>
        </w:rPr>
        <w:t>3</w:t>
      </w:r>
      <w:r w:rsidR="00596515" w:rsidRPr="003B731B">
        <w:rPr>
          <w:rFonts w:ascii="Times New Roman" w:hAnsi="Times New Roman" w:cs="Times New Roman"/>
          <w:sz w:val="18"/>
          <w:szCs w:val="22"/>
        </w:rPr>
        <w:t>, p&lt;0.05). In terms of the presence of local TMT members, the negative indirect effect was stronger (r=0.</w:t>
      </w:r>
      <w:r w:rsidR="00596515">
        <w:rPr>
          <w:rFonts w:ascii="Times New Roman" w:hAnsi="Times New Roman" w:cs="Times New Roman" w:hint="eastAsia"/>
          <w:sz w:val="18"/>
          <w:szCs w:val="22"/>
        </w:rPr>
        <w:t>26</w:t>
      </w:r>
      <w:r w:rsidR="00596515" w:rsidRPr="003B731B">
        <w:rPr>
          <w:rFonts w:ascii="Times New Roman" w:hAnsi="Times New Roman" w:cs="Times New Roman"/>
          <w:sz w:val="18"/>
          <w:szCs w:val="22"/>
        </w:rPr>
        <w:t>, p&lt;0.0</w:t>
      </w:r>
      <w:r w:rsidR="00596515" w:rsidRPr="003B731B">
        <w:rPr>
          <w:rFonts w:ascii="Times New Roman" w:hAnsi="Times New Roman" w:cs="Times New Roman" w:hint="eastAsia"/>
          <w:sz w:val="18"/>
          <w:szCs w:val="22"/>
        </w:rPr>
        <w:t>5</w:t>
      </w:r>
      <w:r w:rsidR="00596515" w:rsidRPr="003B731B">
        <w:rPr>
          <w:rFonts w:ascii="Times New Roman" w:hAnsi="Times New Roman" w:cs="Times New Roman"/>
          <w:sz w:val="18"/>
          <w:szCs w:val="22"/>
        </w:rPr>
        <w:t>) for returnee-founded firms without local TMT members than for firms that did have these local TMT members (r=0.</w:t>
      </w:r>
      <w:r w:rsidR="00596515" w:rsidRPr="003B731B">
        <w:rPr>
          <w:rFonts w:ascii="Times New Roman" w:hAnsi="Times New Roman" w:cs="Times New Roman" w:hint="eastAsia"/>
          <w:sz w:val="18"/>
          <w:szCs w:val="22"/>
        </w:rPr>
        <w:t>06</w:t>
      </w:r>
      <w:r w:rsidR="00596515" w:rsidRPr="003B731B">
        <w:rPr>
          <w:rFonts w:ascii="Times New Roman" w:hAnsi="Times New Roman" w:cs="Times New Roman"/>
          <w:sz w:val="18"/>
          <w:szCs w:val="22"/>
        </w:rPr>
        <w:t>, p</w:t>
      </w:r>
      <w:r w:rsidR="00596515" w:rsidRPr="003B731B">
        <w:rPr>
          <w:rFonts w:ascii="Times New Roman" w:hAnsi="Times New Roman" w:cs="Times New Roman" w:hint="eastAsia"/>
          <w:sz w:val="18"/>
          <w:szCs w:val="22"/>
        </w:rPr>
        <w:t>&gt;</w:t>
      </w:r>
      <w:r w:rsidR="00596515" w:rsidRPr="003B731B">
        <w:rPr>
          <w:rFonts w:ascii="Times New Roman" w:hAnsi="Times New Roman" w:cs="Times New Roman"/>
          <w:sz w:val="18"/>
          <w:szCs w:val="22"/>
        </w:rPr>
        <w:t>0.1), and the difference between the two categories was significant (r=</w:t>
      </w:r>
      <w:r w:rsidR="00596515" w:rsidRPr="003B731B">
        <w:rPr>
          <w:rFonts w:ascii="Times New Roman" w:hAnsi="Times New Roman" w:cs="Times New Roman" w:hint="eastAsia"/>
          <w:sz w:val="18"/>
          <w:szCs w:val="22"/>
        </w:rPr>
        <w:t>-</w:t>
      </w:r>
      <w:r w:rsidR="00596515">
        <w:rPr>
          <w:rFonts w:ascii="Times New Roman" w:hAnsi="Times New Roman" w:cs="Times New Roman"/>
          <w:sz w:val="18"/>
          <w:szCs w:val="22"/>
        </w:rPr>
        <w:t>0.</w:t>
      </w:r>
      <w:r w:rsidR="00596515">
        <w:rPr>
          <w:rFonts w:ascii="Times New Roman" w:hAnsi="Times New Roman" w:cs="Times New Roman" w:hint="eastAsia"/>
          <w:sz w:val="18"/>
          <w:szCs w:val="22"/>
        </w:rPr>
        <w:t>20</w:t>
      </w:r>
      <w:r w:rsidR="00596515" w:rsidRPr="003B731B">
        <w:rPr>
          <w:rFonts w:ascii="Times New Roman" w:hAnsi="Times New Roman" w:cs="Times New Roman"/>
          <w:sz w:val="18"/>
          <w:szCs w:val="22"/>
        </w:rPr>
        <w:t>, p&lt;0.05).</w:t>
      </w:r>
    </w:p>
    <w:p w14:paraId="67FAA15B" w14:textId="1C82C228" w:rsidR="00E44A67" w:rsidRDefault="00E44A67" w:rsidP="00E44A67">
      <w:pPr>
        <w:rPr>
          <w:noProof/>
        </w:rPr>
      </w:pPr>
      <w:r w:rsidRPr="00E44A67">
        <w:rPr>
          <w:noProof/>
        </w:rPr>
        <w:t xml:space="preserve"> </w:t>
      </w:r>
    </w:p>
    <w:p w14:paraId="30935EEE" w14:textId="77777777" w:rsidR="00E44A67" w:rsidRDefault="00E44A67" w:rsidP="00E44A67">
      <w:pPr>
        <w:rPr>
          <w:noProof/>
        </w:rPr>
      </w:pPr>
    </w:p>
    <w:p w14:paraId="12E3764C" w14:textId="77777777" w:rsidR="00E44A67" w:rsidRDefault="00E44A67" w:rsidP="00E44A67">
      <w:pPr>
        <w:rPr>
          <w:noProof/>
        </w:rPr>
      </w:pPr>
    </w:p>
    <w:p w14:paraId="0677B366" w14:textId="28A68E31" w:rsidR="00424F5E" w:rsidRPr="008D4FFD" w:rsidRDefault="00E44A67" w:rsidP="00E44A67">
      <w:pPr>
        <w:rPr>
          <w:rFonts w:ascii="Times New Roman" w:hAnsi="Times New Roman" w:cs="Times New Roman"/>
          <w:sz w:val="22"/>
        </w:rPr>
        <w:sectPr w:rsidR="00424F5E" w:rsidRPr="008D4FFD" w:rsidSect="004D3EB9">
          <w:footnotePr>
            <w:numFmt w:val="lowerRoman"/>
          </w:footnotePr>
          <w:endnotePr>
            <w:numFmt w:val="decimal"/>
          </w:endnotePr>
          <w:pgSz w:w="11900" w:h="16840"/>
          <w:pgMar w:top="1440" w:right="1800" w:bottom="1440" w:left="1701" w:header="851" w:footer="992" w:gutter="0"/>
          <w:cols w:space="425"/>
          <w:docGrid w:type="lines" w:linePitch="326"/>
        </w:sectPr>
      </w:pPr>
      <w:r w:rsidRPr="003B731B">
        <w:rPr>
          <w:rFonts w:ascii="Times New Roman" w:hAnsi="Times New Roman" w:cs="Times New Roman"/>
          <w:sz w:val="22"/>
        </w:rPr>
        <w:t xml:space="preserve">Figure 2. The Indirect Effects of </w:t>
      </w:r>
      <w:r w:rsidRPr="003B731B">
        <w:rPr>
          <w:rFonts w:ascii="Times New Roman" w:hAnsi="Times New Roman" w:cs="Times New Roman" w:hint="eastAsia"/>
          <w:sz w:val="22"/>
        </w:rPr>
        <w:t>Home Country Embeddedness</w:t>
      </w:r>
      <w:r w:rsidRPr="003B731B">
        <w:rPr>
          <w:rFonts w:ascii="Times New Roman" w:hAnsi="Times New Roman" w:cs="Times New Roman"/>
          <w:sz w:val="22"/>
        </w:rPr>
        <w:t xml:space="preserve"> on Firm</w:t>
      </w:r>
      <w:r w:rsidRPr="003B731B">
        <w:rPr>
          <w:rFonts w:ascii="Times New Roman" w:hAnsi="Times New Roman" w:cs="Times New Roman" w:hint="eastAsia"/>
          <w:sz w:val="22"/>
        </w:rPr>
        <w:t xml:space="preserve"> </w:t>
      </w:r>
      <w:r w:rsidRPr="003B731B">
        <w:rPr>
          <w:rFonts w:ascii="Times New Roman" w:hAnsi="Times New Roman" w:cs="Times New Roman"/>
          <w:sz w:val="22"/>
        </w:rPr>
        <w:t xml:space="preserve">Performance via </w:t>
      </w:r>
      <w:r>
        <w:rPr>
          <w:rFonts w:ascii="Times New Roman" w:hAnsi="Times New Roman" w:cs="Times New Roman" w:hint="eastAsia"/>
          <w:sz w:val="22"/>
        </w:rPr>
        <w:t xml:space="preserve">Domestic </w:t>
      </w:r>
      <w:r w:rsidRPr="003B731B">
        <w:rPr>
          <w:rFonts w:ascii="Times New Roman" w:hAnsi="Times New Roman" w:cs="Times New Roman"/>
          <w:sz w:val="22"/>
        </w:rPr>
        <w:t>Resource Acquisition at Low and High Levels of P</w:t>
      </w:r>
      <w:r w:rsidRPr="003B731B">
        <w:rPr>
          <w:rFonts w:ascii="Times New Roman" w:hAnsi="Times New Roman" w:cs="Times New Roman" w:hint="eastAsia"/>
          <w:sz w:val="22"/>
        </w:rPr>
        <w:t>re-Overseas</w:t>
      </w:r>
      <w:r w:rsidRPr="003B731B">
        <w:rPr>
          <w:rFonts w:ascii="Times New Roman" w:hAnsi="Times New Roman" w:cs="Times New Roman"/>
          <w:sz w:val="22"/>
        </w:rPr>
        <w:t xml:space="preserve"> Local </w:t>
      </w:r>
      <w:r w:rsidRPr="003B731B">
        <w:rPr>
          <w:rFonts w:ascii="Times New Roman" w:hAnsi="Times New Roman" w:cs="Times New Roman" w:hint="eastAsia"/>
          <w:sz w:val="22"/>
        </w:rPr>
        <w:t>T</w:t>
      </w:r>
      <w:r w:rsidRPr="003B731B">
        <w:rPr>
          <w:rFonts w:ascii="Times New Roman" w:hAnsi="Times New Roman" w:cs="Times New Roman"/>
          <w:sz w:val="22"/>
        </w:rPr>
        <w:t xml:space="preserve">ies </w:t>
      </w:r>
    </w:p>
    <w:p w14:paraId="159311CC" w14:textId="77777777" w:rsidR="006B14E4" w:rsidRPr="003B731B" w:rsidRDefault="006B14E4" w:rsidP="00C046CE"/>
    <w:p w14:paraId="461E810C" w14:textId="208ECA49" w:rsidR="006B14E4" w:rsidRPr="003B731B" w:rsidRDefault="00596515" w:rsidP="00C046CE">
      <w:r>
        <w:rPr>
          <w:noProof/>
          <w:lang w:val="en-GB" w:eastAsia="en-GB"/>
        </w:rPr>
        <w:drawing>
          <wp:inline distT="0" distB="0" distL="0" distR="0" wp14:anchorId="20F31FC6" wp14:editId="38D4B33A">
            <wp:extent cx="5251938" cy="2646485"/>
            <wp:effectExtent l="0" t="0" r="31750" b="2095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497D35" w14:textId="059991F2" w:rsidR="006B14E4" w:rsidRPr="003B731B" w:rsidRDefault="006B14E4" w:rsidP="00C046CE">
      <w:pPr>
        <w:ind w:leftChars="-117" w:left="-281"/>
        <w:jc w:val="center"/>
      </w:pPr>
      <w:r w:rsidRPr="003B731B">
        <w:rPr>
          <w:rFonts w:ascii="Times New Roman" w:hAnsi="Times New Roman" w:cs="Times New Roman"/>
          <w:sz w:val="22"/>
        </w:rPr>
        <w:t xml:space="preserve"> Figure 3. The Indirect Effects of </w:t>
      </w:r>
      <w:r w:rsidRPr="003B731B">
        <w:rPr>
          <w:rFonts w:ascii="Times New Roman" w:hAnsi="Times New Roman" w:cs="Times New Roman" w:hint="eastAsia"/>
          <w:sz w:val="22"/>
        </w:rPr>
        <w:t>Home Country Embeddedness</w:t>
      </w:r>
      <w:r w:rsidRPr="003B731B">
        <w:rPr>
          <w:rFonts w:ascii="Times New Roman" w:hAnsi="Times New Roman" w:cs="Times New Roman"/>
          <w:sz w:val="22"/>
        </w:rPr>
        <w:t xml:space="preserve"> on Firm Performance via </w:t>
      </w:r>
      <w:r w:rsidR="00577324">
        <w:rPr>
          <w:rFonts w:ascii="Times New Roman" w:hAnsi="Times New Roman" w:cs="Times New Roman" w:hint="eastAsia"/>
          <w:sz w:val="22"/>
        </w:rPr>
        <w:t xml:space="preserve">Domestic </w:t>
      </w:r>
      <w:r w:rsidRPr="003B731B">
        <w:rPr>
          <w:rFonts w:ascii="Times New Roman" w:hAnsi="Times New Roman" w:cs="Times New Roman"/>
          <w:sz w:val="22"/>
        </w:rPr>
        <w:t>Resource Acquisition with and without Local TMT Members</w:t>
      </w:r>
    </w:p>
    <w:p w14:paraId="0BC1F7CF" w14:textId="77777777" w:rsidR="009D326A" w:rsidRPr="003B731B" w:rsidRDefault="009D326A" w:rsidP="00C046CE">
      <w:pPr>
        <w:ind w:leftChars="-197" w:left="-473"/>
        <w:rPr>
          <w:rFonts w:ascii="Times New Roman" w:hAnsi="Times New Roman" w:cs="Times New Roman"/>
          <w:sz w:val="22"/>
        </w:rPr>
      </w:pPr>
    </w:p>
    <w:p w14:paraId="1D5139FD" w14:textId="445C8FD3" w:rsidR="00AF5FDE" w:rsidRPr="003B731B" w:rsidRDefault="00AF5FDE" w:rsidP="00C046CE">
      <w:pPr>
        <w:spacing w:line="480" w:lineRule="auto"/>
        <w:jc w:val="left"/>
        <w:outlineLvl w:val="0"/>
        <w:rPr>
          <w:rFonts w:ascii="Times New Roman" w:hAnsi="Times New Roman" w:cs="Times New Roman"/>
          <w:b/>
        </w:rPr>
      </w:pPr>
      <w:r w:rsidRPr="003B731B">
        <w:rPr>
          <w:rFonts w:ascii="Times New Roman" w:hAnsi="Times New Roman" w:cs="Times New Roman" w:hint="eastAsia"/>
          <w:b/>
        </w:rPr>
        <w:t>4. Supplementary Analyses</w:t>
      </w:r>
    </w:p>
    <w:p w14:paraId="26FAC17D" w14:textId="400CCA33" w:rsidR="00362CDB" w:rsidRPr="003B731B" w:rsidRDefault="00534036" w:rsidP="00C046CE">
      <w:pPr>
        <w:spacing w:line="480" w:lineRule="auto"/>
        <w:jc w:val="left"/>
        <w:outlineLvl w:val="0"/>
        <w:rPr>
          <w:rFonts w:ascii="Times New Roman" w:hAnsi="Times New Roman" w:cs="Times New Roman"/>
        </w:rPr>
      </w:pPr>
      <w:r w:rsidRPr="003B731B">
        <w:rPr>
          <w:rFonts w:ascii="Times New Roman" w:hAnsi="Times New Roman" w:cs="Times New Roman"/>
        </w:rPr>
        <w:t xml:space="preserve">4.1 </w:t>
      </w:r>
      <w:r w:rsidR="00362CDB" w:rsidRPr="003B731B">
        <w:rPr>
          <w:rFonts w:ascii="Times New Roman" w:hAnsi="Times New Roman" w:cs="Times New Roman"/>
        </w:rPr>
        <w:t>A</w:t>
      </w:r>
      <w:r w:rsidR="00696F00" w:rsidRPr="003B731B">
        <w:rPr>
          <w:rFonts w:ascii="Times New Roman" w:hAnsi="Times New Roman" w:cs="Times New Roman"/>
        </w:rPr>
        <w:t>dditional Analys</w:t>
      </w:r>
      <w:r w:rsidR="007F42F4" w:rsidRPr="003B731B">
        <w:rPr>
          <w:rFonts w:ascii="Times New Roman" w:hAnsi="Times New Roman" w:cs="Times New Roman"/>
        </w:rPr>
        <w:t>e</w:t>
      </w:r>
      <w:r w:rsidR="00696F00" w:rsidRPr="003B731B">
        <w:rPr>
          <w:rFonts w:ascii="Times New Roman" w:hAnsi="Times New Roman" w:cs="Times New Roman"/>
        </w:rPr>
        <w:t>s</w:t>
      </w:r>
    </w:p>
    <w:p w14:paraId="6CACB07C" w14:textId="77777777" w:rsidR="00534036" w:rsidRPr="003B731B" w:rsidRDefault="00534036" w:rsidP="00C046CE">
      <w:pPr>
        <w:spacing w:line="480" w:lineRule="auto"/>
        <w:rPr>
          <w:rFonts w:ascii="Times New Roman" w:hAnsi="Times New Roman" w:cs="Times New Roman"/>
        </w:rPr>
      </w:pPr>
      <w:r w:rsidRPr="003B731B">
        <w:rPr>
          <w:rFonts w:ascii="Times New Roman" w:hAnsi="Times New Roman" w:cs="Times New Roman"/>
          <w:i/>
        </w:rPr>
        <w:t xml:space="preserve">4.1.1 </w:t>
      </w:r>
      <w:r w:rsidR="007F42F4" w:rsidRPr="003B731B">
        <w:rPr>
          <w:rFonts w:ascii="Times New Roman" w:hAnsi="Times New Roman" w:cs="Times New Roman"/>
          <w:i/>
        </w:rPr>
        <w:t xml:space="preserve">Additional analysis </w:t>
      </w:r>
      <w:r w:rsidR="002179B4" w:rsidRPr="003B731B">
        <w:rPr>
          <w:rFonts w:ascii="Times New Roman" w:hAnsi="Times New Roman" w:cs="Times New Roman"/>
          <w:i/>
        </w:rPr>
        <w:t>1</w:t>
      </w:r>
      <w:r w:rsidR="007F42F4" w:rsidRPr="003B731B">
        <w:rPr>
          <w:rFonts w:ascii="Times New Roman" w:hAnsi="Times New Roman" w:cs="Times New Roman"/>
        </w:rPr>
        <w:t xml:space="preserve">. </w:t>
      </w:r>
    </w:p>
    <w:p w14:paraId="5F45BBD8" w14:textId="2CA41452" w:rsidR="00E43DEF" w:rsidRPr="003B731B" w:rsidRDefault="00156CD4" w:rsidP="00614F59">
      <w:pPr>
        <w:spacing w:line="480" w:lineRule="auto"/>
        <w:ind w:firstLineChars="177" w:firstLine="425"/>
        <w:rPr>
          <w:rFonts w:ascii="Times New Roman" w:hAnsi="Times New Roman" w:cs="Times New Roman"/>
        </w:rPr>
      </w:pPr>
      <w:r w:rsidRPr="003B731B">
        <w:rPr>
          <w:rFonts w:ascii="Times New Roman" w:hAnsi="Times New Roman" w:cs="Times New Roman"/>
        </w:rPr>
        <w:t xml:space="preserve">Because </w:t>
      </w:r>
      <w:r w:rsidR="00C24308" w:rsidRPr="003B731B">
        <w:rPr>
          <w:rFonts w:ascii="Times New Roman" w:hAnsi="Times New Roman" w:cs="Times New Roman"/>
        </w:rPr>
        <w:t>many</w:t>
      </w:r>
      <w:r w:rsidR="000D7BAB" w:rsidRPr="003B731B">
        <w:rPr>
          <w:rFonts w:ascii="Times New Roman" w:hAnsi="Times New Roman" w:cs="Times New Roman"/>
        </w:rPr>
        <w:t xml:space="preserve"> types</w:t>
      </w:r>
      <w:r w:rsidR="00C24308" w:rsidRPr="003B731B">
        <w:rPr>
          <w:rFonts w:ascii="Times New Roman" w:hAnsi="Times New Roman" w:cs="Times New Roman"/>
        </w:rPr>
        <w:t xml:space="preserve"> of resources including government, financial</w:t>
      </w:r>
      <w:r w:rsidR="00A508F4" w:rsidRPr="003B731B">
        <w:rPr>
          <w:rFonts w:ascii="Times New Roman" w:hAnsi="Times New Roman" w:cs="Times New Roman" w:hint="eastAsia"/>
        </w:rPr>
        <w:t xml:space="preserve"> </w:t>
      </w:r>
      <w:r w:rsidR="00C24308" w:rsidRPr="003B731B">
        <w:rPr>
          <w:rFonts w:ascii="Times New Roman" w:hAnsi="Times New Roman" w:cs="Times New Roman"/>
        </w:rPr>
        <w:t>and customer</w:t>
      </w:r>
      <w:r w:rsidR="009A4AAA" w:rsidRPr="003B731B">
        <w:rPr>
          <w:rFonts w:ascii="Times New Roman" w:hAnsi="Times New Roman" w:cs="Times New Roman"/>
        </w:rPr>
        <w:t xml:space="preserve"> </w:t>
      </w:r>
      <w:r w:rsidR="00C24308" w:rsidRPr="003B731B">
        <w:rPr>
          <w:rFonts w:ascii="Times New Roman" w:hAnsi="Times New Roman" w:cs="Times New Roman"/>
        </w:rPr>
        <w:t xml:space="preserve">are all critical in </w:t>
      </w:r>
      <w:r w:rsidR="00B67CA0" w:rsidRPr="003B731B">
        <w:rPr>
          <w:rFonts w:ascii="Times New Roman" w:hAnsi="Times New Roman" w:cs="Times New Roman"/>
        </w:rPr>
        <w:t xml:space="preserve">the </w:t>
      </w:r>
      <w:r w:rsidR="00C24308" w:rsidRPr="003B731B">
        <w:rPr>
          <w:rFonts w:ascii="Times New Roman" w:hAnsi="Times New Roman" w:cs="Times New Roman"/>
        </w:rPr>
        <w:t xml:space="preserve">entrepreneurial process, we </w:t>
      </w:r>
      <w:r w:rsidRPr="003B731B">
        <w:rPr>
          <w:rFonts w:ascii="Times New Roman" w:hAnsi="Times New Roman" w:cs="Times New Roman"/>
        </w:rPr>
        <w:t xml:space="preserve">performed </w:t>
      </w:r>
      <w:r w:rsidR="00D9169C" w:rsidRPr="003B731B">
        <w:rPr>
          <w:rFonts w:ascii="Times New Roman" w:hAnsi="Times New Roman" w:cs="Times New Roman"/>
        </w:rPr>
        <w:t>additional analyses to</w:t>
      </w:r>
      <w:r w:rsidR="00C24308" w:rsidRPr="003B731B">
        <w:rPr>
          <w:rFonts w:ascii="Times New Roman" w:hAnsi="Times New Roman" w:cs="Times New Roman"/>
        </w:rPr>
        <w:t xml:space="preserve"> </w:t>
      </w:r>
      <w:r w:rsidR="00697D70" w:rsidRPr="003B731B">
        <w:rPr>
          <w:rFonts w:ascii="Times New Roman" w:hAnsi="Times New Roman" w:cs="Times New Roman"/>
        </w:rPr>
        <w:t xml:space="preserve">further </w:t>
      </w:r>
      <w:r w:rsidR="00FE5F6E" w:rsidRPr="003B731B">
        <w:rPr>
          <w:rFonts w:ascii="Times New Roman" w:hAnsi="Times New Roman" w:cs="Times New Roman"/>
        </w:rPr>
        <w:t xml:space="preserve">explore </w:t>
      </w:r>
      <w:r w:rsidR="00D9169C" w:rsidRPr="003B731B">
        <w:rPr>
          <w:rFonts w:ascii="Times New Roman" w:hAnsi="Times New Roman" w:cs="Times New Roman"/>
        </w:rPr>
        <w:t>which dimension</w:t>
      </w:r>
      <w:r w:rsidR="006F2DA5" w:rsidRPr="003B731B">
        <w:rPr>
          <w:rFonts w:ascii="Times New Roman" w:hAnsi="Times New Roman" w:cs="Times New Roman" w:hint="eastAsia"/>
        </w:rPr>
        <w:t>s</w:t>
      </w:r>
      <w:r w:rsidR="00D9169C" w:rsidRPr="003B731B">
        <w:rPr>
          <w:rFonts w:ascii="Times New Roman" w:hAnsi="Times New Roman" w:cs="Times New Roman"/>
        </w:rPr>
        <w:t xml:space="preserve"> of resource acquisition</w:t>
      </w:r>
      <w:r w:rsidR="00C046CE">
        <w:rPr>
          <w:rFonts w:ascii="Times New Roman" w:hAnsi="Times New Roman" w:cs="Times New Roman"/>
        </w:rPr>
        <w:t>,</w:t>
      </w:r>
      <w:r w:rsidR="00D45C6D" w:rsidRPr="003B731B">
        <w:rPr>
          <w:rFonts w:ascii="Times New Roman" w:hAnsi="Times New Roman" w:cs="Times New Roman" w:hint="eastAsia"/>
        </w:rPr>
        <w:t xml:space="preserve"> including</w:t>
      </w:r>
      <w:r w:rsidR="00D9169C" w:rsidRPr="003B731B">
        <w:rPr>
          <w:rFonts w:ascii="Times New Roman" w:hAnsi="Times New Roman" w:cs="Times New Roman"/>
        </w:rPr>
        <w:t xml:space="preserve"> </w:t>
      </w:r>
      <w:r w:rsidR="00D45C6D" w:rsidRPr="003B731B">
        <w:rPr>
          <w:rFonts w:ascii="Times New Roman" w:hAnsi="Times New Roman" w:cs="Times New Roman"/>
        </w:rPr>
        <w:t>government, customer, human</w:t>
      </w:r>
      <w:r w:rsidR="00D45C6D" w:rsidRPr="003B731B">
        <w:rPr>
          <w:rFonts w:ascii="Times New Roman" w:hAnsi="Times New Roman" w:cs="Times New Roman" w:hint="eastAsia"/>
        </w:rPr>
        <w:t xml:space="preserve">, </w:t>
      </w:r>
      <w:r w:rsidR="00D45C6D" w:rsidRPr="003B731B">
        <w:rPr>
          <w:rFonts w:ascii="Times New Roman" w:hAnsi="Times New Roman" w:cs="Times New Roman"/>
        </w:rPr>
        <w:t>technological and financial</w:t>
      </w:r>
      <w:r w:rsidR="00D45C6D" w:rsidRPr="003B731B">
        <w:rPr>
          <w:rFonts w:ascii="Times New Roman" w:hAnsi="Times New Roman" w:cs="Times New Roman" w:hint="eastAsia"/>
        </w:rPr>
        <w:t xml:space="preserve"> resources</w:t>
      </w:r>
      <w:r w:rsidR="00C046CE">
        <w:rPr>
          <w:rFonts w:ascii="Times New Roman" w:hAnsi="Times New Roman" w:cs="Times New Roman"/>
        </w:rPr>
        <w:t>,</w:t>
      </w:r>
      <w:r w:rsidR="00D45C6D" w:rsidRPr="003B731B">
        <w:rPr>
          <w:rFonts w:ascii="Times New Roman" w:hAnsi="Times New Roman" w:cs="Times New Roman" w:hint="eastAsia"/>
        </w:rPr>
        <w:t xml:space="preserve"> are more likely to be </w:t>
      </w:r>
      <w:r w:rsidR="00D45C6D" w:rsidRPr="003B731B">
        <w:rPr>
          <w:rFonts w:ascii="Times New Roman" w:hAnsi="Times New Roman" w:cs="Times New Roman"/>
        </w:rPr>
        <w:t xml:space="preserve">affected </w:t>
      </w:r>
      <w:r w:rsidR="00D45C6D" w:rsidRPr="003B731B">
        <w:rPr>
          <w:rFonts w:ascii="Times New Roman" w:hAnsi="Times New Roman" w:cs="Times New Roman" w:hint="eastAsia"/>
        </w:rPr>
        <w:t xml:space="preserve">by </w:t>
      </w:r>
      <w:r w:rsidR="00D45C6D" w:rsidRPr="003B731B">
        <w:rPr>
          <w:rFonts w:ascii="Times New Roman" w:hAnsi="Times New Roman" w:cs="Times New Roman"/>
        </w:rPr>
        <w:t xml:space="preserve">the </w:t>
      </w:r>
      <w:r w:rsidR="00B61629" w:rsidRPr="003B731B">
        <w:rPr>
          <w:rFonts w:ascii="Times New Roman" w:hAnsi="Times New Roman" w:cs="Times New Roman" w:hint="eastAsia"/>
        </w:rPr>
        <w:t>returnee entrepreneurs</w:t>
      </w:r>
      <w:r w:rsidR="00B61629" w:rsidRPr="003B731B">
        <w:rPr>
          <w:rFonts w:ascii="Times New Roman" w:hAnsi="Times New Roman" w:cs="Times New Roman"/>
        </w:rPr>
        <w:t>’</w:t>
      </w:r>
      <w:r w:rsidR="00B61629" w:rsidRPr="003B731B">
        <w:rPr>
          <w:rFonts w:ascii="Times New Roman" w:hAnsi="Times New Roman" w:cs="Times New Roman" w:hint="eastAsia"/>
        </w:rPr>
        <w:t xml:space="preserve"> home country embeddedness </w:t>
      </w:r>
      <w:r w:rsidR="00D45C6D" w:rsidRPr="003B731B">
        <w:rPr>
          <w:rFonts w:ascii="Times New Roman" w:hAnsi="Times New Roman" w:cs="Times New Roman" w:hint="eastAsia"/>
        </w:rPr>
        <w:t xml:space="preserve">and thus </w:t>
      </w:r>
      <w:r w:rsidR="00B61629" w:rsidRPr="003B731B">
        <w:rPr>
          <w:rFonts w:ascii="Times New Roman" w:hAnsi="Times New Roman" w:cs="Times New Roman" w:hint="eastAsia"/>
        </w:rPr>
        <w:t>increase</w:t>
      </w:r>
      <w:r w:rsidR="00B61629" w:rsidRPr="003B731B">
        <w:rPr>
          <w:rFonts w:ascii="Times New Roman" w:hAnsi="Times New Roman" w:cs="Times New Roman"/>
        </w:rPr>
        <w:t xml:space="preserve"> </w:t>
      </w:r>
      <w:r w:rsidR="00D45C6D" w:rsidRPr="003B731B">
        <w:rPr>
          <w:rFonts w:ascii="Times New Roman" w:hAnsi="Times New Roman" w:cs="Times New Roman" w:hint="eastAsia"/>
        </w:rPr>
        <w:t>firm performance</w:t>
      </w:r>
      <w:r w:rsidR="00424F5E" w:rsidRPr="003B731B">
        <w:rPr>
          <w:rFonts w:ascii="Times New Roman" w:hAnsi="Times New Roman" w:cs="Times New Roman" w:hint="eastAsia"/>
        </w:rPr>
        <w:t xml:space="preserve"> (Appendix </w:t>
      </w:r>
      <w:r w:rsidR="005A589E" w:rsidRPr="003B731B">
        <w:rPr>
          <w:rFonts w:ascii="Times New Roman" w:hAnsi="Times New Roman" w:cs="Times New Roman" w:hint="eastAsia"/>
        </w:rPr>
        <w:t>B</w:t>
      </w:r>
      <w:r w:rsidR="00424F5E" w:rsidRPr="003B731B">
        <w:rPr>
          <w:rFonts w:ascii="Times New Roman" w:hAnsi="Times New Roman" w:cs="Times New Roman" w:hint="eastAsia"/>
        </w:rPr>
        <w:t>)</w:t>
      </w:r>
      <w:r w:rsidR="00D45C6D" w:rsidRPr="003B731B">
        <w:rPr>
          <w:rFonts w:ascii="Times New Roman" w:hAnsi="Times New Roman" w:cs="Times New Roman"/>
        </w:rPr>
        <w:t>.</w:t>
      </w:r>
      <w:r w:rsidR="00D45C6D" w:rsidRPr="003B731B">
        <w:rPr>
          <w:rFonts w:ascii="Times New Roman" w:hAnsi="Times New Roman" w:cs="Times New Roman" w:hint="eastAsia"/>
        </w:rPr>
        <w:t xml:space="preserve"> </w:t>
      </w:r>
      <w:r w:rsidR="00EC0E47" w:rsidRPr="003B731B">
        <w:rPr>
          <w:rFonts w:ascii="Times New Roman" w:hAnsi="Times New Roman" w:cs="Times New Roman"/>
        </w:rPr>
        <w:t xml:space="preserve">The results </w:t>
      </w:r>
      <w:r w:rsidR="00FC1F3B" w:rsidRPr="003B731B">
        <w:rPr>
          <w:rFonts w:ascii="Times New Roman" w:hAnsi="Times New Roman" w:cs="Times New Roman" w:hint="eastAsia"/>
        </w:rPr>
        <w:t>indicate that returnees</w:t>
      </w:r>
      <w:r w:rsidR="00FC1F3B" w:rsidRPr="003B731B">
        <w:rPr>
          <w:rFonts w:ascii="Times New Roman" w:hAnsi="Times New Roman" w:cs="Times New Roman"/>
        </w:rPr>
        <w:t>’</w:t>
      </w:r>
      <w:r w:rsidR="00FC1F3B" w:rsidRPr="003B731B">
        <w:rPr>
          <w:rFonts w:ascii="Times New Roman" w:hAnsi="Times New Roman" w:cs="Times New Roman" w:hint="eastAsia"/>
        </w:rPr>
        <w:t xml:space="preserve"> </w:t>
      </w:r>
      <w:r w:rsidR="004860AF" w:rsidRPr="003B731B">
        <w:rPr>
          <w:rFonts w:ascii="Times New Roman" w:hAnsi="Times New Roman" w:cs="Times New Roman"/>
        </w:rPr>
        <w:t>maintenance</w:t>
      </w:r>
      <w:r w:rsidR="00B61629" w:rsidRPr="003B731B">
        <w:rPr>
          <w:rFonts w:ascii="Times New Roman" w:hAnsi="Times New Roman" w:cs="Times New Roman" w:hint="eastAsia"/>
        </w:rPr>
        <w:t xml:space="preserve"> of home country connections</w:t>
      </w:r>
      <w:r w:rsidR="00FC1F3B" w:rsidRPr="003B731B">
        <w:rPr>
          <w:rFonts w:ascii="Times New Roman" w:hAnsi="Times New Roman" w:cs="Times New Roman" w:hint="eastAsia"/>
        </w:rPr>
        <w:t xml:space="preserve"> is more likely to </w:t>
      </w:r>
      <w:r w:rsidR="00B61629" w:rsidRPr="003B731B">
        <w:rPr>
          <w:rFonts w:ascii="Times New Roman" w:hAnsi="Times New Roman" w:cs="Times New Roman" w:hint="eastAsia"/>
        </w:rPr>
        <w:t xml:space="preserve">enhance </w:t>
      </w:r>
      <w:r w:rsidR="00FC1F3B" w:rsidRPr="003B731B">
        <w:rPr>
          <w:rFonts w:ascii="Times New Roman" w:hAnsi="Times New Roman" w:cs="Times New Roman" w:hint="eastAsia"/>
        </w:rPr>
        <w:t xml:space="preserve">new venture performance through the capability </w:t>
      </w:r>
      <w:r w:rsidR="00C046CE">
        <w:rPr>
          <w:rFonts w:ascii="Times New Roman" w:hAnsi="Times New Roman" w:cs="Times New Roman"/>
        </w:rPr>
        <w:t>to</w:t>
      </w:r>
      <w:r w:rsidR="00C046CE" w:rsidRPr="003B731B">
        <w:rPr>
          <w:rFonts w:ascii="Times New Roman" w:hAnsi="Times New Roman" w:cs="Times New Roman" w:hint="eastAsia"/>
        </w:rPr>
        <w:t xml:space="preserve"> </w:t>
      </w:r>
      <w:r w:rsidR="00FC1F3B" w:rsidRPr="003B731B">
        <w:rPr>
          <w:rFonts w:ascii="Times New Roman" w:hAnsi="Times New Roman" w:cs="Times New Roman" w:hint="eastAsia"/>
        </w:rPr>
        <w:t>acquir</w:t>
      </w:r>
      <w:r w:rsidR="00C046CE">
        <w:rPr>
          <w:rFonts w:ascii="Times New Roman" w:hAnsi="Times New Roman" w:cs="Times New Roman"/>
        </w:rPr>
        <w:t>e</w:t>
      </w:r>
      <w:r w:rsidR="00FC1F3B" w:rsidRPr="003B731B">
        <w:rPr>
          <w:rFonts w:ascii="Times New Roman" w:hAnsi="Times New Roman" w:cs="Times New Roman" w:hint="eastAsia"/>
        </w:rPr>
        <w:t xml:space="preserve"> </w:t>
      </w:r>
      <w:r w:rsidR="00FC1F3B" w:rsidRPr="003B731B">
        <w:rPr>
          <w:rFonts w:ascii="Times New Roman" w:hAnsi="Times New Roman" w:cs="Times New Roman"/>
        </w:rPr>
        <w:t>customer</w:t>
      </w:r>
      <w:r w:rsidR="00C16196" w:rsidRPr="003B731B">
        <w:rPr>
          <w:rFonts w:ascii="Times New Roman" w:hAnsi="Times New Roman" w:cs="Times New Roman" w:hint="eastAsia"/>
        </w:rPr>
        <w:t xml:space="preserve">, </w:t>
      </w:r>
      <w:r w:rsidR="002F70E3" w:rsidRPr="003B731B">
        <w:rPr>
          <w:rFonts w:ascii="Times New Roman" w:hAnsi="Times New Roman" w:cs="Times New Roman" w:hint="eastAsia"/>
        </w:rPr>
        <w:t>governmental, and financial</w:t>
      </w:r>
      <w:r w:rsidR="00C16196" w:rsidRPr="003B731B">
        <w:rPr>
          <w:rFonts w:ascii="Times New Roman" w:hAnsi="Times New Roman" w:cs="Times New Roman" w:hint="eastAsia"/>
        </w:rPr>
        <w:t xml:space="preserve"> resources</w:t>
      </w:r>
      <w:r w:rsidR="00173382" w:rsidRPr="003B731B">
        <w:rPr>
          <w:rFonts w:ascii="Times New Roman" w:hAnsi="Times New Roman" w:cs="Times New Roman" w:hint="eastAsia"/>
        </w:rPr>
        <w:t xml:space="preserve"> from </w:t>
      </w:r>
      <w:r w:rsidR="004F67CE" w:rsidRPr="003B731B">
        <w:rPr>
          <w:rFonts w:ascii="Times New Roman" w:hAnsi="Times New Roman" w:cs="Times New Roman"/>
        </w:rPr>
        <w:t xml:space="preserve">the </w:t>
      </w:r>
      <w:r w:rsidR="00173382" w:rsidRPr="003B731B">
        <w:rPr>
          <w:rFonts w:ascii="Times New Roman" w:hAnsi="Times New Roman" w:cs="Times New Roman" w:hint="eastAsia"/>
        </w:rPr>
        <w:t>domestic market</w:t>
      </w:r>
      <w:r w:rsidR="004F67CE" w:rsidRPr="003B731B">
        <w:rPr>
          <w:rFonts w:ascii="Times New Roman" w:hAnsi="Times New Roman" w:cs="Times New Roman"/>
        </w:rPr>
        <w:t xml:space="preserve">. </w:t>
      </w:r>
    </w:p>
    <w:p w14:paraId="42851000" w14:textId="3F2F0514" w:rsidR="00534036" w:rsidRPr="003B731B" w:rsidRDefault="00534036" w:rsidP="00C046CE">
      <w:pPr>
        <w:spacing w:line="480" w:lineRule="auto"/>
        <w:rPr>
          <w:rFonts w:ascii="Times New Roman" w:hAnsi="Times New Roman" w:cs="Times New Roman"/>
        </w:rPr>
      </w:pPr>
      <w:r w:rsidRPr="003B731B">
        <w:rPr>
          <w:rFonts w:ascii="Times New Roman" w:hAnsi="Times New Roman" w:cs="Times New Roman"/>
          <w:i/>
        </w:rPr>
        <w:t xml:space="preserve">4.1.2 </w:t>
      </w:r>
      <w:r w:rsidR="0030495F" w:rsidRPr="003B731B">
        <w:rPr>
          <w:rFonts w:ascii="Times New Roman" w:hAnsi="Times New Roman" w:cs="Times New Roman"/>
          <w:i/>
        </w:rPr>
        <w:t xml:space="preserve">Additional analysis </w:t>
      </w:r>
      <w:r w:rsidR="00BC16CF" w:rsidRPr="003B731B">
        <w:rPr>
          <w:rFonts w:ascii="Times New Roman" w:hAnsi="Times New Roman" w:cs="Times New Roman"/>
          <w:i/>
        </w:rPr>
        <w:t>2</w:t>
      </w:r>
      <w:r w:rsidR="0030495F" w:rsidRPr="003B731B">
        <w:rPr>
          <w:rFonts w:ascii="Times New Roman" w:hAnsi="Times New Roman" w:cs="Times New Roman"/>
        </w:rPr>
        <w:t xml:space="preserve">. </w:t>
      </w:r>
    </w:p>
    <w:p w14:paraId="4266144F" w14:textId="73919C9F" w:rsidR="007229F4" w:rsidRPr="003B731B" w:rsidRDefault="00F96D9B" w:rsidP="00C046CE">
      <w:pPr>
        <w:spacing w:line="480" w:lineRule="auto"/>
        <w:ind w:firstLineChars="200" w:firstLine="480"/>
        <w:rPr>
          <w:rFonts w:ascii="Times" w:hAnsi="Times" w:cs="Times"/>
          <w:kern w:val="0"/>
        </w:rPr>
      </w:pPr>
      <w:r w:rsidRPr="003B731B">
        <w:rPr>
          <w:rFonts w:ascii="Times New Roman" w:hAnsi="Times New Roman" w:cs="Times New Roman"/>
        </w:rPr>
        <w:t xml:space="preserve">Hypothesis </w:t>
      </w:r>
      <w:r w:rsidR="0053301F" w:rsidRPr="003B731B">
        <w:rPr>
          <w:rFonts w:ascii="Times New Roman" w:hAnsi="Times New Roman" w:cs="Times New Roman"/>
        </w:rPr>
        <w:t>3</w:t>
      </w:r>
      <w:r w:rsidRPr="003B731B">
        <w:rPr>
          <w:rFonts w:ascii="Times New Roman" w:hAnsi="Times New Roman" w:cs="Times New Roman"/>
        </w:rPr>
        <w:t xml:space="preserve"> </w:t>
      </w:r>
      <w:r w:rsidR="00900A5F" w:rsidRPr="003B731B">
        <w:rPr>
          <w:rFonts w:ascii="Times New Roman" w:hAnsi="Times New Roman" w:cs="Times New Roman"/>
        </w:rPr>
        <w:t>verified</w:t>
      </w:r>
      <w:r w:rsidRPr="003B731B">
        <w:rPr>
          <w:rFonts w:ascii="Times New Roman" w:hAnsi="Times New Roman" w:cs="Times New Roman"/>
        </w:rPr>
        <w:t xml:space="preserve"> that </w:t>
      </w:r>
      <w:r w:rsidR="0092699A" w:rsidRPr="003B731B">
        <w:rPr>
          <w:rFonts w:ascii="Times New Roman" w:hAnsi="Times New Roman" w:cs="Times New Roman"/>
        </w:rPr>
        <w:t>returnee entrepreneur</w:t>
      </w:r>
      <w:r w:rsidR="00483BC6" w:rsidRPr="003B731B">
        <w:rPr>
          <w:rFonts w:ascii="Times New Roman" w:hAnsi="Times New Roman" w:cs="Times New Roman"/>
        </w:rPr>
        <w:t>s</w:t>
      </w:r>
      <w:r w:rsidR="0092699A" w:rsidRPr="003B731B">
        <w:rPr>
          <w:rFonts w:ascii="Times New Roman" w:hAnsi="Times New Roman" w:cs="Times New Roman"/>
        </w:rPr>
        <w:t xml:space="preserve">’ collaboration with local TMT members </w:t>
      </w:r>
      <w:r w:rsidR="002F70E3" w:rsidRPr="003B731B">
        <w:rPr>
          <w:rFonts w:ascii="Times New Roman" w:hAnsi="Times New Roman" w:cs="Times New Roman" w:hint="eastAsia"/>
        </w:rPr>
        <w:t xml:space="preserve">upon return </w:t>
      </w:r>
      <w:r w:rsidR="00D971F9" w:rsidRPr="003B731B">
        <w:rPr>
          <w:rFonts w:ascii="Times New Roman" w:hAnsi="Times New Roman" w:cs="Times New Roman"/>
        </w:rPr>
        <w:t xml:space="preserve">lessens </w:t>
      </w:r>
      <w:r w:rsidR="0092699A" w:rsidRPr="003B731B">
        <w:rPr>
          <w:rFonts w:ascii="Times New Roman" w:hAnsi="Times New Roman" w:cs="Times New Roman"/>
        </w:rPr>
        <w:t xml:space="preserve">the </w:t>
      </w:r>
      <w:r w:rsidR="002F70E3" w:rsidRPr="003B731B">
        <w:rPr>
          <w:rFonts w:ascii="Times New Roman" w:hAnsi="Times New Roman" w:cs="Times New Roman" w:hint="eastAsia"/>
        </w:rPr>
        <w:t>positive</w:t>
      </w:r>
      <w:r w:rsidR="002F70E3" w:rsidRPr="003B731B">
        <w:rPr>
          <w:rFonts w:ascii="Times New Roman" w:hAnsi="Times New Roman" w:cs="Times New Roman"/>
        </w:rPr>
        <w:t xml:space="preserve"> </w:t>
      </w:r>
      <w:r w:rsidR="0092699A" w:rsidRPr="003B731B">
        <w:rPr>
          <w:rFonts w:ascii="Times New Roman" w:hAnsi="Times New Roman" w:cs="Times New Roman"/>
        </w:rPr>
        <w:t>indirect relationship between returnee entrepreneur</w:t>
      </w:r>
      <w:r w:rsidR="00483BC6" w:rsidRPr="003B731B">
        <w:rPr>
          <w:rFonts w:ascii="Times New Roman" w:hAnsi="Times New Roman" w:cs="Times New Roman"/>
        </w:rPr>
        <w:t>s</w:t>
      </w:r>
      <w:r w:rsidR="0092699A" w:rsidRPr="003B731B">
        <w:rPr>
          <w:rFonts w:ascii="Times New Roman" w:hAnsi="Times New Roman" w:cs="Times New Roman"/>
        </w:rPr>
        <w:t xml:space="preserve">’ </w:t>
      </w:r>
      <w:r w:rsidR="002F70E3" w:rsidRPr="003B731B">
        <w:rPr>
          <w:rFonts w:ascii="Times New Roman" w:hAnsi="Times New Roman" w:cs="Times New Roman" w:hint="eastAsia"/>
        </w:rPr>
        <w:t>home country embeddedness</w:t>
      </w:r>
      <w:r w:rsidR="002F70E3" w:rsidRPr="003B731B">
        <w:rPr>
          <w:rFonts w:ascii="Times New Roman" w:hAnsi="Times New Roman" w:cs="Times New Roman"/>
        </w:rPr>
        <w:t xml:space="preserve"> </w:t>
      </w:r>
      <w:r w:rsidR="0092699A" w:rsidRPr="003B731B">
        <w:rPr>
          <w:rFonts w:ascii="Times New Roman" w:hAnsi="Times New Roman" w:cs="Times New Roman"/>
        </w:rPr>
        <w:t xml:space="preserve">and firm performance via </w:t>
      </w:r>
      <w:r w:rsidR="00577324">
        <w:rPr>
          <w:rFonts w:ascii="Times New Roman" w:hAnsi="Times New Roman" w:cs="Times New Roman"/>
        </w:rPr>
        <w:t>domestic</w:t>
      </w:r>
      <w:r w:rsidR="00577324">
        <w:rPr>
          <w:rFonts w:ascii="Times New Roman" w:hAnsi="Times New Roman" w:cs="Times New Roman" w:hint="eastAsia"/>
        </w:rPr>
        <w:t xml:space="preserve"> </w:t>
      </w:r>
      <w:r w:rsidR="0092699A" w:rsidRPr="003B731B">
        <w:rPr>
          <w:rFonts w:ascii="Times New Roman" w:hAnsi="Times New Roman" w:cs="Times New Roman"/>
        </w:rPr>
        <w:t xml:space="preserve">resource acquisition. </w:t>
      </w:r>
      <w:r w:rsidR="00E27533" w:rsidRPr="003B731B">
        <w:rPr>
          <w:rFonts w:ascii="Times New Roman" w:hAnsi="Times New Roman" w:cs="Times New Roman"/>
        </w:rPr>
        <w:t xml:space="preserve">However, our measure of the presence of local TMT members within the top management team grouped together a number of roles with potentially different impacts. Accordingly, we conducted </w:t>
      </w:r>
      <w:r w:rsidR="004F67CE" w:rsidRPr="003B731B">
        <w:rPr>
          <w:rFonts w:ascii="Times New Roman" w:hAnsi="Times New Roman" w:cs="Times New Roman"/>
        </w:rPr>
        <w:t xml:space="preserve">an </w:t>
      </w:r>
      <w:r w:rsidR="00E27533" w:rsidRPr="003B731B">
        <w:rPr>
          <w:rFonts w:ascii="Times New Roman" w:hAnsi="Times New Roman" w:cs="Times New Roman"/>
        </w:rPr>
        <w:t xml:space="preserve">additional analysis to investigate which positions of local TMT members were more likely to </w:t>
      </w:r>
      <w:r w:rsidR="004305F4" w:rsidRPr="003B731B">
        <w:rPr>
          <w:rFonts w:ascii="Times New Roman" w:hAnsi="Times New Roman" w:cs="Times New Roman" w:hint="eastAsia"/>
        </w:rPr>
        <w:t>substitute the effect of</w:t>
      </w:r>
      <w:r w:rsidR="00E27533" w:rsidRPr="003B731B">
        <w:rPr>
          <w:rFonts w:ascii="Times New Roman" w:hAnsi="Times New Roman" w:cs="Times New Roman"/>
        </w:rPr>
        <w:t xml:space="preserve"> returnee entrepreneurs</w:t>
      </w:r>
      <w:r w:rsidR="004305F4" w:rsidRPr="003B731B">
        <w:rPr>
          <w:rFonts w:ascii="Times New Roman" w:hAnsi="Times New Roman" w:cs="Times New Roman"/>
        </w:rPr>
        <w:t>’</w:t>
      </w:r>
      <w:r w:rsidR="004305F4" w:rsidRPr="003B731B">
        <w:rPr>
          <w:rFonts w:ascii="Times New Roman" w:hAnsi="Times New Roman" w:cs="Times New Roman" w:hint="eastAsia"/>
        </w:rPr>
        <w:t xml:space="preserve"> home country embeddedness on</w:t>
      </w:r>
      <w:r w:rsidR="00577324">
        <w:rPr>
          <w:rFonts w:ascii="Times New Roman" w:hAnsi="Times New Roman" w:cs="Times New Roman" w:hint="eastAsia"/>
        </w:rPr>
        <w:t xml:space="preserve"> domestic</w:t>
      </w:r>
      <w:r w:rsidR="004305F4" w:rsidRPr="003B731B">
        <w:rPr>
          <w:rFonts w:ascii="Times New Roman" w:hAnsi="Times New Roman" w:cs="Times New Roman" w:hint="eastAsia"/>
        </w:rPr>
        <w:t xml:space="preserve"> resource </w:t>
      </w:r>
      <w:r w:rsidR="006C1B35" w:rsidRPr="003B731B">
        <w:rPr>
          <w:rFonts w:ascii="Times New Roman" w:hAnsi="Times New Roman" w:cs="Times New Roman"/>
        </w:rPr>
        <w:t>acquisition</w:t>
      </w:r>
      <w:r w:rsidR="00424F5E" w:rsidRPr="003B731B">
        <w:rPr>
          <w:rFonts w:ascii="Times New Roman" w:hAnsi="Times New Roman" w:cs="Times New Roman" w:hint="eastAsia"/>
        </w:rPr>
        <w:t xml:space="preserve"> (Appendix </w:t>
      </w:r>
      <w:r w:rsidR="005A589E" w:rsidRPr="003B731B">
        <w:rPr>
          <w:rFonts w:ascii="Times New Roman" w:hAnsi="Times New Roman" w:cs="Times New Roman" w:hint="eastAsia"/>
        </w:rPr>
        <w:t>C</w:t>
      </w:r>
      <w:r w:rsidR="00424F5E" w:rsidRPr="003B731B">
        <w:rPr>
          <w:rFonts w:ascii="Times New Roman" w:hAnsi="Times New Roman" w:cs="Times New Roman" w:hint="eastAsia"/>
        </w:rPr>
        <w:t>)</w:t>
      </w:r>
      <w:r w:rsidR="00E27533" w:rsidRPr="003B731B">
        <w:rPr>
          <w:rFonts w:ascii="Times New Roman" w:hAnsi="Times New Roman" w:cs="Times New Roman"/>
        </w:rPr>
        <w:t>.</w:t>
      </w:r>
      <w:r w:rsidR="00E27533" w:rsidRPr="003B731B">
        <w:rPr>
          <w:rFonts w:ascii="Times New Roman" w:hAnsi="Times New Roman" w:cs="Times New Roman" w:hint="eastAsia"/>
        </w:rPr>
        <w:t xml:space="preserve"> </w:t>
      </w:r>
      <w:r w:rsidR="004B1B14" w:rsidRPr="003B731B">
        <w:rPr>
          <w:rFonts w:ascii="Times New Roman" w:hAnsi="Times New Roman" w:cs="Times New Roman"/>
        </w:rPr>
        <w:t>The r</w:t>
      </w:r>
      <w:r w:rsidR="007229F4" w:rsidRPr="003B731B">
        <w:rPr>
          <w:rFonts w:ascii="Times New Roman" w:hAnsi="Times New Roman" w:cs="Times New Roman" w:hint="eastAsia"/>
        </w:rPr>
        <w:t xml:space="preserve">esults </w:t>
      </w:r>
      <w:r w:rsidR="007229F4" w:rsidRPr="003B731B">
        <w:rPr>
          <w:rFonts w:ascii="Times" w:hAnsi="Times" w:cs="Times"/>
          <w:kern w:val="0"/>
        </w:rPr>
        <w:t xml:space="preserve">show that having a local TMT member in the position of </w:t>
      </w:r>
      <w:r w:rsidR="007229F4" w:rsidRPr="003B731B">
        <w:rPr>
          <w:rFonts w:ascii="Times New Roman" w:hAnsi="Times New Roman" w:cs="Times New Roman" w:hint="eastAsia"/>
        </w:rPr>
        <w:t>COO</w:t>
      </w:r>
      <w:r w:rsidR="007229F4" w:rsidRPr="003B731B">
        <w:rPr>
          <w:rFonts w:ascii="Times New Roman" w:hAnsi="Times New Roman" w:cs="Times New Roman"/>
        </w:rPr>
        <w:t xml:space="preserve"> or C</w:t>
      </w:r>
      <w:r w:rsidR="007229F4" w:rsidRPr="003B731B">
        <w:rPr>
          <w:rFonts w:ascii="Times New Roman" w:hAnsi="Times New Roman" w:cs="Times New Roman" w:hint="eastAsia"/>
        </w:rPr>
        <w:t>H</w:t>
      </w:r>
      <w:r w:rsidR="007229F4" w:rsidRPr="003B731B">
        <w:rPr>
          <w:rFonts w:ascii="Times New Roman" w:hAnsi="Times New Roman" w:cs="Times New Roman"/>
        </w:rPr>
        <w:t xml:space="preserve">O </w:t>
      </w:r>
      <w:r w:rsidR="004305F4" w:rsidRPr="003B731B">
        <w:rPr>
          <w:rFonts w:ascii="Times" w:hAnsi="Times" w:cs="Times" w:hint="eastAsia"/>
          <w:kern w:val="0"/>
        </w:rPr>
        <w:t>limit</w:t>
      </w:r>
      <w:r w:rsidR="00C12281" w:rsidRPr="003B731B">
        <w:rPr>
          <w:rFonts w:ascii="Times" w:hAnsi="Times" w:cs="Times" w:hint="eastAsia"/>
          <w:kern w:val="0"/>
        </w:rPr>
        <w:t>s</w:t>
      </w:r>
      <w:r w:rsidR="00C12281" w:rsidRPr="003B731B">
        <w:rPr>
          <w:rFonts w:ascii="Times" w:hAnsi="Times" w:cs="Times"/>
          <w:kern w:val="0"/>
        </w:rPr>
        <w:t xml:space="preserve"> </w:t>
      </w:r>
      <w:r w:rsidR="007229F4" w:rsidRPr="003B731B">
        <w:rPr>
          <w:rFonts w:ascii="Times" w:hAnsi="Times" w:cs="Times"/>
          <w:kern w:val="0"/>
        </w:rPr>
        <w:t xml:space="preserve">the </w:t>
      </w:r>
      <w:r w:rsidR="004305F4" w:rsidRPr="003B731B">
        <w:rPr>
          <w:rFonts w:ascii="Times" w:hAnsi="Times" w:cs="Times" w:hint="eastAsia"/>
          <w:kern w:val="0"/>
        </w:rPr>
        <w:t>impact of the returnee entrepreneur</w:t>
      </w:r>
      <w:r w:rsidR="004F67CE" w:rsidRPr="003B731B">
        <w:rPr>
          <w:rFonts w:ascii="Times" w:hAnsi="Times" w:cs="Times"/>
          <w:kern w:val="0"/>
        </w:rPr>
        <w:t xml:space="preserve">s’ </w:t>
      </w:r>
      <w:r w:rsidR="004F67CE" w:rsidRPr="003B731B">
        <w:rPr>
          <w:rFonts w:ascii="Times New Roman" w:hAnsi="Times New Roman" w:cs="Times New Roman" w:hint="eastAsia"/>
        </w:rPr>
        <w:t>home country embeddedness</w:t>
      </w:r>
      <w:r w:rsidR="004305F4" w:rsidRPr="003B731B">
        <w:rPr>
          <w:rFonts w:ascii="Times" w:hAnsi="Times" w:cs="Times" w:hint="eastAsia"/>
          <w:kern w:val="0"/>
        </w:rPr>
        <w:t xml:space="preserve"> on </w:t>
      </w:r>
      <w:r w:rsidR="00577324">
        <w:rPr>
          <w:rFonts w:ascii="Times" w:hAnsi="Times" w:cs="Times" w:hint="eastAsia"/>
          <w:kern w:val="0"/>
        </w:rPr>
        <w:t xml:space="preserve">domestic </w:t>
      </w:r>
      <w:r w:rsidR="007229F4" w:rsidRPr="003B731B">
        <w:rPr>
          <w:rFonts w:ascii="Times" w:hAnsi="Times" w:cs="Times"/>
          <w:kern w:val="0"/>
        </w:rPr>
        <w:t xml:space="preserve">resource acquisition.  </w:t>
      </w:r>
    </w:p>
    <w:p w14:paraId="739688AB" w14:textId="1680EAA3" w:rsidR="00DC4E55" w:rsidRPr="003B731B" w:rsidRDefault="00726EB1" w:rsidP="00C046CE">
      <w:pPr>
        <w:spacing w:line="480" w:lineRule="auto"/>
        <w:ind w:firstLineChars="200" w:firstLine="480"/>
        <w:rPr>
          <w:rFonts w:ascii="Times" w:hAnsi="Times" w:cs="Times"/>
          <w:kern w:val="0"/>
        </w:rPr>
      </w:pPr>
      <w:r w:rsidRPr="003B731B">
        <w:rPr>
          <w:rFonts w:ascii="Times" w:hAnsi="Times" w:cs="Times"/>
          <w:kern w:val="0"/>
        </w:rPr>
        <w:t xml:space="preserve">In </w:t>
      </w:r>
      <w:r w:rsidR="00483BC6" w:rsidRPr="003B731B">
        <w:rPr>
          <w:rFonts w:ascii="Times" w:hAnsi="Times" w:cs="Times"/>
          <w:kern w:val="0"/>
        </w:rPr>
        <w:t>sum</w:t>
      </w:r>
      <w:r w:rsidR="00720E22">
        <w:rPr>
          <w:rFonts w:ascii="Times" w:hAnsi="Times" w:cs="Times"/>
          <w:kern w:val="0"/>
        </w:rPr>
        <w:t>mary</w:t>
      </w:r>
      <w:r w:rsidRPr="003B731B">
        <w:rPr>
          <w:rFonts w:ascii="Times" w:hAnsi="Times" w:cs="Times"/>
          <w:kern w:val="0"/>
        </w:rPr>
        <w:t xml:space="preserve">, </w:t>
      </w:r>
      <w:r w:rsidR="004F2D1F" w:rsidRPr="003B731B">
        <w:rPr>
          <w:rFonts w:ascii="Times" w:hAnsi="Times" w:cs="Times"/>
          <w:kern w:val="0"/>
        </w:rPr>
        <w:t xml:space="preserve">we infer from </w:t>
      </w:r>
      <w:r w:rsidR="005A02F1" w:rsidRPr="003B731B">
        <w:rPr>
          <w:rFonts w:ascii="Times" w:hAnsi="Times" w:cs="Times"/>
          <w:kern w:val="0"/>
        </w:rPr>
        <w:t>these a</w:t>
      </w:r>
      <w:r w:rsidR="004F2D1F" w:rsidRPr="003B731B">
        <w:rPr>
          <w:rFonts w:ascii="Times" w:hAnsi="Times" w:cs="Times"/>
          <w:kern w:val="0"/>
        </w:rPr>
        <w:t>dditional analys</w:t>
      </w:r>
      <w:r w:rsidR="005A02F1" w:rsidRPr="003B731B">
        <w:rPr>
          <w:rFonts w:ascii="Times" w:hAnsi="Times" w:cs="Times"/>
          <w:kern w:val="0"/>
        </w:rPr>
        <w:t>e</w:t>
      </w:r>
      <w:r w:rsidR="004F2D1F" w:rsidRPr="003B731B">
        <w:rPr>
          <w:rFonts w:ascii="Times" w:hAnsi="Times" w:cs="Times"/>
          <w:kern w:val="0"/>
        </w:rPr>
        <w:t>s that returnee entrepreneur</w:t>
      </w:r>
      <w:r w:rsidR="00483BC6" w:rsidRPr="003B731B">
        <w:rPr>
          <w:rFonts w:ascii="Times" w:hAnsi="Times" w:cs="Times"/>
          <w:kern w:val="0"/>
        </w:rPr>
        <w:t>s</w:t>
      </w:r>
      <w:r w:rsidR="004F2D1F" w:rsidRPr="003B731B">
        <w:rPr>
          <w:rFonts w:ascii="Times" w:hAnsi="Times" w:cs="Times"/>
          <w:kern w:val="0"/>
        </w:rPr>
        <w:t xml:space="preserve">’ </w:t>
      </w:r>
      <w:r w:rsidR="00DB2A1D" w:rsidRPr="003B731B">
        <w:rPr>
          <w:rFonts w:ascii="Times" w:hAnsi="Times" w:cs="Times" w:hint="eastAsia"/>
          <w:kern w:val="0"/>
        </w:rPr>
        <w:t>home country embeddedness</w:t>
      </w:r>
      <w:r w:rsidR="00DB2A1D" w:rsidRPr="003B731B">
        <w:rPr>
          <w:rFonts w:ascii="Times" w:hAnsi="Times" w:cs="Times"/>
          <w:kern w:val="0"/>
        </w:rPr>
        <w:t xml:space="preserve"> </w:t>
      </w:r>
      <w:r w:rsidR="00783C59" w:rsidRPr="003B731B">
        <w:rPr>
          <w:rFonts w:ascii="Times" w:hAnsi="Times" w:cs="Times"/>
          <w:kern w:val="0"/>
        </w:rPr>
        <w:t xml:space="preserve">had </w:t>
      </w:r>
      <w:r w:rsidR="00E853D3" w:rsidRPr="003B731B">
        <w:rPr>
          <w:rFonts w:ascii="Times" w:hAnsi="Times" w:cs="Times"/>
          <w:kern w:val="0"/>
        </w:rPr>
        <w:t xml:space="preserve">stronger </w:t>
      </w:r>
      <w:r w:rsidR="00DB2A1D" w:rsidRPr="003B731B">
        <w:rPr>
          <w:rFonts w:ascii="Times" w:hAnsi="Times" w:cs="Times" w:hint="eastAsia"/>
          <w:kern w:val="0"/>
        </w:rPr>
        <w:t>positive</w:t>
      </w:r>
      <w:r w:rsidR="00DB2A1D" w:rsidRPr="003B731B">
        <w:rPr>
          <w:rFonts w:ascii="Times" w:hAnsi="Times" w:cs="Times"/>
          <w:kern w:val="0"/>
        </w:rPr>
        <w:t xml:space="preserve"> </w:t>
      </w:r>
      <w:r w:rsidR="00E853D3" w:rsidRPr="003B731B">
        <w:rPr>
          <w:rFonts w:ascii="Times" w:hAnsi="Times" w:cs="Times"/>
          <w:kern w:val="0"/>
        </w:rPr>
        <w:t>influence</w:t>
      </w:r>
      <w:r w:rsidR="001C5F5F" w:rsidRPr="003B731B">
        <w:rPr>
          <w:rFonts w:ascii="Times" w:hAnsi="Times" w:cs="Times"/>
          <w:kern w:val="0"/>
        </w:rPr>
        <w:t>s</w:t>
      </w:r>
      <w:r w:rsidR="00E853D3" w:rsidRPr="003B731B">
        <w:rPr>
          <w:rFonts w:ascii="Times" w:hAnsi="Times" w:cs="Times"/>
          <w:kern w:val="0"/>
        </w:rPr>
        <w:t xml:space="preserve"> on </w:t>
      </w:r>
      <w:r w:rsidR="00BE2C90" w:rsidRPr="003B731B">
        <w:rPr>
          <w:rFonts w:ascii="Times" w:hAnsi="Times" w:cs="Times" w:hint="eastAsia"/>
          <w:kern w:val="0"/>
        </w:rPr>
        <w:t xml:space="preserve">firm performance through </w:t>
      </w:r>
      <w:r w:rsidR="00DB2A1D" w:rsidRPr="003B731B">
        <w:rPr>
          <w:rFonts w:ascii="Times" w:hAnsi="Times" w:cs="Times" w:hint="eastAsia"/>
          <w:kern w:val="0"/>
        </w:rPr>
        <w:t xml:space="preserve">enhancing </w:t>
      </w:r>
      <w:r w:rsidR="00BE2C90" w:rsidRPr="003B731B">
        <w:rPr>
          <w:rFonts w:ascii="Times" w:hAnsi="Times" w:cs="Times" w:hint="eastAsia"/>
          <w:kern w:val="0"/>
        </w:rPr>
        <w:t xml:space="preserve">the acquisition of </w:t>
      </w:r>
      <w:r w:rsidR="00E853D3" w:rsidRPr="003B731B">
        <w:rPr>
          <w:rFonts w:ascii="Times" w:hAnsi="Times" w:cs="Times"/>
          <w:kern w:val="0"/>
        </w:rPr>
        <w:t>government</w:t>
      </w:r>
      <w:r w:rsidR="008B76B2" w:rsidRPr="003B731B">
        <w:rPr>
          <w:rFonts w:ascii="Times" w:hAnsi="Times" w:cs="Times" w:hint="eastAsia"/>
          <w:kern w:val="0"/>
        </w:rPr>
        <w:t>,</w:t>
      </w:r>
      <w:r w:rsidR="00FF245E" w:rsidRPr="003B731B">
        <w:rPr>
          <w:rFonts w:ascii="Times" w:hAnsi="Times" w:cs="Times" w:hint="eastAsia"/>
          <w:kern w:val="0"/>
        </w:rPr>
        <w:t xml:space="preserve"> </w:t>
      </w:r>
      <w:r w:rsidR="0044724E" w:rsidRPr="003B731B">
        <w:rPr>
          <w:rFonts w:ascii="Times" w:hAnsi="Times" w:cs="Times"/>
          <w:kern w:val="0"/>
        </w:rPr>
        <w:t xml:space="preserve">customer </w:t>
      </w:r>
      <w:r w:rsidR="008B76B2" w:rsidRPr="003B731B">
        <w:rPr>
          <w:rFonts w:ascii="Times" w:hAnsi="Times" w:cs="Times" w:hint="eastAsia"/>
          <w:kern w:val="0"/>
        </w:rPr>
        <w:t xml:space="preserve">and financial </w:t>
      </w:r>
      <w:r w:rsidR="0044724E" w:rsidRPr="003B731B">
        <w:rPr>
          <w:rFonts w:ascii="Times" w:hAnsi="Times" w:cs="Times"/>
          <w:kern w:val="0"/>
        </w:rPr>
        <w:t>resources. When</w:t>
      </w:r>
      <w:r w:rsidR="00736FC1" w:rsidRPr="003B731B">
        <w:rPr>
          <w:rFonts w:ascii="Times" w:hAnsi="Times" w:cs="Times"/>
          <w:kern w:val="0"/>
        </w:rPr>
        <w:t xml:space="preserve"> l</w:t>
      </w:r>
      <w:r w:rsidR="0044724E" w:rsidRPr="003B731B">
        <w:rPr>
          <w:rFonts w:ascii="Times" w:hAnsi="Times" w:cs="Times"/>
          <w:kern w:val="0"/>
        </w:rPr>
        <w:t>ocal TMT members</w:t>
      </w:r>
      <w:r w:rsidR="00736FC1" w:rsidRPr="003B731B">
        <w:rPr>
          <w:rFonts w:ascii="Times" w:hAnsi="Times" w:cs="Times"/>
          <w:kern w:val="0"/>
        </w:rPr>
        <w:t xml:space="preserve"> </w:t>
      </w:r>
      <w:r w:rsidR="00783C59" w:rsidRPr="003B731B">
        <w:rPr>
          <w:rFonts w:ascii="Times" w:hAnsi="Times" w:cs="Times"/>
          <w:kern w:val="0"/>
        </w:rPr>
        <w:t>held</w:t>
      </w:r>
      <w:r w:rsidR="0044724E" w:rsidRPr="003B731B">
        <w:rPr>
          <w:rFonts w:ascii="Times" w:hAnsi="Times" w:cs="Times"/>
          <w:kern w:val="0"/>
        </w:rPr>
        <w:t xml:space="preserve"> the </w:t>
      </w:r>
      <w:r w:rsidR="00783C59" w:rsidRPr="003B731B">
        <w:rPr>
          <w:rFonts w:ascii="Times" w:hAnsi="Times" w:cs="Times"/>
          <w:kern w:val="0"/>
        </w:rPr>
        <w:t xml:space="preserve">positions </w:t>
      </w:r>
      <w:r w:rsidR="0044724E" w:rsidRPr="003B731B">
        <w:rPr>
          <w:rFonts w:ascii="Times" w:hAnsi="Times" w:cs="Times"/>
          <w:kern w:val="0"/>
        </w:rPr>
        <w:t xml:space="preserve">of CHO </w:t>
      </w:r>
      <w:r w:rsidR="00783C59" w:rsidRPr="003B731B">
        <w:rPr>
          <w:rFonts w:ascii="Times" w:hAnsi="Times" w:cs="Times"/>
          <w:kern w:val="0"/>
        </w:rPr>
        <w:t xml:space="preserve">or </w:t>
      </w:r>
      <w:r w:rsidR="0044724E" w:rsidRPr="003B731B">
        <w:rPr>
          <w:rFonts w:ascii="Times" w:hAnsi="Times" w:cs="Times"/>
          <w:kern w:val="0"/>
        </w:rPr>
        <w:t>COO</w:t>
      </w:r>
      <w:r w:rsidR="00736FC1" w:rsidRPr="003B731B">
        <w:rPr>
          <w:rFonts w:ascii="Times" w:hAnsi="Times" w:cs="Times"/>
          <w:kern w:val="0"/>
        </w:rPr>
        <w:t xml:space="preserve"> in the returnee-founded firms,</w:t>
      </w:r>
      <w:r w:rsidR="0044724E" w:rsidRPr="003B731B">
        <w:rPr>
          <w:rFonts w:ascii="Times" w:hAnsi="Times" w:cs="Times"/>
          <w:kern w:val="0"/>
        </w:rPr>
        <w:t xml:space="preserve"> </w:t>
      </w:r>
      <w:r w:rsidR="00736FC1" w:rsidRPr="003B731B">
        <w:rPr>
          <w:rFonts w:ascii="Times" w:hAnsi="Times" w:cs="Times"/>
          <w:kern w:val="0"/>
        </w:rPr>
        <w:t xml:space="preserve">they </w:t>
      </w:r>
      <w:r w:rsidR="00DB2A1D" w:rsidRPr="003B731B">
        <w:rPr>
          <w:rFonts w:ascii="Times" w:hAnsi="Times" w:cs="Times" w:hint="eastAsia"/>
          <w:kern w:val="0"/>
        </w:rPr>
        <w:t>substituted</w:t>
      </w:r>
      <w:r w:rsidR="00DB2A1D" w:rsidRPr="003B731B">
        <w:rPr>
          <w:rFonts w:ascii="Times" w:hAnsi="Times" w:cs="Times"/>
          <w:kern w:val="0"/>
        </w:rPr>
        <w:t xml:space="preserve"> </w:t>
      </w:r>
      <w:r w:rsidR="0044724E" w:rsidRPr="003B731B">
        <w:rPr>
          <w:rFonts w:ascii="Times" w:hAnsi="Times" w:cs="Times"/>
          <w:kern w:val="0"/>
        </w:rPr>
        <w:t xml:space="preserve">the </w:t>
      </w:r>
      <w:r w:rsidR="00DB2A1D" w:rsidRPr="003B731B">
        <w:rPr>
          <w:rFonts w:ascii="Times" w:hAnsi="Times" w:cs="Times" w:hint="eastAsia"/>
          <w:kern w:val="0"/>
        </w:rPr>
        <w:t>positive</w:t>
      </w:r>
      <w:r w:rsidR="00DB2A1D" w:rsidRPr="003B731B">
        <w:rPr>
          <w:rFonts w:ascii="Times" w:hAnsi="Times" w:cs="Times"/>
          <w:kern w:val="0"/>
        </w:rPr>
        <w:t xml:space="preserve"> </w:t>
      </w:r>
      <w:r w:rsidR="00DB2A1D" w:rsidRPr="003B731B">
        <w:rPr>
          <w:rFonts w:ascii="Times" w:hAnsi="Times" w:cs="Times" w:hint="eastAsia"/>
          <w:kern w:val="0"/>
        </w:rPr>
        <w:t>role of returnee entrepreneurs</w:t>
      </w:r>
      <w:r w:rsidR="00DB2A1D" w:rsidRPr="003B731B">
        <w:rPr>
          <w:rFonts w:ascii="Times" w:hAnsi="Times" w:cs="Times"/>
          <w:kern w:val="0"/>
        </w:rPr>
        <w:t>’</w:t>
      </w:r>
      <w:r w:rsidR="00DB2A1D" w:rsidRPr="003B731B">
        <w:rPr>
          <w:rFonts w:ascii="Times" w:hAnsi="Times" w:cs="Times" w:hint="eastAsia"/>
          <w:kern w:val="0"/>
        </w:rPr>
        <w:t xml:space="preserve"> home country embeddedness</w:t>
      </w:r>
      <w:r w:rsidR="0044724E" w:rsidRPr="003B731B">
        <w:rPr>
          <w:rFonts w:ascii="Times" w:hAnsi="Times" w:cs="Times"/>
          <w:kern w:val="0"/>
        </w:rPr>
        <w:t xml:space="preserve"> on resource acquisition more than </w:t>
      </w:r>
      <w:r w:rsidR="009A0CA5" w:rsidRPr="003B731B">
        <w:rPr>
          <w:rFonts w:ascii="Times" w:hAnsi="Times" w:cs="Times"/>
          <w:kern w:val="0"/>
        </w:rPr>
        <w:t xml:space="preserve">they </w:t>
      </w:r>
      <w:r w:rsidR="00783C59" w:rsidRPr="003B731B">
        <w:rPr>
          <w:rFonts w:ascii="Times" w:hAnsi="Times" w:cs="Times"/>
          <w:kern w:val="0"/>
        </w:rPr>
        <w:t xml:space="preserve">did </w:t>
      </w:r>
      <w:r w:rsidR="009A0CA5" w:rsidRPr="003B731B">
        <w:rPr>
          <w:rFonts w:ascii="Times" w:hAnsi="Times" w:cs="Times"/>
          <w:kern w:val="0"/>
        </w:rPr>
        <w:t xml:space="preserve">in </w:t>
      </w:r>
      <w:r w:rsidR="0044724E" w:rsidRPr="003B731B">
        <w:rPr>
          <w:rFonts w:ascii="Times" w:hAnsi="Times" w:cs="Times"/>
          <w:kern w:val="0"/>
        </w:rPr>
        <w:t>other positions.</w:t>
      </w:r>
      <w:r w:rsidR="009E54B6" w:rsidRPr="003B731B">
        <w:rPr>
          <w:rFonts w:ascii="Times" w:hAnsi="Times" w:cs="Times"/>
          <w:kern w:val="0"/>
        </w:rPr>
        <w:t xml:space="preserve"> </w:t>
      </w:r>
    </w:p>
    <w:p w14:paraId="22492E33" w14:textId="054578DD" w:rsidR="00AF5FDE" w:rsidRPr="00FB255F" w:rsidRDefault="00AF5FDE" w:rsidP="00FB255F">
      <w:pPr>
        <w:pStyle w:val="ListParagraph"/>
        <w:numPr>
          <w:ilvl w:val="1"/>
          <w:numId w:val="3"/>
        </w:numPr>
        <w:spacing w:line="480" w:lineRule="auto"/>
        <w:ind w:firstLineChars="0"/>
        <w:jc w:val="left"/>
        <w:outlineLvl w:val="0"/>
        <w:rPr>
          <w:rFonts w:ascii="Times New Roman" w:hAnsi="Times New Roman" w:cs="Times New Roman"/>
        </w:rPr>
      </w:pPr>
      <w:r w:rsidRPr="00FB255F">
        <w:rPr>
          <w:rFonts w:ascii="Times New Roman" w:hAnsi="Times New Roman" w:cs="Times New Roman"/>
        </w:rPr>
        <w:t>Robustness Check</w:t>
      </w:r>
    </w:p>
    <w:p w14:paraId="4D33EB5F" w14:textId="2DAC5040" w:rsidR="00D71F95" w:rsidRPr="003B731B" w:rsidRDefault="00D71F95" w:rsidP="00614F59">
      <w:pPr>
        <w:spacing w:line="480" w:lineRule="auto"/>
        <w:ind w:firstLineChars="177" w:firstLine="425"/>
        <w:outlineLvl w:val="0"/>
        <w:rPr>
          <w:rFonts w:ascii="Times New Roman" w:hAnsi="Times New Roman" w:cs="Times New Roman"/>
        </w:rPr>
      </w:pPr>
      <w:r w:rsidRPr="003B731B">
        <w:rPr>
          <w:rFonts w:ascii="Times New Roman" w:hAnsi="Times New Roman" w:cs="Times New Roman" w:hint="eastAsia"/>
        </w:rPr>
        <w:t xml:space="preserve">As </w:t>
      </w:r>
      <w:r w:rsidR="00DA7516" w:rsidRPr="003B731B">
        <w:rPr>
          <w:rFonts w:ascii="Times New Roman" w:hAnsi="Times New Roman" w:cs="Times New Roman" w:hint="eastAsia"/>
        </w:rPr>
        <w:t>alluded to above</w:t>
      </w:r>
      <w:r w:rsidRPr="003B731B">
        <w:rPr>
          <w:rFonts w:ascii="Times New Roman" w:hAnsi="Times New Roman" w:cs="Times New Roman" w:hint="eastAsia"/>
        </w:rPr>
        <w:t xml:space="preserve">, </w:t>
      </w:r>
      <w:r w:rsidRPr="003B731B">
        <w:rPr>
          <w:rFonts w:ascii="Times New Roman" w:hAnsi="Times New Roman" w:cs="Times New Roman"/>
        </w:rPr>
        <w:t>it</w:t>
      </w:r>
      <w:r w:rsidR="004F67CE" w:rsidRPr="003B731B">
        <w:rPr>
          <w:rFonts w:ascii="Times New Roman" w:hAnsi="Times New Roman" w:cs="Times New Roman"/>
        </w:rPr>
        <w:t xml:space="preserve"> i</w:t>
      </w:r>
      <w:r w:rsidR="007A3360" w:rsidRPr="003B731B">
        <w:rPr>
          <w:rFonts w:ascii="Times New Roman" w:hAnsi="Times New Roman" w:cs="Times New Roman"/>
        </w:rPr>
        <w:t>s</w:t>
      </w:r>
      <w:r w:rsidRPr="003B731B">
        <w:rPr>
          <w:rFonts w:ascii="Times New Roman" w:hAnsi="Times New Roman" w:cs="Times New Roman" w:hint="eastAsia"/>
        </w:rPr>
        <w:t xml:space="preserve"> difficult to obtain archival records of entrepreneurial firm performance due to the lack of public information, and the </w:t>
      </w:r>
      <w:r w:rsidRPr="003B731B">
        <w:rPr>
          <w:rFonts w:ascii="Times New Roman" w:hAnsi="Times New Roman" w:cs="Times New Roman"/>
        </w:rPr>
        <w:t>financial</w:t>
      </w:r>
      <w:r w:rsidRPr="003B731B">
        <w:rPr>
          <w:rFonts w:ascii="Times New Roman" w:hAnsi="Times New Roman" w:cs="Times New Roman" w:hint="eastAsia"/>
        </w:rPr>
        <w:t xml:space="preserve"> </w:t>
      </w:r>
      <w:r w:rsidRPr="003B731B">
        <w:rPr>
          <w:rFonts w:ascii="Times New Roman" w:hAnsi="Times New Roman" w:cs="Times New Roman"/>
        </w:rPr>
        <w:t>performance</w:t>
      </w:r>
      <w:r w:rsidRPr="003B731B">
        <w:rPr>
          <w:rFonts w:ascii="Times New Roman" w:hAnsi="Times New Roman" w:cs="Times New Roman" w:hint="eastAsia"/>
        </w:rPr>
        <w:t xml:space="preserve"> may suffer from low reliability and unified standard. However, the subjective evaluation of firm performance by the returnee entrepreneurs may also </w:t>
      </w:r>
      <w:r w:rsidR="00941F0E" w:rsidRPr="003B731B">
        <w:rPr>
          <w:rFonts w:ascii="Times New Roman" w:hAnsi="Times New Roman" w:cs="Times New Roman" w:hint="eastAsia"/>
        </w:rPr>
        <w:t>incur</w:t>
      </w:r>
      <w:r w:rsidRPr="003B731B">
        <w:rPr>
          <w:rFonts w:ascii="Times New Roman" w:hAnsi="Times New Roman" w:cs="Times New Roman" w:hint="eastAsia"/>
        </w:rPr>
        <w:t xml:space="preserve"> some </w:t>
      </w:r>
      <w:r w:rsidR="00446D5D" w:rsidRPr="003B731B">
        <w:rPr>
          <w:rFonts w:ascii="Times New Roman" w:hAnsi="Times New Roman" w:cs="Times New Roman" w:hint="eastAsia"/>
        </w:rPr>
        <w:t xml:space="preserve">concerns about </w:t>
      </w:r>
      <w:r w:rsidR="009664EF" w:rsidRPr="003B731B">
        <w:rPr>
          <w:rFonts w:ascii="Times New Roman" w:hAnsi="Times New Roman" w:cs="Times New Roman" w:hint="eastAsia"/>
        </w:rPr>
        <w:t>objectiveness and reliability</w:t>
      </w:r>
      <w:r w:rsidR="008858D4" w:rsidRPr="003B731B">
        <w:rPr>
          <w:rFonts w:ascii="Times New Roman" w:hAnsi="Times New Roman" w:cs="Times New Roman" w:hint="eastAsia"/>
        </w:rPr>
        <w:t xml:space="preserve">. Therefore, in the following part, we </w:t>
      </w:r>
      <w:r w:rsidR="004860AF" w:rsidRPr="003B731B">
        <w:rPr>
          <w:rFonts w:ascii="Times New Roman" w:hAnsi="Times New Roman" w:cs="Times New Roman"/>
        </w:rPr>
        <w:t xml:space="preserve">attempt </w:t>
      </w:r>
      <w:r w:rsidR="008858D4" w:rsidRPr="003B731B">
        <w:rPr>
          <w:rFonts w:ascii="Times New Roman" w:hAnsi="Times New Roman" w:cs="Times New Roman" w:hint="eastAsia"/>
        </w:rPr>
        <w:t>to verify the robustness of our findings</w:t>
      </w:r>
      <w:r w:rsidR="009664EF" w:rsidRPr="003B731B">
        <w:rPr>
          <w:rFonts w:ascii="Times New Roman" w:hAnsi="Times New Roman" w:cs="Times New Roman" w:hint="eastAsia"/>
        </w:rPr>
        <w:t xml:space="preserve"> </w:t>
      </w:r>
      <w:r w:rsidR="00C046CE">
        <w:rPr>
          <w:rFonts w:ascii="Times New Roman" w:hAnsi="Times New Roman" w:cs="Times New Roman"/>
        </w:rPr>
        <w:t xml:space="preserve">by </w:t>
      </w:r>
      <w:r w:rsidR="009664EF" w:rsidRPr="003B731B">
        <w:rPr>
          <w:rFonts w:ascii="Times New Roman" w:hAnsi="Times New Roman" w:cs="Times New Roman" w:hint="eastAsia"/>
        </w:rPr>
        <w:t xml:space="preserve">using an alternative objective measure of firm performance and </w:t>
      </w:r>
      <w:r w:rsidR="00976918" w:rsidRPr="003B731B">
        <w:rPr>
          <w:rFonts w:ascii="Times New Roman" w:hAnsi="Times New Roman" w:cs="Times New Roman" w:hint="eastAsia"/>
        </w:rPr>
        <w:t>addressing the concern of</w:t>
      </w:r>
      <w:r w:rsidR="009664EF" w:rsidRPr="003B731B">
        <w:rPr>
          <w:rFonts w:ascii="Times New Roman" w:hAnsi="Times New Roman" w:cs="Times New Roman" w:hint="eastAsia"/>
        </w:rPr>
        <w:t xml:space="preserve"> systematical difference in subjective </w:t>
      </w:r>
      <w:r w:rsidR="00941F0E" w:rsidRPr="003B731B">
        <w:rPr>
          <w:rFonts w:ascii="Times New Roman" w:hAnsi="Times New Roman" w:cs="Times New Roman" w:hint="eastAsia"/>
        </w:rPr>
        <w:t xml:space="preserve">performance </w:t>
      </w:r>
      <w:r w:rsidR="009664EF" w:rsidRPr="003B731B">
        <w:rPr>
          <w:rFonts w:ascii="Times New Roman" w:hAnsi="Times New Roman" w:cs="Times New Roman" w:hint="eastAsia"/>
        </w:rPr>
        <w:t xml:space="preserve">satisfaction. </w:t>
      </w:r>
    </w:p>
    <w:p w14:paraId="3E97C3E0" w14:textId="3ECC09E5" w:rsidR="00AF5FDE" w:rsidRPr="00FB255F" w:rsidRDefault="00F6605F" w:rsidP="00FB255F">
      <w:pPr>
        <w:pStyle w:val="ListParagraph"/>
        <w:numPr>
          <w:ilvl w:val="2"/>
          <w:numId w:val="3"/>
        </w:numPr>
        <w:spacing w:line="480" w:lineRule="auto"/>
        <w:ind w:firstLineChars="0"/>
        <w:jc w:val="left"/>
        <w:outlineLvl w:val="0"/>
        <w:rPr>
          <w:rFonts w:ascii="Times New Roman" w:hAnsi="Times New Roman" w:cs="Times New Roman"/>
        </w:rPr>
      </w:pPr>
      <w:r w:rsidRPr="00FB255F">
        <w:rPr>
          <w:rFonts w:ascii="Times New Roman" w:hAnsi="Times New Roman" w:cs="Times New Roman"/>
        </w:rPr>
        <w:t>Alternative objective measure</w:t>
      </w:r>
      <w:r w:rsidR="001E0A86" w:rsidRPr="00FB255F">
        <w:rPr>
          <w:rFonts w:ascii="Times New Roman" w:hAnsi="Times New Roman" w:cs="Times New Roman"/>
        </w:rPr>
        <w:t>ment</w:t>
      </w:r>
      <w:r w:rsidRPr="00FB255F">
        <w:rPr>
          <w:rFonts w:ascii="Times New Roman" w:hAnsi="Times New Roman" w:cs="Times New Roman"/>
        </w:rPr>
        <w:t xml:space="preserve"> of firm performance</w:t>
      </w:r>
    </w:p>
    <w:p w14:paraId="4C1B1FBB" w14:textId="1A412CBB" w:rsidR="00F6605F" w:rsidRPr="003B731B" w:rsidRDefault="00220A0F" w:rsidP="00D75884">
      <w:pPr>
        <w:spacing w:line="480" w:lineRule="auto"/>
        <w:ind w:firstLineChars="177" w:firstLine="425"/>
        <w:outlineLvl w:val="0"/>
        <w:rPr>
          <w:rFonts w:ascii="Times New Roman" w:eastAsia="SimSun" w:hAnsi="Times New Roman" w:cs="Times New Roman"/>
          <w:kern w:val="0"/>
        </w:rPr>
      </w:pPr>
      <w:r w:rsidRPr="003B731B">
        <w:rPr>
          <w:rFonts w:ascii="Times New Roman" w:hAnsi="Times New Roman" w:cs="Times New Roman"/>
        </w:rPr>
        <w:t xml:space="preserve">Complementary to the subjective performance measure </w:t>
      </w:r>
      <w:r w:rsidR="00720E22">
        <w:rPr>
          <w:rFonts w:ascii="Times New Roman" w:hAnsi="Times New Roman" w:cs="Times New Roman"/>
        </w:rPr>
        <w:t xml:space="preserve">used </w:t>
      </w:r>
      <w:r w:rsidRPr="003B731B">
        <w:rPr>
          <w:rFonts w:ascii="Times New Roman" w:hAnsi="Times New Roman" w:cs="Times New Roman"/>
        </w:rPr>
        <w:t>in this study, we matched the firm</w:t>
      </w:r>
      <w:r w:rsidR="00720E22">
        <w:rPr>
          <w:rFonts w:ascii="Times New Roman" w:hAnsi="Times New Roman" w:cs="Times New Roman"/>
        </w:rPr>
        <w:t>s</w:t>
      </w:r>
      <w:r w:rsidRPr="003B731B">
        <w:rPr>
          <w:rFonts w:ascii="Times New Roman" w:hAnsi="Times New Roman" w:cs="Times New Roman"/>
        </w:rPr>
        <w:t xml:space="preserve"> in our sample </w:t>
      </w:r>
      <w:r w:rsidR="00720E22">
        <w:rPr>
          <w:rFonts w:ascii="Times New Roman" w:hAnsi="Times New Roman" w:cs="Times New Roman"/>
        </w:rPr>
        <w:t xml:space="preserve">whose names were </w:t>
      </w:r>
      <w:r w:rsidRPr="003B731B">
        <w:rPr>
          <w:rFonts w:ascii="Times New Roman" w:hAnsi="Times New Roman" w:cs="Times New Roman"/>
        </w:rPr>
        <w:t xml:space="preserve">revealed </w:t>
      </w:r>
      <w:r w:rsidR="00720E22">
        <w:rPr>
          <w:rFonts w:ascii="Times New Roman" w:hAnsi="Times New Roman" w:cs="Times New Roman"/>
        </w:rPr>
        <w:t xml:space="preserve">in the survey </w:t>
      </w:r>
      <w:r w:rsidRPr="003B731B">
        <w:rPr>
          <w:rFonts w:ascii="Times New Roman" w:hAnsi="Times New Roman" w:cs="Times New Roman"/>
        </w:rPr>
        <w:t>with the official archival data on annual sales growth published by the administrative committee of ZSP in 2011. We achieved objective measures for 109 firm</w:t>
      </w:r>
      <w:r w:rsidR="00720E22">
        <w:rPr>
          <w:rFonts w:ascii="Times New Roman" w:hAnsi="Times New Roman" w:cs="Times New Roman"/>
        </w:rPr>
        <w:t>s</w:t>
      </w:r>
      <w:r w:rsidRPr="003B731B">
        <w:rPr>
          <w:rFonts w:ascii="Times New Roman" w:hAnsi="Times New Roman" w:cs="Times New Roman"/>
        </w:rPr>
        <w:t xml:space="preserve"> and used sales growth, defined as the firm’s average annual sales growth percentage during the last three years, as a</w:t>
      </w:r>
      <w:r w:rsidR="00720E22">
        <w:rPr>
          <w:rFonts w:ascii="Times New Roman" w:hAnsi="Times New Roman" w:cs="Times New Roman"/>
        </w:rPr>
        <w:t xml:space="preserve">n alternative </w:t>
      </w:r>
      <w:r w:rsidRPr="003B731B">
        <w:rPr>
          <w:rFonts w:ascii="Times New Roman" w:hAnsi="Times New Roman" w:cs="Times New Roman"/>
        </w:rPr>
        <w:t>measure of firm performance. We compared the subjective performance measure with the archival performance data</w:t>
      </w:r>
      <w:r w:rsidR="00D75884">
        <w:rPr>
          <w:rFonts w:ascii="Times New Roman" w:hAnsi="Times New Roman" w:cs="Times New Roman"/>
        </w:rPr>
        <w:t xml:space="preserve"> which </w:t>
      </w:r>
      <w:r w:rsidR="009A0CA5" w:rsidRPr="003B731B">
        <w:rPr>
          <w:rFonts w:ascii="Times New Roman" w:hAnsi="Times New Roman" w:cs="Times New Roman"/>
        </w:rPr>
        <w:t>show</w:t>
      </w:r>
      <w:r w:rsidRPr="003B731B">
        <w:rPr>
          <w:rFonts w:ascii="Times New Roman" w:hAnsi="Times New Roman" w:cs="Times New Roman"/>
        </w:rPr>
        <w:t xml:space="preserve"> that the two performance measurements are </w:t>
      </w:r>
      <w:r w:rsidR="007C06EF" w:rsidRPr="003B731B">
        <w:rPr>
          <w:rFonts w:ascii="Times New Roman" w:hAnsi="Times New Roman" w:cs="Times New Roman"/>
        </w:rPr>
        <w:t>significantly</w:t>
      </w:r>
      <w:r w:rsidR="007C06EF" w:rsidRPr="003B731B">
        <w:rPr>
          <w:rFonts w:ascii="Times New Roman" w:hAnsi="Times New Roman" w:cs="Times New Roman" w:hint="eastAsia"/>
        </w:rPr>
        <w:t xml:space="preserve"> and </w:t>
      </w:r>
      <w:r w:rsidRPr="003B731B">
        <w:rPr>
          <w:rFonts w:ascii="Times New Roman" w:hAnsi="Times New Roman" w:cs="Times New Roman"/>
        </w:rPr>
        <w:t>positively correlated (r=0.45, p&lt;0.001). Moreover, the result</w:t>
      </w:r>
      <w:r w:rsidR="009A0CA5" w:rsidRPr="003B731B">
        <w:rPr>
          <w:rFonts w:ascii="Times New Roman" w:hAnsi="Times New Roman" w:cs="Times New Roman"/>
        </w:rPr>
        <w:t>s</w:t>
      </w:r>
      <w:r w:rsidRPr="003B731B">
        <w:rPr>
          <w:rFonts w:ascii="Times New Roman" w:hAnsi="Times New Roman" w:cs="Times New Roman"/>
        </w:rPr>
        <w:t xml:space="preserve"> from the ordinary linear regression </w:t>
      </w:r>
      <w:r w:rsidR="00D75884">
        <w:rPr>
          <w:rFonts w:ascii="Times New Roman" w:hAnsi="Times New Roman" w:cs="Times New Roman"/>
        </w:rPr>
        <w:t xml:space="preserve">indicate </w:t>
      </w:r>
      <w:r w:rsidRPr="003B731B">
        <w:rPr>
          <w:rFonts w:ascii="Times New Roman" w:hAnsi="Times New Roman" w:cs="Times New Roman"/>
        </w:rPr>
        <w:t xml:space="preserve">that returnee entrepreneurs’ home country embeddedness is positively and significantly related to firm sales growth (r=0.36, p&lt;0.05), which is consistent with our primary hypothesis. </w:t>
      </w:r>
      <w:r w:rsidR="00C046CE">
        <w:rPr>
          <w:rFonts w:ascii="Times New Roman" w:hAnsi="Times New Roman" w:cs="Times New Roman"/>
        </w:rPr>
        <w:t>T</w:t>
      </w:r>
      <w:r w:rsidRPr="003B731B">
        <w:rPr>
          <w:rFonts w:ascii="Times New Roman" w:hAnsi="Times New Roman" w:cs="Times New Roman"/>
        </w:rPr>
        <w:t xml:space="preserve">he relationship between </w:t>
      </w:r>
      <w:r w:rsidR="00E355DE">
        <w:rPr>
          <w:rFonts w:ascii="Times New Roman" w:hAnsi="Times New Roman" w:cs="Times New Roman" w:hint="eastAsia"/>
        </w:rPr>
        <w:t xml:space="preserve">domestic </w:t>
      </w:r>
      <w:r w:rsidRPr="003B731B">
        <w:rPr>
          <w:rFonts w:ascii="Times New Roman" w:hAnsi="Times New Roman" w:cs="Times New Roman"/>
        </w:rPr>
        <w:t>resource acquisition and firm sales growth is also significantly positive (r=0.58, p&lt;0.01). The effect of home country embeddedness is not significant after adding resource acquisition (r=0.18, p&gt;0.1), which support</w:t>
      </w:r>
      <w:r w:rsidR="00C046CE">
        <w:rPr>
          <w:rFonts w:ascii="Times New Roman" w:hAnsi="Times New Roman" w:cs="Times New Roman"/>
        </w:rPr>
        <w:t>s</w:t>
      </w:r>
      <w:r w:rsidRPr="003B731B">
        <w:rPr>
          <w:rFonts w:ascii="Times New Roman" w:hAnsi="Times New Roman" w:cs="Times New Roman"/>
        </w:rPr>
        <w:t xml:space="preserve"> our hypothesis that returnee entrepreneurs’ home country embeddedness is positively related </w:t>
      </w:r>
      <w:r w:rsidR="00C046CE">
        <w:rPr>
          <w:rFonts w:ascii="Times New Roman" w:hAnsi="Times New Roman" w:cs="Times New Roman"/>
        </w:rPr>
        <w:t>to</w:t>
      </w:r>
      <w:r w:rsidR="00C046CE" w:rsidRPr="003B731B">
        <w:rPr>
          <w:rFonts w:ascii="Times New Roman" w:hAnsi="Times New Roman" w:cs="Times New Roman"/>
        </w:rPr>
        <w:t xml:space="preserve"> </w:t>
      </w:r>
      <w:r w:rsidRPr="003B731B">
        <w:rPr>
          <w:rFonts w:ascii="Times New Roman" w:hAnsi="Times New Roman" w:cs="Times New Roman"/>
        </w:rPr>
        <w:t xml:space="preserve">firm performance via </w:t>
      </w:r>
      <w:r w:rsidR="00D75884">
        <w:rPr>
          <w:rFonts w:ascii="Times New Roman" w:hAnsi="Times New Roman" w:cs="Times New Roman"/>
        </w:rPr>
        <w:t>domestic</w:t>
      </w:r>
      <w:r w:rsidRPr="003B731B">
        <w:rPr>
          <w:rFonts w:ascii="Times New Roman" w:hAnsi="Times New Roman" w:cs="Times New Roman"/>
        </w:rPr>
        <w:t xml:space="preserve"> resource acquisition. </w:t>
      </w:r>
      <w:r w:rsidR="00A176D9" w:rsidRPr="003B731B">
        <w:rPr>
          <w:rFonts w:ascii="Times New Roman" w:eastAsia="SimSun" w:hAnsi="Times New Roman" w:cs="Times New Roman" w:hint="eastAsia"/>
          <w:kern w:val="0"/>
        </w:rPr>
        <w:t xml:space="preserve">Therefore, the robustness of our findings is further verified </w:t>
      </w:r>
      <w:r w:rsidR="0089620D" w:rsidRPr="003B731B">
        <w:rPr>
          <w:rFonts w:ascii="Times New Roman" w:eastAsia="SimSun" w:hAnsi="Times New Roman" w:cs="Times New Roman" w:hint="eastAsia"/>
          <w:kern w:val="0"/>
        </w:rPr>
        <w:t>using the alternative objective measure of firm performance.</w:t>
      </w:r>
      <w:r w:rsidR="007A3360" w:rsidRPr="003B731B">
        <w:rPr>
          <w:rFonts w:ascii="Times New Roman" w:eastAsia="SimSun" w:hAnsi="Times New Roman" w:cs="Times New Roman"/>
          <w:kern w:val="0"/>
        </w:rPr>
        <w:t xml:space="preserve"> The</w:t>
      </w:r>
      <w:r w:rsidR="0089620D" w:rsidRPr="003B731B">
        <w:rPr>
          <w:rFonts w:ascii="Times New Roman" w:eastAsia="SimSun" w:hAnsi="Times New Roman" w:cs="Times New Roman" w:hint="eastAsia"/>
          <w:kern w:val="0"/>
        </w:rPr>
        <w:t xml:space="preserve"> </w:t>
      </w:r>
      <w:r w:rsidR="007A3360" w:rsidRPr="003B731B">
        <w:rPr>
          <w:rFonts w:ascii="Times New Roman" w:eastAsia="SimSun" w:hAnsi="Times New Roman" w:cs="Times New Roman"/>
          <w:kern w:val="0"/>
        </w:rPr>
        <w:t>r</w:t>
      </w:r>
      <w:r w:rsidR="0036572F" w:rsidRPr="003B731B">
        <w:rPr>
          <w:rFonts w:ascii="Times New Roman" w:hAnsi="Times New Roman" w:cs="Times New Roman" w:hint="eastAsia"/>
        </w:rPr>
        <w:t>esults are shown in Appendix D.</w:t>
      </w:r>
      <w:r w:rsidR="00A176D9" w:rsidRPr="003B731B">
        <w:rPr>
          <w:rFonts w:ascii="Times New Roman" w:eastAsia="SimSun" w:hAnsi="Times New Roman" w:cs="Times New Roman" w:hint="eastAsia"/>
          <w:kern w:val="0"/>
        </w:rPr>
        <w:t xml:space="preserve"> </w:t>
      </w:r>
    </w:p>
    <w:p w14:paraId="367F0122" w14:textId="76D559B9" w:rsidR="00D71F95" w:rsidRPr="003B731B" w:rsidRDefault="00D71F95" w:rsidP="00FB255F">
      <w:pPr>
        <w:pStyle w:val="ListParagraph"/>
        <w:numPr>
          <w:ilvl w:val="2"/>
          <w:numId w:val="3"/>
        </w:numPr>
        <w:spacing w:line="480" w:lineRule="auto"/>
        <w:ind w:firstLineChars="0"/>
        <w:jc w:val="left"/>
        <w:outlineLvl w:val="0"/>
        <w:rPr>
          <w:rFonts w:ascii="Times New Roman" w:hAnsi="Times New Roman" w:cs="Times New Roman"/>
        </w:rPr>
      </w:pPr>
      <w:r w:rsidRPr="003B731B">
        <w:rPr>
          <w:rFonts w:ascii="Times New Roman" w:hAnsi="Times New Roman" w:cs="Times New Roman" w:hint="eastAsia"/>
        </w:rPr>
        <w:t xml:space="preserve">Systematic bias in </w:t>
      </w:r>
      <w:r w:rsidRPr="003B731B">
        <w:rPr>
          <w:rFonts w:ascii="Times New Roman" w:hAnsi="Times New Roman" w:cs="Times New Roman"/>
        </w:rPr>
        <w:t>performance</w:t>
      </w:r>
      <w:r w:rsidRPr="003B731B">
        <w:rPr>
          <w:rFonts w:ascii="Times New Roman" w:hAnsi="Times New Roman" w:cs="Times New Roman" w:hint="eastAsia"/>
        </w:rPr>
        <w:t xml:space="preserve"> evaluation</w:t>
      </w:r>
    </w:p>
    <w:p w14:paraId="6488EC0F" w14:textId="00135387" w:rsidR="00980DE2" w:rsidRPr="003B731B" w:rsidRDefault="004E2B00" w:rsidP="00D75884">
      <w:pPr>
        <w:spacing w:line="480" w:lineRule="auto"/>
        <w:ind w:firstLineChars="177" w:firstLine="425"/>
        <w:outlineLvl w:val="0"/>
        <w:rPr>
          <w:rFonts w:ascii="Times New Roman" w:hAnsi="Times New Roman" w:cs="Times New Roman"/>
        </w:rPr>
      </w:pPr>
      <w:r w:rsidRPr="003B731B">
        <w:rPr>
          <w:rFonts w:ascii="Times New Roman" w:hAnsi="Times New Roman" w:cs="Times New Roman" w:hint="eastAsia"/>
        </w:rPr>
        <w:t xml:space="preserve">Returnee entrepreneurs </w:t>
      </w:r>
      <w:r w:rsidR="007627AA" w:rsidRPr="003B731B">
        <w:rPr>
          <w:rFonts w:ascii="Times New Roman" w:hAnsi="Times New Roman" w:cs="Times New Roman" w:hint="eastAsia"/>
        </w:rPr>
        <w:t xml:space="preserve">with different levels of home country embeddedness </w:t>
      </w:r>
      <w:r w:rsidRPr="003B731B">
        <w:rPr>
          <w:rFonts w:ascii="Times New Roman" w:hAnsi="Times New Roman" w:cs="Times New Roman" w:hint="eastAsia"/>
        </w:rPr>
        <w:t xml:space="preserve">may </w:t>
      </w:r>
      <w:r w:rsidR="007627AA" w:rsidRPr="003B731B">
        <w:rPr>
          <w:rFonts w:ascii="Times New Roman" w:hAnsi="Times New Roman" w:cs="Times New Roman"/>
        </w:rPr>
        <w:t>differ systematically in their expec</w:t>
      </w:r>
      <w:r w:rsidR="00941F0E" w:rsidRPr="003B731B">
        <w:rPr>
          <w:rFonts w:ascii="Times New Roman" w:hAnsi="Times New Roman" w:cs="Times New Roman"/>
        </w:rPr>
        <w:t>tation and</w:t>
      </w:r>
      <w:r w:rsidR="00C046CE">
        <w:rPr>
          <w:rFonts w:ascii="Times New Roman" w:hAnsi="Times New Roman" w:cs="Times New Roman"/>
        </w:rPr>
        <w:t>,</w:t>
      </w:r>
      <w:r w:rsidR="00941F0E" w:rsidRPr="003B731B">
        <w:rPr>
          <w:rFonts w:ascii="Times New Roman" w:hAnsi="Times New Roman" w:cs="Times New Roman"/>
        </w:rPr>
        <w:t xml:space="preserve"> hence</w:t>
      </w:r>
      <w:r w:rsidR="00C046CE">
        <w:rPr>
          <w:rFonts w:ascii="Times New Roman" w:hAnsi="Times New Roman" w:cs="Times New Roman"/>
        </w:rPr>
        <w:t>,</w:t>
      </w:r>
      <w:r w:rsidR="009A0CA5" w:rsidRPr="003B731B">
        <w:rPr>
          <w:rFonts w:ascii="Times New Roman" w:hAnsi="Times New Roman" w:cs="Times New Roman"/>
        </w:rPr>
        <w:t xml:space="preserve"> in their</w:t>
      </w:r>
      <w:r w:rsidR="00941F0E" w:rsidRPr="003B731B">
        <w:rPr>
          <w:rFonts w:ascii="Times New Roman" w:hAnsi="Times New Roman" w:cs="Times New Roman"/>
        </w:rPr>
        <w:t xml:space="preserve"> satisfaction</w:t>
      </w:r>
      <w:r w:rsidR="00941F0E" w:rsidRPr="003B731B">
        <w:rPr>
          <w:rFonts w:ascii="Times New Roman" w:hAnsi="Times New Roman" w:cs="Times New Roman" w:hint="eastAsia"/>
        </w:rPr>
        <w:t xml:space="preserve"> </w:t>
      </w:r>
      <w:r w:rsidR="007627AA" w:rsidRPr="003B731B">
        <w:rPr>
          <w:rFonts w:ascii="Times New Roman" w:hAnsi="Times New Roman" w:cs="Times New Roman"/>
        </w:rPr>
        <w:t xml:space="preserve">with </w:t>
      </w:r>
      <w:r w:rsidR="00941F0E" w:rsidRPr="003B731B">
        <w:rPr>
          <w:rFonts w:ascii="Times New Roman" w:hAnsi="Times New Roman" w:cs="Times New Roman" w:hint="eastAsia"/>
        </w:rPr>
        <w:t xml:space="preserve">firm </w:t>
      </w:r>
      <w:r w:rsidR="007627AA" w:rsidRPr="003B731B">
        <w:rPr>
          <w:rFonts w:ascii="Times New Roman" w:hAnsi="Times New Roman" w:cs="Times New Roman"/>
        </w:rPr>
        <w:t>performance</w:t>
      </w:r>
      <w:r w:rsidR="007627AA" w:rsidRPr="003B731B">
        <w:rPr>
          <w:rFonts w:ascii="Times New Roman" w:hAnsi="Times New Roman" w:cs="Times New Roman" w:hint="eastAsia"/>
        </w:rPr>
        <w:t xml:space="preserve">. </w:t>
      </w:r>
      <w:r w:rsidR="00976918" w:rsidRPr="003B731B">
        <w:rPr>
          <w:rFonts w:ascii="Times New Roman" w:hAnsi="Times New Roman" w:cs="Times New Roman" w:hint="eastAsia"/>
        </w:rPr>
        <w:t>To</w:t>
      </w:r>
      <w:r w:rsidR="007627AA" w:rsidRPr="003B731B">
        <w:rPr>
          <w:rFonts w:ascii="Times New Roman" w:hAnsi="Times New Roman" w:cs="Times New Roman" w:hint="eastAsia"/>
        </w:rPr>
        <w:t xml:space="preserve"> tease out th</w:t>
      </w:r>
      <w:r w:rsidR="00D75884">
        <w:rPr>
          <w:rFonts w:ascii="Times New Roman" w:hAnsi="Times New Roman" w:cs="Times New Roman"/>
        </w:rPr>
        <w:t xml:space="preserve">is </w:t>
      </w:r>
      <w:r w:rsidR="00976918" w:rsidRPr="003B731B">
        <w:rPr>
          <w:rFonts w:ascii="Times New Roman" w:hAnsi="Times New Roman" w:cs="Times New Roman" w:hint="eastAsia"/>
        </w:rPr>
        <w:t>concern</w:t>
      </w:r>
      <w:r w:rsidR="007627AA" w:rsidRPr="003B731B">
        <w:rPr>
          <w:rFonts w:ascii="Times New Roman" w:hAnsi="Times New Roman" w:cs="Times New Roman" w:hint="eastAsia"/>
        </w:rPr>
        <w:t xml:space="preserve">, we asked the returnee respondents to evaluate the disadvantages suffered by </w:t>
      </w:r>
      <w:r w:rsidR="009A145B" w:rsidRPr="003B731B">
        <w:rPr>
          <w:rFonts w:ascii="Times New Roman" w:hAnsi="Times New Roman" w:cs="Times New Roman" w:hint="eastAsia"/>
        </w:rPr>
        <w:t xml:space="preserve">the </w:t>
      </w:r>
      <w:r w:rsidR="007627AA" w:rsidRPr="003B731B">
        <w:rPr>
          <w:rFonts w:ascii="Times New Roman" w:hAnsi="Times New Roman" w:cs="Times New Roman" w:hint="eastAsia"/>
        </w:rPr>
        <w:t>returnee</w:t>
      </w:r>
      <w:r w:rsidR="009A145B" w:rsidRPr="003B731B">
        <w:rPr>
          <w:rFonts w:ascii="Times New Roman" w:hAnsi="Times New Roman" w:cs="Times New Roman" w:hint="eastAsia"/>
        </w:rPr>
        <w:t>s</w:t>
      </w:r>
      <w:r w:rsidR="007627AA" w:rsidRPr="003B731B">
        <w:rPr>
          <w:rFonts w:ascii="Times New Roman" w:hAnsi="Times New Roman" w:cs="Times New Roman" w:hint="eastAsia"/>
        </w:rPr>
        <w:t xml:space="preserve"> compared with the local entrepreneurs from</w:t>
      </w:r>
      <w:r w:rsidR="003B731B" w:rsidRPr="003B731B">
        <w:rPr>
          <w:rFonts w:ascii="Times New Roman" w:hAnsi="Times New Roman" w:cs="Times New Roman"/>
        </w:rPr>
        <w:t xml:space="preserve"> the</w:t>
      </w:r>
      <w:r w:rsidR="007627AA" w:rsidRPr="003B731B">
        <w:rPr>
          <w:rFonts w:ascii="Times New Roman" w:hAnsi="Times New Roman" w:cs="Times New Roman" w:hint="eastAsia"/>
        </w:rPr>
        <w:t xml:space="preserve"> market and </w:t>
      </w:r>
      <w:r w:rsidR="007627AA" w:rsidRPr="00943BE9">
        <w:rPr>
          <w:rFonts w:ascii="Times New Roman" w:hAnsi="Times New Roman" w:cs="Times New Roman"/>
        </w:rPr>
        <w:t>institutional perspectives</w:t>
      </w:r>
      <w:r w:rsidR="007627AA" w:rsidRPr="003B731B">
        <w:rPr>
          <w:rFonts w:ascii="Times New Roman" w:hAnsi="Times New Roman" w:cs="Times New Roman" w:hint="eastAsia"/>
        </w:rPr>
        <w:t xml:space="preserve"> separately. </w:t>
      </w:r>
      <w:r w:rsidR="0031448E" w:rsidRPr="003B731B">
        <w:rPr>
          <w:rFonts w:ascii="Times New Roman" w:hAnsi="Times New Roman" w:cs="Times New Roman" w:hint="eastAsia"/>
        </w:rPr>
        <w:t xml:space="preserve">Specifically, the respondents were asked to evaluate the extent to which they agreed with the following statements about their disadvantages </w:t>
      </w:r>
      <w:r w:rsidR="0099777B" w:rsidRPr="003B731B">
        <w:rPr>
          <w:rFonts w:ascii="Times New Roman" w:hAnsi="Times New Roman" w:cs="Times New Roman" w:hint="eastAsia"/>
        </w:rPr>
        <w:t xml:space="preserve">in doing business in </w:t>
      </w:r>
      <w:r w:rsidR="004860AF" w:rsidRPr="003B731B">
        <w:rPr>
          <w:rFonts w:ascii="Times New Roman" w:hAnsi="Times New Roman" w:cs="Times New Roman"/>
        </w:rPr>
        <w:t xml:space="preserve">the </w:t>
      </w:r>
      <w:r w:rsidR="0099777B" w:rsidRPr="003B731B">
        <w:rPr>
          <w:rFonts w:ascii="Times New Roman" w:hAnsi="Times New Roman" w:cs="Times New Roman" w:hint="eastAsia"/>
        </w:rPr>
        <w:t>home country compared with</w:t>
      </w:r>
      <w:r w:rsidR="009A0CA5" w:rsidRPr="003B731B">
        <w:rPr>
          <w:rFonts w:ascii="Times New Roman" w:hAnsi="Times New Roman" w:cs="Times New Roman"/>
        </w:rPr>
        <w:t xml:space="preserve"> those of</w:t>
      </w:r>
      <w:r w:rsidR="0099777B" w:rsidRPr="003B731B">
        <w:rPr>
          <w:rFonts w:ascii="Times New Roman" w:hAnsi="Times New Roman" w:cs="Times New Roman" w:hint="eastAsia"/>
        </w:rPr>
        <w:t xml:space="preserve"> the local entrepreneurs. </w:t>
      </w:r>
      <w:r w:rsidR="005E6854" w:rsidRPr="003B731B">
        <w:rPr>
          <w:rFonts w:ascii="Times New Roman" w:hAnsi="Times New Roman" w:cs="Times New Roman"/>
        </w:rPr>
        <w:t>The items were rated on a scale ranging from 1 (strongly dis</w:t>
      </w:r>
      <w:r w:rsidR="005E6854" w:rsidRPr="003B731B">
        <w:rPr>
          <w:rFonts w:ascii="Times New Roman" w:hAnsi="Times New Roman" w:cs="Times New Roman" w:hint="eastAsia"/>
        </w:rPr>
        <w:t>agree</w:t>
      </w:r>
      <w:r w:rsidR="005E6854" w:rsidRPr="003B731B">
        <w:rPr>
          <w:rFonts w:ascii="Times New Roman" w:hAnsi="Times New Roman" w:cs="Times New Roman"/>
        </w:rPr>
        <w:t xml:space="preserve">) to 5 (strongly </w:t>
      </w:r>
      <w:r w:rsidR="005E6854" w:rsidRPr="003B731B">
        <w:rPr>
          <w:rFonts w:ascii="Times New Roman" w:hAnsi="Times New Roman" w:cs="Times New Roman" w:hint="eastAsia"/>
        </w:rPr>
        <w:t>agree</w:t>
      </w:r>
      <w:r w:rsidR="005E6854" w:rsidRPr="003B731B">
        <w:rPr>
          <w:rFonts w:ascii="Times New Roman" w:hAnsi="Times New Roman" w:cs="Times New Roman"/>
        </w:rPr>
        <w:t>)</w:t>
      </w:r>
      <w:r w:rsidR="005E6854" w:rsidRPr="003B731B">
        <w:rPr>
          <w:rFonts w:ascii="Times New Roman" w:hAnsi="Times New Roman" w:cs="Times New Roman" w:hint="eastAsia"/>
        </w:rPr>
        <w:t xml:space="preserve">. </w:t>
      </w:r>
      <w:r w:rsidR="0099777B" w:rsidRPr="003B731B">
        <w:rPr>
          <w:rFonts w:ascii="Times New Roman" w:hAnsi="Times New Roman" w:cs="Times New Roman" w:hint="eastAsia"/>
        </w:rPr>
        <w:t>From the aspect of market disadvantages</w:t>
      </w:r>
      <w:r w:rsidR="009A1415" w:rsidRPr="003B731B">
        <w:rPr>
          <w:rFonts w:ascii="Times New Roman" w:hAnsi="Times New Roman" w:cs="Times New Roman" w:hint="eastAsia"/>
        </w:rPr>
        <w:t xml:space="preserve">, the returnee entrepreneurs </w:t>
      </w:r>
      <w:r w:rsidR="005E6854" w:rsidRPr="003B731B">
        <w:rPr>
          <w:rFonts w:ascii="Times New Roman" w:hAnsi="Times New Roman" w:cs="Times New Roman" w:hint="eastAsia"/>
        </w:rPr>
        <w:t>were asked about</w:t>
      </w:r>
      <w:r w:rsidR="00C046CE">
        <w:rPr>
          <w:rFonts w:ascii="Times New Roman" w:hAnsi="Times New Roman" w:cs="Times New Roman"/>
        </w:rPr>
        <w:t xml:space="preserve"> the following</w:t>
      </w:r>
      <w:r w:rsidR="0099777B" w:rsidRPr="003B731B">
        <w:rPr>
          <w:rFonts w:ascii="Times New Roman" w:hAnsi="Times New Roman" w:cs="Times New Roman" w:hint="eastAsia"/>
        </w:rPr>
        <w:t>:</w:t>
      </w:r>
      <w:r w:rsidR="0031448E" w:rsidRPr="003B731B">
        <w:rPr>
          <w:rFonts w:ascii="Times New Roman" w:hAnsi="Times New Roman" w:cs="Times New Roman" w:hint="eastAsia"/>
        </w:rPr>
        <w:t xml:space="preserve"> </w:t>
      </w:r>
      <w:r w:rsidR="00D52438" w:rsidRPr="003B731B">
        <w:rPr>
          <w:rFonts w:ascii="Times New Roman" w:hAnsi="Times New Roman" w:cs="Times New Roman" w:hint="eastAsia"/>
        </w:rPr>
        <w:t xml:space="preserve">1) </w:t>
      </w:r>
      <w:r w:rsidR="00C046CE">
        <w:rPr>
          <w:rFonts w:ascii="Times New Roman" w:hAnsi="Times New Roman" w:cs="Times New Roman"/>
        </w:rPr>
        <w:t>t</w:t>
      </w:r>
      <w:r w:rsidR="00D52438" w:rsidRPr="003B731B">
        <w:rPr>
          <w:rFonts w:ascii="Times New Roman" w:hAnsi="Times New Roman" w:cs="Times New Roman" w:hint="eastAsia"/>
        </w:rPr>
        <w:t xml:space="preserve">he technology </w:t>
      </w:r>
      <w:r w:rsidR="00D52438" w:rsidRPr="003B731B">
        <w:rPr>
          <w:rFonts w:ascii="Times New Roman" w:hAnsi="Times New Roman" w:cs="Times New Roman"/>
        </w:rPr>
        <w:t>transferred</w:t>
      </w:r>
      <w:r w:rsidR="00D52438" w:rsidRPr="003B731B">
        <w:rPr>
          <w:rFonts w:ascii="Times New Roman" w:hAnsi="Times New Roman" w:cs="Times New Roman" w:hint="eastAsia"/>
        </w:rPr>
        <w:t xml:space="preserve"> from overseas do</w:t>
      </w:r>
      <w:r w:rsidR="00176713" w:rsidRPr="003B731B">
        <w:rPr>
          <w:rFonts w:ascii="Times New Roman" w:hAnsi="Times New Roman" w:cs="Times New Roman" w:hint="eastAsia"/>
        </w:rPr>
        <w:t>es not fit the local market;</w:t>
      </w:r>
      <w:r w:rsidR="00D52438" w:rsidRPr="003B731B">
        <w:rPr>
          <w:rFonts w:ascii="Times New Roman" w:hAnsi="Times New Roman" w:cs="Times New Roman" w:hint="eastAsia"/>
        </w:rPr>
        <w:t xml:space="preserve"> 2) </w:t>
      </w:r>
      <w:r w:rsidR="00C046CE">
        <w:rPr>
          <w:rFonts w:ascii="Times New Roman" w:hAnsi="Times New Roman" w:cs="Times New Roman"/>
        </w:rPr>
        <w:t>t</w:t>
      </w:r>
      <w:r w:rsidR="009A0CA5" w:rsidRPr="003B731B">
        <w:rPr>
          <w:rFonts w:ascii="Times New Roman" w:hAnsi="Times New Roman" w:cs="Times New Roman"/>
        </w:rPr>
        <w:t>he b</w:t>
      </w:r>
      <w:r w:rsidR="002A4827" w:rsidRPr="003B731B">
        <w:rPr>
          <w:rFonts w:ascii="Times New Roman" w:hAnsi="Times New Roman" w:cs="Times New Roman" w:hint="eastAsia"/>
        </w:rPr>
        <w:t xml:space="preserve">usiness model borrowed from overseas </w:t>
      </w:r>
      <w:r w:rsidR="009A0CA5" w:rsidRPr="003B731B">
        <w:rPr>
          <w:rFonts w:ascii="Times New Roman" w:hAnsi="Times New Roman" w:cs="Times New Roman"/>
        </w:rPr>
        <w:t>has</w:t>
      </w:r>
      <w:r w:rsidR="009A0CA5" w:rsidRPr="003B731B">
        <w:rPr>
          <w:rFonts w:ascii="Times New Roman" w:hAnsi="Times New Roman" w:cs="Times New Roman" w:hint="eastAsia"/>
        </w:rPr>
        <w:t xml:space="preserve"> </w:t>
      </w:r>
      <w:r w:rsidR="00176713" w:rsidRPr="003B731B">
        <w:rPr>
          <w:rFonts w:ascii="Times New Roman" w:hAnsi="Times New Roman" w:cs="Times New Roman" w:hint="eastAsia"/>
        </w:rPr>
        <w:t xml:space="preserve">challenges of adaptation; </w:t>
      </w:r>
      <w:r w:rsidR="002A4827" w:rsidRPr="003B731B">
        <w:rPr>
          <w:rFonts w:ascii="Times New Roman" w:hAnsi="Times New Roman" w:cs="Times New Roman" w:hint="eastAsia"/>
        </w:rPr>
        <w:t xml:space="preserve">3) </w:t>
      </w:r>
      <w:r w:rsidR="00C046CE">
        <w:rPr>
          <w:rFonts w:ascii="Times New Roman" w:hAnsi="Times New Roman" w:cs="Times New Roman"/>
        </w:rPr>
        <w:t>the r</w:t>
      </w:r>
      <w:r w:rsidR="002A4827" w:rsidRPr="003B731B">
        <w:rPr>
          <w:rFonts w:ascii="Times New Roman" w:hAnsi="Times New Roman" w:cs="Times New Roman" w:hint="eastAsia"/>
        </w:rPr>
        <w:t>eturnees suffer from disadvantages in exploring</w:t>
      </w:r>
      <w:r w:rsidR="00563DB6" w:rsidRPr="003B731B">
        <w:rPr>
          <w:rFonts w:ascii="Times New Roman" w:hAnsi="Times New Roman" w:cs="Times New Roman" w:hint="eastAsia"/>
        </w:rPr>
        <w:t xml:space="preserve"> </w:t>
      </w:r>
      <w:r w:rsidR="009A0CA5" w:rsidRPr="003B731B">
        <w:rPr>
          <w:rFonts w:ascii="Times New Roman" w:hAnsi="Times New Roman" w:cs="Times New Roman"/>
        </w:rPr>
        <w:t xml:space="preserve">the </w:t>
      </w:r>
      <w:r w:rsidR="00563DB6" w:rsidRPr="003B731B">
        <w:rPr>
          <w:rFonts w:ascii="Times New Roman" w:hAnsi="Times New Roman" w:cs="Times New Roman" w:hint="eastAsia"/>
        </w:rPr>
        <w:t xml:space="preserve">domestic market; and </w:t>
      </w:r>
      <w:r w:rsidR="002A4827" w:rsidRPr="003B731B">
        <w:rPr>
          <w:rFonts w:ascii="Times New Roman" w:hAnsi="Times New Roman" w:cs="Times New Roman" w:hint="eastAsia"/>
        </w:rPr>
        <w:t xml:space="preserve">4) </w:t>
      </w:r>
      <w:r w:rsidR="00C046CE">
        <w:rPr>
          <w:rFonts w:ascii="Times New Roman" w:hAnsi="Times New Roman" w:cs="Times New Roman"/>
        </w:rPr>
        <w:t>t</w:t>
      </w:r>
      <w:r w:rsidR="009A0CA5" w:rsidRPr="003B731B">
        <w:rPr>
          <w:rFonts w:ascii="Times New Roman" w:hAnsi="Times New Roman" w:cs="Times New Roman"/>
        </w:rPr>
        <w:t xml:space="preserve">he </w:t>
      </w:r>
      <w:r w:rsidR="007336F9" w:rsidRPr="003B731B">
        <w:rPr>
          <w:rFonts w:ascii="Times New Roman" w:hAnsi="Times New Roman" w:cs="Times New Roman" w:hint="eastAsia"/>
        </w:rPr>
        <w:t xml:space="preserve">Western management style </w:t>
      </w:r>
      <w:r w:rsidR="00301FD8">
        <w:rPr>
          <w:rFonts w:ascii="Times New Roman" w:hAnsi="Times New Roman" w:cs="Times New Roman" w:hint="eastAsia"/>
        </w:rPr>
        <w:t xml:space="preserve">does not </w:t>
      </w:r>
      <w:r w:rsidR="007336F9" w:rsidRPr="003B731B">
        <w:rPr>
          <w:rFonts w:ascii="Times New Roman" w:hAnsi="Times New Roman" w:cs="Times New Roman" w:hint="eastAsia"/>
        </w:rPr>
        <w:t>work in domestic firms.</w:t>
      </w:r>
      <w:r w:rsidR="00FB56A0" w:rsidRPr="003B731B">
        <w:rPr>
          <w:rFonts w:ascii="Times New Roman" w:hAnsi="Times New Roman" w:cs="Times New Roman" w:hint="eastAsia"/>
        </w:rPr>
        <w:t xml:space="preserve"> </w:t>
      </w:r>
      <w:r w:rsidR="00563DB6" w:rsidRPr="003B731B">
        <w:rPr>
          <w:rFonts w:ascii="Times New Roman" w:hAnsi="Times New Roman" w:cs="Times New Roman"/>
        </w:rPr>
        <w:t>The Cronbach’s alpha for the</w:t>
      </w:r>
      <w:r w:rsidR="00563DB6" w:rsidRPr="003B731B" w:rsidDel="00DB35DB">
        <w:rPr>
          <w:rFonts w:ascii="Times New Roman" w:hAnsi="Times New Roman" w:cs="Times New Roman"/>
        </w:rPr>
        <w:t xml:space="preserve"> </w:t>
      </w:r>
      <w:r w:rsidR="00563DB6" w:rsidRPr="003B731B">
        <w:rPr>
          <w:rFonts w:ascii="Times New Roman" w:hAnsi="Times New Roman" w:cs="Times New Roman" w:hint="eastAsia"/>
        </w:rPr>
        <w:t>four</w:t>
      </w:r>
      <w:r w:rsidR="00563DB6" w:rsidRPr="003B731B">
        <w:rPr>
          <w:rFonts w:ascii="Times New Roman" w:hAnsi="Times New Roman" w:cs="Times New Roman"/>
        </w:rPr>
        <w:t xml:space="preserve"> items </w:t>
      </w:r>
      <w:r w:rsidR="00563DB6" w:rsidRPr="003B731B">
        <w:rPr>
          <w:rFonts w:ascii="Times New Roman" w:hAnsi="Times New Roman" w:cs="Times New Roman" w:hint="eastAsia"/>
        </w:rPr>
        <w:t>was</w:t>
      </w:r>
      <w:r w:rsidR="00563DB6" w:rsidRPr="003B731B">
        <w:rPr>
          <w:rFonts w:ascii="Times New Roman" w:hAnsi="Times New Roman" w:cs="Times New Roman"/>
        </w:rPr>
        <w:t xml:space="preserve"> </w:t>
      </w:r>
      <w:r w:rsidR="00563DB6" w:rsidRPr="003B731B">
        <w:rPr>
          <w:rFonts w:ascii="Times New Roman" w:hAnsi="Times New Roman" w:cs="Times New Roman" w:hint="eastAsia"/>
        </w:rPr>
        <w:t xml:space="preserve">0.70. </w:t>
      </w:r>
      <w:r w:rsidR="00C046CE">
        <w:rPr>
          <w:rFonts w:ascii="Times New Roman" w:hAnsi="Times New Roman" w:cs="Times New Roman"/>
        </w:rPr>
        <w:t>T</w:t>
      </w:r>
      <w:r w:rsidR="00144F9F" w:rsidRPr="003B731B">
        <w:rPr>
          <w:rFonts w:ascii="Times New Roman" w:hAnsi="Times New Roman" w:cs="Times New Roman" w:hint="eastAsia"/>
        </w:rPr>
        <w:t xml:space="preserve">hese respondents also evaluated the disadvantages from </w:t>
      </w:r>
      <w:r w:rsidR="00144F9F" w:rsidRPr="00943BE9">
        <w:rPr>
          <w:rFonts w:ascii="Times New Roman" w:hAnsi="Times New Roman" w:cs="Times New Roman"/>
        </w:rPr>
        <w:t>the institutional perspective</w:t>
      </w:r>
      <w:r w:rsidR="00144F9F" w:rsidRPr="003B731B">
        <w:rPr>
          <w:rFonts w:ascii="Times New Roman" w:hAnsi="Times New Roman" w:cs="Times New Roman" w:hint="eastAsia"/>
        </w:rPr>
        <w:t xml:space="preserve"> with </w:t>
      </w:r>
      <w:r w:rsidR="00C046CE">
        <w:rPr>
          <w:rFonts w:ascii="Times New Roman" w:hAnsi="Times New Roman" w:cs="Times New Roman"/>
        </w:rPr>
        <w:t>a</w:t>
      </w:r>
      <w:r w:rsidR="00C046CE" w:rsidRPr="003B731B">
        <w:rPr>
          <w:rFonts w:ascii="Times New Roman" w:hAnsi="Times New Roman" w:cs="Times New Roman" w:hint="eastAsia"/>
        </w:rPr>
        <w:t xml:space="preserve"> </w:t>
      </w:r>
      <w:r w:rsidR="00144F9F" w:rsidRPr="003B731B">
        <w:rPr>
          <w:rFonts w:ascii="Times New Roman" w:hAnsi="Times New Roman" w:cs="Times New Roman"/>
        </w:rPr>
        <w:t>Cronbach’s alpha</w:t>
      </w:r>
      <w:r w:rsidR="00144F9F" w:rsidRPr="003B731B">
        <w:rPr>
          <w:rFonts w:ascii="Times New Roman" w:hAnsi="Times New Roman" w:cs="Times New Roman" w:hint="eastAsia"/>
        </w:rPr>
        <w:t xml:space="preserve"> of </w:t>
      </w:r>
      <w:r w:rsidR="00B61D47" w:rsidRPr="003B731B">
        <w:rPr>
          <w:rFonts w:ascii="Times New Roman" w:hAnsi="Times New Roman" w:cs="Times New Roman" w:hint="eastAsia"/>
        </w:rPr>
        <w:t>0.80</w:t>
      </w:r>
      <w:r w:rsidR="00144F9F" w:rsidRPr="003B731B">
        <w:rPr>
          <w:rFonts w:ascii="Times New Roman" w:hAnsi="Times New Roman" w:cs="Times New Roman" w:hint="eastAsia"/>
        </w:rPr>
        <w:t>: 1</w:t>
      </w:r>
      <w:r w:rsidR="00FB56A0" w:rsidRPr="003B731B">
        <w:rPr>
          <w:rFonts w:ascii="Times New Roman" w:hAnsi="Times New Roman" w:cs="Times New Roman" w:hint="eastAsia"/>
        </w:rPr>
        <w:t xml:space="preserve">) </w:t>
      </w:r>
      <w:r w:rsidR="00C046CE">
        <w:rPr>
          <w:rFonts w:ascii="Times New Roman" w:hAnsi="Times New Roman" w:cs="Times New Roman"/>
        </w:rPr>
        <w:t>r</w:t>
      </w:r>
      <w:r w:rsidR="00FB56A0" w:rsidRPr="003B731B">
        <w:rPr>
          <w:rFonts w:ascii="Times New Roman" w:hAnsi="Times New Roman" w:cs="Times New Roman" w:hint="eastAsia"/>
        </w:rPr>
        <w:t>eturnees have difficulties accessing information from</w:t>
      </w:r>
      <w:r w:rsidR="00144F9F" w:rsidRPr="003B731B">
        <w:rPr>
          <w:rFonts w:ascii="Times New Roman" w:hAnsi="Times New Roman" w:cs="Times New Roman" w:hint="eastAsia"/>
        </w:rPr>
        <w:t xml:space="preserve"> </w:t>
      </w:r>
      <w:r w:rsidR="00144F9F" w:rsidRPr="003B731B">
        <w:rPr>
          <w:rFonts w:ascii="Times New Roman" w:hAnsi="Times New Roman" w:cs="Times New Roman"/>
        </w:rPr>
        <w:t>domestic</w:t>
      </w:r>
      <w:r w:rsidR="00144F9F" w:rsidRPr="003B731B">
        <w:rPr>
          <w:rFonts w:ascii="Times New Roman" w:hAnsi="Times New Roman" w:cs="Times New Roman" w:hint="eastAsia"/>
        </w:rPr>
        <w:t xml:space="preserve"> institutions; 2</w:t>
      </w:r>
      <w:r w:rsidR="00FB56A0" w:rsidRPr="003B731B">
        <w:rPr>
          <w:rFonts w:ascii="Times New Roman" w:hAnsi="Times New Roman" w:cs="Times New Roman" w:hint="eastAsia"/>
        </w:rPr>
        <w:t xml:space="preserve">) </w:t>
      </w:r>
      <w:r w:rsidR="00C046CE">
        <w:rPr>
          <w:rFonts w:ascii="Times New Roman" w:hAnsi="Times New Roman" w:cs="Times New Roman"/>
        </w:rPr>
        <w:t>r</w:t>
      </w:r>
      <w:r w:rsidR="00FB56A0" w:rsidRPr="003B731B">
        <w:rPr>
          <w:rFonts w:ascii="Times New Roman" w:hAnsi="Times New Roman" w:cs="Times New Roman" w:hint="eastAsia"/>
        </w:rPr>
        <w:t xml:space="preserve">eturnees have </w:t>
      </w:r>
      <w:r w:rsidR="005D7205" w:rsidRPr="003B731B">
        <w:rPr>
          <w:rFonts w:ascii="Times New Roman" w:hAnsi="Times New Roman" w:cs="Times New Roman" w:hint="eastAsia"/>
        </w:rPr>
        <w:t>little</w:t>
      </w:r>
      <w:r w:rsidR="00FB56A0" w:rsidRPr="003B731B">
        <w:rPr>
          <w:rFonts w:ascii="Times New Roman" w:hAnsi="Times New Roman" w:cs="Times New Roman" w:hint="eastAsia"/>
        </w:rPr>
        <w:t xml:space="preserve"> un</w:t>
      </w:r>
      <w:r w:rsidR="005D7205" w:rsidRPr="003B731B">
        <w:rPr>
          <w:rFonts w:ascii="Times New Roman" w:hAnsi="Times New Roman" w:cs="Times New Roman" w:hint="eastAsia"/>
        </w:rPr>
        <w:t xml:space="preserve">derstanding of </w:t>
      </w:r>
      <w:r w:rsidR="00144F9F" w:rsidRPr="003B731B">
        <w:rPr>
          <w:rFonts w:ascii="Times New Roman" w:hAnsi="Times New Roman" w:cs="Times New Roman" w:hint="eastAsia"/>
        </w:rPr>
        <w:t>government policy; 3</w:t>
      </w:r>
      <w:r w:rsidR="005D7205" w:rsidRPr="003B731B">
        <w:rPr>
          <w:rFonts w:ascii="Times New Roman" w:hAnsi="Times New Roman" w:cs="Times New Roman" w:hint="eastAsia"/>
        </w:rPr>
        <w:t xml:space="preserve">) </w:t>
      </w:r>
      <w:r w:rsidR="00C046CE">
        <w:rPr>
          <w:rFonts w:ascii="Times New Roman" w:hAnsi="Times New Roman" w:cs="Times New Roman"/>
        </w:rPr>
        <w:t>r</w:t>
      </w:r>
      <w:r w:rsidR="005D7205" w:rsidRPr="003B731B">
        <w:rPr>
          <w:rFonts w:ascii="Times New Roman" w:hAnsi="Times New Roman" w:cs="Times New Roman" w:hint="eastAsia"/>
        </w:rPr>
        <w:t xml:space="preserve">eturnees are not familiar with the </w:t>
      </w:r>
      <w:r w:rsidR="00144F9F" w:rsidRPr="003B731B">
        <w:rPr>
          <w:rFonts w:ascii="Times New Roman" w:hAnsi="Times New Roman" w:cs="Times New Roman" w:hint="eastAsia"/>
        </w:rPr>
        <w:t xml:space="preserve">local </w:t>
      </w:r>
      <w:r w:rsidR="005D7205" w:rsidRPr="003B731B">
        <w:rPr>
          <w:rFonts w:ascii="Times New Roman" w:hAnsi="Times New Roman" w:cs="Times New Roman" w:hint="eastAsia"/>
        </w:rPr>
        <w:t xml:space="preserve">business </w:t>
      </w:r>
      <w:r w:rsidR="00144F9F" w:rsidRPr="003B731B">
        <w:rPr>
          <w:rFonts w:ascii="Times New Roman" w:hAnsi="Times New Roman" w:cs="Times New Roman" w:hint="eastAsia"/>
        </w:rPr>
        <w:t>rules; and 4</w:t>
      </w:r>
      <w:r w:rsidR="005D7205" w:rsidRPr="003B731B">
        <w:rPr>
          <w:rFonts w:ascii="Times New Roman" w:hAnsi="Times New Roman" w:cs="Times New Roman" w:hint="eastAsia"/>
        </w:rPr>
        <w:t xml:space="preserve">) </w:t>
      </w:r>
      <w:r w:rsidR="00C046CE">
        <w:rPr>
          <w:rFonts w:ascii="Times New Roman" w:hAnsi="Times New Roman" w:cs="Times New Roman"/>
        </w:rPr>
        <w:t>r</w:t>
      </w:r>
      <w:r w:rsidR="00203EEB" w:rsidRPr="003B731B">
        <w:rPr>
          <w:rFonts w:ascii="Times New Roman" w:hAnsi="Times New Roman" w:cs="Times New Roman" w:hint="eastAsia"/>
        </w:rPr>
        <w:t xml:space="preserve">eturnees are confused </w:t>
      </w:r>
      <w:r w:rsidR="009A0CA5" w:rsidRPr="003B731B">
        <w:rPr>
          <w:rFonts w:ascii="Times New Roman" w:hAnsi="Times New Roman" w:cs="Times New Roman"/>
        </w:rPr>
        <w:t>by</w:t>
      </w:r>
      <w:r w:rsidR="009A0CA5" w:rsidRPr="003B731B">
        <w:rPr>
          <w:rFonts w:ascii="Times New Roman" w:hAnsi="Times New Roman" w:cs="Times New Roman" w:hint="eastAsia"/>
        </w:rPr>
        <w:t xml:space="preserve"> </w:t>
      </w:r>
      <w:r w:rsidR="00203EEB" w:rsidRPr="003B731B">
        <w:rPr>
          <w:rFonts w:ascii="Times New Roman" w:hAnsi="Times New Roman" w:cs="Times New Roman" w:hint="eastAsia"/>
        </w:rPr>
        <w:t xml:space="preserve">the </w:t>
      </w:r>
      <w:r w:rsidR="00203EEB" w:rsidRPr="003B731B">
        <w:rPr>
          <w:rFonts w:ascii="Times New Roman" w:hAnsi="Times New Roman" w:cs="Times New Roman"/>
        </w:rPr>
        <w:t>cultural</w:t>
      </w:r>
      <w:r w:rsidR="00203EEB" w:rsidRPr="003B731B">
        <w:rPr>
          <w:rFonts w:ascii="Times New Roman" w:hAnsi="Times New Roman" w:cs="Times New Roman" w:hint="eastAsia"/>
        </w:rPr>
        <w:t xml:space="preserve"> conflict between </w:t>
      </w:r>
      <w:r w:rsidR="00C046CE">
        <w:rPr>
          <w:rFonts w:ascii="Times New Roman" w:hAnsi="Times New Roman" w:cs="Times New Roman"/>
        </w:rPr>
        <w:t xml:space="preserve">the </w:t>
      </w:r>
      <w:r w:rsidR="00203EEB" w:rsidRPr="003B731B">
        <w:rPr>
          <w:rFonts w:ascii="Times New Roman" w:hAnsi="Times New Roman" w:cs="Times New Roman" w:hint="eastAsia"/>
        </w:rPr>
        <w:t xml:space="preserve">home and host countries. </w:t>
      </w:r>
    </w:p>
    <w:p w14:paraId="449060E2" w14:textId="3C9FB8EC" w:rsidR="00AF5FDE" w:rsidRPr="003B731B" w:rsidRDefault="00B61D47" w:rsidP="00C046CE">
      <w:pPr>
        <w:spacing w:line="480" w:lineRule="auto"/>
        <w:ind w:firstLineChars="177" w:firstLine="425"/>
        <w:outlineLvl w:val="0"/>
        <w:rPr>
          <w:rFonts w:ascii="Times New Roman" w:hAnsi="Times New Roman" w:cs="Times New Roman"/>
        </w:rPr>
      </w:pPr>
      <w:r w:rsidRPr="003B731B">
        <w:rPr>
          <w:rFonts w:ascii="Times New Roman" w:hAnsi="Times New Roman" w:cs="Times New Roman" w:hint="eastAsia"/>
        </w:rPr>
        <w:t xml:space="preserve">The </w:t>
      </w:r>
      <w:r w:rsidRPr="003B731B">
        <w:rPr>
          <w:rFonts w:ascii="Times New Roman" w:hAnsi="Times New Roman" w:cs="Times New Roman"/>
        </w:rPr>
        <w:t>assessment</w:t>
      </w:r>
      <w:r w:rsidRPr="003B731B">
        <w:rPr>
          <w:rFonts w:ascii="Times New Roman" w:hAnsi="Times New Roman" w:cs="Times New Roman" w:hint="eastAsia"/>
        </w:rPr>
        <w:t xml:space="preserve"> of their disadvantages </w:t>
      </w:r>
      <w:r w:rsidR="009A0CA5" w:rsidRPr="003B731B">
        <w:rPr>
          <w:rFonts w:ascii="Times New Roman" w:hAnsi="Times New Roman" w:cs="Times New Roman"/>
        </w:rPr>
        <w:t>compared with</w:t>
      </w:r>
      <w:r w:rsidR="009A0CA5" w:rsidRPr="003B731B">
        <w:rPr>
          <w:rFonts w:ascii="Times New Roman" w:hAnsi="Times New Roman" w:cs="Times New Roman" w:hint="eastAsia"/>
        </w:rPr>
        <w:t xml:space="preserve"> </w:t>
      </w:r>
      <w:r w:rsidRPr="003B731B">
        <w:rPr>
          <w:rFonts w:ascii="Times New Roman" w:hAnsi="Times New Roman" w:cs="Times New Roman" w:hint="eastAsia"/>
        </w:rPr>
        <w:t>local entrepreneurs to some extent reflects the returnee entrepreneurs</w:t>
      </w:r>
      <w:r w:rsidRPr="003B731B">
        <w:rPr>
          <w:rFonts w:ascii="Times New Roman" w:hAnsi="Times New Roman" w:cs="Times New Roman"/>
        </w:rPr>
        <w:t>’</w:t>
      </w:r>
      <w:r w:rsidRPr="003B731B">
        <w:rPr>
          <w:rFonts w:ascii="Times New Roman" w:hAnsi="Times New Roman" w:cs="Times New Roman" w:hint="eastAsia"/>
        </w:rPr>
        <w:t xml:space="preserve"> expectation of firm performance. Therefore, we</w:t>
      </w:r>
      <w:r w:rsidRPr="003B731B">
        <w:rPr>
          <w:rFonts w:hint="eastAsia"/>
        </w:rPr>
        <w:t xml:space="preserve"> </w:t>
      </w:r>
      <w:r w:rsidRPr="003B731B">
        <w:rPr>
          <w:rFonts w:ascii="Times New Roman" w:hAnsi="Times New Roman" w:cs="Times New Roman"/>
        </w:rPr>
        <w:t xml:space="preserve">divided the respondents into subgroups </w:t>
      </w:r>
      <w:r w:rsidR="00980DE2" w:rsidRPr="003B731B">
        <w:rPr>
          <w:rFonts w:ascii="Times New Roman" w:hAnsi="Times New Roman" w:cs="Times New Roman" w:hint="eastAsia"/>
        </w:rPr>
        <w:t>using different threshold</w:t>
      </w:r>
      <w:r w:rsidR="008A1D90" w:rsidRPr="003B731B">
        <w:rPr>
          <w:rFonts w:ascii="Times New Roman" w:hAnsi="Times New Roman" w:cs="Times New Roman" w:hint="eastAsia"/>
        </w:rPr>
        <w:t>s</w:t>
      </w:r>
      <w:r w:rsidR="00980DE2" w:rsidRPr="003B731B">
        <w:rPr>
          <w:rFonts w:ascii="Times New Roman" w:hAnsi="Times New Roman" w:cs="Times New Roman" w:hint="eastAsia"/>
        </w:rPr>
        <w:t xml:space="preserve"> </w:t>
      </w:r>
      <w:r w:rsidRPr="003B731B">
        <w:rPr>
          <w:rFonts w:ascii="Times New Roman" w:hAnsi="Times New Roman" w:cs="Times New Roman"/>
        </w:rPr>
        <w:t>according to different levels of the returnees’ home country embeddedness</w:t>
      </w:r>
      <w:r w:rsidR="00980DE2" w:rsidRPr="003B731B">
        <w:rPr>
          <w:rFonts w:ascii="Times New Roman" w:hAnsi="Times New Roman" w:cs="Times New Roman" w:hint="eastAsia"/>
        </w:rPr>
        <w:t xml:space="preserve">. Specifically, the respondent sample </w:t>
      </w:r>
      <w:r w:rsidR="009A0CA5" w:rsidRPr="003B731B">
        <w:rPr>
          <w:rFonts w:ascii="Times New Roman" w:hAnsi="Times New Roman" w:cs="Times New Roman"/>
        </w:rPr>
        <w:t>was</w:t>
      </w:r>
      <w:r w:rsidR="009A0CA5" w:rsidRPr="003B731B">
        <w:rPr>
          <w:rFonts w:ascii="Times New Roman" w:hAnsi="Times New Roman" w:cs="Times New Roman" w:hint="eastAsia"/>
        </w:rPr>
        <w:t xml:space="preserve"> </w:t>
      </w:r>
      <w:r w:rsidR="00980DE2" w:rsidRPr="003B731B">
        <w:rPr>
          <w:rFonts w:ascii="Times New Roman" w:hAnsi="Times New Roman" w:cs="Times New Roman" w:hint="eastAsia"/>
        </w:rPr>
        <w:t>divided into two, three, and four subgroups</w:t>
      </w:r>
      <w:r w:rsidR="00063BC7" w:rsidRPr="003B731B">
        <w:rPr>
          <w:rFonts w:ascii="Times New Roman" w:hAnsi="Times New Roman" w:cs="Times New Roman" w:hint="eastAsia"/>
        </w:rPr>
        <w:t xml:space="preserve">, and the ANOVA </w:t>
      </w:r>
      <w:r w:rsidR="00153D83" w:rsidRPr="003B731B">
        <w:rPr>
          <w:rFonts w:ascii="Times New Roman" w:hAnsi="Times New Roman" w:cs="Times New Roman"/>
        </w:rPr>
        <w:t xml:space="preserve">results </w:t>
      </w:r>
      <w:r w:rsidR="00063BC7" w:rsidRPr="003B731B">
        <w:rPr>
          <w:rFonts w:ascii="Times New Roman" w:hAnsi="Times New Roman" w:cs="Times New Roman" w:hint="eastAsia"/>
        </w:rPr>
        <w:t xml:space="preserve">consistently show that returnee entrepreneurs with different levels of home country </w:t>
      </w:r>
      <w:r w:rsidR="00641AB0" w:rsidRPr="003B731B">
        <w:rPr>
          <w:rFonts w:ascii="Times New Roman" w:hAnsi="Times New Roman" w:cs="Times New Roman"/>
        </w:rPr>
        <w:t>embeddedness</w:t>
      </w:r>
      <w:r w:rsidR="00063BC7" w:rsidRPr="003B731B">
        <w:rPr>
          <w:rFonts w:ascii="Times New Roman" w:hAnsi="Times New Roman" w:cs="Times New Roman" w:hint="eastAsia"/>
        </w:rPr>
        <w:t xml:space="preserve"> do not differ significantly in their perception of disadvantages in </w:t>
      </w:r>
      <w:r w:rsidR="004860AF" w:rsidRPr="003B731B">
        <w:rPr>
          <w:rFonts w:ascii="Times New Roman" w:hAnsi="Times New Roman" w:cs="Times New Roman"/>
        </w:rPr>
        <w:t xml:space="preserve">the local </w:t>
      </w:r>
      <w:r w:rsidR="00063BC7" w:rsidRPr="003B731B">
        <w:rPr>
          <w:rFonts w:ascii="Times New Roman" w:hAnsi="Times New Roman" w:cs="Times New Roman" w:hint="eastAsia"/>
        </w:rPr>
        <w:t xml:space="preserve">market or in institutional comprehension </w:t>
      </w:r>
      <w:r w:rsidR="00063BC7" w:rsidRPr="003B731B">
        <w:rPr>
          <w:rFonts w:ascii="Times New Roman" w:hAnsi="Times New Roman" w:cs="Times New Roman"/>
        </w:rPr>
        <w:t>compared</w:t>
      </w:r>
      <w:r w:rsidR="00063BC7" w:rsidRPr="003B731B">
        <w:rPr>
          <w:rFonts w:ascii="Times New Roman" w:hAnsi="Times New Roman" w:cs="Times New Roman" w:hint="eastAsia"/>
        </w:rPr>
        <w:t xml:space="preserve"> with local </w:t>
      </w:r>
      <w:r w:rsidR="004860AF" w:rsidRPr="003B731B">
        <w:rPr>
          <w:rFonts w:ascii="Times New Roman" w:hAnsi="Times New Roman" w:cs="Times New Roman"/>
        </w:rPr>
        <w:t xml:space="preserve">peers </w:t>
      </w:r>
      <w:r w:rsidR="00063BC7" w:rsidRPr="003B731B">
        <w:rPr>
          <w:rFonts w:ascii="Times New Roman" w:hAnsi="Times New Roman" w:cs="Times New Roman" w:hint="eastAsia"/>
        </w:rPr>
        <w:t>(Two subgroups betw</w:t>
      </w:r>
      <w:r w:rsidR="00A84B5A" w:rsidRPr="003B731B">
        <w:rPr>
          <w:rFonts w:ascii="Times New Roman" w:hAnsi="Times New Roman" w:cs="Times New Roman" w:hint="eastAsia"/>
        </w:rPr>
        <w:t>een</w:t>
      </w:r>
      <w:r w:rsidR="003B731B" w:rsidRPr="003B731B">
        <w:rPr>
          <w:rFonts w:ascii="Times New Roman" w:hAnsi="Times New Roman" w:cs="Times New Roman"/>
        </w:rPr>
        <w:t>-</w:t>
      </w:r>
      <w:r w:rsidR="00A84B5A" w:rsidRPr="003B731B">
        <w:rPr>
          <w:rFonts w:ascii="Times New Roman" w:hAnsi="Times New Roman" w:cs="Times New Roman" w:hint="eastAsia"/>
        </w:rPr>
        <w:t xml:space="preserve">group ANOVA: F=0.26, p=0.61; </w:t>
      </w:r>
      <w:r w:rsidR="00063BC7" w:rsidRPr="003B731B">
        <w:rPr>
          <w:rFonts w:ascii="Times New Roman" w:hAnsi="Times New Roman" w:cs="Times New Roman" w:hint="eastAsia"/>
        </w:rPr>
        <w:t>F=0.58, p=0.45; Three subgroups betw</w:t>
      </w:r>
      <w:r w:rsidR="00A84B5A" w:rsidRPr="003B731B">
        <w:rPr>
          <w:rFonts w:ascii="Times New Roman" w:hAnsi="Times New Roman" w:cs="Times New Roman" w:hint="eastAsia"/>
        </w:rPr>
        <w:t>een</w:t>
      </w:r>
      <w:r w:rsidR="003B731B" w:rsidRPr="003B731B">
        <w:rPr>
          <w:rFonts w:ascii="Times New Roman" w:hAnsi="Times New Roman" w:cs="Times New Roman"/>
        </w:rPr>
        <w:t>-</w:t>
      </w:r>
      <w:r w:rsidR="00A84B5A" w:rsidRPr="003B731B">
        <w:rPr>
          <w:rFonts w:ascii="Times New Roman" w:hAnsi="Times New Roman" w:cs="Times New Roman" w:hint="eastAsia"/>
        </w:rPr>
        <w:t xml:space="preserve">group ANOVA: F=0.64, p=0.53; </w:t>
      </w:r>
      <w:r w:rsidR="00063BC7" w:rsidRPr="003B731B">
        <w:rPr>
          <w:rFonts w:ascii="Times New Roman" w:hAnsi="Times New Roman" w:cs="Times New Roman" w:hint="eastAsia"/>
        </w:rPr>
        <w:t>F=1.05, p=0.35; Four subgroups betw</w:t>
      </w:r>
      <w:r w:rsidR="00A84B5A" w:rsidRPr="003B731B">
        <w:rPr>
          <w:rFonts w:ascii="Times New Roman" w:hAnsi="Times New Roman" w:cs="Times New Roman" w:hint="eastAsia"/>
        </w:rPr>
        <w:t>een</w:t>
      </w:r>
      <w:r w:rsidR="003B731B" w:rsidRPr="003B731B">
        <w:rPr>
          <w:rFonts w:ascii="Times New Roman" w:hAnsi="Times New Roman" w:cs="Times New Roman"/>
        </w:rPr>
        <w:t>-</w:t>
      </w:r>
      <w:r w:rsidR="00A84B5A" w:rsidRPr="003B731B">
        <w:rPr>
          <w:rFonts w:ascii="Times New Roman" w:hAnsi="Times New Roman" w:cs="Times New Roman" w:hint="eastAsia"/>
        </w:rPr>
        <w:t xml:space="preserve">group ANOVA: F=0.91, p=0.45; </w:t>
      </w:r>
      <w:r w:rsidR="00063BC7" w:rsidRPr="003B731B">
        <w:rPr>
          <w:rFonts w:ascii="Times New Roman" w:hAnsi="Times New Roman" w:cs="Times New Roman" w:hint="eastAsia"/>
        </w:rPr>
        <w:t xml:space="preserve">F=0.91, p=0.45). </w:t>
      </w:r>
      <w:r w:rsidR="00A84B5A" w:rsidRPr="003B731B">
        <w:rPr>
          <w:rFonts w:ascii="Times New Roman" w:hAnsi="Times New Roman" w:cs="Times New Roman" w:hint="eastAsia"/>
        </w:rPr>
        <w:t xml:space="preserve">Therefore, </w:t>
      </w:r>
      <w:r w:rsidR="00B266AE" w:rsidRPr="003B731B">
        <w:rPr>
          <w:rFonts w:ascii="Times New Roman" w:hAnsi="Times New Roman" w:cs="Times New Roman" w:hint="eastAsia"/>
        </w:rPr>
        <w:t xml:space="preserve">the </w:t>
      </w:r>
      <w:r w:rsidR="00A84B5A" w:rsidRPr="003B731B">
        <w:rPr>
          <w:rFonts w:ascii="Times New Roman" w:hAnsi="Times New Roman" w:cs="Times New Roman" w:hint="eastAsia"/>
        </w:rPr>
        <w:t xml:space="preserve">systematic bias in performance satisfaction </w:t>
      </w:r>
      <w:r w:rsidR="007A3360" w:rsidRPr="003B731B">
        <w:rPr>
          <w:rFonts w:ascii="Times New Roman" w:hAnsi="Times New Roman" w:cs="Times New Roman"/>
        </w:rPr>
        <w:t xml:space="preserve">with </w:t>
      </w:r>
      <w:r w:rsidR="00B266AE" w:rsidRPr="003B731B">
        <w:rPr>
          <w:rFonts w:ascii="Times New Roman" w:hAnsi="Times New Roman" w:cs="Times New Roman" w:hint="eastAsia"/>
        </w:rPr>
        <w:t>different levels of returnee entrepreneurs</w:t>
      </w:r>
      <w:r w:rsidR="00B266AE" w:rsidRPr="003B731B">
        <w:rPr>
          <w:rFonts w:ascii="Times New Roman" w:hAnsi="Times New Roman" w:cs="Times New Roman"/>
        </w:rPr>
        <w:t>’</w:t>
      </w:r>
      <w:r w:rsidR="00B266AE" w:rsidRPr="003B731B">
        <w:rPr>
          <w:rFonts w:ascii="Times New Roman" w:hAnsi="Times New Roman" w:cs="Times New Roman" w:hint="eastAsia"/>
        </w:rPr>
        <w:t xml:space="preserve"> home country embeddedness may not be a serious concern</w:t>
      </w:r>
      <w:r w:rsidR="006A341D" w:rsidRPr="003B731B">
        <w:rPr>
          <w:rFonts w:ascii="Times New Roman" w:hAnsi="Times New Roman" w:cs="Times New Roman" w:hint="eastAsia"/>
        </w:rPr>
        <w:t xml:space="preserve"> in this study.</w:t>
      </w:r>
    </w:p>
    <w:p w14:paraId="71060014" w14:textId="78CE1C7A" w:rsidR="00F970CA" w:rsidRPr="003B731B" w:rsidRDefault="00BA65AC" w:rsidP="00FB255F">
      <w:pPr>
        <w:pStyle w:val="ListParagraph"/>
        <w:numPr>
          <w:ilvl w:val="0"/>
          <w:numId w:val="3"/>
        </w:numPr>
        <w:spacing w:line="480" w:lineRule="auto"/>
        <w:ind w:firstLineChars="0"/>
        <w:rPr>
          <w:rFonts w:ascii="Times New Roman" w:hAnsi="Times New Roman" w:cs="Times New Roman"/>
          <w:b/>
          <w:kern w:val="0"/>
        </w:rPr>
      </w:pPr>
      <w:r w:rsidRPr="003B731B">
        <w:rPr>
          <w:rFonts w:ascii="Times New Roman" w:hAnsi="Times New Roman" w:cs="Times New Roman"/>
          <w:b/>
          <w:kern w:val="0"/>
        </w:rPr>
        <w:t>D</w:t>
      </w:r>
      <w:r w:rsidR="00534036" w:rsidRPr="003B731B">
        <w:rPr>
          <w:rFonts w:ascii="Times New Roman" w:hAnsi="Times New Roman" w:cs="Times New Roman"/>
          <w:b/>
          <w:kern w:val="0"/>
        </w:rPr>
        <w:t>iscussion</w:t>
      </w:r>
    </w:p>
    <w:p w14:paraId="6E7792C6" w14:textId="6E85A861" w:rsidR="00C571A3" w:rsidRDefault="00BA65AC" w:rsidP="001354CF">
      <w:pPr>
        <w:spacing w:line="480" w:lineRule="auto"/>
        <w:ind w:firstLineChars="177" w:firstLine="425"/>
        <w:rPr>
          <w:rFonts w:asciiTheme="majorBidi" w:hAnsiTheme="majorBidi" w:cstheme="majorBidi"/>
          <w:kern w:val="0"/>
        </w:rPr>
      </w:pPr>
      <w:r w:rsidRPr="003B731B">
        <w:rPr>
          <w:rFonts w:ascii="Times New Roman" w:hAnsi="Times New Roman" w:cs="Times New Roman"/>
          <w:kern w:val="0"/>
        </w:rPr>
        <w:t xml:space="preserve">This study </w:t>
      </w:r>
      <w:r w:rsidR="00D457F8" w:rsidRPr="003B731B">
        <w:rPr>
          <w:rFonts w:ascii="Times New Roman" w:hAnsi="Times New Roman" w:cs="Times New Roman"/>
          <w:kern w:val="0"/>
        </w:rPr>
        <w:t xml:space="preserve">examines the extent to which </w:t>
      </w:r>
      <w:r w:rsidR="00483BC6" w:rsidRPr="003B731B">
        <w:rPr>
          <w:rFonts w:ascii="Times New Roman" w:hAnsi="Times New Roman" w:cs="Times New Roman"/>
          <w:kern w:val="0"/>
        </w:rPr>
        <w:t>r</w:t>
      </w:r>
      <w:r w:rsidRPr="003B731B">
        <w:rPr>
          <w:rFonts w:ascii="Times New Roman" w:hAnsi="Times New Roman" w:cs="Times New Roman"/>
          <w:kern w:val="0"/>
        </w:rPr>
        <w:t>eturnee entrepreneur</w:t>
      </w:r>
      <w:r w:rsidR="00483BC6" w:rsidRPr="003B731B">
        <w:rPr>
          <w:rFonts w:ascii="Times New Roman" w:hAnsi="Times New Roman" w:cs="Times New Roman"/>
          <w:kern w:val="0"/>
        </w:rPr>
        <w:t>s</w:t>
      </w:r>
      <w:r w:rsidRPr="003B731B">
        <w:rPr>
          <w:rFonts w:ascii="Times New Roman" w:hAnsi="Times New Roman" w:cs="Times New Roman"/>
          <w:kern w:val="0"/>
        </w:rPr>
        <w:t xml:space="preserve">’ </w:t>
      </w:r>
      <w:r w:rsidR="006A341D" w:rsidRPr="003B731B">
        <w:rPr>
          <w:rFonts w:ascii="Times New Roman" w:hAnsi="Times New Roman" w:cs="Times New Roman" w:hint="eastAsia"/>
          <w:kern w:val="0"/>
        </w:rPr>
        <w:t>home country embeddedness</w:t>
      </w:r>
      <w:r w:rsidR="00B736DA" w:rsidRPr="003B731B">
        <w:rPr>
          <w:rFonts w:ascii="Times New Roman" w:hAnsi="Times New Roman" w:cs="Times New Roman"/>
          <w:kern w:val="0"/>
        </w:rPr>
        <w:t xml:space="preserve"> </w:t>
      </w:r>
      <w:r w:rsidR="00F4348A">
        <w:rPr>
          <w:rFonts w:ascii="Times New Roman" w:hAnsi="Times New Roman" w:cs="Times New Roman" w:hint="eastAsia"/>
          <w:kern w:val="0"/>
        </w:rPr>
        <w:t>while overseas</w:t>
      </w:r>
      <w:r w:rsidR="00783C59" w:rsidRPr="003B731B">
        <w:rPr>
          <w:rFonts w:ascii="Times New Roman" w:hAnsi="Times New Roman" w:cs="Times New Roman"/>
          <w:kern w:val="0"/>
        </w:rPr>
        <w:t>—</w:t>
      </w:r>
      <w:r w:rsidR="00153D83" w:rsidRPr="003B731B">
        <w:rPr>
          <w:rFonts w:ascii="Times New Roman" w:hAnsi="Times New Roman" w:cs="Times New Roman"/>
          <w:kern w:val="0"/>
        </w:rPr>
        <w:t xml:space="preserve"> </w:t>
      </w:r>
      <w:r w:rsidR="006A341D" w:rsidRPr="003B731B">
        <w:rPr>
          <w:rFonts w:ascii="Times New Roman" w:hAnsi="Times New Roman" w:cs="Times New Roman" w:hint="eastAsia"/>
          <w:kern w:val="0"/>
        </w:rPr>
        <w:t xml:space="preserve">involvement in </w:t>
      </w:r>
      <w:r w:rsidR="00153D83" w:rsidRPr="003B731B">
        <w:rPr>
          <w:rFonts w:ascii="Times New Roman" w:hAnsi="Times New Roman" w:cs="Times New Roman"/>
          <w:kern w:val="0"/>
        </w:rPr>
        <w:t xml:space="preserve">the </w:t>
      </w:r>
      <w:r w:rsidRPr="003B731B">
        <w:rPr>
          <w:rFonts w:ascii="Times New Roman" w:hAnsi="Times New Roman" w:cs="Times New Roman"/>
          <w:kern w:val="0"/>
        </w:rPr>
        <w:t>home country</w:t>
      </w:r>
      <w:r w:rsidR="00B736DA" w:rsidRPr="003B731B">
        <w:rPr>
          <w:rFonts w:ascii="Times New Roman" w:hAnsi="Times New Roman" w:cs="Times New Roman"/>
          <w:kern w:val="0"/>
        </w:rPr>
        <w:t>-</w:t>
      </w:r>
      <w:r w:rsidR="006A341D" w:rsidRPr="003B731B">
        <w:rPr>
          <w:rFonts w:ascii="Times New Roman" w:hAnsi="Times New Roman" w:cs="Times New Roman" w:hint="eastAsia"/>
          <w:kern w:val="0"/>
        </w:rPr>
        <w:t xml:space="preserve">related </w:t>
      </w:r>
      <w:r w:rsidRPr="003B731B">
        <w:rPr>
          <w:rFonts w:ascii="Times New Roman" w:hAnsi="Times New Roman" w:cs="Times New Roman"/>
          <w:kern w:val="0"/>
        </w:rPr>
        <w:t>network</w:t>
      </w:r>
      <w:r w:rsidR="00B736DA" w:rsidRPr="003B731B">
        <w:rPr>
          <w:rFonts w:ascii="Times New Roman" w:hAnsi="Times New Roman" w:cs="Times New Roman"/>
          <w:kern w:val="0"/>
        </w:rPr>
        <w:t xml:space="preserve"> </w:t>
      </w:r>
      <w:r w:rsidR="00360824">
        <w:rPr>
          <w:rFonts w:ascii="Times New Roman" w:hAnsi="Times New Roman" w:cs="Times New Roman" w:hint="eastAsia"/>
          <w:kern w:val="0"/>
        </w:rPr>
        <w:t>when they a</w:t>
      </w:r>
      <w:r w:rsidR="00F4348A">
        <w:rPr>
          <w:rFonts w:ascii="Times New Roman" w:hAnsi="Times New Roman" w:cs="Times New Roman" w:hint="eastAsia"/>
          <w:kern w:val="0"/>
        </w:rPr>
        <w:t>r</w:t>
      </w:r>
      <w:r w:rsidR="00360824">
        <w:rPr>
          <w:rFonts w:ascii="Times New Roman" w:hAnsi="Times New Roman" w:cs="Times New Roman" w:hint="eastAsia"/>
          <w:kern w:val="0"/>
        </w:rPr>
        <w:t>e</w:t>
      </w:r>
      <w:r w:rsidR="00F4348A">
        <w:rPr>
          <w:rFonts w:ascii="Times New Roman" w:hAnsi="Times New Roman" w:cs="Times New Roman" w:hint="eastAsia"/>
          <w:kern w:val="0"/>
        </w:rPr>
        <w:t xml:space="preserve"> abroad</w:t>
      </w:r>
      <w:r w:rsidR="00783C59" w:rsidRPr="003B731B">
        <w:rPr>
          <w:rFonts w:ascii="Times New Roman" w:hAnsi="Times New Roman" w:cs="Times New Roman"/>
          <w:kern w:val="0"/>
        </w:rPr>
        <w:t>—</w:t>
      </w:r>
      <w:r w:rsidR="00B736DA" w:rsidRPr="003B731B">
        <w:rPr>
          <w:rFonts w:ascii="Times New Roman" w:hAnsi="Times New Roman" w:cs="Times New Roman"/>
          <w:kern w:val="0"/>
        </w:rPr>
        <w:t xml:space="preserve"> </w:t>
      </w:r>
      <w:r w:rsidR="006A341D" w:rsidRPr="003B731B">
        <w:rPr>
          <w:rFonts w:ascii="Times New Roman" w:hAnsi="Times New Roman" w:cs="Times New Roman" w:hint="eastAsia"/>
          <w:kern w:val="0"/>
        </w:rPr>
        <w:t>enhances</w:t>
      </w:r>
      <w:r w:rsidR="006A341D" w:rsidRPr="003B731B">
        <w:rPr>
          <w:rFonts w:ascii="Times New Roman" w:hAnsi="Times New Roman" w:cs="Times New Roman"/>
          <w:kern w:val="0"/>
        </w:rPr>
        <w:t xml:space="preserve"> </w:t>
      </w:r>
      <w:r w:rsidRPr="003B731B">
        <w:rPr>
          <w:rFonts w:ascii="Times New Roman" w:hAnsi="Times New Roman" w:cs="Times New Roman"/>
          <w:kern w:val="0"/>
        </w:rPr>
        <w:t>entrepreneurial firm performance</w:t>
      </w:r>
      <w:r w:rsidR="00D457F8" w:rsidRPr="003B731B">
        <w:rPr>
          <w:rFonts w:ascii="Times New Roman" w:hAnsi="Times New Roman" w:cs="Times New Roman"/>
          <w:kern w:val="0"/>
        </w:rPr>
        <w:t xml:space="preserve"> via </w:t>
      </w:r>
      <w:r w:rsidR="00BE4EA0">
        <w:rPr>
          <w:rFonts w:ascii="Times New Roman" w:hAnsi="Times New Roman" w:cs="Times New Roman"/>
          <w:kern w:val="0"/>
        </w:rPr>
        <w:t>domestic</w:t>
      </w:r>
      <w:r w:rsidR="00BE4EA0">
        <w:rPr>
          <w:rFonts w:ascii="Times New Roman" w:hAnsi="Times New Roman" w:cs="Times New Roman" w:hint="eastAsia"/>
          <w:kern w:val="0"/>
        </w:rPr>
        <w:t xml:space="preserve"> </w:t>
      </w:r>
      <w:r w:rsidR="00D457F8" w:rsidRPr="003B731B">
        <w:rPr>
          <w:rFonts w:ascii="Times New Roman" w:hAnsi="Times New Roman" w:cs="Times New Roman"/>
          <w:kern w:val="0"/>
        </w:rPr>
        <w:t>resource acquisition</w:t>
      </w:r>
      <w:r w:rsidRPr="003B731B">
        <w:rPr>
          <w:rFonts w:ascii="Times New Roman" w:hAnsi="Times New Roman" w:cs="Times New Roman"/>
          <w:kern w:val="0"/>
        </w:rPr>
        <w:t xml:space="preserve"> and </w:t>
      </w:r>
      <w:r w:rsidR="00C847F2" w:rsidRPr="003B731B">
        <w:rPr>
          <w:rFonts w:ascii="Times New Roman" w:hAnsi="Times New Roman" w:cs="Times New Roman" w:hint="eastAsia"/>
          <w:kern w:val="0"/>
        </w:rPr>
        <w:t xml:space="preserve">the boundary conditions to substitute the impact of </w:t>
      </w:r>
      <w:r w:rsidR="004860AF" w:rsidRPr="003B731B">
        <w:rPr>
          <w:rFonts w:ascii="Times New Roman" w:hAnsi="Times New Roman" w:cs="Times New Roman"/>
          <w:kern w:val="0"/>
        </w:rPr>
        <w:t xml:space="preserve">such </w:t>
      </w:r>
      <w:r w:rsidR="00F4348A">
        <w:rPr>
          <w:rFonts w:ascii="Times New Roman" w:hAnsi="Times New Roman" w:cs="Times New Roman" w:hint="eastAsia"/>
          <w:kern w:val="0"/>
        </w:rPr>
        <w:t>embeddedness</w:t>
      </w:r>
      <w:r w:rsidRPr="003B731B">
        <w:rPr>
          <w:rFonts w:ascii="Times New Roman" w:hAnsi="Times New Roman" w:cs="Times New Roman"/>
          <w:kern w:val="0"/>
        </w:rPr>
        <w:t xml:space="preserve">. </w:t>
      </w:r>
      <w:r w:rsidR="00D457F8" w:rsidRPr="003B731B">
        <w:rPr>
          <w:rFonts w:ascii="Times New Roman" w:hAnsi="Times New Roman" w:cs="Times New Roman"/>
          <w:kern w:val="0"/>
        </w:rPr>
        <w:t>By focusing on</w:t>
      </w:r>
      <w:r w:rsidR="00DB5A30" w:rsidRPr="003B731B">
        <w:rPr>
          <w:rFonts w:ascii="Times New Roman" w:hAnsi="Times New Roman" w:cs="Times New Roman"/>
          <w:kern w:val="0"/>
        </w:rPr>
        <w:t xml:space="preserve"> the within-group differences </w:t>
      </w:r>
      <w:r w:rsidR="004D2731">
        <w:rPr>
          <w:rFonts w:ascii="Times New Roman" w:hAnsi="Times New Roman" w:cs="Times New Roman"/>
          <w:kern w:val="0"/>
        </w:rPr>
        <w:t xml:space="preserve">in </w:t>
      </w:r>
      <w:r w:rsidR="00D457F8" w:rsidRPr="003B731B">
        <w:rPr>
          <w:rFonts w:ascii="Times New Roman" w:hAnsi="Times New Roman" w:cs="Times New Roman"/>
          <w:kern w:val="0"/>
        </w:rPr>
        <w:t xml:space="preserve">returnee entrepreneurs’ </w:t>
      </w:r>
      <w:r w:rsidR="00C847F2" w:rsidRPr="003B731B">
        <w:rPr>
          <w:rFonts w:ascii="Times New Roman" w:hAnsi="Times New Roman" w:cs="Times New Roman" w:hint="eastAsia"/>
          <w:kern w:val="0"/>
        </w:rPr>
        <w:t>home country embeddedness</w:t>
      </w:r>
      <w:r w:rsidR="00D457F8" w:rsidRPr="003B731B">
        <w:rPr>
          <w:rFonts w:ascii="Times New Roman" w:hAnsi="Times New Roman" w:cs="Times New Roman"/>
          <w:kern w:val="0"/>
        </w:rPr>
        <w:t xml:space="preserve">, we </w:t>
      </w:r>
      <w:r w:rsidR="00F944B0">
        <w:rPr>
          <w:rFonts w:ascii="Times New Roman" w:hAnsi="Times New Roman" w:cs="Times New Roman" w:hint="eastAsia"/>
          <w:kern w:val="0"/>
        </w:rPr>
        <w:t xml:space="preserve">further deepen the </w:t>
      </w:r>
      <w:r w:rsidR="00F944B0">
        <w:rPr>
          <w:rFonts w:ascii="Times New Roman" w:hAnsi="Times New Roman" w:cs="Times New Roman"/>
          <w:kern w:val="0"/>
        </w:rPr>
        <w:t>understanding</w:t>
      </w:r>
      <w:r w:rsidR="00F944B0">
        <w:rPr>
          <w:rFonts w:ascii="Times New Roman" w:hAnsi="Times New Roman" w:cs="Times New Roman" w:hint="eastAsia"/>
          <w:kern w:val="0"/>
        </w:rPr>
        <w:t xml:space="preserve"> </w:t>
      </w:r>
      <w:r w:rsidR="00AA04A3">
        <w:rPr>
          <w:rFonts w:ascii="Times New Roman" w:hAnsi="Times New Roman" w:cs="Times New Roman"/>
          <w:kern w:val="0"/>
        </w:rPr>
        <w:t xml:space="preserve">of </w:t>
      </w:r>
      <w:r w:rsidR="00F52D50">
        <w:rPr>
          <w:rFonts w:ascii="Times New Roman" w:hAnsi="Times New Roman" w:cs="Times New Roman" w:hint="eastAsia"/>
          <w:kern w:val="0"/>
        </w:rPr>
        <w:t>the complex</w:t>
      </w:r>
      <w:r w:rsidR="00CF4E52">
        <w:rPr>
          <w:rFonts w:ascii="Times New Roman" w:hAnsi="Times New Roman" w:cs="Times New Roman" w:hint="eastAsia"/>
          <w:kern w:val="0"/>
        </w:rPr>
        <w:t>ity of</w:t>
      </w:r>
      <w:r w:rsidR="00AA04A3">
        <w:rPr>
          <w:rFonts w:ascii="Times New Roman" w:hAnsi="Times New Roman" w:cs="Times New Roman"/>
          <w:kern w:val="0"/>
        </w:rPr>
        <w:t xml:space="preserve"> </w:t>
      </w:r>
      <w:r w:rsidR="00F52D50">
        <w:rPr>
          <w:rFonts w:ascii="Times New Roman" w:hAnsi="Times New Roman" w:cs="Times New Roman" w:hint="eastAsia"/>
          <w:kern w:val="0"/>
        </w:rPr>
        <w:t>returnee entrepreneurs</w:t>
      </w:r>
      <w:r w:rsidR="00AA04A3">
        <w:rPr>
          <w:rFonts w:ascii="Times New Roman" w:hAnsi="Times New Roman" w:cs="Times New Roman"/>
          <w:kern w:val="0"/>
        </w:rPr>
        <w:t>’ networks in different periods and locations</w:t>
      </w:r>
      <w:r w:rsidR="00CF4E52">
        <w:rPr>
          <w:rFonts w:ascii="Times New Roman" w:hAnsi="Times New Roman" w:cs="Times New Roman" w:hint="eastAsia"/>
          <w:kern w:val="0"/>
        </w:rPr>
        <w:t xml:space="preserve"> during their two-way movements between home and the host countries</w:t>
      </w:r>
      <w:r w:rsidR="00D457F8" w:rsidRPr="003B731B">
        <w:rPr>
          <w:rFonts w:ascii="Times New Roman" w:hAnsi="Times New Roman" w:cs="Times New Roman"/>
          <w:kern w:val="0"/>
        </w:rPr>
        <w:t xml:space="preserve">. </w:t>
      </w:r>
      <w:r w:rsidR="00CF4E52" w:rsidRPr="00A47559">
        <w:rPr>
          <w:rFonts w:asciiTheme="majorBidi" w:hAnsiTheme="majorBidi" w:cstheme="majorBidi"/>
          <w:kern w:val="0"/>
        </w:rPr>
        <w:t>While previous studies on labor mobility generally extol the virtue of “gone but not forgotten” ties, arguing that social ties</w:t>
      </w:r>
      <w:r w:rsidR="001354CF">
        <w:rPr>
          <w:rFonts w:asciiTheme="majorBidi" w:hAnsiTheme="majorBidi" w:cstheme="majorBidi"/>
          <w:kern w:val="0"/>
        </w:rPr>
        <w:t xml:space="preserve"> </w:t>
      </w:r>
      <w:r w:rsidR="00CF4E52" w:rsidRPr="00A47559">
        <w:rPr>
          <w:rFonts w:asciiTheme="majorBidi" w:hAnsiTheme="majorBidi" w:cstheme="majorBidi"/>
          <w:kern w:val="0"/>
        </w:rPr>
        <w:t xml:space="preserve">endure at least to some extent after the movers leave </w:t>
      </w:r>
      <w:r w:rsidR="00CF4E52" w:rsidRPr="00A47559">
        <w:rPr>
          <w:rFonts w:asciiTheme="majorBidi" w:hAnsiTheme="majorBidi" w:cstheme="majorBidi"/>
          <w:kern w:val="0"/>
        </w:rPr>
        <w:fldChar w:fldCharType="begin">
          <w:fldData xml:space="preserve">PEVuZE5vdGU+PENpdGU+PEF1dGhvcj5BZ3Jhd2FsPC9BdXRob3I+PFllYXI+MjAwNjwvWWVhcj48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</w:fldData>
        </w:fldChar>
      </w:r>
      <w:r w:rsidR="00CF4E52" w:rsidRPr="00A47559">
        <w:rPr>
          <w:rFonts w:asciiTheme="majorBidi" w:hAnsiTheme="majorBidi" w:cstheme="majorBidi"/>
          <w:kern w:val="0"/>
        </w:rPr>
        <w:instrText xml:space="preserve"> ADDIN EN.CITE </w:instrText>
      </w:r>
      <w:r w:rsidR="00CF4E52" w:rsidRPr="00A47559">
        <w:rPr>
          <w:rFonts w:asciiTheme="majorBidi" w:hAnsiTheme="majorBidi" w:cstheme="majorBidi"/>
          <w:kern w:val="0"/>
        </w:rPr>
        <w:fldChar w:fldCharType="begin">
          <w:fldData xml:space="preserve">PEVuZE5vdGU+PENpdGU+PEF1dGhvcj5BZ3Jhd2FsPC9BdXRob3I+PFllYXI+MjAwNjwvWWVhcj48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</w:fldData>
        </w:fldChar>
      </w:r>
      <w:r w:rsidR="00CF4E52" w:rsidRPr="00A47559">
        <w:rPr>
          <w:rFonts w:asciiTheme="majorBidi" w:hAnsiTheme="majorBidi" w:cstheme="majorBidi"/>
          <w:kern w:val="0"/>
        </w:rPr>
        <w:instrText xml:space="preserve"> ADDIN EN.CITE.DATA </w:instrText>
      </w:r>
      <w:r w:rsidR="00CF4E52" w:rsidRPr="00A47559">
        <w:rPr>
          <w:rFonts w:asciiTheme="majorBidi" w:hAnsiTheme="majorBidi" w:cstheme="majorBidi"/>
          <w:kern w:val="0"/>
        </w:rPr>
      </w:r>
      <w:r w:rsidR="00CF4E52" w:rsidRPr="00A47559">
        <w:rPr>
          <w:rFonts w:asciiTheme="majorBidi" w:hAnsiTheme="majorBidi" w:cstheme="majorBidi"/>
          <w:kern w:val="0"/>
        </w:rPr>
        <w:fldChar w:fldCharType="end"/>
      </w:r>
      <w:r w:rsidR="00CF4E52" w:rsidRPr="00A47559">
        <w:rPr>
          <w:rFonts w:asciiTheme="majorBidi" w:hAnsiTheme="majorBidi" w:cstheme="majorBidi"/>
          <w:kern w:val="0"/>
        </w:rPr>
      </w:r>
      <w:r w:rsidR="00CF4E52" w:rsidRPr="00A47559">
        <w:rPr>
          <w:rFonts w:asciiTheme="majorBidi" w:hAnsiTheme="majorBidi" w:cstheme="majorBidi"/>
          <w:kern w:val="0"/>
        </w:rPr>
        <w:fldChar w:fldCharType="separate"/>
      </w:r>
      <w:r w:rsidR="00CF4E52" w:rsidRPr="00A47559">
        <w:rPr>
          <w:rFonts w:asciiTheme="majorBidi" w:hAnsiTheme="majorBidi" w:cstheme="majorBidi"/>
          <w:kern w:val="0"/>
        </w:rPr>
        <w:t>(Agrawal et al., 2006; Oettl &amp; Agrawal, 2008)</w:t>
      </w:r>
      <w:r w:rsidR="00CF4E52" w:rsidRPr="00A47559">
        <w:rPr>
          <w:rFonts w:asciiTheme="majorBidi" w:hAnsiTheme="majorBidi" w:cstheme="majorBidi"/>
          <w:kern w:val="0"/>
        </w:rPr>
        <w:fldChar w:fldCharType="end"/>
      </w:r>
      <w:r w:rsidR="00CF4E52" w:rsidRPr="00A47559">
        <w:rPr>
          <w:rFonts w:asciiTheme="majorBidi" w:hAnsiTheme="majorBidi" w:cstheme="majorBidi"/>
          <w:kern w:val="0"/>
        </w:rPr>
        <w:t xml:space="preserve">, studies on remigrations emphasize returnees’ disassociation with local networks due to a long period of geographical isolation </w:t>
      </w:r>
      <w:r w:rsidR="00CF4E52" w:rsidRPr="00A47559">
        <w:rPr>
          <w:rFonts w:asciiTheme="majorBidi" w:hAnsiTheme="majorBidi" w:cstheme="majorBidi"/>
          <w:kern w:val="0"/>
        </w:rPr>
        <w:fldChar w:fldCharType="begin">
          <w:fldData xml:space="preserve">PEVuZE5vdGU+PENpdGU+PEF1dGhvcj5HYXc8L0F1dGhvcj48WWVhcj4xOTk1PC9ZZWFyPjxSZWNO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==
</w:fldData>
        </w:fldChar>
      </w:r>
      <w:r w:rsidR="00CF4E52" w:rsidRPr="00A47559">
        <w:rPr>
          <w:rFonts w:asciiTheme="majorBidi" w:hAnsiTheme="majorBidi" w:cstheme="majorBidi"/>
          <w:kern w:val="0"/>
        </w:rPr>
        <w:instrText xml:space="preserve"> ADDIN EN.CITE </w:instrText>
      </w:r>
      <w:r w:rsidR="00CF4E52" w:rsidRPr="00A47559">
        <w:rPr>
          <w:rFonts w:asciiTheme="majorBidi" w:hAnsiTheme="majorBidi" w:cstheme="majorBidi"/>
          <w:kern w:val="0"/>
        </w:rPr>
        <w:fldChar w:fldCharType="begin">
          <w:fldData xml:space="preserve">PEVuZE5vdGU+PENpdGU+PEF1dGhvcj5HYXc8L0F1dGhvcj48WWVhcj4xOTk1PC9ZZWFyPjxSZWNO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==
</w:fldData>
        </w:fldChar>
      </w:r>
      <w:r w:rsidR="00CF4E52" w:rsidRPr="00A47559">
        <w:rPr>
          <w:rFonts w:asciiTheme="majorBidi" w:hAnsiTheme="majorBidi" w:cstheme="majorBidi"/>
          <w:kern w:val="0"/>
        </w:rPr>
        <w:instrText xml:space="preserve"> ADDIN EN.CITE.DATA </w:instrText>
      </w:r>
      <w:r w:rsidR="00CF4E52" w:rsidRPr="00A47559">
        <w:rPr>
          <w:rFonts w:asciiTheme="majorBidi" w:hAnsiTheme="majorBidi" w:cstheme="majorBidi"/>
          <w:kern w:val="0"/>
        </w:rPr>
      </w:r>
      <w:r w:rsidR="00CF4E52" w:rsidRPr="00A47559">
        <w:rPr>
          <w:rFonts w:asciiTheme="majorBidi" w:hAnsiTheme="majorBidi" w:cstheme="majorBidi"/>
          <w:kern w:val="0"/>
        </w:rPr>
        <w:fldChar w:fldCharType="end"/>
      </w:r>
      <w:r w:rsidR="00CF4E52" w:rsidRPr="00A47559">
        <w:rPr>
          <w:rFonts w:asciiTheme="majorBidi" w:hAnsiTheme="majorBidi" w:cstheme="majorBidi"/>
          <w:kern w:val="0"/>
        </w:rPr>
      </w:r>
      <w:r w:rsidR="00CF4E52" w:rsidRPr="00A47559">
        <w:rPr>
          <w:rFonts w:asciiTheme="majorBidi" w:hAnsiTheme="majorBidi" w:cstheme="majorBidi"/>
          <w:kern w:val="0"/>
        </w:rPr>
        <w:fldChar w:fldCharType="separate"/>
      </w:r>
      <w:r w:rsidR="00CF4E52" w:rsidRPr="00A47559">
        <w:rPr>
          <w:rFonts w:asciiTheme="majorBidi" w:hAnsiTheme="majorBidi" w:cstheme="majorBidi"/>
          <w:noProof/>
          <w:kern w:val="0"/>
        </w:rPr>
        <w:t>(Gaw, 1995; Li et al., 2012)</w:t>
      </w:r>
      <w:r w:rsidR="00CF4E52" w:rsidRPr="00A47559">
        <w:rPr>
          <w:rFonts w:asciiTheme="majorBidi" w:hAnsiTheme="majorBidi" w:cstheme="majorBidi"/>
          <w:kern w:val="0"/>
        </w:rPr>
        <w:fldChar w:fldCharType="end"/>
      </w:r>
      <w:r w:rsidR="00CF4E52">
        <w:rPr>
          <w:rFonts w:asciiTheme="majorBidi" w:hAnsiTheme="majorBidi" w:cstheme="majorBidi" w:hint="eastAsia"/>
          <w:kern w:val="0"/>
        </w:rPr>
        <w:t xml:space="preserve">. </w:t>
      </w:r>
      <w:r w:rsidR="00CF4E52">
        <w:rPr>
          <w:rFonts w:asciiTheme="majorBidi" w:hAnsiTheme="majorBidi" w:cstheme="majorBidi"/>
          <w:kern w:val="0"/>
        </w:rPr>
        <w:t>O</w:t>
      </w:r>
      <w:r w:rsidR="00CF4E52">
        <w:rPr>
          <w:rFonts w:asciiTheme="majorBidi" w:hAnsiTheme="majorBidi" w:cstheme="majorBidi" w:hint="eastAsia"/>
          <w:kern w:val="0"/>
        </w:rPr>
        <w:t xml:space="preserve">ur results reconcile this inconsistency by considering the role of embeddedness in </w:t>
      </w:r>
      <w:r w:rsidR="00597C2A">
        <w:rPr>
          <w:rFonts w:asciiTheme="majorBidi" w:hAnsiTheme="majorBidi" w:cstheme="majorBidi"/>
          <w:kern w:val="0"/>
        </w:rPr>
        <w:t xml:space="preserve">the </w:t>
      </w:r>
      <w:r w:rsidR="00CF4E52">
        <w:rPr>
          <w:rFonts w:asciiTheme="majorBidi" w:hAnsiTheme="majorBidi" w:cstheme="majorBidi" w:hint="eastAsia"/>
          <w:kern w:val="0"/>
        </w:rPr>
        <w:t xml:space="preserve">prior location while </w:t>
      </w:r>
      <w:r w:rsidR="00597C2A">
        <w:rPr>
          <w:rFonts w:asciiTheme="majorBidi" w:hAnsiTheme="majorBidi" w:cstheme="majorBidi"/>
          <w:kern w:val="0"/>
        </w:rPr>
        <w:t xml:space="preserve">being </w:t>
      </w:r>
      <w:r w:rsidR="00CF4E52">
        <w:rPr>
          <w:rFonts w:asciiTheme="majorBidi" w:hAnsiTheme="majorBidi" w:cstheme="majorBidi" w:hint="eastAsia"/>
          <w:kern w:val="0"/>
        </w:rPr>
        <w:t xml:space="preserve">geographically away. </w:t>
      </w:r>
      <w:r w:rsidR="00CF4E52">
        <w:rPr>
          <w:rFonts w:asciiTheme="majorBidi" w:hAnsiTheme="majorBidi" w:cstheme="majorBidi"/>
          <w:kern w:val="0"/>
        </w:rPr>
        <w:t>I</w:t>
      </w:r>
      <w:r w:rsidR="00CF4E52">
        <w:rPr>
          <w:rFonts w:asciiTheme="majorBidi" w:hAnsiTheme="majorBidi" w:cstheme="majorBidi" w:hint="eastAsia"/>
          <w:kern w:val="0"/>
        </w:rPr>
        <w:t xml:space="preserve">t shows that geographically distant ties </w:t>
      </w:r>
      <w:r w:rsidR="00597C2A">
        <w:rPr>
          <w:rFonts w:asciiTheme="majorBidi" w:hAnsiTheme="majorBidi" w:cstheme="majorBidi"/>
          <w:kern w:val="0"/>
        </w:rPr>
        <w:t>do</w:t>
      </w:r>
      <w:r w:rsidR="00CF4E52">
        <w:rPr>
          <w:rFonts w:asciiTheme="majorBidi" w:hAnsiTheme="majorBidi" w:cstheme="majorBidi" w:hint="eastAsia"/>
          <w:kern w:val="0"/>
        </w:rPr>
        <w:t xml:space="preserve"> not always endure or decay, but depend on the extent of network </w:t>
      </w:r>
      <w:r w:rsidR="00CF4E52">
        <w:rPr>
          <w:rFonts w:asciiTheme="majorBidi" w:hAnsiTheme="majorBidi" w:cstheme="majorBidi"/>
          <w:kern w:val="0"/>
        </w:rPr>
        <w:t>embeddedness</w:t>
      </w:r>
      <w:r w:rsidR="00CF4E52">
        <w:rPr>
          <w:rFonts w:asciiTheme="majorBidi" w:hAnsiTheme="majorBidi" w:cstheme="majorBidi" w:hint="eastAsia"/>
          <w:kern w:val="0"/>
        </w:rPr>
        <w:t xml:space="preserve"> while the mover is </w:t>
      </w:r>
      <w:r w:rsidR="007A7A23">
        <w:rPr>
          <w:rFonts w:asciiTheme="majorBidi" w:hAnsiTheme="majorBidi" w:cstheme="majorBidi" w:hint="eastAsia"/>
          <w:kern w:val="0"/>
        </w:rPr>
        <w:t>in another location</w:t>
      </w:r>
      <w:r w:rsidR="00CF4E52">
        <w:rPr>
          <w:rFonts w:asciiTheme="majorBidi" w:hAnsiTheme="majorBidi" w:cstheme="majorBidi" w:hint="eastAsia"/>
          <w:kern w:val="0"/>
        </w:rPr>
        <w:t xml:space="preserve">. </w:t>
      </w:r>
    </w:p>
    <w:p w14:paraId="0E3DF821" w14:textId="239AF569" w:rsidR="009D0EE8" w:rsidRPr="003B731B" w:rsidRDefault="00C30825" w:rsidP="00C66AF9">
      <w:pPr>
        <w:spacing w:line="480" w:lineRule="auto"/>
        <w:ind w:firstLineChars="177" w:firstLine="425"/>
        <w:rPr>
          <w:rFonts w:ascii="Times New Roman" w:hAnsi="Times New Roman" w:cs="Times New Roman"/>
          <w:kern w:val="0"/>
        </w:rPr>
      </w:pPr>
      <w:r w:rsidRPr="003B731B">
        <w:rPr>
          <w:rFonts w:ascii="Times New Roman" w:hAnsi="Times New Roman" w:cs="Times New Roman"/>
          <w:kern w:val="0"/>
        </w:rPr>
        <w:t xml:space="preserve">Our results </w:t>
      </w:r>
      <w:r w:rsidR="00C571A3">
        <w:rPr>
          <w:rFonts w:ascii="Times New Roman" w:hAnsi="Times New Roman" w:cs="Times New Roman" w:hint="eastAsia"/>
          <w:kern w:val="0"/>
        </w:rPr>
        <w:t xml:space="preserve">also </w:t>
      </w:r>
      <w:r w:rsidRPr="003B731B">
        <w:rPr>
          <w:rFonts w:ascii="Times New Roman" w:hAnsi="Times New Roman" w:cs="Times New Roman"/>
          <w:kern w:val="0"/>
        </w:rPr>
        <w:t xml:space="preserve">show </w:t>
      </w:r>
      <w:r w:rsidRPr="003B731B">
        <w:rPr>
          <w:rFonts w:ascii="Times New Roman" w:hAnsi="Times New Roman" w:cs="Times New Roman"/>
        </w:rPr>
        <w:t xml:space="preserve">that </w:t>
      </w:r>
      <w:r w:rsidR="00664FD6">
        <w:rPr>
          <w:rFonts w:ascii="Times New Roman" w:hAnsi="Times New Roman" w:cs="Times New Roman" w:hint="eastAsia"/>
        </w:rPr>
        <w:t xml:space="preserve">domestic </w:t>
      </w:r>
      <w:r w:rsidRPr="003B731B">
        <w:rPr>
          <w:rFonts w:ascii="Times New Roman" w:hAnsi="Times New Roman" w:cs="Times New Roman"/>
        </w:rPr>
        <w:t xml:space="preserve">resource acquisition is an explanatory mechanism of the relationship between returnee entrepreneurs’ </w:t>
      </w:r>
      <w:r w:rsidR="005A5579" w:rsidRPr="003B731B">
        <w:rPr>
          <w:rFonts w:ascii="Times New Roman" w:hAnsi="Times New Roman" w:cs="Times New Roman" w:hint="eastAsia"/>
        </w:rPr>
        <w:t>home country embeddedness</w:t>
      </w:r>
      <w:r w:rsidR="005A5579" w:rsidRPr="003B731B">
        <w:rPr>
          <w:rFonts w:ascii="Times New Roman" w:hAnsi="Times New Roman" w:cs="Times New Roman"/>
        </w:rPr>
        <w:t xml:space="preserve"> </w:t>
      </w:r>
      <w:r w:rsidRPr="003B731B">
        <w:rPr>
          <w:rFonts w:ascii="Times New Roman" w:hAnsi="Times New Roman" w:cs="Times New Roman"/>
        </w:rPr>
        <w:t xml:space="preserve">and their </w:t>
      </w:r>
      <w:r w:rsidR="003D1E5D" w:rsidRPr="003B731B">
        <w:rPr>
          <w:rFonts w:ascii="Times New Roman" w:hAnsi="Times New Roman" w:cs="Times New Roman"/>
        </w:rPr>
        <w:t xml:space="preserve">firm </w:t>
      </w:r>
      <w:r w:rsidRPr="003B731B">
        <w:rPr>
          <w:rFonts w:ascii="Times New Roman" w:hAnsi="Times New Roman" w:cs="Times New Roman"/>
        </w:rPr>
        <w:t>performance</w:t>
      </w:r>
      <w:r w:rsidR="00860610">
        <w:rPr>
          <w:rFonts w:ascii="Times New Roman" w:hAnsi="Times New Roman" w:cs="Times New Roman" w:hint="eastAsia"/>
        </w:rPr>
        <w:t>,</w:t>
      </w:r>
      <w:r w:rsidRPr="003B731B">
        <w:rPr>
          <w:rFonts w:ascii="Times New Roman" w:hAnsi="Times New Roman" w:cs="Times New Roman"/>
        </w:rPr>
        <w:t xml:space="preserve"> </w:t>
      </w:r>
      <w:r w:rsidR="00BA65AC" w:rsidRPr="003B731B">
        <w:rPr>
          <w:rFonts w:ascii="Times New Roman" w:hAnsi="Times New Roman" w:cs="Times New Roman"/>
          <w:kern w:val="0"/>
        </w:rPr>
        <w:t>provid</w:t>
      </w:r>
      <w:r w:rsidR="00860610">
        <w:rPr>
          <w:rFonts w:ascii="Times New Roman" w:hAnsi="Times New Roman" w:cs="Times New Roman" w:hint="eastAsia"/>
          <w:kern w:val="0"/>
        </w:rPr>
        <w:t>ing</w:t>
      </w:r>
      <w:r w:rsidR="00BA65AC" w:rsidRPr="003B731B">
        <w:rPr>
          <w:rFonts w:ascii="Times New Roman" w:hAnsi="Times New Roman" w:cs="Times New Roman"/>
          <w:kern w:val="0"/>
        </w:rPr>
        <w:t xml:space="preserve"> support </w:t>
      </w:r>
      <w:r w:rsidR="00FD3652" w:rsidRPr="003B731B">
        <w:rPr>
          <w:rFonts w:ascii="Times New Roman" w:hAnsi="Times New Roman" w:cs="Times New Roman"/>
          <w:kern w:val="0"/>
        </w:rPr>
        <w:t xml:space="preserve">for the argument </w:t>
      </w:r>
      <w:r w:rsidR="00BA65AC" w:rsidRPr="003B731B">
        <w:rPr>
          <w:rFonts w:ascii="Times New Roman" w:hAnsi="Times New Roman" w:cs="Times New Roman"/>
          <w:kern w:val="0"/>
        </w:rPr>
        <w:t>that returnee entrepreneurs</w:t>
      </w:r>
      <w:r w:rsidR="00D457F8" w:rsidRPr="003B731B">
        <w:rPr>
          <w:rFonts w:ascii="Times New Roman" w:hAnsi="Times New Roman" w:cs="Times New Roman"/>
          <w:kern w:val="0"/>
        </w:rPr>
        <w:t>’</w:t>
      </w:r>
      <w:r w:rsidR="00BA65AC" w:rsidRPr="003B731B">
        <w:rPr>
          <w:rFonts w:ascii="Times New Roman" w:hAnsi="Times New Roman" w:cs="Times New Roman"/>
          <w:kern w:val="0"/>
        </w:rPr>
        <w:t xml:space="preserve"> </w:t>
      </w:r>
      <w:r w:rsidR="00203859">
        <w:rPr>
          <w:rFonts w:ascii="Times New Roman" w:hAnsi="Times New Roman" w:cs="Times New Roman" w:hint="eastAsia"/>
          <w:kern w:val="0"/>
        </w:rPr>
        <w:t xml:space="preserve">maintenance of </w:t>
      </w:r>
      <w:r w:rsidR="005545EE" w:rsidRPr="003B731B">
        <w:rPr>
          <w:rFonts w:ascii="Times New Roman" w:hAnsi="Times New Roman" w:cs="Times New Roman" w:hint="eastAsia"/>
          <w:kern w:val="0"/>
        </w:rPr>
        <w:t>domestic networks while overseas</w:t>
      </w:r>
      <w:r w:rsidR="00BA65AC" w:rsidRPr="003B731B">
        <w:rPr>
          <w:rFonts w:ascii="Times New Roman" w:hAnsi="Times New Roman" w:cs="Times New Roman"/>
          <w:kern w:val="0"/>
        </w:rPr>
        <w:t xml:space="preserve"> </w:t>
      </w:r>
      <w:r w:rsidR="005545EE" w:rsidRPr="003B731B">
        <w:rPr>
          <w:rFonts w:ascii="Times New Roman" w:hAnsi="Times New Roman" w:cs="Times New Roman" w:hint="eastAsia"/>
          <w:kern w:val="0"/>
        </w:rPr>
        <w:t>provide</w:t>
      </w:r>
      <w:r w:rsidR="0096195F">
        <w:rPr>
          <w:rFonts w:ascii="Times New Roman" w:hAnsi="Times New Roman" w:cs="Times New Roman"/>
          <w:kern w:val="0"/>
        </w:rPr>
        <w:t>s</w:t>
      </w:r>
      <w:r w:rsidR="005545EE" w:rsidRPr="003B731B">
        <w:rPr>
          <w:rFonts w:ascii="Times New Roman" w:hAnsi="Times New Roman" w:cs="Times New Roman" w:hint="eastAsia"/>
          <w:kern w:val="0"/>
        </w:rPr>
        <w:t xml:space="preserve"> </w:t>
      </w:r>
      <w:r w:rsidR="00664FD6">
        <w:rPr>
          <w:rFonts w:ascii="Times New Roman" w:hAnsi="Times New Roman" w:cs="Times New Roman" w:hint="eastAsia"/>
          <w:kern w:val="0"/>
        </w:rPr>
        <w:t xml:space="preserve">a </w:t>
      </w:r>
      <w:r w:rsidR="00E653FC">
        <w:rPr>
          <w:rFonts w:ascii="Times New Roman" w:hAnsi="Times New Roman" w:cs="Times New Roman"/>
          <w:kern w:val="0"/>
        </w:rPr>
        <w:t xml:space="preserve">useful </w:t>
      </w:r>
      <w:r w:rsidR="005545EE" w:rsidRPr="003B731B">
        <w:rPr>
          <w:rFonts w:ascii="Times New Roman" w:hAnsi="Times New Roman" w:cs="Times New Roman" w:hint="eastAsia"/>
          <w:kern w:val="0"/>
        </w:rPr>
        <w:t>approach</w:t>
      </w:r>
      <w:r w:rsidR="00BA65AC" w:rsidRPr="003B731B">
        <w:rPr>
          <w:rFonts w:ascii="Times New Roman" w:hAnsi="Times New Roman" w:cs="Times New Roman"/>
          <w:kern w:val="0"/>
        </w:rPr>
        <w:t xml:space="preserve"> </w:t>
      </w:r>
      <w:r w:rsidR="005545EE" w:rsidRPr="003B731B">
        <w:rPr>
          <w:rFonts w:ascii="Times New Roman" w:hAnsi="Times New Roman" w:cs="Times New Roman" w:hint="eastAsia"/>
          <w:kern w:val="0"/>
        </w:rPr>
        <w:t xml:space="preserve">to </w:t>
      </w:r>
      <w:r w:rsidR="005545EE" w:rsidRPr="003B731B">
        <w:rPr>
          <w:rFonts w:ascii="Times New Roman" w:hAnsi="Times New Roman" w:cs="Times New Roman"/>
          <w:kern w:val="0"/>
        </w:rPr>
        <w:t>acquir</w:t>
      </w:r>
      <w:r w:rsidR="005545EE" w:rsidRPr="003B731B">
        <w:rPr>
          <w:rFonts w:ascii="Times New Roman" w:hAnsi="Times New Roman" w:cs="Times New Roman" w:hint="eastAsia"/>
          <w:kern w:val="0"/>
        </w:rPr>
        <w:t>e</w:t>
      </w:r>
      <w:r w:rsidR="005545EE" w:rsidRPr="003B731B">
        <w:rPr>
          <w:rFonts w:ascii="Times New Roman" w:hAnsi="Times New Roman" w:cs="Times New Roman"/>
          <w:kern w:val="0"/>
        </w:rPr>
        <w:t xml:space="preserve"> </w:t>
      </w:r>
      <w:r w:rsidR="0096195F">
        <w:rPr>
          <w:rFonts w:ascii="Times New Roman" w:hAnsi="Times New Roman" w:cs="Times New Roman"/>
          <w:kern w:val="0"/>
        </w:rPr>
        <w:t xml:space="preserve">domestic </w:t>
      </w:r>
      <w:r w:rsidR="00BA65AC" w:rsidRPr="003B731B">
        <w:rPr>
          <w:rFonts w:ascii="Times New Roman" w:hAnsi="Times New Roman" w:cs="Times New Roman"/>
          <w:kern w:val="0"/>
        </w:rPr>
        <w:t>resources for the</w:t>
      </w:r>
      <w:r w:rsidR="00D457F8" w:rsidRPr="003B731B">
        <w:rPr>
          <w:rFonts w:ascii="Times New Roman" w:hAnsi="Times New Roman" w:cs="Times New Roman"/>
          <w:kern w:val="0"/>
        </w:rPr>
        <w:t xml:space="preserve">ir </w:t>
      </w:r>
      <w:r w:rsidR="00BA65AC" w:rsidRPr="003B731B">
        <w:rPr>
          <w:rFonts w:ascii="Times New Roman" w:hAnsi="Times New Roman" w:cs="Times New Roman"/>
          <w:kern w:val="0"/>
        </w:rPr>
        <w:t>firm</w:t>
      </w:r>
      <w:r w:rsidR="00D457F8" w:rsidRPr="003B731B">
        <w:rPr>
          <w:rFonts w:ascii="Times New Roman" w:hAnsi="Times New Roman" w:cs="Times New Roman"/>
          <w:kern w:val="0"/>
        </w:rPr>
        <w:t>s</w:t>
      </w:r>
      <w:r w:rsidR="00BA65AC" w:rsidRPr="003B731B">
        <w:rPr>
          <w:rFonts w:ascii="Times New Roman" w:hAnsi="Times New Roman" w:cs="Times New Roman"/>
          <w:kern w:val="0"/>
        </w:rPr>
        <w:t xml:space="preserve">, which in turn </w:t>
      </w:r>
      <w:r w:rsidR="00FB2073" w:rsidRPr="003B731B">
        <w:rPr>
          <w:rFonts w:ascii="Times New Roman" w:hAnsi="Times New Roman" w:cs="Times New Roman" w:hint="eastAsia"/>
          <w:kern w:val="0"/>
        </w:rPr>
        <w:t>promote</w:t>
      </w:r>
      <w:r w:rsidR="00B736DA" w:rsidRPr="003B731B">
        <w:rPr>
          <w:rFonts w:ascii="Times New Roman" w:hAnsi="Times New Roman" w:cs="Times New Roman"/>
          <w:kern w:val="0"/>
        </w:rPr>
        <w:t>s</w:t>
      </w:r>
      <w:r w:rsidR="00FB2073" w:rsidRPr="003B731B">
        <w:rPr>
          <w:rFonts w:ascii="Times New Roman" w:hAnsi="Times New Roman" w:cs="Times New Roman"/>
          <w:kern w:val="0"/>
        </w:rPr>
        <w:t xml:space="preserve"> </w:t>
      </w:r>
      <w:r w:rsidR="00BA65AC" w:rsidRPr="003B731B">
        <w:rPr>
          <w:rFonts w:ascii="Times New Roman" w:hAnsi="Times New Roman" w:cs="Times New Roman"/>
          <w:kern w:val="0"/>
        </w:rPr>
        <w:t>firm performance.</w:t>
      </w:r>
      <w:r w:rsidR="009D0EE8" w:rsidRPr="003B731B">
        <w:rPr>
          <w:rFonts w:ascii="Times New Roman" w:hAnsi="Times New Roman" w:cs="Times New Roman"/>
          <w:kern w:val="0"/>
        </w:rPr>
        <w:t xml:space="preserve"> </w:t>
      </w:r>
      <w:r w:rsidR="00BB55D0" w:rsidRPr="000C2073">
        <w:rPr>
          <w:rFonts w:asciiTheme="majorBidi" w:hAnsiTheme="majorBidi" w:cstheme="majorBidi" w:hint="eastAsia"/>
          <w:kern w:val="0"/>
        </w:rPr>
        <w:t>P</w:t>
      </w:r>
      <w:r w:rsidR="00C571A3" w:rsidRPr="00FA2DC3">
        <w:rPr>
          <w:rFonts w:asciiTheme="majorBidi" w:hAnsiTheme="majorBidi" w:cstheme="majorBidi" w:hint="eastAsia"/>
          <w:kern w:val="0"/>
        </w:rPr>
        <w:t xml:space="preserve">rior studies advocate returnee </w:t>
      </w:r>
      <w:r w:rsidR="00C571A3" w:rsidRPr="00DD0FB2">
        <w:rPr>
          <w:rFonts w:asciiTheme="majorBidi" w:hAnsiTheme="majorBidi" w:cstheme="majorBidi"/>
          <w:kern w:val="0"/>
        </w:rPr>
        <w:t>entrepreneurs</w:t>
      </w:r>
      <w:r w:rsidR="00C571A3" w:rsidRPr="00DD0FB2">
        <w:rPr>
          <w:rFonts w:asciiTheme="majorBidi" w:hAnsiTheme="majorBidi" w:cstheme="majorBidi" w:hint="eastAsia"/>
          <w:kern w:val="0"/>
        </w:rPr>
        <w:t xml:space="preserve"> as </w:t>
      </w:r>
      <w:r w:rsidR="00C66AF9" w:rsidRPr="00DD0FB2">
        <w:rPr>
          <w:rFonts w:asciiTheme="majorBidi" w:hAnsiTheme="majorBidi" w:cstheme="majorBidi" w:hint="eastAsia"/>
          <w:kern w:val="0"/>
        </w:rPr>
        <w:t xml:space="preserve">boundary spanners or </w:t>
      </w:r>
      <w:r w:rsidR="00C571A3" w:rsidRPr="00DD0FB2">
        <w:rPr>
          <w:rFonts w:asciiTheme="majorBidi" w:hAnsiTheme="majorBidi" w:cstheme="majorBidi" w:hint="eastAsia"/>
          <w:kern w:val="0"/>
        </w:rPr>
        <w:t xml:space="preserve">dual resource acquirers from both the home and host countries </w:t>
      </w:r>
      <w:r w:rsidR="00E56754" w:rsidRPr="000C2073">
        <w:rPr>
          <w:rFonts w:asciiTheme="majorBidi" w:hAnsiTheme="majorBidi" w:cstheme="majorBidi"/>
          <w:kern w:val="0"/>
        </w:rPr>
        <w:fldChar w:fldCharType="begin">
          <w:fldData xml:space="preserve">PEVuZE5vdGU+PENpdGU+PEF1dGhvcj5Ecm9yaTwvQXV0aG9yPjxZZWFyPjIwMDk8L1llYXI+PFJl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</w:fldData>
        </w:fldChar>
      </w:r>
      <w:r w:rsidR="00523CC6" w:rsidRPr="000C2073">
        <w:rPr>
          <w:rFonts w:asciiTheme="majorBidi" w:hAnsiTheme="majorBidi" w:cstheme="majorBidi"/>
          <w:kern w:val="0"/>
        </w:rPr>
        <w:instrText xml:space="preserve"> ADDIN EN.CITE </w:instrText>
      </w:r>
      <w:r w:rsidR="00523CC6" w:rsidRPr="00FE2842">
        <w:rPr>
          <w:rFonts w:asciiTheme="majorBidi" w:hAnsiTheme="majorBidi" w:cstheme="majorBidi"/>
          <w:kern w:val="0"/>
        </w:rPr>
        <w:fldChar w:fldCharType="begin">
          <w:fldData xml:space="preserve">PEVuZE5vdGU+PENpdGU+PEF1dGhvcj5Ecm9yaTwvQXV0aG9yPjxZZWFyPjIwMDk8L1llYXI+PFJl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</w:fldData>
        </w:fldChar>
      </w:r>
      <w:r w:rsidR="00523CC6" w:rsidRPr="000C2073">
        <w:rPr>
          <w:rFonts w:asciiTheme="majorBidi" w:hAnsiTheme="majorBidi" w:cstheme="majorBidi"/>
          <w:kern w:val="0"/>
        </w:rPr>
        <w:instrText xml:space="preserve"> ADDIN EN.CITE.DATA </w:instrText>
      </w:r>
      <w:r w:rsidR="00523CC6" w:rsidRPr="00FE2842">
        <w:rPr>
          <w:rFonts w:asciiTheme="majorBidi" w:hAnsiTheme="majorBidi" w:cstheme="majorBidi"/>
          <w:kern w:val="0"/>
        </w:rPr>
      </w:r>
      <w:r w:rsidR="00523CC6" w:rsidRPr="00FE2842">
        <w:rPr>
          <w:rFonts w:asciiTheme="majorBidi" w:hAnsiTheme="majorBidi" w:cstheme="majorBidi"/>
          <w:kern w:val="0"/>
        </w:rPr>
        <w:fldChar w:fldCharType="end"/>
      </w:r>
      <w:r w:rsidR="00E56754" w:rsidRPr="000C2073">
        <w:rPr>
          <w:rFonts w:asciiTheme="majorBidi" w:hAnsiTheme="majorBidi" w:cstheme="majorBidi"/>
          <w:kern w:val="0"/>
        </w:rPr>
      </w:r>
      <w:r w:rsidR="00E56754" w:rsidRPr="000C2073">
        <w:rPr>
          <w:rFonts w:asciiTheme="majorBidi" w:hAnsiTheme="majorBidi" w:cstheme="majorBidi"/>
          <w:kern w:val="0"/>
        </w:rPr>
        <w:fldChar w:fldCharType="separate"/>
      </w:r>
      <w:r w:rsidR="00523CC6" w:rsidRPr="00FA2DC3">
        <w:rPr>
          <w:rFonts w:asciiTheme="majorBidi" w:hAnsiTheme="majorBidi" w:cstheme="majorBidi"/>
          <w:noProof/>
          <w:kern w:val="0"/>
        </w:rPr>
        <w:t>(Drori, Honig, &amp; Wright, 2009; Roberts &amp; Beamish, 2017)</w:t>
      </w:r>
      <w:r w:rsidR="00E56754" w:rsidRPr="000C2073">
        <w:rPr>
          <w:rFonts w:asciiTheme="majorBidi" w:hAnsiTheme="majorBidi" w:cstheme="majorBidi"/>
          <w:kern w:val="0"/>
        </w:rPr>
        <w:fldChar w:fldCharType="end"/>
      </w:r>
      <w:r w:rsidR="00360824" w:rsidRPr="000C2073">
        <w:rPr>
          <w:rFonts w:asciiTheme="majorBidi" w:hAnsiTheme="majorBidi" w:cstheme="majorBidi" w:hint="eastAsia"/>
          <w:kern w:val="0"/>
        </w:rPr>
        <w:t xml:space="preserve">, but simultaneously question their ability to acquire domestic resources </w:t>
      </w:r>
      <w:r w:rsidR="00E56754" w:rsidRPr="000C2073">
        <w:rPr>
          <w:rFonts w:ascii="Times New Roman" w:hAnsi="Times New Roman" w:cs="Times New Roman"/>
          <w:kern w:val="0"/>
        </w:rPr>
        <w:fldChar w:fldCharType="begin"/>
      </w:r>
      <w:r w:rsidR="00E56754" w:rsidRPr="000C2073">
        <w:rPr>
          <w:rFonts w:ascii="Times New Roman" w:hAnsi="Times New Roman" w:cs="Times New Roman"/>
          <w:kern w:val="0"/>
        </w:rPr>
        <w:instrText xml:space="preserve"> ADDIN EN.CITE &lt;EndNote&gt;&lt;Cite&gt;&lt;Author&gt;Li&lt;/Author&gt;&lt;Year&gt;2012&lt;/Year&gt;&lt;RecNum&gt;38649&lt;/RecNum&gt;&lt;DisplayText&gt;(Li et al., 2012)&lt;/DisplayText&gt;&lt;record&gt;&lt;rec-number&gt;38649&lt;/rec-number&gt;&lt;foreign-keys&gt;&lt;key app="EN" db-id="zt292a9su9rtxiewvd650xstzsws2x9pppzr" timestamp="0"&gt;38649&lt;/key&gt;&lt;/foreign-keys&gt;&lt;ref-type name="Journal Article"&gt;17&lt;/ref-type&gt;&lt;contributors&gt;&lt;authors&gt;&lt;author&gt;Li, Haiyang&lt;/author&gt;&lt;author&gt;Zhang, Yan&lt;/author&gt;&lt;author&gt;Li, Yu&lt;/author&gt;&lt;author&gt;Zhou, Li-An&lt;/author&gt;&lt;author&gt;Zhang, Weiying&lt;/author&gt;&lt;/authors&gt;&lt;/contributors&gt;&lt;titles&gt;&lt;title&gt;Returnees versus locals: Who perform better in China&amp;apos;s technology entrepreneurship?&lt;/title&gt;&lt;secondary-title&gt;Strategic Entrepreneurship Journal&lt;/secondary-title&gt;&lt;/titles&gt;&lt;periodical&gt;&lt;full-title&gt;Strategic Entrepreneurship Journal&lt;/full-title&gt;&lt;/periodical&gt;&lt;pages&gt;257-272&lt;/pages&gt;&lt;volume&gt;6&lt;/volume&gt;&lt;number&gt;3&lt;/number&gt;&lt;dates&gt;&lt;year&gt;2012&lt;/year&gt;&lt;pub-dates&gt;&lt;date&gt;Sep&lt;/date&gt;&lt;/pub-dates&gt;&lt;/dates&gt;&lt;isbn&gt;1932-4391&lt;/isbn&gt;&lt;accession-num&gt;WOS:000308646300005&lt;/accession-num&gt;&lt;urls&gt;&lt;related-urls&gt;&lt;url&gt;&amp;lt;Go to ISI&amp;gt;://WOS:000308646300005&lt;/url&gt;&lt;url&gt;https://onlinelibrary.wiley.com/doi/abs/10.1002/sej.1139&lt;/url&gt;&lt;/related-urls&gt;&lt;/urls&gt;&lt;electronic-resource-num&gt;10.1002/sej.1139&lt;/electronic-resource-num&gt;&lt;/record&gt;&lt;/Cite&gt;&lt;/EndNote&gt;</w:instrText>
      </w:r>
      <w:r w:rsidR="00E56754" w:rsidRPr="000C2073">
        <w:rPr>
          <w:rFonts w:ascii="Times New Roman" w:hAnsi="Times New Roman" w:cs="Times New Roman"/>
          <w:kern w:val="0"/>
        </w:rPr>
        <w:fldChar w:fldCharType="separate"/>
      </w:r>
      <w:r w:rsidR="00E56754" w:rsidRPr="000C2073">
        <w:rPr>
          <w:rFonts w:ascii="Times New Roman" w:hAnsi="Times New Roman" w:cs="Times New Roman"/>
          <w:noProof/>
          <w:kern w:val="0"/>
        </w:rPr>
        <w:t>(Li et al., 2012)</w:t>
      </w:r>
      <w:r w:rsidR="00E56754" w:rsidRPr="000C2073">
        <w:rPr>
          <w:rFonts w:ascii="Times New Roman" w:hAnsi="Times New Roman" w:cs="Times New Roman"/>
          <w:kern w:val="0"/>
        </w:rPr>
        <w:fldChar w:fldCharType="end"/>
      </w:r>
      <w:r w:rsidR="00C66AF9">
        <w:rPr>
          <w:rFonts w:ascii="Times New Roman" w:hAnsi="Times New Roman" w:cs="Times New Roman"/>
          <w:kern w:val="0"/>
        </w:rPr>
        <w:t>, given that r</w:t>
      </w:r>
      <w:r w:rsidR="00BB55D0" w:rsidRPr="000C2073">
        <w:rPr>
          <w:rFonts w:ascii="Times New Roman" w:hAnsi="Times New Roman" w:cs="Times New Roman" w:hint="eastAsia"/>
          <w:kern w:val="0"/>
        </w:rPr>
        <w:t>esource</w:t>
      </w:r>
      <w:r w:rsidR="00BB55D0">
        <w:rPr>
          <w:rFonts w:ascii="Times New Roman" w:hAnsi="Times New Roman" w:cs="Times New Roman" w:hint="eastAsia"/>
          <w:kern w:val="0"/>
        </w:rPr>
        <w:t xml:space="preserve"> </w:t>
      </w:r>
      <w:r w:rsidR="00BB55D0">
        <w:rPr>
          <w:rFonts w:ascii="Times New Roman" w:hAnsi="Times New Roman" w:cs="Times New Roman"/>
          <w:kern w:val="0"/>
        </w:rPr>
        <w:t>acquisition</w:t>
      </w:r>
      <w:r w:rsidR="00BB55D0">
        <w:rPr>
          <w:rFonts w:ascii="Times New Roman" w:hAnsi="Times New Roman" w:cs="Times New Roman" w:hint="eastAsia"/>
          <w:kern w:val="0"/>
        </w:rPr>
        <w:t xml:space="preserve"> in the home country </w:t>
      </w:r>
      <w:r w:rsidR="00BB55D0">
        <w:rPr>
          <w:rFonts w:ascii="Times New Roman" w:hAnsi="Times New Roman" w:cs="Times New Roman"/>
          <w:kern w:val="0"/>
        </w:rPr>
        <w:t>after</w:t>
      </w:r>
      <w:r w:rsidR="00BB55D0">
        <w:rPr>
          <w:rFonts w:ascii="Times New Roman" w:hAnsi="Times New Roman" w:cs="Times New Roman" w:hint="eastAsia"/>
          <w:kern w:val="0"/>
        </w:rPr>
        <w:t xml:space="preserve"> return is considered challenging and needs complementary platform</w:t>
      </w:r>
      <w:r w:rsidR="000C2073">
        <w:rPr>
          <w:rFonts w:ascii="Times New Roman" w:hAnsi="Times New Roman" w:cs="Times New Roman"/>
          <w:kern w:val="0"/>
        </w:rPr>
        <w:t>s,</w:t>
      </w:r>
      <w:r w:rsidR="00BB55D0">
        <w:rPr>
          <w:rFonts w:ascii="Times New Roman" w:hAnsi="Times New Roman" w:cs="Times New Roman" w:hint="eastAsia"/>
          <w:kern w:val="0"/>
        </w:rPr>
        <w:t xml:space="preserve"> such as </w:t>
      </w:r>
      <w:r w:rsidR="00BB55D0">
        <w:rPr>
          <w:rFonts w:ascii="Times New Roman" w:hAnsi="Times New Roman" w:cs="Times New Roman"/>
          <w:kern w:val="0"/>
        </w:rPr>
        <w:t>institutional</w:t>
      </w:r>
      <w:r w:rsidR="00BB55D0">
        <w:rPr>
          <w:rFonts w:ascii="Times New Roman" w:hAnsi="Times New Roman" w:cs="Times New Roman" w:hint="eastAsia"/>
          <w:kern w:val="0"/>
        </w:rPr>
        <w:t xml:space="preserve"> intermediaries </w:t>
      </w:r>
      <w:r w:rsidR="00083005">
        <w:rPr>
          <w:rFonts w:ascii="Times New Roman" w:hAnsi="Times New Roman" w:cs="Times New Roman" w:hint="eastAsia"/>
          <w:kern w:val="0"/>
        </w:rPr>
        <w:t>(e.g., science park) to access resources</w:t>
      </w:r>
      <w:r w:rsidR="00767717">
        <w:rPr>
          <w:rFonts w:ascii="Times New Roman" w:hAnsi="Times New Roman" w:cs="Times New Roman" w:hint="eastAsia"/>
          <w:kern w:val="0"/>
        </w:rPr>
        <w:t xml:space="preserve"> </w:t>
      </w:r>
      <w:r w:rsidR="00CC6012">
        <w:rPr>
          <w:rFonts w:ascii="Times New Roman" w:hAnsi="Times New Roman" w:cs="Times New Roman"/>
          <w:kern w:val="0"/>
        </w:rPr>
        <w:fldChar w:fldCharType="begin"/>
      </w:r>
      <w:r w:rsidR="00CC6012">
        <w:rPr>
          <w:rFonts w:ascii="Times New Roman" w:hAnsi="Times New Roman" w:cs="Times New Roman"/>
          <w:kern w:val="0"/>
        </w:rPr>
        <w:instrText xml:space="preserve"> ADDIN EN.CITE &lt;EndNote&gt;&lt;Cite&gt;&lt;Author&gt;Armanios&lt;/Author&gt;&lt;Year&gt;2016&lt;/Year&gt;&lt;RecNum&gt;120419&lt;/RecNum&gt;&lt;DisplayText&gt;(Armanios et al., 2016)&lt;/DisplayText&gt;&lt;record&gt;&lt;rec-number&gt;120419&lt;/rec-number&gt;&lt;foreign-keys&gt;&lt;key app="EN" db-id="zt292a9su9rtxiewvd650xstzsws2x9pppzr" timestamp="1486550553"&gt;120419&lt;/key&gt;&lt;/foreign-keys&gt;&lt;ref-type name="Journal Article"&gt;17&lt;/ref-type&gt;&lt;contributors&gt;&lt;authors&gt;&lt;author&gt;Armanios, Daniel Erian&lt;/author&gt;&lt;author&gt;Eesley, Charles E.&lt;/author&gt;&lt;author&gt;Li, Jizhen&lt;/author&gt;&lt;author&gt;Eisenhardt, Kathleen M.&lt;/author&gt;&lt;/authors&gt;&lt;/contributors&gt;&lt;titles&gt;&lt;title&gt;How entrepreneurs leverage institutional intermediaries in emerging economies to acquire public resources&lt;/title&gt;&lt;secondary-title&gt;Strategic Management Journal&lt;/secondary-title&gt;&lt;/titles&gt;&lt;periodical&gt;&lt;full-title&gt;Strategic Management Journal&lt;/full-title&gt;&lt;/periodical&gt;&lt;pages&gt;DOI: 10.1002/smj.2575&lt;/pages&gt;&lt;keywords&gt;&lt;keyword&gt;institutional intermediaries&lt;/keyword&gt;&lt;keyword&gt;institutional voids&lt;/keyword&gt;&lt;keyword&gt;entrepreneurial resource acquisition&lt;/keyword&gt;&lt;keyword&gt;emerging economies&lt;/keyword&gt;&lt;keyword&gt;science parks&lt;/keyword&gt;&lt;keyword&gt;2016&lt;/keyword&gt;&lt;keyword&gt;No terms assigned&lt;/keyword&gt;&lt;/keywords&gt;&lt;dates&gt;&lt;year&gt;2016&lt;/year&gt;&lt;/dates&gt;&lt;pub-location&gt;US&lt;/pub-location&gt;&lt;publisher&gt;John Wiley &amp;amp; Sons&lt;/publisher&gt;&lt;isbn&gt;0143-2095&amp;#xD;1097-0266&lt;/isbn&gt;&lt;accession-num&gt;2016-49369-001&lt;/accession-num&gt;&lt;urls&gt;&lt;related-urls&gt;&lt;url&gt;http://search.ebscohost.com/login.aspx?direct=true&amp;amp;db=psyh&amp;amp;AN=2016-49369-001&amp;amp;site=eds-live&amp;amp;authtype=ip,uid&lt;/url&gt;&lt;url&gt;lijzh@sem.tsinghua.edu.cn&lt;/url&gt;&lt;url&gt;darmanios@cmu.edu&lt;/url&gt;&lt;/related-urls&gt;&lt;/urls&gt;&lt;electronic-resource-num&gt;10.1002/smj.2575&lt;/electronic-resource-num&gt;&lt;remote-database-name&gt;psyh&lt;/remote-database-name&gt;&lt;remote-database-provider&gt;EBSCOhost&lt;/remote-database-provider&gt;&lt;/record&gt;&lt;/Cite&gt;&lt;/EndNote&gt;</w:instrText>
      </w:r>
      <w:r w:rsidR="00CC6012">
        <w:rPr>
          <w:rFonts w:ascii="Times New Roman" w:hAnsi="Times New Roman" w:cs="Times New Roman"/>
          <w:kern w:val="0"/>
        </w:rPr>
        <w:fldChar w:fldCharType="separate"/>
      </w:r>
      <w:r w:rsidR="00CC6012">
        <w:rPr>
          <w:rFonts w:ascii="Times New Roman" w:hAnsi="Times New Roman" w:cs="Times New Roman"/>
          <w:noProof/>
          <w:kern w:val="0"/>
        </w:rPr>
        <w:t>(Armanios et al., 2016)</w:t>
      </w:r>
      <w:r w:rsidR="00CC6012">
        <w:rPr>
          <w:rFonts w:ascii="Times New Roman" w:hAnsi="Times New Roman" w:cs="Times New Roman"/>
          <w:kern w:val="0"/>
        </w:rPr>
        <w:fldChar w:fldCharType="end"/>
      </w:r>
      <w:r w:rsidR="00083005">
        <w:rPr>
          <w:rFonts w:ascii="Times New Roman" w:hAnsi="Times New Roman" w:cs="Times New Roman" w:hint="eastAsia"/>
          <w:kern w:val="0"/>
        </w:rPr>
        <w:t xml:space="preserve">. </w:t>
      </w:r>
      <w:r w:rsidR="00597C2A">
        <w:rPr>
          <w:rFonts w:ascii="Times New Roman" w:hAnsi="Times New Roman" w:cs="Times New Roman"/>
          <w:kern w:val="0"/>
        </w:rPr>
        <w:t>O</w:t>
      </w:r>
      <w:r w:rsidR="00360824">
        <w:rPr>
          <w:rFonts w:ascii="Times New Roman" w:hAnsi="Times New Roman" w:cs="Times New Roman"/>
          <w:kern w:val="0"/>
        </w:rPr>
        <w:t>u</w:t>
      </w:r>
      <w:r w:rsidR="00360824">
        <w:rPr>
          <w:rFonts w:ascii="Times New Roman" w:hAnsi="Times New Roman" w:cs="Times New Roman" w:hint="eastAsia"/>
          <w:kern w:val="0"/>
        </w:rPr>
        <w:t xml:space="preserve">r study </w:t>
      </w:r>
      <w:r w:rsidR="00767717">
        <w:rPr>
          <w:rFonts w:ascii="Times New Roman" w:hAnsi="Times New Roman" w:cs="Times New Roman" w:hint="eastAsia"/>
          <w:kern w:val="0"/>
        </w:rPr>
        <w:t>demonstrated the mediating role of domestic resource acquisition and showed that performance variance is partially attributed to social network variance of returnee entrepreneurs via domestic resource acquisition.</w:t>
      </w:r>
    </w:p>
    <w:p w14:paraId="7A64BD03" w14:textId="0CBC2287" w:rsidR="00BA65AC" w:rsidRPr="003B731B" w:rsidRDefault="009D0EE8" w:rsidP="008C04F1">
      <w:pPr>
        <w:spacing w:line="480" w:lineRule="auto"/>
        <w:rPr>
          <w:rFonts w:ascii="Times New Roman" w:hAnsi="Times New Roman" w:cs="Times New Roman"/>
          <w:color w:val="FF0000"/>
          <w:kern w:val="0"/>
        </w:rPr>
      </w:pPr>
      <w:r w:rsidRPr="003B731B">
        <w:rPr>
          <w:rFonts w:ascii="Times New Roman" w:hAnsi="Times New Roman" w:cs="Times New Roman"/>
          <w:kern w:val="0"/>
        </w:rPr>
        <w:tab/>
      </w:r>
      <w:r w:rsidR="00BA65AC" w:rsidRPr="003B731B">
        <w:rPr>
          <w:rFonts w:ascii="Times New Roman" w:hAnsi="Times New Roman" w:cs="Times New Roman"/>
          <w:kern w:val="0"/>
        </w:rPr>
        <w:t>Beyond uncovering</w:t>
      </w:r>
      <w:r w:rsidRPr="003B731B">
        <w:rPr>
          <w:rFonts w:ascii="Times New Roman" w:hAnsi="Times New Roman" w:cs="Times New Roman"/>
          <w:kern w:val="0"/>
        </w:rPr>
        <w:t xml:space="preserve"> resource acquisition as a mediator, </w:t>
      </w:r>
      <w:r w:rsidR="00A71C0F" w:rsidRPr="003B731B">
        <w:rPr>
          <w:rFonts w:ascii="Times New Roman" w:hAnsi="Times New Roman" w:cs="Times New Roman"/>
          <w:kern w:val="0"/>
        </w:rPr>
        <w:t xml:space="preserve">we further </w:t>
      </w:r>
      <w:r w:rsidRPr="003B731B">
        <w:rPr>
          <w:rFonts w:ascii="Times New Roman" w:hAnsi="Times New Roman" w:cs="Times New Roman"/>
          <w:kern w:val="0"/>
        </w:rPr>
        <w:t xml:space="preserve">explore </w:t>
      </w:r>
      <w:r w:rsidR="007C0705" w:rsidRPr="003B731B">
        <w:rPr>
          <w:rFonts w:ascii="Times New Roman" w:hAnsi="Times New Roman" w:cs="Times New Roman"/>
          <w:kern w:val="0"/>
        </w:rPr>
        <w:t xml:space="preserve">which </w:t>
      </w:r>
      <w:r w:rsidRPr="003B731B">
        <w:rPr>
          <w:rFonts w:ascii="Times New Roman" w:hAnsi="Times New Roman" w:cs="Times New Roman"/>
          <w:kern w:val="0"/>
        </w:rPr>
        <w:t xml:space="preserve">types of </w:t>
      </w:r>
      <w:r w:rsidR="005B7555">
        <w:rPr>
          <w:rFonts w:ascii="Times New Roman" w:hAnsi="Times New Roman" w:cs="Times New Roman" w:hint="eastAsia"/>
          <w:kern w:val="0"/>
        </w:rPr>
        <w:t xml:space="preserve">domestic </w:t>
      </w:r>
      <w:r w:rsidRPr="003B731B">
        <w:rPr>
          <w:rFonts w:ascii="Times New Roman" w:hAnsi="Times New Roman" w:cs="Times New Roman"/>
          <w:kern w:val="0"/>
        </w:rPr>
        <w:t>resource</w:t>
      </w:r>
      <w:r w:rsidR="00B81178" w:rsidRPr="003B731B">
        <w:rPr>
          <w:rFonts w:ascii="Times New Roman" w:hAnsi="Times New Roman" w:cs="Times New Roman"/>
          <w:kern w:val="0"/>
        </w:rPr>
        <w:t xml:space="preserve"> </w:t>
      </w:r>
      <w:r w:rsidR="00674854" w:rsidRPr="003B731B">
        <w:rPr>
          <w:rFonts w:ascii="Times New Roman" w:hAnsi="Times New Roman" w:cs="Times New Roman"/>
          <w:kern w:val="0"/>
        </w:rPr>
        <w:t xml:space="preserve">acquisition </w:t>
      </w:r>
      <w:r w:rsidR="00BA65AC" w:rsidRPr="003B731B">
        <w:rPr>
          <w:rFonts w:ascii="Times New Roman" w:hAnsi="Times New Roman" w:cs="Times New Roman"/>
          <w:kern w:val="0"/>
        </w:rPr>
        <w:t xml:space="preserve">are more likely to be </w:t>
      </w:r>
      <w:r w:rsidR="00F24873" w:rsidRPr="003B731B">
        <w:rPr>
          <w:rFonts w:ascii="Times New Roman" w:hAnsi="Times New Roman" w:cs="Times New Roman" w:hint="eastAsia"/>
          <w:kern w:val="0"/>
        </w:rPr>
        <w:t>activated</w:t>
      </w:r>
      <w:r w:rsidR="00F24873" w:rsidRPr="003B731B">
        <w:rPr>
          <w:rFonts w:ascii="Times New Roman" w:hAnsi="Times New Roman" w:cs="Times New Roman"/>
          <w:kern w:val="0"/>
        </w:rPr>
        <w:t xml:space="preserve"> </w:t>
      </w:r>
      <w:r w:rsidR="00BA65AC" w:rsidRPr="003B731B">
        <w:rPr>
          <w:rFonts w:ascii="Times New Roman" w:hAnsi="Times New Roman" w:cs="Times New Roman"/>
          <w:kern w:val="0"/>
        </w:rPr>
        <w:t xml:space="preserve">by </w:t>
      </w:r>
      <w:r w:rsidR="00F24873" w:rsidRPr="003B731B">
        <w:rPr>
          <w:rFonts w:ascii="Times New Roman" w:hAnsi="Times New Roman" w:cs="Times New Roman" w:hint="eastAsia"/>
          <w:kern w:val="0"/>
        </w:rPr>
        <w:t>maintaining</w:t>
      </w:r>
      <w:r w:rsidR="007C0705" w:rsidRPr="003B731B">
        <w:rPr>
          <w:rFonts w:ascii="Times New Roman" w:hAnsi="Times New Roman" w:cs="Times New Roman"/>
          <w:kern w:val="0"/>
        </w:rPr>
        <w:t xml:space="preserve"> </w:t>
      </w:r>
      <w:r w:rsidR="00674854" w:rsidRPr="003B731B">
        <w:rPr>
          <w:rFonts w:ascii="Times New Roman" w:hAnsi="Times New Roman" w:cs="Times New Roman"/>
          <w:kern w:val="0"/>
        </w:rPr>
        <w:t>local connections</w:t>
      </w:r>
      <w:r w:rsidR="00770BF8" w:rsidRPr="003B731B">
        <w:rPr>
          <w:rFonts w:ascii="Times New Roman" w:hAnsi="Times New Roman" w:cs="Times New Roman" w:hint="eastAsia"/>
          <w:kern w:val="0"/>
        </w:rPr>
        <w:t xml:space="preserve"> and thus </w:t>
      </w:r>
      <w:r w:rsidR="00F24873" w:rsidRPr="003B731B">
        <w:rPr>
          <w:rFonts w:ascii="Times New Roman" w:hAnsi="Times New Roman" w:cs="Times New Roman" w:hint="eastAsia"/>
          <w:kern w:val="0"/>
        </w:rPr>
        <w:t xml:space="preserve">promote </w:t>
      </w:r>
      <w:r w:rsidR="00770BF8" w:rsidRPr="003B731B">
        <w:rPr>
          <w:rFonts w:ascii="Times New Roman" w:hAnsi="Times New Roman" w:cs="Times New Roman" w:hint="eastAsia"/>
          <w:kern w:val="0"/>
        </w:rPr>
        <w:t>firm performance</w:t>
      </w:r>
      <w:r w:rsidR="00BA65AC" w:rsidRPr="003B731B">
        <w:rPr>
          <w:rFonts w:ascii="Times New Roman" w:hAnsi="Times New Roman" w:cs="Times New Roman"/>
          <w:kern w:val="0"/>
        </w:rPr>
        <w:t xml:space="preserve">. </w:t>
      </w:r>
      <w:r w:rsidR="00126766" w:rsidRPr="003B731B">
        <w:rPr>
          <w:rFonts w:ascii="Times New Roman" w:hAnsi="Times New Roman" w:cs="Times New Roman"/>
          <w:kern w:val="0"/>
        </w:rPr>
        <w:t>The r</w:t>
      </w:r>
      <w:r w:rsidR="00BA65AC" w:rsidRPr="003B731B">
        <w:rPr>
          <w:rFonts w:ascii="Times New Roman" w:hAnsi="Times New Roman" w:cs="Times New Roman"/>
          <w:kern w:val="0"/>
        </w:rPr>
        <w:t xml:space="preserve">esults </w:t>
      </w:r>
      <w:r w:rsidR="00483BC6" w:rsidRPr="003B731B">
        <w:rPr>
          <w:rFonts w:ascii="Times New Roman" w:hAnsi="Times New Roman" w:cs="Times New Roman"/>
          <w:kern w:val="0"/>
        </w:rPr>
        <w:t>of</w:t>
      </w:r>
      <w:r w:rsidR="00730FB4" w:rsidRPr="003B731B">
        <w:rPr>
          <w:rFonts w:ascii="Times New Roman" w:hAnsi="Times New Roman" w:cs="Times New Roman"/>
          <w:kern w:val="0"/>
        </w:rPr>
        <w:t xml:space="preserve"> </w:t>
      </w:r>
      <w:r w:rsidR="00812FBD" w:rsidRPr="003B731B">
        <w:rPr>
          <w:rFonts w:ascii="Times New Roman" w:hAnsi="Times New Roman" w:cs="Times New Roman"/>
          <w:kern w:val="0"/>
        </w:rPr>
        <w:t>a</w:t>
      </w:r>
      <w:r w:rsidR="00BA65AC" w:rsidRPr="003B731B">
        <w:rPr>
          <w:rFonts w:ascii="Times New Roman" w:hAnsi="Times New Roman" w:cs="Times New Roman"/>
          <w:kern w:val="0"/>
        </w:rPr>
        <w:t xml:space="preserve">dditional </w:t>
      </w:r>
      <w:r w:rsidR="00E1016B" w:rsidRPr="003B731B">
        <w:rPr>
          <w:rFonts w:ascii="Times New Roman" w:hAnsi="Times New Roman" w:cs="Times New Roman"/>
          <w:kern w:val="0"/>
        </w:rPr>
        <w:t xml:space="preserve">analysis </w:t>
      </w:r>
      <w:r w:rsidR="0047053F" w:rsidRPr="003B731B">
        <w:rPr>
          <w:rFonts w:ascii="Times New Roman" w:hAnsi="Times New Roman" w:cs="Times New Roman"/>
          <w:kern w:val="0"/>
        </w:rPr>
        <w:t>1</w:t>
      </w:r>
      <w:r w:rsidR="00BA65AC" w:rsidRPr="003B731B">
        <w:rPr>
          <w:rFonts w:ascii="Times New Roman" w:hAnsi="Times New Roman" w:cs="Times New Roman"/>
          <w:kern w:val="0"/>
        </w:rPr>
        <w:t xml:space="preserve"> show that entrepreneur</w:t>
      </w:r>
      <w:r w:rsidR="00483BC6" w:rsidRPr="003B731B">
        <w:rPr>
          <w:rFonts w:ascii="Times New Roman" w:hAnsi="Times New Roman" w:cs="Times New Roman"/>
          <w:kern w:val="0"/>
        </w:rPr>
        <w:t>s</w:t>
      </w:r>
      <w:r w:rsidR="00BA65AC" w:rsidRPr="003B731B">
        <w:rPr>
          <w:rFonts w:ascii="Times New Roman" w:hAnsi="Times New Roman" w:cs="Times New Roman"/>
          <w:kern w:val="0"/>
        </w:rPr>
        <w:t xml:space="preserve">’ </w:t>
      </w:r>
      <w:r w:rsidR="0051154D" w:rsidRPr="003B731B">
        <w:rPr>
          <w:rFonts w:ascii="Times New Roman" w:hAnsi="Times New Roman" w:cs="Times New Roman" w:hint="eastAsia"/>
          <w:kern w:val="0"/>
        </w:rPr>
        <w:t>home country embeddedness</w:t>
      </w:r>
      <w:r w:rsidR="0051154D" w:rsidRPr="003B731B">
        <w:rPr>
          <w:rFonts w:ascii="Times New Roman" w:hAnsi="Times New Roman" w:cs="Times New Roman"/>
          <w:kern w:val="0"/>
        </w:rPr>
        <w:t xml:space="preserve"> </w:t>
      </w:r>
      <w:r w:rsidR="0051154D" w:rsidRPr="003B731B">
        <w:rPr>
          <w:rFonts w:ascii="Times New Roman" w:hAnsi="Times New Roman" w:cs="Times New Roman" w:hint="eastAsia"/>
          <w:kern w:val="0"/>
        </w:rPr>
        <w:t>increases</w:t>
      </w:r>
      <w:r w:rsidR="0051154D" w:rsidRPr="003B731B">
        <w:rPr>
          <w:rFonts w:ascii="Times New Roman" w:hAnsi="Times New Roman" w:cs="Times New Roman"/>
          <w:kern w:val="0"/>
        </w:rPr>
        <w:t xml:space="preserve"> </w:t>
      </w:r>
      <w:r w:rsidR="007C0705" w:rsidRPr="003B731B">
        <w:rPr>
          <w:rFonts w:ascii="Times New Roman" w:hAnsi="Times New Roman" w:cs="Times New Roman"/>
          <w:kern w:val="0"/>
        </w:rPr>
        <w:t>firm performance through</w:t>
      </w:r>
      <w:r w:rsidR="00BA65AC" w:rsidRPr="003B731B">
        <w:rPr>
          <w:rFonts w:ascii="Times New Roman" w:hAnsi="Times New Roman" w:cs="Times New Roman"/>
          <w:kern w:val="0"/>
        </w:rPr>
        <w:t xml:space="preserve"> </w:t>
      </w:r>
      <w:r w:rsidR="007C0705" w:rsidRPr="003B731B">
        <w:rPr>
          <w:rFonts w:ascii="Times New Roman" w:hAnsi="Times New Roman" w:cs="Times New Roman"/>
          <w:kern w:val="0"/>
        </w:rPr>
        <w:t xml:space="preserve">acquiring </w:t>
      </w:r>
      <w:r w:rsidR="00BA65AC" w:rsidRPr="003B731B">
        <w:rPr>
          <w:rFonts w:ascii="Times New Roman" w:hAnsi="Times New Roman" w:cs="Times New Roman"/>
          <w:kern w:val="0"/>
        </w:rPr>
        <w:t>government</w:t>
      </w:r>
      <w:r w:rsidR="007C0705" w:rsidRPr="003B731B">
        <w:rPr>
          <w:rFonts w:ascii="Times New Roman" w:hAnsi="Times New Roman" w:cs="Times New Roman"/>
          <w:kern w:val="0"/>
        </w:rPr>
        <w:t>al</w:t>
      </w:r>
      <w:r w:rsidR="00770BF8" w:rsidRPr="003B731B">
        <w:rPr>
          <w:rFonts w:ascii="Times New Roman" w:hAnsi="Times New Roman" w:cs="Times New Roman" w:hint="eastAsia"/>
          <w:kern w:val="0"/>
        </w:rPr>
        <w:t>, customer</w:t>
      </w:r>
      <w:r w:rsidR="00CE1FAC" w:rsidRPr="003B731B">
        <w:rPr>
          <w:rFonts w:ascii="Times New Roman" w:hAnsi="Times New Roman" w:cs="Times New Roman"/>
          <w:kern w:val="0"/>
        </w:rPr>
        <w:t xml:space="preserve"> </w:t>
      </w:r>
      <w:r w:rsidR="00BA65AC" w:rsidRPr="003B731B">
        <w:rPr>
          <w:rFonts w:ascii="Times New Roman" w:hAnsi="Times New Roman" w:cs="Times New Roman"/>
          <w:kern w:val="0"/>
        </w:rPr>
        <w:t xml:space="preserve">and </w:t>
      </w:r>
      <w:r w:rsidR="00770BF8" w:rsidRPr="003B731B">
        <w:rPr>
          <w:rFonts w:ascii="Times New Roman" w:hAnsi="Times New Roman" w:cs="Times New Roman" w:hint="eastAsia"/>
          <w:kern w:val="0"/>
        </w:rPr>
        <w:t>financial</w:t>
      </w:r>
      <w:r w:rsidR="00770BF8" w:rsidRPr="003B731B">
        <w:rPr>
          <w:rFonts w:ascii="Times New Roman" w:hAnsi="Times New Roman" w:cs="Times New Roman"/>
          <w:kern w:val="0"/>
        </w:rPr>
        <w:t xml:space="preserve"> </w:t>
      </w:r>
      <w:r w:rsidR="00BA65AC" w:rsidRPr="003B731B">
        <w:rPr>
          <w:rFonts w:ascii="Times New Roman" w:hAnsi="Times New Roman" w:cs="Times New Roman"/>
          <w:kern w:val="0"/>
        </w:rPr>
        <w:t>resource</w:t>
      </w:r>
      <w:r w:rsidR="007C0705" w:rsidRPr="003B731B">
        <w:rPr>
          <w:rFonts w:ascii="Times New Roman" w:hAnsi="Times New Roman" w:cs="Times New Roman"/>
          <w:kern w:val="0"/>
        </w:rPr>
        <w:t>s</w:t>
      </w:r>
      <w:r w:rsidR="00BA65AC" w:rsidRPr="003B731B">
        <w:rPr>
          <w:rFonts w:ascii="Times New Roman" w:hAnsi="Times New Roman" w:cs="Times New Roman"/>
          <w:kern w:val="0"/>
        </w:rPr>
        <w:t xml:space="preserve">. </w:t>
      </w:r>
      <w:r w:rsidR="00483BC6" w:rsidRPr="003B731B">
        <w:rPr>
          <w:rFonts w:ascii="Times New Roman" w:hAnsi="Times New Roman" w:cs="Times New Roman"/>
          <w:kern w:val="0"/>
        </w:rPr>
        <w:t>This finding</w:t>
      </w:r>
      <w:r w:rsidR="00BA65AC" w:rsidRPr="003B731B">
        <w:rPr>
          <w:rFonts w:ascii="Times New Roman" w:hAnsi="Times New Roman" w:cs="Times New Roman"/>
          <w:kern w:val="0"/>
        </w:rPr>
        <w:t xml:space="preserve"> indicates that personal networks are more salient in </w:t>
      </w:r>
      <w:r w:rsidR="008C04F1">
        <w:rPr>
          <w:rFonts w:ascii="Times New Roman" w:hAnsi="Times New Roman" w:cs="Times New Roman"/>
          <w:kern w:val="0"/>
        </w:rPr>
        <w:t xml:space="preserve">seeking </w:t>
      </w:r>
      <w:r w:rsidR="008C04F1" w:rsidRPr="003B731B">
        <w:rPr>
          <w:rFonts w:ascii="Times New Roman" w:hAnsi="Times New Roman" w:cs="Times New Roman"/>
          <w:kern w:val="0"/>
        </w:rPr>
        <w:t xml:space="preserve">context-specific </w:t>
      </w:r>
      <w:r w:rsidR="00BA65AC" w:rsidRPr="003B731B">
        <w:rPr>
          <w:rFonts w:ascii="Times New Roman" w:hAnsi="Times New Roman" w:cs="Times New Roman"/>
          <w:kern w:val="0"/>
        </w:rPr>
        <w:t>resource</w:t>
      </w:r>
      <w:r w:rsidR="008C04F1">
        <w:rPr>
          <w:rFonts w:ascii="Times New Roman" w:hAnsi="Times New Roman" w:cs="Times New Roman"/>
          <w:kern w:val="0"/>
        </w:rPr>
        <w:t>s</w:t>
      </w:r>
      <w:r w:rsidR="00BA65AC" w:rsidRPr="003B731B">
        <w:rPr>
          <w:rFonts w:ascii="Times New Roman" w:hAnsi="Times New Roman" w:cs="Times New Roman"/>
          <w:kern w:val="0"/>
        </w:rPr>
        <w:t xml:space="preserve">. </w:t>
      </w:r>
      <w:r w:rsidR="00770BF8" w:rsidRPr="003B731B">
        <w:rPr>
          <w:rFonts w:ascii="Times New Roman" w:hAnsi="Times New Roman" w:cs="Times New Roman" w:hint="eastAsia"/>
          <w:kern w:val="0"/>
        </w:rPr>
        <w:t xml:space="preserve">While </w:t>
      </w:r>
      <w:r w:rsidR="00961DE0">
        <w:rPr>
          <w:rFonts w:ascii="Times New Roman" w:hAnsi="Times New Roman" w:cs="Times New Roman" w:hint="eastAsia"/>
          <w:kern w:val="0"/>
        </w:rPr>
        <w:t xml:space="preserve">domestic </w:t>
      </w:r>
      <w:r w:rsidR="00770BF8" w:rsidRPr="003B731B">
        <w:rPr>
          <w:rFonts w:ascii="Times New Roman" w:hAnsi="Times New Roman" w:cs="Times New Roman" w:hint="eastAsia"/>
          <w:kern w:val="0"/>
        </w:rPr>
        <w:t>g</w:t>
      </w:r>
      <w:r w:rsidR="00BA65AC" w:rsidRPr="003B731B">
        <w:rPr>
          <w:rFonts w:ascii="Times New Roman" w:hAnsi="Times New Roman" w:cs="Times New Roman"/>
          <w:kern w:val="0"/>
        </w:rPr>
        <w:t>overnment</w:t>
      </w:r>
      <w:r w:rsidR="00674854" w:rsidRPr="003B731B">
        <w:rPr>
          <w:rFonts w:ascii="Times New Roman" w:hAnsi="Times New Roman" w:cs="Times New Roman"/>
          <w:kern w:val="0"/>
        </w:rPr>
        <w:t>al</w:t>
      </w:r>
      <w:r w:rsidR="00770BF8" w:rsidRPr="003B731B">
        <w:rPr>
          <w:rFonts w:ascii="Times New Roman" w:hAnsi="Times New Roman" w:cs="Times New Roman" w:hint="eastAsia"/>
          <w:kern w:val="0"/>
        </w:rPr>
        <w:t xml:space="preserve"> and financial resource acquisition rely </w:t>
      </w:r>
      <w:r w:rsidR="00961DE0">
        <w:rPr>
          <w:rFonts w:ascii="Times New Roman" w:hAnsi="Times New Roman" w:cs="Times New Roman" w:hint="eastAsia"/>
          <w:kern w:val="0"/>
        </w:rPr>
        <w:t xml:space="preserve">greatly </w:t>
      </w:r>
      <w:r w:rsidR="00770BF8" w:rsidRPr="003B731B">
        <w:rPr>
          <w:rFonts w:ascii="Times New Roman" w:hAnsi="Times New Roman" w:cs="Times New Roman" w:hint="eastAsia"/>
          <w:kern w:val="0"/>
        </w:rPr>
        <w:t>on</w:t>
      </w:r>
      <w:r w:rsidR="00CE1FAC" w:rsidRPr="003B731B">
        <w:rPr>
          <w:rFonts w:ascii="Times New Roman" w:hAnsi="Times New Roman" w:cs="Times New Roman"/>
          <w:kern w:val="0"/>
        </w:rPr>
        <w:t xml:space="preserve"> </w:t>
      </w:r>
      <w:r w:rsidR="00770BF8" w:rsidRPr="003B731B">
        <w:rPr>
          <w:rFonts w:ascii="Times New Roman" w:hAnsi="Times New Roman" w:cs="Times New Roman" w:hint="eastAsia"/>
          <w:kern w:val="0"/>
        </w:rPr>
        <w:t xml:space="preserve">local </w:t>
      </w:r>
      <w:r w:rsidR="00D75755" w:rsidRPr="003B731B">
        <w:rPr>
          <w:rFonts w:ascii="Times New Roman" w:hAnsi="Times New Roman" w:cs="Times New Roman"/>
          <w:kern w:val="0"/>
        </w:rPr>
        <w:t>networks</w:t>
      </w:r>
      <w:r w:rsidR="00770BF8" w:rsidRPr="003B731B">
        <w:rPr>
          <w:rFonts w:ascii="Times New Roman" w:hAnsi="Times New Roman" w:cs="Times New Roman" w:hint="eastAsia"/>
          <w:kern w:val="0"/>
        </w:rPr>
        <w:t xml:space="preserve">, </w:t>
      </w:r>
      <w:r w:rsidR="00BA65AC" w:rsidRPr="003B731B">
        <w:rPr>
          <w:rFonts w:ascii="Times New Roman" w:hAnsi="Times New Roman" w:cs="Times New Roman"/>
          <w:kern w:val="0"/>
        </w:rPr>
        <w:t xml:space="preserve">customer </w:t>
      </w:r>
      <w:r w:rsidR="00D75755" w:rsidRPr="003B731B">
        <w:rPr>
          <w:rFonts w:ascii="Times New Roman" w:hAnsi="Times New Roman" w:cs="Times New Roman" w:hint="eastAsia"/>
          <w:kern w:val="0"/>
        </w:rPr>
        <w:t>resource acquisition requires understanding about the local market</w:t>
      </w:r>
      <w:r w:rsidR="00BA65AC" w:rsidRPr="003B731B">
        <w:rPr>
          <w:rFonts w:ascii="Times New Roman" w:hAnsi="Times New Roman" w:cs="Times New Roman"/>
          <w:kern w:val="0"/>
        </w:rPr>
        <w:t xml:space="preserve">. </w:t>
      </w:r>
      <w:r w:rsidR="00746595" w:rsidRPr="003B731B">
        <w:rPr>
          <w:rFonts w:ascii="Times New Roman" w:hAnsi="Times New Roman" w:cs="Times New Roman" w:hint="eastAsia"/>
          <w:kern w:val="0"/>
        </w:rPr>
        <w:t xml:space="preserve">This extends </w:t>
      </w:r>
      <w:r w:rsidR="003C082C" w:rsidRPr="003B731B">
        <w:rPr>
          <w:rFonts w:ascii="Times New Roman" w:hAnsi="Times New Roman" w:cs="Times New Roman" w:hint="eastAsia"/>
          <w:kern w:val="0"/>
        </w:rPr>
        <w:t xml:space="preserve">our understanding </w:t>
      </w:r>
      <w:r w:rsidR="003B731B" w:rsidRPr="003B731B">
        <w:rPr>
          <w:rFonts w:ascii="Times New Roman" w:hAnsi="Times New Roman" w:cs="Times New Roman"/>
          <w:kern w:val="0"/>
        </w:rPr>
        <w:t>of</w:t>
      </w:r>
      <w:r w:rsidR="003C082C" w:rsidRPr="003B731B">
        <w:rPr>
          <w:rFonts w:ascii="Times New Roman" w:hAnsi="Times New Roman" w:cs="Times New Roman" w:hint="eastAsia"/>
          <w:kern w:val="0"/>
        </w:rPr>
        <w:t xml:space="preserve"> the complexity of returnee entrepreneurship</w:t>
      </w:r>
      <w:r w:rsidR="00812FBD" w:rsidRPr="003B731B">
        <w:rPr>
          <w:rFonts w:ascii="Times New Roman" w:hAnsi="Times New Roman" w:cs="Times New Roman"/>
          <w:kern w:val="0"/>
        </w:rPr>
        <w:t>.</w:t>
      </w:r>
      <w:r w:rsidR="00FF5695" w:rsidRPr="003B731B">
        <w:rPr>
          <w:rFonts w:ascii="Times New Roman" w:hAnsi="Times New Roman" w:cs="Times New Roman"/>
          <w:kern w:val="0"/>
        </w:rPr>
        <w:t xml:space="preserve"> </w:t>
      </w:r>
      <w:r w:rsidR="00C046CE">
        <w:rPr>
          <w:rFonts w:ascii="Times New Roman" w:hAnsi="Times New Roman" w:cs="Times New Roman"/>
          <w:kern w:val="0"/>
        </w:rPr>
        <w:t>Although</w:t>
      </w:r>
      <w:r w:rsidR="00C046CE" w:rsidRPr="003B731B">
        <w:rPr>
          <w:rFonts w:ascii="Times New Roman" w:hAnsi="Times New Roman" w:cs="Times New Roman" w:hint="eastAsia"/>
          <w:kern w:val="0"/>
        </w:rPr>
        <w:t xml:space="preserve"> </w:t>
      </w:r>
      <w:r w:rsidR="003C082C" w:rsidRPr="003B731B">
        <w:rPr>
          <w:rFonts w:ascii="Times New Roman" w:hAnsi="Times New Roman" w:cs="Times New Roman"/>
          <w:kern w:val="0"/>
        </w:rPr>
        <w:t>governments in emerging market hav</w:t>
      </w:r>
      <w:r w:rsidR="00C046CE">
        <w:rPr>
          <w:rFonts w:ascii="Times New Roman" w:hAnsi="Times New Roman" w:cs="Times New Roman"/>
          <w:kern w:val="0"/>
        </w:rPr>
        <w:t>e</w:t>
      </w:r>
      <w:r w:rsidR="00812FBD" w:rsidRPr="003B731B">
        <w:rPr>
          <w:rFonts w:ascii="Times New Roman" w:hAnsi="Times New Roman" w:cs="Times New Roman"/>
          <w:kern w:val="0"/>
        </w:rPr>
        <w:t xml:space="preserve"> </w:t>
      </w:r>
      <w:r w:rsidR="003C082C" w:rsidRPr="003B731B">
        <w:rPr>
          <w:rFonts w:ascii="Times New Roman" w:hAnsi="Times New Roman" w:cs="Times New Roman"/>
          <w:kern w:val="0"/>
        </w:rPr>
        <w:t>issued supportive policies for returnee</w:t>
      </w:r>
      <w:r w:rsidR="008A6988" w:rsidRPr="003B731B">
        <w:rPr>
          <w:rFonts w:ascii="Times New Roman" w:hAnsi="Times New Roman" w:cs="Times New Roman" w:hint="eastAsia"/>
          <w:kern w:val="0"/>
        </w:rPr>
        <w:t xml:space="preserve"> </w:t>
      </w:r>
      <w:r w:rsidR="008A6988" w:rsidRPr="003B731B">
        <w:rPr>
          <w:rFonts w:ascii="Times New Roman" w:hAnsi="Times New Roman" w:cs="Times New Roman"/>
          <w:kern w:val="0"/>
        </w:rPr>
        <w:t>entrepreneurship</w:t>
      </w:r>
      <w:r w:rsidR="008A6988" w:rsidRPr="003B731B">
        <w:rPr>
          <w:rFonts w:ascii="Times New Roman" w:hAnsi="Times New Roman" w:cs="Times New Roman" w:hint="eastAsia"/>
          <w:kern w:val="0"/>
        </w:rPr>
        <w:t xml:space="preserve"> in terms of governmental endorsement and financial support</w:t>
      </w:r>
      <w:r w:rsidR="003C082C" w:rsidRPr="003B731B">
        <w:rPr>
          <w:rFonts w:ascii="Times New Roman" w:hAnsi="Times New Roman" w:cs="Times New Roman"/>
          <w:kern w:val="0"/>
        </w:rPr>
        <w:t xml:space="preserve">, </w:t>
      </w:r>
      <w:r w:rsidR="00FF5695" w:rsidRPr="003B731B">
        <w:rPr>
          <w:rFonts w:ascii="Times New Roman" w:hAnsi="Times New Roman" w:cs="Times New Roman"/>
          <w:kern w:val="0"/>
        </w:rPr>
        <w:t xml:space="preserve">returnee entrepreneurs’ </w:t>
      </w:r>
      <w:r w:rsidR="008A6988" w:rsidRPr="003B731B">
        <w:rPr>
          <w:rFonts w:ascii="Times New Roman" w:hAnsi="Times New Roman" w:cs="Times New Roman" w:hint="eastAsia"/>
          <w:kern w:val="0"/>
        </w:rPr>
        <w:t>enduring local network originat</w:t>
      </w:r>
      <w:r w:rsidR="00804794" w:rsidRPr="003B731B">
        <w:rPr>
          <w:rFonts w:ascii="Times New Roman" w:hAnsi="Times New Roman" w:cs="Times New Roman"/>
          <w:kern w:val="0"/>
        </w:rPr>
        <w:t>ing</w:t>
      </w:r>
      <w:r w:rsidR="008A6988" w:rsidRPr="003B731B">
        <w:rPr>
          <w:rFonts w:ascii="Times New Roman" w:hAnsi="Times New Roman" w:cs="Times New Roman" w:hint="eastAsia"/>
          <w:kern w:val="0"/>
        </w:rPr>
        <w:t xml:space="preserve"> from </w:t>
      </w:r>
      <w:r w:rsidR="0051154D" w:rsidRPr="003B731B">
        <w:rPr>
          <w:rFonts w:ascii="Times New Roman" w:hAnsi="Times New Roman" w:cs="Times New Roman" w:hint="eastAsia"/>
          <w:kern w:val="0"/>
        </w:rPr>
        <w:t xml:space="preserve">home country embeddedness </w:t>
      </w:r>
      <w:r w:rsidR="008A6988" w:rsidRPr="003B731B">
        <w:rPr>
          <w:rFonts w:ascii="Times New Roman" w:hAnsi="Times New Roman" w:cs="Times New Roman" w:hint="eastAsia"/>
          <w:kern w:val="0"/>
        </w:rPr>
        <w:t>is</w:t>
      </w:r>
      <w:r w:rsidR="003162A0" w:rsidRPr="003B731B">
        <w:rPr>
          <w:rFonts w:ascii="Times New Roman" w:hAnsi="Times New Roman" w:cs="Times New Roman"/>
          <w:kern w:val="0"/>
        </w:rPr>
        <w:t xml:space="preserve"> </w:t>
      </w:r>
      <w:r w:rsidR="008C04F1">
        <w:rPr>
          <w:rFonts w:ascii="Times New Roman" w:hAnsi="Times New Roman" w:cs="Times New Roman"/>
          <w:kern w:val="0"/>
        </w:rPr>
        <w:t xml:space="preserve">also </w:t>
      </w:r>
      <w:r w:rsidR="008A6988" w:rsidRPr="003B731B">
        <w:rPr>
          <w:rFonts w:ascii="Times New Roman" w:hAnsi="Times New Roman" w:cs="Times New Roman" w:hint="eastAsia"/>
          <w:kern w:val="0"/>
        </w:rPr>
        <w:t xml:space="preserve">an </w:t>
      </w:r>
      <w:r w:rsidR="00AA0839" w:rsidRPr="003B731B">
        <w:rPr>
          <w:rFonts w:ascii="Times New Roman" w:hAnsi="Times New Roman" w:cs="Times New Roman" w:hint="eastAsia"/>
          <w:kern w:val="0"/>
        </w:rPr>
        <w:t xml:space="preserve">effective way </w:t>
      </w:r>
      <w:r w:rsidR="003162A0" w:rsidRPr="003B731B">
        <w:rPr>
          <w:rFonts w:ascii="Times New Roman" w:hAnsi="Times New Roman" w:cs="Times New Roman"/>
          <w:kern w:val="0"/>
        </w:rPr>
        <w:t xml:space="preserve">of </w:t>
      </w:r>
      <w:r w:rsidR="003C082C" w:rsidRPr="003B731B">
        <w:rPr>
          <w:rFonts w:ascii="Times New Roman" w:hAnsi="Times New Roman" w:cs="Times New Roman" w:hint="eastAsia"/>
          <w:kern w:val="0"/>
        </w:rPr>
        <w:t>acqui</w:t>
      </w:r>
      <w:r w:rsidR="003162A0" w:rsidRPr="003B731B">
        <w:rPr>
          <w:rFonts w:ascii="Times New Roman" w:hAnsi="Times New Roman" w:cs="Times New Roman"/>
          <w:kern w:val="0"/>
        </w:rPr>
        <w:t xml:space="preserve">ring </w:t>
      </w:r>
      <w:r w:rsidR="008C04F1">
        <w:rPr>
          <w:rFonts w:ascii="Times New Roman" w:hAnsi="Times New Roman" w:cs="Times New Roman"/>
          <w:kern w:val="0"/>
        </w:rPr>
        <w:t>local</w:t>
      </w:r>
      <w:r w:rsidR="00961DE0" w:rsidRPr="008C04F1">
        <w:rPr>
          <w:rFonts w:ascii="Times New Roman" w:hAnsi="Times New Roman" w:cs="Times New Roman"/>
          <w:kern w:val="0"/>
        </w:rPr>
        <w:t xml:space="preserve"> </w:t>
      </w:r>
      <w:r w:rsidR="003C082C" w:rsidRPr="008C04F1">
        <w:rPr>
          <w:rFonts w:ascii="Times New Roman" w:hAnsi="Times New Roman" w:cs="Times New Roman"/>
          <w:kern w:val="0"/>
        </w:rPr>
        <w:t>context-specific resources</w:t>
      </w:r>
      <w:r w:rsidR="00180C0B" w:rsidRPr="008C04F1">
        <w:rPr>
          <w:rFonts w:ascii="Times New Roman" w:hAnsi="Times New Roman" w:cs="Times New Roman"/>
          <w:kern w:val="0"/>
        </w:rPr>
        <w:t>.</w:t>
      </w:r>
      <w:r w:rsidR="00180C0B" w:rsidRPr="003B731B">
        <w:rPr>
          <w:rFonts w:ascii="Times New Roman" w:hAnsi="Times New Roman" w:cs="Times New Roman" w:hint="eastAsia"/>
          <w:kern w:val="0"/>
        </w:rPr>
        <w:t xml:space="preserve"> Therefore, maintaining home country embeddedness while overseas is </w:t>
      </w:r>
      <w:r w:rsidR="008C04F1">
        <w:rPr>
          <w:rFonts w:ascii="Times New Roman" w:hAnsi="Times New Roman" w:cs="Times New Roman"/>
          <w:kern w:val="0"/>
        </w:rPr>
        <w:t>important for returnee entrepreneurship</w:t>
      </w:r>
      <w:r w:rsidR="00AA0839" w:rsidRPr="003B731B">
        <w:rPr>
          <w:rFonts w:ascii="Times New Roman" w:hAnsi="Times New Roman" w:cs="Times New Roman" w:hint="eastAsia"/>
          <w:kern w:val="0"/>
        </w:rPr>
        <w:t>.</w:t>
      </w:r>
    </w:p>
    <w:p w14:paraId="226CB033" w14:textId="2FD49C9A" w:rsidR="00DA36FE" w:rsidRPr="003B731B" w:rsidRDefault="00D059BC" w:rsidP="009201C0">
      <w:pPr>
        <w:spacing w:line="480" w:lineRule="auto"/>
        <w:ind w:firstLineChars="200" w:firstLine="480"/>
        <w:rPr>
          <w:rFonts w:asciiTheme="majorBidi" w:hAnsiTheme="majorBidi" w:cstheme="majorBidi"/>
          <w:kern w:val="0"/>
        </w:rPr>
      </w:pPr>
      <w:r>
        <w:rPr>
          <w:rFonts w:asciiTheme="majorBidi" w:hAnsiTheme="majorBidi" w:cstheme="majorBidi" w:hint="eastAsia"/>
          <w:kern w:val="0"/>
        </w:rPr>
        <w:t>W</w:t>
      </w:r>
      <w:r w:rsidR="00DF172D" w:rsidRPr="003B731B">
        <w:rPr>
          <w:rFonts w:asciiTheme="majorBidi" w:hAnsiTheme="majorBidi" w:cstheme="majorBidi"/>
          <w:kern w:val="0"/>
        </w:rPr>
        <w:t xml:space="preserve">e </w:t>
      </w:r>
      <w:r>
        <w:rPr>
          <w:rFonts w:asciiTheme="majorBidi" w:hAnsiTheme="majorBidi" w:cstheme="majorBidi" w:hint="eastAsia"/>
          <w:kern w:val="0"/>
        </w:rPr>
        <w:t xml:space="preserve">also </w:t>
      </w:r>
      <w:r w:rsidR="00DF172D" w:rsidRPr="003B731B">
        <w:rPr>
          <w:rFonts w:asciiTheme="majorBidi" w:hAnsiTheme="majorBidi" w:cstheme="majorBidi"/>
          <w:kern w:val="0"/>
        </w:rPr>
        <w:t xml:space="preserve">identified and tested the </w:t>
      </w:r>
      <w:r w:rsidR="008B20DC" w:rsidRPr="003B731B">
        <w:rPr>
          <w:rFonts w:asciiTheme="majorBidi" w:hAnsiTheme="majorBidi" w:cstheme="majorBidi"/>
          <w:kern w:val="0"/>
        </w:rPr>
        <w:t xml:space="preserve">boundary </w:t>
      </w:r>
      <w:r w:rsidR="00DF172D" w:rsidRPr="003B731B">
        <w:rPr>
          <w:rFonts w:asciiTheme="majorBidi" w:hAnsiTheme="majorBidi" w:cstheme="majorBidi"/>
          <w:kern w:val="0"/>
        </w:rPr>
        <w:t xml:space="preserve">conditions </w:t>
      </w:r>
      <w:r w:rsidR="009D0EE8" w:rsidRPr="003B731B">
        <w:rPr>
          <w:rFonts w:asciiTheme="majorBidi" w:hAnsiTheme="majorBidi" w:cstheme="majorBidi"/>
          <w:kern w:val="0"/>
        </w:rPr>
        <w:t xml:space="preserve">under </w:t>
      </w:r>
      <w:r w:rsidR="00DF172D" w:rsidRPr="003B731B">
        <w:rPr>
          <w:rFonts w:asciiTheme="majorBidi" w:hAnsiTheme="majorBidi" w:cstheme="majorBidi"/>
          <w:kern w:val="0"/>
        </w:rPr>
        <w:t>which returnee entrepreneurs</w:t>
      </w:r>
      <w:r w:rsidR="00E564D8" w:rsidRPr="003B731B">
        <w:rPr>
          <w:rFonts w:asciiTheme="majorBidi" w:hAnsiTheme="majorBidi" w:cstheme="majorBidi"/>
          <w:kern w:val="0"/>
        </w:rPr>
        <w:t xml:space="preserve"> can leverage alternative mechanisms to substitute home country embeddedness</w:t>
      </w:r>
      <w:r w:rsidR="00DF172D" w:rsidRPr="003B731B">
        <w:rPr>
          <w:rFonts w:asciiTheme="majorBidi" w:hAnsiTheme="majorBidi" w:cstheme="majorBidi"/>
          <w:kern w:val="0"/>
        </w:rPr>
        <w:t xml:space="preserve">. The results show that </w:t>
      </w:r>
      <w:r w:rsidR="00F069C3" w:rsidRPr="003B731B">
        <w:rPr>
          <w:rFonts w:asciiTheme="majorBidi" w:hAnsiTheme="majorBidi" w:cstheme="majorBidi" w:hint="eastAsia"/>
          <w:kern w:val="0"/>
        </w:rPr>
        <w:t xml:space="preserve">founding new ventures in locations </w:t>
      </w:r>
      <w:r w:rsidR="00B34B98" w:rsidRPr="003B731B">
        <w:rPr>
          <w:rFonts w:asciiTheme="majorBidi" w:hAnsiTheme="majorBidi" w:cstheme="majorBidi" w:hint="eastAsia"/>
          <w:kern w:val="0"/>
        </w:rPr>
        <w:t>that</w:t>
      </w:r>
      <w:r w:rsidR="007B06AB" w:rsidRPr="003B731B">
        <w:rPr>
          <w:rFonts w:asciiTheme="majorBidi" w:hAnsiTheme="majorBidi" w:cstheme="majorBidi" w:hint="eastAsia"/>
          <w:kern w:val="0"/>
        </w:rPr>
        <w:t xml:space="preserve"> allow leveraging</w:t>
      </w:r>
      <w:r w:rsidR="00F069C3" w:rsidRPr="003B731B">
        <w:rPr>
          <w:rFonts w:asciiTheme="majorBidi" w:hAnsiTheme="majorBidi" w:cstheme="majorBidi" w:hint="eastAsia"/>
          <w:kern w:val="0"/>
        </w:rPr>
        <w:t xml:space="preserve"> pr</w:t>
      </w:r>
      <w:r w:rsidR="00AA0839" w:rsidRPr="003B731B">
        <w:rPr>
          <w:rFonts w:asciiTheme="majorBidi" w:hAnsiTheme="majorBidi" w:cstheme="majorBidi" w:hint="eastAsia"/>
          <w:kern w:val="0"/>
        </w:rPr>
        <w:t>e-overseas</w:t>
      </w:r>
      <w:r w:rsidR="00F069C3" w:rsidRPr="003B731B">
        <w:rPr>
          <w:rFonts w:asciiTheme="majorBidi" w:hAnsiTheme="majorBidi" w:cstheme="majorBidi" w:hint="eastAsia"/>
          <w:kern w:val="0"/>
        </w:rPr>
        <w:t xml:space="preserve"> </w:t>
      </w:r>
      <w:r w:rsidR="001C1E96" w:rsidRPr="003B731B">
        <w:rPr>
          <w:rFonts w:ascii="Times New Roman" w:hAnsi="Times New Roman" w:cs="Times New Roman"/>
        </w:rPr>
        <w:t>local</w:t>
      </w:r>
      <w:r w:rsidR="00F069C3" w:rsidRPr="003B731B">
        <w:rPr>
          <w:rFonts w:asciiTheme="majorBidi" w:hAnsiTheme="majorBidi" w:cstheme="majorBidi" w:hint="eastAsia"/>
          <w:kern w:val="0"/>
        </w:rPr>
        <w:t xml:space="preserve"> </w:t>
      </w:r>
      <w:r w:rsidR="00E564D8" w:rsidRPr="003B731B">
        <w:rPr>
          <w:rFonts w:asciiTheme="majorBidi" w:hAnsiTheme="majorBidi" w:cstheme="majorBidi"/>
          <w:kern w:val="0"/>
        </w:rPr>
        <w:t xml:space="preserve">ties </w:t>
      </w:r>
      <w:r w:rsidR="005F29AA">
        <w:rPr>
          <w:rFonts w:asciiTheme="majorBidi" w:hAnsiTheme="majorBidi" w:cstheme="majorBidi" w:hint="eastAsia"/>
          <w:kern w:val="0"/>
        </w:rPr>
        <w:t xml:space="preserve">or </w:t>
      </w:r>
      <w:r w:rsidR="005F29AA" w:rsidRPr="003B731B">
        <w:rPr>
          <w:rFonts w:asciiTheme="majorBidi" w:hAnsiTheme="majorBidi" w:cstheme="majorBidi"/>
          <w:kern w:val="0"/>
        </w:rPr>
        <w:t xml:space="preserve">collaborating with local TMT members </w:t>
      </w:r>
      <w:r w:rsidR="005F29AA">
        <w:rPr>
          <w:rFonts w:asciiTheme="majorBidi" w:hAnsiTheme="majorBidi" w:cstheme="majorBidi" w:hint="eastAsia"/>
          <w:kern w:val="0"/>
        </w:rPr>
        <w:t xml:space="preserve">who serve as brokers </w:t>
      </w:r>
      <w:r w:rsidR="00843781">
        <w:rPr>
          <w:rFonts w:asciiTheme="majorBidi" w:hAnsiTheme="majorBidi" w:cstheme="majorBidi" w:hint="eastAsia"/>
          <w:kern w:val="0"/>
        </w:rPr>
        <w:t xml:space="preserve">helps to overcome network decay and </w:t>
      </w:r>
      <w:r w:rsidR="004D384A" w:rsidRPr="003B731B">
        <w:rPr>
          <w:rFonts w:asciiTheme="majorBidi" w:hAnsiTheme="majorBidi" w:cstheme="majorBidi" w:hint="eastAsia"/>
          <w:kern w:val="0"/>
        </w:rPr>
        <w:t xml:space="preserve">reduces </w:t>
      </w:r>
      <w:r w:rsidR="00F069C3" w:rsidRPr="003B731B">
        <w:rPr>
          <w:rFonts w:asciiTheme="majorBidi" w:hAnsiTheme="majorBidi" w:cstheme="majorBidi" w:hint="eastAsia"/>
          <w:kern w:val="0"/>
        </w:rPr>
        <w:t xml:space="preserve">the </w:t>
      </w:r>
      <w:r w:rsidR="009201C0">
        <w:rPr>
          <w:rFonts w:asciiTheme="majorBidi" w:hAnsiTheme="majorBidi" w:cstheme="majorBidi"/>
          <w:kern w:val="0"/>
        </w:rPr>
        <w:t xml:space="preserve">importance of </w:t>
      </w:r>
      <w:r w:rsidR="00F069C3" w:rsidRPr="003B731B">
        <w:rPr>
          <w:rFonts w:asciiTheme="majorBidi" w:hAnsiTheme="majorBidi" w:cstheme="majorBidi"/>
          <w:kern w:val="0"/>
        </w:rPr>
        <w:t xml:space="preserve">returnee entrepreneurs’ </w:t>
      </w:r>
      <w:r w:rsidR="00AA0839" w:rsidRPr="003B731B">
        <w:rPr>
          <w:rFonts w:asciiTheme="majorBidi" w:hAnsiTheme="majorBidi" w:cstheme="majorBidi" w:hint="eastAsia"/>
          <w:kern w:val="0"/>
        </w:rPr>
        <w:t>home country embeddedness</w:t>
      </w:r>
      <w:r w:rsidR="00AA0839" w:rsidRPr="003B731B">
        <w:rPr>
          <w:rFonts w:asciiTheme="majorBidi" w:hAnsiTheme="majorBidi" w:cstheme="majorBidi"/>
          <w:kern w:val="0"/>
        </w:rPr>
        <w:t xml:space="preserve"> </w:t>
      </w:r>
      <w:r w:rsidR="009201C0">
        <w:rPr>
          <w:rFonts w:asciiTheme="majorBidi" w:hAnsiTheme="majorBidi" w:cstheme="majorBidi"/>
          <w:kern w:val="0"/>
        </w:rPr>
        <w:t xml:space="preserve">in </w:t>
      </w:r>
      <w:r w:rsidR="00F069C3" w:rsidRPr="003B731B">
        <w:rPr>
          <w:rFonts w:asciiTheme="majorBidi" w:hAnsiTheme="majorBidi" w:cstheme="majorBidi"/>
          <w:kern w:val="0"/>
        </w:rPr>
        <w:t xml:space="preserve">firm performance. </w:t>
      </w:r>
      <w:r w:rsidR="005F29AA">
        <w:rPr>
          <w:rFonts w:asciiTheme="majorBidi" w:hAnsiTheme="majorBidi" w:cstheme="majorBidi" w:hint="eastAsia"/>
          <w:kern w:val="0"/>
        </w:rPr>
        <w:t xml:space="preserve">While previous studies tend to investigate different categories of </w:t>
      </w:r>
      <w:r w:rsidR="00DD64E6">
        <w:rPr>
          <w:rFonts w:asciiTheme="majorBidi" w:hAnsiTheme="majorBidi" w:cstheme="majorBidi" w:hint="eastAsia"/>
          <w:kern w:val="0"/>
        </w:rPr>
        <w:t>ties, such as co-ethnic ties or alumni ties</w:t>
      </w:r>
      <w:r>
        <w:rPr>
          <w:rFonts w:asciiTheme="majorBidi" w:hAnsiTheme="majorBidi" w:cstheme="majorBidi" w:hint="eastAsia"/>
          <w:kern w:val="0"/>
        </w:rPr>
        <w:t xml:space="preserve"> </w:t>
      </w:r>
      <w:r>
        <w:rPr>
          <w:rFonts w:asciiTheme="majorBidi" w:hAnsiTheme="majorBidi" w:cstheme="majorBidi"/>
          <w:kern w:val="0"/>
        </w:rPr>
        <w:fldChar w:fldCharType="begin">
          <w:fldData xml:space="preserve">PEVuZE5vdGU+PENpdGU+PEF1dGhvcj5QcnV0aGk8L0F1dGhvcj48WWVhcj4yMDE4PC9ZZWFyPjxS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=
</w:fldData>
        </w:fldChar>
      </w:r>
      <w:r>
        <w:rPr>
          <w:rFonts w:asciiTheme="majorBidi" w:hAnsiTheme="majorBidi" w:cstheme="majorBidi"/>
          <w:kern w:val="0"/>
        </w:rPr>
        <w:instrText xml:space="preserve"> ADDIN EN.CITE </w:instrText>
      </w:r>
      <w:r>
        <w:rPr>
          <w:rFonts w:asciiTheme="majorBidi" w:hAnsiTheme="majorBidi" w:cstheme="majorBidi"/>
          <w:kern w:val="0"/>
        </w:rPr>
        <w:fldChar w:fldCharType="begin">
          <w:fldData xml:space="preserve">PEVuZE5vdGU+PENpdGU+PEF1dGhvcj5QcnV0aGk8L0F1dGhvcj48WWVhcj4yMDE4PC9ZZWFyPjxS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=
</w:fldData>
        </w:fldChar>
      </w:r>
      <w:r>
        <w:rPr>
          <w:rFonts w:asciiTheme="majorBidi" w:hAnsiTheme="majorBidi" w:cstheme="majorBidi"/>
          <w:kern w:val="0"/>
        </w:rPr>
        <w:instrText xml:space="preserve"> ADDIN EN.CITE.DATA </w:instrText>
      </w:r>
      <w:r>
        <w:rPr>
          <w:rFonts w:asciiTheme="majorBidi" w:hAnsiTheme="majorBidi" w:cstheme="majorBidi"/>
          <w:kern w:val="0"/>
        </w:rPr>
      </w:r>
      <w:r>
        <w:rPr>
          <w:rFonts w:asciiTheme="majorBidi" w:hAnsiTheme="majorBidi" w:cstheme="majorBidi"/>
          <w:kern w:val="0"/>
        </w:rPr>
        <w:fldChar w:fldCharType="end"/>
      </w:r>
      <w:r>
        <w:rPr>
          <w:rFonts w:asciiTheme="majorBidi" w:hAnsiTheme="majorBidi" w:cstheme="majorBidi"/>
          <w:kern w:val="0"/>
        </w:rPr>
      </w:r>
      <w:r>
        <w:rPr>
          <w:rFonts w:asciiTheme="majorBidi" w:hAnsiTheme="majorBidi" w:cstheme="majorBidi"/>
          <w:kern w:val="0"/>
        </w:rPr>
        <w:fldChar w:fldCharType="separate"/>
      </w:r>
      <w:r>
        <w:rPr>
          <w:rFonts w:asciiTheme="majorBidi" w:hAnsiTheme="majorBidi" w:cstheme="majorBidi"/>
          <w:noProof/>
          <w:kern w:val="0"/>
        </w:rPr>
        <w:t>(Pruthi et al., 2018; Qin &amp; Estrin, 2015)</w:t>
      </w:r>
      <w:r>
        <w:rPr>
          <w:rFonts w:asciiTheme="majorBidi" w:hAnsiTheme="majorBidi" w:cstheme="majorBidi"/>
          <w:kern w:val="0"/>
        </w:rPr>
        <w:fldChar w:fldCharType="end"/>
      </w:r>
      <w:r w:rsidR="00DD64E6">
        <w:rPr>
          <w:rFonts w:asciiTheme="majorBidi" w:hAnsiTheme="majorBidi" w:cstheme="majorBidi" w:hint="eastAsia"/>
          <w:kern w:val="0"/>
        </w:rPr>
        <w:t xml:space="preserve">, our </w:t>
      </w:r>
      <w:r w:rsidR="009201C0">
        <w:rPr>
          <w:rFonts w:asciiTheme="majorBidi" w:hAnsiTheme="majorBidi" w:cstheme="majorBidi"/>
          <w:kern w:val="0"/>
        </w:rPr>
        <w:t xml:space="preserve">research goes a step further to delineate the </w:t>
      </w:r>
      <w:r w:rsidR="009201C0">
        <w:rPr>
          <w:rFonts w:asciiTheme="majorBidi" w:hAnsiTheme="majorBidi" w:cstheme="majorBidi" w:hint="eastAsia"/>
          <w:kern w:val="0"/>
        </w:rPr>
        <w:t xml:space="preserve">differential effects </w:t>
      </w:r>
      <w:r w:rsidR="009201C0">
        <w:rPr>
          <w:rFonts w:asciiTheme="majorBidi" w:hAnsiTheme="majorBidi" w:cstheme="majorBidi"/>
          <w:kern w:val="0"/>
        </w:rPr>
        <w:t xml:space="preserve">of </w:t>
      </w:r>
      <w:r>
        <w:rPr>
          <w:rFonts w:asciiTheme="majorBidi" w:hAnsiTheme="majorBidi" w:cstheme="majorBidi" w:hint="eastAsia"/>
          <w:kern w:val="0"/>
        </w:rPr>
        <w:t>tie</w:t>
      </w:r>
      <w:r w:rsidR="00DD64E6">
        <w:rPr>
          <w:rFonts w:asciiTheme="majorBidi" w:hAnsiTheme="majorBidi" w:cstheme="majorBidi" w:hint="eastAsia"/>
          <w:kern w:val="0"/>
        </w:rPr>
        <w:t xml:space="preserve"> formation and maintenance in different periods </w:t>
      </w:r>
      <w:r w:rsidR="009201C0">
        <w:rPr>
          <w:rFonts w:asciiTheme="majorBidi" w:hAnsiTheme="majorBidi" w:cstheme="majorBidi"/>
          <w:kern w:val="0"/>
        </w:rPr>
        <w:t xml:space="preserve">on </w:t>
      </w:r>
      <w:r w:rsidR="00DD64E6">
        <w:rPr>
          <w:rFonts w:asciiTheme="majorBidi" w:hAnsiTheme="majorBidi" w:cstheme="majorBidi" w:hint="eastAsia"/>
          <w:kern w:val="0"/>
        </w:rPr>
        <w:t xml:space="preserve">performance via resource acquisition. </w:t>
      </w:r>
      <w:r w:rsidR="00D60804">
        <w:rPr>
          <w:rFonts w:asciiTheme="majorBidi" w:hAnsiTheme="majorBidi" w:cstheme="majorBidi" w:hint="eastAsia"/>
          <w:kern w:val="0"/>
        </w:rPr>
        <w:t>It</w:t>
      </w:r>
      <w:r w:rsidR="006F3734">
        <w:rPr>
          <w:rFonts w:asciiTheme="majorBidi" w:hAnsiTheme="majorBidi" w:cstheme="majorBidi" w:hint="eastAsia"/>
          <w:kern w:val="0"/>
        </w:rPr>
        <w:t xml:space="preserve"> implies that </w:t>
      </w:r>
      <w:r w:rsidR="00DF172D" w:rsidRPr="003B731B">
        <w:rPr>
          <w:rFonts w:asciiTheme="majorBidi" w:hAnsiTheme="majorBidi" w:cstheme="majorBidi"/>
          <w:kern w:val="0"/>
        </w:rPr>
        <w:t>returnee entrepreneurs</w:t>
      </w:r>
      <w:r w:rsidR="009201C0">
        <w:rPr>
          <w:rFonts w:asciiTheme="majorBidi" w:hAnsiTheme="majorBidi" w:cstheme="majorBidi"/>
          <w:kern w:val="0"/>
        </w:rPr>
        <w:t xml:space="preserve"> with </w:t>
      </w:r>
      <w:r w:rsidR="009201C0">
        <w:rPr>
          <w:rFonts w:asciiTheme="majorBidi" w:hAnsiTheme="majorBidi" w:cstheme="majorBidi" w:hint="eastAsia"/>
          <w:kern w:val="0"/>
        </w:rPr>
        <w:t xml:space="preserve">two-way movements </w:t>
      </w:r>
      <w:r w:rsidR="0000187A" w:rsidRPr="003B731B">
        <w:rPr>
          <w:rFonts w:asciiTheme="majorBidi" w:hAnsiTheme="majorBidi" w:cstheme="majorBidi" w:hint="eastAsia"/>
          <w:kern w:val="0"/>
        </w:rPr>
        <w:t xml:space="preserve">could </w:t>
      </w:r>
      <w:r w:rsidR="00874F67" w:rsidRPr="003B731B">
        <w:rPr>
          <w:rFonts w:asciiTheme="majorBidi" w:hAnsiTheme="majorBidi" w:cstheme="majorBidi"/>
          <w:kern w:val="0"/>
        </w:rPr>
        <w:t xml:space="preserve">make a trade-off by </w:t>
      </w:r>
      <w:r w:rsidR="00F87F07" w:rsidRPr="003B731B">
        <w:rPr>
          <w:rFonts w:asciiTheme="majorBidi" w:hAnsiTheme="majorBidi" w:cstheme="majorBidi" w:hint="eastAsia"/>
          <w:kern w:val="0"/>
        </w:rPr>
        <w:t>focus</w:t>
      </w:r>
      <w:r w:rsidR="00874F67" w:rsidRPr="003B731B">
        <w:rPr>
          <w:rFonts w:asciiTheme="majorBidi" w:hAnsiTheme="majorBidi" w:cstheme="majorBidi"/>
          <w:kern w:val="0"/>
        </w:rPr>
        <w:t>ing</w:t>
      </w:r>
      <w:r w:rsidR="00F87F07" w:rsidRPr="003B731B">
        <w:rPr>
          <w:rFonts w:asciiTheme="majorBidi" w:hAnsiTheme="majorBidi" w:cstheme="majorBidi" w:hint="eastAsia"/>
          <w:kern w:val="0"/>
        </w:rPr>
        <w:t xml:space="preserve"> more on immersing into the host country context </w:t>
      </w:r>
      <w:r w:rsidR="00874F67" w:rsidRPr="003B731B">
        <w:rPr>
          <w:rFonts w:asciiTheme="majorBidi" w:hAnsiTheme="majorBidi" w:cstheme="majorBidi"/>
          <w:kern w:val="0"/>
        </w:rPr>
        <w:t>instead</w:t>
      </w:r>
      <w:r w:rsidR="007228FE" w:rsidRPr="003B731B">
        <w:rPr>
          <w:rFonts w:asciiTheme="majorBidi" w:hAnsiTheme="majorBidi" w:cstheme="majorBidi" w:hint="eastAsia"/>
          <w:kern w:val="0"/>
        </w:rPr>
        <w:t xml:space="preserve"> of</w:t>
      </w:r>
      <w:r w:rsidR="00874F67" w:rsidRPr="003B731B">
        <w:rPr>
          <w:rFonts w:asciiTheme="majorBidi" w:hAnsiTheme="majorBidi" w:cstheme="majorBidi"/>
          <w:kern w:val="0"/>
        </w:rPr>
        <w:t xml:space="preserve"> </w:t>
      </w:r>
      <w:r w:rsidR="00F87F07" w:rsidRPr="003B731B">
        <w:rPr>
          <w:rFonts w:asciiTheme="majorBidi" w:hAnsiTheme="majorBidi" w:cstheme="majorBidi" w:hint="eastAsia"/>
          <w:kern w:val="0"/>
        </w:rPr>
        <w:t>maintaining</w:t>
      </w:r>
      <w:r w:rsidR="0000187A" w:rsidRPr="003B731B">
        <w:rPr>
          <w:rFonts w:asciiTheme="majorBidi" w:hAnsiTheme="majorBidi" w:cstheme="majorBidi" w:hint="eastAsia"/>
          <w:kern w:val="0"/>
        </w:rPr>
        <w:t xml:space="preserve"> </w:t>
      </w:r>
      <w:r w:rsidR="00F87F07" w:rsidRPr="003B731B">
        <w:rPr>
          <w:rFonts w:asciiTheme="majorBidi" w:hAnsiTheme="majorBidi" w:cstheme="majorBidi" w:hint="eastAsia"/>
          <w:kern w:val="0"/>
        </w:rPr>
        <w:t xml:space="preserve">home country embeddedness </w:t>
      </w:r>
      <w:r w:rsidR="0000187A" w:rsidRPr="003B731B">
        <w:rPr>
          <w:rFonts w:asciiTheme="majorBidi" w:hAnsiTheme="majorBidi" w:cstheme="majorBidi" w:hint="eastAsia"/>
          <w:kern w:val="0"/>
        </w:rPr>
        <w:t>while overseas</w:t>
      </w:r>
      <w:r w:rsidR="00874F67" w:rsidRPr="003B731B">
        <w:rPr>
          <w:rFonts w:asciiTheme="majorBidi" w:hAnsiTheme="majorBidi" w:cstheme="majorBidi"/>
          <w:kern w:val="0"/>
        </w:rPr>
        <w:t xml:space="preserve"> but</w:t>
      </w:r>
      <w:r w:rsidR="00804794" w:rsidRPr="003B731B">
        <w:rPr>
          <w:rFonts w:asciiTheme="majorBidi" w:hAnsiTheme="majorBidi" w:cstheme="majorBidi"/>
          <w:kern w:val="0"/>
        </w:rPr>
        <w:t xml:space="preserve"> then</w:t>
      </w:r>
      <w:r w:rsidR="00874F67" w:rsidRPr="003B731B">
        <w:rPr>
          <w:rFonts w:asciiTheme="majorBidi" w:hAnsiTheme="majorBidi" w:cstheme="majorBidi"/>
          <w:kern w:val="0"/>
        </w:rPr>
        <w:t xml:space="preserve"> </w:t>
      </w:r>
      <w:r w:rsidR="00336F0D" w:rsidRPr="003B731B">
        <w:rPr>
          <w:rFonts w:asciiTheme="majorBidi" w:hAnsiTheme="majorBidi" w:cstheme="majorBidi" w:hint="eastAsia"/>
          <w:kern w:val="0"/>
        </w:rPr>
        <w:t>leverag</w:t>
      </w:r>
      <w:r w:rsidR="00874F67" w:rsidRPr="003B731B">
        <w:rPr>
          <w:rFonts w:asciiTheme="majorBidi" w:hAnsiTheme="majorBidi" w:cstheme="majorBidi"/>
          <w:kern w:val="0"/>
        </w:rPr>
        <w:t xml:space="preserve">e </w:t>
      </w:r>
      <w:r w:rsidR="00DB54CF">
        <w:rPr>
          <w:rFonts w:ascii="Times New Roman" w:hAnsi="Times New Roman" w:cs="Times New Roman" w:hint="eastAsia"/>
          <w:color w:val="000000"/>
        </w:rPr>
        <w:t>pre-overseas</w:t>
      </w:r>
      <w:r w:rsidR="00336F0D" w:rsidRPr="003B731B">
        <w:rPr>
          <w:rFonts w:asciiTheme="majorBidi" w:hAnsiTheme="majorBidi" w:cstheme="majorBidi" w:hint="eastAsia"/>
          <w:kern w:val="0"/>
        </w:rPr>
        <w:t xml:space="preserve"> </w:t>
      </w:r>
      <w:r w:rsidR="00E564D8" w:rsidRPr="003B731B">
        <w:rPr>
          <w:rFonts w:asciiTheme="majorBidi" w:hAnsiTheme="majorBidi" w:cstheme="majorBidi"/>
          <w:kern w:val="0"/>
        </w:rPr>
        <w:t xml:space="preserve">local ties </w:t>
      </w:r>
      <w:r w:rsidR="00336F0D" w:rsidRPr="003B731B">
        <w:rPr>
          <w:rFonts w:asciiTheme="majorBidi" w:hAnsiTheme="majorBidi" w:cstheme="majorBidi" w:hint="eastAsia"/>
          <w:kern w:val="0"/>
        </w:rPr>
        <w:t xml:space="preserve">or </w:t>
      </w:r>
      <w:r w:rsidR="00DF172D" w:rsidRPr="003B731B">
        <w:rPr>
          <w:rFonts w:asciiTheme="majorBidi" w:hAnsiTheme="majorBidi" w:cstheme="majorBidi"/>
          <w:kern w:val="0"/>
        </w:rPr>
        <w:t>team up with local managers in their firms</w:t>
      </w:r>
      <w:r w:rsidR="00CD43AD" w:rsidRPr="003B731B">
        <w:rPr>
          <w:rFonts w:asciiTheme="majorBidi" w:hAnsiTheme="majorBidi" w:cstheme="majorBidi"/>
          <w:kern w:val="0"/>
        </w:rPr>
        <w:t xml:space="preserve"> </w:t>
      </w:r>
      <w:r w:rsidR="0000187A" w:rsidRPr="003B731B">
        <w:rPr>
          <w:rFonts w:asciiTheme="majorBidi" w:hAnsiTheme="majorBidi" w:cstheme="majorBidi" w:hint="eastAsia"/>
          <w:kern w:val="0"/>
        </w:rPr>
        <w:t xml:space="preserve">upon return </w:t>
      </w:r>
      <w:r w:rsidR="00CD43AD" w:rsidRPr="003B731B">
        <w:rPr>
          <w:rFonts w:asciiTheme="majorBidi" w:hAnsiTheme="majorBidi" w:cstheme="majorBidi"/>
          <w:kern w:val="0"/>
        </w:rPr>
        <w:t xml:space="preserve">to acquire </w:t>
      </w:r>
      <w:r w:rsidR="009201C0">
        <w:rPr>
          <w:rFonts w:asciiTheme="majorBidi" w:hAnsiTheme="majorBidi" w:cstheme="majorBidi"/>
          <w:kern w:val="0"/>
        </w:rPr>
        <w:t xml:space="preserve">domestic </w:t>
      </w:r>
      <w:r w:rsidR="00CD43AD" w:rsidRPr="003B731B">
        <w:rPr>
          <w:rFonts w:asciiTheme="majorBidi" w:hAnsiTheme="majorBidi" w:cstheme="majorBidi"/>
          <w:kern w:val="0"/>
        </w:rPr>
        <w:t>resources</w:t>
      </w:r>
      <w:r w:rsidR="00DF172D" w:rsidRPr="003B731B">
        <w:rPr>
          <w:rFonts w:asciiTheme="majorBidi" w:hAnsiTheme="majorBidi" w:cstheme="majorBidi"/>
          <w:kern w:val="0"/>
        </w:rPr>
        <w:t xml:space="preserve">. </w:t>
      </w:r>
    </w:p>
    <w:p w14:paraId="152E0B1A" w14:textId="2CBF8703" w:rsidR="00DA36FE" w:rsidRDefault="00BA65AC" w:rsidP="007439B3">
      <w:pPr>
        <w:spacing w:line="480" w:lineRule="auto"/>
        <w:ind w:firstLineChars="200" w:firstLine="480"/>
        <w:rPr>
          <w:rFonts w:ascii="Times New Roman" w:hAnsi="Times New Roman" w:cs="Times New Roman"/>
          <w:kern w:val="0"/>
        </w:rPr>
      </w:pPr>
      <w:r w:rsidRPr="003B731B">
        <w:rPr>
          <w:rFonts w:ascii="Times New Roman" w:hAnsi="Times New Roman" w:cs="Times New Roman"/>
          <w:kern w:val="0"/>
        </w:rPr>
        <w:t xml:space="preserve">To further </w:t>
      </w:r>
      <w:r w:rsidR="00FF5695" w:rsidRPr="003B731B">
        <w:rPr>
          <w:rFonts w:ascii="Times New Roman" w:hAnsi="Times New Roman" w:cs="Times New Roman"/>
          <w:kern w:val="0"/>
        </w:rPr>
        <w:t xml:space="preserve">differentiate </w:t>
      </w:r>
      <w:r w:rsidRPr="003B731B">
        <w:rPr>
          <w:rFonts w:ascii="Times New Roman" w:hAnsi="Times New Roman" w:cs="Times New Roman"/>
          <w:kern w:val="0"/>
        </w:rPr>
        <w:t xml:space="preserve">the </w:t>
      </w:r>
      <w:r w:rsidR="00547268" w:rsidRPr="003B731B">
        <w:rPr>
          <w:rFonts w:ascii="Times New Roman" w:hAnsi="Times New Roman" w:cs="Times New Roman"/>
          <w:kern w:val="0"/>
        </w:rPr>
        <w:t xml:space="preserve">moderating </w:t>
      </w:r>
      <w:r w:rsidRPr="003B731B">
        <w:rPr>
          <w:rFonts w:ascii="Times New Roman" w:hAnsi="Times New Roman" w:cs="Times New Roman"/>
          <w:kern w:val="0"/>
        </w:rPr>
        <w:t>effect</w:t>
      </w:r>
      <w:r w:rsidR="00FF5695" w:rsidRPr="003B731B">
        <w:rPr>
          <w:rFonts w:ascii="Times New Roman" w:hAnsi="Times New Roman" w:cs="Times New Roman"/>
          <w:kern w:val="0"/>
        </w:rPr>
        <w:t>s</w:t>
      </w:r>
      <w:r w:rsidRPr="003B731B">
        <w:rPr>
          <w:rFonts w:ascii="Times New Roman" w:hAnsi="Times New Roman" w:cs="Times New Roman"/>
          <w:kern w:val="0"/>
        </w:rPr>
        <w:t xml:space="preserve"> of the collaboration</w:t>
      </w:r>
      <w:r w:rsidR="00FF5695" w:rsidRPr="003B731B">
        <w:rPr>
          <w:rFonts w:ascii="Times New Roman" w:hAnsi="Times New Roman" w:cs="Times New Roman"/>
          <w:kern w:val="0"/>
        </w:rPr>
        <w:t>s</w:t>
      </w:r>
      <w:r w:rsidRPr="003B731B">
        <w:rPr>
          <w:rFonts w:ascii="Times New Roman" w:hAnsi="Times New Roman" w:cs="Times New Roman"/>
          <w:kern w:val="0"/>
        </w:rPr>
        <w:t xml:space="preserve"> between returnee entrepreneurs and </w:t>
      </w:r>
      <w:r w:rsidR="00FF5695" w:rsidRPr="003B731B">
        <w:rPr>
          <w:rFonts w:ascii="Times New Roman" w:hAnsi="Times New Roman" w:cs="Times New Roman"/>
          <w:kern w:val="0"/>
        </w:rPr>
        <w:t xml:space="preserve">various </w:t>
      </w:r>
      <w:r w:rsidRPr="003B731B">
        <w:rPr>
          <w:rFonts w:ascii="Times New Roman" w:hAnsi="Times New Roman" w:cs="Times New Roman"/>
          <w:kern w:val="0"/>
        </w:rPr>
        <w:t xml:space="preserve">local TMT members, we </w:t>
      </w:r>
      <w:r w:rsidR="00547268" w:rsidRPr="003B731B">
        <w:rPr>
          <w:rFonts w:ascii="Times New Roman" w:hAnsi="Times New Roman" w:cs="Times New Roman"/>
          <w:kern w:val="0"/>
        </w:rPr>
        <w:t xml:space="preserve">conducted </w:t>
      </w:r>
      <w:r w:rsidR="00FF5695" w:rsidRPr="003B731B">
        <w:rPr>
          <w:rFonts w:ascii="Times New Roman" w:hAnsi="Times New Roman" w:cs="Times New Roman"/>
          <w:kern w:val="0"/>
        </w:rPr>
        <w:t>a</w:t>
      </w:r>
      <w:r w:rsidRPr="003B731B">
        <w:rPr>
          <w:rFonts w:ascii="Times New Roman" w:hAnsi="Times New Roman" w:cs="Times New Roman"/>
          <w:kern w:val="0"/>
        </w:rPr>
        <w:t xml:space="preserve">dditional </w:t>
      </w:r>
      <w:r w:rsidR="00547537" w:rsidRPr="003B731B">
        <w:rPr>
          <w:rFonts w:ascii="Times New Roman" w:hAnsi="Times New Roman" w:cs="Times New Roman"/>
          <w:kern w:val="0"/>
        </w:rPr>
        <w:t xml:space="preserve">analysis </w:t>
      </w:r>
      <w:r w:rsidR="009956E5" w:rsidRPr="003B731B">
        <w:rPr>
          <w:rFonts w:ascii="Times New Roman" w:hAnsi="Times New Roman" w:cs="Times New Roman"/>
          <w:kern w:val="0"/>
        </w:rPr>
        <w:t>2</w:t>
      </w:r>
      <w:r w:rsidRPr="003B731B">
        <w:rPr>
          <w:rFonts w:ascii="Times New Roman" w:hAnsi="Times New Roman" w:cs="Times New Roman"/>
          <w:kern w:val="0"/>
        </w:rPr>
        <w:t xml:space="preserve"> to test the effects of different types of collaboration </w:t>
      </w:r>
      <w:r w:rsidR="00547537" w:rsidRPr="003B731B">
        <w:rPr>
          <w:rFonts w:ascii="Times New Roman" w:hAnsi="Times New Roman" w:cs="Times New Roman"/>
          <w:kern w:val="0"/>
        </w:rPr>
        <w:t xml:space="preserve">by </w:t>
      </w:r>
      <w:r w:rsidR="00FF5695" w:rsidRPr="003B731B">
        <w:rPr>
          <w:rFonts w:ascii="Times New Roman" w:hAnsi="Times New Roman" w:cs="Times New Roman"/>
          <w:kern w:val="0"/>
        </w:rPr>
        <w:t xml:space="preserve">specifying </w:t>
      </w:r>
      <w:r w:rsidRPr="003B731B">
        <w:rPr>
          <w:rFonts w:ascii="Times New Roman" w:hAnsi="Times New Roman" w:cs="Times New Roman"/>
          <w:kern w:val="0"/>
        </w:rPr>
        <w:t xml:space="preserve">local managers’ positions. </w:t>
      </w:r>
      <w:r w:rsidR="004210F6" w:rsidRPr="003B731B">
        <w:rPr>
          <w:rFonts w:ascii="Times New Roman" w:hAnsi="Times New Roman" w:cs="Times New Roman"/>
          <w:kern w:val="0"/>
        </w:rPr>
        <w:t>The r</w:t>
      </w:r>
      <w:r w:rsidRPr="003B731B">
        <w:rPr>
          <w:rFonts w:ascii="Times New Roman" w:hAnsi="Times New Roman" w:cs="Times New Roman"/>
          <w:kern w:val="0"/>
        </w:rPr>
        <w:t xml:space="preserve">esults </w:t>
      </w:r>
      <w:r w:rsidR="006D62CC">
        <w:rPr>
          <w:rFonts w:ascii="Times New Roman" w:hAnsi="Times New Roman" w:cs="Times New Roman" w:hint="eastAsia"/>
          <w:kern w:val="0"/>
        </w:rPr>
        <w:t>show</w:t>
      </w:r>
      <w:r w:rsidR="003E219F" w:rsidRPr="003B731B">
        <w:rPr>
          <w:rFonts w:ascii="Times New Roman" w:hAnsi="Times New Roman" w:cs="Times New Roman"/>
          <w:kern w:val="0"/>
        </w:rPr>
        <w:t xml:space="preserve"> </w:t>
      </w:r>
      <w:r w:rsidRPr="003B731B">
        <w:rPr>
          <w:rFonts w:ascii="Times New Roman" w:hAnsi="Times New Roman" w:cs="Times New Roman"/>
          <w:kern w:val="0"/>
        </w:rPr>
        <w:t>that local TMT members</w:t>
      </w:r>
      <w:r w:rsidR="00D310FC" w:rsidRPr="003B731B">
        <w:rPr>
          <w:rFonts w:ascii="Times New Roman" w:hAnsi="Times New Roman" w:cs="Times New Roman"/>
          <w:kern w:val="0"/>
        </w:rPr>
        <w:t xml:space="preserve"> </w:t>
      </w:r>
      <w:r w:rsidR="008F700A" w:rsidRPr="003B731B">
        <w:rPr>
          <w:rFonts w:ascii="Times New Roman" w:hAnsi="Times New Roman" w:cs="Times New Roman" w:hint="eastAsia"/>
          <w:kern w:val="0"/>
        </w:rPr>
        <w:t>serve as substitutive mechanisms for returnee entrepreneurs</w:t>
      </w:r>
      <w:r w:rsidR="007439B3">
        <w:rPr>
          <w:rFonts w:ascii="Times New Roman" w:hAnsi="Times New Roman" w:cs="Times New Roman"/>
          <w:kern w:val="0"/>
        </w:rPr>
        <w:t>’</w:t>
      </w:r>
      <w:r w:rsidR="00306470">
        <w:rPr>
          <w:rFonts w:ascii="Times New Roman" w:hAnsi="Times New Roman" w:cs="Times New Roman"/>
          <w:kern w:val="0"/>
        </w:rPr>
        <w:t xml:space="preserve"> home country embeddedness </w:t>
      </w:r>
      <w:r w:rsidR="00E251D2">
        <w:rPr>
          <w:rFonts w:ascii="Times New Roman" w:hAnsi="Times New Roman" w:cs="Times New Roman" w:hint="eastAsia"/>
          <w:kern w:val="0"/>
        </w:rPr>
        <w:t>when they are in charge of</w:t>
      </w:r>
      <w:r w:rsidR="00E251D2" w:rsidRPr="003B731B">
        <w:rPr>
          <w:rFonts w:ascii="Times New Roman" w:hAnsi="Times New Roman" w:cs="Times New Roman" w:hint="eastAsia"/>
          <w:kern w:val="0"/>
        </w:rPr>
        <w:t xml:space="preserve"> </w:t>
      </w:r>
      <w:r w:rsidR="008F700A" w:rsidRPr="003B731B">
        <w:rPr>
          <w:rFonts w:ascii="Times New Roman" w:hAnsi="Times New Roman" w:cs="Times New Roman" w:hint="eastAsia"/>
          <w:kern w:val="0"/>
        </w:rPr>
        <w:t xml:space="preserve">human and </w:t>
      </w:r>
      <w:r w:rsidR="00816B6F" w:rsidRPr="003B731B">
        <w:rPr>
          <w:rFonts w:ascii="Times New Roman" w:hAnsi="Times New Roman" w:cs="Times New Roman" w:hint="eastAsia"/>
          <w:kern w:val="0"/>
        </w:rPr>
        <w:t>operational resource acquisition</w:t>
      </w:r>
      <w:r w:rsidR="006D62CC">
        <w:rPr>
          <w:rFonts w:ascii="Times New Roman" w:hAnsi="Times New Roman" w:cs="Times New Roman" w:hint="eastAsia"/>
          <w:kern w:val="0"/>
        </w:rPr>
        <w:t xml:space="preserve">, indicating that </w:t>
      </w:r>
      <w:r w:rsidR="006D62CC" w:rsidRPr="003B731B">
        <w:rPr>
          <w:rFonts w:ascii="Times" w:hAnsi="Times" w:cs="Times"/>
          <w:kern w:val="0"/>
        </w:rPr>
        <w:t>local</w:t>
      </w:r>
      <w:r w:rsidR="006D62CC">
        <w:rPr>
          <w:rFonts w:ascii="Times" w:hAnsi="Times" w:cs="Times" w:hint="eastAsia"/>
          <w:kern w:val="0"/>
        </w:rPr>
        <w:t xml:space="preserve"> partners</w:t>
      </w:r>
      <w:r w:rsidR="006D62CC" w:rsidRPr="003B731B">
        <w:rPr>
          <w:rFonts w:ascii="Times" w:hAnsi="Times" w:cs="Times"/>
          <w:kern w:val="0"/>
        </w:rPr>
        <w:t xml:space="preserve"> who </w:t>
      </w:r>
      <w:r w:rsidR="006D62CC">
        <w:rPr>
          <w:rFonts w:ascii="Times" w:hAnsi="Times" w:cs="Times" w:hint="eastAsia"/>
          <w:kern w:val="0"/>
        </w:rPr>
        <w:t>are capable in</w:t>
      </w:r>
      <w:r w:rsidR="006D62CC" w:rsidRPr="003B731B">
        <w:rPr>
          <w:rFonts w:ascii="Times" w:hAnsi="Times" w:cs="Times"/>
          <w:kern w:val="0"/>
        </w:rPr>
        <w:t xml:space="preserve"> operations and </w:t>
      </w:r>
      <w:r w:rsidR="006D62CC">
        <w:rPr>
          <w:rFonts w:ascii="Times" w:hAnsi="Times" w:cs="Times" w:hint="eastAsia"/>
          <w:kern w:val="0"/>
        </w:rPr>
        <w:t xml:space="preserve">human resource management </w:t>
      </w:r>
      <w:r w:rsidR="00306470">
        <w:rPr>
          <w:rFonts w:ascii="Times" w:hAnsi="Times" w:cs="Times"/>
          <w:kern w:val="0"/>
        </w:rPr>
        <w:t xml:space="preserve">can compensate for the lack of </w:t>
      </w:r>
      <w:r w:rsidR="006D62CC" w:rsidRPr="003B731B">
        <w:rPr>
          <w:rFonts w:asciiTheme="majorBidi" w:hAnsiTheme="majorBidi" w:cstheme="majorBidi" w:hint="eastAsia"/>
          <w:kern w:val="0"/>
        </w:rPr>
        <w:t>home country embeddedness</w:t>
      </w:r>
      <w:r w:rsidR="006D62CC" w:rsidRPr="003B731B">
        <w:rPr>
          <w:rFonts w:ascii="Times" w:hAnsi="Times" w:cs="Times" w:hint="eastAsia"/>
          <w:kern w:val="0"/>
        </w:rPr>
        <w:t>.</w:t>
      </w:r>
      <w:r w:rsidR="00816B6F" w:rsidRPr="003B731B">
        <w:rPr>
          <w:rFonts w:ascii="Times New Roman" w:hAnsi="Times New Roman" w:cs="Times New Roman" w:hint="eastAsia"/>
          <w:kern w:val="0"/>
        </w:rPr>
        <w:t xml:space="preserve"> However, </w:t>
      </w:r>
      <w:r w:rsidR="00306470">
        <w:rPr>
          <w:rFonts w:ascii="Times New Roman" w:hAnsi="Times New Roman" w:cs="Times New Roman"/>
          <w:kern w:val="0"/>
        </w:rPr>
        <w:t xml:space="preserve">the </w:t>
      </w:r>
      <w:r w:rsidR="006D62CC">
        <w:rPr>
          <w:rFonts w:ascii="Times New Roman" w:hAnsi="Times New Roman" w:cs="Times New Roman" w:hint="eastAsia"/>
          <w:kern w:val="0"/>
        </w:rPr>
        <w:t xml:space="preserve">results also show that </w:t>
      </w:r>
      <w:r w:rsidR="00816B6F" w:rsidRPr="003B731B">
        <w:rPr>
          <w:rFonts w:ascii="Times New Roman" w:hAnsi="Times New Roman" w:cs="Times New Roman" w:hint="eastAsia"/>
          <w:kern w:val="0"/>
        </w:rPr>
        <w:t xml:space="preserve">when </w:t>
      </w:r>
      <w:r w:rsidR="00BD0BA0" w:rsidRPr="003B731B">
        <w:rPr>
          <w:rFonts w:ascii="Times New Roman" w:hAnsi="Times New Roman" w:cs="Times New Roman"/>
          <w:kern w:val="0"/>
        </w:rPr>
        <w:t xml:space="preserve">local </w:t>
      </w:r>
      <w:r w:rsidR="00816B6F" w:rsidRPr="003B731B">
        <w:rPr>
          <w:rFonts w:ascii="Times New Roman" w:hAnsi="Times New Roman" w:cs="Times New Roman" w:hint="eastAsia"/>
          <w:kern w:val="0"/>
        </w:rPr>
        <w:t xml:space="preserve">TMT members are general managers, </w:t>
      </w:r>
      <w:r w:rsidR="006D62CC">
        <w:rPr>
          <w:rFonts w:ascii="Times New Roman" w:hAnsi="Times New Roman" w:cs="Times New Roman" w:hint="eastAsia"/>
          <w:kern w:val="0"/>
        </w:rPr>
        <w:t xml:space="preserve">they </w:t>
      </w:r>
      <w:r w:rsidR="006D62CC" w:rsidRPr="003B731B">
        <w:rPr>
          <w:rFonts w:ascii="Times" w:hAnsi="Times" w:cs="Times" w:hint="eastAsia"/>
          <w:kern w:val="0"/>
        </w:rPr>
        <w:t>complement the benefits of network embeddedness by returnee entrepreneurs.</w:t>
      </w:r>
      <w:r w:rsidR="006D62CC">
        <w:rPr>
          <w:rFonts w:ascii="Times" w:hAnsi="Times" w:cs="Times" w:hint="eastAsia"/>
          <w:kern w:val="0"/>
        </w:rPr>
        <w:t xml:space="preserve"> </w:t>
      </w:r>
      <w:r w:rsidR="006D62CC">
        <w:rPr>
          <w:rFonts w:ascii="Times New Roman" w:hAnsi="Times New Roman" w:cs="Times New Roman" w:hint="eastAsia"/>
          <w:kern w:val="0"/>
        </w:rPr>
        <w:t>T</w:t>
      </w:r>
      <w:r w:rsidR="00816B6F" w:rsidRPr="003B731B">
        <w:rPr>
          <w:rFonts w:ascii="Times New Roman" w:hAnsi="Times New Roman" w:cs="Times New Roman" w:hint="eastAsia"/>
          <w:kern w:val="0"/>
        </w:rPr>
        <w:t>heir experience provide</w:t>
      </w:r>
      <w:r w:rsidR="00BD0BA0" w:rsidRPr="003B731B">
        <w:rPr>
          <w:rFonts w:ascii="Times New Roman" w:hAnsi="Times New Roman" w:cs="Times New Roman"/>
          <w:kern w:val="0"/>
        </w:rPr>
        <w:t>s</w:t>
      </w:r>
      <w:r w:rsidR="00816B6F" w:rsidRPr="003B731B">
        <w:rPr>
          <w:rFonts w:ascii="Times New Roman" w:hAnsi="Times New Roman" w:cs="Times New Roman" w:hint="eastAsia"/>
          <w:kern w:val="0"/>
        </w:rPr>
        <w:t xml:space="preserve"> </w:t>
      </w:r>
      <w:r w:rsidR="00804794" w:rsidRPr="003B731B">
        <w:rPr>
          <w:rFonts w:ascii="Times New Roman" w:hAnsi="Times New Roman" w:cs="Times New Roman" w:hint="eastAsia"/>
          <w:kern w:val="0"/>
        </w:rPr>
        <w:t xml:space="preserve">not only </w:t>
      </w:r>
      <w:r w:rsidR="00816B6F" w:rsidRPr="003B731B">
        <w:rPr>
          <w:rFonts w:ascii="Times New Roman" w:hAnsi="Times New Roman" w:cs="Times New Roman" w:hint="eastAsia"/>
          <w:kern w:val="0"/>
        </w:rPr>
        <w:t>local ties for resource acquisition</w:t>
      </w:r>
      <w:r w:rsidR="007B644F" w:rsidRPr="003B731B">
        <w:rPr>
          <w:rFonts w:ascii="Times New Roman" w:hAnsi="Times New Roman" w:cs="Times New Roman" w:hint="eastAsia"/>
          <w:kern w:val="0"/>
        </w:rPr>
        <w:t xml:space="preserve"> but also</w:t>
      </w:r>
      <w:r w:rsidR="00816B6F" w:rsidRPr="003B731B">
        <w:rPr>
          <w:rFonts w:ascii="Times New Roman" w:hAnsi="Times New Roman" w:cs="Times New Roman" w:hint="eastAsia"/>
          <w:kern w:val="0"/>
        </w:rPr>
        <w:t xml:space="preserve"> </w:t>
      </w:r>
      <w:r w:rsidR="00BD0BA0" w:rsidRPr="003B731B">
        <w:rPr>
          <w:rFonts w:ascii="Times New Roman" w:hAnsi="Times New Roman" w:cs="Times New Roman"/>
          <w:kern w:val="0"/>
        </w:rPr>
        <w:t xml:space="preserve">expertise in </w:t>
      </w:r>
      <w:r w:rsidR="00816B6F" w:rsidRPr="003B731B">
        <w:rPr>
          <w:rFonts w:ascii="Times New Roman" w:hAnsi="Times New Roman" w:cs="Times New Roman" w:hint="eastAsia"/>
          <w:kern w:val="0"/>
        </w:rPr>
        <w:t xml:space="preserve">doing business in </w:t>
      </w:r>
      <w:r w:rsidR="00874F67" w:rsidRPr="003B731B">
        <w:rPr>
          <w:rFonts w:ascii="Times New Roman" w:hAnsi="Times New Roman" w:cs="Times New Roman"/>
          <w:kern w:val="0"/>
        </w:rPr>
        <w:t xml:space="preserve">the </w:t>
      </w:r>
      <w:r w:rsidR="00816B6F" w:rsidRPr="003B731B">
        <w:rPr>
          <w:rFonts w:ascii="Times New Roman" w:hAnsi="Times New Roman" w:cs="Times New Roman" w:hint="eastAsia"/>
          <w:kern w:val="0"/>
        </w:rPr>
        <w:t>local context</w:t>
      </w:r>
      <w:r w:rsidR="00804794" w:rsidRPr="003B731B">
        <w:rPr>
          <w:rFonts w:ascii="Times New Roman" w:hAnsi="Times New Roman" w:cs="Times New Roman"/>
          <w:kern w:val="0"/>
        </w:rPr>
        <w:t>,</w:t>
      </w:r>
      <w:r w:rsidR="00816B6F" w:rsidRPr="003B731B">
        <w:rPr>
          <w:rFonts w:ascii="Times New Roman" w:hAnsi="Times New Roman" w:cs="Times New Roman" w:hint="eastAsia"/>
          <w:kern w:val="0"/>
        </w:rPr>
        <w:t xml:space="preserve"> which could not be accumulated by returnees through </w:t>
      </w:r>
      <w:r w:rsidR="006D62CC">
        <w:rPr>
          <w:rFonts w:ascii="Times New Roman" w:hAnsi="Times New Roman" w:cs="Times New Roman" w:hint="eastAsia"/>
          <w:kern w:val="0"/>
        </w:rPr>
        <w:t>maintaining home country embeddedness</w:t>
      </w:r>
      <w:r w:rsidR="00816B6F" w:rsidRPr="003B731B">
        <w:rPr>
          <w:rFonts w:ascii="Times New Roman" w:hAnsi="Times New Roman" w:cs="Times New Roman" w:hint="eastAsia"/>
          <w:kern w:val="0"/>
        </w:rPr>
        <w:t xml:space="preserve">. </w:t>
      </w:r>
    </w:p>
    <w:p w14:paraId="177505B6" w14:textId="102A32AE" w:rsidR="003B70CB" w:rsidRPr="00FB255F" w:rsidRDefault="00BC3ED9" w:rsidP="00445EC3">
      <w:pPr>
        <w:spacing w:line="480" w:lineRule="auto"/>
        <w:ind w:firstLineChars="200" w:firstLine="480"/>
        <w:rPr>
          <w:rFonts w:ascii="Times New Roman" w:hAnsi="Times New Roman" w:cs="Times New Roman"/>
          <w:kern w:val="0"/>
        </w:rPr>
      </w:pPr>
      <w:r w:rsidRPr="00132D51">
        <w:rPr>
          <w:rFonts w:ascii="Times New Roman" w:hAnsi="Times New Roman" w:cs="Times New Roman" w:hint="eastAsia"/>
          <w:kern w:val="0"/>
        </w:rPr>
        <w:t>O</w:t>
      </w:r>
      <w:r w:rsidRPr="00132D51">
        <w:rPr>
          <w:rFonts w:ascii="Times New Roman" w:hAnsi="Times New Roman" w:cs="Times New Roman"/>
          <w:kern w:val="0"/>
        </w:rPr>
        <w:t xml:space="preserve">ur study advances the </w:t>
      </w:r>
      <w:r w:rsidR="007439B3" w:rsidRPr="00132D51">
        <w:rPr>
          <w:rFonts w:ascii="Times New Roman" w:hAnsi="Times New Roman" w:cs="Times New Roman"/>
          <w:kern w:val="0"/>
        </w:rPr>
        <w:t xml:space="preserve">literature </w:t>
      </w:r>
      <w:r w:rsidR="007439B3">
        <w:rPr>
          <w:rFonts w:ascii="Times New Roman" w:hAnsi="Times New Roman" w:cs="Times New Roman"/>
          <w:kern w:val="0"/>
        </w:rPr>
        <w:t xml:space="preserve">on </w:t>
      </w:r>
      <w:r w:rsidRPr="00132D51">
        <w:rPr>
          <w:rFonts w:ascii="Times New Roman" w:hAnsi="Times New Roman" w:cs="Times New Roman"/>
          <w:kern w:val="0"/>
        </w:rPr>
        <w:t xml:space="preserve">returnee entrepreneurship </w:t>
      </w:r>
      <w:r w:rsidR="00CA7EA8">
        <w:rPr>
          <w:rFonts w:ascii="Times New Roman" w:hAnsi="Times New Roman" w:cs="Times New Roman"/>
          <w:kern w:val="0"/>
        </w:rPr>
        <w:t xml:space="preserve">and labor mobility </w:t>
      </w:r>
      <w:r w:rsidRPr="00132D51">
        <w:rPr>
          <w:rFonts w:ascii="Times New Roman" w:hAnsi="Times New Roman" w:cs="Times New Roman"/>
          <w:kern w:val="0"/>
        </w:rPr>
        <w:t>in three main ways.</w:t>
      </w:r>
      <w:r w:rsidRPr="00132D51">
        <w:rPr>
          <w:rFonts w:ascii="Times New Roman" w:hAnsi="Times New Roman" w:cs="Times New Roman" w:hint="eastAsia"/>
          <w:kern w:val="0"/>
        </w:rPr>
        <w:t xml:space="preserve"> </w:t>
      </w:r>
      <w:r>
        <w:rPr>
          <w:rFonts w:ascii="Times New Roman" w:hAnsi="Times New Roman" w:cs="Times New Roman" w:hint="eastAsia"/>
          <w:kern w:val="0"/>
        </w:rPr>
        <w:t>F</w:t>
      </w:r>
      <w:r w:rsidR="00BA65AC" w:rsidRPr="00FB255F">
        <w:rPr>
          <w:rFonts w:ascii="Times New Roman" w:hAnsi="Times New Roman" w:cs="Times New Roman"/>
          <w:kern w:val="0"/>
        </w:rPr>
        <w:t xml:space="preserve">irst, </w:t>
      </w:r>
      <w:r w:rsidR="00500DE9" w:rsidRPr="00FB255F">
        <w:rPr>
          <w:rFonts w:ascii="Times New Roman" w:hAnsi="Times New Roman" w:cs="Times New Roman"/>
          <w:kern w:val="0"/>
        </w:rPr>
        <w:t xml:space="preserve">although </w:t>
      </w:r>
      <w:r w:rsidR="001A22F4" w:rsidRPr="00FB255F">
        <w:rPr>
          <w:rFonts w:ascii="Times New Roman" w:hAnsi="Times New Roman" w:cs="Times New Roman"/>
          <w:kern w:val="0"/>
        </w:rPr>
        <w:t>some scholars</w:t>
      </w:r>
      <w:r w:rsidR="00500DE9" w:rsidRPr="00FB255F">
        <w:rPr>
          <w:rFonts w:ascii="Times New Roman" w:hAnsi="Times New Roman" w:cs="Times New Roman"/>
          <w:kern w:val="0"/>
        </w:rPr>
        <w:t xml:space="preserve"> have recognized the differentials among returnees </w:t>
      </w:r>
      <w:r w:rsidR="001A22F4" w:rsidRPr="00FB255F">
        <w:rPr>
          <w:rFonts w:ascii="Times New Roman" w:hAnsi="Times New Roman" w:cs="Times New Roman"/>
          <w:kern w:val="0"/>
        </w:rPr>
        <w:fldChar w:fldCharType="begin">
          <w:fldData xml:space="preserve">PEVuZE5vdGU+PENpdGU+PEF1dGhvcj5Sb2JlcnRzPC9BdXRob3I+PFllYXI+MjAxNzwvWWVhcj48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</w:fldData>
        </w:fldChar>
      </w:r>
      <w:r w:rsidR="001A22F4" w:rsidRPr="00FB255F">
        <w:rPr>
          <w:rFonts w:ascii="Times New Roman" w:hAnsi="Times New Roman" w:cs="Times New Roman"/>
          <w:kern w:val="0"/>
        </w:rPr>
        <w:instrText xml:space="preserve"> ADDIN EN.CITE </w:instrText>
      </w:r>
      <w:r w:rsidR="001A22F4" w:rsidRPr="00FB255F">
        <w:rPr>
          <w:rFonts w:ascii="Times New Roman" w:hAnsi="Times New Roman" w:cs="Times New Roman"/>
          <w:kern w:val="0"/>
        </w:rPr>
        <w:fldChar w:fldCharType="begin">
          <w:fldData xml:space="preserve">PEVuZE5vdGU+PENpdGU+PEF1dGhvcj5Sb2JlcnRzPC9BdXRob3I+PFllYXI+MjAxNzwvWWVhcj48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</w:fldData>
        </w:fldChar>
      </w:r>
      <w:r w:rsidR="001A22F4" w:rsidRPr="00FB255F">
        <w:rPr>
          <w:rFonts w:ascii="Times New Roman" w:hAnsi="Times New Roman" w:cs="Times New Roman"/>
          <w:kern w:val="0"/>
        </w:rPr>
        <w:instrText xml:space="preserve"> ADDIN EN.CITE.DATA </w:instrText>
      </w:r>
      <w:r w:rsidR="001A22F4" w:rsidRPr="00FB255F">
        <w:rPr>
          <w:rFonts w:ascii="Times New Roman" w:hAnsi="Times New Roman" w:cs="Times New Roman"/>
          <w:kern w:val="0"/>
        </w:rPr>
      </w:r>
      <w:r w:rsidR="001A22F4" w:rsidRPr="00FB255F">
        <w:rPr>
          <w:rFonts w:ascii="Times New Roman" w:hAnsi="Times New Roman" w:cs="Times New Roman"/>
          <w:kern w:val="0"/>
        </w:rPr>
        <w:fldChar w:fldCharType="end"/>
      </w:r>
      <w:r w:rsidR="001A22F4" w:rsidRPr="00FB255F">
        <w:rPr>
          <w:rFonts w:ascii="Times New Roman" w:hAnsi="Times New Roman" w:cs="Times New Roman"/>
          <w:kern w:val="0"/>
        </w:rPr>
      </w:r>
      <w:r w:rsidR="001A22F4" w:rsidRPr="00FB255F">
        <w:rPr>
          <w:rFonts w:ascii="Times New Roman" w:hAnsi="Times New Roman" w:cs="Times New Roman"/>
          <w:kern w:val="0"/>
        </w:rPr>
        <w:fldChar w:fldCharType="separate"/>
      </w:r>
      <w:r w:rsidR="001A22F4" w:rsidRPr="00FB255F">
        <w:rPr>
          <w:rFonts w:ascii="Times New Roman" w:hAnsi="Times New Roman" w:cs="Times New Roman"/>
          <w:kern w:val="0"/>
        </w:rPr>
        <w:t>(Roberts &amp; Beamish, 2017; Wang, 2015)</w:t>
      </w:r>
      <w:r w:rsidR="001A22F4" w:rsidRPr="00FB255F">
        <w:rPr>
          <w:rFonts w:ascii="Times New Roman" w:hAnsi="Times New Roman" w:cs="Times New Roman"/>
          <w:kern w:val="0"/>
        </w:rPr>
        <w:fldChar w:fldCharType="end"/>
      </w:r>
      <w:r w:rsidR="00500DE9" w:rsidRPr="00FB255F">
        <w:rPr>
          <w:rFonts w:ascii="Times New Roman" w:hAnsi="Times New Roman" w:cs="Times New Roman"/>
          <w:kern w:val="0"/>
        </w:rPr>
        <w:t xml:space="preserve">, </w:t>
      </w:r>
      <w:r w:rsidR="001A22F4" w:rsidRPr="00FB255F">
        <w:rPr>
          <w:rFonts w:ascii="Times New Roman" w:hAnsi="Times New Roman" w:cs="Times New Roman"/>
          <w:kern w:val="0"/>
        </w:rPr>
        <w:t>prior studies</w:t>
      </w:r>
      <w:r w:rsidR="00500DE9" w:rsidRPr="00FB255F">
        <w:rPr>
          <w:rFonts w:ascii="Times New Roman" w:hAnsi="Times New Roman" w:cs="Times New Roman"/>
          <w:kern w:val="0"/>
        </w:rPr>
        <w:t xml:space="preserve"> </w:t>
      </w:r>
      <w:r w:rsidR="00EC19B3" w:rsidRPr="00FB255F">
        <w:rPr>
          <w:rFonts w:ascii="Times New Roman" w:hAnsi="Times New Roman" w:cs="Times New Roman"/>
          <w:kern w:val="0"/>
        </w:rPr>
        <w:t xml:space="preserve">tend to </w:t>
      </w:r>
      <w:r w:rsidR="00500DE9" w:rsidRPr="00FB255F">
        <w:rPr>
          <w:rFonts w:ascii="Times New Roman" w:hAnsi="Times New Roman" w:cs="Times New Roman"/>
          <w:kern w:val="0"/>
        </w:rPr>
        <w:t>treat</w:t>
      </w:r>
      <w:r w:rsidR="001C6490" w:rsidRPr="00FB255F">
        <w:rPr>
          <w:rFonts w:ascii="Times New Roman" w:hAnsi="Times New Roman" w:cs="Times New Roman"/>
          <w:kern w:val="0"/>
        </w:rPr>
        <w:t xml:space="preserve"> returnee entrepreneurs as a</w:t>
      </w:r>
      <w:r w:rsidR="00DE0E4D">
        <w:rPr>
          <w:rFonts w:ascii="Times New Roman" w:hAnsi="Times New Roman" w:cs="Times New Roman"/>
          <w:kern w:val="0"/>
        </w:rPr>
        <w:t xml:space="preserve"> unit of analysis </w:t>
      </w:r>
      <w:r w:rsidR="00AE23C9" w:rsidRPr="00FB255F">
        <w:rPr>
          <w:rFonts w:ascii="Times New Roman" w:hAnsi="Times New Roman" w:cs="Times New Roman"/>
          <w:kern w:val="0"/>
        </w:rPr>
        <w:t>compared with</w:t>
      </w:r>
      <w:r w:rsidR="001C6490" w:rsidRPr="00FB255F">
        <w:rPr>
          <w:rFonts w:ascii="Times New Roman" w:hAnsi="Times New Roman" w:cs="Times New Roman"/>
          <w:kern w:val="0"/>
        </w:rPr>
        <w:t xml:space="preserve"> local counterparts</w:t>
      </w:r>
      <w:r w:rsidR="00F37815">
        <w:rPr>
          <w:rFonts w:ascii="Times New Roman" w:hAnsi="Times New Roman" w:cs="Times New Roman" w:hint="eastAsia"/>
          <w:kern w:val="0"/>
        </w:rPr>
        <w:t xml:space="preserve"> </w:t>
      </w:r>
      <w:r w:rsidR="008538C6">
        <w:rPr>
          <w:rFonts w:ascii="Times New Roman" w:hAnsi="Times New Roman" w:cs="Times New Roman"/>
          <w:kern w:val="0"/>
        </w:rPr>
        <w:fldChar w:fldCharType="begin">
          <w:fldData xml:space="preserve">PEVuZE5vdGU+PENpdGU+PEF1dGhvcj5EYWk8L0F1dGhvcj48WWVhcj4yMDA5PC9ZZWFyPjxSZWNO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</w:fldData>
        </w:fldChar>
      </w:r>
      <w:r w:rsidR="008538C6">
        <w:rPr>
          <w:rFonts w:ascii="Times New Roman" w:hAnsi="Times New Roman" w:cs="Times New Roman"/>
          <w:kern w:val="0"/>
        </w:rPr>
        <w:instrText xml:space="preserve"> ADDIN EN.CITE </w:instrText>
      </w:r>
      <w:r w:rsidR="008538C6">
        <w:rPr>
          <w:rFonts w:ascii="Times New Roman" w:hAnsi="Times New Roman" w:cs="Times New Roman"/>
          <w:kern w:val="0"/>
        </w:rPr>
        <w:fldChar w:fldCharType="begin">
          <w:fldData xml:space="preserve">PEVuZE5vdGU+PENpdGU+PEF1dGhvcj5EYWk8L0F1dGhvcj48WWVhcj4yMDA5PC9ZZWFyPjxSZWNO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</w:fldData>
        </w:fldChar>
      </w:r>
      <w:r w:rsidR="008538C6">
        <w:rPr>
          <w:rFonts w:ascii="Times New Roman" w:hAnsi="Times New Roman" w:cs="Times New Roman"/>
          <w:kern w:val="0"/>
        </w:rPr>
        <w:instrText xml:space="preserve"> ADDIN EN.CITE.DATA </w:instrText>
      </w:r>
      <w:r w:rsidR="008538C6">
        <w:rPr>
          <w:rFonts w:ascii="Times New Roman" w:hAnsi="Times New Roman" w:cs="Times New Roman"/>
          <w:kern w:val="0"/>
        </w:rPr>
      </w:r>
      <w:r w:rsidR="008538C6">
        <w:rPr>
          <w:rFonts w:ascii="Times New Roman" w:hAnsi="Times New Roman" w:cs="Times New Roman"/>
          <w:kern w:val="0"/>
        </w:rPr>
        <w:fldChar w:fldCharType="end"/>
      </w:r>
      <w:r w:rsidR="008538C6">
        <w:rPr>
          <w:rFonts w:ascii="Times New Roman" w:hAnsi="Times New Roman" w:cs="Times New Roman"/>
          <w:kern w:val="0"/>
        </w:rPr>
      </w:r>
      <w:r w:rsidR="008538C6">
        <w:rPr>
          <w:rFonts w:ascii="Times New Roman" w:hAnsi="Times New Roman" w:cs="Times New Roman"/>
          <w:kern w:val="0"/>
        </w:rPr>
        <w:fldChar w:fldCharType="separate"/>
      </w:r>
      <w:r w:rsidR="008538C6">
        <w:rPr>
          <w:rFonts w:ascii="Times New Roman" w:hAnsi="Times New Roman" w:cs="Times New Roman"/>
          <w:noProof/>
          <w:kern w:val="0"/>
        </w:rPr>
        <w:t>(Dai &amp; Liu, 2009; Qin et al., 2017; Wright et al., 2008)</w:t>
      </w:r>
      <w:r w:rsidR="008538C6">
        <w:rPr>
          <w:rFonts w:ascii="Times New Roman" w:hAnsi="Times New Roman" w:cs="Times New Roman"/>
          <w:kern w:val="0"/>
        </w:rPr>
        <w:fldChar w:fldCharType="end"/>
      </w:r>
      <w:r w:rsidR="00D44469" w:rsidRPr="00794D54">
        <w:rPr>
          <w:rFonts w:ascii="Times New Roman" w:hAnsi="Times New Roman" w:cs="Times New Roman"/>
          <w:kern w:val="0"/>
        </w:rPr>
        <w:t>.</w:t>
      </w:r>
      <w:r w:rsidR="001C6490" w:rsidRPr="00794D54">
        <w:rPr>
          <w:rFonts w:ascii="Times New Roman" w:hAnsi="Times New Roman" w:cs="Times New Roman"/>
          <w:kern w:val="0"/>
        </w:rPr>
        <w:t xml:space="preserve"> </w:t>
      </w:r>
      <w:r w:rsidR="00DE0E4D">
        <w:rPr>
          <w:rFonts w:ascii="Times New Roman" w:hAnsi="Times New Roman" w:cs="Times New Roman"/>
          <w:kern w:val="0"/>
        </w:rPr>
        <w:t xml:space="preserve">By exclusively focusing on a </w:t>
      </w:r>
      <w:r w:rsidR="00454A46">
        <w:rPr>
          <w:rFonts w:ascii="Times New Roman" w:hAnsi="Times New Roman" w:cs="Times New Roman"/>
          <w:kern w:val="0"/>
        </w:rPr>
        <w:t xml:space="preserve">sample </w:t>
      </w:r>
      <w:r w:rsidR="00DE0E4D">
        <w:rPr>
          <w:rFonts w:ascii="Times New Roman" w:hAnsi="Times New Roman" w:cs="Times New Roman"/>
          <w:kern w:val="0"/>
        </w:rPr>
        <w:t>of returnee</w:t>
      </w:r>
      <w:r w:rsidR="00454A46">
        <w:rPr>
          <w:rFonts w:ascii="Times New Roman" w:hAnsi="Times New Roman" w:cs="Times New Roman"/>
          <w:kern w:val="0"/>
        </w:rPr>
        <w:t>-founded firms</w:t>
      </w:r>
      <w:r w:rsidR="00DE0E4D">
        <w:rPr>
          <w:rFonts w:ascii="Times New Roman" w:hAnsi="Times New Roman" w:cs="Times New Roman"/>
          <w:kern w:val="0"/>
        </w:rPr>
        <w:t>, t</w:t>
      </w:r>
      <w:r w:rsidR="007B198A" w:rsidRPr="00FB255F">
        <w:rPr>
          <w:rFonts w:ascii="Times New Roman" w:hAnsi="Times New Roman" w:cs="Times New Roman"/>
          <w:kern w:val="0"/>
        </w:rPr>
        <w:t>his study</w:t>
      </w:r>
      <w:r w:rsidR="00BA65AC" w:rsidRPr="00FB255F">
        <w:rPr>
          <w:rFonts w:ascii="Times New Roman" w:hAnsi="Times New Roman" w:cs="Times New Roman"/>
          <w:kern w:val="0"/>
        </w:rPr>
        <w:t xml:space="preserve"> </w:t>
      </w:r>
      <w:r w:rsidR="001C6490" w:rsidRPr="00FB255F">
        <w:rPr>
          <w:rFonts w:ascii="Times New Roman" w:hAnsi="Times New Roman" w:cs="Times New Roman"/>
          <w:kern w:val="0"/>
        </w:rPr>
        <w:t>shed light on</w:t>
      </w:r>
      <w:r w:rsidR="005F4241" w:rsidRPr="00FB255F">
        <w:rPr>
          <w:rFonts w:ascii="Times New Roman" w:hAnsi="Times New Roman" w:cs="Times New Roman"/>
          <w:kern w:val="0"/>
        </w:rPr>
        <w:t xml:space="preserve"> </w:t>
      </w:r>
      <w:r w:rsidR="00850AB8" w:rsidRPr="00FB255F">
        <w:rPr>
          <w:rFonts w:ascii="Times New Roman" w:hAnsi="Times New Roman" w:cs="Times New Roman"/>
          <w:kern w:val="0"/>
        </w:rPr>
        <w:t xml:space="preserve">the </w:t>
      </w:r>
      <w:r w:rsidR="003B70CB" w:rsidRPr="00FB255F">
        <w:rPr>
          <w:rFonts w:ascii="Times New Roman" w:hAnsi="Times New Roman" w:cs="Times New Roman"/>
          <w:kern w:val="0"/>
        </w:rPr>
        <w:t>heterogeneity among returnee entrepreneurs</w:t>
      </w:r>
      <w:r w:rsidR="005F4241" w:rsidRPr="00FB255F">
        <w:rPr>
          <w:rFonts w:ascii="Times New Roman" w:hAnsi="Times New Roman" w:cs="Times New Roman"/>
          <w:kern w:val="0"/>
        </w:rPr>
        <w:t xml:space="preserve"> </w:t>
      </w:r>
      <w:r w:rsidR="00850AB8" w:rsidRPr="00FB255F">
        <w:rPr>
          <w:rFonts w:ascii="Times New Roman" w:hAnsi="Times New Roman" w:cs="Times New Roman"/>
          <w:kern w:val="0"/>
        </w:rPr>
        <w:t xml:space="preserve">in terms of </w:t>
      </w:r>
      <w:r w:rsidR="006C4921" w:rsidRPr="00FB255F">
        <w:rPr>
          <w:rFonts w:ascii="Times New Roman" w:hAnsi="Times New Roman" w:cs="Times New Roman"/>
          <w:kern w:val="0"/>
        </w:rPr>
        <w:t>their remote embeddedness in the home country while overseas</w:t>
      </w:r>
      <w:r w:rsidR="005F4241" w:rsidRPr="00FB255F">
        <w:rPr>
          <w:rFonts w:ascii="Times New Roman" w:hAnsi="Times New Roman" w:cs="Times New Roman"/>
          <w:kern w:val="0"/>
        </w:rPr>
        <w:t xml:space="preserve">. </w:t>
      </w:r>
      <w:r w:rsidR="00EC19B3" w:rsidRPr="00FB255F">
        <w:rPr>
          <w:rFonts w:ascii="Times New Roman" w:hAnsi="Times New Roman" w:cs="Times New Roman"/>
          <w:kern w:val="0"/>
        </w:rPr>
        <w:t>As such</w:t>
      </w:r>
      <w:r w:rsidR="00D2415E" w:rsidRPr="00FB255F">
        <w:rPr>
          <w:rFonts w:ascii="Times New Roman" w:hAnsi="Times New Roman" w:cs="Times New Roman"/>
          <w:kern w:val="0"/>
        </w:rPr>
        <w:t>, we</w:t>
      </w:r>
      <w:r w:rsidR="00BC7A7F" w:rsidRPr="00FB255F">
        <w:rPr>
          <w:rFonts w:ascii="Times New Roman" w:hAnsi="Times New Roman" w:cs="Times New Roman"/>
          <w:kern w:val="0"/>
        </w:rPr>
        <w:t xml:space="preserve"> </w:t>
      </w:r>
      <w:r w:rsidR="00921C60" w:rsidRPr="00FB255F">
        <w:rPr>
          <w:rFonts w:ascii="Times New Roman" w:hAnsi="Times New Roman" w:cs="Times New Roman"/>
          <w:kern w:val="0"/>
        </w:rPr>
        <w:t xml:space="preserve">are </w:t>
      </w:r>
      <w:r w:rsidR="00BC7A7F" w:rsidRPr="00FB255F">
        <w:rPr>
          <w:rFonts w:ascii="Times New Roman" w:hAnsi="Times New Roman" w:cs="Times New Roman"/>
          <w:kern w:val="0"/>
        </w:rPr>
        <w:t xml:space="preserve">more </w:t>
      </w:r>
      <w:r w:rsidR="00921C60" w:rsidRPr="00FB255F">
        <w:rPr>
          <w:rFonts w:ascii="Times New Roman" w:hAnsi="Times New Roman" w:cs="Times New Roman"/>
          <w:kern w:val="0"/>
        </w:rPr>
        <w:t xml:space="preserve">able to </w:t>
      </w:r>
      <w:r w:rsidR="00BC7A7F" w:rsidRPr="00FB255F">
        <w:rPr>
          <w:rFonts w:ascii="Times New Roman" w:hAnsi="Times New Roman" w:cs="Times New Roman"/>
          <w:kern w:val="0"/>
        </w:rPr>
        <w:t xml:space="preserve">concisely capture the </w:t>
      </w:r>
      <w:r w:rsidR="00EA4EF8" w:rsidRPr="00FB255F">
        <w:rPr>
          <w:rFonts w:ascii="Times New Roman" w:hAnsi="Times New Roman" w:cs="Times New Roman"/>
          <w:kern w:val="0"/>
        </w:rPr>
        <w:t xml:space="preserve">unique </w:t>
      </w:r>
      <w:r w:rsidR="00BC7A7F" w:rsidRPr="00FB255F">
        <w:rPr>
          <w:rFonts w:ascii="Times New Roman" w:hAnsi="Times New Roman" w:cs="Times New Roman"/>
          <w:kern w:val="0"/>
        </w:rPr>
        <w:t xml:space="preserve">network </w:t>
      </w:r>
      <w:r w:rsidR="00AB4522" w:rsidRPr="00FB255F">
        <w:rPr>
          <w:rFonts w:ascii="Times New Roman" w:hAnsi="Times New Roman" w:cs="Times New Roman"/>
          <w:kern w:val="0"/>
        </w:rPr>
        <w:t>characteristic</w:t>
      </w:r>
      <w:r w:rsidR="00DE0E4D">
        <w:rPr>
          <w:rFonts w:ascii="Times New Roman" w:hAnsi="Times New Roman" w:cs="Times New Roman"/>
          <w:kern w:val="0"/>
        </w:rPr>
        <w:t>s</w:t>
      </w:r>
      <w:r w:rsidR="00BC7A7F" w:rsidRPr="00FB255F">
        <w:rPr>
          <w:rFonts w:ascii="Times New Roman" w:hAnsi="Times New Roman" w:cs="Times New Roman"/>
          <w:kern w:val="0"/>
        </w:rPr>
        <w:t xml:space="preserve"> of </w:t>
      </w:r>
      <w:r w:rsidR="007B551D" w:rsidRPr="00FB255F">
        <w:rPr>
          <w:rFonts w:ascii="Times New Roman" w:hAnsi="Times New Roman" w:cs="Times New Roman"/>
          <w:kern w:val="0"/>
        </w:rPr>
        <w:t xml:space="preserve">cross-border </w:t>
      </w:r>
      <w:r w:rsidR="00921C60" w:rsidRPr="00FB255F">
        <w:rPr>
          <w:rFonts w:ascii="Times New Roman" w:hAnsi="Times New Roman" w:cs="Times New Roman"/>
          <w:kern w:val="0"/>
        </w:rPr>
        <w:t xml:space="preserve">labor mobility </w:t>
      </w:r>
      <w:r w:rsidR="009A1F97" w:rsidRPr="00FB255F">
        <w:rPr>
          <w:rFonts w:ascii="Times New Roman" w:hAnsi="Times New Roman" w:cs="Times New Roman"/>
          <w:kern w:val="0"/>
        </w:rPr>
        <w:t xml:space="preserve">and </w:t>
      </w:r>
      <w:r w:rsidR="00EC19B3" w:rsidRPr="00FB255F">
        <w:rPr>
          <w:rFonts w:ascii="Times New Roman" w:hAnsi="Times New Roman" w:cs="Times New Roman"/>
          <w:kern w:val="0"/>
        </w:rPr>
        <w:t xml:space="preserve">reconcile </w:t>
      </w:r>
      <w:r w:rsidR="009A1F97" w:rsidRPr="00FB255F">
        <w:rPr>
          <w:rFonts w:ascii="Times New Roman" w:hAnsi="Times New Roman" w:cs="Times New Roman"/>
          <w:kern w:val="0"/>
        </w:rPr>
        <w:t xml:space="preserve">the inconsistent </w:t>
      </w:r>
      <w:r w:rsidR="00BB526C" w:rsidRPr="00FB255F">
        <w:rPr>
          <w:rFonts w:ascii="Times New Roman" w:hAnsi="Times New Roman" w:cs="Times New Roman"/>
          <w:kern w:val="0"/>
        </w:rPr>
        <w:t>implications</w:t>
      </w:r>
      <w:r w:rsidR="009A1F97" w:rsidRPr="00FB255F">
        <w:rPr>
          <w:rFonts w:ascii="Times New Roman" w:hAnsi="Times New Roman" w:cs="Times New Roman"/>
          <w:kern w:val="0"/>
        </w:rPr>
        <w:t xml:space="preserve"> </w:t>
      </w:r>
      <w:r w:rsidR="00BB526C" w:rsidRPr="00FB255F">
        <w:rPr>
          <w:rFonts w:ascii="Times New Roman" w:hAnsi="Times New Roman" w:cs="Times New Roman"/>
          <w:kern w:val="0"/>
        </w:rPr>
        <w:t>of</w:t>
      </w:r>
      <w:r w:rsidR="009A1F97" w:rsidRPr="00FB255F">
        <w:rPr>
          <w:rFonts w:ascii="Times New Roman" w:hAnsi="Times New Roman" w:cs="Times New Roman"/>
          <w:kern w:val="0"/>
        </w:rPr>
        <w:t xml:space="preserve"> </w:t>
      </w:r>
      <w:r w:rsidR="00EC19B3" w:rsidRPr="00FB255F">
        <w:rPr>
          <w:rFonts w:ascii="Times New Roman" w:hAnsi="Times New Roman" w:cs="Times New Roman"/>
          <w:kern w:val="0"/>
        </w:rPr>
        <w:t xml:space="preserve">whether </w:t>
      </w:r>
      <w:r w:rsidR="00E22A51" w:rsidRPr="00FB255F">
        <w:rPr>
          <w:rFonts w:ascii="Times New Roman" w:hAnsi="Times New Roman" w:cs="Times New Roman"/>
          <w:kern w:val="0"/>
        </w:rPr>
        <w:t>cross-border</w:t>
      </w:r>
      <w:r w:rsidR="00BB526C" w:rsidRPr="00FB255F">
        <w:rPr>
          <w:rFonts w:ascii="Times New Roman" w:hAnsi="Times New Roman" w:cs="Times New Roman"/>
          <w:kern w:val="0"/>
        </w:rPr>
        <w:t xml:space="preserve"> ties</w:t>
      </w:r>
      <w:r w:rsidR="00921C60" w:rsidRPr="00FB255F">
        <w:rPr>
          <w:rFonts w:ascii="Times New Roman" w:hAnsi="Times New Roman" w:cs="Times New Roman"/>
          <w:kern w:val="0"/>
        </w:rPr>
        <w:t xml:space="preserve"> </w:t>
      </w:r>
      <w:r w:rsidR="00EC19B3" w:rsidRPr="00FB255F">
        <w:rPr>
          <w:rFonts w:ascii="Times New Roman" w:hAnsi="Times New Roman" w:cs="Times New Roman"/>
          <w:kern w:val="0"/>
        </w:rPr>
        <w:t xml:space="preserve">endure </w:t>
      </w:r>
      <w:r w:rsidR="00E22A51" w:rsidRPr="00FB255F">
        <w:rPr>
          <w:rFonts w:ascii="Times New Roman" w:hAnsi="Times New Roman" w:cs="Times New Roman"/>
          <w:kern w:val="0"/>
        </w:rPr>
        <w:t>over time and space</w:t>
      </w:r>
      <w:r w:rsidR="00BC7A7F" w:rsidRPr="00FB255F">
        <w:rPr>
          <w:rFonts w:ascii="Times New Roman" w:hAnsi="Times New Roman" w:cs="Times New Roman"/>
          <w:kern w:val="0"/>
        </w:rPr>
        <w:t>.</w:t>
      </w:r>
      <w:r w:rsidR="00A47559" w:rsidRPr="00FB255F">
        <w:rPr>
          <w:rFonts w:ascii="Times New Roman" w:hAnsi="Times New Roman" w:cs="Times New Roman"/>
          <w:kern w:val="0"/>
        </w:rPr>
        <w:t xml:space="preserve"> </w:t>
      </w:r>
      <w:r w:rsidR="00B21E76" w:rsidRPr="00FB255F">
        <w:rPr>
          <w:rFonts w:ascii="Times New Roman" w:hAnsi="Times New Roman" w:cs="Times New Roman"/>
          <w:kern w:val="0"/>
        </w:rPr>
        <w:t>In particular, w</w:t>
      </w:r>
      <w:r w:rsidR="00B6486F" w:rsidRPr="00FB255F">
        <w:rPr>
          <w:rFonts w:ascii="Times New Roman" w:hAnsi="Times New Roman" w:cs="Times New Roman"/>
          <w:kern w:val="0"/>
        </w:rPr>
        <w:t>e</w:t>
      </w:r>
      <w:r w:rsidR="003B70CB" w:rsidRPr="00FB255F">
        <w:rPr>
          <w:rFonts w:ascii="Times New Roman" w:hAnsi="Times New Roman" w:cs="Times New Roman"/>
          <w:kern w:val="0"/>
        </w:rPr>
        <w:t xml:space="preserve"> </w:t>
      </w:r>
      <w:r w:rsidR="00B21E76" w:rsidRPr="00FB255F">
        <w:rPr>
          <w:rFonts w:ascii="Times New Roman" w:hAnsi="Times New Roman" w:cs="Times New Roman"/>
          <w:kern w:val="0"/>
        </w:rPr>
        <w:t xml:space="preserve">uncover </w:t>
      </w:r>
      <w:r w:rsidR="007534B9" w:rsidRPr="00FB255F">
        <w:rPr>
          <w:rFonts w:ascii="Times New Roman" w:hAnsi="Times New Roman" w:cs="Times New Roman"/>
          <w:kern w:val="0"/>
        </w:rPr>
        <w:t xml:space="preserve">international </w:t>
      </w:r>
      <w:r w:rsidR="00E22A51" w:rsidRPr="00FB255F">
        <w:rPr>
          <w:rFonts w:ascii="Times New Roman" w:hAnsi="Times New Roman" w:cs="Times New Roman"/>
          <w:kern w:val="0"/>
        </w:rPr>
        <w:t xml:space="preserve">movers’ </w:t>
      </w:r>
      <w:r w:rsidR="007534B9" w:rsidRPr="00FB255F">
        <w:rPr>
          <w:rFonts w:ascii="Times New Roman" w:hAnsi="Times New Roman" w:cs="Times New Roman"/>
          <w:kern w:val="0"/>
        </w:rPr>
        <w:t>variance in distant network maintenance while they are overseas</w:t>
      </w:r>
      <w:r w:rsidR="00B21E76" w:rsidRPr="00FB255F">
        <w:rPr>
          <w:rFonts w:ascii="Times New Roman" w:hAnsi="Times New Roman" w:cs="Times New Roman"/>
          <w:kern w:val="0"/>
        </w:rPr>
        <w:t>, which have</w:t>
      </w:r>
      <w:r w:rsidR="00804794" w:rsidRPr="00FB255F">
        <w:rPr>
          <w:rFonts w:ascii="Times New Roman" w:hAnsi="Times New Roman" w:cs="Times New Roman"/>
          <w:kern w:val="0"/>
        </w:rPr>
        <w:t xml:space="preserve"> </w:t>
      </w:r>
      <w:r w:rsidR="00A65374" w:rsidRPr="00FB255F">
        <w:rPr>
          <w:rFonts w:ascii="Times New Roman" w:hAnsi="Times New Roman" w:cs="Times New Roman"/>
          <w:kern w:val="0"/>
        </w:rPr>
        <w:t xml:space="preserve">differing impacts on </w:t>
      </w:r>
      <w:r w:rsidR="003D1E5D" w:rsidRPr="00FB255F">
        <w:rPr>
          <w:rFonts w:ascii="Times New Roman" w:hAnsi="Times New Roman" w:cs="Times New Roman"/>
          <w:kern w:val="0"/>
        </w:rPr>
        <w:t>firm performance</w:t>
      </w:r>
      <w:r w:rsidR="007534B9" w:rsidRPr="00FB255F">
        <w:rPr>
          <w:rFonts w:ascii="Times New Roman" w:hAnsi="Times New Roman" w:cs="Times New Roman"/>
          <w:kern w:val="0"/>
        </w:rPr>
        <w:t xml:space="preserve"> via </w:t>
      </w:r>
      <w:r w:rsidR="00E12F09">
        <w:rPr>
          <w:rFonts w:ascii="Times New Roman" w:hAnsi="Times New Roman" w:cs="Times New Roman" w:hint="eastAsia"/>
          <w:kern w:val="0"/>
        </w:rPr>
        <w:t xml:space="preserve">domestic </w:t>
      </w:r>
      <w:r w:rsidR="007534B9" w:rsidRPr="00FB255F">
        <w:rPr>
          <w:rFonts w:ascii="Times New Roman" w:hAnsi="Times New Roman" w:cs="Times New Roman"/>
          <w:kern w:val="0"/>
        </w:rPr>
        <w:t>resource acquisition</w:t>
      </w:r>
      <w:r w:rsidR="003B70CB" w:rsidRPr="00FB255F">
        <w:rPr>
          <w:rFonts w:ascii="Times New Roman" w:hAnsi="Times New Roman" w:cs="Times New Roman"/>
          <w:kern w:val="0"/>
        </w:rPr>
        <w:t xml:space="preserve">. </w:t>
      </w:r>
    </w:p>
    <w:p w14:paraId="39F9A79D" w14:textId="424E5676" w:rsidR="005C1B4B" w:rsidRPr="00FB255F" w:rsidRDefault="0055324A" w:rsidP="006E1779">
      <w:pPr>
        <w:autoSpaceDE w:val="0"/>
        <w:autoSpaceDN w:val="0"/>
        <w:adjustRightInd w:val="0"/>
        <w:spacing w:line="480" w:lineRule="auto"/>
        <w:ind w:firstLine="420"/>
        <w:rPr>
          <w:rFonts w:asciiTheme="majorBidi" w:hAnsiTheme="majorBidi" w:cstheme="majorBidi"/>
        </w:rPr>
      </w:pPr>
      <w:r w:rsidRPr="003B731B">
        <w:rPr>
          <w:rFonts w:asciiTheme="majorBidi" w:hAnsiTheme="majorBidi" w:cstheme="majorBidi"/>
          <w:kern w:val="0"/>
        </w:rPr>
        <w:t xml:space="preserve">Second, </w:t>
      </w:r>
      <w:r w:rsidR="00C83798" w:rsidRPr="003B731B">
        <w:rPr>
          <w:rFonts w:ascii="Times New Roman" w:hAnsi="Times New Roman" w:cstheme="majorBidi"/>
          <w:kern w:val="0"/>
        </w:rPr>
        <w:t>we</w:t>
      </w:r>
      <w:r w:rsidR="00BA65AC" w:rsidRPr="003B731B">
        <w:rPr>
          <w:rFonts w:ascii="Times New Roman" w:hAnsi="Times New Roman" w:cstheme="majorBidi"/>
          <w:kern w:val="0"/>
        </w:rPr>
        <w:t xml:space="preserve"> </w:t>
      </w:r>
      <w:r w:rsidR="00C3618A" w:rsidRPr="003B731B">
        <w:rPr>
          <w:rFonts w:ascii="Times New Roman" w:hAnsi="Times New Roman" w:cs="Times"/>
          <w:kern w:val="0"/>
        </w:rPr>
        <w:t xml:space="preserve">show a </w:t>
      </w:r>
      <w:r w:rsidR="00ED54E5">
        <w:rPr>
          <w:rFonts w:ascii="Times New Roman" w:hAnsi="Times New Roman" w:cs="Times" w:hint="eastAsia"/>
          <w:kern w:val="0"/>
        </w:rPr>
        <w:t>more comprehensive</w:t>
      </w:r>
      <w:r w:rsidR="00ED54E5" w:rsidRPr="003B731B">
        <w:rPr>
          <w:rFonts w:ascii="Times New Roman" w:hAnsi="Times New Roman" w:cs="Times"/>
          <w:kern w:val="0"/>
        </w:rPr>
        <w:t xml:space="preserve"> </w:t>
      </w:r>
      <w:r w:rsidR="00B25A81">
        <w:rPr>
          <w:rFonts w:ascii="Times New Roman" w:hAnsi="Times New Roman" w:cs="Times"/>
          <w:kern w:val="0"/>
        </w:rPr>
        <w:t xml:space="preserve">temporal </w:t>
      </w:r>
      <w:r w:rsidR="00C3618A" w:rsidRPr="003B731B">
        <w:rPr>
          <w:rFonts w:ascii="Times New Roman" w:hAnsi="Times New Roman" w:cs="Times"/>
          <w:kern w:val="0"/>
        </w:rPr>
        <w:t>picture of returnee entrepreneurs</w:t>
      </w:r>
      <w:r w:rsidR="005C1B4B">
        <w:rPr>
          <w:rFonts w:ascii="Times New Roman" w:hAnsi="Times New Roman" w:cs="Times"/>
          <w:kern w:val="0"/>
        </w:rPr>
        <w:t>’</w:t>
      </w:r>
      <w:r w:rsidR="005C1B4B">
        <w:rPr>
          <w:rFonts w:ascii="Times New Roman" w:hAnsi="Times New Roman" w:cs="Times" w:hint="eastAsia"/>
          <w:kern w:val="0"/>
        </w:rPr>
        <w:t xml:space="preserve"> network formation and maintenance </w:t>
      </w:r>
      <w:r w:rsidR="00B25A81">
        <w:rPr>
          <w:rFonts w:ascii="Times New Roman" w:hAnsi="Times New Roman" w:cs="Times"/>
          <w:kern w:val="0"/>
        </w:rPr>
        <w:t>over</w:t>
      </w:r>
      <w:r w:rsidR="005C1B4B">
        <w:rPr>
          <w:rFonts w:ascii="Times New Roman" w:hAnsi="Times New Roman" w:cs="Times" w:hint="eastAsia"/>
          <w:kern w:val="0"/>
        </w:rPr>
        <w:t xml:space="preserve"> different periods during their two-way movements.</w:t>
      </w:r>
      <w:r w:rsidR="0060250C" w:rsidRPr="003B731B">
        <w:rPr>
          <w:rFonts w:ascii="Times New Roman" w:hAnsi="Times New Roman" w:cs="Times" w:hint="eastAsia"/>
          <w:kern w:val="0"/>
        </w:rPr>
        <w:t xml:space="preserve"> </w:t>
      </w:r>
      <w:r w:rsidR="005C1B4B">
        <w:rPr>
          <w:rFonts w:ascii="Times New Roman" w:hAnsi="Times New Roman" w:cs="Times" w:hint="eastAsia"/>
          <w:kern w:val="0"/>
        </w:rPr>
        <w:t xml:space="preserve">Previous research </w:t>
      </w:r>
      <w:r w:rsidR="005C1B4B" w:rsidRPr="00A47559">
        <w:rPr>
          <w:rFonts w:asciiTheme="majorBidi" w:hAnsiTheme="majorBidi" w:cstheme="majorBidi"/>
          <w:kern w:val="0"/>
        </w:rPr>
        <w:t>predominantly focus</w:t>
      </w:r>
      <w:r w:rsidR="005C1B4B">
        <w:rPr>
          <w:rFonts w:asciiTheme="majorBidi" w:hAnsiTheme="majorBidi" w:cstheme="majorBidi" w:hint="eastAsia"/>
          <w:kern w:val="0"/>
        </w:rPr>
        <w:t>es</w:t>
      </w:r>
      <w:r w:rsidR="005C1B4B" w:rsidRPr="00A47559">
        <w:rPr>
          <w:rFonts w:asciiTheme="majorBidi" w:hAnsiTheme="majorBidi" w:cstheme="majorBidi"/>
          <w:kern w:val="0"/>
        </w:rPr>
        <w:t xml:space="preserve"> on </w:t>
      </w:r>
      <w:r w:rsidR="00B26AC9">
        <w:rPr>
          <w:rFonts w:asciiTheme="majorBidi" w:hAnsiTheme="majorBidi" w:cstheme="majorBidi" w:hint="eastAsia"/>
          <w:kern w:val="0"/>
        </w:rPr>
        <w:t xml:space="preserve">one type of </w:t>
      </w:r>
      <w:r w:rsidR="005C1B4B" w:rsidRPr="00A47559">
        <w:rPr>
          <w:rFonts w:asciiTheme="majorBidi" w:hAnsiTheme="majorBidi" w:cstheme="majorBidi"/>
          <w:kern w:val="0"/>
        </w:rPr>
        <w:t>returnees’ ties</w:t>
      </w:r>
      <w:r w:rsidR="00B26AC9">
        <w:rPr>
          <w:rFonts w:asciiTheme="majorBidi" w:hAnsiTheme="majorBidi" w:cstheme="majorBidi" w:hint="eastAsia"/>
          <w:kern w:val="0"/>
        </w:rPr>
        <w:t xml:space="preserve"> (e.g., co-ethnic ties)</w:t>
      </w:r>
      <w:r w:rsidR="006E2C78">
        <w:rPr>
          <w:rFonts w:asciiTheme="majorBidi" w:hAnsiTheme="majorBidi" w:cstheme="majorBidi" w:hint="eastAsia"/>
          <w:kern w:val="0"/>
        </w:rPr>
        <w:t xml:space="preserve"> </w:t>
      </w:r>
      <w:r w:rsidR="00E56754">
        <w:rPr>
          <w:rFonts w:asciiTheme="majorBidi" w:hAnsiTheme="majorBidi" w:cstheme="majorBidi"/>
          <w:kern w:val="0"/>
        </w:rPr>
        <w:fldChar w:fldCharType="begin"/>
      </w:r>
      <w:r w:rsidR="00E56754">
        <w:rPr>
          <w:rFonts w:asciiTheme="majorBidi" w:hAnsiTheme="majorBidi" w:cstheme="majorBidi"/>
          <w:kern w:val="0"/>
        </w:rPr>
        <w:instrText xml:space="preserve"> ADDIN EN.CITE &lt;EndNote&gt;&lt;Cite&gt;&lt;Author&gt;Pruthi&lt;/Author&gt;&lt;Year&gt;2018&lt;/Year&gt;&lt;RecNum&gt;125512&lt;/RecNum&gt;&lt;DisplayText&gt;(Pruthi et al., 2018)&lt;/DisplayText&gt;&lt;record&gt;&lt;rec-number&gt;125512&lt;/rec-number&gt;&lt;foreign-keys&gt;&lt;key app="EN" db-id="zt292a9su9rtxiewvd650xstzsws2x9pppzr" timestamp="1525596163"&gt;125512&lt;/key&gt;&lt;/foreign-keys&gt;&lt;ref-type name="Journal Article"&gt;17&lt;/ref-type&gt;&lt;contributors&gt;&lt;authors&gt;&lt;author&gt;Pruthi, Sarika&lt;/author&gt;&lt;author&gt;Basu, Anuradha&lt;/author&gt;&lt;author&gt;Wright, Mike&lt;/author&gt;&lt;/authors&gt;&lt;/contributors&gt;&lt;titles&gt;&lt;title&gt;Ethnic ties, motivations, and home country entry strategy of transnational entrepreneurs&lt;/title&gt;&lt;secondary-title&gt;Journal of International Entrepreneurship&lt;/secondary-title&gt;&lt;/titles&gt;&lt;periodical&gt;&lt;full-title&gt;Journal of International Entrepreneurship&lt;/full-title&gt;&lt;/periodical&gt;&lt;pages&gt;1-34&lt;/pages&gt;&lt;number&gt;2&lt;/number&gt;&lt;dates&gt;&lt;year&gt;2018&lt;/year&gt;&lt;/dates&gt;&lt;urls&gt;&lt;/urls&gt;&lt;/record&gt;&lt;/Cite&gt;&lt;/EndNote&gt;</w:instrText>
      </w:r>
      <w:r w:rsidR="00E56754">
        <w:rPr>
          <w:rFonts w:asciiTheme="majorBidi" w:hAnsiTheme="majorBidi" w:cstheme="majorBidi"/>
          <w:kern w:val="0"/>
        </w:rPr>
        <w:fldChar w:fldCharType="separate"/>
      </w:r>
      <w:r w:rsidR="00E56754">
        <w:rPr>
          <w:rFonts w:asciiTheme="majorBidi" w:hAnsiTheme="majorBidi" w:cstheme="majorBidi"/>
          <w:noProof/>
          <w:kern w:val="0"/>
        </w:rPr>
        <w:t>(Pruthi et al., 2018)</w:t>
      </w:r>
      <w:r w:rsidR="00E56754">
        <w:rPr>
          <w:rFonts w:asciiTheme="majorBidi" w:hAnsiTheme="majorBidi" w:cstheme="majorBidi"/>
          <w:kern w:val="0"/>
        </w:rPr>
        <w:fldChar w:fldCharType="end"/>
      </w:r>
      <w:r w:rsidR="006E2C78">
        <w:rPr>
          <w:rFonts w:asciiTheme="majorBidi" w:hAnsiTheme="majorBidi" w:cstheme="majorBidi" w:hint="eastAsia"/>
          <w:kern w:val="0"/>
        </w:rPr>
        <w:t>,</w:t>
      </w:r>
      <w:r w:rsidR="005C1B4B" w:rsidRPr="003B731B">
        <w:rPr>
          <w:rFonts w:ascii="Times New Roman" w:hAnsi="Times New Roman" w:cstheme="majorBidi"/>
          <w:kern w:val="0"/>
        </w:rPr>
        <w:t xml:space="preserve"> </w:t>
      </w:r>
      <w:r w:rsidR="006E2C78">
        <w:rPr>
          <w:rFonts w:asciiTheme="majorBidi" w:hAnsiTheme="majorBidi" w:cstheme="majorBidi" w:hint="eastAsia"/>
          <w:kern w:val="0"/>
        </w:rPr>
        <w:t>or solely on</w:t>
      </w:r>
      <w:r w:rsidR="005C1B4B" w:rsidRPr="00A47559">
        <w:rPr>
          <w:rFonts w:asciiTheme="majorBidi" w:hAnsiTheme="majorBidi" w:cstheme="majorBidi"/>
          <w:kern w:val="0"/>
        </w:rPr>
        <w:t xml:space="preserve"> ties</w:t>
      </w:r>
      <w:r w:rsidR="006E2C78">
        <w:rPr>
          <w:rFonts w:asciiTheme="majorBidi" w:hAnsiTheme="majorBidi" w:cstheme="majorBidi" w:hint="eastAsia"/>
          <w:kern w:val="0"/>
        </w:rPr>
        <w:t xml:space="preserve"> in </w:t>
      </w:r>
      <w:r w:rsidR="00454A46">
        <w:rPr>
          <w:rFonts w:asciiTheme="majorBidi" w:hAnsiTheme="majorBidi" w:cstheme="majorBidi"/>
          <w:kern w:val="0"/>
        </w:rPr>
        <w:t xml:space="preserve">a single </w:t>
      </w:r>
      <w:r w:rsidR="003334B0">
        <w:rPr>
          <w:rFonts w:asciiTheme="majorBidi" w:hAnsiTheme="majorBidi" w:cstheme="majorBidi"/>
          <w:kern w:val="0"/>
        </w:rPr>
        <w:t>period</w:t>
      </w:r>
      <w:r w:rsidR="00454A46">
        <w:rPr>
          <w:rFonts w:asciiTheme="majorBidi" w:hAnsiTheme="majorBidi" w:cstheme="majorBidi"/>
          <w:kern w:val="0"/>
        </w:rPr>
        <w:t xml:space="preserve"> </w:t>
      </w:r>
      <w:r w:rsidR="00B26AC9">
        <w:rPr>
          <w:rFonts w:asciiTheme="majorBidi" w:hAnsiTheme="majorBidi" w:cstheme="majorBidi" w:hint="eastAsia"/>
          <w:kern w:val="0"/>
        </w:rPr>
        <w:t>or location</w:t>
      </w:r>
      <w:r w:rsidR="006E2C78">
        <w:rPr>
          <w:rFonts w:asciiTheme="majorBidi" w:hAnsiTheme="majorBidi" w:cstheme="majorBidi" w:hint="eastAsia"/>
          <w:kern w:val="0"/>
        </w:rPr>
        <w:t xml:space="preserve"> (e.g., overseas </w:t>
      </w:r>
      <w:r w:rsidR="000B5A9E">
        <w:rPr>
          <w:rFonts w:asciiTheme="majorBidi" w:hAnsiTheme="majorBidi" w:cstheme="majorBidi" w:hint="eastAsia"/>
          <w:kern w:val="0"/>
        </w:rPr>
        <w:t>alumni</w:t>
      </w:r>
      <w:r w:rsidR="006E2C78">
        <w:rPr>
          <w:rFonts w:asciiTheme="majorBidi" w:hAnsiTheme="majorBidi" w:cstheme="majorBidi" w:hint="eastAsia"/>
          <w:kern w:val="0"/>
        </w:rPr>
        <w:t xml:space="preserve">) </w:t>
      </w:r>
      <w:r w:rsidR="00E56754">
        <w:rPr>
          <w:rFonts w:asciiTheme="majorBidi" w:hAnsiTheme="majorBidi" w:cstheme="majorBidi"/>
          <w:kern w:val="0"/>
        </w:rPr>
        <w:fldChar w:fldCharType="begin"/>
      </w:r>
      <w:r w:rsidR="00E56754">
        <w:rPr>
          <w:rFonts w:asciiTheme="majorBidi" w:hAnsiTheme="majorBidi" w:cstheme="majorBidi"/>
          <w:kern w:val="0"/>
        </w:rPr>
        <w:instrText xml:space="preserve"> ADDIN EN.CITE &lt;EndNote&gt;&lt;Cite&gt;&lt;Author&gt;Qin&lt;/Author&gt;&lt;Year&gt;2015&lt;/Year&gt;&lt;RecNum&gt;109944&lt;/RecNum&gt;&lt;DisplayText&gt;(Qin &amp;amp; Estrin, 2015)&lt;/DisplayText&gt;&lt;record&gt;&lt;rec-number&gt;109944&lt;/rec-number&gt;&lt;foreign-keys&gt;&lt;key app="EN" db-id="zt292a9su9rtxiewvd650xstzsws2x9pppzr" timestamp="1453735492"&gt;109944&lt;/key&gt;&lt;/foreign-keys&gt;&lt;ref-type name="Journal Article"&gt;17&lt;/ref-type&gt;&lt;contributors&gt;&lt;authors&gt;&lt;author&gt;Qin, F.&lt;/author&gt;&lt;author&gt;Estrin, S.&lt;/author&gt;&lt;/authors&gt;&lt;/contributors&gt;&lt;auth-address&gt;London Sch Econ, London WC2A 2AE, England&lt;/auth-address&gt;&lt;titles&gt;&lt;title&gt;Does social influence span time and space? Evidence from Indian returnee entrepreneurs&lt;/title&gt;&lt;secondary-title&gt;Strategic Entrepreneurship Journal&lt;/secondary-title&gt;&lt;alt-title&gt;Strateg Entrep J&lt;/alt-title&gt;&lt;/titles&gt;&lt;periodical&gt;&lt;full-title&gt;Strategic Entrepreneurship Journal&lt;/full-title&gt;&lt;/periodical&gt;&lt;pages&gt;226-242&lt;/pages&gt;&lt;volume&gt;9&lt;/volume&gt;&lt;number&gt;3&lt;/number&gt;&lt;keywords&gt;&lt;keyword&gt;returnee entrepreneurship&lt;/keyword&gt;&lt;keyword&gt;social influence&lt;/keyword&gt;&lt;keyword&gt;school peers&lt;/keyword&gt;&lt;keyword&gt;social capital&lt;/keyword&gt;&lt;keyword&gt;professional associations&lt;/keyword&gt;&lt;keyword&gt;high-technology smes&lt;/keyword&gt;&lt;keyword&gt;self-employment&lt;/keyword&gt;&lt;keyword&gt;intergenerational transmission&lt;/keyword&gt;&lt;keyword&gt;voluntary organizations&lt;/keyword&gt;&lt;keyword&gt;product innovation&lt;/keyword&gt;&lt;keyword&gt;economic-growth&lt;/keyword&gt;&lt;keyword&gt;united-states&lt;/keyword&gt;&lt;keyword&gt;life-course&lt;/keyword&gt;&lt;keyword&gt;migration&lt;/keyword&gt;&lt;keyword&gt;immigrants&lt;/keyword&gt;&lt;/keywords&gt;&lt;dates&gt;&lt;year&gt;2015&lt;/year&gt;&lt;pub-dates&gt;&lt;date&gt;Sep&lt;/date&gt;&lt;/pub-dates&gt;&lt;/dates&gt;&lt;isbn&gt;1932-4391&lt;/isbn&gt;&lt;accession-num&gt;WOS:000360310600002&lt;/accession-num&gt;&lt;urls&gt;&lt;related-urls&gt;&lt;url&gt;&amp;lt;Go to ISI&amp;gt;://WOS:000360310600002&lt;/url&gt;&lt;/related-urls&gt;&lt;/urls&gt;&lt;electronic-resource-num&gt;10.1002/sej.1202&lt;/electronic-resource-num&gt;&lt;language&gt;English&lt;/language&gt;&lt;/record&gt;&lt;/Cite&gt;&lt;/EndNote&gt;</w:instrText>
      </w:r>
      <w:r w:rsidR="00E56754">
        <w:rPr>
          <w:rFonts w:asciiTheme="majorBidi" w:hAnsiTheme="majorBidi" w:cstheme="majorBidi"/>
          <w:kern w:val="0"/>
        </w:rPr>
        <w:fldChar w:fldCharType="separate"/>
      </w:r>
      <w:r w:rsidR="00E56754">
        <w:rPr>
          <w:rFonts w:asciiTheme="majorBidi" w:hAnsiTheme="majorBidi" w:cstheme="majorBidi"/>
          <w:noProof/>
          <w:kern w:val="0"/>
        </w:rPr>
        <w:t>(Qin &amp; Estrin, 2015)</w:t>
      </w:r>
      <w:r w:rsidR="00E56754">
        <w:rPr>
          <w:rFonts w:asciiTheme="majorBidi" w:hAnsiTheme="majorBidi" w:cstheme="majorBidi"/>
          <w:kern w:val="0"/>
        </w:rPr>
        <w:fldChar w:fldCharType="end"/>
      </w:r>
      <w:r w:rsidR="00B26AC9">
        <w:rPr>
          <w:rFonts w:asciiTheme="majorBidi" w:hAnsiTheme="majorBidi" w:cstheme="majorBidi" w:hint="eastAsia"/>
          <w:kern w:val="0"/>
        </w:rPr>
        <w:t xml:space="preserve">. </w:t>
      </w:r>
      <w:r w:rsidR="006E2C78">
        <w:rPr>
          <w:rFonts w:asciiTheme="majorBidi" w:hAnsiTheme="majorBidi" w:cstheme="majorBidi" w:hint="eastAsia"/>
          <w:kern w:val="0"/>
        </w:rPr>
        <w:t xml:space="preserve">Moreover, </w:t>
      </w:r>
      <w:r w:rsidR="00454A46">
        <w:rPr>
          <w:rFonts w:asciiTheme="majorBidi" w:hAnsiTheme="majorBidi" w:cstheme="majorBidi"/>
          <w:kern w:val="0"/>
        </w:rPr>
        <w:t xml:space="preserve">the </w:t>
      </w:r>
      <w:r w:rsidR="006E2C78">
        <w:rPr>
          <w:rFonts w:asciiTheme="majorBidi" w:hAnsiTheme="majorBidi" w:cstheme="majorBidi" w:hint="eastAsia"/>
        </w:rPr>
        <w:t xml:space="preserve">labor mobility literature </w:t>
      </w:r>
      <w:r w:rsidR="006E2C78">
        <w:rPr>
          <w:rFonts w:asciiTheme="majorBidi" w:hAnsiTheme="majorBidi" w:cstheme="majorBidi" w:hint="eastAsia"/>
          <w:kern w:val="0"/>
        </w:rPr>
        <w:t>tend</w:t>
      </w:r>
      <w:r w:rsidR="00454A46">
        <w:rPr>
          <w:rFonts w:asciiTheme="majorBidi" w:hAnsiTheme="majorBidi" w:cstheme="majorBidi"/>
          <w:kern w:val="0"/>
        </w:rPr>
        <w:t>s</w:t>
      </w:r>
      <w:r w:rsidR="006E2C78">
        <w:rPr>
          <w:rFonts w:asciiTheme="majorBidi" w:hAnsiTheme="majorBidi" w:cstheme="majorBidi" w:hint="eastAsia"/>
          <w:kern w:val="0"/>
        </w:rPr>
        <w:t xml:space="preserve"> to</w:t>
      </w:r>
      <w:r w:rsidR="005C1B4B">
        <w:rPr>
          <w:rFonts w:asciiTheme="majorBidi" w:hAnsiTheme="majorBidi" w:cstheme="majorBidi" w:hint="eastAsia"/>
          <w:kern w:val="0"/>
        </w:rPr>
        <w:t xml:space="preserve"> consider </w:t>
      </w:r>
      <w:r w:rsidR="005C1B4B" w:rsidRPr="00A47559">
        <w:rPr>
          <w:rFonts w:asciiTheme="majorBidi" w:hAnsiTheme="majorBidi" w:cstheme="majorBidi"/>
        </w:rPr>
        <w:t>one-way mobility</w:t>
      </w:r>
      <w:r w:rsidR="006E2C78">
        <w:rPr>
          <w:rFonts w:asciiTheme="majorBidi" w:hAnsiTheme="majorBidi" w:cstheme="majorBidi" w:hint="eastAsia"/>
        </w:rPr>
        <w:t>,</w:t>
      </w:r>
      <w:r w:rsidR="005C1B4B" w:rsidRPr="00A47559">
        <w:rPr>
          <w:rFonts w:asciiTheme="majorBidi" w:hAnsiTheme="majorBidi" w:cstheme="majorBidi"/>
        </w:rPr>
        <w:t xml:space="preserve"> without considering people who left </w:t>
      </w:r>
      <w:r w:rsidR="006E2C78">
        <w:rPr>
          <w:rFonts w:asciiTheme="majorBidi" w:hAnsiTheme="majorBidi" w:cstheme="majorBidi" w:hint="eastAsia"/>
        </w:rPr>
        <w:t>may</w:t>
      </w:r>
      <w:r w:rsidR="005C1B4B" w:rsidRPr="00A47559">
        <w:rPr>
          <w:rFonts w:asciiTheme="majorBidi" w:hAnsiTheme="majorBidi" w:cstheme="majorBidi"/>
        </w:rPr>
        <w:t xml:space="preserve"> also return, such as returnees</w:t>
      </w:r>
      <w:r w:rsidR="00D13064">
        <w:rPr>
          <w:rFonts w:asciiTheme="majorBidi" w:hAnsiTheme="majorBidi" w:cstheme="majorBidi" w:hint="eastAsia"/>
        </w:rPr>
        <w:t xml:space="preserve"> </w:t>
      </w:r>
      <w:r w:rsidR="00E56754">
        <w:rPr>
          <w:rFonts w:asciiTheme="majorBidi" w:hAnsiTheme="majorBidi" w:cstheme="majorBidi"/>
        </w:rPr>
        <w:fldChar w:fldCharType="begin"/>
      </w:r>
      <w:r w:rsidR="00E56754">
        <w:rPr>
          <w:rFonts w:asciiTheme="majorBidi" w:hAnsiTheme="majorBidi" w:cstheme="majorBidi"/>
        </w:rPr>
        <w:instrText xml:space="preserve"> ADDIN EN.CITE &lt;EndNote&gt;&lt;Cite&gt;&lt;Author&gt;Agrawal&lt;/Author&gt;&lt;Year&gt;2006&lt;/Year&gt;&lt;RecNum&gt;121581&lt;/RecNum&gt;&lt;DisplayText&gt;(Agrawal et al., 2006)&lt;/DisplayText&gt;&lt;record&gt;&lt;rec-number&gt;121581&lt;/rec-number&gt;&lt;foreign-keys&gt;&lt;key app="EN" db-id="zt292a9su9rtxiewvd650xstzsws2x9pppzr" timestamp="1507778469"&gt;121581&lt;/key&gt;&lt;/foreign-keys&gt;&lt;ref-type name="Journal Article"&gt;17&lt;/ref-type&gt;&lt;contributors&gt;&lt;authors&gt;&lt;author&gt;Agrawal, Ajay&lt;/author&gt;&lt;author&gt;Cockburn, Iain&lt;/author&gt;&lt;author&gt;McHale, John&lt;/author&gt;&lt;/authors&gt;&lt;/contributors&gt;&lt;titles&gt;&lt;title&gt;Gone but not forgotten: knowledge flows, labor mobility, and enduring social relationships&lt;/title&gt;&lt;secondary-title&gt;Journal of Economic Geography&lt;/secondary-title&gt;&lt;/titles&gt;&lt;periodical&gt;&lt;full-title&gt;Journal of Economic Geography&lt;/full-title&gt;&lt;/periodical&gt;&lt;pages&gt;571&lt;/pages&gt;&lt;number&gt;5&lt;/number&gt;&lt;dates&gt;&lt;year&gt;2006&lt;/year&gt;&lt;/dates&gt;&lt;publisher&gt;Oxford University Press&lt;/publisher&gt;&lt;isbn&gt;14682702&amp;#xD;14682710&lt;/isbn&gt;&lt;accession-num&gt;edsjsr.26161013&lt;/accession-num&gt;&lt;work-type&gt;research-article&lt;/work-type&gt;&lt;urls&gt;&lt;related-urls&gt;&lt;url&gt;http://search.ebscohost.com/login.aspx?direct=true&amp;amp;db=edsjsr&amp;amp;AN=edsjsr.26161013&amp;amp;site=eds-live&amp;amp;authtype=ip,uid&lt;/url&gt;&lt;/related-urls&gt;&lt;/urls&gt;&lt;remote-database-name&gt;edsjsr&lt;/remote-database-name&gt;&lt;remote-database-provider&gt;EBSCOhost&lt;/remote-database-provider&gt;&lt;/record&gt;&lt;/Cite&gt;&lt;/EndNote&gt;</w:instrText>
      </w:r>
      <w:r w:rsidR="00E56754">
        <w:rPr>
          <w:rFonts w:asciiTheme="majorBidi" w:hAnsiTheme="majorBidi" w:cstheme="majorBidi"/>
        </w:rPr>
        <w:fldChar w:fldCharType="separate"/>
      </w:r>
      <w:r w:rsidR="00E56754">
        <w:rPr>
          <w:rFonts w:asciiTheme="majorBidi" w:hAnsiTheme="majorBidi" w:cstheme="majorBidi"/>
          <w:noProof/>
        </w:rPr>
        <w:t>(Agrawal et al., 2006)</w:t>
      </w:r>
      <w:r w:rsidR="00E56754">
        <w:rPr>
          <w:rFonts w:asciiTheme="majorBidi" w:hAnsiTheme="majorBidi" w:cstheme="majorBidi"/>
        </w:rPr>
        <w:fldChar w:fldCharType="end"/>
      </w:r>
      <w:r w:rsidR="006E2C78">
        <w:rPr>
          <w:rFonts w:asciiTheme="majorBidi" w:hAnsiTheme="majorBidi" w:cstheme="majorBidi" w:hint="eastAsia"/>
        </w:rPr>
        <w:t>.</w:t>
      </w:r>
      <w:r w:rsidR="005C1B4B" w:rsidRPr="00A47559">
        <w:rPr>
          <w:rFonts w:asciiTheme="majorBidi" w:hAnsiTheme="majorBidi" w:cstheme="majorBidi"/>
        </w:rPr>
        <w:t xml:space="preserve"> This </w:t>
      </w:r>
      <w:r w:rsidR="005B36E9">
        <w:rPr>
          <w:rFonts w:asciiTheme="majorBidi" w:hAnsiTheme="majorBidi" w:cstheme="majorBidi"/>
        </w:rPr>
        <w:t xml:space="preserve">consideration </w:t>
      </w:r>
      <w:r w:rsidR="005C1B4B" w:rsidRPr="00A47559">
        <w:rPr>
          <w:rFonts w:asciiTheme="majorBidi" w:hAnsiTheme="majorBidi" w:cstheme="majorBidi"/>
        </w:rPr>
        <w:t xml:space="preserve">may not fully reflect </w:t>
      </w:r>
      <w:r w:rsidR="00B26AC9">
        <w:rPr>
          <w:rFonts w:asciiTheme="majorBidi" w:hAnsiTheme="majorBidi" w:cstheme="majorBidi" w:hint="eastAsia"/>
        </w:rPr>
        <w:t xml:space="preserve">the </w:t>
      </w:r>
      <w:r w:rsidR="00B26AC9">
        <w:rPr>
          <w:rFonts w:asciiTheme="majorBidi" w:hAnsiTheme="majorBidi" w:cstheme="majorBidi"/>
        </w:rPr>
        <w:t>interaction</w:t>
      </w:r>
      <w:r w:rsidR="00454A46">
        <w:rPr>
          <w:rFonts w:asciiTheme="majorBidi" w:hAnsiTheme="majorBidi" w:cstheme="majorBidi"/>
        </w:rPr>
        <w:t>s</w:t>
      </w:r>
      <w:r w:rsidR="00B26AC9">
        <w:rPr>
          <w:rFonts w:asciiTheme="majorBidi" w:hAnsiTheme="majorBidi" w:cstheme="majorBidi" w:hint="eastAsia"/>
        </w:rPr>
        <w:t xml:space="preserve"> of returnees</w:t>
      </w:r>
      <w:r w:rsidR="00B26AC9">
        <w:rPr>
          <w:rFonts w:asciiTheme="majorBidi" w:hAnsiTheme="majorBidi" w:cstheme="majorBidi"/>
        </w:rPr>
        <w:t>’</w:t>
      </w:r>
      <w:r w:rsidR="00B26AC9">
        <w:rPr>
          <w:rFonts w:asciiTheme="majorBidi" w:hAnsiTheme="majorBidi" w:cstheme="majorBidi" w:hint="eastAsia"/>
        </w:rPr>
        <w:t xml:space="preserve"> </w:t>
      </w:r>
      <w:r w:rsidR="005C1B4B" w:rsidRPr="00A47559">
        <w:rPr>
          <w:rFonts w:asciiTheme="majorBidi" w:hAnsiTheme="majorBidi" w:cstheme="majorBidi"/>
        </w:rPr>
        <w:t xml:space="preserve">social </w:t>
      </w:r>
      <w:r w:rsidR="00B26AC9">
        <w:rPr>
          <w:rFonts w:asciiTheme="majorBidi" w:hAnsiTheme="majorBidi" w:cstheme="majorBidi" w:hint="eastAsia"/>
        </w:rPr>
        <w:t>network</w:t>
      </w:r>
      <w:r w:rsidR="00454A46">
        <w:rPr>
          <w:rFonts w:asciiTheme="majorBidi" w:hAnsiTheme="majorBidi" w:cstheme="majorBidi"/>
        </w:rPr>
        <w:t>s</w:t>
      </w:r>
      <w:r w:rsidR="005C1B4B" w:rsidRPr="00A47559">
        <w:rPr>
          <w:rFonts w:asciiTheme="majorBidi" w:hAnsiTheme="majorBidi" w:cstheme="majorBidi"/>
        </w:rPr>
        <w:t xml:space="preserve"> in different periods and locations. </w:t>
      </w:r>
      <w:r w:rsidR="00D13064">
        <w:rPr>
          <w:rFonts w:asciiTheme="majorBidi" w:hAnsiTheme="majorBidi" w:cstheme="majorBidi" w:hint="eastAsia"/>
        </w:rPr>
        <w:t xml:space="preserve">By unpacking the </w:t>
      </w:r>
      <w:r w:rsidR="00D13064">
        <w:rPr>
          <w:rFonts w:asciiTheme="majorBidi" w:hAnsiTheme="majorBidi" w:cstheme="majorBidi"/>
        </w:rPr>
        <w:t>substitutive</w:t>
      </w:r>
      <w:r w:rsidR="00D13064">
        <w:rPr>
          <w:rFonts w:asciiTheme="majorBidi" w:hAnsiTheme="majorBidi" w:cstheme="majorBidi" w:hint="eastAsia"/>
        </w:rPr>
        <w:t xml:space="preserve"> role of leveraging pre-overseas local ties and </w:t>
      </w:r>
      <w:r w:rsidR="003F56A9">
        <w:rPr>
          <w:rFonts w:asciiTheme="majorBidi" w:hAnsiTheme="majorBidi" w:cstheme="majorBidi"/>
        </w:rPr>
        <w:t xml:space="preserve">new ties </w:t>
      </w:r>
      <w:r w:rsidR="001354CF">
        <w:rPr>
          <w:rFonts w:asciiTheme="majorBidi" w:hAnsiTheme="majorBidi" w:cstheme="majorBidi"/>
        </w:rPr>
        <w:t xml:space="preserve">through </w:t>
      </w:r>
      <w:r w:rsidR="00D13064" w:rsidRPr="003B731B">
        <w:rPr>
          <w:rFonts w:ascii="Times New Roman" w:hAnsi="Times New Roman" w:cs="Times" w:hint="eastAsia"/>
          <w:kern w:val="0"/>
        </w:rPr>
        <w:t xml:space="preserve">local </w:t>
      </w:r>
      <w:r w:rsidR="001354CF">
        <w:rPr>
          <w:rFonts w:ascii="Times New Roman" w:hAnsi="Times New Roman" w:cs="Times"/>
          <w:kern w:val="0"/>
        </w:rPr>
        <w:t xml:space="preserve">partnership </w:t>
      </w:r>
      <w:r w:rsidR="00D13064">
        <w:rPr>
          <w:rFonts w:ascii="Times New Roman" w:hAnsi="Times New Roman" w:cs="Times" w:hint="eastAsia"/>
          <w:kern w:val="0"/>
        </w:rPr>
        <w:t xml:space="preserve">after return, </w:t>
      </w:r>
      <w:r w:rsidR="00393CD9">
        <w:rPr>
          <w:rFonts w:ascii="Times New Roman" w:hAnsi="Times New Roman" w:cs="Times New Roman"/>
        </w:rPr>
        <w:t>t</w:t>
      </w:r>
      <w:r w:rsidR="00393CD9" w:rsidRPr="00132D51">
        <w:rPr>
          <w:rFonts w:ascii="Times New Roman" w:hAnsi="Times New Roman" w:cs="Times New Roman"/>
        </w:rPr>
        <w:t xml:space="preserve">he findings </w:t>
      </w:r>
      <w:r w:rsidR="00B26AC9">
        <w:rPr>
          <w:rFonts w:ascii="Times New Roman" w:hAnsi="Times New Roman" w:cs="Times New Roman" w:hint="eastAsia"/>
        </w:rPr>
        <w:t>provide</w:t>
      </w:r>
      <w:r w:rsidR="00B26AC9" w:rsidRPr="00132D51">
        <w:rPr>
          <w:rFonts w:ascii="Times New Roman" w:hAnsi="Times New Roman" w:cs="Times New Roman"/>
        </w:rPr>
        <w:t xml:space="preserve"> a more </w:t>
      </w:r>
      <w:r w:rsidR="00B26AC9">
        <w:rPr>
          <w:rFonts w:ascii="Times New Roman" w:hAnsi="Times New Roman" w:cs="Times New Roman" w:hint="eastAsia"/>
        </w:rPr>
        <w:t>complete account</w:t>
      </w:r>
      <w:r w:rsidR="00B26AC9" w:rsidRPr="00132D51">
        <w:rPr>
          <w:rFonts w:ascii="Times New Roman" w:hAnsi="Times New Roman" w:cs="Times New Roman"/>
        </w:rPr>
        <w:t xml:space="preserve"> of </w:t>
      </w:r>
      <w:r w:rsidR="00B26AC9">
        <w:rPr>
          <w:rFonts w:ascii="Times New Roman" w:hAnsi="Times New Roman" w:cs="Times New Roman" w:hint="eastAsia"/>
        </w:rPr>
        <w:t>the returnee entrepreneurs</w:t>
      </w:r>
      <w:r w:rsidR="00B26AC9">
        <w:rPr>
          <w:rFonts w:ascii="Times New Roman" w:hAnsi="Times New Roman" w:cs="Times New Roman"/>
        </w:rPr>
        <w:t>’</w:t>
      </w:r>
      <w:r w:rsidR="00B26AC9">
        <w:rPr>
          <w:rFonts w:ascii="Times New Roman" w:hAnsi="Times New Roman" w:cs="Times New Roman" w:hint="eastAsia"/>
        </w:rPr>
        <w:t xml:space="preserve"> </w:t>
      </w:r>
      <w:r w:rsidR="00B26AC9" w:rsidRPr="00132D51">
        <w:rPr>
          <w:rFonts w:ascii="Times New Roman" w:hAnsi="Times New Roman" w:cs="Times New Roman"/>
        </w:rPr>
        <w:t>two-way mobility in terms of network formation, maintenance and reactivation</w:t>
      </w:r>
      <w:r w:rsidR="00B26AC9" w:rsidRPr="003B731B">
        <w:rPr>
          <w:rFonts w:ascii="Times New Roman" w:hAnsi="Times New Roman" w:cs="Times"/>
          <w:kern w:val="0"/>
        </w:rPr>
        <w:t xml:space="preserve"> </w:t>
      </w:r>
      <w:r w:rsidR="00D13064" w:rsidRPr="003B731B">
        <w:rPr>
          <w:rFonts w:asciiTheme="majorBidi" w:hAnsiTheme="majorBidi" w:cstheme="majorBidi"/>
          <w:kern w:val="0"/>
        </w:rPr>
        <w:t>in different periods and different locations</w:t>
      </w:r>
      <w:r w:rsidR="00273FA3">
        <w:rPr>
          <w:rFonts w:asciiTheme="majorBidi" w:hAnsiTheme="majorBidi" w:cstheme="majorBidi" w:hint="eastAsia"/>
          <w:kern w:val="0"/>
        </w:rPr>
        <w:t>.</w:t>
      </w:r>
      <w:r w:rsidR="00BB273D">
        <w:rPr>
          <w:rFonts w:asciiTheme="majorBidi" w:hAnsiTheme="majorBidi" w:cstheme="majorBidi"/>
          <w:kern w:val="0"/>
        </w:rPr>
        <w:t xml:space="preserve"> In doing so, our study enriches the literature on social </w:t>
      </w:r>
      <w:r w:rsidR="006E1779">
        <w:rPr>
          <w:rFonts w:asciiTheme="majorBidi" w:hAnsiTheme="majorBidi" w:cstheme="majorBidi"/>
          <w:kern w:val="0"/>
        </w:rPr>
        <w:t>networks</w:t>
      </w:r>
      <w:r w:rsidR="00B64673">
        <w:rPr>
          <w:rFonts w:asciiTheme="majorBidi" w:hAnsiTheme="majorBidi" w:cstheme="majorBidi"/>
          <w:kern w:val="0"/>
        </w:rPr>
        <w:t xml:space="preserve"> </w:t>
      </w:r>
      <w:r w:rsidR="00BB273D">
        <w:rPr>
          <w:rFonts w:asciiTheme="majorBidi" w:hAnsiTheme="majorBidi" w:cstheme="majorBidi"/>
          <w:kern w:val="0"/>
        </w:rPr>
        <w:t>and returnee entrepreneurship by broadening the horizon</w:t>
      </w:r>
      <w:r w:rsidR="003F56A9">
        <w:rPr>
          <w:rFonts w:asciiTheme="majorBidi" w:hAnsiTheme="majorBidi" w:cstheme="majorBidi"/>
          <w:kern w:val="0"/>
        </w:rPr>
        <w:t>s</w:t>
      </w:r>
      <w:r w:rsidR="00BB273D">
        <w:rPr>
          <w:rFonts w:asciiTheme="majorBidi" w:hAnsiTheme="majorBidi" w:cstheme="majorBidi"/>
          <w:kern w:val="0"/>
        </w:rPr>
        <w:t xml:space="preserve"> of social </w:t>
      </w:r>
      <w:r w:rsidR="00B64673">
        <w:rPr>
          <w:rFonts w:asciiTheme="majorBidi" w:hAnsiTheme="majorBidi" w:cstheme="majorBidi"/>
          <w:kern w:val="0"/>
        </w:rPr>
        <w:t xml:space="preserve">networks </w:t>
      </w:r>
      <w:r w:rsidR="00BB273D">
        <w:rPr>
          <w:rFonts w:asciiTheme="majorBidi" w:hAnsiTheme="majorBidi" w:cstheme="majorBidi"/>
          <w:kern w:val="0"/>
        </w:rPr>
        <w:t xml:space="preserve">and capturing the complex interplay of social networks </w:t>
      </w:r>
      <w:r w:rsidR="000B5A9E">
        <w:rPr>
          <w:rFonts w:asciiTheme="majorBidi" w:hAnsiTheme="majorBidi" w:cstheme="majorBidi" w:hint="eastAsia"/>
          <w:kern w:val="0"/>
        </w:rPr>
        <w:t xml:space="preserve">in different periods </w:t>
      </w:r>
      <w:r w:rsidR="00BB273D">
        <w:rPr>
          <w:rFonts w:asciiTheme="majorBidi" w:hAnsiTheme="majorBidi" w:cstheme="majorBidi"/>
          <w:kern w:val="0"/>
        </w:rPr>
        <w:t xml:space="preserve">associated with returnees’ two-way mobility.  </w:t>
      </w:r>
    </w:p>
    <w:p w14:paraId="51A69423" w14:textId="1713A088" w:rsidR="005C1B4B" w:rsidRPr="006A146C" w:rsidRDefault="00A16FBF">
      <w:pPr>
        <w:autoSpaceDE w:val="0"/>
        <w:autoSpaceDN w:val="0"/>
        <w:adjustRightInd w:val="0"/>
        <w:spacing w:line="480" w:lineRule="auto"/>
        <w:ind w:firstLine="420"/>
        <w:rPr>
          <w:rFonts w:asciiTheme="majorBidi" w:hAnsiTheme="majorBidi" w:cstheme="majorBidi"/>
          <w:kern w:val="0"/>
        </w:rPr>
      </w:pPr>
      <w:r>
        <w:rPr>
          <w:rFonts w:ascii="Times New Roman" w:hAnsi="Times New Roman" w:cs="Times" w:hint="eastAsia"/>
          <w:kern w:val="0"/>
        </w:rPr>
        <w:t xml:space="preserve">Finally, </w:t>
      </w:r>
      <w:r w:rsidR="005C1B4B" w:rsidRPr="003B731B">
        <w:rPr>
          <w:rFonts w:asciiTheme="majorBidi" w:hAnsiTheme="majorBidi" w:cstheme="majorBidi"/>
          <w:kern w:val="0"/>
        </w:rPr>
        <w:t xml:space="preserve">by </w:t>
      </w:r>
      <w:r w:rsidR="005C1B4B" w:rsidRPr="003B731B">
        <w:rPr>
          <w:rFonts w:asciiTheme="majorBidi" w:hAnsiTheme="majorBidi" w:cstheme="majorBidi" w:hint="eastAsia"/>
          <w:kern w:val="0"/>
        </w:rPr>
        <w:t>tak</w:t>
      </w:r>
      <w:r w:rsidR="005C1B4B" w:rsidRPr="003B731B">
        <w:rPr>
          <w:rFonts w:asciiTheme="majorBidi" w:hAnsiTheme="majorBidi" w:cstheme="majorBidi"/>
          <w:kern w:val="0"/>
        </w:rPr>
        <w:t xml:space="preserve">ing </w:t>
      </w:r>
      <w:r w:rsidR="005C1B4B" w:rsidRPr="003B731B">
        <w:rPr>
          <w:rFonts w:asciiTheme="majorBidi" w:hAnsiTheme="majorBidi" w:cstheme="majorBidi" w:hint="eastAsia"/>
          <w:kern w:val="0"/>
        </w:rPr>
        <w:t xml:space="preserve">a social network perspective, this study reveals domestic </w:t>
      </w:r>
      <w:r w:rsidR="005C1B4B" w:rsidRPr="003B731B">
        <w:rPr>
          <w:rFonts w:asciiTheme="majorBidi" w:hAnsiTheme="majorBidi" w:cstheme="majorBidi"/>
          <w:kern w:val="0"/>
        </w:rPr>
        <w:t xml:space="preserve">resource acquisition as the mechanism through which </w:t>
      </w:r>
      <w:r w:rsidR="005C1B4B" w:rsidRPr="003B731B">
        <w:rPr>
          <w:rFonts w:asciiTheme="majorBidi" w:hAnsiTheme="majorBidi" w:cstheme="majorBidi" w:hint="eastAsia"/>
          <w:kern w:val="0"/>
        </w:rPr>
        <w:t>remote network embeddedness could be</w:t>
      </w:r>
      <w:r w:rsidR="005C1B4B" w:rsidRPr="003B731B">
        <w:rPr>
          <w:rFonts w:asciiTheme="majorBidi" w:hAnsiTheme="majorBidi" w:cstheme="majorBidi"/>
          <w:kern w:val="0"/>
        </w:rPr>
        <w:t xml:space="preserve"> reflected in firm performance. </w:t>
      </w:r>
      <w:r w:rsidR="00DD0FB2" w:rsidRPr="003B731B">
        <w:rPr>
          <w:rFonts w:asciiTheme="majorBidi" w:hAnsiTheme="majorBidi" w:cstheme="majorBidi" w:hint="eastAsia"/>
          <w:kern w:val="0"/>
        </w:rPr>
        <w:t xml:space="preserve">Prior returnee studies </w:t>
      </w:r>
      <w:r w:rsidR="00DD0FB2" w:rsidRPr="003B731B">
        <w:rPr>
          <w:rFonts w:asciiTheme="majorBidi" w:hAnsiTheme="majorBidi" w:cstheme="majorBidi"/>
          <w:kern w:val="0"/>
        </w:rPr>
        <w:t xml:space="preserve">mainly </w:t>
      </w:r>
      <w:r w:rsidR="00DD0FB2" w:rsidRPr="003B731B">
        <w:rPr>
          <w:rFonts w:asciiTheme="majorBidi" w:hAnsiTheme="majorBidi" w:cstheme="majorBidi" w:hint="eastAsia"/>
          <w:kern w:val="0"/>
        </w:rPr>
        <w:t>focus on the direct relationships between returnee entrepreneurs</w:t>
      </w:r>
      <w:r w:rsidR="00DD0FB2" w:rsidRPr="003B731B">
        <w:rPr>
          <w:rFonts w:asciiTheme="majorBidi" w:hAnsiTheme="majorBidi" w:cstheme="majorBidi"/>
          <w:kern w:val="0"/>
        </w:rPr>
        <w:t>’</w:t>
      </w:r>
      <w:r w:rsidR="00DD0FB2" w:rsidRPr="003B731B">
        <w:rPr>
          <w:rFonts w:asciiTheme="majorBidi" w:hAnsiTheme="majorBidi" w:cstheme="majorBidi" w:hint="eastAsia"/>
          <w:kern w:val="0"/>
        </w:rPr>
        <w:t xml:space="preserve"> </w:t>
      </w:r>
      <w:r w:rsidR="00DD0FB2">
        <w:rPr>
          <w:rFonts w:asciiTheme="majorBidi" w:hAnsiTheme="majorBidi" w:cstheme="majorBidi"/>
          <w:kern w:val="0"/>
        </w:rPr>
        <w:t xml:space="preserve">social capital </w:t>
      </w:r>
      <w:r w:rsidR="00DD0FB2" w:rsidRPr="003B731B">
        <w:rPr>
          <w:rFonts w:asciiTheme="majorBidi" w:hAnsiTheme="majorBidi" w:cstheme="majorBidi" w:hint="eastAsia"/>
          <w:kern w:val="0"/>
        </w:rPr>
        <w:t xml:space="preserve">and firm performance </w:t>
      </w:r>
      <w:r w:rsidR="00DD0FB2" w:rsidRPr="003B731B">
        <w:rPr>
          <w:rFonts w:asciiTheme="majorBidi" w:hAnsiTheme="majorBidi" w:cstheme="majorBidi"/>
          <w:kern w:val="0"/>
        </w:rPr>
        <w:fldChar w:fldCharType="begin">
          <w:fldData xml:space="preserve">PEVuZE5vdGU+PENpdGU+PEF1dGhvcj5EYWk8L0F1dGhvcj48WWVhcj4yMDA5PC9ZZWFyPjxSZWNO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</w:fldData>
        </w:fldChar>
      </w:r>
      <w:r w:rsidR="00DD0FB2" w:rsidRPr="003B731B">
        <w:rPr>
          <w:rFonts w:asciiTheme="majorBidi" w:hAnsiTheme="majorBidi" w:cstheme="majorBidi"/>
          <w:kern w:val="0"/>
        </w:rPr>
        <w:instrText xml:space="preserve"> ADDIN EN.CITE </w:instrText>
      </w:r>
      <w:r w:rsidR="00DD0FB2" w:rsidRPr="003B731B">
        <w:rPr>
          <w:rFonts w:asciiTheme="majorBidi" w:hAnsiTheme="majorBidi" w:cstheme="majorBidi"/>
          <w:kern w:val="0"/>
        </w:rPr>
        <w:fldChar w:fldCharType="begin">
          <w:fldData xml:space="preserve">PEVuZE5vdGU+PENpdGU+PEF1dGhvcj5EYWk8L0F1dGhvcj48WWVhcj4yMDA5PC9ZZWFyPjxSZWNO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</w:fldData>
        </w:fldChar>
      </w:r>
      <w:r w:rsidR="00DD0FB2" w:rsidRPr="003B731B">
        <w:rPr>
          <w:rFonts w:asciiTheme="majorBidi" w:hAnsiTheme="majorBidi" w:cstheme="majorBidi"/>
          <w:kern w:val="0"/>
        </w:rPr>
        <w:instrText xml:space="preserve"> ADDIN EN.CITE.DATA </w:instrText>
      </w:r>
      <w:r w:rsidR="00DD0FB2" w:rsidRPr="003B731B">
        <w:rPr>
          <w:rFonts w:asciiTheme="majorBidi" w:hAnsiTheme="majorBidi" w:cstheme="majorBidi"/>
          <w:kern w:val="0"/>
        </w:rPr>
      </w:r>
      <w:r w:rsidR="00DD0FB2" w:rsidRPr="003B731B">
        <w:rPr>
          <w:rFonts w:asciiTheme="majorBidi" w:hAnsiTheme="majorBidi" w:cstheme="majorBidi"/>
          <w:kern w:val="0"/>
        </w:rPr>
        <w:fldChar w:fldCharType="end"/>
      </w:r>
      <w:r w:rsidR="00DD0FB2" w:rsidRPr="003B731B">
        <w:rPr>
          <w:rFonts w:asciiTheme="majorBidi" w:hAnsiTheme="majorBidi" w:cstheme="majorBidi"/>
          <w:kern w:val="0"/>
        </w:rPr>
      </w:r>
      <w:r w:rsidR="00DD0FB2" w:rsidRPr="003B731B">
        <w:rPr>
          <w:rFonts w:asciiTheme="majorBidi" w:hAnsiTheme="majorBidi" w:cstheme="majorBidi"/>
          <w:kern w:val="0"/>
        </w:rPr>
        <w:fldChar w:fldCharType="separate"/>
      </w:r>
      <w:r w:rsidR="00DD0FB2" w:rsidRPr="003B731B">
        <w:rPr>
          <w:rFonts w:asciiTheme="majorBidi" w:hAnsiTheme="majorBidi" w:cstheme="majorBidi"/>
          <w:kern w:val="0"/>
        </w:rPr>
        <w:t>(Dai &amp; Liu, 2009; Liu et al., 2010; Wright et al., 2008)</w:t>
      </w:r>
      <w:r w:rsidR="00DD0FB2" w:rsidRPr="003B731B">
        <w:rPr>
          <w:rFonts w:asciiTheme="majorBidi" w:hAnsiTheme="majorBidi" w:cstheme="majorBidi"/>
          <w:kern w:val="0"/>
        </w:rPr>
        <w:fldChar w:fldCharType="end"/>
      </w:r>
      <w:r w:rsidR="00DD0FB2" w:rsidRPr="003B731B">
        <w:rPr>
          <w:rFonts w:asciiTheme="majorBidi" w:hAnsiTheme="majorBidi" w:cstheme="majorBidi" w:hint="eastAsia"/>
          <w:kern w:val="0"/>
        </w:rPr>
        <w:t xml:space="preserve"> but seldom explore the underlying mechanism.</w:t>
      </w:r>
      <w:r w:rsidR="00DD0FB2">
        <w:rPr>
          <w:rFonts w:asciiTheme="majorBidi" w:hAnsiTheme="majorBidi" w:cstheme="majorBidi"/>
          <w:kern w:val="0"/>
        </w:rPr>
        <w:t xml:space="preserve"> </w:t>
      </w:r>
      <w:r w:rsidR="00175B8D" w:rsidRPr="003B731B">
        <w:rPr>
          <w:rFonts w:asciiTheme="majorBidi" w:hAnsiTheme="majorBidi" w:cstheme="majorBidi"/>
          <w:kern w:val="0"/>
        </w:rPr>
        <w:t xml:space="preserve">Our study extends </w:t>
      </w:r>
      <w:r w:rsidR="00175B8D" w:rsidRPr="003B731B">
        <w:rPr>
          <w:rFonts w:asciiTheme="majorBidi" w:hAnsiTheme="majorBidi" w:cstheme="majorBidi" w:hint="eastAsia"/>
          <w:kern w:val="0"/>
        </w:rPr>
        <w:t xml:space="preserve">the literature </w:t>
      </w:r>
      <w:r w:rsidR="00B251BD">
        <w:rPr>
          <w:rFonts w:asciiTheme="majorBidi" w:hAnsiTheme="majorBidi" w:cstheme="majorBidi"/>
          <w:kern w:val="0"/>
        </w:rPr>
        <w:t>on</w:t>
      </w:r>
      <w:r w:rsidR="00B251BD" w:rsidRPr="003B731B">
        <w:rPr>
          <w:rFonts w:asciiTheme="majorBidi" w:hAnsiTheme="majorBidi" w:cstheme="majorBidi" w:hint="eastAsia"/>
          <w:kern w:val="0"/>
        </w:rPr>
        <w:t xml:space="preserve"> </w:t>
      </w:r>
      <w:r w:rsidR="00175B8D" w:rsidRPr="003B731B">
        <w:rPr>
          <w:rFonts w:asciiTheme="majorBidi" w:hAnsiTheme="majorBidi" w:cstheme="majorBidi" w:hint="eastAsia"/>
          <w:kern w:val="0"/>
        </w:rPr>
        <w:t xml:space="preserve">social </w:t>
      </w:r>
      <w:r w:rsidR="00175B8D" w:rsidRPr="003B731B">
        <w:rPr>
          <w:rFonts w:asciiTheme="majorBidi" w:hAnsiTheme="majorBidi" w:cstheme="majorBidi"/>
          <w:kern w:val="0"/>
        </w:rPr>
        <w:t>network</w:t>
      </w:r>
      <w:r w:rsidR="00B251BD">
        <w:rPr>
          <w:rFonts w:asciiTheme="majorBidi" w:hAnsiTheme="majorBidi" w:cstheme="majorBidi"/>
          <w:kern w:val="0"/>
        </w:rPr>
        <w:t>s</w:t>
      </w:r>
      <w:r w:rsidR="00175B8D" w:rsidRPr="003B731B">
        <w:rPr>
          <w:rFonts w:asciiTheme="majorBidi" w:hAnsiTheme="majorBidi" w:cstheme="majorBidi" w:hint="eastAsia"/>
          <w:kern w:val="0"/>
        </w:rPr>
        <w:t xml:space="preserve"> and </w:t>
      </w:r>
      <w:r w:rsidR="00175B8D" w:rsidRPr="006E1779">
        <w:rPr>
          <w:rFonts w:asciiTheme="majorBidi" w:hAnsiTheme="majorBidi" w:cstheme="majorBidi" w:hint="eastAsia"/>
          <w:kern w:val="0"/>
        </w:rPr>
        <w:t xml:space="preserve">resource </w:t>
      </w:r>
      <w:r w:rsidR="00175B8D" w:rsidRPr="00D93788">
        <w:rPr>
          <w:rFonts w:asciiTheme="majorBidi" w:hAnsiTheme="majorBidi" w:cstheme="majorBidi"/>
          <w:kern w:val="0"/>
        </w:rPr>
        <w:t>acquisition</w:t>
      </w:r>
      <w:r w:rsidR="00175B8D" w:rsidRPr="003B731B">
        <w:rPr>
          <w:rFonts w:asciiTheme="majorBidi" w:hAnsiTheme="majorBidi" w:cstheme="majorBidi" w:hint="eastAsia"/>
          <w:kern w:val="0"/>
        </w:rPr>
        <w:t xml:space="preserve"> to </w:t>
      </w:r>
      <w:r w:rsidR="00175B8D" w:rsidRPr="003B731B">
        <w:rPr>
          <w:rFonts w:asciiTheme="majorBidi" w:hAnsiTheme="majorBidi" w:cstheme="majorBidi"/>
          <w:kern w:val="0"/>
        </w:rPr>
        <w:t>returnee entrepreneur</w:t>
      </w:r>
      <w:r w:rsidR="00175B8D" w:rsidRPr="003B731B">
        <w:rPr>
          <w:rFonts w:asciiTheme="majorBidi" w:hAnsiTheme="majorBidi" w:cstheme="majorBidi" w:hint="eastAsia"/>
          <w:kern w:val="0"/>
        </w:rPr>
        <w:t>ship research</w:t>
      </w:r>
      <w:r w:rsidR="00175B8D" w:rsidRPr="003B731B">
        <w:rPr>
          <w:rFonts w:asciiTheme="majorBidi" w:hAnsiTheme="majorBidi" w:cstheme="majorBidi"/>
          <w:kern w:val="0"/>
        </w:rPr>
        <w:t xml:space="preserve"> </w:t>
      </w:r>
      <w:r w:rsidR="00175B8D" w:rsidRPr="003B731B">
        <w:rPr>
          <w:rFonts w:asciiTheme="majorBidi" w:hAnsiTheme="majorBidi" w:cstheme="majorBidi" w:hint="eastAsia"/>
          <w:kern w:val="0"/>
        </w:rPr>
        <w:t>and reveal</w:t>
      </w:r>
      <w:r w:rsidR="00175B8D" w:rsidRPr="003B731B">
        <w:rPr>
          <w:rFonts w:asciiTheme="majorBidi" w:hAnsiTheme="majorBidi" w:cstheme="majorBidi"/>
          <w:kern w:val="0"/>
        </w:rPr>
        <w:t>s</w:t>
      </w:r>
      <w:r w:rsidR="00175B8D" w:rsidRPr="003B731B">
        <w:rPr>
          <w:rFonts w:asciiTheme="majorBidi" w:hAnsiTheme="majorBidi" w:cstheme="majorBidi" w:hint="eastAsia"/>
          <w:kern w:val="0"/>
        </w:rPr>
        <w:t xml:space="preserve"> local resource acquisition in the home country after return as a </w:t>
      </w:r>
      <w:r w:rsidR="00175B8D">
        <w:rPr>
          <w:rFonts w:asciiTheme="majorBidi" w:hAnsiTheme="majorBidi" w:cstheme="majorBidi" w:hint="eastAsia"/>
          <w:kern w:val="0"/>
        </w:rPr>
        <w:t xml:space="preserve">mediating </w:t>
      </w:r>
      <w:r w:rsidR="00175B8D" w:rsidRPr="003B731B">
        <w:rPr>
          <w:rFonts w:asciiTheme="majorBidi" w:hAnsiTheme="majorBidi" w:cstheme="majorBidi" w:hint="eastAsia"/>
          <w:kern w:val="0"/>
        </w:rPr>
        <w:t>mechanism between returnee entrepreneurs</w:t>
      </w:r>
      <w:r w:rsidR="00175B8D" w:rsidRPr="003B731B">
        <w:rPr>
          <w:rFonts w:asciiTheme="majorBidi" w:hAnsiTheme="majorBidi" w:cstheme="majorBidi"/>
          <w:kern w:val="0"/>
        </w:rPr>
        <w:t>’</w:t>
      </w:r>
      <w:r w:rsidR="00175B8D" w:rsidRPr="003B731B">
        <w:rPr>
          <w:rFonts w:asciiTheme="majorBidi" w:hAnsiTheme="majorBidi" w:cstheme="majorBidi" w:hint="eastAsia"/>
          <w:kern w:val="0"/>
        </w:rPr>
        <w:t xml:space="preserve"> home country embeddedness while overseas and firm performance</w:t>
      </w:r>
      <w:r w:rsidR="00175B8D" w:rsidRPr="003B731B">
        <w:rPr>
          <w:rFonts w:asciiTheme="majorBidi" w:hAnsiTheme="majorBidi" w:cstheme="majorBidi"/>
          <w:kern w:val="0"/>
        </w:rPr>
        <w:t xml:space="preserve">. </w:t>
      </w:r>
      <w:r w:rsidR="00175B8D">
        <w:rPr>
          <w:rFonts w:asciiTheme="majorBidi" w:hAnsiTheme="majorBidi" w:cstheme="majorBidi"/>
          <w:kern w:val="0"/>
        </w:rPr>
        <w:t>Moreover</w:t>
      </w:r>
      <w:r w:rsidR="00DD0FB2">
        <w:rPr>
          <w:rFonts w:asciiTheme="majorBidi" w:hAnsiTheme="majorBidi" w:cstheme="majorBidi"/>
          <w:kern w:val="0"/>
        </w:rPr>
        <w:t xml:space="preserve">, </w:t>
      </w:r>
      <w:r w:rsidR="00C630D4">
        <w:rPr>
          <w:rFonts w:asciiTheme="majorBidi" w:hAnsiTheme="majorBidi" w:cstheme="majorBidi" w:hint="eastAsia"/>
          <w:kern w:val="0"/>
        </w:rPr>
        <w:t xml:space="preserve">our </w:t>
      </w:r>
      <w:r w:rsidR="00175B8D">
        <w:rPr>
          <w:rFonts w:asciiTheme="majorBidi" w:hAnsiTheme="majorBidi" w:cstheme="majorBidi"/>
          <w:kern w:val="0"/>
        </w:rPr>
        <w:t xml:space="preserve">research </w:t>
      </w:r>
      <w:r w:rsidR="003F56A9">
        <w:rPr>
          <w:rFonts w:asciiTheme="majorBidi" w:hAnsiTheme="majorBidi" w:cstheme="majorBidi"/>
          <w:kern w:val="0"/>
        </w:rPr>
        <w:t xml:space="preserve">systematically </w:t>
      </w:r>
      <w:r w:rsidR="00C630D4">
        <w:rPr>
          <w:rFonts w:asciiTheme="majorBidi" w:hAnsiTheme="majorBidi" w:cstheme="majorBidi" w:hint="eastAsia"/>
          <w:kern w:val="0"/>
        </w:rPr>
        <w:t xml:space="preserve">examined the acquisition of </w:t>
      </w:r>
      <w:r w:rsidR="005B36E9">
        <w:rPr>
          <w:rFonts w:asciiTheme="majorBidi" w:hAnsiTheme="majorBidi" w:cstheme="majorBidi"/>
          <w:kern w:val="0"/>
        </w:rPr>
        <w:t xml:space="preserve">different types of </w:t>
      </w:r>
      <w:r w:rsidR="00C630D4">
        <w:rPr>
          <w:rFonts w:asciiTheme="majorBidi" w:hAnsiTheme="majorBidi" w:cstheme="majorBidi" w:hint="eastAsia"/>
          <w:kern w:val="0"/>
        </w:rPr>
        <w:t xml:space="preserve">domestic resources </w:t>
      </w:r>
      <w:r w:rsidR="00175B8D">
        <w:rPr>
          <w:rFonts w:asciiTheme="majorBidi" w:hAnsiTheme="majorBidi" w:cstheme="majorBidi"/>
          <w:kern w:val="0"/>
        </w:rPr>
        <w:t xml:space="preserve">needed for entrepreneurship, thus complementing prior research which mainly focused on acquiring policy-related resources </w:t>
      </w:r>
      <w:r w:rsidR="00CF6C07">
        <w:rPr>
          <w:rFonts w:asciiTheme="majorBidi" w:hAnsiTheme="majorBidi" w:cstheme="majorBidi"/>
          <w:kern w:val="0"/>
        </w:rPr>
        <w:t xml:space="preserve">for returnee entrepreneurship </w:t>
      </w:r>
      <w:r w:rsidR="00175B8D">
        <w:rPr>
          <w:rFonts w:asciiTheme="majorBidi" w:hAnsiTheme="majorBidi" w:cstheme="majorBidi"/>
          <w:kern w:val="0"/>
        </w:rPr>
        <w:fldChar w:fldCharType="begin"/>
      </w:r>
      <w:r w:rsidR="008538C6">
        <w:rPr>
          <w:rFonts w:asciiTheme="majorBidi" w:hAnsiTheme="majorBidi" w:cstheme="majorBidi"/>
          <w:kern w:val="0"/>
        </w:rPr>
        <w:instrText xml:space="preserve"> ADDIN EN.CITE &lt;EndNote&gt;&lt;Cite&gt;&lt;Author&gt;Armanios&lt;/Author&gt;&lt;Year&gt;2016&lt;/Year&gt;&lt;RecNum&gt;120419&lt;/RecNum&gt;&lt;DisplayText&gt;(Armanios et al., 2016)&lt;/DisplayText&gt;&lt;record&gt;&lt;rec-number&gt;120419&lt;/rec-number&gt;&lt;foreign-keys&gt;&lt;key app="EN" db-id="zt292a9su9rtxiewvd650xstzsws2x9pppzr" timestamp="1486550553"&gt;120419&lt;/key&gt;&lt;/foreign-keys&gt;&lt;ref-type name="Journal Article"&gt;17&lt;/ref-type&gt;&lt;contributors&gt;&lt;authors&gt;&lt;author&gt;Armanios, Daniel Erian&lt;/author&gt;&lt;author&gt;Eesley, Charles E.&lt;/author&gt;&lt;author&gt;Li, Jizhen&lt;/author&gt;&lt;author&gt;Eisenhardt, Kathleen M.&lt;/author&gt;&lt;/authors&gt;&lt;/contributors&gt;&lt;titles&gt;&lt;title&gt;How entrepreneurs leverage institutional intermediaries in emerging economies to acquire public resources&lt;/title&gt;&lt;secondary-title&gt;Strategic Management Journal&lt;/secondary-title&gt;&lt;/titles&gt;&lt;periodical&gt;&lt;full-title&gt;Strategic Management Journal&lt;/full-title&gt;&lt;/periodical&gt;&lt;pages&gt;DOI: 10.1002/smj.2575&lt;/pages&gt;&lt;keywords&gt;&lt;keyword&gt;institutional intermediaries&lt;/keyword&gt;&lt;keyword&gt;institutional voids&lt;/keyword&gt;&lt;keyword&gt;entrepreneurial resource acquisition&lt;/keyword&gt;&lt;keyword&gt;emerging economies&lt;/keyword&gt;&lt;keyword&gt;science parks&lt;/keyword&gt;&lt;keyword&gt;2016&lt;/keyword&gt;&lt;keyword&gt;No terms assigned&lt;/keyword&gt;&lt;/keywords&gt;&lt;dates&gt;&lt;year&gt;2016&lt;/year&gt;&lt;/dates&gt;&lt;pub-location&gt;US&lt;/pub-location&gt;&lt;publisher&gt;John Wiley &amp;amp; Sons&lt;/publisher&gt;&lt;isbn&gt;0143-2095&amp;#xD;1097-0266&lt;/isbn&gt;&lt;accession-num&gt;2016-49369-001&lt;/accession-num&gt;&lt;urls&gt;&lt;related-urls&gt;&lt;url&gt;http://search.ebscohost.com/login.aspx?direct=true&amp;amp;db=psyh&amp;amp;AN=2016-49369-001&amp;amp;site=eds-live&amp;amp;authtype=ip,uid&lt;/url&gt;&lt;url&gt;lijzh@sem.tsinghua.edu.cn&lt;/url&gt;&lt;url&gt;darmanios@cmu.edu&lt;/url&gt;&lt;/related-urls&gt;&lt;/urls&gt;&lt;electronic-resource-num&gt;10.1002/smj.2575&lt;/electronic-resource-num&gt;&lt;remote-database-name&gt;psyh&lt;/remote-database-name&gt;&lt;remote-database-provider&gt;EBSCOhost&lt;/remote-database-provider&gt;&lt;/record&gt;&lt;/Cite&gt;&lt;/EndNote&gt;</w:instrText>
      </w:r>
      <w:r w:rsidR="00175B8D">
        <w:rPr>
          <w:rFonts w:asciiTheme="majorBidi" w:hAnsiTheme="majorBidi" w:cstheme="majorBidi"/>
          <w:kern w:val="0"/>
        </w:rPr>
        <w:fldChar w:fldCharType="separate"/>
      </w:r>
      <w:r w:rsidR="008538C6">
        <w:rPr>
          <w:rFonts w:asciiTheme="majorBidi" w:hAnsiTheme="majorBidi" w:cstheme="majorBidi"/>
          <w:noProof/>
          <w:kern w:val="0"/>
        </w:rPr>
        <w:t>(Armanios et al., 2016)</w:t>
      </w:r>
      <w:r w:rsidR="00175B8D">
        <w:rPr>
          <w:rFonts w:asciiTheme="majorBidi" w:hAnsiTheme="majorBidi" w:cstheme="majorBidi"/>
          <w:kern w:val="0"/>
        </w:rPr>
        <w:fldChar w:fldCharType="end"/>
      </w:r>
      <w:r w:rsidR="00B251BD">
        <w:rPr>
          <w:rFonts w:asciiTheme="majorBidi" w:hAnsiTheme="majorBidi" w:cstheme="majorBidi"/>
          <w:kern w:val="0"/>
        </w:rPr>
        <w:t xml:space="preserve">. This helps </w:t>
      </w:r>
      <w:r w:rsidR="006A146C">
        <w:rPr>
          <w:rFonts w:asciiTheme="majorBidi" w:hAnsiTheme="majorBidi" w:cstheme="majorBidi"/>
          <w:kern w:val="0"/>
        </w:rPr>
        <w:t xml:space="preserve">broaden our understanding of the relationship between different types of resource acquisition and firm performance. </w:t>
      </w:r>
    </w:p>
    <w:p w14:paraId="59F0B7F0" w14:textId="539475EA" w:rsidR="00BA65AC" w:rsidRPr="003B731B" w:rsidRDefault="000D1A8F" w:rsidP="00C046CE">
      <w:pPr>
        <w:spacing w:line="480" w:lineRule="auto"/>
        <w:rPr>
          <w:rFonts w:ascii="Times New Roman" w:hAnsi="Times New Roman" w:cs="Times"/>
          <w:kern w:val="0"/>
        </w:rPr>
      </w:pPr>
      <w:r w:rsidRPr="003B731B">
        <w:rPr>
          <w:rFonts w:ascii="Times New Roman" w:hAnsi="Times New Roman" w:cs="Times" w:hint="eastAsia"/>
          <w:kern w:val="0"/>
        </w:rPr>
        <w:t xml:space="preserve">5.1 </w:t>
      </w:r>
      <w:r w:rsidR="007A04A5" w:rsidRPr="003B731B">
        <w:rPr>
          <w:rFonts w:ascii="Times New Roman" w:hAnsi="Times New Roman" w:cs="Times" w:hint="eastAsia"/>
          <w:kern w:val="0"/>
        </w:rPr>
        <w:t xml:space="preserve">Managerial </w:t>
      </w:r>
      <w:r w:rsidR="00B25A81">
        <w:rPr>
          <w:rFonts w:ascii="Times New Roman" w:hAnsi="Times New Roman" w:cs="Times"/>
          <w:kern w:val="0"/>
        </w:rPr>
        <w:t>Implications</w:t>
      </w:r>
    </w:p>
    <w:p w14:paraId="02CD63B5" w14:textId="39BEA54C" w:rsidR="00BA65AC" w:rsidRPr="003B731B" w:rsidRDefault="00BA65AC" w:rsidP="00C046CE">
      <w:pPr>
        <w:spacing w:line="480" w:lineRule="auto"/>
        <w:ind w:firstLineChars="200" w:firstLine="480"/>
        <w:rPr>
          <w:rFonts w:ascii="Times New Roman" w:hAnsi="Times New Roman" w:cs="Times"/>
          <w:kern w:val="0"/>
        </w:rPr>
      </w:pPr>
      <w:r w:rsidRPr="003B731B">
        <w:rPr>
          <w:rFonts w:ascii="Times New Roman" w:hAnsi="Times New Roman" w:cs="Times"/>
          <w:kern w:val="0"/>
        </w:rPr>
        <w:t>Our findings have important implications for policy and practi</w:t>
      </w:r>
      <w:r w:rsidR="00C83798" w:rsidRPr="003B731B">
        <w:rPr>
          <w:rFonts w:ascii="Times New Roman" w:hAnsi="Times New Roman" w:cs="Times"/>
          <w:kern w:val="0"/>
        </w:rPr>
        <w:t>ce</w:t>
      </w:r>
      <w:r w:rsidRPr="003B731B">
        <w:rPr>
          <w:rFonts w:ascii="Times New Roman" w:hAnsi="Times New Roman" w:cs="Times"/>
          <w:kern w:val="0"/>
        </w:rPr>
        <w:t>. First, resource acquisition serves as an important mediator for returnee entrepreneurs to improve</w:t>
      </w:r>
      <w:r w:rsidR="00931A4F" w:rsidRPr="003B731B">
        <w:rPr>
          <w:rFonts w:ascii="Times New Roman" w:hAnsi="Times New Roman" w:cs="Times"/>
          <w:kern w:val="0"/>
        </w:rPr>
        <w:t xml:space="preserve"> </w:t>
      </w:r>
      <w:r w:rsidR="00D73DFC" w:rsidRPr="003B731B">
        <w:rPr>
          <w:rFonts w:ascii="Times New Roman" w:hAnsi="Times New Roman" w:cs="Times"/>
          <w:kern w:val="0"/>
        </w:rPr>
        <w:t xml:space="preserve">their </w:t>
      </w:r>
      <w:r w:rsidR="00931A4F" w:rsidRPr="003B731B">
        <w:rPr>
          <w:rFonts w:ascii="Times New Roman" w:hAnsi="Times New Roman" w:cs="Times"/>
          <w:kern w:val="0"/>
        </w:rPr>
        <w:t>firm performance</w:t>
      </w:r>
      <w:r w:rsidRPr="003B731B">
        <w:rPr>
          <w:rFonts w:ascii="Times New Roman" w:hAnsi="Times New Roman" w:cs="Times"/>
          <w:kern w:val="0"/>
        </w:rPr>
        <w:t xml:space="preserve">. </w:t>
      </w:r>
      <w:r w:rsidR="00C8309B" w:rsidRPr="003B731B">
        <w:rPr>
          <w:rFonts w:ascii="Times New Roman" w:hAnsi="Times New Roman" w:cs="Times"/>
          <w:kern w:val="0"/>
        </w:rPr>
        <w:t>G</w:t>
      </w:r>
      <w:r w:rsidRPr="003B731B">
        <w:rPr>
          <w:rFonts w:ascii="Times New Roman" w:hAnsi="Times New Roman" w:cs="Times"/>
          <w:kern w:val="0"/>
        </w:rPr>
        <w:t xml:space="preserve">overnments in emerging markets </w:t>
      </w:r>
      <w:r w:rsidR="00643310" w:rsidRPr="003B731B">
        <w:rPr>
          <w:rFonts w:ascii="Times New Roman" w:hAnsi="Times New Roman" w:cs="Times"/>
          <w:kern w:val="0"/>
        </w:rPr>
        <w:t xml:space="preserve">that are attempting </w:t>
      </w:r>
      <w:r w:rsidRPr="003B731B">
        <w:rPr>
          <w:rFonts w:ascii="Times New Roman" w:hAnsi="Times New Roman" w:cs="Times"/>
          <w:kern w:val="0"/>
        </w:rPr>
        <w:t xml:space="preserve">to attract and support returnee entrepreneurs can help </w:t>
      </w:r>
      <w:r w:rsidR="00804794" w:rsidRPr="003B731B">
        <w:rPr>
          <w:rFonts w:ascii="Times New Roman" w:hAnsi="Times New Roman" w:cs="Times"/>
          <w:kern w:val="0"/>
        </w:rPr>
        <w:t xml:space="preserve">returnee entrepreneurs </w:t>
      </w:r>
      <w:r w:rsidRPr="003B731B">
        <w:rPr>
          <w:rFonts w:ascii="Times New Roman" w:hAnsi="Times New Roman" w:cs="Times"/>
          <w:kern w:val="0"/>
        </w:rPr>
        <w:t xml:space="preserve">gain resources, especially government, </w:t>
      </w:r>
      <w:r w:rsidR="007F24A2" w:rsidRPr="003B731B">
        <w:rPr>
          <w:rFonts w:ascii="Times New Roman" w:hAnsi="Times New Roman" w:cs="Times" w:hint="eastAsia"/>
          <w:kern w:val="0"/>
        </w:rPr>
        <w:t>customer</w:t>
      </w:r>
      <w:r w:rsidR="007F24A2" w:rsidRPr="003B731B">
        <w:rPr>
          <w:rFonts w:ascii="Times New Roman" w:hAnsi="Times New Roman" w:cs="Times"/>
          <w:kern w:val="0"/>
        </w:rPr>
        <w:t xml:space="preserve"> </w:t>
      </w:r>
      <w:r w:rsidRPr="003B731B">
        <w:rPr>
          <w:rFonts w:ascii="Times New Roman" w:hAnsi="Times New Roman" w:cs="Times"/>
          <w:kern w:val="0"/>
        </w:rPr>
        <w:t xml:space="preserve">and </w:t>
      </w:r>
      <w:r w:rsidR="007F24A2" w:rsidRPr="003B731B">
        <w:rPr>
          <w:rFonts w:ascii="Times New Roman" w:hAnsi="Times New Roman" w:cs="Times" w:hint="eastAsia"/>
          <w:kern w:val="0"/>
        </w:rPr>
        <w:t>financial</w:t>
      </w:r>
      <w:r w:rsidR="007F24A2" w:rsidRPr="003B731B">
        <w:rPr>
          <w:rFonts w:ascii="Times New Roman" w:hAnsi="Times New Roman" w:cs="Times"/>
          <w:kern w:val="0"/>
        </w:rPr>
        <w:t xml:space="preserve"> </w:t>
      </w:r>
      <w:r w:rsidRPr="003B731B">
        <w:rPr>
          <w:rFonts w:ascii="Times New Roman" w:hAnsi="Times New Roman" w:cs="Times"/>
          <w:kern w:val="0"/>
        </w:rPr>
        <w:t>resources</w:t>
      </w:r>
      <w:r w:rsidR="00643310" w:rsidRPr="003B731B">
        <w:rPr>
          <w:rFonts w:ascii="Times New Roman" w:hAnsi="Times New Roman" w:cs="Times"/>
          <w:kern w:val="0"/>
        </w:rPr>
        <w:t>,</w:t>
      </w:r>
      <w:r w:rsidRPr="003B731B">
        <w:rPr>
          <w:rFonts w:ascii="Times New Roman" w:hAnsi="Times New Roman" w:cs="Times"/>
          <w:kern w:val="0"/>
        </w:rPr>
        <w:t xml:space="preserve"> by providing endorsement or platforms </w:t>
      </w:r>
      <w:r w:rsidR="000A3CF5" w:rsidRPr="003B731B">
        <w:rPr>
          <w:rFonts w:ascii="Times New Roman" w:hAnsi="Times New Roman" w:cs="Times"/>
          <w:kern w:val="0"/>
        </w:rPr>
        <w:t xml:space="preserve">for </w:t>
      </w:r>
      <w:r w:rsidRPr="003B731B">
        <w:rPr>
          <w:rFonts w:ascii="Times New Roman" w:hAnsi="Times New Roman" w:cs="Times"/>
          <w:kern w:val="0"/>
        </w:rPr>
        <w:t xml:space="preserve">resource exchange. Second, </w:t>
      </w:r>
      <w:r w:rsidR="00C83798" w:rsidRPr="003B731B">
        <w:rPr>
          <w:rFonts w:ascii="Times New Roman" w:hAnsi="Times New Roman" w:cs="Times"/>
          <w:kern w:val="0"/>
        </w:rPr>
        <w:t>we</w:t>
      </w:r>
      <w:r w:rsidRPr="003B731B">
        <w:rPr>
          <w:rFonts w:ascii="Times New Roman" w:hAnsi="Times New Roman" w:cs="Times"/>
          <w:kern w:val="0"/>
        </w:rPr>
        <w:t xml:space="preserve"> provide lessons for returnee entrepreneurs who have go</w:t>
      </w:r>
      <w:r w:rsidR="0040419D" w:rsidRPr="003B731B">
        <w:rPr>
          <w:rFonts w:ascii="Times New Roman" w:hAnsi="Times New Roman" w:cs="Times"/>
          <w:kern w:val="0"/>
        </w:rPr>
        <w:t>ne</w:t>
      </w:r>
      <w:r w:rsidRPr="003B731B">
        <w:rPr>
          <w:rFonts w:ascii="Times New Roman" w:hAnsi="Times New Roman" w:cs="Times"/>
          <w:kern w:val="0"/>
        </w:rPr>
        <w:t xml:space="preserve"> abroad to bring back</w:t>
      </w:r>
      <w:r w:rsidR="00643310" w:rsidRPr="003B731B">
        <w:rPr>
          <w:rFonts w:ascii="Times New Roman" w:hAnsi="Times New Roman" w:cs="Times"/>
          <w:kern w:val="0"/>
        </w:rPr>
        <w:t xml:space="preserve"> their</w:t>
      </w:r>
      <w:r w:rsidRPr="003B731B">
        <w:rPr>
          <w:rFonts w:ascii="Times New Roman" w:hAnsi="Times New Roman" w:cs="Times"/>
          <w:kern w:val="0"/>
        </w:rPr>
        <w:t xml:space="preserve"> overseas advantages and</w:t>
      </w:r>
      <w:r w:rsidR="00643310" w:rsidRPr="003B731B">
        <w:rPr>
          <w:rFonts w:ascii="Times New Roman" w:hAnsi="Times New Roman" w:cs="Times"/>
          <w:kern w:val="0"/>
        </w:rPr>
        <w:t xml:space="preserve"> </w:t>
      </w:r>
      <w:r w:rsidRPr="003B731B">
        <w:rPr>
          <w:rFonts w:ascii="Times New Roman" w:hAnsi="Times New Roman" w:cs="Times"/>
          <w:kern w:val="0"/>
        </w:rPr>
        <w:t xml:space="preserve">urge them to maintain </w:t>
      </w:r>
      <w:r w:rsidR="00F6555F" w:rsidRPr="003B731B">
        <w:rPr>
          <w:rFonts w:ascii="Times New Roman" w:hAnsi="Times New Roman" w:cs="Times" w:hint="eastAsia"/>
          <w:kern w:val="0"/>
        </w:rPr>
        <w:t xml:space="preserve">home country embeddedness </w:t>
      </w:r>
      <w:r w:rsidRPr="003B731B">
        <w:rPr>
          <w:rFonts w:ascii="Times New Roman" w:hAnsi="Times New Roman" w:cs="Times"/>
          <w:kern w:val="0"/>
        </w:rPr>
        <w:t xml:space="preserve">when they are overseas. </w:t>
      </w:r>
      <w:r w:rsidR="000D7BAB" w:rsidRPr="003B731B">
        <w:rPr>
          <w:rFonts w:ascii="Times New Roman" w:hAnsi="Times New Roman" w:cs="Times"/>
          <w:kern w:val="0"/>
        </w:rPr>
        <w:t>To</w:t>
      </w:r>
      <w:r w:rsidRPr="003B731B">
        <w:rPr>
          <w:rFonts w:ascii="Times New Roman" w:hAnsi="Times New Roman" w:cs="Times"/>
          <w:kern w:val="0"/>
        </w:rPr>
        <w:t xml:space="preserve"> establish successful new ventures, returnee entrepreneurs need to maintain their </w:t>
      </w:r>
      <w:r w:rsidR="00E00B95" w:rsidRPr="003B731B">
        <w:rPr>
          <w:rFonts w:ascii="Times New Roman" w:hAnsi="Times New Roman" w:cs="Times"/>
          <w:kern w:val="0"/>
        </w:rPr>
        <w:t xml:space="preserve">relevant </w:t>
      </w:r>
      <w:r w:rsidR="00643310" w:rsidRPr="003B731B">
        <w:rPr>
          <w:rFonts w:ascii="Times New Roman" w:hAnsi="Times New Roman" w:cs="Times"/>
          <w:kern w:val="0"/>
        </w:rPr>
        <w:t xml:space="preserve">positions </w:t>
      </w:r>
      <w:r w:rsidRPr="003B731B">
        <w:rPr>
          <w:rFonts w:ascii="Times New Roman" w:hAnsi="Times New Roman" w:cs="Times"/>
          <w:kern w:val="0"/>
        </w:rPr>
        <w:t>in home country network</w:t>
      </w:r>
      <w:r w:rsidR="00C8309B" w:rsidRPr="003B731B">
        <w:rPr>
          <w:rFonts w:ascii="Times New Roman" w:hAnsi="Times New Roman" w:cs="Times"/>
          <w:kern w:val="0"/>
        </w:rPr>
        <w:t>s</w:t>
      </w:r>
      <w:r w:rsidRPr="003B731B">
        <w:rPr>
          <w:rFonts w:ascii="Times New Roman" w:hAnsi="Times New Roman" w:cs="Times"/>
          <w:kern w:val="0"/>
        </w:rPr>
        <w:t xml:space="preserve"> </w:t>
      </w:r>
      <w:r w:rsidRPr="003B731B">
        <w:rPr>
          <w:rFonts w:ascii="Times New Roman" w:hAnsi="Times New Roman" w:cstheme="majorBidi"/>
          <w:kern w:val="0"/>
        </w:rPr>
        <w:t>by connecting to domestic</w:t>
      </w:r>
      <w:r w:rsidRPr="003B731B">
        <w:rPr>
          <w:rFonts w:ascii="Times New Roman" w:hAnsi="Times New Roman" w:cs="Times"/>
          <w:kern w:val="0"/>
        </w:rPr>
        <w:t xml:space="preserve"> friends, coworkers and schoolmates</w:t>
      </w:r>
      <w:r w:rsidR="007F24A2" w:rsidRPr="003B731B">
        <w:rPr>
          <w:rFonts w:ascii="Times New Roman" w:hAnsi="Times New Roman" w:cs="Times" w:hint="eastAsia"/>
          <w:kern w:val="0"/>
        </w:rPr>
        <w:t>, as well as ethnic groups</w:t>
      </w:r>
      <w:r w:rsidR="00804794" w:rsidRPr="003B731B">
        <w:rPr>
          <w:rFonts w:ascii="Times New Roman" w:hAnsi="Times New Roman" w:cs="Times"/>
          <w:kern w:val="0"/>
        </w:rPr>
        <w:t>,</w:t>
      </w:r>
      <w:r w:rsidRPr="003B731B">
        <w:rPr>
          <w:rFonts w:ascii="Times New Roman" w:hAnsi="Times New Roman" w:cs="Times"/>
          <w:kern w:val="0"/>
        </w:rPr>
        <w:t xml:space="preserve"> while they are overseas. Third, </w:t>
      </w:r>
      <w:r w:rsidR="00C83798" w:rsidRPr="003B731B">
        <w:rPr>
          <w:rFonts w:ascii="Times New Roman" w:hAnsi="Times New Roman" w:cs="Times"/>
          <w:kern w:val="0"/>
        </w:rPr>
        <w:t>we</w:t>
      </w:r>
      <w:r w:rsidRPr="003B731B">
        <w:rPr>
          <w:rFonts w:ascii="Times New Roman" w:hAnsi="Times New Roman" w:cs="Times"/>
          <w:kern w:val="0"/>
        </w:rPr>
        <w:t xml:space="preserve"> also </w:t>
      </w:r>
      <w:r w:rsidR="00D73DFC" w:rsidRPr="003B731B">
        <w:rPr>
          <w:rFonts w:ascii="Times New Roman" w:hAnsi="Times New Roman" w:cs="Times"/>
          <w:kern w:val="0"/>
        </w:rPr>
        <w:t>identif</w:t>
      </w:r>
      <w:r w:rsidR="00C83798" w:rsidRPr="003B731B">
        <w:rPr>
          <w:rFonts w:ascii="Times New Roman" w:hAnsi="Times New Roman" w:cs="Times"/>
          <w:kern w:val="0"/>
        </w:rPr>
        <w:t>y</w:t>
      </w:r>
      <w:r w:rsidR="00D73DFC" w:rsidRPr="003B731B">
        <w:rPr>
          <w:rFonts w:ascii="Times New Roman" w:hAnsi="Times New Roman" w:cs="Times"/>
          <w:kern w:val="0"/>
        </w:rPr>
        <w:t xml:space="preserve"> </w:t>
      </w:r>
      <w:r w:rsidRPr="003B731B">
        <w:rPr>
          <w:rFonts w:ascii="Times New Roman" w:hAnsi="Times New Roman" w:cs="Times"/>
          <w:kern w:val="0"/>
        </w:rPr>
        <w:t>a</w:t>
      </w:r>
      <w:r w:rsidR="00F6555F" w:rsidRPr="003B731B">
        <w:rPr>
          <w:rFonts w:ascii="Times New Roman" w:hAnsi="Times New Roman" w:cs="Times" w:hint="eastAsia"/>
          <w:kern w:val="0"/>
        </w:rPr>
        <w:t>lternative</w:t>
      </w:r>
      <w:r w:rsidRPr="003B731B">
        <w:rPr>
          <w:rFonts w:ascii="Times New Roman" w:hAnsi="Times New Roman" w:cs="Times"/>
          <w:kern w:val="0"/>
        </w:rPr>
        <w:t xml:space="preserve"> mechanism</w:t>
      </w:r>
      <w:r w:rsidR="00FD7C20" w:rsidRPr="003B731B">
        <w:rPr>
          <w:rFonts w:ascii="Times New Roman" w:hAnsi="Times New Roman" w:cs="Times" w:hint="eastAsia"/>
          <w:kern w:val="0"/>
        </w:rPr>
        <w:t>s</w:t>
      </w:r>
      <w:r w:rsidRPr="003B731B">
        <w:rPr>
          <w:rFonts w:ascii="Times New Roman" w:hAnsi="Times New Roman" w:cs="Times"/>
          <w:kern w:val="0"/>
        </w:rPr>
        <w:t xml:space="preserve"> </w:t>
      </w:r>
      <w:r w:rsidR="00F6555F" w:rsidRPr="003B731B">
        <w:rPr>
          <w:rFonts w:ascii="Times New Roman" w:hAnsi="Times New Roman" w:cs="Times" w:hint="eastAsia"/>
          <w:kern w:val="0"/>
        </w:rPr>
        <w:t xml:space="preserve">to substitute remote home country </w:t>
      </w:r>
      <w:r w:rsidR="00F6555F" w:rsidRPr="003B731B">
        <w:rPr>
          <w:rFonts w:ascii="Times New Roman" w:hAnsi="Times New Roman" w:cs="Times"/>
          <w:kern w:val="0"/>
        </w:rPr>
        <w:t>network</w:t>
      </w:r>
      <w:r w:rsidR="00F6555F" w:rsidRPr="003B731B">
        <w:rPr>
          <w:rFonts w:ascii="Times New Roman" w:hAnsi="Times New Roman" w:cs="Times" w:hint="eastAsia"/>
          <w:kern w:val="0"/>
        </w:rPr>
        <w:t xml:space="preserve"> embeddedness while overseas</w:t>
      </w:r>
      <w:r w:rsidRPr="003B731B">
        <w:rPr>
          <w:rFonts w:ascii="Times New Roman" w:hAnsi="Times New Roman" w:cs="Times"/>
          <w:kern w:val="0"/>
        </w:rPr>
        <w:t xml:space="preserve">, which </w:t>
      </w:r>
      <w:r w:rsidR="00804794" w:rsidRPr="003B731B">
        <w:rPr>
          <w:rFonts w:ascii="Times New Roman" w:hAnsi="Times New Roman" w:cs="Times"/>
          <w:kern w:val="0"/>
        </w:rPr>
        <w:t xml:space="preserve">are </w:t>
      </w:r>
      <w:r w:rsidRPr="003B731B">
        <w:rPr>
          <w:rFonts w:ascii="Times New Roman" w:hAnsi="Times New Roman" w:cs="Times"/>
          <w:kern w:val="0"/>
        </w:rPr>
        <w:t xml:space="preserve">to </w:t>
      </w:r>
      <w:r w:rsidR="00C67FBF" w:rsidRPr="003B731B">
        <w:rPr>
          <w:rFonts w:ascii="Times New Roman" w:hAnsi="Times New Roman" w:cs="Times"/>
          <w:kern w:val="0"/>
        </w:rPr>
        <w:t>found new ventures in a location</w:t>
      </w:r>
      <w:r w:rsidR="007F24A2" w:rsidRPr="003B731B">
        <w:rPr>
          <w:rFonts w:ascii="Times New Roman" w:hAnsi="Times New Roman" w:cs="Times" w:hint="eastAsia"/>
          <w:kern w:val="0"/>
        </w:rPr>
        <w:t xml:space="preserve"> that enables </w:t>
      </w:r>
      <w:r w:rsidR="007E104F" w:rsidRPr="003B731B">
        <w:rPr>
          <w:rFonts w:ascii="Times New Roman" w:hAnsi="Times New Roman" w:cs="Times"/>
          <w:kern w:val="0"/>
        </w:rPr>
        <w:t xml:space="preserve">returnee entrepreneurs to </w:t>
      </w:r>
      <w:r w:rsidR="007F24A2" w:rsidRPr="003B731B">
        <w:rPr>
          <w:rFonts w:ascii="Times New Roman" w:hAnsi="Times New Roman" w:cs="Times" w:hint="eastAsia"/>
          <w:kern w:val="0"/>
        </w:rPr>
        <w:t>leverag</w:t>
      </w:r>
      <w:r w:rsidR="007E104F" w:rsidRPr="003B731B">
        <w:rPr>
          <w:rFonts w:ascii="Times New Roman" w:hAnsi="Times New Roman" w:cs="Times"/>
          <w:kern w:val="0"/>
        </w:rPr>
        <w:t>e</w:t>
      </w:r>
      <w:r w:rsidR="007F24A2" w:rsidRPr="003B731B">
        <w:rPr>
          <w:rFonts w:ascii="Times New Roman" w:hAnsi="Times New Roman" w:cs="Times" w:hint="eastAsia"/>
          <w:kern w:val="0"/>
        </w:rPr>
        <w:t xml:space="preserve"> </w:t>
      </w:r>
      <w:r w:rsidR="007E104F" w:rsidRPr="003B731B">
        <w:rPr>
          <w:rFonts w:ascii="Times New Roman" w:hAnsi="Times New Roman" w:cs="Times"/>
          <w:kern w:val="0"/>
        </w:rPr>
        <w:t xml:space="preserve">their </w:t>
      </w:r>
      <w:r w:rsidR="007F24A2" w:rsidRPr="003B731B">
        <w:rPr>
          <w:rFonts w:ascii="Times New Roman" w:hAnsi="Times New Roman" w:cs="Times" w:hint="eastAsia"/>
          <w:kern w:val="0"/>
        </w:rPr>
        <w:t>pr</w:t>
      </w:r>
      <w:r w:rsidR="00FD7C20" w:rsidRPr="003B731B">
        <w:rPr>
          <w:rFonts w:ascii="Times New Roman" w:hAnsi="Times New Roman" w:cs="Times" w:hint="eastAsia"/>
          <w:kern w:val="0"/>
        </w:rPr>
        <w:t>e-overseas local ties</w:t>
      </w:r>
      <w:r w:rsidR="00C67FBF" w:rsidRPr="003B731B">
        <w:rPr>
          <w:rFonts w:ascii="Times New Roman" w:hAnsi="Times New Roman" w:cs="Times"/>
          <w:kern w:val="0"/>
        </w:rPr>
        <w:t xml:space="preserve"> or </w:t>
      </w:r>
      <w:r w:rsidR="00FD7C20" w:rsidRPr="003B731B">
        <w:rPr>
          <w:rFonts w:ascii="Times New Roman" w:hAnsi="Times New Roman" w:cs="Times" w:hint="eastAsia"/>
          <w:kern w:val="0"/>
        </w:rPr>
        <w:t xml:space="preserve">to </w:t>
      </w:r>
      <w:r w:rsidRPr="003B731B">
        <w:rPr>
          <w:rFonts w:ascii="Times New Roman" w:hAnsi="Times New Roman" w:cs="Times"/>
          <w:kern w:val="0"/>
        </w:rPr>
        <w:t>collaborate with local TMT members, especially in the field</w:t>
      </w:r>
      <w:r w:rsidR="00D73DFC" w:rsidRPr="003B731B">
        <w:rPr>
          <w:rFonts w:ascii="Times New Roman" w:hAnsi="Times New Roman" w:cs="Times"/>
          <w:kern w:val="0"/>
        </w:rPr>
        <w:t>s</w:t>
      </w:r>
      <w:r w:rsidRPr="003B731B">
        <w:rPr>
          <w:rFonts w:ascii="Times New Roman" w:hAnsi="Times New Roman" w:cs="Times"/>
          <w:kern w:val="0"/>
        </w:rPr>
        <w:t xml:space="preserve"> of human resource and </w:t>
      </w:r>
      <w:r w:rsidR="00643310" w:rsidRPr="003B731B">
        <w:rPr>
          <w:rFonts w:ascii="Times New Roman" w:hAnsi="Times New Roman" w:cs="Times"/>
          <w:kern w:val="0"/>
        </w:rPr>
        <w:t xml:space="preserve">operations </w:t>
      </w:r>
      <w:r w:rsidRPr="003B731B">
        <w:rPr>
          <w:rFonts w:ascii="Times New Roman" w:hAnsi="Times New Roman" w:cs="Times"/>
          <w:kern w:val="0"/>
        </w:rPr>
        <w:t xml:space="preserve">management. Governments can also provide opportunities </w:t>
      </w:r>
      <w:r w:rsidR="006A7278" w:rsidRPr="003B731B">
        <w:rPr>
          <w:rFonts w:ascii="Times New Roman" w:hAnsi="Times New Roman" w:cs="Times"/>
          <w:kern w:val="0"/>
        </w:rPr>
        <w:t>to facilitate</w:t>
      </w:r>
      <w:r w:rsidRPr="003B731B">
        <w:rPr>
          <w:rFonts w:ascii="Times New Roman" w:hAnsi="Times New Roman" w:cs="Times"/>
          <w:kern w:val="0"/>
        </w:rPr>
        <w:t xml:space="preserve"> collaboration between returnee entrepreneurs with overseas advantages and local </w:t>
      </w:r>
      <w:r w:rsidR="00D51733" w:rsidRPr="003B731B">
        <w:rPr>
          <w:rFonts w:ascii="Times New Roman" w:hAnsi="Times New Roman" w:cs="Times" w:hint="eastAsia"/>
          <w:kern w:val="0"/>
        </w:rPr>
        <w:t>actors</w:t>
      </w:r>
      <w:r w:rsidR="00D51733" w:rsidRPr="003B731B">
        <w:rPr>
          <w:rFonts w:ascii="Times New Roman" w:hAnsi="Times New Roman" w:cs="Times"/>
          <w:kern w:val="0"/>
        </w:rPr>
        <w:t xml:space="preserve"> </w:t>
      </w:r>
      <w:r w:rsidRPr="003B731B">
        <w:rPr>
          <w:rFonts w:ascii="Times New Roman" w:hAnsi="Times New Roman" w:cs="Times"/>
          <w:kern w:val="0"/>
        </w:rPr>
        <w:t xml:space="preserve">with local embeddedness and knowledge </w:t>
      </w:r>
      <w:r w:rsidR="000D7BAB" w:rsidRPr="003B731B">
        <w:rPr>
          <w:rFonts w:ascii="Times New Roman" w:hAnsi="Times New Roman" w:cs="Times"/>
          <w:kern w:val="0"/>
        </w:rPr>
        <w:t>to</w:t>
      </w:r>
      <w:r w:rsidRPr="003B731B">
        <w:rPr>
          <w:rFonts w:ascii="Times New Roman" w:hAnsi="Times New Roman" w:cs="Times"/>
          <w:kern w:val="0"/>
        </w:rPr>
        <w:t xml:space="preserve"> </w:t>
      </w:r>
      <w:r w:rsidR="006A7278" w:rsidRPr="003B731B">
        <w:rPr>
          <w:rFonts w:ascii="Times New Roman" w:hAnsi="Times New Roman" w:cs="Times"/>
          <w:kern w:val="0"/>
        </w:rPr>
        <w:t xml:space="preserve">promote </w:t>
      </w:r>
      <w:r w:rsidRPr="003B731B">
        <w:rPr>
          <w:rFonts w:ascii="Times New Roman" w:hAnsi="Times New Roman" w:cs="Times"/>
          <w:kern w:val="0"/>
        </w:rPr>
        <w:t>the growth of returnee entrepreneurship.</w:t>
      </w:r>
    </w:p>
    <w:p w14:paraId="1C76D15A" w14:textId="049C0C2D" w:rsidR="00BA65AC" w:rsidRPr="003B731B" w:rsidRDefault="000D1A8F" w:rsidP="00C046CE">
      <w:pPr>
        <w:spacing w:line="480" w:lineRule="auto"/>
        <w:rPr>
          <w:rFonts w:ascii="Times New Roman" w:hAnsi="Times New Roman" w:cs="Times"/>
          <w:kern w:val="0"/>
        </w:rPr>
      </w:pPr>
      <w:r w:rsidRPr="003B731B">
        <w:rPr>
          <w:rFonts w:ascii="Times New Roman" w:hAnsi="Times New Roman" w:cs="Times" w:hint="eastAsia"/>
          <w:kern w:val="0"/>
        </w:rPr>
        <w:t xml:space="preserve">5.2 </w:t>
      </w:r>
      <w:r w:rsidRPr="003B731B">
        <w:rPr>
          <w:rFonts w:ascii="Times New Roman" w:hAnsi="Times New Roman" w:cs="Times"/>
          <w:kern w:val="0"/>
        </w:rPr>
        <w:t>Limitations and future r</w:t>
      </w:r>
      <w:r w:rsidR="00BA65AC" w:rsidRPr="003B731B">
        <w:rPr>
          <w:rFonts w:ascii="Times New Roman" w:hAnsi="Times New Roman" w:cs="Times"/>
          <w:kern w:val="0"/>
        </w:rPr>
        <w:t>esearch</w:t>
      </w:r>
    </w:p>
    <w:p w14:paraId="154A1ED3" w14:textId="407E899D" w:rsidR="00BA65AC" w:rsidRPr="003B731B" w:rsidRDefault="00BA65AC" w:rsidP="00990EE3">
      <w:pPr>
        <w:spacing w:line="480" w:lineRule="auto"/>
        <w:ind w:firstLineChars="200" w:firstLine="480"/>
        <w:rPr>
          <w:rFonts w:ascii="Times New Roman" w:hAnsi="Times New Roman" w:cs="Times New Roman"/>
          <w:kern w:val="0"/>
        </w:rPr>
      </w:pPr>
      <w:r w:rsidRPr="003B731B">
        <w:rPr>
          <w:rFonts w:ascii="Times New Roman" w:hAnsi="Times New Roman" w:cs="Times"/>
          <w:kern w:val="0"/>
        </w:rPr>
        <w:t xml:space="preserve">Our study has some limitations that present possibilities for future research. First, </w:t>
      </w:r>
      <w:r w:rsidR="00C83798" w:rsidRPr="003B731B">
        <w:rPr>
          <w:rFonts w:ascii="Times New Roman" w:hAnsi="Times New Roman" w:cs="Times"/>
          <w:kern w:val="0"/>
        </w:rPr>
        <w:t>we</w:t>
      </w:r>
      <w:r w:rsidRPr="003B731B">
        <w:rPr>
          <w:rFonts w:ascii="Times New Roman" w:hAnsi="Times New Roman" w:cs="Times"/>
          <w:kern w:val="0"/>
        </w:rPr>
        <w:t xml:space="preserve"> investigate returnee entrepreneurs</w:t>
      </w:r>
      <w:r w:rsidR="00D13C87" w:rsidRPr="003B731B">
        <w:rPr>
          <w:rFonts w:ascii="Times New Roman" w:hAnsi="Times New Roman" w:cs="Times" w:hint="eastAsia"/>
          <w:kern w:val="0"/>
        </w:rPr>
        <w:t>hip</w:t>
      </w:r>
      <w:r w:rsidRPr="003B731B">
        <w:rPr>
          <w:rFonts w:ascii="Times New Roman" w:hAnsi="Times New Roman" w:cs="Times"/>
          <w:kern w:val="0"/>
        </w:rPr>
        <w:t xml:space="preserve"> in the context of China. Although China provides a</w:t>
      </w:r>
      <w:r w:rsidR="00FE7BEC" w:rsidRPr="003B731B">
        <w:rPr>
          <w:rFonts w:ascii="Times New Roman" w:hAnsi="Times New Roman" w:cs="Times"/>
          <w:kern w:val="0"/>
        </w:rPr>
        <w:t>n appropriate</w:t>
      </w:r>
      <w:r w:rsidRPr="003B731B">
        <w:rPr>
          <w:rFonts w:ascii="Times New Roman" w:hAnsi="Times New Roman" w:cs="Times"/>
          <w:kern w:val="0"/>
        </w:rPr>
        <w:t xml:space="preserve"> setting </w:t>
      </w:r>
      <w:r w:rsidR="00643310" w:rsidRPr="003B731B">
        <w:rPr>
          <w:rFonts w:ascii="Times New Roman" w:hAnsi="Times New Roman" w:cs="Times"/>
          <w:kern w:val="0"/>
        </w:rPr>
        <w:t>for studying</w:t>
      </w:r>
      <w:r w:rsidRPr="003B731B">
        <w:rPr>
          <w:rFonts w:ascii="Times New Roman" w:hAnsi="Times New Roman" w:cs="Times"/>
          <w:kern w:val="0"/>
        </w:rPr>
        <w:t xml:space="preserve"> </w:t>
      </w:r>
      <w:r w:rsidR="006A7278" w:rsidRPr="003B731B">
        <w:rPr>
          <w:rFonts w:ascii="Times New Roman" w:hAnsi="Times New Roman" w:cs="Times"/>
          <w:kern w:val="0"/>
        </w:rPr>
        <w:t xml:space="preserve">returnee </w:t>
      </w:r>
      <w:r w:rsidRPr="003B731B">
        <w:rPr>
          <w:rFonts w:ascii="Times New Roman" w:hAnsi="Times New Roman" w:cs="Times"/>
          <w:kern w:val="0"/>
        </w:rPr>
        <w:t xml:space="preserve">entrepreneurship in emerging economies, the generalizability of the </w:t>
      </w:r>
      <w:r w:rsidR="006A7278" w:rsidRPr="003B731B">
        <w:rPr>
          <w:rFonts w:ascii="Times New Roman" w:hAnsi="Times New Roman" w:cs="Times"/>
          <w:kern w:val="0"/>
        </w:rPr>
        <w:t xml:space="preserve">findings </w:t>
      </w:r>
      <w:r w:rsidRPr="003B731B">
        <w:rPr>
          <w:rFonts w:ascii="Times New Roman" w:hAnsi="Times New Roman" w:cs="Times"/>
          <w:kern w:val="0"/>
        </w:rPr>
        <w:t xml:space="preserve">from this study needs </w:t>
      </w:r>
      <w:r w:rsidR="006A7278" w:rsidRPr="003B731B">
        <w:rPr>
          <w:rFonts w:ascii="Times New Roman" w:hAnsi="Times New Roman" w:cs="Times"/>
          <w:kern w:val="0"/>
        </w:rPr>
        <w:t>to be further verified</w:t>
      </w:r>
      <w:r w:rsidRPr="003B731B">
        <w:rPr>
          <w:rFonts w:ascii="Times New Roman" w:hAnsi="Times New Roman" w:cs="Times"/>
          <w:kern w:val="0"/>
        </w:rPr>
        <w:t xml:space="preserve">. For example, entrepreneurs’ </w:t>
      </w:r>
      <w:r w:rsidR="00D13C87" w:rsidRPr="003B731B">
        <w:rPr>
          <w:rFonts w:ascii="Times New Roman" w:hAnsi="Times New Roman" w:cs="Times" w:hint="eastAsia"/>
          <w:kern w:val="0"/>
        </w:rPr>
        <w:t>home country embeddedness</w:t>
      </w:r>
      <w:r w:rsidR="00D13C87" w:rsidRPr="003B731B">
        <w:rPr>
          <w:rFonts w:ascii="Times New Roman" w:hAnsi="Times New Roman" w:cs="Times"/>
          <w:kern w:val="0"/>
        </w:rPr>
        <w:t xml:space="preserve"> </w:t>
      </w:r>
      <w:r w:rsidRPr="003B731B">
        <w:rPr>
          <w:rFonts w:ascii="Times New Roman" w:hAnsi="Times New Roman" w:cs="Times"/>
          <w:kern w:val="0"/>
        </w:rPr>
        <w:t>may be very important in a country that value</w:t>
      </w:r>
      <w:r w:rsidR="00C8309B" w:rsidRPr="003B731B">
        <w:rPr>
          <w:rFonts w:ascii="Times New Roman" w:hAnsi="Times New Roman" w:cs="Times"/>
          <w:kern w:val="0"/>
        </w:rPr>
        <w:t>s</w:t>
      </w:r>
      <w:r w:rsidRPr="003B731B">
        <w:rPr>
          <w:rFonts w:ascii="Times New Roman" w:hAnsi="Times New Roman" w:cs="Times"/>
          <w:kern w:val="0"/>
        </w:rPr>
        <w:t xml:space="preserve"> social networks and personal connections in resource exchange. </w:t>
      </w:r>
      <w:r w:rsidR="006A7278" w:rsidRPr="003B731B">
        <w:rPr>
          <w:rFonts w:ascii="Times New Roman" w:hAnsi="Times New Roman" w:cs="Times"/>
          <w:kern w:val="0"/>
        </w:rPr>
        <w:t xml:space="preserve">However, </w:t>
      </w:r>
      <w:r w:rsidRPr="003B731B">
        <w:rPr>
          <w:rFonts w:ascii="Times New Roman" w:hAnsi="Times New Roman" w:cs="Times"/>
          <w:kern w:val="0"/>
        </w:rPr>
        <w:t>for countries with mature formal institutions and less emphasis on social networks, the role of entrepreneur</w:t>
      </w:r>
      <w:r w:rsidR="00C8309B" w:rsidRPr="003B731B">
        <w:rPr>
          <w:rFonts w:ascii="Times New Roman" w:hAnsi="Times New Roman" w:cs="Times"/>
          <w:kern w:val="0"/>
        </w:rPr>
        <w:t>s</w:t>
      </w:r>
      <w:r w:rsidRPr="003B731B">
        <w:rPr>
          <w:rFonts w:ascii="Times New Roman" w:hAnsi="Times New Roman" w:cs="Times"/>
          <w:kern w:val="0"/>
        </w:rPr>
        <w:t xml:space="preserve">’ </w:t>
      </w:r>
      <w:r w:rsidR="00D13C87" w:rsidRPr="003B731B">
        <w:rPr>
          <w:rFonts w:ascii="Times New Roman" w:hAnsi="Times New Roman" w:cs="Times" w:hint="eastAsia"/>
          <w:kern w:val="0"/>
        </w:rPr>
        <w:t>network persistence</w:t>
      </w:r>
      <w:r w:rsidR="00D13C87" w:rsidRPr="003B731B">
        <w:rPr>
          <w:rFonts w:ascii="Times New Roman" w:hAnsi="Times New Roman" w:cs="Times"/>
          <w:kern w:val="0"/>
        </w:rPr>
        <w:t xml:space="preserve"> </w:t>
      </w:r>
      <w:r w:rsidRPr="003B731B">
        <w:rPr>
          <w:rFonts w:ascii="Times New Roman" w:hAnsi="Times New Roman" w:cs="Times"/>
          <w:kern w:val="0"/>
        </w:rPr>
        <w:t>could be different</w:t>
      </w:r>
      <w:r w:rsidR="00E3672C" w:rsidRPr="003B731B">
        <w:rPr>
          <w:rFonts w:ascii="Times New Roman" w:hAnsi="Times New Roman" w:cs="Times" w:hint="eastAsia"/>
          <w:kern w:val="0"/>
        </w:rPr>
        <w:t xml:space="preserve"> (e.g., </w:t>
      </w:r>
      <w:r w:rsidR="00E3672C" w:rsidRPr="003B731B">
        <w:rPr>
          <w:rFonts w:ascii="Times New Roman" w:hAnsi="Times New Roman" w:cs="Times"/>
          <w:kern w:val="0"/>
        </w:rPr>
        <w:t>Silicon</w:t>
      </w:r>
      <w:r w:rsidR="00E3672C" w:rsidRPr="003B731B">
        <w:rPr>
          <w:rFonts w:ascii="Times New Roman" w:hAnsi="Times New Roman" w:cs="Times" w:hint="eastAsia"/>
          <w:kern w:val="0"/>
        </w:rPr>
        <w:t xml:space="preserve"> Valley)</w:t>
      </w:r>
      <w:r w:rsidRPr="003B731B">
        <w:rPr>
          <w:rFonts w:ascii="Times New Roman" w:hAnsi="Times New Roman" w:cs="Times"/>
          <w:kern w:val="0"/>
        </w:rPr>
        <w:t xml:space="preserve">. Future studies could examine </w:t>
      </w:r>
      <w:r w:rsidR="00D13C87" w:rsidRPr="003B731B">
        <w:rPr>
          <w:rFonts w:ascii="Times New Roman" w:hAnsi="Times New Roman" w:cs="Times" w:hint="eastAsia"/>
          <w:kern w:val="0"/>
        </w:rPr>
        <w:t>home country network embeddedness</w:t>
      </w:r>
      <w:r w:rsidRPr="003B731B">
        <w:rPr>
          <w:rFonts w:ascii="Times New Roman" w:hAnsi="Times New Roman" w:cs="Times"/>
          <w:kern w:val="0"/>
        </w:rPr>
        <w:t xml:space="preserve"> in different context</w:t>
      </w:r>
      <w:r w:rsidR="00C8309B" w:rsidRPr="003B731B">
        <w:rPr>
          <w:rFonts w:ascii="Times New Roman" w:hAnsi="Times New Roman" w:cs="Times"/>
          <w:kern w:val="0"/>
        </w:rPr>
        <w:t>s</w:t>
      </w:r>
      <w:r w:rsidRPr="003B731B">
        <w:rPr>
          <w:rFonts w:ascii="Times New Roman" w:hAnsi="Times New Roman" w:cs="Times"/>
          <w:kern w:val="0"/>
        </w:rPr>
        <w:t xml:space="preserve"> and compare its influences on exploiting </w:t>
      </w:r>
      <w:r w:rsidR="006A7278" w:rsidRPr="003B731B">
        <w:rPr>
          <w:rFonts w:ascii="Times New Roman" w:hAnsi="Times New Roman" w:cs="Times"/>
          <w:kern w:val="0"/>
        </w:rPr>
        <w:t xml:space="preserve">entrepreneurial </w:t>
      </w:r>
      <w:r w:rsidRPr="003B731B">
        <w:rPr>
          <w:rFonts w:ascii="Times New Roman" w:hAnsi="Times New Roman" w:cs="Times"/>
          <w:kern w:val="0"/>
        </w:rPr>
        <w:t xml:space="preserve">opportunities. </w:t>
      </w:r>
      <w:r w:rsidR="00283763" w:rsidRPr="003B731B">
        <w:rPr>
          <w:rFonts w:ascii="Times New Roman" w:hAnsi="Times New Roman" w:cs="Times" w:hint="eastAsia"/>
          <w:kern w:val="0"/>
        </w:rPr>
        <w:t>Moreover, our study only uses a sample from one science park in Beijing, China</w:t>
      </w:r>
      <w:r w:rsidR="0089231F">
        <w:rPr>
          <w:rFonts w:ascii="Times New Roman" w:hAnsi="Times New Roman" w:cs="Times"/>
          <w:kern w:val="0"/>
        </w:rPr>
        <w:t>.</w:t>
      </w:r>
      <w:r w:rsidR="00283763" w:rsidRPr="003B731B">
        <w:rPr>
          <w:rFonts w:ascii="Times New Roman" w:hAnsi="Times New Roman" w:cs="Times" w:hint="eastAsia"/>
          <w:kern w:val="0"/>
        </w:rPr>
        <w:t xml:space="preserve"> </w:t>
      </w:r>
      <w:r w:rsidR="00D51733" w:rsidRPr="003B731B">
        <w:rPr>
          <w:rFonts w:ascii="Times New Roman" w:hAnsi="Times New Roman" w:cs="Times" w:hint="eastAsia"/>
          <w:kern w:val="0"/>
        </w:rPr>
        <w:t>Although ZSP</w:t>
      </w:r>
      <w:r w:rsidR="0089231F" w:rsidRPr="0089231F">
        <w:rPr>
          <w:rFonts w:ascii="Times New Roman" w:hAnsi="Times New Roman" w:cs="Times"/>
          <w:kern w:val="0"/>
        </w:rPr>
        <w:t xml:space="preserve"> </w:t>
      </w:r>
      <w:r w:rsidR="0089231F" w:rsidRPr="003B731B">
        <w:rPr>
          <w:rFonts w:ascii="Times New Roman" w:hAnsi="Times New Roman" w:cs="Times"/>
          <w:kern w:val="0"/>
        </w:rPr>
        <w:t xml:space="preserve">is one of the largest </w:t>
      </w:r>
      <w:r w:rsidR="0089231F">
        <w:rPr>
          <w:rFonts w:ascii="Times New Roman" w:hAnsi="Times New Roman" w:cs="Times" w:hint="eastAsia"/>
          <w:kern w:val="0"/>
        </w:rPr>
        <w:t xml:space="preserve">science parks </w:t>
      </w:r>
      <w:r w:rsidR="0089231F" w:rsidRPr="003B731B">
        <w:rPr>
          <w:rFonts w:ascii="Times New Roman" w:hAnsi="Times New Roman" w:cs="Times"/>
          <w:kern w:val="0"/>
        </w:rPr>
        <w:t>in the world</w:t>
      </w:r>
      <w:r w:rsidR="00D51733" w:rsidRPr="003B731B">
        <w:rPr>
          <w:rFonts w:ascii="Times New Roman" w:hAnsi="Times New Roman" w:cs="Times" w:hint="eastAsia"/>
          <w:kern w:val="0"/>
        </w:rPr>
        <w:t xml:space="preserve"> </w:t>
      </w:r>
      <w:r w:rsidR="0089231F">
        <w:rPr>
          <w:rFonts w:ascii="Times New Roman" w:hAnsi="Times New Roman" w:cs="Times" w:hint="eastAsia"/>
          <w:kern w:val="0"/>
        </w:rPr>
        <w:t xml:space="preserve">and </w:t>
      </w:r>
      <w:r w:rsidR="00D51733" w:rsidRPr="003B731B">
        <w:rPr>
          <w:rFonts w:ascii="Times New Roman" w:hAnsi="Times New Roman" w:cs="Times" w:hint="eastAsia"/>
          <w:kern w:val="0"/>
        </w:rPr>
        <w:t>has been demonstrated its legitimacy</w:t>
      </w:r>
      <w:r w:rsidR="0089231F">
        <w:rPr>
          <w:rFonts w:ascii="Times New Roman" w:hAnsi="Times New Roman" w:cs="Times" w:hint="eastAsia"/>
          <w:kern w:val="0"/>
        </w:rPr>
        <w:t xml:space="preserve"> in prior studies</w:t>
      </w:r>
      <w:r w:rsidR="00D51733" w:rsidRPr="003B731B">
        <w:rPr>
          <w:rFonts w:ascii="Times New Roman" w:hAnsi="Times New Roman" w:cs="Times" w:hint="eastAsia"/>
          <w:kern w:val="0"/>
        </w:rPr>
        <w:t xml:space="preserve">, </w:t>
      </w:r>
      <w:r w:rsidR="00D51733" w:rsidRPr="003B731B">
        <w:rPr>
          <w:rFonts w:ascii="Times New Roman" w:hAnsi="Times New Roman" w:cs="Times New Roman"/>
        </w:rPr>
        <w:t>t</w:t>
      </w:r>
      <w:r w:rsidR="00283763" w:rsidRPr="003B731B">
        <w:rPr>
          <w:rFonts w:ascii="Times New Roman" w:hAnsi="Times New Roman" w:cs="Times New Roman"/>
        </w:rPr>
        <w:t xml:space="preserve">he </w:t>
      </w:r>
      <w:r w:rsidR="008F50B3" w:rsidRPr="003B731B">
        <w:rPr>
          <w:rFonts w:ascii="Times New Roman" w:hAnsi="Times New Roman" w:cs="Times New Roman"/>
        </w:rPr>
        <w:t xml:space="preserve">comparatively small </w:t>
      </w:r>
      <w:r w:rsidR="00283763" w:rsidRPr="003B731B">
        <w:rPr>
          <w:rFonts w:ascii="Times New Roman" w:hAnsi="Times New Roman" w:cs="Times New Roman"/>
        </w:rPr>
        <w:t>sample size of this study may reduce the generalizability and representativeness of the result</w:t>
      </w:r>
      <w:r w:rsidR="001C75D4" w:rsidRPr="003B731B">
        <w:rPr>
          <w:rFonts w:ascii="Times New Roman" w:hAnsi="Times New Roman" w:cs="Times New Roman"/>
        </w:rPr>
        <w:t>s</w:t>
      </w:r>
      <w:r w:rsidR="00283763" w:rsidRPr="003B731B">
        <w:rPr>
          <w:rFonts w:ascii="Times New Roman" w:hAnsi="Times New Roman" w:cs="Times New Roman"/>
        </w:rPr>
        <w:t xml:space="preserve">. </w:t>
      </w:r>
      <w:r w:rsidR="007874C7">
        <w:rPr>
          <w:rFonts w:ascii="Times New Roman" w:hAnsi="Times New Roman" w:cs="Times New Roman" w:hint="eastAsia"/>
        </w:rPr>
        <w:t xml:space="preserve">Moreover, Beijing is the capital </w:t>
      </w:r>
      <w:r w:rsidR="002C317F">
        <w:rPr>
          <w:rFonts w:ascii="Times New Roman" w:hAnsi="Times New Roman" w:cs="Times New Roman"/>
        </w:rPr>
        <w:t xml:space="preserve">city of </w:t>
      </w:r>
      <w:r w:rsidR="007874C7">
        <w:rPr>
          <w:rFonts w:ascii="Times New Roman" w:hAnsi="Times New Roman" w:cs="Times New Roman" w:hint="eastAsia"/>
        </w:rPr>
        <w:t>Chi</w:t>
      </w:r>
      <w:r w:rsidR="002E64A6">
        <w:rPr>
          <w:rFonts w:ascii="Times New Roman" w:hAnsi="Times New Roman" w:cs="Times New Roman" w:hint="eastAsia"/>
        </w:rPr>
        <w:t xml:space="preserve">na. </w:t>
      </w:r>
      <w:r w:rsidR="002E64A6">
        <w:rPr>
          <w:rFonts w:ascii="Times New Roman" w:hAnsi="Times New Roman" w:cs="Times New Roman"/>
        </w:rPr>
        <w:t>P</w:t>
      </w:r>
      <w:r w:rsidR="002E64A6">
        <w:rPr>
          <w:rFonts w:ascii="Times New Roman" w:hAnsi="Times New Roman" w:cs="Times New Roman" w:hint="eastAsia"/>
        </w:rPr>
        <w:t xml:space="preserve">eople born and raised in Beijing might have </w:t>
      </w:r>
      <w:r w:rsidR="00772A8C">
        <w:rPr>
          <w:rFonts w:ascii="Times New Roman" w:hAnsi="Times New Roman" w:cs="Times New Roman" w:hint="eastAsia"/>
        </w:rPr>
        <w:t xml:space="preserve">a </w:t>
      </w:r>
      <w:r w:rsidR="002E64A6">
        <w:rPr>
          <w:rFonts w:ascii="Times New Roman" w:hAnsi="Times New Roman" w:cs="Times New Roman" w:hint="eastAsia"/>
        </w:rPr>
        <w:t xml:space="preserve">bias against </w:t>
      </w:r>
      <w:r w:rsidR="002C317F">
        <w:rPr>
          <w:rFonts w:ascii="Times New Roman" w:hAnsi="Times New Roman" w:cs="Times New Roman"/>
        </w:rPr>
        <w:t xml:space="preserve">outsiders </w:t>
      </w:r>
      <w:r w:rsidR="002E64A6">
        <w:rPr>
          <w:rFonts w:ascii="Times New Roman" w:hAnsi="Times New Roman" w:cs="Times New Roman" w:hint="eastAsia"/>
        </w:rPr>
        <w:t>who have business</w:t>
      </w:r>
      <w:r w:rsidR="00772A8C">
        <w:rPr>
          <w:rFonts w:ascii="Times New Roman" w:hAnsi="Times New Roman" w:cs="Times New Roman" w:hint="eastAsia"/>
        </w:rPr>
        <w:t>es</w:t>
      </w:r>
      <w:r w:rsidR="002E64A6">
        <w:rPr>
          <w:rFonts w:ascii="Times New Roman" w:hAnsi="Times New Roman" w:cs="Times New Roman" w:hint="eastAsia"/>
        </w:rPr>
        <w:t xml:space="preserve"> in Beijing. Although this bias </w:t>
      </w:r>
      <w:r w:rsidR="002C317F">
        <w:rPr>
          <w:rFonts w:ascii="Times New Roman" w:hAnsi="Times New Roman" w:cs="Times New Roman"/>
        </w:rPr>
        <w:t xml:space="preserve">towards outsiders </w:t>
      </w:r>
      <w:r w:rsidR="002E64A6">
        <w:rPr>
          <w:rFonts w:ascii="Times New Roman" w:hAnsi="Times New Roman" w:cs="Times New Roman" w:hint="eastAsia"/>
        </w:rPr>
        <w:t xml:space="preserve">is more evident in daily life than in </w:t>
      </w:r>
      <w:r w:rsidR="002E64A6">
        <w:rPr>
          <w:rFonts w:ascii="Times New Roman" w:hAnsi="Times New Roman" w:cs="Times New Roman"/>
        </w:rPr>
        <w:t>entrepreneurship</w:t>
      </w:r>
      <w:r w:rsidR="002E64A6">
        <w:rPr>
          <w:rFonts w:ascii="Times New Roman" w:hAnsi="Times New Roman" w:cs="Times New Roman" w:hint="eastAsia"/>
        </w:rPr>
        <w:t xml:space="preserve">, it could </w:t>
      </w:r>
      <w:r w:rsidR="00990EE3">
        <w:rPr>
          <w:rFonts w:ascii="Times New Roman" w:hAnsi="Times New Roman" w:cs="Times New Roman"/>
        </w:rPr>
        <w:t xml:space="preserve">affect </w:t>
      </w:r>
      <w:r w:rsidR="002E64A6">
        <w:rPr>
          <w:rFonts w:ascii="Times New Roman" w:hAnsi="Times New Roman" w:cs="Times New Roman" w:hint="eastAsia"/>
        </w:rPr>
        <w:t xml:space="preserve">the advantage of </w:t>
      </w:r>
      <w:r w:rsidR="002E64A6">
        <w:rPr>
          <w:rFonts w:ascii="Times New Roman" w:hAnsi="Times New Roman" w:cs="Times New Roman"/>
        </w:rPr>
        <w:t>“</w:t>
      </w:r>
      <w:r w:rsidR="00DB54CF">
        <w:rPr>
          <w:rFonts w:ascii="Times New Roman" w:hAnsi="Times New Roman" w:cs="Times New Roman" w:hint="eastAsia"/>
          <w:color w:val="000000"/>
        </w:rPr>
        <w:t>pre-overseas</w:t>
      </w:r>
      <w:r w:rsidR="00DB54CF">
        <w:rPr>
          <w:rFonts w:ascii="Times New Roman" w:hAnsi="Times New Roman" w:cs="Times New Roman" w:hint="eastAsia"/>
        </w:rPr>
        <w:t xml:space="preserve"> </w:t>
      </w:r>
      <w:r w:rsidR="002E64A6">
        <w:rPr>
          <w:rFonts w:ascii="Times New Roman" w:hAnsi="Times New Roman" w:cs="Times New Roman" w:hint="eastAsia"/>
        </w:rPr>
        <w:t>local tie</w:t>
      </w:r>
      <w:r w:rsidR="002E64A6">
        <w:rPr>
          <w:rFonts w:ascii="Times New Roman" w:hAnsi="Times New Roman" w:cs="Times New Roman"/>
        </w:rPr>
        <w:t>s”</w:t>
      </w:r>
      <w:r w:rsidR="00383334">
        <w:rPr>
          <w:rFonts w:ascii="Times New Roman" w:hAnsi="Times New Roman" w:cs="Times New Roman" w:hint="eastAsia"/>
        </w:rPr>
        <w:t>.</w:t>
      </w:r>
      <w:r w:rsidR="002E64A6">
        <w:rPr>
          <w:rFonts w:ascii="Times New Roman" w:hAnsi="Times New Roman" w:cs="Times New Roman" w:hint="eastAsia"/>
        </w:rPr>
        <w:t xml:space="preserve"> </w:t>
      </w:r>
      <w:r w:rsidR="00283763" w:rsidRPr="003B731B">
        <w:rPr>
          <w:rFonts w:ascii="Times New Roman" w:hAnsi="Times New Roman" w:cs="Times New Roman"/>
        </w:rPr>
        <w:t xml:space="preserve">Future studies could </w:t>
      </w:r>
      <w:r w:rsidR="00990EE3">
        <w:rPr>
          <w:rFonts w:ascii="Times New Roman" w:hAnsi="Times New Roman" w:cs="Times New Roman"/>
        </w:rPr>
        <w:t xml:space="preserve">use </w:t>
      </w:r>
      <w:r w:rsidR="00283763" w:rsidRPr="003B731B">
        <w:rPr>
          <w:rFonts w:ascii="Times New Roman" w:hAnsi="Times New Roman" w:cs="Times New Roman"/>
        </w:rPr>
        <w:t xml:space="preserve">a large sample </w:t>
      </w:r>
      <w:r w:rsidR="00990EE3">
        <w:rPr>
          <w:rFonts w:ascii="Times New Roman" w:hAnsi="Times New Roman" w:cs="Times New Roman"/>
        </w:rPr>
        <w:t xml:space="preserve">which includes </w:t>
      </w:r>
      <w:r w:rsidR="00383334">
        <w:rPr>
          <w:rFonts w:ascii="Times New Roman" w:hAnsi="Times New Roman" w:cs="Times New Roman" w:hint="eastAsia"/>
        </w:rPr>
        <w:t>more cities other than Beijing</w:t>
      </w:r>
      <w:r w:rsidR="00283763" w:rsidRPr="003B731B">
        <w:rPr>
          <w:rFonts w:ascii="Times New Roman" w:hAnsi="Times New Roman" w:cs="Times New Roman"/>
        </w:rPr>
        <w:t xml:space="preserve"> </w:t>
      </w:r>
      <w:r w:rsidR="001C75D4" w:rsidRPr="003B731B">
        <w:rPr>
          <w:rFonts w:ascii="Times New Roman" w:hAnsi="Times New Roman" w:cs="Times New Roman"/>
        </w:rPr>
        <w:t xml:space="preserve">and </w:t>
      </w:r>
      <w:r w:rsidR="00283763" w:rsidRPr="003B731B">
        <w:rPr>
          <w:rFonts w:ascii="Times New Roman" w:hAnsi="Times New Roman" w:cs="Times New Roman"/>
        </w:rPr>
        <w:t>more returnee science parks</w:t>
      </w:r>
      <w:r w:rsidR="00990EE3">
        <w:rPr>
          <w:rFonts w:ascii="Times New Roman" w:hAnsi="Times New Roman" w:cs="Times New Roman"/>
        </w:rPr>
        <w:t xml:space="preserve"> to verify our findings</w:t>
      </w:r>
      <w:r w:rsidR="00283763" w:rsidRPr="003B731B">
        <w:rPr>
          <w:rFonts w:ascii="Times New Roman" w:hAnsi="Times New Roman" w:cs="Times New Roman"/>
        </w:rPr>
        <w:t>.</w:t>
      </w:r>
      <w:r w:rsidR="00283763" w:rsidRPr="003B731B">
        <w:rPr>
          <w:rFonts w:ascii="Times New Roman" w:hAnsi="Times New Roman" w:cs="Times New Roman"/>
          <w:kern w:val="0"/>
        </w:rPr>
        <w:t xml:space="preserve"> </w:t>
      </w:r>
    </w:p>
    <w:p w14:paraId="0EF6C8DB" w14:textId="49B59455" w:rsidR="00740047" w:rsidRPr="003B731B" w:rsidRDefault="00740047" w:rsidP="002C317F">
      <w:pPr>
        <w:spacing w:line="480" w:lineRule="auto"/>
        <w:ind w:firstLineChars="200" w:firstLine="480"/>
        <w:rPr>
          <w:rFonts w:ascii="Times New Roman" w:hAnsi="Times New Roman" w:cs="Times"/>
          <w:kern w:val="0"/>
        </w:rPr>
      </w:pPr>
      <w:r>
        <w:rPr>
          <w:rFonts w:ascii="Times New Roman" w:hAnsi="Times New Roman" w:cs="Times" w:hint="eastAsia"/>
          <w:kern w:val="0"/>
        </w:rPr>
        <w:t>Second, this study emphasizes returnee-founded firm</w:t>
      </w:r>
      <w:r>
        <w:rPr>
          <w:rFonts w:ascii="Times New Roman" w:hAnsi="Times New Roman" w:cs="Times"/>
          <w:kern w:val="0"/>
        </w:rPr>
        <w:t>’</w:t>
      </w:r>
      <w:r>
        <w:rPr>
          <w:rFonts w:ascii="Times New Roman" w:hAnsi="Times New Roman" w:cs="Times" w:hint="eastAsia"/>
          <w:kern w:val="0"/>
        </w:rPr>
        <w:t xml:space="preserve">s domestic resource </w:t>
      </w:r>
      <w:r>
        <w:rPr>
          <w:rFonts w:ascii="Times New Roman" w:hAnsi="Times New Roman" w:cs="Times"/>
          <w:kern w:val="0"/>
        </w:rPr>
        <w:t>acquisition</w:t>
      </w:r>
      <w:r>
        <w:rPr>
          <w:rFonts w:ascii="Times New Roman" w:hAnsi="Times New Roman" w:cs="Times" w:hint="eastAsia"/>
          <w:kern w:val="0"/>
        </w:rPr>
        <w:t xml:space="preserve"> and only controls overseas</w:t>
      </w:r>
      <w:r w:rsidR="006E4599">
        <w:rPr>
          <w:rFonts w:ascii="Times New Roman" w:hAnsi="Times New Roman" w:cs="Times" w:hint="eastAsia"/>
          <w:kern w:val="0"/>
        </w:rPr>
        <w:t xml:space="preserve"> financial</w:t>
      </w:r>
      <w:r>
        <w:rPr>
          <w:rFonts w:ascii="Times New Roman" w:hAnsi="Times New Roman" w:cs="Times" w:hint="eastAsia"/>
          <w:kern w:val="0"/>
        </w:rPr>
        <w:t xml:space="preserve"> resource</w:t>
      </w:r>
      <w:r w:rsidR="006E4599">
        <w:rPr>
          <w:rFonts w:ascii="Times New Roman" w:hAnsi="Times New Roman" w:cs="Times" w:hint="eastAsia"/>
          <w:kern w:val="0"/>
        </w:rPr>
        <w:t>s</w:t>
      </w:r>
      <w:r>
        <w:rPr>
          <w:rFonts w:ascii="Times New Roman" w:hAnsi="Times New Roman" w:cs="Times" w:hint="eastAsia"/>
          <w:kern w:val="0"/>
        </w:rPr>
        <w:t>.</w:t>
      </w:r>
      <w:r w:rsidR="003C1BC3">
        <w:rPr>
          <w:rFonts w:ascii="Times New Roman" w:hAnsi="Times New Roman" w:cs="Times" w:hint="eastAsia"/>
          <w:kern w:val="0"/>
        </w:rPr>
        <w:t xml:space="preserve"> However, </w:t>
      </w:r>
      <w:r w:rsidR="00121454">
        <w:rPr>
          <w:rFonts w:ascii="Times New Roman" w:hAnsi="Times New Roman" w:cs="Times" w:hint="eastAsia"/>
          <w:kern w:val="0"/>
        </w:rPr>
        <w:t xml:space="preserve">it would be an interesting and promising </w:t>
      </w:r>
      <w:r w:rsidR="00F31EC3">
        <w:rPr>
          <w:rFonts w:ascii="Times New Roman" w:hAnsi="Times New Roman" w:cs="Times" w:hint="eastAsia"/>
          <w:kern w:val="0"/>
        </w:rPr>
        <w:t>opportunity</w:t>
      </w:r>
      <w:r w:rsidR="00121454">
        <w:rPr>
          <w:rFonts w:ascii="Times New Roman" w:hAnsi="Times New Roman" w:cs="Times" w:hint="eastAsia"/>
          <w:kern w:val="0"/>
        </w:rPr>
        <w:t xml:space="preserve"> to study the </w:t>
      </w:r>
      <w:r w:rsidR="00F82562">
        <w:rPr>
          <w:rFonts w:ascii="Times New Roman" w:hAnsi="Times New Roman" w:cs="Times" w:hint="eastAsia"/>
          <w:kern w:val="0"/>
        </w:rPr>
        <w:t>ambidexterity</w:t>
      </w:r>
      <w:r w:rsidR="00121454">
        <w:rPr>
          <w:rFonts w:ascii="Times New Roman" w:hAnsi="Times New Roman" w:cs="Times" w:hint="eastAsia"/>
          <w:kern w:val="0"/>
        </w:rPr>
        <w:t xml:space="preserve"> of overseas and domestic </w:t>
      </w:r>
      <w:r w:rsidR="00121454">
        <w:rPr>
          <w:rFonts w:ascii="Times New Roman" w:hAnsi="Times New Roman" w:cs="Times"/>
          <w:kern w:val="0"/>
        </w:rPr>
        <w:t>resource</w:t>
      </w:r>
      <w:r w:rsidR="00121454">
        <w:rPr>
          <w:rFonts w:ascii="Times New Roman" w:hAnsi="Times New Roman" w:cs="Times" w:hint="eastAsia"/>
          <w:kern w:val="0"/>
        </w:rPr>
        <w:t xml:space="preserve"> </w:t>
      </w:r>
      <w:r w:rsidR="00121454">
        <w:rPr>
          <w:rFonts w:ascii="Times New Roman" w:hAnsi="Times New Roman" w:cs="Times"/>
          <w:kern w:val="0"/>
        </w:rPr>
        <w:t>acquisition</w:t>
      </w:r>
      <w:r w:rsidR="00121454">
        <w:rPr>
          <w:rFonts w:ascii="Times New Roman" w:hAnsi="Times New Roman" w:cs="Times" w:hint="eastAsia"/>
          <w:kern w:val="0"/>
        </w:rPr>
        <w:t xml:space="preserve"> in returnee </w:t>
      </w:r>
      <w:r w:rsidR="00121454">
        <w:rPr>
          <w:rFonts w:ascii="Times New Roman" w:hAnsi="Times New Roman" w:cs="Times"/>
          <w:kern w:val="0"/>
        </w:rPr>
        <w:t>entrepreneurship</w:t>
      </w:r>
      <w:r w:rsidR="00315566">
        <w:rPr>
          <w:rFonts w:ascii="Times New Roman" w:hAnsi="Times New Roman" w:cs="Times" w:hint="eastAsia"/>
          <w:kern w:val="0"/>
        </w:rPr>
        <w:t>.</w:t>
      </w:r>
      <w:r w:rsidR="00121454">
        <w:rPr>
          <w:rFonts w:ascii="Times New Roman" w:hAnsi="Times New Roman" w:cs="Times" w:hint="eastAsia"/>
          <w:kern w:val="0"/>
        </w:rPr>
        <w:t xml:space="preserve"> </w:t>
      </w:r>
      <w:r w:rsidR="00315566">
        <w:rPr>
          <w:rFonts w:ascii="Times New Roman" w:hAnsi="Times New Roman" w:cs="Times" w:hint="eastAsia"/>
          <w:kern w:val="0"/>
        </w:rPr>
        <w:t>T</w:t>
      </w:r>
      <w:r w:rsidR="007308C9">
        <w:rPr>
          <w:rFonts w:ascii="Times New Roman" w:hAnsi="Times New Roman" w:cs="Times" w:hint="eastAsia"/>
          <w:kern w:val="0"/>
        </w:rPr>
        <w:t xml:space="preserve">he acquisition of both overseas and domestic resources </w:t>
      </w:r>
      <w:r w:rsidR="007308C9">
        <w:rPr>
          <w:rFonts w:ascii="Times New Roman" w:hAnsi="Times New Roman" w:cs="Times"/>
          <w:kern w:val="0"/>
        </w:rPr>
        <w:t>constitute</w:t>
      </w:r>
      <w:r w:rsidR="002C317F">
        <w:rPr>
          <w:rFonts w:ascii="Times New Roman" w:hAnsi="Times New Roman" w:cs="Times"/>
          <w:kern w:val="0"/>
        </w:rPr>
        <w:t>s</w:t>
      </w:r>
      <w:r w:rsidR="007308C9">
        <w:rPr>
          <w:rFonts w:ascii="Times New Roman" w:hAnsi="Times New Roman" w:cs="Times" w:hint="eastAsia"/>
          <w:kern w:val="0"/>
        </w:rPr>
        <w:t xml:space="preserve"> the most salient feature of returnee entrepreneurs </w:t>
      </w:r>
      <w:r w:rsidR="00315566">
        <w:rPr>
          <w:rFonts w:ascii="Times New Roman" w:hAnsi="Times New Roman" w:cs="Times" w:hint="eastAsia"/>
          <w:kern w:val="0"/>
        </w:rPr>
        <w:t>compared to local entrepreneurs. Moreover, although our results did not find a significant relationship between overseas capital and firm performance, this may be due to the compounding effect that</w:t>
      </w:r>
      <w:r w:rsidR="007308C9">
        <w:rPr>
          <w:rFonts w:ascii="Times New Roman" w:hAnsi="Times New Roman" w:cs="Times" w:hint="eastAsia"/>
          <w:kern w:val="0"/>
        </w:rPr>
        <w:t xml:space="preserve"> </w:t>
      </w:r>
      <w:r w:rsidR="00F31EC3">
        <w:rPr>
          <w:rFonts w:ascii="Times New Roman" w:hAnsi="Times New Roman" w:cs="Times" w:hint="eastAsia"/>
          <w:kern w:val="0"/>
        </w:rPr>
        <w:t xml:space="preserve">returnee entrepreneurs </w:t>
      </w:r>
      <w:r w:rsidR="008C4441">
        <w:rPr>
          <w:rFonts w:ascii="Times New Roman" w:hAnsi="Times New Roman" w:cs="Times" w:hint="eastAsia"/>
          <w:kern w:val="0"/>
        </w:rPr>
        <w:t>funded by</w:t>
      </w:r>
      <w:r w:rsidR="00315566">
        <w:rPr>
          <w:rFonts w:ascii="Times New Roman" w:hAnsi="Times New Roman" w:cs="Times" w:hint="eastAsia"/>
          <w:kern w:val="0"/>
        </w:rPr>
        <w:t xml:space="preserve"> overseas </w:t>
      </w:r>
      <w:r w:rsidR="008C4441">
        <w:rPr>
          <w:rFonts w:ascii="Times New Roman" w:hAnsi="Times New Roman" w:cs="Times" w:hint="eastAsia"/>
          <w:kern w:val="0"/>
        </w:rPr>
        <w:t>capital</w:t>
      </w:r>
      <w:r w:rsidR="00315566">
        <w:rPr>
          <w:rFonts w:ascii="Times New Roman" w:hAnsi="Times New Roman" w:cs="Times" w:hint="eastAsia"/>
          <w:kern w:val="0"/>
        </w:rPr>
        <w:t xml:space="preserve"> </w:t>
      </w:r>
      <w:r w:rsidR="00F31EC3" w:rsidRPr="00F31EC3">
        <w:rPr>
          <w:rFonts w:ascii="Times New Roman" w:hAnsi="Times New Roman" w:cs="Times"/>
          <w:kern w:val="0"/>
        </w:rPr>
        <w:t>may have easier access and higher compatibility to overseas resources</w:t>
      </w:r>
      <w:r w:rsidR="008C4441">
        <w:rPr>
          <w:rFonts w:ascii="Times New Roman" w:hAnsi="Times New Roman" w:cs="Times" w:hint="eastAsia"/>
          <w:kern w:val="0"/>
        </w:rPr>
        <w:t xml:space="preserve">, but may also suffer </w:t>
      </w:r>
      <w:r w:rsidR="008538C6">
        <w:rPr>
          <w:rFonts w:ascii="Times New Roman" w:hAnsi="Times New Roman" w:cs="Times" w:hint="eastAsia"/>
          <w:kern w:val="0"/>
        </w:rPr>
        <w:t xml:space="preserve">a </w:t>
      </w:r>
      <w:r w:rsidR="008C4441">
        <w:rPr>
          <w:rFonts w:ascii="Times New Roman" w:hAnsi="Times New Roman" w:cs="Times" w:hint="eastAsia"/>
          <w:kern w:val="0"/>
        </w:rPr>
        <w:t xml:space="preserve">liability of </w:t>
      </w:r>
      <w:r w:rsidR="008C4441">
        <w:rPr>
          <w:rFonts w:ascii="Times New Roman" w:hAnsi="Times New Roman" w:cs="Times"/>
          <w:kern w:val="0"/>
        </w:rPr>
        <w:t>foreignness</w:t>
      </w:r>
      <w:r w:rsidR="008C4441">
        <w:rPr>
          <w:rFonts w:ascii="Times New Roman" w:hAnsi="Times New Roman" w:cs="Times" w:hint="eastAsia"/>
          <w:kern w:val="0"/>
        </w:rPr>
        <w:t xml:space="preserve"> and </w:t>
      </w:r>
      <w:r w:rsidR="008538C6">
        <w:rPr>
          <w:rFonts w:ascii="Times New Roman" w:hAnsi="Times New Roman" w:cs="Times" w:hint="eastAsia"/>
          <w:kern w:val="0"/>
        </w:rPr>
        <w:t xml:space="preserve">a </w:t>
      </w:r>
      <w:r w:rsidR="008C4441">
        <w:rPr>
          <w:rFonts w:ascii="Times New Roman" w:hAnsi="Times New Roman" w:cs="Times" w:hint="eastAsia"/>
          <w:kern w:val="0"/>
        </w:rPr>
        <w:t>longer learning process</w:t>
      </w:r>
      <w:r w:rsidR="00F31EC3" w:rsidRPr="00F31EC3">
        <w:rPr>
          <w:rFonts w:ascii="Times New Roman" w:hAnsi="Times New Roman" w:cs="Times"/>
          <w:kern w:val="0"/>
        </w:rPr>
        <w:t xml:space="preserve"> </w:t>
      </w:r>
      <w:r w:rsidR="00A43BFD">
        <w:rPr>
          <w:rFonts w:ascii="Times New Roman" w:hAnsi="Times New Roman" w:cs="Times"/>
          <w:kern w:val="0"/>
        </w:rPr>
        <w:fldChar w:fldCharType="begin"/>
      </w:r>
      <w:r w:rsidR="008A47D8">
        <w:rPr>
          <w:rFonts w:ascii="Times New Roman" w:hAnsi="Times New Roman" w:cs="Times"/>
          <w:kern w:val="0"/>
        </w:rPr>
        <w:instrText xml:space="preserve"> ADDIN EN.CITE &lt;EndNote&gt;&lt;Cite&gt;&lt;Author&gt;Qin&lt;/Author&gt;&lt;Year&gt;2017&lt;/Year&gt;&lt;RecNum&gt;121622&lt;/RecNum&gt;&lt;DisplayText&gt;(Qin et al., 2017)&lt;/DisplayText&gt;&lt;record&gt;&lt;rec-number&gt;121622&lt;/rec-number&gt;&lt;foreign-keys&gt;&lt;key app="EN" db-id="zt292a9su9rtxiewvd650xstzsws2x9pppzr" timestamp="1517825107"&gt;121622&lt;/key&gt;&lt;/foreign-keys&gt;&lt;ref-type name="Journal Article"&gt;17&lt;/ref-type&gt;&lt;contributors&gt;&lt;authors&gt;&lt;author&gt;Qin, Fei&lt;/author&gt;&lt;author&gt;Wright, Mike&lt;/author&gt;&lt;author&gt;Gao, Jian&lt;/author&gt;&lt;/authors&gt;&lt;/contributors&gt;&lt;titles&gt;&lt;title&gt;Are ‘sea turtles’ slower? Returnee entrepreneurs, venture resources and speed of entrepreneurial entry&lt;/title&gt;&lt;secondary-title&gt;Journal of Business Venturing&lt;/secondary-title&gt;&lt;/titles&gt;&lt;periodical&gt;&lt;full-title&gt;Journal of Business Venturing&lt;/full-title&gt;&lt;/periodical&gt;&lt;pages&gt;694-706&lt;/pages&gt;&lt;volume&gt;32&lt;/volume&gt;&lt;number&gt;6&lt;/number&gt;&lt;dates&gt;&lt;year&gt;2017&lt;/year&gt;&lt;/dates&gt;&lt;urls&gt;&lt;/urls&gt;&lt;/record&gt;&lt;/Cite&gt;&lt;/EndNote&gt;</w:instrText>
      </w:r>
      <w:r w:rsidR="00A43BFD">
        <w:rPr>
          <w:rFonts w:ascii="Times New Roman" w:hAnsi="Times New Roman" w:cs="Times"/>
          <w:kern w:val="0"/>
        </w:rPr>
        <w:fldChar w:fldCharType="separate"/>
      </w:r>
      <w:r w:rsidR="008A47D8">
        <w:rPr>
          <w:rFonts w:ascii="Times New Roman" w:hAnsi="Times New Roman" w:cs="Times"/>
          <w:noProof/>
          <w:kern w:val="0"/>
        </w:rPr>
        <w:t>(Qin et al., 2017)</w:t>
      </w:r>
      <w:r w:rsidR="00A43BFD">
        <w:rPr>
          <w:rFonts w:ascii="Times New Roman" w:hAnsi="Times New Roman" w:cs="Times"/>
          <w:kern w:val="0"/>
        </w:rPr>
        <w:fldChar w:fldCharType="end"/>
      </w:r>
      <w:r w:rsidR="00F82562">
        <w:rPr>
          <w:rFonts w:ascii="Times New Roman" w:hAnsi="Times New Roman" w:cs="Times" w:hint="eastAsia"/>
          <w:kern w:val="0"/>
        </w:rPr>
        <w:t>. F</w:t>
      </w:r>
      <w:r w:rsidR="00121454">
        <w:rPr>
          <w:rFonts w:ascii="Times New Roman" w:hAnsi="Times New Roman" w:cs="Times" w:hint="eastAsia"/>
          <w:kern w:val="0"/>
        </w:rPr>
        <w:t xml:space="preserve">uture study could investigate returnee </w:t>
      </w:r>
      <w:r w:rsidR="00121454">
        <w:rPr>
          <w:rFonts w:ascii="Times New Roman" w:hAnsi="Times New Roman" w:cs="Times"/>
          <w:kern w:val="0"/>
        </w:rPr>
        <w:t>entrepreneurs’</w:t>
      </w:r>
      <w:r w:rsidR="00121454">
        <w:rPr>
          <w:rFonts w:ascii="Times New Roman" w:hAnsi="Times New Roman" w:cs="Times" w:hint="eastAsia"/>
          <w:kern w:val="0"/>
        </w:rPr>
        <w:t xml:space="preserve"> resource acquisition </w:t>
      </w:r>
      <w:r w:rsidR="00761C13">
        <w:rPr>
          <w:rFonts w:ascii="Times New Roman" w:hAnsi="Times New Roman" w:cs="Times" w:hint="eastAsia"/>
          <w:kern w:val="0"/>
        </w:rPr>
        <w:t>from</w:t>
      </w:r>
      <w:r w:rsidR="00121454">
        <w:rPr>
          <w:rFonts w:ascii="Times New Roman" w:hAnsi="Times New Roman" w:cs="Times" w:hint="eastAsia"/>
          <w:kern w:val="0"/>
        </w:rPr>
        <w:t xml:space="preserve"> both overseas and </w:t>
      </w:r>
      <w:r w:rsidR="002C317F">
        <w:rPr>
          <w:rFonts w:ascii="Times New Roman" w:hAnsi="Times New Roman" w:cs="Times"/>
          <w:kern w:val="0"/>
        </w:rPr>
        <w:t>the home country</w:t>
      </w:r>
      <w:r w:rsidR="00121454">
        <w:rPr>
          <w:rFonts w:ascii="Times New Roman" w:hAnsi="Times New Roman" w:cs="Times" w:hint="eastAsia"/>
          <w:kern w:val="0"/>
        </w:rPr>
        <w:t>.</w:t>
      </w:r>
    </w:p>
    <w:p w14:paraId="57A50B60" w14:textId="01389C46" w:rsidR="000C1C78" w:rsidRDefault="000C1C78" w:rsidP="00C046CE">
      <w:pPr>
        <w:tabs>
          <w:tab w:val="left" w:pos="6615"/>
        </w:tabs>
        <w:spacing w:line="480" w:lineRule="auto"/>
        <w:ind w:firstLine="420"/>
        <w:rPr>
          <w:rFonts w:ascii="Times" w:hAnsi="Times" w:cs="Times"/>
        </w:rPr>
      </w:pPr>
      <w:r>
        <w:rPr>
          <w:rFonts w:ascii="Times New Roman" w:hAnsi="Times New Roman" w:cs="Times" w:hint="eastAsia"/>
          <w:kern w:val="0"/>
        </w:rPr>
        <w:t>Third</w:t>
      </w:r>
      <w:r w:rsidR="00AF4765" w:rsidRPr="003B731B">
        <w:rPr>
          <w:rFonts w:ascii="Times New Roman" w:hAnsi="Times New Roman" w:cstheme="majorBidi"/>
        </w:rPr>
        <w:t xml:space="preserve">, </w:t>
      </w:r>
      <w:r w:rsidR="00AF4765" w:rsidRPr="003B731B">
        <w:rPr>
          <w:rFonts w:ascii="Times" w:hAnsi="Times" w:cs="Times"/>
        </w:rPr>
        <w:t xml:space="preserve">although we have empirically tested whether collaborating with local partners substitutes the impact of returnee entrepreneurs’ home country embeddedness, we did not consider under what conditions returnee entrepreneurial firms are more likely to attract local </w:t>
      </w:r>
      <w:r w:rsidR="00C75EEC">
        <w:rPr>
          <w:rFonts w:ascii="Times" w:hAnsi="Times" w:cs="Times" w:hint="eastAsia"/>
        </w:rPr>
        <w:t>partners</w:t>
      </w:r>
      <w:r w:rsidR="00AF4765" w:rsidRPr="003B731B">
        <w:rPr>
          <w:rFonts w:ascii="Times" w:hAnsi="Times" w:cs="Times"/>
        </w:rPr>
        <w:t xml:space="preserve"> or what factors determine successful collaboration between returnee entrepreneurs and local </w:t>
      </w:r>
      <w:r w:rsidR="00C75EEC">
        <w:rPr>
          <w:rFonts w:ascii="Times" w:hAnsi="Times" w:cs="Times" w:hint="eastAsia"/>
        </w:rPr>
        <w:t>entrepreneurs</w:t>
      </w:r>
      <w:r w:rsidR="00AF4765" w:rsidRPr="003B731B">
        <w:rPr>
          <w:rFonts w:ascii="Times" w:hAnsi="Times" w:cs="Times"/>
        </w:rPr>
        <w:t>. This represents an important and interesting research question for future studies. Relatedly, in this study, we focus on testing whether returnees’ home-country networks in different periods and local collaboration substitute or complement each other. Future research could examine whether degrees of home country embeddedness motivate and lead to different levels of local collaboration.</w:t>
      </w:r>
    </w:p>
    <w:p w14:paraId="61BFFE13" w14:textId="407FB8F3" w:rsidR="000C1C78" w:rsidRPr="003B731B" w:rsidRDefault="000C1C78" w:rsidP="000C1C78">
      <w:pPr>
        <w:tabs>
          <w:tab w:val="left" w:pos="6615"/>
        </w:tabs>
        <w:spacing w:line="480" w:lineRule="auto"/>
        <w:ind w:firstLine="420"/>
        <w:rPr>
          <w:rFonts w:ascii="Times New Roman" w:hAnsi="Times New Roman" w:cstheme="majorBidi"/>
        </w:rPr>
      </w:pPr>
      <w:r>
        <w:rPr>
          <w:rFonts w:ascii="Times New Roman" w:hAnsi="Times New Roman" w:cs="Times" w:hint="eastAsia"/>
          <w:kern w:val="0"/>
        </w:rPr>
        <w:t>Finally</w:t>
      </w:r>
      <w:r w:rsidRPr="003B731B">
        <w:rPr>
          <w:rFonts w:ascii="Times New Roman" w:hAnsi="Times New Roman" w:cs="Times"/>
          <w:kern w:val="0"/>
        </w:rPr>
        <w:t xml:space="preserve">, constrained by the lack of availability of a longitudinal archival dataset, we used cross-sectional survey data to study the relationship between returnee entrepreneurs’ </w:t>
      </w:r>
      <w:r w:rsidRPr="003B731B">
        <w:rPr>
          <w:rFonts w:ascii="Times New Roman" w:hAnsi="Times New Roman" w:cs="Times" w:hint="eastAsia"/>
          <w:kern w:val="0"/>
        </w:rPr>
        <w:t>home country embeddedness while overseas</w:t>
      </w:r>
      <w:r w:rsidRPr="003B731B">
        <w:rPr>
          <w:rFonts w:ascii="Times New Roman" w:hAnsi="Times New Roman" w:cs="Times"/>
          <w:kern w:val="0"/>
        </w:rPr>
        <w:t xml:space="preserve">, resource acquisition </w:t>
      </w:r>
      <w:r w:rsidRPr="003B731B">
        <w:rPr>
          <w:rFonts w:ascii="Times New Roman" w:hAnsi="Times New Roman" w:cstheme="majorBidi"/>
          <w:kern w:val="0"/>
        </w:rPr>
        <w:t xml:space="preserve">and firm performance. Our measure for firm performance was based on returnee entrepreneurs’ </w:t>
      </w:r>
      <w:r w:rsidRPr="003B731B">
        <w:rPr>
          <w:rFonts w:ascii="Times New Roman" w:hAnsi="Times New Roman" w:cstheme="majorBidi" w:hint="eastAsia"/>
          <w:kern w:val="0"/>
        </w:rPr>
        <w:t>satisfaction</w:t>
      </w:r>
      <w:r w:rsidRPr="003B731B">
        <w:rPr>
          <w:rFonts w:ascii="Times New Roman" w:hAnsi="Times New Roman" w:cstheme="majorBidi"/>
          <w:kern w:val="0"/>
        </w:rPr>
        <w:t xml:space="preserve">. </w:t>
      </w:r>
      <w:r w:rsidRPr="003B731B">
        <w:rPr>
          <w:rFonts w:ascii="Times New Roman" w:hAnsi="Times New Roman" w:cstheme="majorBidi"/>
        </w:rPr>
        <w:t xml:space="preserve">Future research should use more fine-grained measures for firm performance and longitudinal data to take account of the time effect on firm performance. </w:t>
      </w:r>
    </w:p>
    <w:p w14:paraId="001E09A8" w14:textId="71B256FC" w:rsidR="00AF4765" w:rsidRPr="003B731B" w:rsidRDefault="00AF4765" w:rsidP="00C046CE">
      <w:pPr>
        <w:tabs>
          <w:tab w:val="left" w:pos="6615"/>
        </w:tabs>
        <w:spacing w:line="480" w:lineRule="auto"/>
        <w:ind w:firstLine="420"/>
        <w:rPr>
          <w:rFonts w:ascii="Times New Roman" w:hAnsi="Times New Roman" w:cstheme="majorBidi"/>
        </w:rPr>
      </w:pPr>
      <w:r w:rsidRPr="003B731B">
        <w:rPr>
          <w:rFonts w:ascii="Times" w:hAnsi="Times" w:cs="Times"/>
        </w:rPr>
        <w:t xml:space="preserve">      </w:t>
      </w:r>
    </w:p>
    <w:p w14:paraId="49AE0E5B" w14:textId="6B513467" w:rsidR="00BA65AC" w:rsidRPr="003B731B" w:rsidRDefault="00BA65AC" w:rsidP="00FB255F">
      <w:pPr>
        <w:pStyle w:val="ListParagraph"/>
        <w:numPr>
          <w:ilvl w:val="0"/>
          <w:numId w:val="3"/>
        </w:numPr>
        <w:spacing w:line="480" w:lineRule="auto"/>
        <w:ind w:firstLineChars="0"/>
        <w:rPr>
          <w:rFonts w:ascii="Times New Roman" w:hAnsi="Times New Roman" w:cs="Times"/>
          <w:b/>
          <w:kern w:val="0"/>
        </w:rPr>
      </w:pPr>
      <w:r w:rsidRPr="003B731B">
        <w:rPr>
          <w:rFonts w:ascii="Times New Roman" w:hAnsi="Times New Roman" w:cs="Times"/>
          <w:b/>
          <w:kern w:val="0"/>
        </w:rPr>
        <w:t>C</w:t>
      </w:r>
      <w:r w:rsidR="00534036" w:rsidRPr="003B731B">
        <w:rPr>
          <w:rFonts w:ascii="Times New Roman" w:hAnsi="Times New Roman" w:cs="Times"/>
          <w:b/>
          <w:kern w:val="0"/>
        </w:rPr>
        <w:t>onclusion</w:t>
      </w:r>
    </w:p>
    <w:p w14:paraId="274071BE" w14:textId="05F29584" w:rsidR="00493C84" w:rsidRPr="00A661FA" w:rsidRDefault="00BA65AC" w:rsidP="00A661FA">
      <w:pPr>
        <w:spacing w:line="480" w:lineRule="auto"/>
        <w:ind w:firstLineChars="200" w:firstLine="480"/>
        <w:rPr>
          <w:rFonts w:ascii="Times New Roman" w:hAnsi="Times New Roman" w:cs="Times"/>
          <w:kern w:val="0"/>
        </w:rPr>
        <w:sectPr w:rsidR="00493C84" w:rsidRPr="00A661FA" w:rsidSect="001345CD">
          <w:footnotePr>
            <w:numFmt w:val="lowerRoman"/>
          </w:footnotePr>
          <w:endnotePr>
            <w:numFmt w:val="decimal"/>
          </w:endnotePr>
          <w:pgSz w:w="11900" w:h="16840"/>
          <w:pgMar w:top="1440" w:right="1800" w:bottom="1440" w:left="1800" w:header="851" w:footer="992" w:gutter="0"/>
          <w:cols w:space="425"/>
          <w:docGrid w:type="lines" w:linePitch="326"/>
        </w:sectPr>
      </w:pPr>
      <w:r w:rsidRPr="003B731B">
        <w:rPr>
          <w:rFonts w:ascii="Times New Roman" w:hAnsi="Times New Roman" w:cs="Times"/>
          <w:kern w:val="0"/>
        </w:rPr>
        <w:t xml:space="preserve">Our </w:t>
      </w:r>
      <w:r w:rsidR="005A2CB6" w:rsidRPr="003B731B">
        <w:rPr>
          <w:rFonts w:ascii="Times New Roman" w:hAnsi="Times New Roman" w:cs="Times"/>
          <w:kern w:val="0"/>
        </w:rPr>
        <w:t xml:space="preserve">study </w:t>
      </w:r>
      <w:r w:rsidR="00D84D91" w:rsidRPr="003B731B">
        <w:rPr>
          <w:rFonts w:ascii="Times New Roman" w:hAnsi="Times New Roman" w:cs="Times"/>
          <w:kern w:val="0"/>
        </w:rPr>
        <w:t xml:space="preserve">focuses </w:t>
      </w:r>
      <w:r w:rsidRPr="003B731B">
        <w:rPr>
          <w:rFonts w:ascii="Times New Roman" w:hAnsi="Times New Roman" w:cs="Times"/>
          <w:kern w:val="0"/>
        </w:rPr>
        <w:t xml:space="preserve">on </w:t>
      </w:r>
      <w:r w:rsidR="00434A0A" w:rsidRPr="003B731B">
        <w:rPr>
          <w:rFonts w:ascii="Times New Roman" w:hAnsi="Times New Roman" w:cs="Times"/>
          <w:kern w:val="0"/>
        </w:rPr>
        <w:t xml:space="preserve">the </w:t>
      </w:r>
      <w:r w:rsidR="004E39A3" w:rsidRPr="003B731B">
        <w:rPr>
          <w:rFonts w:ascii="Times New Roman" w:hAnsi="Times New Roman" w:cs="Times" w:hint="eastAsia"/>
          <w:kern w:val="0"/>
        </w:rPr>
        <w:t>cross-national networks</w:t>
      </w:r>
      <w:r w:rsidR="00D84D91" w:rsidRPr="003B731B">
        <w:rPr>
          <w:rFonts w:ascii="Times New Roman" w:hAnsi="Times New Roman" w:cs="Times"/>
          <w:kern w:val="0"/>
        </w:rPr>
        <w:t xml:space="preserve"> in the context of </w:t>
      </w:r>
      <w:r w:rsidR="00434A0A" w:rsidRPr="003B731B">
        <w:rPr>
          <w:rFonts w:ascii="Times New Roman" w:hAnsi="Times New Roman" w:cs="Times"/>
          <w:kern w:val="0"/>
        </w:rPr>
        <w:t>returnee entrepreneurship</w:t>
      </w:r>
      <w:r w:rsidR="00D84D91" w:rsidRPr="003B731B">
        <w:rPr>
          <w:rFonts w:ascii="Times New Roman" w:hAnsi="Times New Roman" w:cs="Times"/>
          <w:kern w:val="0"/>
        </w:rPr>
        <w:t>. Specifically, we studied</w:t>
      </w:r>
      <w:r w:rsidRPr="003B731B">
        <w:rPr>
          <w:rFonts w:ascii="Times New Roman" w:hAnsi="Times New Roman" w:cs="Times"/>
          <w:kern w:val="0"/>
        </w:rPr>
        <w:t xml:space="preserve"> </w:t>
      </w:r>
      <w:r w:rsidR="00C8309B" w:rsidRPr="003B731B">
        <w:rPr>
          <w:rFonts w:ascii="Times New Roman" w:hAnsi="Times New Roman" w:cs="Times"/>
          <w:kern w:val="0"/>
        </w:rPr>
        <w:t xml:space="preserve">the effects of </w:t>
      </w:r>
      <w:r w:rsidRPr="003B731B">
        <w:rPr>
          <w:rFonts w:ascii="Times New Roman" w:hAnsi="Times New Roman" w:cs="Times"/>
          <w:kern w:val="0"/>
        </w:rPr>
        <w:t>returnee entrepreneurs</w:t>
      </w:r>
      <w:r w:rsidR="00C8309B" w:rsidRPr="003B731B">
        <w:rPr>
          <w:rFonts w:ascii="Times New Roman" w:hAnsi="Times New Roman" w:cs="Times"/>
          <w:kern w:val="0"/>
        </w:rPr>
        <w:t>’</w:t>
      </w:r>
      <w:r w:rsidRPr="003B731B">
        <w:rPr>
          <w:rFonts w:ascii="Times New Roman" w:hAnsi="Times New Roman" w:cs="Times"/>
          <w:kern w:val="0"/>
        </w:rPr>
        <w:t xml:space="preserve"> </w:t>
      </w:r>
      <w:r w:rsidR="004E39A3" w:rsidRPr="003B731B">
        <w:rPr>
          <w:rFonts w:ascii="Times New Roman" w:hAnsi="Times New Roman" w:cs="Times" w:hint="eastAsia"/>
          <w:kern w:val="0"/>
        </w:rPr>
        <w:t>home country embeddedness while overseas</w:t>
      </w:r>
      <w:r w:rsidRPr="003B731B">
        <w:rPr>
          <w:rFonts w:ascii="Times New Roman" w:hAnsi="Times New Roman" w:cs="Times"/>
          <w:kern w:val="0"/>
        </w:rPr>
        <w:t xml:space="preserve"> </w:t>
      </w:r>
      <w:r w:rsidR="00C8309B" w:rsidRPr="003B731B">
        <w:rPr>
          <w:rFonts w:ascii="Times New Roman" w:hAnsi="Times New Roman" w:cs="Times"/>
          <w:kern w:val="0"/>
        </w:rPr>
        <w:t>on</w:t>
      </w:r>
      <w:r w:rsidRPr="003B731B">
        <w:rPr>
          <w:rFonts w:ascii="Times New Roman" w:hAnsi="Times New Roman" w:cs="Times"/>
          <w:kern w:val="0"/>
        </w:rPr>
        <w:t xml:space="preserve"> firm performance </w:t>
      </w:r>
      <w:r w:rsidR="00C8309B" w:rsidRPr="003B731B">
        <w:rPr>
          <w:rFonts w:ascii="Times New Roman" w:hAnsi="Times New Roman" w:cs="Times"/>
          <w:kern w:val="0"/>
        </w:rPr>
        <w:t>in exploiting opportunities in the home</w:t>
      </w:r>
      <w:r w:rsidR="004D1599" w:rsidRPr="003B731B">
        <w:rPr>
          <w:rFonts w:ascii="Times New Roman" w:hAnsi="Times New Roman" w:cs="Times" w:hint="eastAsia"/>
          <w:kern w:val="0"/>
        </w:rPr>
        <w:t xml:space="preserve"> </w:t>
      </w:r>
      <w:r w:rsidR="00C362DC" w:rsidRPr="003B731B">
        <w:rPr>
          <w:rFonts w:ascii="Times New Roman" w:hAnsi="Times New Roman" w:cs="Times"/>
          <w:kern w:val="0"/>
        </w:rPr>
        <w:t>country</w:t>
      </w:r>
      <w:r w:rsidR="00C8309B" w:rsidRPr="003B731B">
        <w:rPr>
          <w:rFonts w:ascii="Times New Roman" w:hAnsi="Times New Roman" w:cs="Times"/>
          <w:kern w:val="0"/>
        </w:rPr>
        <w:t xml:space="preserve"> context. We </w:t>
      </w:r>
      <w:r w:rsidRPr="003B731B">
        <w:rPr>
          <w:rFonts w:ascii="Times New Roman" w:hAnsi="Times New Roman" w:cs="Times"/>
          <w:kern w:val="0"/>
        </w:rPr>
        <w:t>identifie</w:t>
      </w:r>
      <w:r w:rsidR="00C8309B" w:rsidRPr="003B731B">
        <w:rPr>
          <w:rFonts w:ascii="Times New Roman" w:hAnsi="Times New Roman" w:cs="Times"/>
          <w:kern w:val="0"/>
        </w:rPr>
        <w:t>d</w:t>
      </w:r>
      <w:r w:rsidRPr="003B731B">
        <w:rPr>
          <w:rFonts w:ascii="Times New Roman" w:hAnsi="Times New Roman" w:cs="Times"/>
          <w:kern w:val="0"/>
        </w:rPr>
        <w:t xml:space="preserve"> resource acquisition as </w:t>
      </w:r>
      <w:r w:rsidR="00C8309B" w:rsidRPr="003B731B">
        <w:rPr>
          <w:rFonts w:ascii="Times New Roman" w:hAnsi="Times New Roman" w:cs="Times"/>
          <w:kern w:val="0"/>
        </w:rPr>
        <w:t>a</w:t>
      </w:r>
      <w:r w:rsidRPr="003B731B">
        <w:rPr>
          <w:rFonts w:ascii="Times New Roman" w:hAnsi="Times New Roman" w:cs="Times"/>
          <w:kern w:val="0"/>
        </w:rPr>
        <w:t xml:space="preserve"> </w:t>
      </w:r>
      <w:r w:rsidR="00764269" w:rsidRPr="003B731B">
        <w:rPr>
          <w:rFonts w:ascii="Times New Roman" w:hAnsi="Times New Roman" w:cs="Times"/>
          <w:kern w:val="0"/>
        </w:rPr>
        <w:t>mediating mechanism</w:t>
      </w:r>
      <w:r w:rsidR="00C8309B" w:rsidRPr="003B731B">
        <w:rPr>
          <w:rFonts w:ascii="Times New Roman" w:hAnsi="Times New Roman" w:cs="Times"/>
          <w:kern w:val="0"/>
        </w:rPr>
        <w:t xml:space="preserve"> and</w:t>
      </w:r>
      <w:r w:rsidRPr="003B731B">
        <w:rPr>
          <w:rFonts w:ascii="Times New Roman" w:hAnsi="Times New Roman" w:cs="Times"/>
          <w:kern w:val="0"/>
        </w:rPr>
        <w:t xml:space="preserve"> reveal</w:t>
      </w:r>
      <w:r w:rsidR="002956B8" w:rsidRPr="003B731B">
        <w:rPr>
          <w:rFonts w:ascii="Times New Roman" w:hAnsi="Times New Roman" w:cs="Times"/>
          <w:kern w:val="0"/>
        </w:rPr>
        <w:t>ed</w:t>
      </w:r>
      <w:r w:rsidRPr="003B731B">
        <w:rPr>
          <w:rFonts w:ascii="Times New Roman" w:hAnsi="Times New Roman" w:cs="Times"/>
          <w:kern w:val="0"/>
        </w:rPr>
        <w:t xml:space="preserve"> </w:t>
      </w:r>
      <w:r w:rsidR="002956B8" w:rsidRPr="003B731B">
        <w:rPr>
          <w:rFonts w:ascii="Times New Roman" w:hAnsi="Times New Roman" w:cs="Times"/>
          <w:kern w:val="0"/>
        </w:rPr>
        <w:t xml:space="preserve">the </w:t>
      </w:r>
      <w:r w:rsidR="004E39A3" w:rsidRPr="003B731B">
        <w:rPr>
          <w:rFonts w:ascii="Times New Roman" w:hAnsi="Times New Roman" w:cs="Times" w:hint="eastAsia"/>
          <w:kern w:val="0"/>
        </w:rPr>
        <w:t>alternative mechanisms</w:t>
      </w:r>
      <w:r w:rsidR="00C46C2E" w:rsidRPr="003B731B">
        <w:rPr>
          <w:rFonts w:ascii="Times New Roman" w:hAnsi="Times New Roman" w:cs="Times"/>
          <w:kern w:val="0"/>
        </w:rPr>
        <w:t xml:space="preserve"> through </w:t>
      </w:r>
      <w:r w:rsidRPr="003B731B">
        <w:rPr>
          <w:rFonts w:ascii="Times New Roman" w:hAnsi="Times New Roman" w:cs="Times"/>
          <w:kern w:val="0"/>
        </w:rPr>
        <w:t xml:space="preserve">which returnee entrepreneurs can </w:t>
      </w:r>
      <w:r w:rsidR="00921C60" w:rsidRPr="003B731B">
        <w:rPr>
          <w:rFonts w:ascii="Times New Roman" w:hAnsi="Times New Roman" w:cs="Times"/>
          <w:kern w:val="0"/>
        </w:rPr>
        <w:t xml:space="preserve">compensate for the lack of </w:t>
      </w:r>
      <w:r w:rsidR="004E39A3" w:rsidRPr="003B731B">
        <w:rPr>
          <w:rFonts w:ascii="Times New Roman" w:hAnsi="Times New Roman" w:cs="Times" w:hint="eastAsia"/>
          <w:kern w:val="0"/>
        </w:rPr>
        <w:t>home country embeddedness</w:t>
      </w:r>
      <w:r w:rsidR="00921C60" w:rsidRPr="003B731B">
        <w:rPr>
          <w:rFonts w:ascii="Times New Roman" w:hAnsi="Times New Roman" w:cs="Times"/>
          <w:kern w:val="0"/>
        </w:rPr>
        <w:t xml:space="preserve"> while overseas</w:t>
      </w:r>
      <w:r w:rsidR="00826F31" w:rsidRPr="003B731B">
        <w:rPr>
          <w:rFonts w:ascii="Times New Roman" w:hAnsi="Times New Roman" w:cs="Times"/>
          <w:kern w:val="0"/>
        </w:rPr>
        <w:t xml:space="preserve">, notably through </w:t>
      </w:r>
      <w:r w:rsidR="001C1E96" w:rsidRPr="003B731B">
        <w:rPr>
          <w:rFonts w:ascii="Times New Roman" w:hAnsi="Times New Roman" w:cs="Times New Roman"/>
        </w:rPr>
        <w:t>pr</w:t>
      </w:r>
      <w:r w:rsidR="004E39A3" w:rsidRPr="003B731B">
        <w:rPr>
          <w:rFonts w:ascii="Times New Roman" w:hAnsi="Times New Roman" w:cs="Times New Roman" w:hint="eastAsia"/>
        </w:rPr>
        <w:t>e-overseas</w:t>
      </w:r>
      <w:r w:rsidR="001C1E96" w:rsidRPr="003B731B">
        <w:rPr>
          <w:rFonts w:ascii="Times New Roman" w:hAnsi="Times New Roman" w:cs="Times New Roman"/>
        </w:rPr>
        <w:t xml:space="preserve"> local</w:t>
      </w:r>
      <w:r w:rsidR="00E52713" w:rsidRPr="003B731B">
        <w:rPr>
          <w:rFonts w:ascii="Times New Roman" w:hAnsi="Times New Roman" w:cs="Times"/>
          <w:kern w:val="0"/>
        </w:rPr>
        <w:t xml:space="preserve"> </w:t>
      </w:r>
      <w:r w:rsidR="00921C60" w:rsidRPr="003B731B">
        <w:rPr>
          <w:rFonts w:ascii="Times New Roman" w:hAnsi="Times New Roman" w:cs="Times"/>
          <w:kern w:val="0"/>
        </w:rPr>
        <w:t xml:space="preserve">ties </w:t>
      </w:r>
      <w:r w:rsidR="00E52713" w:rsidRPr="003B731B">
        <w:rPr>
          <w:rFonts w:ascii="Times New Roman" w:hAnsi="Times New Roman" w:cs="Times"/>
          <w:kern w:val="0"/>
        </w:rPr>
        <w:t xml:space="preserve">and </w:t>
      </w:r>
      <w:r w:rsidRPr="003B731B">
        <w:rPr>
          <w:rFonts w:ascii="Times New Roman" w:hAnsi="Times New Roman" w:cs="Times"/>
          <w:kern w:val="0"/>
        </w:rPr>
        <w:t>local TMT members act</w:t>
      </w:r>
      <w:r w:rsidR="00C362DC" w:rsidRPr="003B731B">
        <w:rPr>
          <w:rFonts w:ascii="Times New Roman" w:hAnsi="Times New Roman" w:cs="Times"/>
          <w:kern w:val="0"/>
        </w:rPr>
        <w:t>ing</w:t>
      </w:r>
      <w:r w:rsidRPr="003B731B">
        <w:rPr>
          <w:rFonts w:ascii="Times New Roman" w:hAnsi="Times New Roman" w:cs="Times"/>
          <w:kern w:val="0"/>
        </w:rPr>
        <w:t xml:space="preserve"> as </w:t>
      </w:r>
      <w:r w:rsidR="00826F31" w:rsidRPr="003B731B">
        <w:rPr>
          <w:rFonts w:ascii="Times New Roman" w:hAnsi="Times New Roman" w:cs="Times"/>
          <w:kern w:val="0"/>
        </w:rPr>
        <w:t>brokers</w:t>
      </w:r>
      <w:r w:rsidRPr="003B731B">
        <w:rPr>
          <w:rFonts w:ascii="Times New Roman" w:hAnsi="Times New Roman" w:cs="Times"/>
          <w:kern w:val="0"/>
        </w:rPr>
        <w:t xml:space="preserve">. By </w:t>
      </w:r>
      <w:r w:rsidR="004E39A3" w:rsidRPr="003B731B">
        <w:rPr>
          <w:rFonts w:ascii="Times New Roman" w:hAnsi="Times New Roman" w:cs="Times" w:hint="eastAsia"/>
          <w:kern w:val="0"/>
        </w:rPr>
        <w:t>taking a social network perspective to</w:t>
      </w:r>
      <w:r w:rsidR="00D51C8A" w:rsidRPr="003B731B">
        <w:rPr>
          <w:rFonts w:ascii="Times New Roman" w:hAnsi="Times New Roman" w:cs="Times"/>
          <w:kern w:val="0"/>
        </w:rPr>
        <w:t xml:space="preserve"> returnee </w:t>
      </w:r>
      <w:r w:rsidR="00434A0A" w:rsidRPr="003B731B">
        <w:rPr>
          <w:rFonts w:ascii="Times New Roman" w:hAnsi="Times New Roman" w:cs="Times"/>
          <w:kern w:val="0"/>
        </w:rPr>
        <w:t>entrepreneur</w:t>
      </w:r>
      <w:r w:rsidR="00D51C8A" w:rsidRPr="003B731B">
        <w:rPr>
          <w:rFonts w:ascii="Times New Roman" w:hAnsi="Times New Roman" w:cs="Times"/>
          <w:kern w:val="0"/>
        </w:rPr>
        <w:t>s</w:t>
      </w:r>
      <w:r w:rsidR="004E39A3" w:rsidRPr="003B731B">
        <w:rPr>
          <w:rFonts w:ascii="Times New Roman" w:hAnsi="Times New Roman" w:cs="Times" w:hint="eastAsia"/>
          <w:kern w:val="0"/>
        </w:rPr>
        <w:t>hip</w:t>
      </w:r>
      <w:r w:rsidR="00D51C8A" w:rsidRPr="003B731B">
        <w:rPr>
          <w:rFonts w:ascii="Times New Roman" w:hAnsi="Times New Roman" w:cs="Times"/>
          <w:kern w:val="0"/>
        </w:rPr>
        <w:t xml:space="preserve"> </w:t>
      </w:r>
      <w:r w:rsidRPr="003B731B">
        <w:rPr>
          <w:rFonts w:ascii="Times New Roman" w:hAnsi="Times New Roman" w:cs="Times"/>
          <w:kern w:val="0"/>
        </w:rPr>
        <w:t>and uncover</w:t>
      </w:r>
      <w:r w:rsidR="00DF27CA" w:rsidRPr="003B731B">
        <w:rPr>
          <w:rFonts w:ascii="Times New Roman" w:hAnsi="Times New Roman" w:cs="Times"/>
          <w:kern w:val="0"/>
        </w:rPr>
        <w:t>ing</w:t>
      </w:r>
      <w:r w:rsidRPr="003B731B">
        <w:rPr>
          <w:rFonts w:ascii="Times New Roman" w:hAnsi="Times New Roman" w:cs="Times"/>
          <w:kern w:val="0"/>
        </w:rPr>
        <w:t xml:space="preserve"> its mechanism</w:t>
      </w:r>
      <w:r w:rsidR="00A6069F" w:rsidRPr="003B731B">
        <w:rPr>
          <w:rFonts w:ascii="Times New Roman" w:hAnsi="Times New Roman" w:cs="Times"/>
          <w:kern w:val="0"/>
        </w:rPr>
        <w:t>s</w:t>
      </w:r>
      <w:r w:rsidRPr="003B731B">
        <w:rPr>
          <w:rFonts w:ascii="Times New Roman" w:hAnsi="Times New Roman" w:cs="Times"/>
          <w:kern w:val="0"/>
        </w:rPr>
        <w:t xml:space="preserve"> </w:t>
      </w:r>
      <w:r w:rsidR="00A6069F" w:rsidRPr="003B731B">
        <w:rPr>
          <w:rFonts w:ascii="Times New Roman" w:hAnsi="Times New Roman" w:cs="Times"/>
          <w:kern w:val="0"/>
        </w:rPr>
        <w:t>in</w:t>
      </w:r>
      <w:r w:rsidRPr="003B731B">
        <w:rPr>
          <w:rFonts w:ascii="Times New Roman" w:hAnsi="Times New Roman" w:cs="Times"/>
          <w:kern w:val="0"/>
        </w:rPr>
        <w:t xml:space="preserve"> influencing firm performance, </w:t>
      </w:r>
      <w:r w:rsidR="00E711DA" w:rsidRPr="003B731B">
        <w:rPr>
          <w:rFonts w:ascii="Times New Roman" w:hAnsi="Times New Roman" w:cs="Times"/>
          <w:kern w:val="0"/>
        </w:rPr>
        <w:t>our</w:t>
      </w:r>
      <w:r w:rsidRPr="003B731B">
        <w:rPr>
          <w:rFonts w:ascii="Times New Roman" w:hAnsi="Times New Roman" w:cs="Times"/>
          <w:kern w:val="0"/>
        </w:rPr>
        <w:t xml:space="preserve"> new insights </w:t>
      </w:r>
      <w:r w:rsidR="00E711DA" w:rsidRPr="003B731B">
        <w:rPr>
          <w:rFonts w:ascii="Times New Roman" w:hAnsi="Times New Roman" w:cs="Times"/>
          <w:kern w:val="0"/>
        </w:rPr>
        <w:t>from</w:t>
      </w:r>
      <w:r w:rsidRPr="003B731B">
        <w:rPr>
          <w:rFonts w:ascii="Times New Roman" w:hAnsi="Times New Roman" w:cs="Times"/>
          <w:kern w:val="0"/>
        </w:rPr>
        <w:t xml:space="preserve"> </w:t>
      </w:r>
      <w:r w:rsidR="00A6069F" w:rsidRPr="003B731B">
        <w:rPr>
          <w:rFonts w:ascii="Times New Roman" w:hAnsi="Times New Roman" w:cs="Times"/>
          <w:kern w:val="0"/>
        </w:rPr>
        <w:t xml:space="preserve">the context </w:t>
      </w:r>
      <w:r w:rsidRPr="003B731B">
        <w:rPr>
          <w:rFonts w:ascii="Times New Roman" w:hAnsi="Times New Roman" w:cs="Times"/>
          <w:kern w:val="0"/>
        </w:rPr>
        <w:t>of returnee entrepreneurship</w:t>
      </w:r>
      <w:r w:rsidR="00A6069F" w:rsidRPr="003B731B">
        <w:rPr>
          <w:rFonts w:ascii="Times New Roman" w:hAnsi="Times New Roman" w:cs="Times"/>
          <w:kern w:val="0"/>
        </w:rPr>
        <w:t xml:space="preserve"> </w:t>
      </w:r>
      <w:r w:rsidR="00E711DA" w:rsidRPr="003B731B">
        <w:rPr>
          <w:rFonts w:ascii="Times New Roman" w:hAnsi="Times New Roman" w:cs="Times"/>
          <w:kern w:val="0"/>
        </w:rPr>
        <w:t xml:space="preserve">may open the way for future studies </w:t>
      </w:r>
      <w:r w:rsidR="009D4568" w:rsidRPr="003B731B">
        <w:rPr>
          <w:rFonts w:ascii="Times New Roman" w:hAnsi="Times New Roman" w:cs="Times"/>
          <w:kern w:val="0"/>
        </w:rPr>
        <w:t xml:space="preserve">to explore </w:t>
      </w:r>
      <w:r w:rsidR="008F4989" w:rsidRPr="003B731B">
        <w:rPr>
          <w:rFonts w:ascii="Times New Roman" w:hAnsi="Times New Roman" w:cs="Times" w:hint="eastAsia"/>
          <w:kern w:val="0"/>
        </w:rPr>
        <w:t xml:space="preserve">the social network of international labor mobility and </w:t>
      </w:r>
      <w:r w:rsidR="003D44F1" w:rsidRPr="003B731B">
        <w:rPr>
          <w:rFonts w:ascii="Times New Roman" w:hAnsi="Times New Roman" w:cs="Times"/>
          <w:kern w:val="0"/>
        </w:rPr>
        <w:t xml:space="preserve">a variety of underlying </w:t>
      </w:r>
      <w:r w:rsidR="00E711DA" w:rsidRPr="003B731B">
        <w:rPr>
          <w:rFonts w:ascii="Times New Roman" w:hAnsi="Times New Roman" w:cs="Times"/>
          <w:kern w:val="0"/>
        </w:rPr>
        <w:t>mechanisms</w:t>
      </w:r>
      <w:r w:rsidR="00C46C2E" w:rsidRPr="003B731B">
        <w:rPr>
          <w:rFonts w:ascii="Times New Roman" w:hAnsi="Times New Roman" w:cs="Times"/>
          <w:kern w:val="0"/>
        </w:rPr>
        <w:t xml:space="preserve"> and strategic actions</w:t>
      </w:r>
      <w:r w:rsidR="00E711DA" w:rsidRPr="003B731B">
        <w:rPr>
          <w:rFonts w:ascii="Times New Roman" w:hAnsi="Times New Roman" w:cs="Times"/>
          <w:kern w:val="0"/>
        </w:rPr>
        <w:t xml:space="preserve"> for the exploitation of entrepreneurial opportunities across national borders</w:t>
      </w:r>
      <w:r w:rsidRPr="003B731B">
        <w:rPr>
          <w:rFonts w:ascii="Times New Roman" w:hAnsi="Times New Roman" w:cs="Times"/>
          <w:kern w:val="0"/>
        </w:rPr>
        <w:t>.</w:t>
      </w:r>
      <w:r w:rsidR="00E711DA" w:rsidRPr="003B731B">
        <w:rPr>
          <w:rFonts w:ascii="Times New Roman" w:hAnsi="Times New Roman" w:cs="Times"/>
          <w:kern w:val="0"/>
        </w:rPr>
        <w:t xml:space="preserve"> </w:t>
      </w:r>
    </w:p>
    <w:p w14:paraId="6E585C0A" w14:textId="2E460A13" w:rsidR="00DC670E" w:rsidRPr="003B731B" w:rsidRDefault="00216471" w:rsidP="00C046CE">
      <w:pPr>
        <w:spacing w:line="480" w:lineRule="auto"/>
        <w:outlineLvl w:val="0"/>
        <w:rPr>
          <w:rFonts w:asciiTheme="majorBidi" w:hAnsiTheme="majorBidi" w:cstheme="majorBidi"/>
          <w:b/>
        </w:rPr>
      </w:pPr>
      <w:r w:rsidRPr="003B731B">
        <w:rPr>
          <w:rFonts w:asciiTheme="majorBidi" w:hAnsiTheme="majorBidi" w:cstheme="majorBidi"/>
          <w:b/>
        </w:rPr>
        <w:t xml:space="preserve">7. </w:t>
      </w:r>
      <w:r w:rsidR="002A5D45" w:rsidRPr="003B731B">
        <w:rPr>
          <w:rFonts w:asciiTheme="majorBidi" w:hAnsiTheme="majorBidi" w:cstheme="majorBidi"/>
          <w:b/>
        </w:rPr>
        <w:t>R</w:t>
      </w:r>
      <w:r w:rsidRPr="003B731B">
        <w:rPr>
          <w:rFonts w:asciiTheme="majorBidi" w:hAnsiTheme="majorBidi" w:cstheme="majorBidi"/>
          <w:b/>
        </w:rPr>
        <w:t>eferences</w:t>
      </w:r>
    </w:p>
    <w:p w14:paraId="38323A0C" w14:textId="77777777" w:rsidR="00E65D28" w:rsidRPr="00E65D28" w:rsidRDefault="004D3F3D" w:rsidP="00E65D28">
      <w:pPr>
        <w:pStyle w:val="EndNoteBibliography"/>
        <w:ind w:left="720" w:hanging="720"/>
        <w:rPr>
          <w:noProof/>
        </w:rPr>
      </w:pPr>
      <w:r w:rsidRPr="003B731B">
        <w:rPr>
          <w:rFonts w:asciiTheme="majorBidi" w:hAnsiTheme="majorBidi" w:cstheme="majorBidi"/>
        </w:rPr>
        <w:fldChar w:fldCharType="begin"/>
      </w:r>
      <w:r w:rsidR="00DC670E" w:rsidRPr="003B731B">
        <w:rPr>
          <w:rFonts w:asciiTheme="majorBidi" w:hAnsiTheme="majorBidi" w:cstheme="majorBidi"/>
        </w:rPr>
        <w:instrText xml:space="preserve"> ADDIN EN.REFLIST </w:instrText>
      </w:r>
      <w:r w:rsidRPr="003B731B">
        <w:rPr>
          <w:rFonts w:asciiTheme="majorBidi" w:hAnsiTheme="majorBidi" w:cstheme="majorBidi"/>
        </w:rPr>
        <w:fldChar w:fldCharType="separate"/>
      </w:r>
      <w:r w:rsidR="00E65D28" w:rsidRPr="00E65D28">
        <w:rPr>
          <w:noProof/>
        </w:rPr>
        <w:t xml:space="preserve">Agrawal, A., Cockburn, I., &amp; McHale, J. 2006. Gone but not forgotten: knowledge flows, labor mobility, and enduring social relationships. </w:t>
      </w:r>
      <w:r w:rsidR="00E65D28" w:rsidRPr="00E65D28">
        <w:rPr>
          <w:b/>
          <w:i/>
          <w:noProof/>
        </w:rPr>
        <w:t>Journal of Economic Geography</w:t>
      </w:r>
      <w:r w:rsidR="00E65D28" w:rsidRPr="00E65D28">
        <w:rPr>
          <w:noProof/>
        </w:rPr>
        <w:t>(5): 571.</w:t>
      </w:r>
    </w:p>
    <w:p w14:paraId="31C6E6B1" w14:textId="77777777" w:rsidR="00E65D28" w:rsidRPr="00E65D28" w:rsidRDefault="00E65D28" w:rsidP="00E65D28">
      <w:pPr>
        <w:pStyle w:val="EndNoteBibliography"/>
        <w:ind w:left="720" w:hanging="720"/>
        <w:rPr>
          <w:noProof/>
        </w:rPr>
      </w:pPr>
      <w:r w:rsidRPr="00E65D28">
        <w:rPr>
          <w:noProof/>
        </w:rPr>
        <w:t xml:space="preserve">Ahlstrom, D., Bruton, G. D., &amp; Yeh, K. S. 2008. Private firms in China: Building legitimacy in an emerging economy. </w:t>
      </w:r>
      <w:r w:rsidRPr="00E65D28">
        <w:rPr>
          <w:b/>
          <w:i/>
          <w:noProof/>
        </w:rPr>
        <w:t>Journal of World Business</w:t>
      </w:r>
      <w:r w:rsidRPr="00E65D28">
        <w:rPr>
          <w:noProof/>
        </w:rPr>
        <w:t>, 43: 385-399.</w:t>
      </w:r>
    </w:p>
    <w:p w14:paraId="5698D842" w14:textId="77777777" w:rsidR="00E65D28" w:rsidRPr="00E65D28" w:rsidRDefault="00E65D28" w:rsidP="00E65D28">
      <w:pPr>
        <w:pStyle w:val="EndNoteBibliography"/>
        <w:ind w:left="720" w:hanging="720"/>
        <w:rPr>
          <w:noProof/>
        </w:rPr>
      </w:pPr>
      <w:r w:rsidRPr="00E65D28">
        <w:rPr>
          <w:noProof/>
        </w:rPr>
        <w:t xml:space="preserve">Ahlstrom, D., Chen, S.-j., &amp; Yeh, K. S. 2010. Managing in ethnic Chinese communities: Culture, institutions, and context. </w:t>
      </w:r>
      <w:r w:rsidRPr="00E65D28">
        <w:rPr>
          <w:b/>
          <w:i/>
          <w:noProof/>
        </w:rPr>
        <w:t>Asia Pacific Journal of Management</w:t>
      </w:r>
      <w:r w:rsidRPr="00E65D28">
        <w:rPr>
          <w:noProof/>
        </w:rPr>
        <w:t>, 27(3): 341-354.</w:t>
      </w:r>
    </w:p>
    <w:p w14:paraId="45C8563F" w14:textId="77777777" w:rsidR="00E65D28" w:rsidRPr="00E65D28" w:rsidRDefault="00E65D28" w:rsidP="00E65D28">
      <w:pPr>
        <w:pStyle w:val="EndNoteBibliography"/>
        <w:ind w:left="720" w:hanging="720"/>
        <w:rPr>
          <w:noProof/>
        </w:rPr>
      </w:pPr>
      <w:r w:rsidRPr="00E65D28">
        <w:rPr>
          <w:noProof/>
        </w:rPr>
        <w:t xml:space="preserve">Armanios, D. E., Eesley, C. E., Li, J., &amp; Eisenhardt, K. M. 2016. How entrepreneurs leverage institutional intermediaries in emerging economies to acquire public resources. </w:t>
      </w:r>
      <w:r w:rsidRPr="00E65D28">
        <w:rPr>
          <w:b/>
          <w:i/>
          <w:noProof/>
        </w:rPr>
        <w:t>Strategic Management Journal</w:t>
      </w:r>
      <w:r w:rsidRPr="00E65D28">
        <w:rPr>
          <w:noProof/>
        </w:rPr>
        <w:t>: DOI: 10.1002/smj.2575.</w:t>
      </w:r>
    </w:p>
    <w:p w14:paraId="0E89B435" w14:textId="77777777" w:rsidR="00E65D28" w:rsidRPr="00E65D28" w:rsidRDefault="00E65D28" w:rsidP="00E65D28">
      <w:pPr>
        <w:pStyle w:val="EndNoteBibliography"/>
        <w:ind w:left="720" w:hanging="720"/>
        <w:rPr>
          <w:noProof/>
        </w:rPr>
      </w:pPr>
      <w:r w:rsidRPr="00E65D28">
        <w:rPr>
          <w:noProof/>
        </w:rPr>
        <w:t xml:space="preserve">Azoulay, P., Liu, C. C., &amp; Stuart, T. E. 2017. Social influence given (partially) deliberate matching: Career imprints in the creation of academic entrepreneurs. </w:t>
      </w:r>
      <w:r w:rsidRPr="00E65D28">
        <w:rPr>
          <w:b/>
          <w:i/>
          <w:noProof/>
        </w:rPr>
        <w:t>American Journal of Sociology</w:t>
      </w:r>
      <w:r w:rsidRPr="00E65D28">
        <w:rPr>
          <w:noProof/>
        </w:rPr>
        <w:t>, 122(4): 1223-1271.</w:t>
      </w:r>
    </w:p>
    <w:p w14:paraId="0303320F" w14:textId="77777777" w:rsidR="00E65D28" w:rsidRPr="00E65D28" w:rsidRDefault="00E65D28" w:rsidP="00E65D28">
      <w:pPr>
        <w:pStyle w:val="EndNoteBibliography"/>
        <w:ind w:left="720" w:hanging="720"/>
        <w:rPr>
          <w:noProof/>
        </w:rPr>
      </w:pPr>
      <w:r w:rsidRPr="00E65D28">
        <w:rPr>
          <w:noProof/>
        </w:rPr>
        <w:t xml:space="preserve">Bae, J., Wezel, F. C., &amp; Koo, J. 2011. Cross-cutting ties, organizational density, and new firm formation in the US bietech industry, 1994-98. </w:t>
      </w:r>
      <w:r w:rsidRPr="00E65D28">
        <w:rPr>
          <w:b/>
          <w:i/>
          <w:noProof/>
        </w:rPr>
        <w:t>Academy of Management Journal</w:t>
      </w:r>
      <w:r w:rsidRPr="00E65D28">
        <w:rPr>
          <w:noProof/>
        </w:rPr>
        <w:t>, 54(2): 295-311.</w:t>
      </w:r>
    </w:p>
    <w:p w14:paraId="00ABA6B8" w14:textId="77777777" w:rsidR="00E65D28" w:rsidRPr="00E65D28" w:rsidRDefault="00E65D28" w:rsidP="00E65D28">
      <w:pPr>
        <w:pStyle w:val="EndNoteBibliography"/>
        <w:ind w:left="720" w:hanging="720"/>
        <w:rPr>
          <w:noProof/>
        </w:rPr>
      </w:pPr>
      <w:r w:rsidRPr="00E65D28">
        <w:rPr>
          <w:noProof/>
        </w:rPr>
        <w:t xml:space="preserve">Baruffaldi, S. H., &amp; Landoni, P. 2012. Return mobility and scientific productivity of researchers working abroad: The role of home country linkages. </w:t>
      </w:r>
      <w:r w:rsidRPr="00E65D28">
        <w:rPr>
          <w:b/>
          <w:i/>
          <w:noProof/>
        </w:rPr>
        <w:t>Research Policy</w:t>
      </w:r>
      <w:r w:rsidRPr="00E65D28">
        <w:rPr>
          <w:noProof/>
        </w:rPr>
        <w:t>, 41(9): 1655-1665.</w:t>
      </w:r>
    </w:p>
    <w:p w14:paraId="0AE27CF4" w14:textId="77777777" w:rsidR="00E65D28" w:rsidRPr="00E65D28" w:rsidRDefault="00E65D28" w:rsidP="00E65D28">
      <w:pPr>
        <w:pStyle w:val="EndNoteBibliography"/>
        <w:ind w:left="720" w:hanging="720"/>
        <w:rPr>
          <w:noProof/>
        </w:rPr>
      </w:pPr>
      <w:r w:rsidRPr="00E65D28">
        <w:rPr>
          <w:noProof/>
        </w:rPr>
        <w:t xml:space="preserve">Bascle, G. 2008. Controlling for endogeneity with instrumental variables in strategic management research. </w:t>
      </w:r>
      <w:r w:rsidRPr="00E65D28">
        <w:rPr>
          <w:b/>
          <w:i/>
          <w:noProof/>
        </w:rPr>
        <w:t>Strategic organization</w:t>
      </w:r>
      <w:r w:rsidRPr="00E65D28">
        <w:rPr>
          <w:noProof/>
        </w:rPr>
        <w:t>, 6(3): 285-327.</w:t>
      </w:r>
    </w:p>
    <w:p w14:paraId="2566DCC9" w14:textId="77777777" w:rsidR="00E65D28" w:rsidRPr="00E65D28" w:rsidRDefault="00E65D28" w:rsidP="00E65D28">
      <w:pPr>
        <w:pStyle w:val="EndNoteBibliography"/>
        <w:ind w:left="720" w:hanging="720"/>
        <w:rPr>
          <w:noProof/>
        </w:rPr>
      </w:pPr>
      <w:r w:rsidRPr="00E65D28">
        <w:rPr>
          <w:noProof/>
        </w:rPr>
        <w:t xml:space="preserve">Batjargal, B., Hitt, M. A., Tsui, A. S., Arregle, J.-L., Webb, J. W., &amp; Miller, T. L. 2013. Institutional polycentrism, entrepreneurs’ social networks, and new venture growth. </w:t>
      </w:r>
      <w:r w:rsidRPr="00E65D28">
        <w:rPr>
          <w:b/>
          <w:i/>
          <w:noProof/>
        </w:rPr>
        <w:t>Academy of Management Journal</w:t>
      </w:r>
      <w:r w:rsidRPr="00E65D28">
        <w:rPr>
          <w:noProof/>
        </w:rPr>
        <w:t>, 56(4): 1024-1049.</w:t>
      </w:r>
    </w:p>
    <w:p w14:paraId="2E1CA080" w14:textId="77777777" w:rsidR="00E65D28" w:rsidRPr="00E65D28" w:rsidRDefault="00E65D28" w:rsidP="00E65D28">
      <w:pPr>
        <w:pStyle w:val="EndNoteBibliography"/>
        <w:ind w:left="720" w:hanging="720"/>
        <w:rPr>
          <w:noProof/>
        </w:rPr>
      </w:pPr>
      <w:r w:rsidRPr="00E65D28">
        <w:rPr>
          <w:noProof/>
        </w:rPr>
        <w:t xml:space="preserve">Black, J. S., Gregersen, H. B., &amp; Mendenhall, M. E. 1992. Toward a theoretical famework of repatriation adjustment. </w:t>
      </w:r>
      <w:r w:rsidRPr="00E65D28">
        <w:rPr>
          <w:b/>
          <w:i/>
          <w:noProof/>
        </w:rPr>
        <w:t>Journal of International Business Studies</w:t>
      </w:r>
      <w:r w:rsidRPr="00E65D28">
        <w:rPr>
          <w:noProof/>
        </w:rPr>
        <w:t>, 23(4): 737-760.</w:t>
      </w:r>
    </w:p>
    <w:p w14:paraId="6DB18156" w14:textId="77777777" w:rsidR="00E65D28" w:rsidRPr="00E65D28" w:rsidRDefault="00E65D28" w:rsidP="00E65D28">
      <w:pPr>
        <w:pStyle w:val="EndNoteBibliography"/>
        <w:ind w:left="720" w:hanging="720"/>
        <w:rPr>
          <w:noProof/>
        </w:rPr>
      </w:pPr>
      <w:r w:rsidRPr="00E65D28">
        <w:rPr>
          <w:noProof/>
        </w:rPr>
        <w:t xml:space="preserve">Bourdieu, P. 1986. The forms of capital. In J. G. Richardson (Ed.), </w:t>
      </w:r>
      <w:r w:rsidRPr="00E65D28">
        <w:rPr>
          <w:b/>
          <w:i/>
          <w:noProof/>
        </w:rPr>
        <w:t>Handbook of Theory and Research for Sociology of Education</w:t>
      </w:r>
      <w:r w:rsidRPr="00E65D28">
        <w:rPr>
          <w:noProof/>
        </w:rPr>
        <w:t>: 241-258. New York: Greenwood Press.</w:t>
      </w:r>
    </w:p>
    <w:p w14:paraId="60A2DD42" w14:textId="77777777" w:rsidR="00E65D28" w:rsidRPr="00E65D28" w:rsidRDefault="00E65D28" w:rsidP="00E65D28">
      <w:pPr>
        <w:pStyle w:val="EndNoteBibliography"/>
        <w:ind w:left="720" w:hanging="720"/>
        <w:rPr>
          <w:noProof/>
        </w:rPr>
      </w:pPr>
      <w:r w:rsidRPr="00E65D28">
        <w:rPr>
          <w:noProof/>
        </w:rPr>
        <w:t xml:space="preserve">Bourdieu, P. 2005. </w:t>
      </w:r>
      <w:r w:rsidRPr="00E65D28">
        <w:rPr>
          <w:b/>
          <w:i/>
          <w:noProof/>
        </w:rPr>
        <w:t>The Social Structures of the Economy</w:t>
      </w:r>
      <w:r w:rsidRPr="00E65D28">
        <w:rPr>
          <w:noProof/>
        </w:rPr>
        <w:t>. Cambridge, U.K.: Polity Press.</w:t>
      </w:r>
    </w:p>
    <w:p w14:paraId="55DDEB0F" w14:textId="77777777" w:rsidR="00E65D28" w:rsidRPr="00E65D28" w:rsidRDefault="00E65D28" w:rsidP="00E65D28">
      <w:pPr>
        <w:pStyle w:val="EndNoteBibliography"/>
        <w:ind w:left="720" w:hanging="720"/>
        <w:rPr>
          <w:noProof/>
        </w:rPr>
      </w:pPr>
      <w:r w:rsidRPr="00E65D28">
        <w:rPr>
          <w:noProof/>
        </w:rPr>
        <w:t xml:space="preserve">Bruton, G. D., Filatotchev, I., Si, S., &amp; Wright, M. 2013. Entrepreneurship and strategy in emerging economies. </w:t>
      </w:r>
      <w:r w:rsidRPr="00E65D28">
        <w:rPr>
          <w:b/>
          <w:i/>
          <w:noProof/>
        </w:rPr>
        <w:t>Strategic Entrepreneurship Journal</w:t>
      </w:r>
      <w:r w:rsidRPr="00E65D28">
        <w:rPr>
          <w:noProof/>
        </w:rPr>
        <w:t>, 7(3): 169-180.</w:t>
      </w:r>
    </w:p>
    <w:p w14:paraId="1D31AA4A" w14:textId="77777777" w:rsidR="00E65D28" w:rsidRPr="00E65D28" w:rsidRDefault="00E65D28" w:rsidP="00E65D28">
      <w:pPr>
        <w:pStyle w:val="EndNoteBibliography"/>
        <w:ind w:left="720" w:hanging="720"/>
        <w:rPr>
          <w:noProof/>
        </w:rPr>
      </w:pPr>
      <w:r w:rsidRPr="00E65D28">
        <w:rPr>
          <w:noProof/>
        </w:rPr>
        <w:t xml:space="preserve">Burt, R. S. 1992. </w:t>
      </w:r>
      <w:r w:rsidRPr="00E65D28">
        <w:rPr>
          <w:b/>
          <w:i/>
          <w:noProof/>
        </w:rPr>
        <w:t>Structural Holes: The Social Structure of Competition.</w:t>
      </w:r>
      <w:r w:rsidRPr="00E65D28">
        <w:rPr>
          <w:noProof/>
        </w:rPr>
        <w:t xml:space="preserve"> Cambridge, MA: Harvard Univ. Press.</w:t>
      </w:r>
    </w:p>
    <w:p w14:paraId="6A9130AF" w14:textId="77777777" w:rsidR="00E65D28" w:rsidRPr="00E65D28" w:rsidRDefault="00E65D28" w:rsidP="00E65D28">
      <w:pPr>
        <w:pStyle w:val="EndNoteBibliography"/>
        <w:ind w:left="720" w:hanging="720"/>
        <w:rPr>
          <w:noProof/>
        </w:rPr>
      </w:pPr>
      <w:r w:rsidRPr="00E65D28">
        <w:rPr>
          <w:noProof/>
        </w:rPr>
        <w:t xml:space="preserve">Burt, R. S. 1997. The contingent value of social capital. </w:t>
      </w:r>
      <w:r w:rsidRPr="00E65D28">
        <w:rPr>
          <w:b/>
          <w:i/>
          <w:noProof/>
        </w:rPr>
        <w:t>Administrative Science Quarterly</w:t>
      </w:r>
      <w:r w:rsidRPr="00E65D28">
        <w:rPr>
          <w:noProof/>
        </w:rPr>
        <w:t>, 42(2): 339-365.</w:t>
      </w:r>
    </w:p>
    <w:p w14:paraId="2717C667" w14:textId="77777777" w:rsidR="00E65D28" w:rsidRPr="00E65D28" w:rsidRDefault="00E65D28" w:rsidP="00E65D28">
      <w:pPr>
        <w:pStyle w:val="EndNoteBibliography"/>
        <w:ind w:left="720" w:hanging="720"/>
        <w:rPr>
          <w:noProof/>
        </w:rPr>
      </w:pPr>
      <w:r w:rsidRPr="00E65D28">
        <w:rPr>
          <w:noProof/>
        </w:rPr>
        <w:t xml:space="preserve">Burt, R. S. 2002. Bridge decay. </w:t>
      </w:r>
      <w:r w:rsidRPr="00E65D28">
        <w:rPr>
          <w:b/>
          <w:i/>
          <w:noProof/>
        </w:rPr>
        <w:t>Social Networks</w:t>
      </w:r>
      <w:r w:rsidRPr="00E65D28">
        <w:rPr>
          <w:noProof/>
        </w:rPr>
        <w:t>, 24(4): 333-363.</w:t>
      </w:r>
    </w:p>
    <w:p w14:paraId="1AF86B1B" w14:textId="77777777" w:rsidR="00E65D28" w:rsidRPr="00E65D28" w:rsidRDefault="00E65D28" w:rsidP="00E65D28">
      <w:pPr>
        <w:pStyle w:val="EndNoteBibliography"/>
        <w:ind w:left="720" w:hanging="720"/>
        <w:rPr>
          <w:noProof/>
        </w:rPr>
      </w:pPr>
      <w:r w:rsidRPr="00E65D28">
        <w:rPr>
          <w:noProof/>
        </w:rPr>
        <w:t xml:space="preserve">Burt, R. S. 2005. </w:t>
      </w:r>
      <w:r w:rsidRPr="00E65D28">
        <w:rPr>
          <w:b/>
          <w:i/>
          <w:noProof/>
        </w:rPr>
        <w:t>Brokerage and closure: An introduction to social capital</w:t>
      </w:r>
      <w:r w:rsidRPr="00E65D28">
        <w:rPr>
          <w:noProof/>
        </w:rPr>
        <w:t>. Oxford: Oxford University Press.</w:t>
      </w:r>
    </w:p>
    <w:p w14:paraId="2393B6CC" w14:textId="77777777" w:rsidR="00E65D28" w:rsidRPr="00E65D28" w:rsidRDefault="00E65D28" w:rsidP="00E65D28">
      <w:pPr>
        <w:pStyle w:val="EndNoteBibliography"/>
        <w:ind w:left="720" w:hanging="720"/>
        <w:rPr>
          <w:noProof/>
        </w:rPr>
      </w:pPr>
      <w:r w:rsidRPr="00E65D28">
        <w:rPr>
          <w:noProof/>
        </w:rPr>
        <w:t xml:space="preserve">Casillas, J. C., Moreno, A. M., Acedo, F. J., Gallego, M. A., &amp; Ramos, E. 2009. An integrative model of the role of knowledge in the internationalization process. </w:t>
      </w:r>
      <w:r w:rsidRPr="00E65D28">
        <w:rPr>
          <w:b/>
          <w:i/>
          <w:noProof/>
        </w:rPr>
        <w:t>Journal of World Business</w:t>
      </w:r>
      <w:r w:rsidRPr="00E65D28">
        <w:rPr>
          <w:noProof/>
        </w:rPr>
        <w:t>, 44(3): 311-322.</w:t>
      </w:r>
    </w:p>
    <w:p w14:paraId="2ECFC7E1" w14:textId="77777777" w:rsidR="00E65D28" w:rsidRPr="00E65D28" w:rsidRDefault="00E65D28" w:rsidP="00E65D28">
      <w:pPr>
        <w:pStyle w:val="EndNoteBibliography"/>
        <w:ind w:left="720" w:hanging="720"/>
        <w:rPr>
          <w:noProof/>
        </w:rPr>
      </w:pPr>
      <w:r w:rsidRPr="00E65D28">
        <w:rPr>
          <w:noProof/>
        </w:rPr>
        <w:t xml:space="preserve">Chandler, G. N., &amp; Hanks, S. H. 1993. Measuring the performance of emerging businesses - A validation-study. </w:t>
      </w:r>
      <w:r w:rsidRPr="00E65D28">
        <w:rPr>
          <w:b/>
          <w:i/>
          <w:noProof/>
        </w:rPr>
        <w:t>Journal of Business Venturing</w:t>
      </w:r>
      <w:r w:rsidRPr="00E65D28">
        <w:rPr>
          <w:noProof/>
        </w:rPr>
        <w:t>, 8(5): 391-408.</w:t>
      </w:r>
    </w:p>
    <w:p w14:paraId="47A6E2E8" w14:textId="77777777" w:rsidR="00E65D28" w:rsidRPr="00E65D28" w:rsidRDefault="00E65D28" w:rsidP="00E65D28">
      <w:pPr>
        <w:pStyle w:val="EndNoteBibliography"/>
        <w:ind w:left="720" w:hanging="720"/>
        <w:rPr>
          <w:noProof/>
        </w:rPr>
      </w:pPr>
      <w:r w:rsidRPr="00E65D28">
        <w:rPr>
          <w:noProof/>
        </w:rPr>
        <w:t xml:space="preserve">Chang, S.-J., van Witteloostuijn, A., &amp; Eden, L. 2010. From the editors: Common method variance in international business research. </w:t>
      </w:r>
      <w:r w:rsidRPr="00E65D28">
        <w:rPr>
          <w:b/>
          <w:i/>
          <w:noProof/>
        </w:rPr>
        <w:t>Journal of International Business Studies</w:t>
      </w:r>
      <w:r w:rsidRPr="00E65D28">
        <w:rPr>
          <w:noProof/>
        </w:rPr>
        <w:t>, 41(2): 178-184.</w:t>
      </w:r>
    </w:p>
    <w:p w14:paraId="2F75389B" w14:textId="77777777" w:rsidR="00E65D28" w:rsidRPr="00E65D28" w:rsidRDefault="00E65D28" w:rsidP="00E65D28">
      <w:pPr>
        <w:pStyle w:val="EndNoteBibliography"/>
        <w:ind w:left="720" w:hanging="720"/>
        <w:rPr>
          <w:noProof/>
        </w:rPr>
      </w:pPr>
      <w:r w:rsidRPr="00E65D28">
        <w:rPr>
          <w:noProof/>
        </w:rPr>
        <w:t xml:space="preserve">Coleman, J. S. 1988. Social capital in the creation of human capital. </w:t>
      </w:r>
      <w:r w:rsidRPr="00E65D28">
        <w:rPr>
          <w:b/>
          <w:i/>
          <w:noProof/>
        </w:rPr>
        <w:t>American Journal of Sociology</w:t>
      </w:r>
      <w:r w:rsidRPr="00E65D28">
        <w:rPr>
          <w:noProof/>
        </w:rPr>
        <w:t>, 94: S95-S120.</w:t>
      </w:r>
    </w:p>
    <w:p w14:paraId="66AF292D" w14:textId="77777777" w:rsidR="00E65D28" w:rsidRPr="00E65D28" w:rsidRDefault="00E65D28" w:rsidP="00E65D28">
      <w:pPr>
        <w:pStyle w:val="EndNoteBibliography"/>
        <w:ind w:left="720" w:hanging="720"/>
        <w:rPr>
          <w:noProof/>
        </w:rPr>
      </w:pPr>
      <w:r w:rsidRPr="00E65D28">
        <w:rPr>
          <w:noProof/>
        </w:rPr>
        <w:t xml:space="preserve">Crescenzi, R., Nathan, M., &amp; Rodriguez-Pose, A. 2016. Do inventors talk to strangers? On proximity and collaborative knowledge creation. </w:t>
      </w:r>
      <w:r w:rsidRPr="00E65D28">
        <w:rPr>
          <w:b/>
          <w:i/>
          <w:noProof/>
        </w:rPr>
        <w:t>Research Policy</w:t>
      </w:r>
      <w:r w:rsidRPr="00E65D28">
        <w:rPr>
          <w:noProof/>
        </w:rPr>
        <w:t>, 45(1): 177-194.</w:t>
      </w:r>
    </w:p>
    <w:p w14:paraId="1829CB0D" w14:textId="77777777" w:rsidR="00E65D28" w:rsidRPr="00E65D28" w:rsidRDefault="00E65D28" w:rsidP="00E65D28">
      <w:pPr>
        <w:pStyle w:val="EndNoteBibliography"/>
        <w:ind w:left="720" w:hanging="720"/>
        <w:rPr>
          <w:noProof/>
        </w:rPr>
      </w:pPr>
      <w:r w:rsidRPr="00E65D28">
        <w:rPr>
          <w:noProof/>
        </w:rPr>
        <w:t xml:space="preserve">Cycyota, C. S., &amp; Harrison, D. A. 2006. What (not) to expect when surveying executives: A meta-analysis of top manager response rates and techniques over time. </w:t>
      </w:r>
      <w:r w:rsidRPr="00E65D28">
        <w:rPr>
          <w:b/>
          <w:i/>
          <w:noProof/>
        </w:rPr>
        <w:t>Organizational Research Methods</w:t>
      </w:r>
      <w:r w:rsidRPr="00E65D28">
        <w:rPr>
          <w:noProof/>
        </w:rPr>
        <w:t>, 9(2): 133-160.</w:t>
      </w:r>
    </w:p>
    <w:p w14:paraId="197E1D4B" w14:textId="77777777" w:rsidR="00E65D28" w:rsidRPr="00E65D28" w:rsidRDefault="00E65D28" w:rsidP="00E65D28">
      <w:pPr>
        <w:pStyle w:val="EndNoteBibliography"/>
        <w:ind w:left="720" w:hanging="720"/>
        <w:rPr>
          <w:noProof/>
        </w:rPr>
      </w:pPr>
      <w:r w:rsidRPr="00E65D28">
        <w:rPr>
          <w:noProof/>
        </w:rPr>
        <w:t xml:space="preserve">Dai, O., &amp; Liu, X. 2009. Returnee entrepreneurs and firm performance in Chinese high-technology industries. </w:t>
      </w:r>
      <w:r w:rsidRPr="00E65D28">
        <w:rPr>
          <w:b/>
          <w:i/>
          <w:noProof/>
        </w:rPr>
        <w:t>International Business Review</w:t>
      </w:r>
      <w:r w:rsidRPr="00E65D28">
        <w:rPr>
          <w:noProof/>
        </w:rPr>
        <w:t>, 18(4): 373-386.</w:t>
      </w:r>
    </w:p>
    <w:p w14:paraId="44ABCB93" w14:textId="77777777" w:rsidR="00E65D28" w:rsidRPr="00E65D28" w:rsidRDefault="00E65D28" w:rsidP="00E65D28">
      <w:pPr>
        <w:pStyle w:val="EndNoteBibliography"/>
        <w:ind w:left="720" w:hanging="720"/>
        <w:rPr>
          <w:noProof/>
        </w:rPr>
      </w:pPr>
      <w:r w:rsidRPr="00E65D28">
        <w:rPr>
          <w:noProof/>
        </w:rPr>
        <w:t xml:space="preserve">Davidsson, P., &amp; Honig, B. 2003. The role of social and human capital among nascent entrepreneurs. </w:t>
      </w:r>
      <w:r w:rsidRPr="00E65D28">
        <w:rPr>
          <w:b/>
          <w:i/>
          <w:noProof/>
        </w:rPr>
        <w:t>Journal of Business Venturing</w:t>
      </w:r>
      <w:r w:rsidRPr="00E65D28">
        <w:rPr>
          <w:noProof/>
        </w:rPr>
        <w:t>, 18(3): 301-331.</w:t>
      </w:r>
    </w:p>
    <w:p w14:paraId="2A0B32AB" w14:textId="77777777" w:rsidR="00E65D28" w:rsidRPr="00E65D28" w:rsidRDefault="00E65D28" w:rsidP="00E65D28">
      <w:pPr>
        <w:pStyle w:val="EndNoteBibliography"/>
        <w:ind w:left="720" w:hanging="720"/>
        <w:rPr>
          <w:noProof/>
        </w:rPr>
      </w:pPr>
      <w:r w:rsidRPr="00E65D28">
        <w:rPr>
          <w:noProof/>
        </w:rPr>
        <w:t xml:space="preserve">De Clercq, D., &amp; Sapienza, H. J. 2006. Effects of relational capital and commitment on venture capitalists' perception of portfolio company performance. </w:t>
      </w:r>
      <w:r w:rsidRPr="00E65D28">
        <w:rPr>
          <w:b/>
          <w:i/>
          <w:noProof/>
        </w:rPr>
        <w:t>Journal of Business Venturing</w:t>
      </w:r>
      <w:r w:rsidRPr="00E65D28">
        <w:rPr>
          <w:noProof/>
        </w:rPr>
        <w:t>, 21(3): 326-347.</w:t>
      </w:r>
    </w:p>
    <w:p w14:paraId="02154D83" w14:textId="77777777" w:rsidR="00E65D28" w:rsidRPr="00E65D28" w:rsidRDefault="00E65D28" w:rsidP="00E65D28">
      <w:pPr>
        <w:pStyle w:val="EndNoteBibliography"/>
        <w:ind w:left="720" w:hanging="720"/>
        <w:rPr>
          <w:noProof/>
        </w:rPr>
      </w:pPr>
      <w:r w:rsidRPr="00E65D28">
        <w:rPr>
          <w:noProof/>
        </w:rPr>
        <w:t xml:space="preserve">Drori, I., Honig, B., &amp; Wright, M. 2009. Transnational entrepreneurship: An emergent field of study. </w:t>
      </w:r>
      <w:r w:rsidRPr="00E65D28">
        <w:rPr>
          <w:b/>
          <w:i/>
          <w:noProof/>
        </w:rPr>
        <w:t>Entrepreneurship: Theory and Practice</w:t>
      </w:r>
      <w:r w:rsidRPr="00E65D28">
        <w:rPr>
          <w:noProof/>
        </w:rPr>
        <w:t>, 33(5): 1001-1022.</w:t>
      </w:r>
    </w:p>
    <w:p w14:paraId="137D02A7" w14:textId="77777777" w:rsidR="00E65D28" w:rsidRPr="00E65D28" w:rsidRDefault="00E65D28" w:rsidP="00E65D28">
      <w:pPr>
        <w:pStyle w:val="EndNoteBibliography"/>
        <w:ind w:left="720" w:hanging="720"/>
        <w:rPr>
          <w:noProof/>
        </w:rPr>
      </w:pPr>
      <w:r w:rsidRPr="00E65D28">
        <w:rPr>
          <w:noProof/>
        </w:rPr>
        <w:t xml:space="preserve">Edwards, J. R., &amp; Lambert, L. S. 2007. Methods for integrating moderation and mediation: a general analytical framework using moderated path analysis. </w:t>
      </w:r>
      <w:r w:rsidRPr="00E65D28">
        <w:rPr>
          <w:b/>
          <w:i/>
          <w:noProof/>
        </w:rPr>
        <w:t>Psychological Methods</w:t>
      </w:r>
      <w:r w:rsidRPr="00E65D28">
        <w:rPr>
          <w:noProof/>
        </w:rPr>
        <w:t>, 12(1): 1-22.</w:t>
      </w:r>
    </w:p>
    <w:p w14:paraId="151050E0" w14:textId="77777777" w:rsidR="00E65D28" w:rsidRPr="00E65D28" w:rsidRDefault="00E65D28" w:rsidP="00E65D28">
      <w:pPr>
        <w:pStyle w:val="EndNoteBibliography"/>
        <w:ind w:left="720" w:hanging="720"/>
        <w:rPr>
          <w:noProof/>
        </w:rPr>
      </w:pPr>
      <w:r w:rsidRPr="00E65D28">
        <w:rPr>
          <w:noProof/>
        </w:rPr>
        <w:t xml:space="preserve">Filatotchev, I., Liu, X. H., Buck, T., &amp; Wright, M. 2009. The export orientation and export performance of high-technology SMEs in emerging markets: The effects of knowledge transfer by returnee entrepreneurs. </w:t>
      </w:r>
      <w:r w:rsidRPr="00E65D28">
        <w:rPr>
          <w:b/>
          <w:i/>
          <w:noProof/>
        </w:rPr>
        <w:t>Journal of International Business Studies</w:t>
      </w:r>
      <w:r w:rsidRPr="00E65D28">
        <w:rPr>
          <w:noProof/>
        </w:rPr>
        <w:t>, 40(6): 1005-1021.</w:t>
      </w:r>
    </w:p>
    <w:p w14:paraId="27E96183" w14:textId="77777777" w:rsidR="00E65D28" w:rsidRPr="00E65D28" w:rsidRDefault="00E65D28" w:rsidP="00E65D28">
      <w:pPr>
        <w:pStyle w:val="EndNoteBibliography"/>
        <w:ind w:left="720" w:hanging="720"/>
        <w:rPr>
          <w:noProof/>
        </w:rPr>
      </w:pPr>
      <w:r w:rsidRPr="00E65D28">
        <w:rPr>
          <w:noProof/>
        </w:rPr>
        <w:t xml:space="preserve">Gao, H., Knight, J. G., Yang, Z., &amp; Ballantyne, D. 2014. Toward a gatekeeping perspective of insider-outsider relationship development in China. </w:t>
      </w:r>
      <w:r w:rsidRPr="00E65D28">
        <w:rPr>
          <w:b/>
          <w:i/>
          <w:noProof/>
        </w:rPr>
        <w:t>Journal of World Business</w:t>
      </w:r>
      <w:r w:rsidRPr="00E65D28">
        <w:rPr>
          <w:noProof/>
        </w:rPr>
        <w:t>, 49(3): 312-320.</w:t>
      </w:r>
    </w:p>
    <w:p w14:paraId="46E9E975" w14:textId="77777777" w:rsidR="00E65D28" w:rsidRPr="00E65D28" w:rsidRDefault="00E65D28" w:rsidP="00E65D28">
      <w:pPr>
        <w:pStyle w:val="EndNoteBibliography"/>
        <w:ind w:left="720" w:hanging="720"/>
        <w:rPr>
          <w:noProof/>
        </w:rPr>
      </w:pPr>
      <w:r w:rsidRPr="00E65D28">
        <w:rPr>
          <w:noProof/>
        </w:rPr>
        <w:t>Gaw, K. F. 1995. Reverse culture shock in students returning from overseas.</w:t>
      </w:r>
    </w:p>
    <w:p w14:paraId="6484194A" w14:textId="77777777" w:rsidR="00E65D28" w:rsidRPr="00E65D28" w:rsidRDefault="00E65D28" w:rsidP="00E65D28">
      <w:pPr>
        <w:pStyle w:val="EndNoteBibliography"/>
        <w:ind w:left="720" w:hanging="720"/>
        <w:rPr>
          <w:noProof/>
        </w:rPr>
      </w:pPr>
      <w:r w:rsidRPr="00E65D28">
        <w:rPr>
          <w:noProof/>
        </w:rPr>
        <w:t xml:space="preserve">Gibbons, D. E. 2004. Friendship and advice networks in the context of changing professional values. </w:t>
      </w:r>
      <w:r w:rsidRPr="00E65D28">
        <w:rPr>
          <w:b/>
          <w:i/>
          <w:noProof/>
        </w:rPr>
        <w:t>Administrative Science Quarterly</w:t>
      </w:r>
      <w:r w:rsidRPr="00E65D28">
        <w:rPr>
          <w:noProof/>
        </w:rPr>
        <w:t>, 49(2): 238-262.</w:t>
      </w:r>
    </w:p>
    <w:p w14:paraId="1C0E8035" w14:textId="77777777" w:rsidR="00E65D28" w:rsidRPr="00E65D28" w:rsidRDefault="00E65D28" w:rsidP="00E65D28">
      <w:pPr>
        <w:pStyle w:val="EndNoteBibliography"/>
        <w:ind w:left="720" w:hanging="720"/>
        <w:rPr>
          <w:noProof/>
        </w:rPr>
      </w:pPr>
      <w:r w:rsidRPr="00E65D28">
        <w:rPr>
          <w:noProof/>
        </w:rPr>
        <w:t xml:space="preserve">Granovetter, M. S. 1973. The strength of weak ties. </w:t>
      </w:r>
      <w:r w:rsidRPr="00E65D28">
        <w:rPr>
          <w:b/>
          <w:i/>
          <w:noProof/>
        </w:rPr>
        <w:t>American Journal of Sociology</w:t>
      </w:r>
      <w:r w:rsidRPr="00E65D28">
        <w:rPr>
          <w:noProof/>
        </w:rPr>
        <w:t>, 78(6): 1360-1380.</w:t>
      </w:r>
    </w:p>
    <w:p w14:paraId="457572D9" w14:textId="77777777" w:rsidR="00E65D28" w:rsidRPr="00E65D28" w:rsidRDefault="00E65D28" w:rsidP="00E65D28">
      <w:pPr>
        <w:pStyle w:val="EndNoteBibliography"/>
        <w:ind w:left="720" w:hanging="720"/>
        <w:rPr>
          <w:noProof/>
        </w:rPr>
      </w:pPr>
      <w:r w:rsidRPr="00E65D28">
        <w:rPr>
          <w:noProof/>
        </w:rPr>
        <w:t xml:space="preserve">Hausman, J. A. 1978. Specification tests in econometrics. </w:t>
      </w:r>
      <w:r w:rsidRPr="00E65D28">
        <w:rPr>
          <w:b/>
          <w:i/>
          <w:noProof/>
        </w:rPr>
        <w:t>Econometrica: Journal of the Econometric Society</w:t>
      </w:r>
      <w:r w:rsidRPr="00E65D28">
        <w:rPr>
          <w:noProof/>
        </w:rPr>
        <w:t>: 1251-1271.</w:t>
      </w:r>
    </w:p>
    <w:p w14:paraId="168EEA89" w14:textId="77777777" w:rsidR="00E65D28" w:rsidRPr="00E65D28" w:rsidRDefault="00E65D28" w:rsidP="00E65D28">
      <w:pPr>
        <w:pStyle w:val="EndNoteBibliography"/>
        <w:ind w:left="720" w:hanging="720"/>
        <w:rPr>
          <w:noProof/>
        </w:rPr>
      </w:pPr>
      <w:r w:rsidRPr="00E65D28">
        <w:rPr>
          <w:noProof/>
        </w:rPr>
        <w:t xml:space="preserve">Hitt, M. A., Ireland, R. D., Sirmon, D. G., &amp; Trahms, C. A. 2011. Strategic entrepreneurship: Creating value for individuals, organizations, and society. </w:t>
      </w:r>
      <w:r w:rsidRPr="00E65D28">
        <w:rPr>
          <w:b/>
          <w:i/>
          <w:noProof/>
        </w:rPr>
        <w:t>Academy of Management Perspectives</w:t>
      </w:r>
      <w:r w:rsidRPr="00E65D28">
        <w:rPr>
          <w:noProof/>
        </w:rPr>
        <w:t>, 25(2): 57-75.</w:t>
      </w:r>
    </w:p>
    <w:p w14:paraId="33E28290" w14:textId="77777777" w:rsidR="00E65D28" w:rsidRPr="00E65D28" w:rsidRDefault="00E65D28" w:rsidP="00E65D28">
      <w:pPr>
        <w:pStyle w:val="EndNoteBibliography"/>
        <w:ind w:left="720" w:hanging="720"/>
        <w:rPr>
          <w:noProof/>
        </w:rPr>
      </w:pPr>
      <w:r w:rsidRPr="00E65D28">
        <w:rPr>
          <w:noProof/>
        </w:rPr>
        <w:t xml:space="preserve">Inkpen, A. C., &amp; Tsang, E. W. K. 2005. Social capital, networks, and knowledge transfer. </w:t>
      </w:r>
      <w:r w:rsidRPr="00E65D28">
        <w:rPr>
          <w:b/>
          <w:i/>
          <w:noProof/>
        </w:rPr>
        <w:t>Academy of Management Review</w:t>
      </w:r>
      <w:r w:rsidRPr="00E65D28">
        <w:rPr>
          <w:noProof/>
        </w:rPr>
        <w:t>, 30(1): 146-165.</w:t>
      </w:r>
    </w:p>
    <w:p w14:paraId="6B56D661" w14:textId="77777777" w:rsidR="00E65D28" w:rsidRPr="00E65D28" w:rsidRDefault="00E65D28" w:rsidP="00E65D28">
      <w:pPr>
        <w:pStyle w:val="EndNoteBibliography"/>
        <w:ind w:left="720" w:hanging="720"/>
        <w:rPr>
          <w:noProof/>
        </w:rPr>
      </w:pPr>
      <w:r w:rsidRPr="00E65D28">
        <w:rPr>
          <w:noProof/>
        </w:rPr>
        <w:t xml:space="preserve">Ireland, R. D., Hitt, M. A., &amp; Sirmon, D. G. 2003. A model of strategic entrepreneurship: The construct and its dimensions. </w:t>
      </w:r>
      <w:r w:rsidRPr="00E65D28">
        <w:rPr>
          <w:b/>
          <w:i/>
          <w:noProof/>
        </w:rPr>
        <w:t>Journal of Management</w:t>
      </w:r>
      <w:r w:rsidRPr="00E65D28">
        <w:rPr>
          <w:noProof/>
        </w:rPr>
        <w:t>, 29(6): 963-989.</w:t>
      </w:r>
    </w:p>
    <w:p w14:paraId="44A8F3F0" w14:textId="77777777" w:rsidR="00E65D28" w:rsidRPr="00E65D28" w:rsidRDefault="00E65D28" w:rsidP="00E65D28">
      <w:pPr>
        <w:pStyle w:val="EndNoteBibliography"/>
        <w:ind w:left="720" w:hanging="720"/>
        <w:rPr>
          <w:noProof/>
        </w:rPr>
      </w:pPr>
      <w:r w:rsidRPr="00E65D28">
        <w:rPr>
          <w:noProof/>
        </w:rPr>
        <w:t xml:space="preserve">Kane, A. A., &amp; Levina, N. 2016. “Am i still one of them?”: Bicultural immigrant managers navigating social identity threats when spanning global boundaries. </w:t>
      </w:r>
      <w:r w:rsidRPr="00E65D28">
        <w:rPr>
          <w:b/>
          <w:i/>
          <w:noProof/>
        </w:rPr>
        <w:t>Journal of Management Studies</w:t>
      </w:r>
      <w:r w:rsidRPr="00E65D28">
        <w:rPr>
          <w:noProof/>
        </w:rPr>
        <w:t>, 54(4): 540-577.</w:t>
      </w:r>
    </w:p>
    <w:p w14:paraId="2C30F277" w14:textId="77777777" w:rsidR="00E65D28" w:rsidRPr="00E65D28" w:rsidRDefault="00E65D28" w:rsidP="00E65D28">
      <w:pPr>
        <w:pStyle w:val="EndNoteBibliography"/>
        <w:ind w:left="720" w:hanging="720"/>
        <w:rPr>
          <w:noProof/>
        </w:rPr>
      </w:pPr>
      <w:r w:rsidRPr="00E65D28">
        <w:rPr>
          <w:noProof/>
        </w:rPr>
        <w:t xml:space="preserve">Kenney, M., Dan, B., &amp; Murphree, M. 2013. Coming back home after the sun rises: Returnee entrepreneurs and growth of high tech industries. </w:t>
      </w:r>
      <w:r w:rsidRPr="00E65D28">
        <w:rPr>
          <w:b/>
          <w:i/>
          <w:noProof/>
        </w:rPr>
        <w:t>Research Policy</w:t>
      </w:r>
      <w:r w:rsidRPr="00E65D28">
        <w:rPr>
          <w:noProof/>
        </w:rPr>
        <w:t>, 42(2): 391-407.</w:t>
      </w:r>
    </w:p>
    <w:p w14:paraId="50BE2330" w14:textId="77777777" w:rsidR="00E65D28" w:rsidRPr="00E65D28" w:rsidRDefault="00E65D28" w:rsidP="00E65D28">
      <w:pPr>
        <w:pStyle w:val="EndNoteBibliography"/>
        <w:ind w:left="720" w:hanging="720"/>
        <w:rPr>
          <w:noProof/>
        </w:rPr>
      </w:pPr>
      <w:r w:rsidRPr="00E65D28">
        <w:rPr>
          <w:noProof/>
        </w:rPr>
        <w:t xml:space="preserve">Khoury, T. A., Junkunc, M., &amp; Deeds, D. L. 2013. The social construction of legitimacy through signaling social capital: Exploring the conditional value of alliances and underwriters at IPO. </w:t>
      </w:r>
      <w:r w:rsidRPr="00E65D28">
        <w:rPr>
          <w:b/>
          <w:i/>
          <w:noProof/>
        </w:rPr>
        <w:t>Entrepreneurship Theory and Practice</w:t>
      </w:r>
      <w:r w:rsidRPr="00E65D28">
        <w:rPr>
          <w:noProof/>
        </w:rPr>
        <w:t>, 37(3): 569-601.</w:t>
      </w:r>
    </w:p>
    <w:p w14:paraId="024E35F5" w14:textId="77777777" w:rsidR="00E65D28" w:rsidRPr="00E65D28" w:rsidRDefault="00E65D28" w:rsidP="00E65D28">
      <w:pPr>
        <w:pStyle w:val="EndNoteBibliography"/>
        <w:ind w:left="720" w:hanging="720"/>
        <w:rPr>
          <w:noProof/>
        </w:rPr>
      </w:pPr>
      <w:r w:rsidRPr="00E65D28">
        <w:rPr>
          <w:noProof/>
        </w:rPr>
        <w:t xml:space="preserve">Kogut, B., &amp; Zander, U. 1992. Knowledge of the firm, combinative capabilities, and the replication of technology. </w:t>
      </w:r>
      <w:r w:rsidRPr="00E65D28">
        <w:rPr>
          <w:b/>
          <w:i/>
          <w:noProof/>
        </w:rPr>
        <w:t>Organization Science</w:t>
      </w:r>
      <w:r w:rsidRPr="00E65D28">
        <w:rPr>
          <w:noProof/>
        </w:rPr>
        <w:t>, 3(3): 383-397.</w:t>
      </w:r>
    </w:p>
    <w:p w14:paraId="68DEA4CA" w14:textId="77777777" w:rsidR="00E65D28" w:rsidRPr="00E65D28" w:rsidRDefault="00E65D28" w:rsidP="00E65D28">
      <w:pPr>
        <w:pStyle w:val="EndNoteBibliography"/>
        <w:ind w:left="720" w:hanging="720"/>
        <w:rPr>
          <w:noProof/>
        </w:rPr>
      </w:pPr>
      <w:r w:rsidRPr="00E65D28">
        <w:rPr>
          <w:noProof/>
        </w:rPr>
        <w:t xml:space="preserve">Levin, D. Z., Walter, J., &amp; Murnighan, J. K. 2011. Dormant ties: The value of reconnecting. </w:t>
      </w:r>
      <w:r w:rsidRPr="00E65D28">
        <w:rPr>
          <w:b/>
          <w:i/>
          <w:noProof/>
        </w:rPr>
        <w:t>Organization Science</w:t>
      </w:r>
      <w:r w:rsidRPr="00E65D28">
        <w:rPr>
          <w:noProof/>
        </w:rPr>
        <w:t>, 22(4): 923-939.</w:t>
      </w:r>
    </w:p>
    <w:p w14:paraId="09C4720E" w14:textId="77777777" w:rsidR="00E65D28" w:rsidRPr="00E65D28" w:rsidRDefault="00E65D28" w:rsidP="00E65D28">
      <w:pPr>
        <w:pStyle w:val="EndNoteBibliography"/>
        <w:ind w:left="720" w:hanging="720"/>
        <w:rPr>
          <w:noProof/>
        </w:rPr>
      </w:pPr>
      <w:r w:rsidRPr="00E65D28">
        <w:rPr>
          <w:noProof/>
        </w:rPr>
        <w:t xml:space="preserve">Leyden, D. P., Link, A. N., &amp; Siegel, D. S. 2014. A theoretical analysis of the role of social networks in entrepreneurship. </w:t>
      </w:r>
      <w:r w:rsidRPr="00E65D28">
        <w:rPr>
          <w:b/>
          <w:i/>
          <w:noProof/>
        </w:rPr>
        <w:t>Research Policy</w:t>
      </w:r>
      <w:r w:rsidRPr="00E65D28">
        <w:rPr>
          <w:noProof/>
        </w:rPr>
        <w:t>, 43(7): 1157-1163.</w:t>
      </w:r>
    </w:p>
    <w:p w14:paraId="24511101" w14:textId="77777777" w:rsidR="00E65D28" w:rsidRPr="00E65D28" w:rsidRDefault="00E65D28" w:rsidP="00E65D28">
      <w:pPr>
        <w:pStyle w:val="EndNoteBibliography"/>
        <w:ind w:left="720" w:hanging="720"/>
        <w:rPr>
          <w:noProof/>
        </w:rPr>
      </w:pPr>
      <w:r w:rsidRPr="00E65D28">
        <w:rPr>
          <w:noProof/>
        </w:rPr>
        <w:t xml:space="preserve">Li, H., Zhang, Y., Li, Y., Zhou, L.-A., &amp; Zhang, W. 2012. Returnees versus locals: Who perform better in China's technology entrepreneurship? </w:t>
      </w:r>
      <w:r w:rsidRPr="00E65D28">
        <w:rPr>
          <w:b/>
          <w:i/>
          <w:noProof/>
        </w:rPr>
        <w:t>Strategic Entrepreneurship Journal</w:t>
      </w:r>
      <w:r w:rsidRPr="00E65D28">
        <w:rPr>
          <w:noProof/>
        </w:rPr>
        <w:t>, 6(3): 257-272.</w:t>
      </w:r>
    </w:p>
    <w:p w14:paraId="6720EB28" w14:textId="77777777" w:rsidR="00E65D28" w:rsidRPr="00E65D28" w:rsidRDefault="00E65D28" w:rsidP="00E65D28">
      <w:pPr>
        <w:pStyle w:val="EndNoteBibliography"/>
        <w:ind w:left="720" w:hanging="720"/>
        <w:rPr>
          <w:noProof/>
        </w:rPr>
      </w:pPr>
      <w:r w:rsidRPr="00E65D28">
        <w:rPr>
          <w:noProof/>
        </w:rPr>
        <w:t xml:space="preserve">Lin, D., Lu, J., Liu, X., &amp; Choi, S.-J. 2014. Returnee CEO and innovation in Chinese high-tech SMEs. </w:t>
      </w:r>
      <w:r w:rsidRPr="00E65D28">
        <w:rPr>
          <w:b/>
          <w:i/>
          <w:noProof/>
        </w:rPr>
        <w:t>International Journal of Technology Management</w:t>
      </w:r>
      <w:r w:rsidRPr="00E65D28">
        <w:rPr>
          <w:noProof/>
        </w:rPr>
        <w:t>, 65(1-4): 151-171.</w:t>
      </w:r>
    </w:p>
    <w:p w14:paraId="5422A39A" w14:textId="77777777" w:rsidR="00E65D28" w:rsidRPr="00E65D28" w:rsidRDefault="00E65D28" w:rsidP="00E65D28">
      <w:pPr>
        <w:pStyle w:val="EndNoteBibliography"/>
        <w:ind w:left="720" w:hanging="720"/>
        <w:rPr>
          <w:noProof/>
        </w:rPr>
      </w:pPr>
      <w:r w:rsidRPr="00E65D28">
        <w:rPr>
          <w:noProof/>
        </w:rPr>
        <w:t xml:space="preserve">Lin, D. M., Lu, J. Y., Liu, X. H., &amp; Zhang, X. R. 2016. International knowledge brokerage and returnees' entrepreneurial decisions. </w:t>
      </w:r>
      <w:r w:rsidRPr="00E65D28">
        <w:rPr>
          <w:b/>
          <w:i/>
          <w:noProof/>
        </w:rPr>
        <w:t>Journal of International Business Studies</w:t>
      </w:r>
      <w:r w:rsidRPr="00E65D28">
        <w:rPr>
          <w:noProof/>
        </w:rPr>
        <w:t>, 47(3): 295-318.</w:t>
      </w:r>
    </w:p>
    <w:p w14:paraId="357770B8" w14:textId="77777777" w:rsidR="00E65D28" w:rsidRPr="00E65D28" w:rsidRDefault="00E65D28" w:rsidP="00E65D28">
      <w:pPr>
        <w:pStyle w:val="EndNoteBibliography"/>
        <w:ind w:left="720" w:hanging="720"/>
        <w:rPr>
          <w:noProof/>
        </w:rPr>
      </w:pPr>
      <w:r w:rsidRPr="00E65D28">
        <w:rPr>
          <w:noProof/>
        </w:rPr>
        <w:t xml:space="preserve">Liu, X. H., Gao, L., Lu, J. Y., &amp; Wei, Y. Q. 2015. The role of highly skilled migrants in the process of inter-firm knowledge transfer across borders. </w:t>
      </w:r>
      <w:r w:rsidRPr="00E65D28">
        <w:rPr>
          <w:b/>
          <w:i/>
          <w:noProof/>
        </w:rPr>
        <w:t>Journal of World Business</w:t>
      </w:r>
      <w:r w:rsidRPr="00E65D28">
        <w:rPr>
          <w:noProof/>
        </w:rPr>
        <w:t>, 50(1): 56-68.</w:t>
      </w:r>
    </w:p>
    <w:p w14:paraId="0489E14C" w14:textId="77777777" w:rsidR="00E65D28" w:rsidRPr="00E65D28" w:rsidRDefault="00E65D28" w:rsidP="00E65D28">
      <w:pPr>
        <w:pStyle w:val="EndNoteBibliography"/>
        <w:ind w:left="720" w:hanging="720"/>
        <w:rPr>
          <w:noProof/>
        </w:rPr>
      </w:pPr>
      <w:r w:rsidRPr="00E65D28">
        <w:rPr>
          <w:noProof/>
        </w:rPr>
        <w:t xml:space="preserve">Liu, X. H., Lu, J. Y., Filatotchev, I., Buck, T., &amp; Wright, M. 2010. Returnee entrepreneurs, knowledge spillovers and innovation in high-tech firms in emerging economies. </w:t>
      </w:r>
      <w:r w:rsidRPr="00E65D28">
        <w:rPr>
          <w:b/>
          <w:i/>
          <w:noProof/>
        </w:rPr>
        <w:t>Journal of International Business Studies</w:t>
      </w:r>
      <w:r w:rsidRPr="00E65D28">
        <w:rPr>
          <w:noProof/>
        </w:rPr>
        <w:t>, 41(7): 1183-1197.</w:t>
      </w:r>
    </w:p>
    <w:p w14:paraId="71015F42" w14:textId="77777777" w:rsidR="00E65D28" w:rsidRPr="00E65D28" w:rsidRDefault="00E65D28" w:rsidP="00E65D28">
      <w:pPr>
        <w:pStyle w:val="EndNoteBibliography"/>
        <w:ind w:left="720" w:hanging="720"/>
        <w:rPr>
          <w:noProof/>
        </w:rPr>
      </w:pPr>
      <w:r w:rsidRPr="00E65D28">
        <w:rPr>
          <w:noProof/>
        </w:rPr>
        <w:t xml:space="preserve">MacKinnon, D. P., Lockwood, C. M., Hoffman, J. M., West, S. G., &amp; Sheets, V. 2002. A comparison of methods to test mediation and other intervening variable effects. </w:t>
      </w:r>
      <w:r w:rsidRPr="00E65D28">
        <w:rPr>
          <w:b/>
          <w:i/>
          <w:noProof/>
        </w:rPr>
        <w:t>Psychological Methods</w:t>
      </w:r>
      <w:r w:rsidRPr="00E65D28">
        <w:rPr>
          <w:noProof/>
        </w:rPr>
        <w:t>, 7(1): 83-104.</w:t>
      </w:r>
    </w:p>
    <w:p w14:paraId="727F4EFA" w14:textId="77777777" w:rsidR="00E65D28" w:rsidRPr="00E65D28" w:rsidRDefault="00E65D28" w:rsidP="00E65D28">
      <w:pPr>
        <w:pStyle w:val="EndNoteBibliography"/>
        <w:ind w:left="720" w:hanging="720"/>
        <w:rPr>
          <w:noProof/>
        </w:rPr>
      </w:pPr>
      <w:r w:rsidRPr="00E65D28">
        <w:rPr>
          <w:noProof/>
        </w:rPr>
        <w:t xml:space="preserve">Marquis, C. 2003. The pressure of the past: Network imprinting in intercorporate communities. </w:t>
      </w:r>
      <w:r w:rsidRPr="00E65D28">
        <w:rPr>
          <w:b/>
          <w:i/>
          <w:noProof/>
        </w:rPr>
        <w:t>Administrative Science Quarterly</w:t>
      </w:r>
      <w:r w:rsidRPr="00E65D28">
        <w:rPr>
          <w:noProof/>
        </w:rPr>
        <w:t>, 48(4): 655-689.</w:t>
      </w:r>
    </w:p>
    <w:p w14:paraId="78C5FB4F" w14:textId="77777777" w:rsidR="00E65D28" w:rsidRPr="00E65D28" w:rsidRDefault="00E65D28" w:rsidP="00E65D28">
      <w:pPr>
        <w:pStyle w:val="EndNoteBibliography"/>
        <w:ind w:left="720" w:hanging="720"/>
        <w:rPr>
          <w:noProof/>
        </w:rPr>
      </w:pPr>
      <w:r w:rsidRPr="00E65D28">
        <w:rPr>
          <w:noProof/>
        </w:rPr>
        <w:t xml:space="preserve">Marquis, C., &amp; Tilcsik, A. 2013. Imprinting: Toward a multilevel theory. </w:t>
      </w:r>
      <w:r w:rsidRPr="00E65D28">
        <w:rPr>
          <w:b/>
          <w:i/>
          <w:noProof/>
        </w:rPr>
        <w:t>Academy of Management Annals</w:t>
      </w:r>
      <w:r w:rsidRPr="00E65D28">
        <w:rPr>
          <w:noProof/>
        </w:rPr>
        <w:t>, 7(1): 195-245.</w:t>
      </w:r>
    </w:p>
    <w:p w14:paraId="623F28C1" w14:textId="77777777" w:rsidR="00E65D28" w:rsidRPr="00E65D28" w:rsidRDefault="00E65D28" w:rsidP="00E65D28">
      <w:pPr>
        <w:pStyle w:val="EndNoteBibliography"/>
        <w:ind w:left="720" w:hanging="720"/>
        <w:rPr>
          <w:noProof/>
        </w:rPr>
      </w:pPr>
      <w:r w:rsidRPr="00E65D28">
        <w:rPr>
          <w:noProof/>
        </w:rPr>
        <w:t xml:space="preserve">Mathias, B. D., Williams, D. W., &amp; Smith, A. R. 2015. Entrepreneurial inception: The role of imprinting in entrepreneurial action. </w:t>
      </w:r>
      <w:r w:rsidRPr="00E65D28">
        <w:rPr>
          <w:b/>
          <w:i/>
          <w:noProof/>
        </w:rPr>
        <w:t>Journal of Business Venturing</w:t>
      </w:r>
      <w:r w:rsidRPr="00E65D28">
        <w:rPr>
          <w:noProof/>
        </w:rPr>
        <w:t>, 30(1): 11-28.</w:t>
      </w:r>
    </w:p>
    <w:p w14:paraId="0097951B" w14:textId="77777777" w:rsidR="00E65D28" w:rsidRPr="00E65D28" w:rsidRDefault="00E65D28" w:rsidP="00E65D28">
      <w:pPr>
        <w:pStyle w:val="EndNoteBibliography"/>
        <w:ind w:left="720" w:hanging="720"/>
        <w:rPr>
          <w:noProof/>
        </w:rPr>
      </w:pPr>
      <w:r w:rsidRPr="00E65D28">
        <w:rPr>
          <w:noProof/>
        </w:rPr>
        <w:t xml:space="preserve">McEvily, B., Jaffee, J., &amp; Tortoriello, M. 2012. Not all bridging ties are equal: Network imprinting and firm growth in the Nashville legal industry, 1933-1978. </w:t>
      </w:r>
      <w:r w:rsidRPr="00E65D28">
        <w:rPr>
          <w:b/>
          <w:i/>
          <w:noProof/>
        </w:rPr>
        <w:t>Organization Science</w:t>
      </w:r>
      <w:r w:rsidRPr="00E65D28">
        <w:rPr>
          <w:noProof/>
        </w:rPr>
        <w:t>, 23(2): 547-563.</w:t>
      </w:r>
    </w:p>
    <w:p w14:paraId="092F57D1" w14:textId="77777777" w:rsidR="00E65D28" w:rsidRPr="00E65D28" w:rsidRDefault="00E65D28" w:rsidP="00E65D28">
      <w:pPr>
        <w:pStyle w:val="EndNoteBibliography"/>
        <w:ind w:left="720" w:hanging="720"/>
        <w:rPr>
          <w:noProof/>
        </w:rPr>
      </w:pPr>
      <w:r w:rsidRPr="00E65D28">
        <w:rPr>
          <w:noProof/>
        </w:rPr>
        <w:t xml:space="preserve">McKelvie, A., Haynie, J. M., &amp; Gustavsson, V. 2011. Unpacking the uncertainty construct: Implications for entrepreneurial action. </w:t>
      </w:r>
      <w:r w:rsidRPr="00E65D28">
        <w:rPr>
          <w:b/>
          <w:i/>
          <w:noProof/>
        </w:rPr>
        <w:t>Journal of Business Venturing</w:t>
      </w:r>
      <w:r w:rsidRPr="00E65D28">
        <w:rPr>
          <w:noProof/>
        </w:rPr>
        <w:t>, 26(3): 273-292.</w:t>
      </w:r>
    </w:p>
    <w:p w14:paraId="13C2F22A" w14:textId="77777777" w:rsidR="00E65D28" w:rsidRPr="00E65D28" w:rsidRDefault="00E65D28" w:rsidP="00E65D28">
      <w:pPr>
        <w:pStyle w:val="EndNoteBibliography"/>
        <w:ind w:left="720" w:hanging="720"/>
        <w:rPr>
          <w:noProof/>
        </w:rPr>
      </w:pPr>
      <w:r w:rsidRPr="00E65D28">
        <w:rPr>
          <w:noProof/>
        </w:rPr>
        <w:t xml:space="preserve">Milanov, H., &amp; Fernhaber, S. A. 2009. The impact of early imprinting on the evolution of new venture networks. </w:t>
      </w:r>
      <w:r w:rsidRPr="00E65D28">
        <w:rPr>
          <w:b/>
          <w:i/>
          <w:noProof/>
        </w:rPr>
        <w:t>Journal of Business Venturing</w:t>
      </w:r>
      <w:r w:rsidRPr="00E65D28">
        <w:rPr>
          <w:noProof/>
        </w:rPr>
        <w:t>, 24(1): 46-61.</w:t>
      </w:r>
    </w:p>
    <w:p w14:paraId="66267ADC" w14:textId="77777777" w:rsidR="00E65D28" w:rsidRPr="00E65D28" w:rsidRDefault="00E65D28" w:rsidP="00E65D28">
      <w:pPr>
        <w:pStyle w:val="EndNoteBibliography"/>
        <w:ind w:left="720" w:hanging="720"/>
        <w:rPr>
          <w:noProof/>
        </w:rPr>
      </w:pPr>
      <w:r w:rsidRPr="00E65D28">
        <w:rPr>
          <w:noProof/>
        </w:rPr>
        <w:t xml:space="preserve">Nahapiet, J., &amp; Ghoshal, S. 1998. Social capital, intellectual capital, and the organizational advantage. </w:t>
      </w:r>
      <w:r w:rsidRPr="00E65D28">
        <w:rPr>
          <w:b/>
          <w:i/>
          <w:noProof/>
        </w:rPr>
        <w:t>Academy of Management Review</w:t>
      </w:r>
      <w:r w:rsidRPr="00E65D28">
        <w:rPr>
          <w:noProof/>
        </w:rPr>
        <w:t>, 23(2): 242-266.</w:t>
      </w:r>
    </w:p>
    <w:p w14:paraId="309C7AE5" w14:textId="77777777" w:rsidR="00E65D28" w:rsidRPr="00E65D28" w:rsidRDefault="00E65D28" w:rsidP="00E65D28">
      <w:pPr>
        <w:pStyle w:val="EndNoteBibliography"/>
        <w:ind w:left="720" w:hanging="720"/>
        <w:rPr>
          <w:noProof/>
        </w:rPr>
      </w:pPr>
      <w:r w:rsidRPr="00E65D28">
        <w:rPr>
          <w:noProof/>
        </w:rPr>
        <w:t xml:space="preserve">Oettl, A., &amp; Agrawal, A. 2008. International labor mobility and knowledge flow externalities. </w:t>
      </w:r>
      <w:r w:rsidRPr="00E65D28">
        <w:rPr>
          <w:b/>
          <w:i/>
          <w:noProof/>
        </w:rPr>
        <w:t>Journal of International Business Studies</w:t>
      </w:r>
      <w:r w:rsidRPr="00E65D28">
        <w:rPr>
          <w:noProof/>
        </w:rPr>
        <w:t>(8): 1242.</w:t>
      </w:r>
    </w:p>
    <w:p w14:paraId="309203D3" w14:textId="77777777" w:rsidR="00E65D28" w:rsidRPr="00E65D28" w:rsidRDefault="00E65D28" w:rsidP="00E65D28">
      <w:pPr>
        <w:pStyle w:val="EndNoteBibliography"/>
        <w:ind w:left="720" w:hanging="720"/>
        <w:rPr>
          <w:noProof/>
        </w:rPr>
      </w:pPr>
      <w:r w:rsidRPr="00E65D28">
        <w:rPr>
          <w:noProof/>
        </w:rPr>
        <w:t xml:space="preserve">Pearson, A. W., Carr, J. C., &amp; Shaw, J. C. 2008. Toward a theory of familiness: A social capital perspective. </w:t>
      </w:r>
      <w:r w:rsidRPr="00E65D28">
        <w:rPr>
          <w:b/>
          <w:i/>
          <w:noProof/>
        </w:rPr>
        <w:t>Entrepreneurship Theory and Practice</w:t>
      </w:r>
      <w:r w:rsidRPr="00E65D28">
        <w:rPr>
          <w:noProof/>
        </w:rPr>
        <w:t>, 32(6): 949-969.</w:t>
      </w:r>
    </w:p>
    <w:p w14:paraId="3017BAB2" w14:textId="77777777" w:rsidR="00E65D28" w:rsidRPr="00E65D28" w:rsidRDefault="00E65D28" w:rsidP="00E65D28">
      <w:pPr>
        <w:pStyle w:val="EndNoteBibliography"/>
        <w:ind w:left="720" w:hanging="720"/>
        <w:rPr>
          <w:noProof/>
        </w:rPr>
      </w:pPr>
      <w:r w:rsidRPr="00E65D28">
        <w:rPr>
          <w:noProof/>
        </w:rPr>
        <w:t xml:space="preserve">Phillips, N., Tracey, P., &amp; Karra, N. 2013. Building entrepreneurial tie portfolios through strategic homophily: The role of narrative identity work in venture creation and early growth. </w:t>
      </w:r>
      <w:r w:rsidRPr="00E65D28">
        <w:rPr>
          <w:b/>
          <w:i/>
          <w:noProof/>
        </w:rPr>
        <w:t>Journal of Business Venturing</w:t>
      </w:r>
      <w:r w:rsidRPr="00E65D28">
        <w:rPr>
          <w:noProof/>
        </w:rPr>
        <w:t>, 28(1): 134-150.</w:t>
      </w:r>
    </w:p>
    <w:p w14:paraId="1B4BDE82" w14:textId="77777777" w:rsidR="00E65D28" w:rsidRPr="00E65D28" w:rsidRDefault="00E65D28" w:rsidP="00E65D28">
      <w:pPr>
        <w:pStyle w:val="EndNoteBibliography"/>
        <w:ind w:left="720" w:hanging="720"/>
        <w:rPr>
          <w:noProof/>
        </w:rPr>
      </w:pPr>
      <w:r w:rsidRPr="00E65D28">
        <w:rPr>
          <w:noProof/>
        </w:rPr>
        <w:t xml:space="preserve">Podsakoff, P. M., MacKenzie, S. B., Lee, J.-Y., &amp; Podsakoff, N. P. 2003. Common method biases in behavioral research: A critical review of the literature and recommended remedies. </w:t>
      </w:r>
      <w:r w:rsidRPr="00E65D28">
        <w:rPr>
          <w:b/>
          <w:i/>
          <w:noProof/>
        </w:rPr>
        <w:t>Journal of Applied Psychology</w:t>
      </w:r>
      <w:r w:rsidRPr="00E65D28">
        <w:rPr>
          <w:noProof/>
        </w:rPr>
        <w:t>, 88(5): 879-903.</w:t>
      </w:r>
    </w:p>
    <w:p w14:paraId="0E03A9F8" w14:textId="77777777" w:rsidR="00E65D28" w:rsidRPr="00E65D28" w:rsidRDefault="00E65D28" w:rsidP="00E65D28">
      <w:pPr>
        <w:pStyle w:val="EndNoteBibliography"/>
        <w:ind w:left="720" w:hanging="720"/>
        <w:rPr>
          <w:noProof/>
        </w:rPr>
      </w:pPr>
      <w:r w:rsidRPr="00E65D28">
        <w:rPr>
          <w:noProof/>
        </w:rPr>
        <w:t xml:space="preserve">Prashantham, S., &amp; Dhanaraj, C. 2010. The dynamic influence of social capital on the international growth of new ventures. </w:t>
      </w:r>
      <w:r w:rsidRPr="00E65D28">
        <w:rPr>
          <w:b/>
          <w:i/>
          <w:noProof/>
        </w:rPr>
        <w:t>Journal of Management Studies</w:t>
      </w:r>
      <w:r w:rsidRPr="00E65D28">
        <w:rPr>
          <w:noProof/>
        </w:rPr>
        <w:t>, 47(6): 967-994.</w:t>
      </w:r>
    </w:p>
    <w:p w14:paraId="305EF971" w14:textId="77777777" w:rsidR="00E65D28" w:rsidRPr="00E65D28" w:rsidRDefault="00E65D28" w:rsidP="00E65D28">
      <w:pPr>
        <w:pStyle w:val="EndNoteBibliography"/>
        <w:ind w:left="720" w:hanging="720"/>
        <w:rPr>
          <w:noProof/>
        </w:rPr>
      </w:pPr>
      <w:r w:rsidRPr="00E65D28">
        <w:rPr>
          <w:noProof/>
        </w:rPr>
        <w:t xml:space="preserve">Pruthi, S., Basu, A., &amp; Wright, M. 2018. Ethnic ties, motivations, and home country entry strategy of transnational entrepreneurs. </w:t>
      </w:r>
      <w:r w:rsidRPr="00E65D28">
        <w:rPr>
          <w:b/>
          <w:i/>
          <w:noProof/>
        </w:rPr>
        <w:t>Journal of International Entrepreneurship</w:t>
      </w:r>
      <w:r w:rsidRPr="00E65D28">
        <w:rPr>
          <w:noProof/>
        </w:rPr>
        <w:t>(2): 1-34.</w:t>
      </w:r>
    </w:p>
    <w:p w14:paraId="728CBFDF" w14:textId="77777777" w:rsidR="00E65D28" w:rsidRPr="00E65D28" w:rsidRDefault="00E65D28" w:rsidP="00E65D28">
      <w:pPr>
        <w:pStyle w:val="EndNoteBibliography"/>
        <w:ind w:left="720" w:hanging="720"/>
        <w:rPr>
          <w:noProof/>
        </w:rPr>
      </w:pPr>
      <w:r w:rsidRPr="00E65D28">
        <w:rPr>
          <w:noProof/>
        </w:rPr>
        <w:t xml:space="preserve">Qin, F. 2015. Global talent, local careers: Circular migration of top Indian engineers and professionals. </w:t>
      </w:r>
      <w:r w:rsidRPr="00E65D28">
        <w:rPr>
          <w:b/>
          <w:i/>
          <w:noProof/>
        </w:rPr>
        <w:t>Research Policy</w:t>
      </w:r>
      <w:r w:rsidRPr="00E65D28">
        <w:rPr>
          <w:noProof/>
        </w:rPr>
        <w:t>, 44(2): 405-420.</w:t>
      </w:r>
    </w:p>
    <w:p w14:paraId="7B6F36CB" w14:textId="77777777" w:rsidR="00E65D28" w:rsidRPr="00E65D28" w:rsidRDefault="00E65D28" w:rsidP="00E65D28">
      <w:pPr>
        <w:pStyle w:val="EndNoteBibliography"/>
        <w:ind w:left="720" w:hanging="720"/>
        <w:rPr>
          <w:noProof/>
        </w:rPr>
      </w:pPr>
      <w:r w:rsidRPr="00E65D28">
        <w:rPr>
          <w:noProof/>
        </w:rPr>
        <w:t xml:space="preserve">Qin, F., &amp; Estrin, S. 2015. Does social influence span time and space? Evidence from Indian returnee entrepreneurs. </w:t>
      </w:r>
      <w:r w:rsidRPr="00E65D28">
        <w:rPr>
          <w:b/>
          <w:i/>
          <w:noProof/>
        </w:rPr>
        <w:t>Strategic Entrepreneurship Journal</w:t>
      </w:r>
      <w:r w:rsidRPr="00E65D28">
        <w:rPr>
          <w:noProof/>
        </w:rPr>
        <w:t>, 9(3): 226-242.</w:t>
      </w:r>
    </w:p>
    <w:p w14:paraId="38F1D914" w14:textId="77777777" w:rsidR="00E65D28" w:rsidRPr="00E65D28" w:rsidRDefault="00E65D28" w:rsidP="00E65D28">
      <w:pPr>
        <w:pStyle w:val="EndNoteBibliography"/>
        <w:ind w:left="720" w:hanging="720"/>
        <w:rPr>
          <w:noProof/>
        </w:rPr>
      </w:pPr>
      <w:r w:rsidRPr="00E65D28">
        <w:rPr>
          <w:noProof/>
        </w:rPr>
        <w:t xml:space="preserve">Qin, F., Wright, M., &amp; Gao, J. 2017. Are ‘sea turtles’ slower? Returnee entrepreneurs, venture resources and speed of entrepreneurial entry. </w:t>
      </w:r>
      <w:r w:rsidRPr="00E65D28">
        <w:rPr>
          <w:b/>
          <w:i/>
          <w:noProof/>
        </w:rPr>
        <w:t>Journal of Business Venturing</w:t>
      </w:r>
      <w:r w:rsidRPr="00E65D28">
        <w:rPr>
          <w:noProof/>
        </w:rPr>
        <w:t>, 32(6): 694-706.</w:t>
      </w:r>
    </w:p>
    <w:p w14:paraId="4D69728B" w14:textId="77777777" w:rsidR="00E65D28" w:rsidRPr="00E65D28" w:rsidRDefault="00E65D28" w:rsidP="00E65D28">
      <w:pPr>
        <w:pStyle w:val="EndNoteBibliography"/>
        <w:ind w:left="720" w:hanging="720"/>
        <w:rPr>
          <w:noProof/>
        </w:rPr>
      </w:pPr>
      <w:r w:rsidRPr="00E65D28">
        <w:rPr>
          <w:noProof/>
        </w:rPr>
        <w:t xml:space="preserve">Roberts, M. J. D., &amp; Beamish, P. W. 2017. The scaffolding activities of international returnee executives: A learning based perspective of global boundary spanning. </w:t>
      </w:r>
      <w:r w:rsidRPr="00E65D28">
        <w:rPr>
          <w:b/>
          <w:i/>
          <w:noProof/>
        </w:rPr>
        <w:t>Journal of Management Studies</w:t>
      </w:r>
      <w:r w:rsidRPr="00E65D28">
        <w:rPr>
          <w:noProof/>
        </w:rPr>
        <w:t>, 54(4): 511-539.</w:t>
      </w:r>
    </w:p>
    <w:p w14:paraId="442EC498" w14:textId="77777777" w:rsidR="00E65D28" w:rsidRPr="00E65D28" w:rsidRDefault="00E65D28" w:rsidP="00E65D28">
      <w:pPr>
        <w:pStyle w:val="EndNoteBibliography"/>
        <w:ind w:left="720" w:hanging="720"/>
        <w:rPr>
          <w:noProof/>
        </w:rPr>
      </w:pPr>
      <w:r w:rsidRPr="00E65D28">
        <w:rPr>
          <w:noProof/>
        </w:rPr>
        <w:t xml:space="preserve">Ruef, M. 2002. Strong ties, weak ties and islands: structural and cultural predictors of organizational innovation. </w:t>
      </w:r>
      <w:r w:rsidRPr="00E65D28">
        <w:rPr>
          <w:b/>
          <w:i/>
          <w:noProof/>
        </w:rPr>
        <w:t>Industrial and Corporate Change</w:t>
      </w:r>
      <w:r w:rsidRPr="00E65D28">
        <w:rPr>
          <w:noProof/>
        </w:rPr>
        <w:t>, 11(3): 427-449.</w:t>
      </w:r>
    </w:p>
    <w:p w14:paraId="0C5551FF" w14:textId="77777777" w:rsidR="00E65D28" w:rsidRPr="00E65D28" w:rsidRDefault="00E65D28" w:rsidP="00E65D28">
      <w:pPr>
        <w:pStyle w:val="EndNoteBibliography"/>
        <w:ind w:left="720" w:hanging="720"/>
        <w:rPr>
          <w:noProof/>
        </w:rPr>
      </w:pPr>
      <w:r w:rsidRPr="00E65D28">
        <w:rPr>
          <w:noProof/>
        </w:rPr>
        <w:t xml:space="preserve">Saxenian, A. 2006. </w:t>
      </w:r>
      <w:r w:rsidRPr="00E65D28">
        <w:rPr>
          <w:b/>
          <w:i/>
          <w:noProof/>
        </w:rPr>
        <w:t>The New Argonauts: Regional Advantage in a Global Economy</w:t>
      </w:r>
      <w:r w:rsidRPr="00E65D28">
        <w:rPr>
          <w:noProof/>
        </w:rPr>
        <w:t>. Cambridge, MA: Harvard University Press.</w:t>
      </w:r>
    </w:p>
    <w:p w14:paraId="65742050" w14:textId="77777777" w:rsidR="00E65D28" w:rsidRPr="00E65D28" w:rsidRDefault="00E65D28" w:rsidP="00E65D28">
      <w:pPr>
        <w:pStyle w:val="EndNoteBibliography"/>
        <w:ind w:left="720" w:hanging="720"/>
        <w:rPr>
          <w:noProof/>
        </w:rPr>
      </w:pPr>
      <w:r w:rsidRPr="00E65D28">
        <w:rPr>
          <w:noProof/>
        </w:rPr>
        <w:t xml:space="preserve">Schotter, A. P. J., Mudambi, R., Doz, Y. L., &amp; Gaur, A. 2017. Boundary spanning in global organizations. </w:t>
      </w:r>
      <w:r w:rsidRPr="00E65D28">
        <w:rPr>
          <w:b/>
          <w:i/>
          <w:noProof/>
        </w:rPr>
        <w:t>Journal of Management Studies</w:t>
      </w:r>
      <w:r w:rsidRPr="00E65D28">
        <w:rPr>
          <w:noProof/>
        </w:rPr>
        <w:t>, 54(4): 403-421.</w:t>
      </w:r>
    </w:p>
    <w:p w14:paraId="46E8F58F" w14:textId="77777777" w:rsidR="00E65D28" w:rsidRPr="00E65D28" w:rsidRDefault="00E65D28" w:rsidP="00E65D28">
      <w:pPr>
        <w:pStyle w:val="EndNoteBibliography"/>
        <w:ind w:left="720" w:hanging="720"/>
        <w:rPr>
          <w:noProof/>
        </w:rPr>
      </w:pPr>
      <w:r w:rsidRPr="00E65D28">
        <w:rPr>
          <w:noProof/>
        </w:rPr>
        <w:t xml:space="preserve">Sequeira, J. M., Carr, J. C., &amp; Rasheed, A. A. 2009. Transnational entrepreneurship: Determinants of firm type and owner attributions of success. </w:t>
      </w:r>
      <w:r w:rsidRPr="00E65D28">
        <w:rPr>
          <w:b/>
          <w:i/>
          <w:noProof/>
        </w:rPr>
        <w:t>Entrepreneurship Theory and Practice</w:t>
      </w:r>
      <w:r w:rsidRPr="00E65D28">
        <w:rPr>
          <w:noProof/>
        </w:rPr>
        <w:t>, 33(5): 1023-1044.</w:t>
      </w:r>
    </w:p>
    <w:p w14:paraId="0320117B" w14:textId="77777777" w:rsidR="00E65D28" w:rsidRPr="00E65D28" w:rsidRDefault="00E65D28" w:rsidP="00E65D28">
      <w:pPr>
        <w:pStyle w:val="EndNoteBibliography"/>
        <w:ind w:left="720" w:hanging="720"/>
        <w:rPr>
          <w:noProof/>
        </w:rPr>
      </w:pPr>
      <w:r w:rsidRPr="00E65D28">
        <w:rPr>
          <w:noProof/>
        </w:rPr>
        <w:t xml:space="preserve">Sirmon, D. G., &amp; Hitt, M. A. 2003. Managing resources: Linking unique resources, management, and wealth creation in family firms. </w:t>
      </w:r>
      <w:r w:rsidRPr="00E65D28">
        <w:rPr>
          <w:b/>
          <w:i/>
          <w:noProof/>
        </w:rPr>
        <w:t>Entrepreneurship Theory and Practice</w:t>
      </w:r>
      <w:r w:rsidRPr="00E65D28">
        <w:rPr>
          <w:noProof/>
        </w:rPr>
        <w:t>, 27(4): 339-358.</w:t>
      </w:r>
    </w:p>
    <w:p w14:paraId="4648D83F" w14:textId="77777777" w:rsidR="00E65D28" w:rsidRPr="00E65D28" w:rsidRDefault="00E65D28" w:rsidP="00E65D28">
      <w:pPr>
        <w:pStyle w:val="EndNoteBibliography"/>
        <w:ind w:left="720" w:hanging="720"/>
        <w:rPr>
          <w:noProof/>
        </w:rPr>
      </w:pPr>
      <w:r w:rsidRPr="00E65D28">
        <w:rPr>
          <w:noProof/>
        </w:rPr>
        <w:t xml:space="preserve">Szkudlarek, B. 2010. Review: Reentry—A review of the literature. </w:t>
      </w:r>
      <w:r w:rsidRPr="00E65D28">
        <w:rPr>
          <w:b/>
          <w:i/>
          <w:noProof/>
        </w:rPr>
        <w:t>International Journal of Intercultural Relations</w:t>
      </w:r>
      <w:r w:rsidRPr="00E65D28">
        <w:rPr>
          <w:noProof/>
        </w:rPr>
        <w:t>, 34: 1-21.</w:t>
      </w:r>
    </w:p>
    <w:p w14:paraId="3AF64FD7" w14:textId="77777777" w:rsidR="00E65D28" w:rsidRPr="00E65D28" w:rsidRDefault="00E65D28" w:rsidP="00E65D28">
      <w:pPr>
        <w:pStyle w:val="EndNoteBibliography"/>
        <w:ind w:left="720" w:hanging="720"/>
        <w:rPr>
          <w:noProof/>
        </w:rPr>
      </w:pPr>
      <w:r w:rsidRPr="00E65D28">
        <w:rPr>
          <w:noProof/>
        </w:rPr>
        <w:t xml:space="preserve">Ucbasaran, D., Lockett, A., Wright, M., &amp; Westhead, P. 2003. Entrepreneurial founder teams: Factors associated with member entry and exit. </w:t>
      </w:r>
      <w:r w:rsidRPr="00E65D28">
        <w:rPr>
          <w:b/>
          <w:i/>
          <w:noProof/>
        </w:rPr>
        <w:t>Entrepreneurship Theory and Practice</w:t>
      </w:r>
      <w:r w:rsidRPr="00E65D28">
        <w:rPr>
          <w:noProof/>
        </w:rPr>
        <w:t>, 28(2): 107-127.</w:t>
      </w:r>
    </w:p>
    <w:p w14:paraId="3EDEB452" w14:textId="77777777" w:rsidR="00E65D28" w:rsidRPr="00E65D28" w:rsidRDefault="00E65D28" w:rsidP="00E65D28">
      <w:pPr>
        <w:pStyle w:val="EndNoteBibliography"/>
        <w:ind w:left="720" w:hanging="720"/>
        <w:rPr>
          <w:noProof/>
        </w:rPr>
      </w:pPr>
      <w:r w:rsidRPr="00E65D28">
        <w:rPr>
          <w:noProof/>
        </w:rPr>
        <w:t xml:space="preserve">Ucbasaran, D., Westhead, P., &amp; Wright, M. 2009. The extent and nature of opportunity identification by experienced entrepreneurs. </w:t>
      </w:r>
      <w:r w:rsidRPr="00E65D28">
        <w:rPr>
          <w:b/>
          <w:i/>
          <w:noProof/>
        </w:rPr>
        <w:t>Journal of Business Venturing</w:t>
      </w:r>
      <w:r w:rsidRPr="00E65D28">
        <w:rPr>
          <w:noProof/>
        </w:rPr>
        <w:t>, 24(2): 99-115.</w:t>
      </w:r>
    </w:p>
    <w:p w14:paraId="5D7DA2A4" w14:textId="77777777" w:rsidR="00E65D28" w:rsidRPr="00E65D28" w:rsidRDefault="00E65D28" w:rsidP="00E65D28">
      <w:pPr>
        <w:pStyle w:val="EndNoteBibliography"/>
        <w:ind w:left="720" w:hanging="720"/>
        <w:rPr>
          <w:noProof/>
        </w:rPr>
      </w:pPr>
      <w:r w:rsidRPr="00E65D28">
        <w:rPr>
          <w:noProof/>
        </w:rPr>
        <w:t xml:space="preserve">Wadhwa, V., Jain, S., Saxenian, A. L., Gereffi, G., &amp; Wang, H. 2011. The Grass is Indeed Greener in India and China for Returnee Entrepreneurs: America's New Immigrant Entrepreneurs – Part VI, </w:t>
      </w:r>
      <w:r w:rsidRPr="00E65D28">
        <w:rPr>
          <w:b/>
          <w:i/>
          <w:noProof/>
        </w:rPr>
        <w:t>Social Science Electronic Publishing</w:t>
      </w:r>
      <w:r w:rsidRPr="00E65D28">
        <w:rPr>
          <w:noProof/>
        </w:rPr>
        <w:t>. Kansas City, MO.: Kauffman Foundation.</w:t>
      </w:r>
    </w:p>
    <w:p w14:paraId="28BC3BEA" w14:textId="77777777" w:rsidR="00E65D28" w:rsidRPr="00E65D28" w:rsidRDefault="00E65D28" w:rsidP="00E65D28">
      <w:pPr>
        <w:pStyle w:val="EndNoteBibliography"/>
        <w:ind w:left="720" w:hanging="720"/>
        <w:rPr>
          <w:noProof/>
        </w:rPr>
      </w:pPr>
      <w:r w:rsidRPr="00E65D28">
        <w:rPr>
          <w:noProof/>
        </w:rPr>
        <w:t xml:space="preserve">Wahba, J., &amp; Zenou, Y. 2012. Out of sight, out of mind: Migration, entrepreneurship and social capital. </w:t>
      </w:r>
      <w:r w:rsidRPr="00E65D28">
        <w:rPr>
          <w:b/>
          <w:i/>
          <w:noProof/>
        </w:rPr>
        <w:t>Regional Science and Urban Economics</w:t>
      </w:r>
      <w:r w:rsidRPr="00E65D28">
        <w:rPr>
          <w:noProof/>
        </w:rPr>
        <w:t>, 42(5): 890-903.</w:t>
      </w:r>
    </w:p>
    <w:p w14:paraId="55D6E945" w14:textId="77777777" w:rsidR="00E65D28" w:rsidRPr="00E65D28" w:rsidRDefault="00E65D28" w:rsidP="00E65D28">
      <w:pPr>
        <w:pStyle w:val="EndNoteBibliography"/>
        <w:ind w:left="720" w:hanging="720"/>
        <w:rPr>
          <w:noProof/>
        </w:rPr>
      </w:pPr>
      <w:r w:rsidRPr="00E65D28">
        <w:rPr>
          <w:noProof/>
        </w:rPr>
        <w:t xml:space="preserve">Wang, D. 2015. Activating cross-border brokerage: interorganizational knowledge transfer through skilled return migration. </w:t>
      </w:r>
      <w:r w:rsidRPr="00E65D28">
        <w:rPr>
          <w:b/>
          <w:i/>
          <w:noProof/>
        </w:rPr>
        <w:t>Administrative Science Quarterly</w:t>
      </w:r>
      <w:r w:rsidRPr="00E65D28">
        <w:rPr>
          <w:noProof/>
        </w:rPr>
        <w:t>, 60(1): 133-176.</w:t>
      </w:r>
    </w:p>
    <w:p w14:paraId="4B330ECE" w14:textId="77777777" w:rsidR="00E65D28" w:rsidRPr="00E65D28" w:rsidRDefault="00E65D28" w:rsidP="00E65D28">
      <w:pPr>
        <w:pStyle w:val="EndNoteBibliography"/>
        <w:ind w:left="720" w:hanging="720"/>
        <w:rPr>
          <w:noProof/>
        </w:rPr>
      </w:pPr>
      <w:r w:rsidRPr="00E65D28">
        <w:rPr>
          <w:noProof/>
        </w:rPr>
        <w:t xml:space="preserve">Wang, H., &amp; Lu, J. 2012. </w:t>
      </w:r>
      <w:r w:rsidRPr="00E65D28">
        <w:rPr>
          <w:b/>
          <w:i/>
          <w:noProof/>
        </w:rPr>
        <w:t>Annual Report on Chinese Returnee Entrepreneurship (2012) No.1</w:t>
      </w:r>
      <w:r w:rsidRPr="00E65D28">
        <w:rPr>
          <w:noProof/>
        </w:rPr>
        <w:t>. Beijing: Social Sciences Academic Press.</w:t>
      </w:r>
    </w:p>
    <w:p w14:paraId="2E97495A" w14:textId="77777777" w:rsidR="00E65D28" w:rsidRPr="00E65D28" w:rsidRDefault="00E65D28" w:rsidP="00E65D28">
      <w:pPr>
        <w:pStyle w:val="EndNoteBibliography"/>
        <w:ind w:left="720" w:hanging="720"/>
        <w:rPr>
          <w:noProof/>
        </w:rPr>
      </w:pPr>
      <w:r w:rsidRPr="00E65D28">
        <w:rPr>
          <w:noProof/>
        </w:rPr>
        <w:t xml:space="preserve">Welch, D. E., &amp; Welch, L. S. 2008. The importance of language in international knowledge transfer. </w:t>
      </w:r>
      <w:r w:rsidRPr="00E65D28">
        <w:rPr>
          <w:b/>
          <w:i/>
          <w:noProof/>
        </w:rPr>
        <w:t>Management International Review</w:t>
      </w:r>
      <w:r w:rsidRPr="00E65D28">
        <w:rPr>
          <w:noProof/>
        </w:rPr>
        <w:t>, 48(3): 339-360.</w:t>
      </w:r>
    </w:p>
    <w:p w14:paraId="40C35DD9" w14:textId="77777777" w:rsidR="00E65D28" w:rsidRPr="00E65D28" w:rsidRDefault="00E65D28" w:rsidP="00E65D28">
      <w:pPr>
        <w:pStyle w:val="EndNoteBibliography"/>
        <w:ind w:left="720" w:hanging="720"/>
        <w:rPr>
          <w:noProof/>
        </w:rPr>
      </w:pPr>
      <w:r w:rsidRPr="00E65D28">
        <w:rPr>
          <w:noProof/>
        </w:rPr>
        <w:t xml:space="preserve">Wright, M., Liu, X. H., Buck, T., &amp; Filatotchev, I. 2008. Returnee entrepreneurs, science park location choice and performance: An analysis of high-technology SMEs in China. </w:t>
      </w:r>
      <w:r w:rsidRPr="00E65D28">
        <w:rPr>
          <w:b/>
          <w:i/>
          <w:noProof/>
        </w:rPr>
        <w:t>Entrepreneurship Theory and Practice</w:t>
      </w:r>
      <w:r w:rsidRPr="00E65D28">
        <w:rPr>
          <w:noProof/>
        </w:rPr>
        <w:t>, 32(1): 131-155.</w:t>
      </w:r>
    </w:p>
    <w:p w14:paraId="1DB76C9F" w14:textId="77777777" w:rsidR="00E65D28" w:rsidRPr="00E65D28" w:rsidRDefault="00E65D28" w:rsidP="00E65D28">
      <w:pPr>
        <w:pStyle w:val="EndNoteBibliography"/>
        <w:ind w:left="720" w:hanging="720"/>
        <w:rPr>
          <w:noProof/>
        </w:rPr>
      </w:pPr>
      <w:r w:rsidRPr="00E65D28">
        <w:rPr>
          <w:noProof/>
        </w:rPr>
        <w:t xml:space="preserve">Zaheer, S., Lamin, A., &amp; Subramani, M. 2009. Cluster capabilities or ethnic ties? Location choice by foreign and domestic entrants in the services offshoring industry in India. </w:t>
      </w:r>
      <w:r w:rsidRPr="00E65D28">
        <w:rPr>
          <w:b/>
          <w:i/>
          <w:noProof/>
        </w:rPr>
        <w:t>Journal of International Business Studies</w:t>
      </w:r>
      <w:r w:rsidRPr="00E65D28">
        <w:rPr>
          <w:noProof/>
        </w:rPr>
        <w:t>, 40(6): 944-968.</w:t>
      </w:r>
    </w:p>
    <w:p w14:paraId="3AE4E1A3" w14:textId="77777777" w:rsidR="00E65D28" w:rsidRPr="00E65D28" w:rsidRDefault="00E65D28" w:rsidP="00E65D28">
      <w:pPr>
        <w:pStyle w:val="EndNoteBibliography"/>
        <w:ind w:left="720" w:hanging="720"/>
        <w:rPr>
          <w:noProof/>
        </w:rPr>
      </w:pPr>
      <w:r w:rsidRPr="00E65D28">
        <w:rPr>
          <w:noProof/>
        </w:rPr>
        <w:t xml:space="preserve">Zweig, D., Chung, S. F., &amp; Vanhonacker, W. 2006. Rewards of technology: Explaining China’s reverse migration. </w:t>
      </w:r>
      <w:r w:rsidRPr="00E65D28">
        <w:rPr>
          <w:b/>
          <w:i/>
          <w:noProof/>
        </w:rPr>
        <w:t>Journal of International Migration &amp; Integration</w:t>
      </w:r>
      <w:r w:rsidRPr="00E65D28">
        <w:rPr>
          <w:noProof/>
        </w:rPr>
        <w:t>, 7(4): 449-471.</w:t>
      </w:r>
    </w:p>
    <w:p w14:paraId="166263EB" w14:textId="20CEDC44" w:rsidR="00605F3C" w:rsidRPr="003B731B" w:rsidRDefault="004D3F3D" w:rsidP="00C046CE">
      <w:pPr>
        <w:jc w:val="left"/>
        <w:outlineLvl w:val="0"/>
        <w:rPr>
          <w:rFonts w:asciiTheme="majorBidi" w:hAnsiTheme="majorBidi" w:cstheme="majorBidi"/>
        </w:rPr>
        <w:sectPr w:rsidR="00605F3C" w:rsidRPr="003B731B" w:rsidSect="001345CD">
          <w:footnotePr>
            <w:numFmt w:val="lowerRoman"/>
          </w:footnotePr>
          <w:endnotePr>
            <w:numFmt w:val="decimal"/>
          </w:endnotePr>
          <w:pgSz w:w="11900" w:h="16840"/>
          <w:pgMar w:top="1440" w:right="1800" w:bottom="1440" w:left="1800" w:header="851" w:footer="992" w:gutter="0"/>
          <w:cols w:space="425"/>
          <w:docGrid w:type="lines" w:linePitch="326"/>
        </w:sectPr>
      </w:pPr>
      <w:r w:rsidRPr="003B731B">
        <w:rPr>
          <w:rFonts w:asciiTheme="majorBidi" w:hAnsiTheme="majorBidi" w:cstheme="majorBidi"/>
        </w:rPr>
        <w:fldChar w:fldCharType="end"/>
      </w:r>
    </w:p>
    <w:p w14:paraId="3BC53FBF" w14:textId="77777777" w:rsidR="00543B5C" w:rsidRPr="003B731B" w:rsidRDefault="00543B5C" w:rsidP="00543B5C">
      <w:pPr>
        <w:jc w:val="center"/>
        <w:rPr>
          <w:rFonts w:ascii="Times New Roman" w:hAnsi="Times New Roman" w:cs="Times New Roman"/>
        </w:rPr>
      </w:pPr>
      <w:r w:rsidRPr="003B731B">
        <w:rPr>
          <w:rFonts w:ascii="Times New Roman" w:hAnsi="Times New Roman" w:cs="Times New Roman" w:hint="eastAsia"/>
        </w:rPr>
        <w:t>Appendix A</w:t>
      </w:r>
    </w:p>
    <w:p w14:paraId="192B54BC" w14:textId="77777777" w:rsidR="00543B5C" w:rsidRPr="003B731B" w:rsidRDefault="00543B5C" w:rsidP="00543B5C">
      <w:pPr>
        <w:jc w:val="center"/>
        <w:rPr>
          <w:rFonts w:ascii="Times New Roman" w:hAnsi="Times New Roman" w:cs="Times New Roman"/>
        </w:rPr>
      </w:pPr>
      <w:r w:rsidRPr="003B731B">
        <w:rPr>
          <w:rFonts w:ascii="Times New Roman" w:hAnsi="Times New Roman" w:cs="Times New Roman" w:hint="eastAsia"/>
        </w:rPr>
        <w:t>Table A.1 First stage Ordinal Linear Regression Explaining Returnee Entrepreneurs</w:t>
      </w:r>
      <w:r w:rsidRPr="003B731B">
        <w:rPr>
          <w:rFonts w:ascii="Times New Roman" w:hAnsi="Times New Roman" w:cs="Times New Roman"/>
        </w:rPr>
        <w:t>’</w:t>
      </w:r>
      <w:r w:rsidRPr="003B731B">
        <w:rPr>
          <w:rFonts w:ascii="Times New Roman" w:hAnsi="Times New Roman" w:cs="Times New Roman" w:hint="eastAsia"/>
        </w:rPr>
        <w:t xml:space="preserve"> Home Country Embeddedness</w:t>
      </w:r>
    </w:p>
    <w:tbl>
      <w:tblPr>
        <w:tblW w:w="4063" w:type="pct"/>
        <w:jc w:val="center"/>
        <w:tblBorders>
          <w:top w:val="single" w:sz="4" w:space="0" w:color="auto"/>
          <w:bottom w:val="single" w:sz="4" w:space="0" w:color="auto"/>
        </w:tblBorders>
        <w:tblLook w:val="04A0" w:firstRow="1" w:lastRow="0" w:firstColumn="1" w:lastColumn="0" w:noHBand="0" w:noVBand="1"/>
      </w:tblPr>
      <w:tblGrid>
        <w:gridCol w:w="6307"/>
        <w:gridCol w:w="754"/>
      </w:tblGrid>
      <w:tr w:rsidR="00543B5C" w:rsidRPr="00C747C3" w14:paraId="26120475" w14:textId="77777777" w:rsidTr="00543B5C">
        <w:trPr>
          <w:trHeight w:hRule="exact" w:val="301"/>
          <w:jc w:val="center"/>
        </w:trPr>
        <w:tc>
          <w:tcPr>
            <w:tcW w:w="4466" w:type="pct"/>
            <w:tcBorders>
              <w:top w:val="single" w:sz="4" w:space="0" w:color="auto"/>
              <w:bottom w:val="single" w:sz="4" w:space="0" w:color="auto"/>
            </w:tcBorders>
            <w:shd w:val="clear" w:color="auto" w:fill="auto"/>
            <w:noWrap/>
            <w:vAlign w:val="bottom"/>
            <w:hideMark/>
          </w:tcPr>
          <w:p w14:paraId="2E5E7BAD" w14:textId="77777777" w:rsidR="00543B5C" w:rsidRPr="00C747C3" w:rsidRDefault="00543B5C" w:rsidP="00543B5C">
            <w:pPr>
              <w:ind w:left="391" w:hangingChars="177" w:hanging="391"/>
              <w:rPr>
                <w:rFonts w:ascii="Times New Roman" w:eastAsia="SimSun" w:hAnsi="Times New Roman" w:cs="Times New Roman"/>
                <w:b/>
                <w:kern w:val="0"/>
                <w:sz w:val="22"/>
                <w:szCs w:val="22"/>
              </w:rPr>
            </w:pPr>
            <w:r w:rsidRPr="00C747C3">
              <w:rPr>
                <w:rFonts w:ascii="Times New Roman" w:eastAsia="SimSun" w:hAnsi="Times New Roman" w:cs="Times New Roman"/>
                <w:b/>
                <w:kern w:val="0"/>
                <w:sz w:val="22"/>
                <w:szCs w:val="22"/>
              </w:rPr>
              <w:t xml:space="preserve">DV: Returnee entrepreneurs’ </w:t>
            </w:r>
            <w:r>
              <w:rPr>
                <w:rFonts w:ascii="Times New Roman" w:eastAsia="SimSun" w:hAnsi="Times New Roman" w:cs="Times New Roman" w:hint="eastAsia"/>
                <w:b/>
                <w:kern w:val="0"/>
                <w:sz w:val="22"/>
                <w:szCs w:val="22"/>
              </w:rPr>
              <w:t>home country embeddedness</w:t>
            </w:r>
          </w:p>
        </w:tc>
        <w:tc>
          <w:tcPr>
            <w:tcW w:w="534" w:type="pct"/>
            <w:tcBorders>
              <w:top w:val="single" w:sz="4" w:space="0" w:color="auto"/>
              <w:bottom w:val="single" w:sz="4" w:space="0" w:color="auto"/>
            </w:tcBorders>
            <w:shd w:val="clear" w:color="auto" w:fill="auto"/>
            <w:noWrap/>
            <w:vAlign w:val="center"/>
            <w:hideMark/>
          </w:tcPr>
          <w:p w14:paraId="79BB6B58" w14:textId="77777777" w:rsidR="00543B5C" w:rsidRPr="00C747C3" w:rsidRDefault="00543B5C" w:rsidP="00543B5C">
            <w:pPr>
              <w:ind w:left="389" w:hangingChars="177" w:hanging="389"/>
              <w:rPr>
                <w:rFonts w:ascii="Times New Roman" w:eastAsia="SimSun" w:hAnsi="Times New Roman" w:cs="Times New Roman"/>
                <w:kern w:val="0"/>
                <w:sz w:val="22"/>
                <w:szCs w:val="22"/>
              </w:rPr>
            </w:pPr>
          </w:p>
        </w:tc>
      </w:tr>
      <w:tr w:rsidR="00543B5C" w:rsidRPr="00C747C3" w14:paraId="6A051A76" w14:textId="77777777" w:rsidTr="00543B5C">
        <w:trPr>
          <w:trHeight w:hRule="exact" w:val="301"/>
          <w:jc w:val="center"/>
        </w:trPr>
        <w:tc>
          <w:tcPr>
            <w:tcW w:w="4466" w:type="pct"/>
            <w:tcBorders>
              <w:top w:val="single" w:sz="4" w:space="0" w:color="auto"/>
              <w:bottom w:val="nil"/>
            </w:tcBorders>
            <w:shd w:val="clear" w:color="auto" w:fill="auto"/>
            <w:noWrap/>
            <w:vAlign w:val="bottom"/>
            <w:hideMark/>
          </w:tcPr>
          <w:p w14:paraId="1C41CF27" w14:textId="77777777" w:rsidR="00543B5C" w:rsidRPr="00C747C3" w:rsidRDefault="00543B5C" w:rsidP="00543B5C">
            <w:pPr>
              <w:ind w:left="391" w:hangingChars="177" w:hanging="391"/>
              <w:rPr>
                <w:rFonts w:ascii="Times New Roman" w:eastAsia="SimSun" w:hAnsi="Times New Roman" w:cs="Times New Roman"/>
                <w:b/>
                <w:kern w:val="0"/>
                <w:sz w:val="22"/>
                <w:szCs w:val="22"/>
              </w:rPr>
            </w:pPr>
            <w:r w:rsidRPr="00C747C3">
              <w:rPr>
                <w:rFonts w:ascii="Times New Roman" w:eastAsia="SimSun" w:hAnsi="Times New Roman" w:cs="Times New Roman"/>
                <w:b/>
                <w:kern w:val="0"/>
                <w:sz w:val="22"/>
                <w:szCs w:val="22"/>
              </w:rPr>
              <w:t>Instrumental variables</w:t>
            </w:r>
          </w:p>
        </w:tc>
        <w:tc>
          <w:tcPr>
            <w:tcW w:w="534" w:type="pct"/>
            <w:tcBorders>
              <w:top w:val="single" w:sz="4" w:space="0" w:color="auto"/>
              <w:bottom w:val="nil"/>
            </w:tcBorders>
            <w:shd w:val="clear" w:color="auto" w:fill="auto"/>
            <w:noWrap/>
            <w:vAlign w:val="center"/>
            <w:hideMark/>
          </w:tcPr>
          <w:p w14:paraId="23B4CC0F" w14:textId="77777777" w:rsidR="00543B5C" w:rsidRPr="00C747C3" w:rsidRDefault="00543B5C" w:rsidP="00543B5C">
            <w:pPr>
              <w:ind w:left="389" w:hangingChars="177" w:hanging="389"/>
              <w:rPr>
                <w:rFonts w:ascii="Times New Roman" w:eastAsia="SimSun" w:hAnsi="Times New Roman" w:cs="Times New Roman"/>
                <w:kern w:val="0"/>
                <w:sz w:val="22"/>
                <w:szCs w:val="22"/>
              </w:rPr>
            </w:pPr>
          </w:p>
        </w:tc>
      </w:tr>
      <w:tr w:rsidR="00543B5C" w:rsidRPr="00C747C3" w14:paraId="412EED75" w14:textId="77777777" w:rsidTr="00543B5C">
        <w:trPr>
          <w:trHeight w:hRule="exact" w:val="301"/>
          <w:jc w:val="center"/>
        </w:trPr>
        <w:tc>
          <w:tcPr>
            <w:tcW w:w="4466" w:type="pct"/>
            <w:tcBorders>
              <w:top w:val="nil"/>
              <w:bottom w:val="nil"/>
            </w:tcBorders>
            <w:shd w:val="clear" w:color="auto" w:fill="auto"/>
            <w:noWrap/>
            <w:vAlign w:val="bottom"/>
            <w:hideMark/>
          </w:tcPr>
          <w:p w14:paraId="60D517DA" w14:textId="77777777" w:rsidR="00543B5C" w:rsidRPr="00C747C3" w:rsidRDefault="00543B5C" w:rsidP="00543B5C">
            <w:pPr>
              <w:ind w:left="389" w:hangingChars="177" w:hanging="389"/>
              <w:rPr>
                <w:rFonts w:ascii="Times New Roman" w:eastAsia="SimSun" w:hAnsi="Times New Roman" w:cs="Times New Roman"/>
                <w:kern w:val="0"/>
                <w:sz w:val="22"/>
                <w:szCs w:val="22"/>
              </w:rPr>
            </w:pPr>
            <w:r w:rsidRPr="00C747C3">
              <w:rPr>
                <w:rFonts w:ascii="Times New Roman" w:eastAsia="SimSun" w:hAnsi="Times New Roman" w:cs="Times New Roman"/>
                <w:kern w:val="0"/>
                <w:sz w:val="22"/>
                <w:szCs w:val="22"/>
              </w:rPr>
              <w:t xml:space="preserve">Returnee entrepreneurs’ </w:t>
            </w:r>
            <w:r>
              <w:rPr>
                <w:rFonts w:ascii="Times New Roman" w:eastAsia="SimSun" w:hAnsi="Times New Roman" w:cs="Times New Roman" w:hint="eastAsia"/>
                <w:kern w:val="0"/>
                <w:sz w:val="22"/>
                <w:szCs w:val="22"/>
              </w:rPr>
              <w:t xml:space="preserve">postgraduate </w:t>
            </w:r>
            <w:r w:rsidRPr="00C747C3">
              <w:rPr>
                <w:rFonts w:ascii="Times New Roman" w:eastAsia="SimSun" w:hAnsi="Times New Roman" w:cs="Times New Roman"/>
                <w:kern w:val="0"/>
                <w:sz w:val="22"/>
                <w:szCs w:val="22"/>
              </w:rPr>
              <w:t>education before going abroad</w:t>
            </w:r>
          </w:p>
        </w:tc>
        <w:tc>
          <w:tcPr>
            <w:tcW w:w="534" w:type="pct"/>
            <w:tcBorders>
              <w:top w:val="nil"/>
              <w:bottom w:val="nil"/>
            </w:tcBorders>
            <w:shd w:val="clear" w:color="auto" w:fill="auto"/>
            <w:noWrap/>
            <w:vAlign w:val="center"/>
            <w:hideMark/>
          </w:tcPr>
          <w:p w14:paraId="6A00F11E" w14:textId="77777777" w:rsidR="00543B5C" w:rsidRPr="00C747C3" w:rsidRDefault="00543B5C" w:rsidP="00543B5C">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kern w:val="0"/>
                <w:sz w:val="22"/>
                <w:szCs w:val="22"/>
              </w:rPr>
              <w:t>0.</w:t>
            </w:r>
            <w:r>
              <w:rPr>
                <w:rFonts w:ascii="Times New Roman" w:eastAsia="SimSun" w:hAnsi="Times New Roman" w:cs="Times New Roman" w:hint="eastAsia"/>
                <w:kern w:val="0"/>
                <w:sz w:val="22"/>
                <w:szCs w:val="22"/>
              </w:rPr>
              <w:t>30</w:t>
            </w:r>
            <w:r w:rsidRPr="00C747C3">
              <w:rPr>
                <w:rFonts w:ascii="Times New Roman" w:eastAsia="SimSun" w:hAnsi="Times New Roman" w:cs="Times New Roman"/>
                <w:kern w:val="0"/>
                <w:sz w:val="22"/>
                <w:szCs w:val="22"/>
              </w:rPr>
              <w:t>+</w:t>
            </w:r>
          </w:p>
        </w:tc>
      </w:tr>
      <w:tr w:rsidR="00543B5C" w:rsidRPr="00C747C3" w14:paraId="4A0EA52D" w14:textId="77777777" w:rsidTr="00543B5C">
        <w:trPr>
          <w:trHeight w:hRule="exact" w:val="301"/>
          <w:jc w:val="center"/>
        </w:trPr>
        <w:tc>
          <w:tcPr>
            <w:tcW w:w="4466" w:type="pct"/>
            <w:tcBorders>
              <w:top w:val="nil"/>
              <w:bottom w:val="nil"/>
            </w:tcBorders>
            <w:shd w:val="clear" w:color="auto" w:fill="auto"/>
            <w:noWrap/>
            <w:vAlign w:val="bottom"/>
            <w:hideMark/>
          </w:tcPr>
          <w:p w14:paraId="40586803" w14:textId="77777777" w:rsidR="00543B5C" w:rsidRPr="00C747C3" w:rsidRDefault="00543B5C" w:rsidP="00543B5C">
            <w:pPr>
              <w:ind w:left="389" w:hangingChars="177" w:hanging="389"/>
              <w:rPr>
                <w:rFonts w:ascii="Times New Roman" w:eastAsia="SimSun" w:hAnsi="Times New Roman" w:cs="Times New Roman"/>
                <w:kern w:val="0"/>
                <w:sz w:val="22"/>
                <w:szCs w:val="22"/>
              </w:rPr>
            </w:pPr>
            <w:r w:rsidRPr="00C747C3">
              <w:rPr>
                <w:rFonts w:ascii="Times New Roman" w:eastAsia="SimSun" w:hAnsi="Times New Roman" w:cs="Times New Roman" w:hint="eastAsia"/>
                <w:kern w:val="0"/>
                <w:sz w:val="22"/>
                <w:szCs w:val="22"/>
              </w:rPr>
              <w:t xml:space="preserve">　</w:t>
            </w:r>
          </w:p>
        </w:tc>
        <w:tc>
          <w:tcPr>
            <w:tcW w:w="534" w:type="pct"/>
            <w:tcBorders>
              <w:top w:val="nil"/>
              <w:bottom w:val="nil"/>
            </w:tcBorders>
            <w:shd w:val="clear" w:color="auto" w:fill="auto"/>
            <w:noWrap/>
            <w:vAlign w:val="center"/>
            <w:hideMark/>
          </w:tcPr>
          <w:p w14:paraId="1A9B1202" w14:textId="77777777" w:rsidR="00543B5C" w:rsidRPr="00C747C3" w:rsidRDefault="00543B5C" w:rsidP="00543B5C">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kern w:val="0"/>
                <w:sz w:val="22"/>
                <w:szCs w:val="22"/>
              </w:rPr>
              <w:t>(0.</w:t>
            </w:r>
            <w:r>
              <w:rPr>
                <w:rFonts w:ascii="Times New Roman" w:eastAsia="SimSun" w:hAnsi="Times New Roman" w:cs="Times New Roman" w:hint="eastAsia"/>
                <w:kern w:val="0"/>
                <w:sz w:val="22"/>
                <w:szCs w:val="22"/>
              </w:rPr>
              <w:t>16</w:t>
            </w:r>
            <w:r w:rsidRPr="00C747C3">
              <w:rPr>
                <w:rFonts w:ascii="Times New Roman" w:eastAsia="SimSun" w:hAnsi="Times New Roman" w:cs="Times New Roman"/>
                <w:kern w:val="0"/>
                <w:sz w:val="22"/>
                <w:szCs w:val="22"/>
              </w:rPr>
              <w:t>)</w:t>
            </w:r>
          </w:p>
        </w:tc>
      </w:tr>
      <w:tr w:rsidR="00543B5C" w:rsidRPr="00C747C3" w14:paraId="209B579D" w14:textId="77777777" w:rsidTr="00543B5C">
        <w:trPr>
          <w:trHeight w:hRule="exact" w:val="301"/>
          <w:jc w:val="center"/>
        </w:trPr>
        <w:tc>
          <w:tcPr>
            <w:tcW w:w="4466" w:type="pct"/>
            <w:tcBorders>
              <w:top w:val="nil"/>
              <w:bottom w:val="nil"/>
            </w:tcBorders>
            <w:shd w:val="clear" w:color="auto" w:fill="auto"/>
            <w:noWrap/>
            <w:vAlign w:val="bottom"/>
            <w:hideMark/>
          </w:tcPr>
          <w:p w14:paraId="2EE39002" w14:textId="77777777" w:rsidR="00543B5C" w:rsidRPr="00C747C3" w:rsidRDefault="00543B5C" w:rsidP="00543B5C">
            <w:pPr>
              <w:ind w:left="389" w:hangingChars="177" w:hanging="389"/>
              <w:rPr>
                <w:rFonts w:ascii="Times New Roman" w:eastAsia="SimSun" w:hAnsi="Times New Roman" w:cs="Times New Roman"/>
                <w:kern w:val="0"/>
                <w:sz w:val="22"/>
                <w:szCs w:val="22"/>
              </w:rPr>
            </w:pPr>
            <w:r w:rsidRPr="00C747C3">
              <w:rPr>
                <w:rFonts w:ascii="Times New Roman" w:eastAsia="SimSun" w:hAnsi="Times New Roman" w:cs="Times New Roman"/>
                <w:kern w:val="0"/>
                <w:sz w:val="22"/>
                <w:szCs w:val="22"/>
              </w:rPr>
              <w:t>Returnee entrepreneurs’ work experience before going abroad</w:t>
            </w:r>
          </w:p>
        </w:tc>
        <w:tc>
          <w:tcPr>
            <w:tcW w:w="534" w:type="pct"/>
            <w:tcBorders>
              <w:top w:val="nil"/>
              <w:bottom w:val="nil"/>
            </w:tcBorders>
            <w:shd w:val="clear" w:color="auto" w:fill="auto"/>
            <w:noWrap/>
            <w:vAlign w:val="center"/>
            <w:hideMark/>
          </w:tcPr>
          <w:p w14:paraId="6B185C57" w14:textId="77777777" w:rsidR="00543B5C" w:rsidRPr="00C747C3" w:rsidRDefault="00543B5C" w:rsidP="00543B5C">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kern w:val="0"/>
                <w:sz w:val="22"/>
                <w:szCs w:val="22"/>
              </w:rPr>
              <w:t>0.3</w:t>
            </w:r>
            <w:r>
              <w:rPr>
                <w:rFonts w:ascii="Times New Roman" w:eastAsia="SimSun" w:hAnsi="Times New Roman" w:cs="Times New Roman" w:hint="eastAsia"/>
                <w:kern w:val="0"/>
                <w:sz w:val="22"/>
                <w:szCs w:val="22"/>
              </w:rPr>
              <w:t>7</w:t>
            </w:r>
            <w:r w:rsidRPr="00C747C3">
              <w:rPr>
                <w:rFonts w:ascii="Times New Roman" w:eastAsia="SimSun" w:hAnsi="Times New Roman" w:cs="Times New Roman"/>
                <w:kern w:val="0"/>
                <w:sz w:val="22"/>
                <w:szCs w:val="22"/>
              </w:rPr>
              <w:t>+</w:t>
            </w:r>
          </w:p>
        </w:tc>
      </w:tr>
      <w:tr w:rsidR="00543B5C" w:rsidRPr="00C747C3" w14:paraId="09BAFEEF" w14:textId="77777777" w:rsidTr="00543B5C">
        <w:trPr>
          <w:trHeight w:hRule="exact" w:val="301"/>
          <w:jc w:val="center"/>
        </w:trPr>
        <w:tc>
          <w:tcPr>
            <w:tcW w:w="4466" w:type="pct"/>
            <w:tcBorders>
              <w:top w:val="nil"/>
              <w:bottom w:val="single" w:sz="4" w:space="0" w:color="auto"/>
            </w:tcBorders>
            <w:shd w:val="clear" w:color="auto" w:fill="auto"/>
            <w:noWrap/>
            <w:vAlign w:val="bottom"/>
            <w:hideMark/>
          </w:tcPr>
          <w:p w14:paraId="027CEBFE" w14:textId="77777777" w:rsidR="00543B5C" w:rsidRPr="00C747C3" w:rsidRDefault="00543B5C" w:rsidP="00543B5C">
            <w:pPr>
              <w:ind w:left="389" w:hangingChars="177" w:hanging="389"/>
              <w:rPr>
                <w:rFonts w:ascii="Times New Roman" w:eastAsia="SimSun" w:hAnsi="Times New Roman" w:cs="Times New Roman"/>
                <w:kern w:val="0"/>
                <w:sz w:val="22"/>
                <w:szCs w:val="22"/>
              </w:rPr>
            </w:pPr>
            <w:r w:rsidRPr="00C747C3">
              <w:rPr>
                <w:rFonts w:ascii="Times New Roman" w:eastAsia="SimSun" w:hAnsi="Times New Roman" w:cs="Times New Roman" w:hint="eastAsia"/>
                <w:kern w:val="0"/>
                <w:sz w:val="22"/>
                <w:szCs w:val="22"/>
              </w:rPr>
              <w:t xml:space="preserve">　</w:t>
            </w:r>
          </w:p>
        </w:tc>
        <w:tc>
          <w:tcPr>
            <w:tcW w:w="534" w:type="pct"/>
            <w:tcBorders>
              <w:top w:val="nil"/>
              <w:bottom w:val="single" w:sz="4" w:space="0" w:color="auto"/>
            </w:tcBorders>
            <w:shd w:val="clear" w:color="auto" w:fill="auto"/>
            <w:noWrap/>
            <w:vAlign w:val="center"/>
            <w:hideMark/>
          </w:tcPr>
          <w:p w14:paraId="0D762D78" w14:textId="77777777" w:rsidR="00543B5C" w:rsidRPr="00C747C3" w:rsidRDefault="00543B5C" w:rsidP="00543B5C">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kern w:val="0"/>
                <w:sz w:val="22"/>
                <w:szCs w:val="22"/>
              </w:rPr>
              <w:t>(0.</w:t>
            </w:r>
            <w:r>
              <w:rPr>
                <w:rFonts w:ascii="Times New Roman" w:eastAsia="SimSun" w:hAnsi="Times New Roman" w:cs="Times New Roman" w:hint="eastAsia"/>
                <w:kern w:val="0"/>
                <w:sz w:val="22"/>
                <w:szCs w:val="22"/>
              </w:rPr>
              <w:t>22</w:t>
            </w:r>
            <w:r w:rsidRPr="00C747C3">
              <w:rPr>
                <w:rFonts w:ascii="Times New Roman" w:eastAsia="SimSun" w:hAnsi="Times New Roman" w:cs="Times New Roman"/>
                <w:kern w:val="0"/>
                <w:sz w:val="22"/>
                <w:szCs w:val="22"/>
              </w:rPr>
              <w:t>)</w:t>
            </w:r>
          </w:p>
        </w:tc>
      </w:tr>
    </w:tbl>
    <w:p w14:paraId="65D2D2FD" w14:textId="77777777" w:rsidR="00543B5C" w:rsidRDefault="00543B5C" w:rsidP="00543B5C">
      <w:pPr>
        <w:jc w:val="center"/>
        <w:rPr>
          <w:rFonts w:ascii="Times New Roman" w:hAnsi="Times New Roman" w:cs="Times New Roman"/>
        </w:rPr>
      </w:pPr>
      <w:r>
        <w:rPr>
          <w:rFonts w:ascii="Times New Roman" w:hAnsi="Times New Roman" w:cs="Times New Roman" w:hint="eastAsia"/>
        </w:rPr>
        <w:t>Table A.2 Hausman Test for Endogeneity of Returnee Entreprensuer</w:t>
      </w:r>
      <w:r>
        <w:rPr>
          <w:rFonts w:ascii="Times New Roman" w:hAnsi="Times New Roman" w:cs="Times New Roman"/>
        </w:rPr>
        <w:t>s’</w:t>
      </w:r>
      <w:r>
        <w:rPr>
          <w:rFonts w:ascii="Times New Roman" w:hAnsi="Times New Roman" w:cs="Times New Roman" w:hint="eastAsia"/>
        </w:rPr>
        <w:t xml:space="preserve"> Home Country Embeddedness</w:t>
      </w:r>
    </w:p>
    <w:tbl>
      <w:tblPr>
        <w:tblW w:w="2862" w:type="pct"/>
        <w:jc w:val="center"/>
        <w:tblBorders>
          <w:top w:val="single" w:sz="4" w:space="0" w:color="auto"/>
          <w:bottom w:val="single" w:sz="4" w:space="0" w:color="auto"/>
        </w:tblBorders>
        <w:tblLook w:val="04A0" w:firstRow="1" w:lastRow="0" w:firstColumn="1" w:lastColumn="0" w:noHBand="0" w:noVBand="1"/>
      </w:tblPr>
      <w:tblGrid>
        <w:gridCol w:w="3870"/>
        <w:gridCol w:w="1104"/>
      </w:tblGrid>
      <w:tr w:rsidR="00543B5C" w:rsidRPr="00424F5E" w14:paraId="5962AEA0" w14:textId="77777777" w:rsidTr="00543B5C">
        <w:trPr>
          <w:trHeight w:hRule="exact" w:val="340"/>
          <w:jc w:val="center"/>
        </w:trPr>
        <w:tc>
          <w:tcPr>
            <w:tcW w:w="3890" w:type="pct"/>
            <w:tcBorders>
              <w:top w:val="single" w:sz="4" w:space="0" w:color="auto"/>
              <w:left w:val="nil"/>
              <w:bottom w:val="single" w:sz="4" w:space="0" w:color="auto"/>
              <w:right w:val="nil"/>
            </w:tcBorders>
            <w:noWrap/>
            <w:vAlign w:val="bottom"/>
            <w:hideMark/>
          </w:tcPr>
          <w:p w14:paraId="63F52EA4" w14:textId="77777777" w:rsidR="00543B5C" w:rsidRPr="00424F5E" w:rsidRDefault="00543B5C" w:rsidP="00543B5C">
            <w:pPr>
              <w:ind w:left="391" w:hangingChars="177" w:hanging="391"/>
              <w:rPr>
                <w:rFonts w:ascii="Times New Roman" w:eastAsia="SimSun" w:hAnsi="Times New Roman" w:cs="Times New Roman"/>
                <w:b/>
                <w:kern w:val="0"/>
                <w:sz w:val="22"/>
                <w:szCs w:val="22"/>
              </w:rPr>
            </w:pPr>
            <w:bookmarkStart w:id="9" w:name="OLE_LINK1"/>
            <w:r w:rsidRPr="00424F5E">
              <w:rPr>
                <w:rFonts w:ascii="Times New Roman" w:eastAsia="SimSun" w:hAnsi="Times New Roman" w:cs="Times New Roman"/>
                <w:b/>
                <w:kern w:val="0"/>
                <w:sz w:val="22"/>
                <w:szCs w:val="22"/>
              </w:rPr>
              <w:t>DV: Performance</w:t>
            </w:r>
          </w:p>
        </w:tc>
        <w:tc>
          <w:tcPr>
            <w:tcW w:w="1110" w:type="pct"/>
            <w:tcBorders>
              <w:top w:val="single" w:sz="4" w:space="0" w:color="auto"/>
              <w:left w:val="nil"/>
              <w:bottom w:val="single" w:sz="4" w:space="0" w:color="auto"/>
              <w:right w:val="nil"/>
            </w:tcBorders>
            <w:noWrap/>
            <w:vAlign w:val="center"/>
            <w:hideMark/>
          </w:tcPr>
          <w:p w14:paraId="500B37A6" w14:textId="77777777" w:rsidR="00543B5C" w:rsidRPr="00424F5E" w:rsidRDefault="00543B5C" w:rsidP="00543B5C">
            <w:pPr>
              <w:widowControl/>
              <w:jc w:val="left"/>
              <w:rPr>
                <w:rFonts w:ascii="Times New Roman" w:eastAsia="Times New Roman" w:hAnsi="Times New Roman" w:cs="Times New Roman"/>
                <w:sz w:val="22"/>
                <w:szCs w:val="22"/>
              </w:rPr>
            </w:pPr>
          </w:p>
        </w:tc>
      </w:tr>
      <w:tr w:rsidR="00543B5C" w:rsidRPr="00424F5E" w14:paraId="1D2F6BAF" w14:textId="77777777" w:rsidTr="00543B5C">
        <w:trPr>
          <w:trHeight w:hRule="exact" w:val="340"/>
          <w:jc w:val="center"/>
        </w:trPr>
        <w:tc>
          <w:tcPr>
            <w:tcW w:w="3890" w:type="pct"/>
            <w:tcBorders>
              <w:top w:val="single" w:sz="4" w:space="0" w:color="auto"/>
              <w:left w:val="nil"/>
              <w:bottom w:val="nil"/>
              <w:right w:val="nil"/>
            </w:tcBorders>
            <w:noWrap/>
            <w:vAlign w:val="bottom"/>
            <w:hideMark/>
          </w:tcPr>
          <w:p w14:paraId="39D2095E" w14:textId="77777777" w:rsidR="00543B5C" w:rsidRPr="00424F5E" w:rsidRDefault="00543B5C" w:rsidP="00543B5C">
            <w:pPr>
              <w:ind w:left="389" w:hangingChars="177" w:hanging="389"/>
              <w:rPr>
                <w:rFonts w:ascii="Times New Roman" w:eastAsia="SimSun" w:hAnsi="Times New Roman" w:cs="Times New Roman"/>
                <w:kern w:val="0"/>
                <w:sz w:val="22"/>
                <w:szCs w:val="22"/>
              </w:rPr>
            </w:pPr>
            <w:r w:rsidRPr="00424F5E">
              <w:rPr>
                <w:rFonts w:ascii="Times New Roman" w:eastAsia="SimSun" w:hAnsi="Times New Roman" w:cs="Times New Roman"/>
                <w:kern w:val="0"/>
                <w:sz w:val="22"/>
                <w:szCs w:val="22"/>
              </w:rPr>
              <w:t>Overseas time</w:t>
            </w:r>
          </w:p>
        </w:tc>
        <w:tc>
          <w:tcPr>
            <w:tcW w:w="1110" w:type="pct"/>
            <w:tcBorders>
              <w:top w:val="single" w:sz="4" w:space="0" w:color="auto"/>
              <w:left w:val="nil"/>
              <w:bottom w:val="nil"/>
              <w:right w:val="nil"/>
            </w:tcBorders>
            <w:noWrap/>
            <w:vAlign w:val="bottom"/>
            <w:hideMark/>
          </w:tcPr>
          <w:p w14:paraId="49BE1B70" w14:textId="77777777" w:rsidR="00543B5C" w:rsidRPr="005F7BB6" w:rsidRDefault="00543B5C" w:rsidP="00543B5C">
            <w:pPr>
              <w:jc w:val="center"/>
              <w:rPr>
                <w:rFonts w:ascii="Times New Roman" w:eastAsia="SimSun" w:hAnsi="Times New Roman" w:cs="Times New Roman"/>
                <w:color w:val="000000"/>
                <w:sz w:val="22"/>
                <w:szCs w:val="22"/>
              </w:rPr>
            </w:pPr>
            <w:r w:rsidRPr="005F7BB6">
              <w:rPr>
                <w:rFonts w:ascii="Times New Roman" w:eastAsia="SimSun" w:hAnsi="Times New Roman" w:cs="Times New Roman"/>
                <w:color w:val="000000"/>
                <w:sz w:val="22"/>
                <w:szCs w:val="22"/>
              </w:rPr>
              <w:t>-0.03</w:t>
            </w:r>
            <w:r>
              <w:rPr>
                <w:rFonts w:ascii="Times New Roman" w:eastAsia="SimSun" w:hAnsi="Times New Roman" w:cs="Times New Roman" w:hint="eastAsia"/>
                <w:color w:val="000000"/>
                <w:sz w:val="22"/>
                <w:szCs w:val="22"/>
              </w:rPr>
              <w:t>*</w:t>
            </w:r>
          </w:p>
        </w:tc>
      </w:tr>
      <w:tr w:rsidR="00543B5C" w:rsidRPr="00424F5E" w14:paraId="5DD07B6B" w14:textId="77777777" w:rsidTr="00543B5C">
        <w:trPr>
          <w:trHeight w:hRule="exact" w:val="340"/>
          <w:jc w:val="center"/>
        </w:trPr>
        <w:tc>
          <w:tcPr>
            <w:tcW w:w="3890" w:type="pct"/>
            <w:tcBorders>
              <w:top w:val="nil"/>
              <w:left w:val="nil"/>
              <w:bottom w:val="nil"/>
              <w:right w:val="nil"/>
            </w:tcBorders>
            <w:noWrap/>
            <w:vAlign w:val="bottom"/>
            <w:hideMark/>
          </w:tcPr>
          <w:p w14:paraId="3F42E3CD" w14:textId="77777777" w:rsidR="00543B5C" w:rsidRPr="00424F5E" w:rsidRDefault="00543B5C" w:rsidP="00543B5C">
            <w:pPr>
              <w:ind w:left="389" w:hangingChars="177" w:hanging="389"/>
              <w:rPr>
                <w:rFonts w:ascii="Times New Roman" w:eastAsia="SimSun" w:hAnsi="Times New Roman" w:cs="Times New Roman"/>
                <w:kern w:val="0"/>
                <w:sz w:val="22"/>
                <w:szCs w:val="22"/>
              </w:rPr>
            </w:pPr>
            <w:r w:rsidRPr="00424F5E">
              <w:rPr>
                <w:rFonts w:ascii="Times New Roman" w:eastAsia="SimSun" w:hAnsi="Times New Roman" w:cs="Times New Roman"/>
                <w:kern w:val="0"/>
                <w:sz w:val="22"/>
                <w:szCs w:val="22"/>
              </w:rPr>
              <w:t xml:space="preserve">　</w:t>
            </w:r>
          </w:p>
        </w:tc>
        <w:tc>
          <w:tcPr>
            <w:tcW w:w="1110" w:type="pct"/>
            <w:tcBorders>
              <w:top w:val="nil"/>
              <w:left w:val="nil"/>
              <w:bottom w:val="nil"/>
              <w:right w:val="nil"/>
            </w:tcBorders>
            <w:noWrap/>
            <w:vAlign w:val="bottom"/>
            <w:hideMark/>
          </w:tcPr>
          <w:p w14:paraId="042A1767" w14:textId="77777777" w:rsidR="00543B5C" w:rsidRPr="005F7BB6" w:rsidRDefault="00543B5C" w:rsidP="00543B5C">
            <w:pPr>
              <w:jc w:val="center"/>
              <w:rPr>
                <w:rFonts w:ascii="Times New Roman" w:eastAsia="SimSun" w:hAnsi="Times New Roman" w:cs="Times New Roman"/>
                <w:color w:val="000000"/>
                <w:sz w:val="22"/>
                <w:szCs w:val="22"/>
              </w:rPr>
            </w:pPr>
            <w:r w:rsidRPr="005F7BB6">
              <w:rPr>
                <w:rFonts w:ascii="Times New Roman" w:eastAsia="SimSun" w:hAnsi="Times New Roman" w:cs="Times New Roman"/>
                <w:color w:val="000000"/>
                <w:sz w:val="22"/>
                <w:szCs w:val="22"/>
              </w:rPr>
              <w:t>(0.01)</w:t>
            </w:r>
          </w:p>
        </w:tc>
      </w:tr>
      <w:tr w:rsidR="00543B5C" w:rsidRPr="00424F5E" w14:paraId="20834262" w14:textId="77777777" w:rsidTr="00543B5C">
        <w:trPr>
          <w:trHeight w:hRule="exact" w:val="340"/>
          <w:jc w:val="center"/>
        </w:trPr>
        <w:tc>
          <w:tcPr>
            <w:tcW w:w="3890" w:type="pct"/>
            <w:tcBorders>
              <w:top w:val="nil"/>
              <w:left w:val="nil"/>
              <w:bottom w:val="nil"/>
              <w:right w:val="nil"/>
            </w:tcBorders>
            <w:noWrap/>
            <w:vAlign w:val="bottom"/>
            <w:hideMark/>
          </w:tcPr>
          <w:p w14:paraId="221BB022" w14:textId="77777777" w:rsidR="00543B5C" w:rsidRPr="00424F5E" w:rsidRDefault="00543B5C" w:rsidP="00543B5C">
            <w:pPr>
              <w:ind w:left="389" w:hangingChars="177" w:hanging="389"/>
              <w:rPr>
                <w:rFonts w:ascii="Times New Roman" w:eastAsia="SimSun" w:hAnsi="Times New Roman" w:cs="Times New Roman"/>
                <w:kern w:val="0"/>
                <w:sz w:val="22"/>
                <w:szCs w:val="22"/>
              </w:rPr>
            </w:pPr>
            <w:r w:rsidRPr="00424F5E">
              <w:rPr>
                <w:rFonts w:ascii="Times New Roman" w:eastAsia="SimSun" w:hAnsi="Times New Roman" w:cs="Times New Roman"/>
                <w:kern w:val="0"/>
                <w:sz w:val="22"/>
                <w:szCs w:val="22"/>
              </w:rPr>
              <w:t>Overseas education</w:t>
            </w:r>
          </w:p>
        </w:tc>
        <w:tc>
          <w:tcPr>
            <w:tcW w:w="1110" w:type="pct"/>
            <w:tcBorders>
              <w:top w:val="nil"/>
              <w:left w:val="nil"/>
              <w:bottom w:val="nil"/>
              <w:right w:val="nil"/>
            </w:tcBorders>
            <w:noWrap/>
            <w:vAlign w:val="bottom"/>
            <w:hideMark/>
          </w:tcPr>
          <w:p w14:paraId="1B40D049" w14:textId="77777777" w:rsidR="00543B5C" w:rsidRPr="00B6350C" w:rsidRDefault="00543B5C" w:rsidP="00543B5C">
            <w:pPr>
              <w:jc w:val="center"/>
              <w:rPr>
                <w:rFonts w:ascii="Times New Roman" w:eastAsia="SimSun" w:hAnsi="Times New Roman" w:cs="Times New Roman"/>
                <w:color w:val="000000"/>
                <w:sz w:val="22"/>
                <w:szCs w:val="22"/>
              </w:rPr>
            </w:pPr>
            <w:r w:rsidRPr="00B6350C">
              <w:rPr>
                <w:rFonts w:ascii="Times New Roman" w:eastAsia="SimSun" w:hAnsi="Times New Roman" w:cs="Times New Roman"/>
                <w:color w:val="000000"/>
                <w:sz w:val="22"/>
              </w:rPr>
              <w:t>-0.20*</w:t>
            </w:r>
          </w:p>
        </w:tc>
      </w:tr>
      <w:tr w:rsidR="00543B5C" w:rsidRPr="00424F5E" w14:paraId="41C59E83" w14:textId="77777777" w:rsidTr="00543B5C">
        <w:trPr>
          <w:trHeight w:hRule="exact" w:val="340"/>
          <w:jc w:val="center"/>
        </w:trPr>
        <w:tc>
          <w:tcPr>
            <w:tcW w:w="3890" w:type="pct"/>
            <w:tcBorders>
              <w:top w:val="nil"/>
              <w:left w:val="nil"/>
              <w:bottom w:val="nil"/>
              <w:right w:val="nil"/>
            </w:tcBorders>
            <w:noWrap/>
            <w:vAlign w:val="bottom"/>
            <w:hideMark/>
          </w:tcPr>
          <w:p w14:paraId="6696767A" w14:textId="77777777" w:rsidR="00543B5C" w:rsidRPr="00424F5E" w:rsidRDefault="00543B5C" w:rsidP="00543B5C">
            <w:pPr>
              <w:ind w:left="389" w:hangingChars="177" w:hanging="389"/>
              <w:rPr>
                <w:rFonts w:ascii="Times New Roman" w:eastAsia="SimSun" w:hAnsi="Times New Roman" w:cs="Times New Roman"/>
                <w:kern w:val="0"/>
                <w:sz w:val="22"/>
                <w:szCs w:val="22"/>
              </w:rPr>
            </w:pPr>
            <w:r w:rsidRPr="00424F5E">
              <w:rPr>
                <w:rFonts w:ascii="Times New Roman" w:eastAsia="SimSun" w:hAnsi="Times New Roman" w:cs="Times New Roman"/>
                <w:kern w:val="0"/>
                <w:sz w:val="22"/>
                <w:szCs w:val="22"/>
              </w:rPr>
              <w:t xml:space="preserve">　</w:t>
            </w:r>
          </w:p>
        </w:tc>
        <w:tc>
          <w:tcPr>
            <w:tcW w:w="1110" w:type="pct"/>
            <w:tcBorders>
              <w:top w:val="nil"/>
              <w:left w:val="nil"/>
              <w:bottom w:val="nil"/>
              <w:right w:val="nil"/>
            </w:tcBorders>
            <w:noWrap/>
            <w:vAlign w:val="bottom"/>
            <w:hideMark/>
          </w:tcPr>
          <w:p w14:paraId="354C0E19" w14:textId="77777777" w:rsidR="00543B5C" w:rsidRPr="00B6350C" w:rsidRDefault="00543B5C" w:rsidP="00543B5C">
            <w:pPr>
              <w:jc w:val="center"/>
              <w:rPr>
                <w:rFonts w:ascii="Times New Roman" w:eastAsia="SimSun" w:hAnsi="Times New Roman" w:cs="Times New Roman"/>
                <w:color w:val="000000"/>
                <w:sz w:val="22"/>
                <w:szCs w:val="22"/>
              </w:rPr>
            </w:pPr>
            <w:r w:rsidRPr="00B6350C">
              <w:rPr>
                <w:rFonts w:ascii="Times New Roman" w:eastAsia="SimSun" w:hAnsi="Times New Roman" w:cs="Times New Roman"/>
                <w:color w:val="000000"/>
                <w:sz w:val="22"/>
              </w:rPr>
              <w:t>(0.09)</w:t>
            </w:r>
          </w:p>
        </w:tc>
      </w:tr>
      <w:tr w:rsidR="00543B5C" w:rsidRPr="00424F5E" w14:paraId="79ED69CD" w14:textId="77777777" w:rsidTr="00543B5C">
        <w:trPr>
          <w:trHeight w:hRule="exact" w:val="340"/>
          <w:jc w:val="center"/>
        </w:trPr>
        <w:tc>
          <w:tcPr>
            <w:tcW w:w="3890" w:type="pct"/>
            <w:tcBorders>
              <w:top w:val="nil"/>
              <w:left w:val="nil"/>
              <w:bottom w:val="nil"/>
              <w:right w:val="nil"/>
            </w:tcBorders>
            <w:noWrap/>
            <w:vAlign w:val="bottom"/>
            <w:hideMark/>
          </w:tcPr>
          <w:p w14:paraId="555EE1BA" w14:textId="77777777" w:rsidR="00543B5C" w:rsidRPr="00424F5E" w:rsidRDefault="00543B5C" w:rsidP="00543B5C">
            <w:pPr>
              <w:ind w:left="389" w:hangingChars="177" w:hanging="389"/>
              <w:rPr>
                <w:rFonts w:ascii="Times New Roman" w:eastAsia="SimSun" w:hAnsi="Times New Roman" w:cs="Times New Roman"/>
                <w:kern w:val="0"/>
                <w:sz w:val="22"/>
                <w:szCs w:val="22"/>
              </w:rPr>
            </w:pPr>
            <w:r w:rsidRPr="00424F5E">
              <w:rPr>
                <w:rFonts w:ascii="Times New Roman" w:eastAsia="SimSun" w:hAnsi="Times New Roman" w:cs="Times New Roman"/>
                <w:kern w:val="0"/>
                <w:sz w:val="22"/>
                <w:szCs w:val="22"/>
              </w:rPr>
              <w:t>Overseas entrepreneurial experience</w:t>
            </w:r>
          </w:p>
        </w:tc>
        <w:tc>
          <w:tcPr>
            <w:tcW w:w="1110" w:type="pct"/>
            <w:tcBorders>
              <w:top w:val="nil"/>
              <w:left w:val="nil"/>
              <w:bottom w:val="nil"/>
              <w:right w:val="nil"/>
            </w:tcBorders>
            <w:noWrap/>
            <w:vAlign w:val="bottom"/>
            <w:hideMark/>
          </w:tcPr>
          <w:p w14:paraId="34068A1E" w14:textId="77777777" w:rsidR="00543B5C" w:rsidRPr="00B6350C" w:rsidRDefault="00543B5C" w:rsidP="00543B5C">
            <w:pPr>
              <w:jc w:val="center"/>
              <w:rPr>
                <w:rFonts w:ascii="Times New Roman" w:eastAsia="SimSun" w:hAnsi="Times New Roman" w:cs="Times New Roman"/>
                <w:color w:val="000000"/>
                <w:sz w:val="22"/>
                <w:szCs w:val="22"/>
              </w:rPr>
            </w:pPr>
            <w:r w:rsidRPr="00B6350C">
              <w:rPr>
                <w:rFonts w:ascii="Times New Roman" w:eastAsia="SimSun" w:hAnsi="Times New Roman" w:cs="Times New Roman"/>
                <w:color w:val="000000"/>
                <w:sz w:val="22"/>
              </w:rPr>
              <w:t>0.25</w:t>
            </w:r>
          </w:p>
        </w:tc>
      </w:tr>
      <w:tr w:rsidR="00543B5C" w:rsidRPr="00424F5E" w14:paraId="5C1C7B77" w14:textId="77777777" w:rsidTr="00543B5C">
        <w:trPr>
          <w:trHeight w:hRule="exact" w:val="340"/>
          <w:jc w:val="center"/>
        </w:trPr>
        <w:tc>
          <w:tcPr>
            <w:tcW w:w="3890" w:type="pct"/>
            <w:tcBorders>
              <w:top w:val="nil"/>
              <w:left w:val="nil"/>
              <w:bottom w:val="nil"/>
              <w:right w:val="nil"/>
            </w:tcBorders>
            <w:noWrap/>
            <w:vAlign w:val="bottom"/>
            <w:hideMark/>
          </w:tcPr>
          <w:p w14:paraId="2400D390" w14:textId="77777777" w:rsidR="00543B5C" w:rsidRPr="00424F5E" w:rsidRDefault="00543B5C" w:rsidP="00543B5C">
            <w:pPr>
              <w:ind w:left="389" w:hangingChars="177" w:hanging="389"/>
              <w:rPr>
                <w:rFonts w:ascii="Times New Roman" w:eastAsia="SimSun" w:hAnsi="Times New Roman" w:cs="Times New Roman"/>
                <w:kern w:val="0"/>
                <w:sz w:val="22"/>
                <w:szCs w:val="22"/>
              </w:rPr>
            </w:pPr>
            <w:r w:rsidRPr="00424F5E">
              <w:rPr>
                <w:rFonts w:ascii="Times New Roman" w:eastAsia="SimSun" w:hAnsi="Times New Roman" w:cs="Times New Roman"/>
                <w:kern w:val="0"/>
                <w:sz w:val="22"/>
                <w:szCs w:val="22"/>
              </w:rPr>
              <w:t xml:space="preserve">　</w:t>
            </w:r>
          </w:p>
        </w:tc>
        <w:tc>
          <w:tcPr>
            <w:tcW w:w="1110" w:type="pct"/>
            <w:tcBorders>
              <w:top w:val="nil"/>
              <w:left w:val="nil"/>
              <w:bottom w:val="nil"/>
              <w:right w:val="nil"/>
            </w:tcBorders>
            <w:noWrap/>
            <w:vAlign w:val="bottom"/>
            <w:hideMark/>
          </w:tcPr>
          <w:p w14:paraId="4EC0F8FA" w14:textId="77777777" w:rsidR="00543B5C" w:rsidRPr="00B6350C" w:rsidRDefault="00543B5C" w:rsidP="00543B5C">
            <w:pPr>
              <w:jc w:val="center"/>
              <w:rPr>
                <w:rFonts w:ascii="Times New Roman" w:eastAsia="SimSun" w:hAnsi="Times New Roman" w:cs="Times New Roman"/>
                <w:color w:val="000000"/>
                <w:sz w:val="22"/>
                <w:szCs w:val="22"/>
              </w:rPr>
            </w:pPr>
            <w:r w:rsidRPr="00B6350C">
              <w:rPr>
                <w:rFonts w:ascii="Times New Roman" w:eastAsia="SimSun" w:hAnsi="Times New Roman" w:cs="Times New Roman"/>
                <w:color w:val="000000"/>
                <w:sz w:val="22"/>
              </w:rPr>
              <w:t>(0.17)</w:t>
            </w:r>
          </w:p>
        </w:tc>
      </w:tr>
      <w:tr w:rsidR="00543B5C" w:rsidRPr="00424F5E" w14:paraId="3F9CF1CC" w14:textId="77777777" w:rsidTr="00543B5C">
        <w:trPr>
          <w:trHeight w:hRule="exact" w:val="340"/>
          <w:jc w:val="center"/>
        </w:trPr>
        <w:tc>
          <w:tcPr>
            <w:tcW w:w="3890" w:type="pct"/>
            <w:tcBorders>
              <w:top w:val="nil"/>
              <w:left w:val="nil"/>
              <w:bottom w:val="nil"/>
              <w:right w:val="nil"/>
            </w:tcBorders>
            <w:noWrap/>
            <w:vAlign w:val="bottom"/>
            <w:hideMark/>
          </w:tcPr>
          <w:p w14:paraId="4BB96C9B" w14:textId="77777777" w:rsidR="00543B5C" w:rsidRPr="00424F5E" w:rsidRDefault="00543B5C" w:rsidP="00543B5C">
            <w:pPr>
              <w:ind w:left="389" w:hangingChars="177" w:hanging="389"/>
              <w:rPr>
                <w:rFonts w:ascii="Times New Roman" w:eastAsia="SimSun" w:hAnsi="Times New Roman" w:cs="Times New Roman"/>
                <w:kern w:val="0"/>
                <w:sz w:val="22"/>
                <w:szCs w:val="22"/>
              </w:rPr>
            </w:pPr>
            <w:r w:rsidRPr="00424F5E">
              <w:rPr>
                <w:rFonts w:ascii="Times New Roman" w:eastAsia="SimSun" w:hAnsi="Times New Roman" w:cs="Times New Roman"/>
                <w:kern w:val="0"/>
                <w:sz w:val="22"/>
                <w:szCs w:val="22"/>
              </w:rPr>
              <w:t xml:space="preserve">Years before founding after return </w:t>
            </w:r>
          </w:p>
        </w:tc>
        <w:tc>
          <w:tcPr>
            <w:tcW w:w="1110" w:type="pct"/>
            <w:tcBorders>
              <w:top w:val="nil"/>
              <w:left w:val="nil"/>
              <w:bottom w:val="nil"/>
              <w:right w:val="nil"/>
            </w:tcBorders>
            <w:noWrap/>
            <w:vAlign w:val="bottom"/>
            <w:hideMark/>
          </w:tcPr>
          <w:p w14:paraId="23885120" w14:textId="77777777" w:rsidR="00543B5C" w:rsidRPr="00B6350C" w:rsidRDefault="00543B5C" w:rsidP="00543B5C">
            <w:pPr>
              <w:jc w:val="center"/>
              <w:rPr>
                <w:rFonts w:ascii="Times New Roman" w:eastAsia="SimSun" w:hAnsi="Times New Roman" w:cs="Times New Roman"/>
                <w:color w:val="000000"/>
                <w:sz w:val="22"/>
                <w:szCs w:val="22"/>
              </w:rPr>
            </w:pPr>
            <w:r w:rsidRPr="00B6350C">
              <w:rPr>
                <w:rFonts w:ascii="Times New Roman" w:eastAsia="SimSun" w:hAnsi="Times New Roman" w:cs="Times New Roman"/>
                <w:color w:val="000000"/>
                <w:sz w:val="22"/>
              </w:rPr>
              <w:t>0.05</w:t>
            </w:r>
          </w:p>
        </w:tc>
      </w:tr>
      <w:tr w:rsidR="00543B5C" w:rsidRPr="00424F5E" w14:paraId="78C7F784" w14:textId="77777777" w:rsidTr="00543B5C">
        <w:trPr>
          <w:trHeight w:hRule="exact" w:val="340"/>
          <w:jc w:val="center"/>
        </w:trPr>
        <w:tc>
          <w:tcPr>
            <w:tcW w:w="3890" w:type="pct"/>
            <w:tcBorders>
              <w:top w:val="nil"/>
              <w:left w:val="nil"/>
              <w:bottom w:val="nil"/>
              <w:right w:val="nil"/>
            </w:tcBorders>
            <w:noWrap/>
            <w:vAlign w:val="bottom"/>
            <w:hideMark/>
          </w:tcPr>
          <w:p w14:paraId="02F4E94B" w14:textId="77777777" w:rsidR="00543B5C" w:rsidRPr="00424F5E" w:rsidRDefault="00543B5C" w:rsidP="00543B5C">
            <w:pPr>
              <w:widowControl/>
              <w:jc w:val="left"/>
              <w:rPr>
                <w:rFonts w:ascii="Times New Roman" w:eastAsia="Times New Roman" w:hAnsi="Times New Roman" w:cs="Times New Roman"/>
                <w:sz w:val="22"/>
                <w:szCs w:val="22"/>
              </w:rPr>
            </w:pPr>
          </w:p>
        </w:tc>
        <w:tc>
          <w:tcPr>
            <w:tcW w:w="1110" w:type="pct"/>
            <w:tcBorders>
              <w:top w:val="nil"/>
              <w:left w:val="nil"/>
              <w:bottom w:val="nil"/>
              <w:right w:val="nil"/>
            </w:tcBorders>
            <w:noWrap/>
            <w:vAlign w:val="bottom"/>
            <w:hideMark/>
          </w:tcPr>
          <w:p w14:paraId="08A68EFB" w14:textId="77777777" w:rsidR="00543B5C" w:rsidRPr="00B6350C" w:rsidRDefault="00543B5C" w:rsidP="00543B5C">
            <w:pPr>
              <w:jc w:val="center"/>
              <w:rPr>
                <w:rFonts w:ascii="Times New Roman" w:eastAsia="SimSun" w:hAnsi="Times New Roman" w:cs="Times New Roman"/>
                <w:color w:val="000000"/>
                <w:sz w:val="22"/>
                <w:szCs w:val="22"/>
              </w:rPr>
            </w:pPr>
            <w:r w:rsidRPr="00B6350C">
              <w:rPr>
                <w:rFonts w:ascii="Times New Roman" w:eastAsia="SimSun" w:hAnsi="Times New Roman" w:cs="Times New Roman"/>
                <w:color w:val="000000"/>
                <w:sz w:val="22"/>
              </w:rPr>
              <w:t>(0.03)</w:t>
            </w:r>
          </w:p>
        </w:tc>
      </w:tr>
      <w:tr w:rsidR="00543B5C" w:rsidRPr="00424F5E" w14:paraId="7E531D82" w14:textId="77777777" w:rsidTr="00543B5C">
        <w:trPr>
          <w:trHeight w:hRule="exact" w:val="340"/>
          <w:jc w:val="center"/>
        </w:trPr>
        <w:tc>
          <w:tcPr>
            <w:tcW w:w="3890" w:type="pct"/>
            <w:tcBorders>
              <w:top w:val="nil"/>
              <w:left w:val="nil"/>
              <w:bottom w:val="nil"/>
              <w:right w:val="nil"/>
            </w:tcBorders>
            <w:noWrap/>
            <w:vAlign w:val="bottom"/>
          </w:tcPr>
          <w:p w14:paraId="2A6F8CF7" w14:textId="77777777" w:rsidR="00543B5C" w:rsidRPr="00424F5E" w:rsidRDefault="00543B5C" w:rsidP="00543B5C">
            <w:pPr>
              <w:widowControl/>
              <w:jc w:val="left"/>
              <w:rPr>
                <w:rFonts w:ascii="Times New Roman" w:eastAsia="Times New Roman" w:hAnsi="Times New Roman" w:cs="Times New Roman"/>
                <w:sz w:val="22"/>
                <w:szCs w:val="22"/>
              </w:rPr>
            </w:pPr>
            <w:r>
              <w:rPr>
                <w:rFonts w:ascii="Times New Roman" w:eastAsia="Times New Roman" w:hAnsi="Times New Roman" w:cs="Times New Roman" w:hint="eastAsia"/>
                <w:sz w:val="22"/>
                <w:szCs w:val="22"/>
              </w:rPr>
              <w:t>Age when going abroad</w:t>
            </w:r>
          </w:p>
        </w:tc>
        <w:tc>
          <w:tcPr>
            <w:tcW w:w="1110" w:type="pct"/>
            <w:tcBorders>
              <w:top w:val="nil"/>
              <w:left w:val="nil"/>
              <w:bottom w:val="nil"/>
              <w:right w:val="nil"/>
            </w:tcBorders>
            <w:noWrap/>
            <w:vAlign w:val="bottom"/>
          </w:tcPr>
          <w:p w14:paraId="147F9A67" w14:textId="77777777" w:rsidR="00543B5C" w:rsidRPr="00B6350C" w:rsidRDefault="00543B5C" w:rsidP="00543B5C">
            <w:pPr>
              <w:jc w:val="center"/>
              <w:rPr>
                <w:rFonts w:ascii="Times New Roman" w:eastAsia="SimSun" w:hAnsi="Times New Roman" w:cs="Times New Roman"/>
                <w:color w:val="000000"/>
                <w:sz w:val="22"/>
                <w:szCs w:val="22"/>
              </w:rPr>
            </w:pPr>
            <w:r w:rsidRPr="00B6350C">
              <w:rPr>
                <w:rFonts w:ascii="Times New Roman" w:eastAsia="SimSun" w:hAnsi="Times New Roman" w:cs="Times New Roman"/>
                <w:color w:val="000000"/>
                <w:sz w:val="22"/>
              </w:rPr>
              <w:t>-0.01</w:t>
            </w:r>
          </w:p>
        </w:tc>
      </w:tr>
      <w:tr w:rsidR="00543B5C" w:rsidRPr="00424F5E" w14:paraId="26297343" w14:textId="77777777" w:rsidTr="00543B5C">
        <w:trPr>
          <w:trHeight w:hRule="exact" w:val="340"/>
          <w:jc w:val="center"/>
        </w:trPr>
        <w:tc>
          <w:tcPr>
            <w:tcW w:w="3890" w:type="pct"/>
            <w:tcBorders>
              <w:top w:val="nil"/>
              <w:left w:val="nil"/>
              <w:bottom w:val="nil"/>
              <w:right w:val="nil"/>
            </w:tcBorders>
            <w:noWrap/>
            <w:vAlign w:val="bottom"/>
          </w:tcPr>
          <w:p w14:paraId="559FF7FD" w14:textId="77777777" w:rsidR="00543B5C" w:rsidRPr="00424F5E" w:rsidRDefault="00543B5C" w:rsidP="00543B5C">
            <w:pPr>
              <w:widowControl/>
              <w:jc w:val="left"/>
              <w:rPr>
                <w:rFonts w:ascii="Times New Roman" w:eastAsia="Times New Roman" w:hAnsi="Times New Roman" w:cs="Times New Roman"/>
                <w:sz w:val="22"/>
                <w:szCs w:val="22"/>
              </w:rPr>
            </w:pPr>
          </w:p>
        </w:tc>
        <w:tc>
          <w:tcPr>
            <w:tcW w:w="1110" w:type="pct"/>
            <w:tcBorders>
              <w:top w:val="nil"/>
              <w:left w:val="nil"/>
              <w:bottom w:val="nil"/>
              <w:right w:val="nil"/>
            </w:tcBorders>
            <w:noWrap/>
            <w:vAlign w:val="bottom"/>
          </w:tcPr>
          <w:p w14:paraId="74F9972C" w14:textId="77777777" w:rsidR="00543B5C" w:rsidRPr="00B6350C" w:rsidRDefault="00543B5C" w:rsidP="00543B5C">
            <w:pPr>
              <w:jc w:val="center"/>
              <w:rPr>
                <w:rFonts w:ascii="Times New Roman" w:eastAsia="SimSun" w:hAnsi="Times New Roman" w:cs="Times New Roman"/>
                <w:color w:val="000000"/>
                <w:sz w:val="22"/>
                <w:szCs w:val="22"/>
              </w:rPr>
            </w:pPr>
            <w:r w:rsidRPr="00B6350C">
              <w:rPr>
                <w:rFonts w:ascii="Times New Roman" w:eastAsia="SimSun" w:hAnsi="Times New Roman" w:cs="Times New Roman"/>
                <w:color w:val="000000"/>
                <w:sz w:val="22"/>
              </w:rPr>
              <w:t>(0.01)</w:t>
            </w:r>
          </w:p>
        </w:tc>
      </w:tr>
      <w:tr w:rsidR="00543B5C" w:rsidRPr="00424F5E" w14:paraId="2AD64BBE" w14:textId="77777777" w:rsidTr="00543B5C">
        <w:trPr>
          <w:trHeight w:hRule="exact" w:val="340"/>
          <w:jc w:val="center"/>
        </w:trPr>
        <w:tc>
          <w:tcPr>
            <w:tcW w:w="3890" w:type="pct"/>
            <w:tcBorders>
              <w:top w:val="nil"/>
              <w:left w:val="nil"/>
              <w:bottom w:val="nil"/>
              <w:right w:val="nil"/>
            </w:tcBorders>
            <w:noWrap/>
            <w:vAlign w:val="bottom"/>
            <w:hideMark/>
          </w:tcPr>
          <w:p w14:paraId="1F37A9FB" w14:textId="77777777" w:rsidR="00543B5C" w:rsidRPr="00424F5E" w:rsidRDefault="00543B5C" w:rsidP="00543B5C">
            <w:pPr>
              <w:ind w:left="389" w:hangingChars="177" w:hanging="389"/>
              <w:rPr>
                <w:rFonts w:ascii="Times New Roman" w:eastAsia="SimSun" w:hAnsi="Times New Roman" w:cs="Times New Roman"/>
                <w:kern w:val="0"/>
                <w:sz w:val="22"/>
                <w:szCs w:val="22"/>
              </w:rPr>
            </w:pPr>
            <w:r w:rsidRPr="00424F5E">
              <w:rPr>
                <w:rFonts w:ascii="Times New Roman" w:eastAsia="SimSun" w:hAnsi="Times New Roman" w:cs="Times New Roman"/>
                <w:kern w:val="0"/>
                <w:sz w:val="22"/>
                <w:szCs w:val="22"/>
              </w:rPr>
              <w:t>Firm age</w:t>
            </w:r>
          </w:p>
        </w:tc>
        <w:tc>
          <w:tcPr>
            <w:tcW w:w="1110" w:type="pct"/>
            <w:tcBorders>
              <w:top w:val="nil"/>
              <w:left w:val="nil"/>
              <w:bottom w:val="nil"/>
              <w:right w:val="nil"/>
            </w:tcBorders>
            <w:noWrap/>
            <w:vAlign w:val="bottom"/>
            <w:hideMark/>
          </w:tcPr>
          <w:p w14:paraId="3580D774" w14:textId="77777777" w:rsidR="00543B5C" w:rsidRPr="00B6350C" w:rsidRDefault="00543B5C" w:rsidP="00543B5C">
            <w:pPr>
              <w:jc w:val="center"/>
              <w:rPr>
                <w:rFonts w:ascii="Times New Roman" w:eastAsia="SimSun" w:hAnsi="Times New Roman" w:cs="Times New Roman"/>
                <w:color w:val="000000"/>
                <w:sz w:val="22"/>
                <w:szCs w:val="22"/>
              </w:rPr>
            </w:pPr>
            <w:r w:rsidRPr="00B6350C">
              <w:rPr>
                <w:rFonts w:ascii="Times New Roman" w:eastAsia="SimSun" w:hAnsi="Times New Roman" w:cs="Times New Roman"/>
                <w:color w:val="000000"/>
                <w:sz w:val="22"/>
              </w:rPr>
              <w:t>-0.01</w:t>
            </w:r>
          </w:p>
        </w:tc>
      </w:tr>
      <w:tr w:rsidR="00543B5C" w:rsidRPr="00424F5E" w14:paraId="267B082A" w14:textId="77777777" w:rsidTr="00543B5C">
        <w:trPr>
          <w:trHeight w:hRule="exact" w:val="340"/>
          <w:jc w:val="center"/>
        </w:trPr>
        <w:tc>
          <w:tcPr>
            <w:tcW w:w="3890" w:type="pct"/>
            <w:tcBorders>
              <w:top w:val="nil"/>
              <w:left w:val="nil"/>
              <w:bottom w:val="nil"/>
              <w:right w:val="nil"/>
            </w:tcBorders>
            <w:noWrap/>
            <w:vAlign w:val="bottom"/>
            <w:hideMark/>
          </w:tcPr>
          <w:p w14:paraId="7A248040" w14:textId="77777777" w:rsidR="00543B5C" w:rsidRPr="00424F5E" w:rsidRDefault="00543B5C" w:rsidP="00543B5C">
            <w:pPr>
              <w:ind w:left="389" w:hangingChars="177" w:hanging="389"/>
              <w:rPr>
                <w:rFonts w:ascii="Times New Roman" w:eastAsia="SimSun" w:hAnsi="Times New Roman" w:cs="Times New Roman"/>
                <w:kern w:val="0"/>
                <w:sz w:val="22"/>
                <w:szCs w:val="22"/>
              </w:rPr>
            </w:pPr>
            <w:r w:rsidRPr="00424F5E">
              <w:rPr>
                <w:rFonts w:ascii="Times New Roman" w:eastAsia="SimSun" w:hAnsi="Times New Roman" w:cs="Times New Roman"/>
                <w:kern w:val="0"/>
                <w:sz w:val="22"/>
                <w:szCs w:val="22"/>
              </w:rPr>
              <w:t xml:space="preserve">　</w:t>
            </w:r>
          </w:p>
        </w:tc>
        <w:tc>
          <w:tcPr>
            <w:tcW w:w="1110" w:type="pct"/>
            <w:tcBorders>
              <w:top w:val="nil"/>
              <w:left w:val="nil"/>
              <w:bottom w:val="nil"/>
              <w:right w:val="nil"/>
            </w:tcBorders>
            <w:noWrap/>
            <w:vAlign w:val="bottom"/>
            <w:hideMark/>
          </w:tcPr>
          <w:p w14:paraId="65591B59" w14:textId="77777777" w:rsidR="00543B5C" w:rsidRPr="00B6350C" w:rsidRDefault="00543B5C" w:rsidP="00543B5C">
            <w:pPr>
              <w:jc w:val="center"/>
              <w:rPr>
                <w:rFonts w:ascii="Times New Roman" w:eastAsia="SimSun" w:hAnsi="Times New Roman" w:cs="Times New Roman"/>
                <w:color w:val="000000"/>
                <w:sz w:val="22"/>
                <w:szCs w:val="22"/>
              </w:rPr>
            </w:pPr>
            <w:r w:rsidRPr="00B6350C">
              <w:rPr>
                <w:rFonts w:ascii="Times New Roman" w:eastAsia="SimSun" w:hAnsi="Times New Roman" w:cs="Times New Roman"/>
                <w:color w:val="000000"/>
                <w:sz w:val="22"/>
              </w:rPr>
              <w:t>(0.03)</w:t>
            </w:r>
          </w:p>
        </w:tc>
      </w:tr>
      <w:tr w:rsidR="00543B5C" w:rsidRPr="00424F5E" w14:paraId="1AF82FCB" w14:textId="77777777" w:rsidTr="00543B5C">
        <w:trPr>
          <w:trHeight w:hRule="exact" w:val="340"/>
          <w:jc w:val="center"/>
        </w:trPr>
        <w:tc>
          <w:tcPr>
            <w:tcW w:w="3890" w:type="pct"/>
            <w:tcBorders>
              <w:top w:val="nil"/>
              <w:left w:val="nil"/>
              <w:bottom w:val="nil"/>
              <w:right w:val="nil"/>
            </w:tcBorders>
            <w:noWrap/>
            <w:vAlign w:val="bottom"/>
            <w:hideMark/>
          </w:tcPr>
          <w:p w14:paraId="58F4FD23" w14:textId="77777777" w:rsidR="00543B5C" w:rsidRPr="00424F5E" w:rsidRDefault="00543B5C" w:rsidP="00543B5C">
            <w:pPr>
              <w:ind w:left="389" w:hangingChars="177" w:hanging="389"/>
              <w:rPr>
                <w:rFonts w:ascii="Times New Roman" w:eastAsia="SimSun" w:hAnsi="Times New Roman" w:cs="Times New Roman"/>
                <w:kern w:val="0"/>
                <w:sz w:val="22"/>
                <w:szCs w:val="22"/>
              </w:rPr>
            </w:pPr>
            <w:r w:rsidRPr="00424F5E">
              <w:rPr>
                <w:rFonts w:ascii="Times New Roman" w:eastAsia="SimSun" w:hAnsi="Times New Roman" w:cs="Times New Roman"/>
                <w:kern w:val="0"/>
                <w:sz w:val="22"/>
                <w:szCs w:val="22"/>
              </w:rPr>
              <w:t>Firm size</w:t>
            </w:r>
          </w:p>
        </w:tc>
        <w:tc>
          <w:tcPr>
            <w:tcW w:w="1110" w:type="pct"/>
            <w:tcBorders>
              <w:top w:val="nil"/>
              <w:left w:val="nil"/>
              <w:bottom w:val="nil"/>
              <w:right w:val="nil"/>
            </w:tcBorders>
            <w:noWrap/>
            <w:vAlign w:val="bottom"/>
            <w:hideMark/>
          </w:tcPr>
          <w:p w14:paraId="49A0054D" w14:textId="77777777" w:rsidR="00543B5C" w:rsidRPr="00B6350C" w:rsidRDefault="00543B5C" w:rsidP="00543B5C">
            <w:pPr>
              <w:jc w:val="center"/>
              <w:rPr>
                <w:rFonts w:ascii="Times New Roman" w:eastAsia="SimSun" w:hAnsi="Times New Roman" w:cs="Times New Roman"/>
                <w:color w:val="000000"/>
                <w:sz w:val="22"/>
                <w:szCs w:val="22"/>
              </w:rPr>
            </w:pPr>
            <w:r w:rsidRPr="00B6350C">
              <w:rPr>
                <w:rFonts w:ascii="Times New Roman" w:eastAsia="SimSun" w:hAnsi="Times New Roman" w:cs="Times New Roman"/>
                <w:color w:val="000000"/>
                <w:sz w:val="22"/>
              </w:rPr>
              <w:t>0.30**</w:t>
            </w:r>
          </w:p>
        </w:tc>
      </w:tr>
      <w:tr w:rsidR="00543B5C" w:rsidRPr="00424F5E" w14:paraId="30BFC614" w14:textId="77777777" w:rsidTr="00543B5C">
        <w:trPr>
          <w:trHeight w:hRule="exact" w:val="340"/>
          <w:jc w:val="center"/>
        </w:trPr>
        <w:tc>
          <w:tcPr>
            <w:tcW w:w="3890" w:type="pct"/>
            <w:tcBorders>
              <w:top w:val="nil"/>
              <w:left w:val="nil"/>
              <w:bottom w:val="nil"/>
              <w:right w:val="nil"/>
            </w:tcBorders>
            <w:noWrap/>
            <w:vAlign w:val="bottom"/>
            <w:hideMark/>
          </w:tcPr>
          <w:p w14:paraId="3E4E49E6" w14:textId="77777777" w:rsidR="00543B5C" w:rsidRPr="00424F5E" w:rsidRDefault="00543B5C" w:rsidP="00543B5C">
            <w:pPr>
              <w:ind w:left="389" w:hangingChars="177" w:hanging="389"/>
              <w:rPr>
                <w:rFonts w:ascii="Times New Roman" w:eastAsia="SimSun" w:hAnsi="Times New Roman" w:cs="Times New Roman"/>
                <w:kern w:val="0"/>
                <w:sz w:val="22"/>
                <w:szCs w:val="22"/>
              </w:rPr>
            </w:pPr>
            <w:r w:rsidRPr="00424F5E">
              <w:rPr>
                <w:rFonts w:ascii="Times New Roman" w:eastAsia="SimSun" w:hAnsi="Times New Roman" w:cs="Times New Roman"/>
                <w:kern w:val="0"/>
                <w:sz w:val="22"/>
                <w:szCs w:val="22"/>
              </w:rPr>
              <w:t xml:space="preserve">　</w:t>
            </w:r>
          </w:p>
        </w:tc>
        <w:tc>
          <w:tcPr>
            <w:tcW w:w="1110" w:type="pct"/>
            <w:tcBorders>
              <w:top w:val="nil"/>
              <w:left w:val="nil"/>
              <w:bottom w:val="nil"/>
              <w:right w:val="nil"/>
            </w:tcBorders>
            <w:noWrap/>
            <w:vAlign w:val="bottom"/>
            <w:hideMark/>
          </w:tcPr>
          <w:p w14:paraId="5C75DD83" w14:textId="77777777" w:rsidR="00543B5C" w:rsidRPr="00B6350C" w:rsidRDefault="00543B5C" w:rsidP="00543B5C">
            <w:pPr>
              <w:jc w:val="center"/>
              <w:rPr>
                <w:rFonts w:ascii="Times New Roman" w:eastAsia="SimSun" w:hAnsi="Times New Roman" w:cs="Times New Roman"/>
                <w:color w:val="000000"/>
                <w:sz w:val="22"/>
                <w:szCs w:val="22"/>
              </w:rPr>
            </w:pPr>
            <w:r w:rsidRPr="00B6350C">
              <w:rPr>
                <w:rFonts w:ascii="Times New Roman" w:eastAsia="SimSun" w:hAnsi="Times New Roman" w:cs="Times New Roman"/>
                <w:color w:val="000000"/>
                <w:sz w:val="22"/>
              </w:rPr>
              <w:t>(0.09)</w:t>
            </w:r>
          </w:p>
        </w:tc>
      </w:tr>
      <w:tr w:rsidR="00543B5C" w:rsidRPr="00424F5E" w14:paraId="729AE635" w14:textId="77777777" w:rsidTr="00543B5C">
        <w:trPr>
          <w:trHeight w:hRule="exact" w:val="340"/>
          <w:jc w:val="center"/>
        </w:trPr>
        <w:tc>
          <w:tcPr>
            <w:tcW w:w="3890" w:type="pct"/>
            <w:tcBorders>
              <w:top w:val="nil"/>
              <w:left w:val="nil"/>
              <w:bottom w:val="nil"/>
              <w:right w:val="nil"/>
            </w:tcBorders>
            <w:noWrap/>
            <w:vAlign w:val="bottom"/>
          </w:tcPr>
          <w:p w14:paraId="481EBECA" w14:textId="77777777" w:rsidR="00543B5C" w:rsidRPr="00424F5E" w:rsidRDefault="00543B5C" w:rsidP="00543B5C">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hint="eastAsia"/>
                <w:kern w:val="0"/>
                <w:sz w:val="22"/>
                <w:szCs w:val="22"/>
              </w:rPr>
              <w:t>Overseas registered capital</w:t>
            </w:r>
          </w:p>
        </w:tc>
        <w:tc>
          <w:tcPr>
            <w:tcW w:w="1110" w:type="pct"/>
            <w:tcBorders>
              <w:top w:val="nil"/>
              <w:left w:val="nil"/>
              <w:bottom w:val="nil"/>
              <w:right w:val="nil"/>
            </w:tcBorders>
            <w:noWrap/>
            <w:vAlign w:val="bottom"/>
          </w:tcPr>
          <w:p w14:paraId="5E8A16D6" w14:textId="77777777" w:rsidR="00543B5C" w:rsidRPr="005F7BB6" w:rsidRDefault="00543B5C" w:rsidP="00543B5C">
            <w:pPr>
              <w:jc w:val="center"/>
              <w:rPr>
                <w:rFonts w:ascii="Times New Roman" w:eastAsia="SimSun" w:hAnsi="Times New Roman" w:cs="Times New Roman"/>
                <w:color w:val="000000"/>
                <w:sz w:val="22"/>
                <w:szCs w:val="22"/>
              </w:rPr>
            </w:pPr>
            <w:r>
              <w:rPr>
                <w:rFonts w:ascii="Times New Roman" w:eastAsia="SimSun" w:hAnsi="Times New Roman" w:cs="Times New Roman" w:hint="eastAsia"/>
                <w:color w:val="000000"/>
                <w:sz w:val="22"/>
                <w:szCs w:val="22"/>
              </w:rPr>
              <w:t>-0.22</w:t>
            </w:r>
          </w:p>
        </w:tc>
      </w:tr>
      <w:tr w:rsidR="00543B5C" w:rsidRPr="00424F5E" w14:paraId="0717FA43" w14:textId="77777777" w:rsidTr="00543B5C">
        <w:trPr>
          <w:trHeight w:hRule="exact" w:val="340"/>
          <w:jc w:val="center"/>
        </w:trPr>
        <w:tc>
          <w:tcPr>
            <w:tcW w:w="3890" w:type="pct"/>
            <w:tcBorders>
              <w:top w:val="nil"/>
              <w:left w:val="nil"/>
              <w:bottom w:val="nil"/>
              <w:right w:val="nil"/>
            </w:tcBorders>
            <w:noWrap/>
            <w:vAlign w:val="bottom"/>
          </w:tcPr>
          <w:p w14:paraId="3B7E709F" w14:textId="77777777" w:rsidR="00543B5C" w:rsidRPr="00424F5E" w:rsidRDefault="00543B5C" w:rsidP="00543B5C">
            <w:pPr>
              <w:ind w:left="389" w:hangingChars="177" w:hanging="389"/>
              <w:rPr>
                <w:rFonts w:ascii="Times New Roman" w:eastAsia="SimSun" w:hAnsi="Times New Roman" w:cs="Times New Roman"/>
                <w:kern w:val="0"/>
                <w:sz w:val="22"/>
                <w:szCs w:val="22"/>
              </w:rPr>
            </w:pPr>
          </w:p>
        </w:tc>
        <w:tc>
          <w:tcPr>
            <w:tcW w:w="1110" w:type="pct"/>
            <w:tcBorders>
              <w:top w:val="nil"/>
              <w:left w:val="nil"/>
              <w:bottom w:val="nil"/>
              <w:right w:val="nil"/>
            </w:tcBorders>
            <w:noWrap/>
            <w:vAlign w:val="bottom"/>
          </w:tcPr>
          <w:p w14:paraId="7CB356DB" w14:textId="77777777" w:rsidR="00543B5C" w:rsidRPr="005F7BB6" w:rsidRDefault="00543B5C" w:rsidP="00543B5C">
            <w:pPr>
              <w:jc w:val="center"/>
              <w:rPr>
                <w:rFonts w:ascii="Times New Roman" w:eastAsia="SimSun" w:hAnsi="Times New Roman" w:cs="Times New Roman"/>
                <w:color w:val="000000"/>
                <w:sz w:val="22"/>
                <w:szCs w:val="22"/>
              </w:rPr>
            </w:pPr>
            <w:r>
              <w:rPr>
                <w:rFonts w:ascii="Times New Roman" w:eastAsia="SimSun" w:hAnsi="Times New Roman" w:cs="Times New Roman" w:hint="eastAsia"/>
                <w:color w:val="000000"/>
                <w:sz w:val="22"/>
                <w:szCs w:val="22"/>
              </w:rPr>
              <w:t>(0.32)</w:t>
            </w:r>
          </w:p>
        </w:tc>
      </w:tr>
      <w:tr w:rsidR="00543B5C" w:rsidRPr="00424F5E" w14:paraId="3520F837" w14:textId="77777777" w:rsidTr="00543B5C">
        <w:trPr>
          <w:trHeight w:hRule="exact" w:val="340"/>
          <w:jc w:val="center"/>
        </w:trPr>
        <w:tc>
          <w:tcPr>
            <w:tcW w:w="3890" w:type="pct"/>
            <w:tcBorders>
              <w:top w:val="nil"/>
              <w:left w:val="nil"/>
              <w:bottom w:val="nil"/>
              <w:right w:val="nil"/>
            </w:tcBorders>
            <w:noWrap/>
            <w:vAlign w:val="bottom"/>
            <w:hideMark/>
          </w:tcPr>
          <w:p w14:paraId="3DE882A1" w14:textId="77777777" w:rsidR="00543B5C" w:rsidRPr="00424F5E" w:rsidRDefault="00543B5C" w:rsidP="00543B5C">
            <w:pPr>
              <w:ind w:left="389" w:hangingChars="177" w:hanging="389"/>
              <w:rPr>
                <w:rFonts w:ascii="Times New Roman" w:eastAsia="SimSun" w:hAnsi="Times New Roman" w:cs="Times New Roman"/>
                <w:kern w:val="0"/>
                <w:sz w:val="22"/>
                <w:szCs w:val="22"/>
              </w:rPr>
            </w:pPr>
            <w:r w:rsidRPr="00424F5E">
              <w:rPr>
                <w:rFonts w:ascii="Times New Roman" w:eastAsia="SimSun" w:hAnsi="Times New Roman" w:cs="Times New Roman"/>
                <w:kern w:val="0"/>
                <w:sz w:val="22"/>
                <w:szCs w:val="22"/>
              </w:rPr>
              <w:t>R&amp;D intensity</w:t>
            </w:r>
          </w:p>
        </w:tc>
        <w:tc>
          <w:tcPr>
            <w:tcW w:w="1110" w:type="pct"/>
            <w:tcBorders>
              <w:top w:val="nil"/>
              <w:left w:val="nil"/>
              <w:bottom w:val="nil"/>
              <w:right w:val="nil"/>
            </w:tcBorders>
            <w:noWrap/>
            <w:vAlign w:val="bottom"/>
            <w:hideMark/>
          </w:tcPr>
          <w:p w14:paraId="1BE82D5D" w14:textId="77777777" w:rsidR="00543B5C" w:rsidRPr="00C037C7" w:rsidRDefault="00543B5C" w:rsidP="00543B5C">
            <w:pPr>
              <w:jc w:val="center"/>
              <w:rPr>
                <w:rFonts w:ascii="Times New Roman" w:eastAsia="SimSun" w:hAnsi="Times New Roman" w:cs="Times New Roman"/>
                <w:color w:val="000000"/>
                <w:sz w:val="22"/>
                <w:szCs w:val="22"/>
              </w:rPr>
            </w:pPr>
            <w:r w:rsidRPr="00C037C7">
              <w:rPr>
                <w:rFonts w:ascii="Times New Roman" w:eastAsia="SimSun" w:hAnsi="Times New Roman" w:cs="Times New Roman"/>
                <w:color w:val="000000"/>
                <w:sz w:val="22"/>
              </w:rPr>
              <w:t>0.03</w:t>
            </w:r>
          </w:p>
        </w:tc>
      </w:tr>
      <w:tr w:rsidR="00543B5C" w:rsidRPr="00424F5E" w14:paraId="020695F7" w14:textId="77777777" w:rsidTr="00543B5C">
        <w:trPr>
          <w:trHeight w:hRule="exact" w:val="340"/>
          <w:jc w:val="center"/>
        </w:trPr>
        <w:tc>
          <w:tcPr>
            <w:tcW w:w="3890" w:type="pct"/>
            <w:tcBorders>
              <w:top w:val="nil"/>
              <w:left w:val="nil"/>
              <w:bottom w:val="nil"/>
              <w:right w:val="nil"/>
            </w:tcBorders>
            <w:noWrap/>
            <w:vAlign w:val="bottom"/>
            <w:hideMark/>
          </w:tcPr>
          <w:p w14:paraId="4CDF2EFF" w14:textId="77777777" w:rsidR="00543B5C" w:rsidRPr="00424F5E" w:rsidRDefault="00543B5C" w:rsidP="00543B5C">
            <w:pPr>
              <w:ind w:left="389" w:hangingChars="177" w:hanging="389"/>
              <w:rPr>
                <w:rFonts w:ascii="Times New Roman" w:eastAsia="SimSun" w:hAnsi="Times New Roman" w:cs="Times New Roman"/>
                <w:kern w:val="0"/>
                <w:sz w:val="22"/>
                <w:szCs w:val="22"/>
              </w:rPr>
            </w:pPr>
            <w:r w:rsidRPr="00424F5E">
              <w:rPr>
                <w:rFonts w:ascii="Times New Roman" w:eastAsia="SimSun" w:hAnsi="Times New Roman" w:cs="Times New Roman"/>
                <w:kern w:val="0"/>
                <w:sz w:val="22"/>
                <w:szCs w:val="22"/>
              </w:rPr>
              <w:t xml:space="preserve">　</w:t>
            </w:r>
          </w:p>
        </w:tc>
        <w:tc>
          <w:tcPr>
            <w:tcW w:w="1110" w:type="pct"/>
            <w:tcBorders>
              <w:top w:val="nil"/>
              <w:left w:val="nil"/>
              <w:bottom w:val="nil"/>
              <w:right w:val="nil"/>
            </w:tcBorders>
            <w:noWrap/>
            <w:vAlign w:val="bottom"/>
            <w:hideMark/>
          </w:tcPr>
          <w:p w14:paraId="291ABE63" w14:textId="77777777" w:rsidR="00543B5C" w:rsidRPr="00C037C7" w:rsidRDefault="00543B5C" w:rsidP="00543B5C">
            <w:pPr>
              <w:jc w:val="center"/>
              <w:rPr>
                <w:rFonts w:ascii="Times New Roman" w:eastAsia="SimSun" w:hAnsi="Times New Roman" w:cs="Times New Roman"/>
                <w:color w:val="000000"/>
                <w:sz w:val="22"/>
                <w:szCs w:val="22"/>
              </w:rPr>
            </w:pPr>
            <w:r w:rsidRPr="00C037C7">
              <w:rPr>
                <w:rFonts w:ascii="Times New Roman" w:eastAsia="SimSun" w:hAnsi="Times New Roman" w:cs="Times New Roman"/>
                <w:color w:val="000000"/>
                <w:sz w:val="22"/>
              </w:rPr>
              <w:t>(0.06)</w:t>
            </w:r>
          </w:p>
        </w:tc>
      </w:tr>
      <w:tr w:rsidR="00543B5C" w:rsidRPr="00424F5E" w14:paraId="2570A974" w14:textId="77777777" w:rsidTr="00543B5C">
        <w:trPr>
          <w:trHeight w:hRule="exact" w:val="340"/>
          <w:jc w:val="center"/>
        </w:trPr>
        <w:tc>
          <w:tcPr>
            <w:tcW w:w="3890" w:type="pct"/>
            <w:tcBorders>
              <w:top w:val="nil"/>
              <w:left w:val="nil"/>
              <w:bottom w:val="nil"/>
              <w:right w:val="nil"/>
            </w:tcBorders>
            <w:noWrap/>
            <w:vAlign w:val="bottom"/>
            <w:hideMark/>
          </w:tcPr>
          <w:p w14:paraId="51B3C878" w14:textId="77777777" w:rsidR="00543B5C" w:rsidRPr="00424F5E" w:rsidRDefault="00543B5C" w:rsidP="00543B5C">
            <w:pPr>
              <w:ind w:left="389" w:hangingChars="177" w:hanging="389"/>
              <w:rPr>
                <w:rFonts w:ascii="Times New Roman" w:eastAsia="SimSun" w:hAnsi="Times New Roman" w:cs="Times New Roman"/>
                <w:kern w:val="0"/>
                <w:sz w:val="22"/>
                <w:szCs w:val="22"/>
              </w:rPr>
            </w:pPr>
            <w:r w:rsidRPr="00424F5E">
              <w:rPr>
                <w:rFonts w:ascii="Times New Roman" w:eastAsia="SimSun" w:hAnsi="Times New Roman" w:cs="Times New Roman"/>
                <w:kern w:val="0"/>
                <w:sz w:val="22"/>
                <w:szCs w:val="22"/>
              </w:rPr>
              <w:t>Strategic emerging industries</w:t>
            </w:r>
          </w:p>
        </w:tc>
        <w:tc>
          <w:tcPr>
            <w:tcW w:w="1110" w:type="pct"/>
            <w:tcBorders>
              <w:top w:val="nil"/>
              <w:left w:val="nil"/>
              <w:bottom w:val="nil"/>
              <w:right w:val="nil"/>
            </w:tcBorders>
            <w:noWrap/>
            <w:vAlign w:val="bottom"/>
            <w:hideMark/>
          </w:tcPr>
          <w:p w14:paraId="791E9615" w14:textId="77777777" w:rsidR="00543B5C" w:rsidRPr="00C037C7" w:rsidRDefault="00543B5C" w:rsidP="00543B5C">
            <w:pPr>
              <w:jc w:val="center"/>
              <w:rPr>
                <w:rFonts w:ascii="Times New Roman" w:eastAsia="SimSun" w:hAnsi="Times New Roman" w:cs="Times New Roman"/>
                <w:color w:val="000000"/>
                <w:sz w:val="22"/>
                <w:szCs w:val="22"/>
              </w:rPr>
            </w:pPr>
            <w:r w:rsidRPr="00C037C7">
              <w:rPr>
                <w:rFonts w:ascii="Times New Roman" w:eastAsia="SimSun" w:hAnsi="Times New Roman" w:cs="Times New Roman"/>
                <w:color w:val="000000"/>
                <w:sz w:val="22"/>
              </w:rPr>
              <w:t>0.3</w:t>
            </w:r>
            <w:r>
              <w:rPr>
                <w:rFonts w:ascii="Times New Roman" w:eastAsia="SimSun" w:hAnsi="Times New Roman" w:cs="Times New Roman" w:hint="eastAsia"/>
                <w:color w:val="000000"/>
                <w:sz w:val="22"/>
              </w:rPr>
              <w:t>0</w:t>
            </w:r>
          </w:p>
        </w:tc>
      </w:tr>
      <w:tr w:rsidR="00543B5C" w:rsidRPr="00424F5E" w14:paraId="69D629E6" w14:textId="77777777" w:rsidTr="00543B5C">
        <w:trPr>
          <w:trHeight w:hRule="exact" w:val="340"/>
          <w:jc w:val="center"/>
        </w:trPr>
        <w:tc>
          <w:tcPr>
            <w:tcW w:w="3890" w:type="pct"/>
            <w:tcBorders>
              <w:top w:val="nil"/>
              <w:left w:val="nil"/>
              <w:bottom w:val="nil"/>
              <w:right w:val="nil"/>
            </w:tcBorders>
            <w:noWrap/>
            <w:vAlign w:val="bottom"/>
            <w:hideMark/>
          </w:tcPr>
          <w:p w14:paraId="6E218A80" w14:textId="77777777" w:rsidR="00543B5C" w:rsidRPr="00424F5E" w:rsidRDefault="00543B5C" w:rsidP="00543B5C">
            <w:pPr>
              <w:ind w:left="389" w:hangingChars="177" w:hanging="389"/>
              <w:rPr>
                <w:rFonts w:ascii="Times New Roman" w:eastAsia="SimSun" w:hAnsi="Times New Roman" w:cs="Times New Roman"/>
                <w:kern w:val="0"/>
                <w:sz w:val="22"/>
                <w:szCs w:val="22"/>
              </w:rPr>
            </w:pPr>
            <w:r w:rsidRPr="00424F5E">
              <w:rPr>
                <w:rFonts w:ascii="Times New Roman" w:eastAsia="SimSun" w:hAnsi="Times New Roman" w:cs="Times New Roman"/>
                <w:kern w:val="0"/>
                <w:sz w:val="22"/>
                <w:szCs w:val="22"/>
              </w:rPr>
              <w:t xml:space="preserve">　</w:t>
            </w:r>
          </w:p>
        </w:tc>
        <w:tc>
          <w:tcPr>
            <w:tcW w:w="1110" w:type="pct"/>
            <w:tcBorders>
              <w:top w:val="nil"/>
              <w:left w:val="nil"/>
              <w:bottom w:val="nil"/>
              <w:right w:val="nil"/>
            </w:tcBorders>
            <w:noWrap/>
            <w:vAlign w:val="bottom"/>
            <w:hideMark/>
          </w:tcPr>
          <w:p w14:paraId="17CB35A8" w14:textId="77777777" w:rsidR="00543B5C" w:rsidRPr="00C037C7" w:rsidRDefault="00543B5C" w:rsidP="00543B5C">
            <w:pPr>
              <w:jc w:val="center"/>
              <w:rPr>
                <w:rFonts w:ascii="Times New Roman" w:eastAsia="SimSun" w:hAnsi="Times New Roman" w:cs="Times New Roman"/>
                <w:color w:val="000000"/>
                <w:sz w:val="22"/>
                <w:szCs w:val="22"/>
              </w:rPr>
            </w:pPr>
            <w:r w:rsidRPr="00C037C7">
              <w:rPr>
                <w:rFonts w:ascii="Times New Roman" w:eastAsia="SimSun" w:hAnsi="Times New Roman" w:cs="Times New Roman"/>
                <w:color w:val="000000"/>
                <w:sz w:val="22"/>
              </w:rPr>
              <w:t>(0.19)</w:t>
            </w:r>
          </w:p>
        </w:tc>
      </w:tr>
      <w:tr w:rsidR="00543B5C" w:rsidRPr="00424F5E" w14:paraId="591289D9" w14:textId="77777777" w:rsidTr="00543B5C">
        <w:trPr>
          <w:trHeight w:hRule="exact" w:val="340"/>
          <w:jc w:val="center"/>
        </w:trPr>
        <w:tc>
          <w:tcPr>
            <w:tcW w:w="3890" w:type="pct"/>
            <w:tcBorders>
              <w:top w:val="nil"/>
              <w:left w:val="nil"/>
              <w:bottom w:val="nil"/>
              <w:right w:val="nil"/>
            </w:tcBorders>
            <w:noWrap/>
            <w:vAlign w:val="bottom"/>
            <w:hideMark/>
          </w:tcPr>
          <w:p w14:paraId="58123B6A" w14:textId="77777777" w:rsidR="00543B5C" w:rsidRPr="00424F5E" w:rsidRDefault="00543B5C" w:rsidP="00543B5C">
            <w:pPr>
              <w:ind w:left="389" w:hangingChars="177" w:hanging="389"/>
              <w:rPr>
                <w:rFonts w:ascii="Times New Roman" w:eastAsia="SimSun" w:hAnsi="Times New Roman" w:cs="Times New Roman"/>
                <w:kern w:val="0"/>
                <w:sz w:val="22"/>
                <w:szCs w:val="22"/>
              </w:rPr>
            </w:pPr>
            <w:r w:rsidRPr="00424F5E">
              <w:rPr>
                <w:rFonts w:ascii="Times New Roman" w:eastAsia="SimSun" w:hAnsi="Times New Roman" w:cs="Times New Roman"/>
                <w:kern w:val="0"/>
                <w:sz w:val="22"/>
                <w:szCs w:val="22"/>
              </w:rPr>
              <w:t>OECD host country</w:t>
            </w:r>
          </w:p>
        </w:tc>
        <w:tc>
          <w:tcPr>
            <w:tcW w:w="1110" w:type="pct"/>
            <w:tcBorders>
              <w:top w:val="nil"/>
              <w:left w:val="nil"/>
              <w:bottom w:val="nil"/>
              <w:right w:val="nil"/>
            </w:tcBorders>
            <w:noWrap/>
            <w:vAlign w:val="bottom"/>
            <w:hideMark/>
          </w:tcPr>
          <w:p w14:paraId="4E7E29B3" w14:textId="77777777" w:rsidR="00543B5C" w:rsidRPr="00C037C7" w:rsidRDefault="00543B5C" w:rsidP="00543B5C">
            <w:pPr>
              <w:jc w:val="center"/>
              <w:rPr>
                <w:rFonts w:ascii="Times New Roman" w:eastAsia="SimSun" w:hAnsi="Times New Roman" w:cs="Times New Roman"/>
                <w:color w:val="000000"/>
                <w:sz w:val="22"/>
                <w:szCs w:val="22"/>
              </w:rPr>
            </w:pPr>
            <w:r w:rsidRPr="00C037C7">
              <w:rPr>
                <w:rFonts w:ascii="Times New Roman" w:eastAsia="SimSun" w:hAnsi="Times New Roman" w:cs="Times New Roman"/>
                <w:color w:val="000000"/>
                <w:sz w:val="22"/>
              </w:rPr>
              <w:t>0.72*</w:t>
            </w:r>
          </w:p>
        </w:tc>
      </w:tr>
      <w:tr w:rsidR="00543B5C" w:rsidRPr="00424F5E" w14:paraId="5693FF3D" w14:textId="77777777" w:rsidTr="00543B5C">
        <w:trPr>
          <w:trHeight w:hRule="exact" w:val="340"/>
          <w:jc w:val="center"/>
        </w:trPr>
        <w:tc>
          <w:tcPr>
            <w:tcW w:w="3890" w:type="pct"/>
            <w:tcBorders>
              <w:top w:val="nil"/>
              <w:left w:val="nil"/>
              <w:bottom w:val="nil"/>
              <w:right w:val="nil"/>
            </w:tcBorders>
            <w:noWrap/>
            <w:vAlign w:val="bottom"/>
            <w:hideMark/>
          </w:tcPr>
          <w:p w14:paraId="373F3129" w14:textId="77777777" w:rsidR="00543B5C" w:rsidRPr="00424F5E" w:rsidRDefault="00543B5C" w:rsidP="00543B5C">
            <w:pPr>
              <w:ind w:left="389" w:hangingChars="177" w:hanging="389"/>
              <w:rPr>
                <w:rFonts w:ascii="Times New Roman" w:eastAsia="SimSun" w:hAnsi="Times New Roman" w:cs="Times New Roman"/>
                <w:kern w:val="0"/>
                <w:sz w:val="22"/>
                <w:szCs w:val="22"/>
              </w:rPr>
            </w:pPr>
            <w:r w:rsidRPr="00424F5E">
              <w:rPr>
                <w:rFonts w:ascii="Times New Roman" w:eastAsia="SimSun" w:hAnsi="Times New Roman" w:cs="Times New Roman"/>
                <w:kern w:val="0"/>
                <w:sz w:val="22"/>
                <w:szCs w:val="22"/>
              </w:rPr>
              <w:t xml:space="preserve">　</w:t>
            </w:r>
          </w:p>
        </w:tc>
        <w:tc>
          <w:tcPr>
            <w:tcW w:w="1110" w:type="pct"/>
            <w:tcBorders>
              <w:top w:val="nil"/>
              <w:left w:val="nil"/>
              <w:bottom w:val="nil"/>
              <w:right w:val="nil"/>
            </w:tcBorders>
            <w:noWrap/>
            <w:vAlign w:val="bottom"/>
            <w:hideMark/>
          </w:tcPr>
          <w:p w14:paraId="0E4DB7E2" w14:textId="77777777" w:rsidR="00543B5C" w:rsidRPr="00C037C7" w:rsidRDefault="00543B5C" w:rsidP="00543B5C">
            <w:pPr>
              <w:jc w:val="center"/>
              <w:rPr>
                <w:rFonts w:ascii="Times New Roman" w:eastAsia="SimSun" w:hAnsi="Times New Roman" w:cs="Times New Roman"/>
                <w:color w:val="000000"/>
                <w:sz w:val="22"/>
                <w:szCs w:val="22"/>
              </w:rPr>
            </w:pPr>
            <w:r w:rsidRPr="00C037C7">
              <w:rPr>
                <w:rFonts w:ascii="Times New Roman" w:eastAsia="SimSun" w:hAnsi="Times New Roman" w:cs="Times New Roman"/>
                <w:color w:val="000000"/>
                <w:sz w:val="22"/>
              </w:rPr>
              <w:t>(0.33)</w:t>
            </w:r>
          </w:p>
        </w:tc>
      </w:tr>
      <w:tr w:rsidR="00543B5C" w:rsidRPr="00424F5E" w14:paraId="33D15666" w14:textId="77777777" w:rsidTr="00543B5C">
        <w:trPr>
          <w:trHeight w:hRule="exact" w:val="340"/>
          <w:jc w:val="center"/>
        </w:trPr>
        <w:tc>
          <w:tcPr>
            <w:tcW w:w="3890" w:type="pct"/>
            <w:tcBorders>
              <w:top w:val="nil"/>
              <w:left w:val="nil"/>
              <w:bottom w:val="nil"/>
              <w:right w:val="nil"/>
            </w:tcBorders>
            <w:noWrap/>
            <w:vAlign w:val="bottom"/>
            <w:hideMark/>
          </w:tcPr>
          <w:p w14:paraId="06B3B276" w14:textId="77777777" w:rsidR="00543B5C" w:rsidRPr="00424F5E" w:rsidRDefault="00543B5C" w:rsidP="00543B5C">
            <w:pPr>
              <w:ind w:left="389" w:hangingChars="177" w:hanging="389"/>
              <w:rPr>
                <w:rFonts w:ascii="Times New Roman" w:eastAsia="SimSun" w:hAnsi="Times New Roman" w:cs="Times New Roman"/>
                <w:kern w:val="0"/>
                <w:sz w:val="22"/>
                <w:szCs w:val="22"/>
              </w:rPr>
            </w:pPr>
            <w:r>
              <w:rPr>
                <w:rFonts w:ascii="Times New Roman" w:eastAsia="SimSun" w:hAnsi="Times New Roman" w:cs="Times New Roman" w:hint="eastAsia"/>
                <w:kern w:val="0"/>
                <w:sz w:val="22"/>
                <w:szCs w:val="22"/>
              </w:rPr>
              <w:t>Home country embededdedness</w:t>
            </w:r>
          </w:p>
        </w:tc>
        <w:tc>
          <w:tcPr>
            <w:tcW w:w="1110" w:type="pct"/>
            <w:tcBorders>
              <w:top w:val="nil"/>
              <w:left w:val="nil"/>
              <w:bottom w:val="nil"/>
              <w:right w:val="nil"/>
            </w:tcBorders>
            <w:noWrap/>
            <w:vAlign w:val="bottom"/>
            <w:hideMark/>
          </w:tcPr>
          <w:p w14:paraId="36D2108A" w14:textId="77777777" w:rsidR="00543B5C" w:rsidRPr="00C037C7" w:rsidRDefault="00543B5C" w:rsidP="00543B5C">
            <w:pPr>
              <w:jc w:val="center"/>
              <w:rPr>
                <w:rFonts w:ascii="Times New Roman" w:eastAsia="SimSun" w:hAnsi="Times New Roman" w:cs="Times New Roman"/>
                <w:color w:val="000000"/>
                <w:sz w:val="22"/>
                <w:szCs w:val="22"/>
              </w:rPr>
            </w:pPr>
            <w:r w:rsidRPr="00C037C7">
              <w:rPr>
                <w:rFonts w:ascii="Times New Roman" w:eastAsia="SimSun" w:hAnsi="Times New Roman" w:cs="Times New Roman"/>
                <w:color w:val="000000"/>
                <w:sz w:val="22"/>
              </w:rPr>
              <w:t>1.02*</w:t>
            </w:r>
          </w:p>
        </w:tc>
      </w:tr>
      <w:tr w:rsidR="00543B5C" w:rsidRPr="00424F5E" w14:paraId="4EF6E735" w14:textId="77777777" w:rsidTr="00543B5C">
        <w:trPr>
          <w:trHeight w:hRule="exact" w:val="340"/>
          <w:jc w:val="center"/>
        </w:trPr>
        <w:tc>
          <w:tcPr>
            <w:tcW w:w="3890" w:type="pct"/>
            <w:tcBorders>
              <w:top w:val="nil"/>
              <w:left w:val="nil"/>
              <w:bottom w:val="nil"/>
              <w:right w:val="nil"/>
            </w:tcBorders>
            <w:noWrap/>
            <w:vAlign w:val="bottom"/>
            <w:hideMark/>
          </w:tcPr>
          <w:p w14:paraId="00EC5FD9" w14:textId="77777777" w:rsidR="00543B5C" w:rsidRPr="00424F5E" w:rsidRDefault="00543B5C" w:rsidP="00543B5C">
            <w:pPr>
              <w:ind w:left="389" w:hangingChars="177" w:hanging="389"/>
              <w:rPr>
                <w:rFonts w:ascii="Times New Roman" w:eastAsia="SimSun" w:hAnsi="Times New Roman" w:cs="Times New Roman"/>
                <w:kern w:val="0"/>
                <w:sz w:val="22"/>
                <w:szCs w:val="22"/>
              </w:rPr>
            </w:pPr>
            <w:r w:rsidRPr="00424F5E">
              <w:rPr>
                <w:rFonts w:ascii="Times New Roman" w:eastAsia="SimSun" w:hAnsi="Times New Roman" w:cs="Times New Roman"/>
                <w:kern w:val="0"/>
                <w:sz w:val="22"/>
                <w:szCs w:val="22"/>
              </w:rPr>
              <w:t xml:space="preserve">　</w:t>
            </w:r>
          </w:p>
        </w:tc>
        <w:tc>
          <w:tcPr>
            <w:tcW w:w="1110" w:type="pct"/>
            <w:tcBorders>
              <w:top w:val="nil"/>
              <w:left w:val="nil"/>
              <w:bottom w:val="nil"/>
              <w:right w:val="nil"/>
            </w:tcBorders>
            <w:noWrap/>
            <w:vAlign w:val="bottom"/>
            <w:hideMark/>
          </w:tcPr>
          <w:p w14:paraId="0725C4AD" w14:textId="77777777" w:rsidR="00543B5C" w:rsidRPr="00C037C7" w:rsidRDefault="00543B5C" w:rsidP="00543B5C">
            <w:pPr>
              <w:jc w:val="center"/>
              <w:rPr>
                <w:rFonts w:ascii="Times New Roman" w:eastAsia="SimSun" w:hAnsi="Times New Roman" w:cs="Times New Roman"/>
                <w:color w:val="000000"/>
                <w:sz w:val="22"/>
                <w:szCs w:val="22"/>
              </w:rPr>
            </w:pPr>
            <w:r w:rsidRPr="00C037C7">
              <w:rPr>
                <w:rFonts w:ascii="Times New Roman" w:eastAsia="SimSun" w:hAnsi="Times New Roman" w:cs="Times New Roman"/>
                <w:color w:val="000000"/>
                <w:sz w:val="22"/>
              </w:rPr>
              <w:t>(0.45)</w:t>
            </w:r>
          </w:p>
        </w:tc>
      </w:tr>
      <w:tr w:rsidR="00543B5C" w:rsidRPr="00424F5E" w14:paraId="799F3A99" w14:textId="77777777" w:rsidTr="00543B5C">
        <w:trPr>
          <w:trHeight w:hRule="exact" w:val="340"/>
          <w:jc w:val="center"/>
        </w:trPr>
        <w:tc>
          <w:tcPr>
            <w:tcW w:w="3890" w:type="pct"/>
            <w:tcBorders>
              <w:top w:val="nil"/>
              <w:left w:val="nil"/>
              <w:bottom w:val="nil"/>
              <w:right w:val="nil"/>
            </w:tcBorders>
            <w:noWrap/>
            <w:vAlign w:val="bottom"/>
            <w:hideMark/>
          </w:tcPr>
          <w:p w14:paraId="7110B0BC" w14:textId="77777777" w:rsidR="00543B5C" w:rsidRPr="00424F5E" w:rsidRDefault="00543B5C" w:rsidP="00543B5C">
            <w:pPr>
              <w:ind w:left="391" w:hangingChars="177" w:hanging="391"/>
              <w:rPr>
                <w:rFonts w:ascii="Times New Roman" w:eastAsia="SimSun" w:hAnsi="Times New Roman" w:cs="Times New Roman"/>
                <w:b/>
                <w:kern w:val="0"/>
                <w:sz w:val="22"/>
                <w:szCs w:val="22"/>
              </w:rPr>
            </w:pPr>
            <w:r w:rsidRPr="00424F5E">
              <w:rPr>
                <w:rFonts w:ascii="Times New Roman" w:eastAsia="SimSun" w:hAnsi="Times New Roman" w:cs="Times New Roman"/>
                <w:b/>
                <w:kern w:val="0"/>
                <w:sz w:val="22"/>
                <w:szCs w:val="22"/>
              </w:rPr>
              <w:t>Residuals</w:t>
            </w:r>
          </w:p>
        </w:tc>
        <w:tc>
          <w:tcPr>
            <w:tcW w:w="1110" w:type="pct"/>
            <w:tcBorders>
              <w:top w:val="nil"/>
              <w:left w:val="nil"/>
              <w:bottom w:val="nil"/>
              <w:right w:val="nil"/>
            </w:tcBorders>
            <w:noWrap/>
            <w:vAlign w:val="bottom"/>
            <w:hideMark/>
          </w:tcPr>
          <w:p w14:paraId="2859019A" w14:textId="77777777" w:rsidR="00543B5C" w:rsidRPr="00424F5E" w:rsidRDefault="00543B5C" w:rsidP="00543B5C">
            <w:pPr>
              <w:jc w:val="center"/>
              <w:rPr>
                <w:rFonts w:ascii="Times New Roman" w:eastAsia="SimSun" w:hAnsi="Times New Roman" w:cs="Times New Roman"/>
                <w:b/>
                <w:color w:val="000000"/>
                <w:sz w:val="22"/>
                <w:szCs w:val="22"/>
              </w:rPr>
            </w:pPr>
            <w:r>
              <w:rPr>
                <w:rFonts w:ascii="Times New Roman" w:eastAsia="SimSun" w:hAnsi="Times New Roman" w:cs="Times New Roman" w:hint="eastAsia"/>
                <w:b/>
                <w:color w:val="000000"/>
                <w:sz w:val="22"/>
                <w:szCs w:val="22"/>
              </w:rPr>
              <w:t>-</w:t>
            </w:r>
            <w:r>
              <w:rPr>
                <w:rFonts w:ascii="Times New Roman" w:eastAsia="SimSun" w:hAnsi="Times New Roman" w:cs="Times New Roman"/>
                <w:b/>
                <w:color w:val="000000"/>
                <w:sz w:val="22"/>
                <w:szCs w:val="22"/>
              </w:rPr>
              <w:t>0.</w:t>
            </w:r>
            <w:r>
              <w:rPr>
                <w:rFonts w:ascii="Times New Roman" w:eastAsia="SimSun" w:hAnsi="Times New Roman" w:cs="Times New Roman" w:hint="eastAsia"/>
                <w:b/>
                <w:color w:val="000000"/>
                <w:sz w:val="22"/>
                <w:szCs w:val="22"/>
              </w:rPr>
              <w:t>59</w:t>
            </w:r>
          </w:p>
        </w:tc>
      </w:tr>
      <w:tr w:rsidR="00543B5C" w:rsidRPr="00424F5E" w14:paraId="7003CD8B" w14:textId="77777777" w:rsidTr="00543B5C">
        <w:trPr>
          <w:trHeight w:hRule="exact" w:val="340"/>
          <w:jc w:val="center"/>
        </w:trPr>
        <w:tc>
          <w:tcPr>
            <w:tcW w:w="3890" w:type="pct"/>
            <w:tcBorders>
              <w:top w:val="nil"/>
              <w:left w:val="nil"/>
              <w:bottom w:val="nil"/>
              <w:right w:val="nil"/>
            </w:tcBorders>
            <w:noWrap/>
            <w:vAlign w:val="bottom"/>
          </w:tcPr>
          <w:p w14:paraId="6C97EEA0" w14:textId="77777777" w:rsidR="00543B5C" w:rsidRPr="00424F5E" w:rsidRDefault="00543B5C" w:rsidP="00543B5C">
            <w:pPr>
              <w:ind w:left="389" w:hangingChars="177" w:hanging="389"/>
              <w:rPr>
                <w:rFonts w:ascii="Times New Roman" w:eastAsia="SimSun" w:hAnsi="Times New Roman" w:cs="Times New Roman"/>
                <w:kern w:val="0"/>
                <w:sz w:val="22"/>
                <w:szCs w:val="22"/>
              </w:rPr>
            </w:pPr>
          </w:p>
        </w:tc>
        <w:tc>
          <w:tcPr>
            <w:tcW w:w="1110" w:type="pct"/>
            <w:tcBorders>
              <w:top w:val="nil"/>
              <w:left w:val="nil"/>
              <w:bottom w:val="nil"/>
              <w:right w:val="nil"/>
            </w:tcBorders>
            <w:noWrap/>
            <w:vAlign w:val="bottom"/>
            <w:hideMark/>
          </w:tcPr>
          <w:p w14:paraId="1BAA5176" w14:textId="77777777" w:rsidR="00543B5C" w:rsidRPr="00424F5E" w:rsidRDefault="00543B5C" w:rsidP="00543B5C">
            <w:pPr>
              <w:jc w:val="center"/>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(0.</w:t>
            </w:r>
            <w:r>
              <w:rPr>
                <w:rFonts w:ascii="Times New Roman" w:eastAsia="SimSun" w:hAnsi="Times New Roman" w:cs="Times New Roman" w:hint="eastAsia"/>
                <w:color w:val="000000"/>
                <w:sz w:val="22"/>
                <w:szCs w:val="22"/>
              </w:rPr>
              <w:t>46</w:t>
            </w:r>
            <w:r w:rsidRPr="00424F5E">
              <w:rPr>
                <w:rFonts w:ascii="Times New Roman" w:eastAsia="SimSun" w:hAnsi="Times New Roman" w:cs="Times New Roman"/>
                <w:color w:val="000000"/>
                <w:sz w:val="22"/>
                <w:szCs w:val="22"/>
              </w:rPr>
              <w:t>)</w:t>
            </w:r>
          </w:p>
        </w:tc>
      </w:tr>
      <w:tr w:rsidR="00543B5C" w:rsidRPr="00424F5E" w14:paraId="36A34332" w14:textId="77777777" w:rsidTr="00543B5C">
        <w:trPr>
          <w:trHeight w:hRule="exact" w:val="340"/>
          <w:jc w:val="center"/>
        </w:trPr>
        <w:tc>
          <w:tcPr>
            <w:tcW w:w="3890" w:type="pct"/>
            <w:tcBorders>
              <w:top w:val="nil"/>
              <w:left w:val="nil"/>
              <w:bottom w:val="nil"/>
              <w:right w:val="nil"/>
            </w:tcBorders>
            <w:noWrap/>
            <w:vAlign w:val="bottom"/>
            <w:hideMark/>
          </w:tcPr>
          <w:p w14:paraId="5CF137BE" w14:textId="77777777" w:rsidR="00543B5C" w:rsidRPr="00424F5E" w:rsidRDefault="00543B5C" w:rsidP="00543B5C">
            <w:pPr>
              <w:ind w:left="389" w:hangingChars="177" w:hanging="389"/>
              <w:rPr>
                <w:rFonts w:ascii="Times New Roman" w:eastAsia="SimSun" w:hAnsi="Times New Roman" w:cs="Times New Roman"/>
                <w:kern w:val="0"/>
                <w:sz w:val="22"/>
                <w:szCs w:val="22"/>
              </w:rPr>
            </w:pPr>
            <w:r w:rsidRPr="00424F5E">
              <w:rPr>
                <w:rFonts w:ascii="Times New Roman" w:eastAsia="SimSun" w:hAnsi="Times New Roman" w:cs="Times New Roman"/>
                <w:kern w:val="0"/>
                <w:sz w:val="22"/>
                <w:szCs w:val="22"/>
              </w:rPr>
              <w:t>Constant</w:t>
            </w:r>
          </w:p>
        </w:tc>
        <w:tc>
          <w:tcPr>
            <w:tcW w:w="1110" w:type="pct"/>
            <w:tcBorders>
              <w:top w:val="nil"/>
              <w:left w:val="nil"/>
              <w:bottom w:val="nil"/>
              <w:right w:val="nil"/>
            </w:tcBorders>
            <w:noWrap/>
            <w:vAlign w:val="bottom"/>
            <w:hideMark/>
          </w:tcPr>
          <w:p w14:paraId="2CF463BE" w14:textId="77777777" w:rsidR="00543B5C" w:rsidRPr="00424F5E" w:rsidRDefault="00543B5C" w:rsidP="00543B5C">
            <w:pPr>
              <w:jc w:val="center"/>
              <w:rPr>
                <w:rFonts w:ascii="Times New Roman" w:eastAsia="SimSun" w:hAnsi="Times New Roman" w:cs="Times New Roman"/>
                <w:color w:val="000000"/>
                <w:sz w:val="22"/>
                <w:szCs w:val="22"/>
              </w:rPr>
            </w:pPr>
            <w:r>
              <w:rPr>
                <w:rFonts w:ascii="Times New Roman" w:eastAsia="SimSun" w:hAnsi="Times New Roman" w:cs="Times New Roman" w:hint="eastAsia"/>
                <w:color w:val="000000"/>
                <w:sz w:val="22"/>
                <w:szCs w:val="22"/>
              </w:rPr>
              <w:t>-0</w:t>
            </w:r>
            <w:r>
              <w:rPr>
                <w:rFonts w:ascii="Times New Roman" w:eastAsia="SimSun" w:hAnsi="Times New Roman" w:cs="Times New Roman"/>
                <w:color w:val="000000"/>
                <w:sz w:val="22"/>
                <w:szCs w:val="22"/>
              </w:rPr>
              <w:t>.</w:t>
            </w:r>
            <w:r>
              <w:rPr>
                <w:rFonts w:ascii="Times New Roman" w:eastAsia="SimSun" w:hAnsi="Times New Roman" w:cs="Times New Roman" w:hint="eastAsia"/>
                <w:color w:val="000000"/>
                <w:sz w:val="22"/>
                <w:szCs w:val="22"/>
              </w:rPr>
              <w:t>87</w:t>
            </w:r>
          </w:p>
        </w:tc>
      </w:tr>
      <w:tr w:rsidR="00543B5C" w:rsidRPr="00424F5E" w14:paraId="10B172E0" w14:textId="77777777" w:rsidTr="00543B5C">
        <w:trPr>
          <w:trHeight w:hRule="exact" w:val="340"/>
          <w:jc w:val="center"/>
        </w:trPr>
        <w:tc>
          <w:tcPr>
            <w:tcW w:w="3890" w:type="pct"/>
            <w:tcBorders>
              <w:top w:val="nil"/>
              <w:left w:val="nil"/>
              <w:bottom w:val="nil"/>
              <w:right w:val="nil"/>
            </w:tcBorders>
            <w:noWrap/>
            <w:vAlign w:val="bottom"/>
            <w:hideMark/>
          </w:tcPr>
          <w:p w14:paraId="3055A078" w14:textId="77777777" w:rsidR="00543B5C" w:rsidRPr="00424F5E" w:rsidRDefault="00543B5C" w:rsidP="00543B5C">
            <w:pPr>
              <w:ind w:left="389" w:hangingChars="177" w:hanging="389"/>
              <w:rPr>
                <w:rFonts w:ascii="Times New Roman" w:eastAsia="SimSun" w:hAnsi="Times New Roman" w:cs="Times New Roman"/>
                <w:kern w:val="0"/>
                <w:sz w:val="22"/>
                <w:szCs w:val="22"/>
              </w:rPr>
            </w:pPr>
            <w:r w:rsidRPr="00424F5E">
              <w:rPr>
                <w:rFonts w:ascii="Times New Roman" w:eastAsia="SimSun" w:hAnsi="Times New Roman" w:cs="Times New Roman"/>
                <w:kern w:val="0"/>
                <w:sz w:val="22"/>
                <w:szCs w:val="22"/>
              </w:rPr>
              <w:t xml:space="preserve">　</w:t>
            </w:r>
          </w:p>
        </w:tc>
        <w:tc>
          <w:tcPr>
            <w:tcW w:w="1110" w:type="pct"/>
            <w:tcBorders>
              <w:top w:val="nil"/>
              <w:left w:val="nil"/>
              <w:bottom w:val="nil"/>
              <w:right w:val="nil"/>
            </w:tcBorders>
            <w:noWrap/>
            <w:vAlign w:val="bottom"/>
            <w:hideMark/>
          </w:tcPr>
          <w:p w14:paraId="5FF9E41F" w14:textId="77777777" w:rsidR="00543B5C" w:rsidRPr="00424F5E" w:rsidRDefault="00543B5C" w:rsidP="00543B5C">
            <w:pPr>
              <w:jc w:val="center"/>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(1.</w:t>
            </w:r>
            <w:r>
              <w:rPr>
                <w:rFonts w:ascii="Times New Roman" w:eastAsia="SimSun" w:hAnsi="Times New Roman" w:cs="Times New Roman" w:hint="eastAsia"/>
                <w:color w:val="000000"/>
                <w:sz w:val="22"/>
                <w:szCs w:val="22"/>
              </w:rPr>
              <w:t>25</w:t>
            </w:r>
            <w:r w:rsidRPr="00424F5E">
              <w:rPr>
                <w:rFonts w:ascii="Times New Roman" w:eastAsia="SimSun" w:hAnsi="Times New Roman" w:cs="Times New Roman"/>
                <w:color w:val="000000"/>
                <w:sz w:val="22"/>
                <w:szCs w:val="22"/>
              </w:rPr>
              <w:t>)</w:t>
            </w:r>
          </w:p>
        </w:tc>
      </w:tr>
      <w:tr w:rsidR="00543B5C" w:rsidRPr="00424F5E" w14:paraId="5F630115" w14:textId="77777777" w:rsidTr="00543B5C">
        <w:trPr>
          <w:trHeight w:hRule="exact" w:val="340"/>
          <w:jc w:val="center"/>
        </w:trPr>
        <w:tc>
          <w:tcPr>
            <w:tcW w:w="3890" w:type="pct"/>
            <w:tcBorders>
              <w:top w:val="nil"/>
              <w:left w:val="nil"/>
              <w:bottom w:val="single" w:sz="4" w:space="0" w:color="auto"/>
              <w:right w:val="nil"/>
            </w:tcBorders>
            <w:noWrap/>
            <w:vAlign w:val="bottom"/>
          </w:tcPr>
          <w:p w14:paraId="0290A749" w14:textId="77777777" w:rsidR="00543B5C" w:rsidRPr="00424F5E" w:rsidRDefault="00543B5C" w:rsidP="00543B5C">
            <w:pPr>
              <w:ind w:left="389" w:hangingChars="177" w:hanging="389"/>
              <w:rPr>
                <w:rFonts w:ascii="Times New Roman" w:eastAsia="SimSun" w:hAnsi="Times New Roman" w:cs="Times New Roman"/>
                <w:kern w:val="0"/>
                <w:sz w:val="22"/>
                <w:szCs w:val="22"/>
              </w:rPr>
            </w:pPr>
            <w:r w:rsidRPr="00424F5E">
              <w:rPr>
                <w:rFonts w:ascii="Times New Roman" w:eastAsia="SimSun" w:hAnsi="Times New Roman" w:cs="Times New Roman"/>
                <w:kern w:val="0"/>
                <w:sz w:val="22"/>
                <w:szCs w:val="22"/>
              </w:rPr>
              <w:t>R-squared</w:t>
            </w:r>
          </w:p>
        </w:tc>
        <w:tc>
          <w:tcPr>
            <w:tcW w:w="1110" w:type="pct"/>
            <w:tcBorders>
              <w:top w:val="nil"/>
              <w:left w:val="nil"/>
              <w:bottom w:val="single" w:sz="4" w:space="0" w:color="auto"/>
              <w:right w:val="nil"/>
            </w:tcBorders>
            <w:noWrap/>
            <w:vAlign w:val="bottom"/>
          </w:tcPr>
          <w:p w14:paraId="026E5FEF" w14:textId="77777777" w:rsidR="00543B5C" w:rsidRPr="00424F5E" w:rsidRDefault="00543B5C" w:rsidP="00543B5C">
            <w:pPr>
              <w:jc w:val="center"/>
              <w:rPr>
                <w:rFonts w:ascii="Times New Roman" w:eastAsia="SimSun" w:hAnsi="Times New Roman" w:cs="Times New Roman"/>
                <w:color w:val="000000"/>
                <w:sz w:val="22"/>
                <w:szCs w:val="22"/>
              </w:rPr>
            </w:pPr>
            <w:r w:rsidRPr="00424F5E">
              <w:rPr>
                <w:rFonts w:ascii="Times New Roman" w:eastAsia="SimSun" w:hAnsi="Times New Roman" w:cs="Times New Roman"/>
                <w:color w:val="000000"/>
                <w:sz w:val="22"/>
                <w:szCs w:val="22"/>
              </w:rPr>
              <w:t>0.32</w:t>
            </w:r>
          </w:p>
        </w:tc>
      </w:tr>
    </w:tbl>
    <w:bookmarkEnd w:id="9"/>
    <w:p w14:paraId="742D6860" w14:textId="77777777" w:rsidR="00543B5C" w:rsidRDefault="00543B5C" w:rsidP="00543B5C">
      <w:pPr>
        <w:ind w:firstLine="1760"/>
        <w:rPr>
          <w:rFonts w:ascii="Times New Roman" w:eastAsia="SimSun" w:hAnsi="Times New Roman" w:cs="Times New Roman"/>
          <w:kern w:val="0"/>
          <w:sz w:val="22"/>
          <w:szCs w:val="16"/>
        </w:rPr>
        <w:sectPr w:rsidR="00543B5C" w:rsidSect="00AE274F">
          <w:footnotePr>
            <w:numFmt w:val="lowerRoman"/>
          </w:footnotePr>
          <w:endnotePr>
            <w:numFmt w:val="decimal"/>
          </w:endnotePr>
          <w:pgSz w:w="11900" w:h="16840"/>
          <w:pgMar w:top="1440" w:right="1410" w:bottom="1440" w:left="1800" w:header="851" w:footer="992" w:gutter="0"/>
          <w:cols w:space="425"/>
          <w:docGrid w:type="lines" w:linePitch="326"/>
        </w:sectPr>
      </w:pPr>
      <w:r w:rsidRPr="00AC193F">
        <w:rPr>
          <w:rFonts w:ascii="Times New Roman" w:eastAsia="SimSun" w:hAnsi="Times New Roman" w:cs="Times New Roman"/>
          <w:kern w:val="0"/>
          <w:sz w:val="22"/>
          <w:szCs w:val="16"/>
        </w:rPr>
        <w:t>+ p&lt;0.10, * p&lt;0.05, ** p&lt;0.01, *** p</w:t>
      </w:r>
      <w:r>
        <w:rPr>
          <w:rFonts w:ascii="Times New Roman" w:eastAsia="SimSun" w:hAnsi="Times New Roman" w:cs="Times New Roman"/>
          <w:kern w:val="0"/>
          <w:sz w:val="22"/>
          <w:szCs w:val="16"/>
        </w:rPr>
        <w:t>&lt;0.0</w:t>
      </w:r>
    </w:p>
    <w:p w14:paraId="0D0A16B3" w14:textId="77777777" w:rsidR="00543B5C" w:rsidRPr="00B95448" w:rsidRDefault="00543B5C" w:rsidP="00543B5C">
      <w:pPr>
        <w:rPr>
          <w:rFonts w:ascii="Times New Roman" w:eastAsia="SimSun" w:hAnsi="Times New Roman" w:cs="Times New Roman"/>
          <w:kern w:val="0"/>
          <w:sz w:val="22"/>
          <w:szCs w:val="16"/>
        </w:rPr>
      </w:pPr>
    </w:p>
    <w:p w14:paraId="57159330" w14:textId="77777777" w:rsidR="00543B5C" w:rsidRPr="003B731B" w:rsidRDefault="00543B5C" w:rsidP="00543B5C">
      <w:pPr>
        <w:jc w:val="center"/>
        <w:rPr>
          <w:rFonts w:ascii="Times New Roman" w:hAnsi="Times New Roman" w:cs="Times New Roman"/>
        </w:rPr>
      </w:pPr>
      <w:r w:rsidRPr="003B731B">
        <w:rPr>
          <w:rFonts w:ascii="Times New Roman" w:hAnsi="Times New Roman" w:cs="Times New Roman" w:hint="eastAsia"/>
        </w:rPr>
        <w:t>Appendix B</w:t>
      </w:r>
    </w:p>
    <w:p w14:paraId="71BC812F" w14:textId="77777777" w:rsidR="00543B5C" w:rsidRPr="003B731B" w:rsidRDefault="00543B5C" w:rsidP="00543B5C">
      <w:pPr>
        <w:rPr>
          <w:rFonts w:ascii="Times New Roman" w:hAnsi="Times New Roman" w:cs="Times New Roman"/>
          <w:sz w:val="22"/>
          <w:szCs w:val="22"/>
        </w:rPr>
      </w:pPr>
      <w:r w:rsidRPr="003B731B">
        <w:rPr>
          <w:rFonts w:ascii="Times New Roman" w:hAnsi="Times New Roman" w:cs="Times New Roman"/>
          <w:sz w:val="22"/>
          <w:szCs w:val="22"/>
        </w:rPr>
        <w:t xml:space="preserve">Table </w:t>
      </w:r>
      <w:r w:rsidRPr="003B731B">
        <w:rPr>
          <w:rFonts w:ascii="Times New Roman" w:hAnsi="Times New Roman" w:cs="Times New Roman" w:hint="eastAsia"/>
          <w:sz w:val="22"/>
          <w:szCs w:val="22"/>
        </w:rPr>
        <w:t>B.1</w:t>
      </w:r>
      <w:r w:rsidRPr="003B731B">
        <w:rPr>
          <w:rFonts w:ascii="Times New Roman" w:hAnsi="Times New Roman" w:cs="Times New Roman"/>
          <w:sz w:val="22"/>
          <w:szCs w:val="22"/>
        </w:rPr>
        <w:t xml:space="preserve"> Ordinary Linear Regression of Returnee Entrepreneurs’ </w:t>
      </w:r>
      <w:r w:rsidRPr="003B731B">
        <w:rPr>
          <w:rFonts w:ascii="Times New Roman" w:hAnsi="Times New Roman" w:cs="Times New Roman" w:hint="eastAsia"/>
          <w:sz w:val="22"/>
          <w:szCs w:val="22"/>
        </w:rPr>
        <w:t>Home Country Embeddedness</w:t>
      </w:r>
      <w:r w:rsidRPr="003B731B">
        <w:rPr>
          <w:rFonts w:ascii="Times New Roman" w:hAnsi="Times New Roman" w:cs="Times New Roman"/>
          <w:sz w:val="22"/>
          <w:szCs w:val="22"/>
        </w:rPr>
        <w:t xml:space="preserve"> on Firm Performance via Different Aspects of </w:t>
      </w:r>
      <w:r>
        <w:rPr>
          <w:rFonts w:ascii="Times New Roman" w:hAnsi="Times New Roman" w:cs="Times New Roman" w:hint="eastAsia"/>
          <w:sz w:val="22"/>
          <w:szCs w:val="22"/>
        </w:rPr>
        <w:t xml:space="preserve">Domestic </w:t>
      </w:r>
      <w:r w:rsidRPr="003B731B">
        <w:rPr>
          <w:rFonts w:ascii="Times New Roman" w:hAnsi="Times New Roman" w:cs="Times New Roman"/>
          <w:sz w:val="22"/>
          <w:szCs w:val="22"/>
        </w:rPr>
        <w:t>Resource Acquisition</w:t>
      </w:r>
    </w:p>
    <w:tbl>
      <w:tblPr>
        <w:tblW w:w="8555" w:type="dxa"/>
        <w:tblInd w:w="129" w:type="dxa"/>
        <w:tblLayout w:type="fixed"/>
        <w:tblLook w:val="04A0" w:firstRow="1" w:lastRow="0" w:firstColumn="1" w:lastColumn="0" w:noHBand="0" w:noVBand="1"/>
      </w:tblPr>
      <w:tblGrid>
        <w:gridCol w:w="2602"/>
        <w:gridCol w:w="992"/>
        <w:gridCol w:w="992"/>
        <w:gridCol w:w="992"/>
        <w:gridCol w:w="993"/>
        <w:gridCol w:w="1034"/>
        <w:gridCol w:w="950"/>
      </w:tblGrid>
      <w:tr w:rsidR="00C434FA" w:rsidRPr="003B731B" w14:paraId="1181C0C9" w14:textId="77777777" w:rsidTr="00C434FA">
        <w:trPr>
          <w:trHeight w:val="340"/>
        </w:trPr>
        <w:tc>
          <w:tcPr>
            <w:tcW w:w="2602" w:type="dxa"/>
            <w:tcBorders>
              <w:top w:val="single" w:sz="4" w:space="0" w:color="auto"/>
              <w:left w:val="nil"/>
              <w:bottom w:val="single" w:sz="4" w:space="0" w:color="auto"/>
              <w:right w:val="nil"/>
            </w:tcBorders>
            <w:shd w:val="clear" w:color="auto" w:fill="auto"/>
            <w:noWrap/>
            <w:vAlign w:val="bottom"/>
            <w:hideMark/>
          </w:tcPr>
          <w:p w14:paraId="67B4E5BA" w14:textId="77777777" w:rsidR="00543B5C" w:rsidRPr="003B731B" w:rsidRDefault="00543B5C" w:rsidP="00543B5C">
            <w:pPr>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DV: Performance</w:t>
            </w:r>
          </w:p>
        </w:tc>
        <w:tc>
          <w:tcPr>
            <w:tcW w:w="992" w:type="dxa"/>
            <w:tcBorders>
              <w:top w:val="single" w:sz="4" w:space="0" w:color="auto"/>
              <w:left w:val="nil"/>
              <w:bottom w:val="single" w:sz="4" w:space="0" w:color="auto"/>
              <w:right w:val="nil"/>
            </w:tcBorders>
            <w:shd w:val="clear" w:color="auto" w:fill="auto"/>
            <w:noWrap/>
            <w:vAlign w:val="bottom"/>
            <w:hideMark/>
          </w:tcPr>
          <w:p w14:paraId="21DE01F0" w14:textId="77777777" w:rsidR="00543B5C" w:rsidRPr="003B731B" w:rsidRDefault="00543B5C" w:rsidP="00543B5C">
            <w:pPr>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M1</w:t>
            </w:r>
          </w:p>
        </w:tc>
        <w:tc>
          <w:tcPr>
            <w:tcW w:w="992" w:type="dxa"/>
            <w:tcBorders>
              <w:top w:val="single" w:sz="4" w:space="0" w:color="auto"/>
              <w:left w:val="nil"/>
              <w:bottom w:val="single" w:sz="4" w:space="0" w:color="auto"/>
              <w:right w:val="nil"/>
            </w:tcBorders>
            <w:shd w:val="clear" w:color="auto" w:fill="auto"/>
            <w:noWrap/>
            <w:vAlign w:val="bottom"/>
            <w:hideMark/>
          </w:tcPr>
          <w:p w14:paraId="5CFD2735" w14:textId="77777777" w:rsidR="00543B5C" w:rsidRPr="003B731B" w:rsidRDefault="00543B5C" w:rsidP="00543B5C">
            <w:pPr>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M2</w:t>
            </w:r>
          </w:p>
        </w:tc>
        <w:tc>
          <w:tcPr>
            <w:tcW w:w="992" w:type="dxa"/>
            <w:tcBorders>
              <w:top w:val="single" w:sz="4" w:space="0" w:color="auto"/>
              <w:left w:val="nil"/>
              <w:bottom w:val="single" w:sz="4" w:space="0" w:color="auto"/>
              <w:right w:val="nil"/>
            </w:tcBorders>
            <w:shd w:val="clear" w:color="auto" w:fill="auto"/>
            <w:noWrap/>
            <w:vAlign w:val="bottom"/>
            <w:hideMark/>
          </w:tcPr>
          <w:p w14:paraId="76D5FFFB" w14:textId="77777777" w:rsidR="00543B5C" w:rsidRPr="003B731B" w:rsidRDefault="00543B5C" w:rsidP="00543B5C">
            <w:pPr>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M3</w:t>
            </w:r>
          </w:p>
        </w:tc>
        <w:tc>
          <w:tcPr>
            <w:tcW w:w="993" w:type="dxa"/>
            <w:tcBorders>
              <w:top w:val="single" w:sz="4" w:space="0" w:color="auto"/>
              <w:left w:val="nil"/>
              <w:bottom w:val="single" w:sz="4" w:space="0" w:color="auto"/>
              <w:right w:val="nil"/>
            </w:tcBorders>
            <w:shd w:val="clear" w:color="auto" w:fill="auto"/>
            <w:noWrap/>
            <w:vAlign w:val="bottom"/>
            <w:hideMark/>
          </w:tcPr>
          <w:p w14:paraId="0ACA3753" w14:textId="77777777" w:rsidR="00543B5C" w:rsidRPr="003B731B" w:rsidRDefault="00543B5C" w:rsidP="00543B5C">
            <w:pPr>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M4</w:t>
            </w:r>
          </w:p>
        </w:tc>
        <w:tc>
          <w:tcPr>
            <w:tcW w:w="1034" w:type="dxa"/>
            <w:tcBorders>
              <w:top w:val="single" w:sz="4" w:space="0" w:color="auto"/>
              <w:left w:val="nil"/>
              <w:bottom w:val="single" w:sz="4" w:space="0" w:color="auto"/>
              <w:right w:val="nil"/>
            </w:tcBorders>
            <w:shd w:val="clear" w:color="auto" w:fill="auto"/>
            <w:noWrap/>
            <w:vAlign w:val="bottom"/>
            <w:hideMark/>
          </w:tcPr>
          <w:p w14:paraId="0AB91770" w14:textId="77777777" w:rsidR="00543B5C" w:rsidRPr="003B731B" w:rsidRDefault="00543B5C" w:rsidP="00543B5C">
            <w:pPr>
              <w:ind w:leftChars="-97" w:left="-233" w:firstLineChars="146" w:firstLine="234"/>
              <w:rPr>
                <w:rFonts w:ascii="Times New Roman" w:eastAsia="SimSun" w:hAnsi="Times New Roman" w:cs="Times New Roman"/>
                <w:b/>
                <w:bCs/>
                <w:color w:val="000000"/>
                <w:kern w:val="0"/>
                <w:sz w:val="16"/>
                <w:szCs w:val="16"/>
              </w:rPr>
            </w:pPr>
            <w:r w:rsidRPr="003B731B">
              <w:rPr>
                <w:rFonts w:ascii="Times New Roman" w:eastAsia="SimSun" w:hAnsi="Times New Roman" w:cs="Times New Roman"/>
                <w:color w:val="000000"/>
                <w:kern w:val="0"/>
                <w:sz w:val="16"/>
                <w:szCs w:val="16"/>
              </w:rPr>
              <w:t>M5</w:t>
            </w:r>
          </w:p>
        </w:tc>
        <w:tc>
          <w:tcPr>
            <w:tcW w:w="950" w:type="dxa"/>
            <w:tcBorders>
              <w:top w:val="single" w:sz="4" w:space="0" w:color="auto"/>
              <w:left w:val="nil"/>
              <w:bottom w:val="single" w:sz="4" w:space="0" w:color="auto"/>
              <w:right w:val="nil"/>
            </w:tcBorders>
            <w:shd w:val="clear" w:color="auto" w:fill="auto"/>
            <w:noWrap/>
            <w:vAlign w:val="bottom"/>
            <w:hideMark/>
          </w:tcPr>
          <w:p w14:paraId="79C4E492"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M6</w:t>
            </w:r>
          </w:p>
        </w:tc>
      </w:tr>
      <w:tr w:rsidR="00C434FA" w:rsidRPr="003B731B" w14:paraId="5909FA34" w14:textId="77777777" w:rsidTr="00C434FA">
        <w:trPr>
          <w:trHeight w:val="200"/>
        </w:trPr>
        <w:tc>
          <w:tcPr>
            <w:tcW w:w="2602" w:type="dxa"/>
            <w:tcBorders>
              <w:top w:val="single" w:sz="4" w:space="0" w:color="auto"/>
              <w:left w:val="nil"/>
              <w:right w:val="nil"/>
            </w:tcBorders>
            <w:shd w:val="clear" w:color="auto" w:fill="auto"/>
            <w:noWrap/>
            <w:vAlign w:val="bottom"/>
            <w:hideMark/>
          </w:tcPr>
          <w:p w14:paraId="39CD895B" w14:textId="77777777" w:rsidR="00543B5C" w:rsidRPr="003B731B" w:rsidRDefault="00543B5C" w:rsidP="00543B5C">
            <w:pPr>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Overseas time</w:t>
            </w:r>
          </w:p>
        </w:tc>
        <w:tc>
          <w:tcPr>
            <w:tcW w:w="992" w:type="dxa"/>
            <w:tcBorders>
              <w:top w:val="single" w:sz="4" w:space="0" w:color="auto"/>
              <w:left w:val="nil"/>
              <w:right w:val="nil"/>
            </w:tcBorders>
            <w:shd w:val="clear" w:color="auto" w:fill="auto"/>
            <w:noWrap/>
            <w:vAlign w:val="bottom"/>
            <w:hideMark/>
          </w:tcPr>
          <w:p w14:paraId="1D1B3397"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-0.03*</w:t>
            </w:r>
          </w:p>
        </w:tc>
        <w:tc>
          <w:tcPr>
            <w:tcW w:w="992" w:type="dxa"/>
            <w:tcBorders>
              <w:top w:val="single" w:sz="4" w:space="0" w:color="auto"/>
              <w:left w:val="nil"/>
              <w:right w:val="nil"/>
            </w:tcBorders>
            <w:shd w:val="clear" w:color="auto" w:fill="auto"/>
            <w:noWrap/>
            <w:vAlign w:val="bottom"/>
            <w:hideMark/>
          </w:tcPr>
          <w:p w14:paraId="3796DEEE"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-0.02 </w:t>
            </w:r>
          </w:p>
        </w:tc>
        <w:tc>
          <w:tcPr>
            <w:tcW w:w="992" w:type="dxa"/>
            <w:tcBorders>
              <w:top w:val="single" w:sz="4" w:space="0" w:color="auto"/>
              <w:left w:val="nil"/>
              <w:right w:val="nil"/>
            </w:tcBorders>
            <w:shd w:val="clear" w:color="auto" w:fill="auto"/>
            <w:noWrap/>
            <w:vAlign w:val="bottom"/>
            <w:hideMark/>
          </w:tcPr>
          <w:p w14:paraId="31F31758"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-0.02+</w:t>
            </w:r>
          </w:p>
        </w:tc>
        <w:tc>
          <w:tcPr>
            <w:tcW w:w="993" w:type="dxa"/>
            <w:tcBorders>
              <w:top w:val="single" w:sz="4" w:space="0" w:color="auto"/>
              <w:left w:val="nil"/>
              <w:right w:val="nil"/>
            </w:tcBorders>
            <w:shd w:val="clear" w:color="auto" w:fill="auto"/>
            <w:noWrap/>
            <w:vAlign w:val="bottom"/>
            <w:hideMark/>
          </w:tcPr>
          <w:p w14:paraId="55D35E5D"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-0.02*</w:t>
            </w:r>
          </w:p>
        </w:tc>
        <w:tc>
          <w:tcPr>
            <w:tcW w:w="1034" w:type="dxa"/>
            <w:tcBorders>
              <w:top w:val="single" w:sz="4" w:space="0" w:color="auto"/>
              <w:left w:val="nil"/>
              <w:right w:val="nil"/>
            </w:tcBorders>
            <w:shd w:val="clear" w:color="auto" w:fill="auto"/>
            <w:noWrap/>
            <w:vAlign w:val="bottom"/>
            <w:hideMark/>
          </w:tcPr>
          <w:p w14:paraId="28D7F5FF"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-0.02+</w:t>
            </w:r>
          </w:p>
        </w:tc>
        <w:tc>
          <w:tcPr>
            <w:tcW w:w="950" w:type="dxa"/>
            <w:tcBorders>
              <w:top w:val="single" w:sz="4" w:space="0" w:color="auto"/>
              <w:left w:val="nil"/>
              <w:right w:val="nil"/>
            </w:tcBorders>
            <w:shd w:val="clear" w:color="auto" w:fill="auto"/>
            <w:noWrap/>
            <w:vAlign w:val="bottom"/>
            <w:hideMark/>
          </w:tcPr>
          <w:p w14:paraId="0004F3CF"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-0.03*</w:t>
            </w:r>
          </w:p>
        </w:tc>
      </w:tr>
      <w:tr w:rsidR="00C434FA" w:rsidRPr="003B731B" w14:paraId="7B1B3777" w14:textId="77777777" w:rsidTr="00C434FA">
        <w:trPr>
          <w:trHeight w:val="200"/>
        </w:trPr>
        <w:tc>
          <w:tcPr>
            <w:tcW w:w="2602" w:type="dxa"/>
            <w:tcBorders>
              <w:left w:val="nil"/>
              <w:right w:val="nil"/>
            </w:tcBorders>
            <w:shd w:val="clear" w:color="auto" w:fill="auto"/>
            <w:noWrap/>
            <w:vAlign w:val="bottom"/>
            <w:hideMark/>
          </w:tcPr>
          <w:p w14:paraId="6ED08AF6"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516FE08C"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(0.01)</w:t>
            </w:r>
          </w:p>
        </w:tc>
        <w:tc>
          <w:tcPr>
            <w:tcW w:w="992" w:type="dxa"/>
            <w:tcBorders>
              <w:left w:val="nil"/>
              <w:right w:val="nil"/>
            </w:tcBorders>
            <w:shd w:val="clear" w:color="auto" w:fill="auto"/>
            <w:noWrap/>
            <w:vAlign w:val="bottom"/>
            <w:hideMark/>
          </w:tcPr>
          <w:p w14:paraId="4C064B54"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(0.01)</w:t>
            </w:r>
          </w:p>
        </w:tc>
        <w:tc>
          <w:tcPr>
            <w:tcW w:w="992" w:type="dxa"/>
            <w:tcBorders>
              <w:left w:val="nil"/>
              <w:right w:val="nil"/>
            </w:tcBorders>
            <w:shd w:val="clear" w:color="auto" w:fill="auto"/>
            <w:noWrap/>
            <w:vAlign w:val="bottom"/>
            <w:hideMark/>
          </w:tcPr>
          <w:p w14:paraId="2884A1A5"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(0.01)</w:t>
            </w:r>
          </w:p>
        </w:tc>
        <w:tc>
          <w:tcPr>
            <w:tcW w:w="993" w:type="dxa"/>
            <w:tcBorders>
              <w:left w:val="nil"/>
              <w:right w:val="nil"/>
            </w:tcBorders>
            <w:shd w:val="clear" w:color="auto" w:fill="auto"/>
            <w:noWrap/>
            <w:vAlign w:val="bottom"/>
            <w:hideMark/>
          </w:tcPr>
          <w:p w14:paraId="0339FF67"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(0.01)</w:t>
            </w:r>
          </w:p>
        </w:tc>
        <w:tc>
          <w:tcPr>
            <w:tcW w:w="1034" w:type="dxa"/>
            <w:tcBorders>
              <w:left w:val="nil"/>
              <w:right w:val="nil"/>
            </w:tcBorders>
            <w:shd w:val="clear" w:color="auto" w:fill="auto"/>
            <w:noWrap/>
            <w:vAlign w:val="bottom"/>
            <w:hideMark/>
          </w:tcPr>
          <w:p w14:paraId="6307B854"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(0.01)</w:t>
            </w:r>
          </w:p>
        </w:tc>
        <w:tc>
          <w:tcPr>
            <w:tcW w:w="950" w:type="dxa"/>
            <w:tcBorders>
              <w:left w:val="nil"/>
              <w:right w:val="nil"/>
            </w:tcBorders>
            <w:shd w:val="clear" w:color="auto" w:fill="auto"/>
            <w:noWrap/>
            <w:vAlign w:val="bottom"/>
            <w:hideMark/>
          </w:tcPr>
          <w:p w14:paraId="3A376B46"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(0.01)</w:t>
            </w:r>
          </w:p>
        </w:tc>
      </w:tr>
      <w:tr w:rsidR="00C434FA" w:rsidRPr="003B731B" w14:paraId="04E6FAE6" w14:textId="77777777" w:rsidTr="00C434FA">
        <w:trPr>
          <w:trHeight w:val="200"/>
        </w:trPr>
        <w:tc>
          <w:tcPr>
            <w:tcW w:w="2602" w:type="dxa"/>
            <w:tcBorders>
              <w:left w:val="nil"/>
              <w:right w:val="nil"/>
            </w:tcBorders>
            <w:shd w:val="clear" w:color="auto" w:fill="auto"/>
            <w:noWrap/>
            <w:vAlign w:val="bottom"/>
            <w:hideMark/>
          </w:tcPr>
          <w:p w14:paraId="5E2BC4AB" w14:textId="77777777" w:rsidR="00543B5C" w:rsidRPr="003B731B" w:rsidRDefault="00543B5C" w:rsidP="00543B5C">
            <w:pPr>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Overseas education</w:t>
            </w:r>
          </w:p>
        </w:tc>
        <w:tc>
          <w:tcPr>
            <w:tcW w:w="992" w:type="dxa"/>
            <w:tcBorders>
              <w:left w:val="nil"/>
              <w:right w:val="nil"/>
            </w:tcBorders>
            <w:shd w:val="clear" w:color="auto" w:fill="auto"/>
            <w:noWrap/>
            <w:vAlign w:val="bottom"/>
            <w:hideMark/>
          </w:tcPr>
          <w:p w14:paraId="5024B873"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-0.17+</w:t>
            </w:r>
          </w:p>
        </w:tc>
        <w:tc>
          <w:tcPr>
            <w:tcW w:w="992" w:type="dxa"/>
            <w:tcBorders>
              <w:left w:val="nil"/>
              <w:right w:val="nil"/>
            </w:tcBorders>
            <w:shd w:val="clear" w:color="auto" w:fill="auto"/>
            <w:noWrap/>
            <w:vAlign w:val="bottom"/>
            <w:hideMark/>
          </w:tcPr>
          <w:p w14:paraId="2BC4F5EF"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-0.13 </w:t>
            </w:r>
          </w:p>
        </w:tc>
        <w:tc>
          <w:tcPr>
            <w:tcW w:w="992" w:type="dxa"/>
            <w:tcBorders>
              <w:left w:val="nil"/>
              <w:right w:val="nil"/>
            </w:tcBorders>
            <w:shd w:val="clear" w:color="auto" w:fill="auto"/>
            <w:noWrap/>
            <w:vAlign w:val="bottom"/>
            <w:hideMark/>
          </w:tcPr>
          <w:p w14:paraId="3E1BA9B7"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-0.16+</w:t>
            </w:r>
          </w:p>
        </w:tc>
        <w:tc>
          <w:tcPr>
            <w:tcW w:w="993" w:type="dxa"/>
            <w:tcBorders>
              <w:left w:val="nil"/>
              <w:right w:val="nil"/>
            </w:tcBorders>
            <w:shd w:val="clear" w:color="auto" w:fill="auto"/>
            <w:noWrap/>
            <w:vAlign w:val="bottom"/>
            <w:hideMark/>
          </w:tcPr>
          <w:p w14:paraId="464AADCB"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-0.15+</w:t>
            </w:r>
          </w:p>
        </w:tc>
        <w:tc>
          <w:tcPr>
            <w:tcW w:w="1034" w:type="dxa"/>
            <w:tcBorders>
              <w:left w:val="nil"/>
              <w:right w:val="nil"/>
            </w:tcBorders>
            <w:shd w:val="clear" w:color="auto" w:fill="auto"/>
            <w:noWrap/>
            <w:vAlign w:val="bottom"/>
            <w:hideMark/>
          </w:tcPr>
          <w:p w14:paraId="39FA1632"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-0.16+</w:t>
            </w:r>
          </w:p>
        </w:tc>
        <w:tc>
          <w:tcPr>
            <w:tcW w:w="950" w:type="dxa"/>
            <w:tcBorders>
              <w:left w:val="nil"/>
              <w:right w:val="nil"/>
            </w:tcBorders>
            <w:shd w:val="clear" w:color="auto" w:fill="auto"/>
            <w:noWrap/>
            <w:vAlign w:val="bottom"/>
            <w:hideMark/>
          </w:tcPr>
          <w:p w14:paraId="4A3240A6"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-0.17+</w:t>
            </w:r>
          </w:p>
        </w:tc>
      </w:tr>
      <w:tr w:rsidR="00C434FA" w:rsidRPr="003B731B" w14:paraId="4F2797E0" w14:textId="77777777" w:rsidTr="00C434FA">
        <w:trPr>
          <w:trHeight w:val="200"/>
        </w:trPr>
        <w:tc>
          <w:tcPr>
            <w:tcW w:w="2602" w:type="dxa"/>
            <w:tcBorders>
              <w:left w:val="nil"/>
              <w:right w:val="nil"/>
            </w:tcBorders>
            <w:shd w:val="clear" w:color="auto" w:fill="auto"/>
            <w:noWrap/>
            <w:vAlign w:val="bottom"/>
            <w:hideMark/>
          </w:tcPr>
          <w:p w14:paraId="2C33EDD2"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5F3767D4"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(0.09)</w:t>
            </w:r>
          </w:p>
        </w:tc>
        <w:tc>
          <w:tcPr>
            <w:tcW w:w="992" w:type="dxa"/>
            <w:tcBorders>
              <w:left w:val="nil"/>
              <w:right w:val="nil"/>
            </w:tcBorders>
            <w:shd w:val="clear" w:color="auto" w:fill="auto"/>
            <w:noWrap/>
            <w:vAlign w:val="bottom"/>
            <w:hideMark/>
          </w:tcPr>
          <w:p w14:paraId="6B972859"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(0.08)</w:t>
            </w:r>
          </w:p>
        </w:tc>
        <w:tc>
          <w:tcPr>
            <w:tcW w:w="992" w:type="dxa"/>
            <w:tcBorders>
              <w:left w:val="nil"/>
              <w:right w:val="nil"/>
            </w:tcBorders>
            <w:shd w:val="clear" w:color="auto" w:fill="auto"/>
            <w:noWrap/>
            <w:vAlign w:val="bottom"/>
            <w:hideMark/>
          </w:tcPr>
          <w:p w14:paraId="20F3D399"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(0.08)</w:t>
            </w:r>
          </w:p>
        </w:tc>
        <w:tc>
          <w:tcPr>
            <w:tcW w:w="993" w:type="dxa"/>
            <w:tcBorders>
              <w:left w:val="nil"/>
              <w:right w:val="nil"/>
            </w:tcBorders>
            <w:shd w:val="clear" w:color="auto" w:fill="auto"/>
            <w:noWrap/>
            <w:vAlign w:val="bottom"/>
            <w:hideMark/>
          </w:tcPr>
          <w:p w14:paraId="45095266"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(0.08)</w:t>
            </w:r>
          </w:p>
        </w:tc>
        <w:tc>
          <w:tcPr>
            <w:tcW w:w="1034" w:type="dxa"/>
            <w:tcBorders>
              <w:left w:val="nil"/>
              <w:right w:val="nil"/>
            </w:tcBorders>
            <w:shd w:val="clear" w:color="auto" w:fill="auto"/>
            <w:noWrap/>
            <w:vAlign w:val="bottom"/>
            <w:hideMark/>
          </w:tcPr>
          <w:p w14:paraId="11AAE747"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(0.09)</w:t>
            </w:r>
          </w:p>
        </w:tc>
        <w:tc>
          <w:tcPr>
            <w:tcW w:w="950" w:type="dxa"/>
            <w:tcBorders>
              <w:left w:val="nil"/>
              <w:right w:val="nil"/>
            </w:tcBorders>
            <w:shd w:val="clear" w:color="auto" w:fill="auto"/>
            <w:noWrap/>
            <w:vAlign w:val="bottom"/>
            <w:hideMark/>
          </w:tcPr>
          <w:p w14:paraId="64774890"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(0.09)</w:t>
            </w:r>
          </w:p>
        </w:tc>
      </w:tr>
      <w:tr w:rsidR="00C434FA" w:rsidRPr="003B731B" w14:paraId="3988C04D" w14:textId="77777777" w:rsidTr="00C434FA">
        <w:trPr>
          <w:trHeight w:val="200"/>
        </w:trPr>
        <w:tc>
          <w:tcPr>
            <w:tcW w:w="2602" w:type="dxa"/>
            <w:tcBorders>
              <w:left w:val="nil"/>
              <w:right w:val="nil"/>
            </w:tcBorders>
            <w:shd w:val="clear" w:color="auto" w:fill="auto"/>
            <w:noWrap/>
            <w:vAlign w:val="bottom"/>
            <w:hideMark/>
          </w:tcPr>
          <w:p w14:paraId="3CFA44DE" w14:textId="77777777" w:rsidR="00543B5C" w:rsidRPr="003B731B" w:rsidRDefault="00543B5C" w:rsidP="00543B5C">
            <w:pPr>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Overseas entrepreneurial experience</w:t>
            </w:r>
          </w:p>
        </w:tc>
        <w:tc>
          <w:tcPr>
            <w:tcW w:w="992" w:type="dxa"/>
            <w:tcBorders>
              <w:left w:val="nil"/>
              <w:right w:val="nil"/>
            </w:tcBorders>
            <w:shd w:val="clear" w:color="auto" w:fill="auto"/>
            <w:noWrap/>
            <w:vAlign w:val="bottom"/>
            <w:hideMark/>
          </w:tcPr>
          <w:p w14:paraId="6830BFFA"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0.24 </w:t>
            </w:r>
          </w:p>
        </w:tc>
        <w:tc>
          <w:tcPr>
            <w:tcW w:w="992" w:type="dxa"/>
            <w:tcBorders>
              <w:left w:val="nil"/>
              <w:right w:val="nil"/>
            </w:tcBorders>
            <w:shd w:val="clear" w:color="auto" w:fill="auto"/>
            <w:noWrap/>
            <w:vAlign w:val="bottom"/>
            <w:hideMark/>
          </w:tcPr>
          <w:p w14:paraId="3141D707"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0.25 </w:t>
            </w:r>
          </w:p>
        </w:tc>
        <w:tc>
          <w:tcPr>
            <w:tcW w:w="992" w:type="dxa"/>
            <w:tcBorders>
              <w:left w:val="nil"/>
              <w:right w:val="nil"/>
            </w:tcBorders>
            <w:shd w:val="clear" w:color="auto" w:fill="auto"/>
            <w:noWrap/>
            <w:vAlign w:val="bottom"/>
            <w:hideMark/>
          </w:tcPr>
          <w:p w14:paraId="45E2EF06"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0.29+</w:t>
            </w:r>
          </w:p>
        </w:tc>
        <w:tc>
          <w:tcPr>
            <w:tcW w:w="993" w:type="dxa"/>
            <w:tcBorders>
              <w:left w:val="nil"/>
              <w:right w:val="nil"/>
            </w:tcBorders>
            <w:shd w:val="clear" w:color="auto" w:fill="auto"/>
            <w:noWrap/>
            <w:vAlign w:val="bottom"/>
            <w:hideMark/>
          </w:tcPr>
          <w:p w14:paraId="2DF89DF6"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0.29+</w:t>
            </w:r>
          </w:p>
        </w:tc>
        <w:tc>
          <w:tcPr>
            <w:tcW w:w="1034" w:type="dxa"/>
            <w:tcBorders>
              <w:left w:val="nil"/>
              <w:right w:val="nil"/>
            </w:tcBorders>
            <w:shd w:val="clear" w:color="auto" w:fill="auto"/>
            <w:noWrap/>
            <w:vAlign w:val="bottom"/>
            <w:hideMark/>
          </w:tcPr>
          <w:p w14:paraId="35D0A59C"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0.27 </w:t>
            </w:r>
          </w:p>
        </w:tc>
        <w:tc>
          <w:tcPr>
            <w:tcW w:w="950" w:type="dxa"/>
            <w:tcBorders>
              <w:left w:val="nil"/>
              <w:right w:val="nil"/>
            </w:tcBorders>
            <w:shd w:val="clear" w:color="auto" w:fill="auto"/>
            <w:noWrap/>
            <w:vAlign w:val="bottom"/>
            <w:hideMark/>
          </w:tcPr>
          <w:p w14:paraId="206E10D7"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0.25 </w:t>
            </w:r>
          </w:p>
        </w:tc>
      </w:tr>
      <w:tr w:rsidR="00C434FA" w:rsidRPr="003B731B" w14:paraId="1F25AD8C" w14:textId="77777777" w:rsidTr="00C434FA">
        <w:trPr>
          <w:trHeight w:val="200"/>
        </w:trPr>
        <w:tc>
          <w:tcPr>
            <w:tcW w:w="2602" w:type="dxa"/>
            <w:tcBorders>
              <w:left w:val="nil"/>
              <w:right w:val="nil"/>
            </w:tcBorders>
            <w:shd w:val="clear" w:color="auto" w:fill="auto"/>
            <w:noWrap/>
            <w:vAlign w:val="bottom"/>
            <w:hideMark/>
          </w:tcPr>
          <w:p w14:paraId="4E462CA7"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752BE4F9"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(0.17)</w:t>
            </w:r>
          </w:p>
        </w:tc>
        <w:tc>
          <w:tcPr>
            <w:tcW w:w="992" w:type="dxa"/>
            <w:tcBorders>
              <w:left w:val="nil"/>
              <w:right w:val="nil"/>
            </w:tcBorders>
            <w:shd w:val="clear" w:color="auto" w:fill="auto"/>
            <w:noWrap/>
            <w:vAlign w:val="bottom"/>
            <w:hideMark/>
          </w:tcPr>
          <w:p w14:paraId="2FFC0A49"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(0.16)</w:t>
            </w:r>
          </w:p>
        </w:tc>
        <w:tc>
          <w:tcPr>
            <w:tcW w:w="992" w:type="dxa"/>
            <w:tcBorders>
              <w:left w:val="nil"/>
              <w:right w:val="nil"/>
            </w:tcBorders>
            <w:shd w:val="clear" w:color="auto" w:fill="auto"/>
            <w:noWrap/>
            <w:vAlign w:val="bottom"/>
            <w:hideMark/>
          </w:tcPr>
          <w:p w14:paraId="732366A9"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(0.16)</w:t>
            </w:r>
          </w:p>
        </w:tc>
        <w:tc>
          <w:tcPr>
            <w:tcW w:w="993" w:type="dxa"/>
            <w:tcBorders>
              <w:left w:val="nil"/>
              <w:right w:val="nil"/>
            </w:tcBorders>
            <w:shd w:val="clear" w:color="auto" w:fill="auto"/>
            <w:noWrap/>
            <w:vAlign w:val="bottom"/>
            <w:hideMark/>
          </w:tcPr>
          <w:p w14:paraId="302660EC"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(0.15)</w:t>
            </w:r>
          </w:p>
        </w:tc>
        <w:tc>
          <w:tcPr>
            <w:tcW w:w="1034" w:type="dxa"/>
            <w:tcBorders>
              <w:left w:val="nil"/>
              <w:right w:val="nil"/>
            </w:tcBorders>
            <w:shd w:val="clear" w:color="auto" w:fill="auto"/>
            <w:noWrap/>
            <w:vAlign w:val="bottom"/>
            <w:hideMark/>
          </w:tcPr>
          <w:p w14:paraId="4B611D91"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(0.17)</w:t>
            </w:r>
          </w:p>
        </w:tc>
        <w:tc>
          <w:tcPr>
            <w:tcW w:w="950" w:type="dxa"/>
            <w:tcBorders>
              <w:left w:val="nil"/>
              <w:right w:val="nil"/>
            </w:tcBorders>
            <w:shd w:val="clear" w:color="auto" w:fill="auto"/>
            <w:noWrap/>
            <w:vAlign w:val="bottom"/>
            <w:hideMark/>
          </w:tcPr>
          <w:p w14:paraId="67B829BA"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(0.16)</w:t>
            </w:r>
          </w:p>
        </w:tc>
      </w:tr>
      <w:tr w:rsidR="00C434FA" w:rsidRPr="003B731B" w14:paraId="48769FD3" w14:textId="77777777" w:rsidTr="00C434FA">
        <w:trPr>
          <w:trHeight w:val="200"/>
        </w:trPr>
        <w:tc>
          <w:tcPr>
            <w:tcW w:w="2602" w:type="dxa"/>
            <w:tcBorders>
              <w:left w:val="nil"/>
              <w:right w:val="nil"/>
            </w:tcBorders>
            <w:shd w:val="clear" w:color="auto" w:fill="auto"/>
            <w:noWrap/>
            <w:vAlign w:val="bottom"/>
            <w:hideMark/>
          </w:tcPr>
          <w:p w14:paraId="037F99B2" w14:textId="77777777" w:rsidR="00543B5C" w:rsidRPr="003B731B" w:rsidRDefault="00543B5C" w:rsidP="00543B5C">
            <w:pPr>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Years before founding after return</w:t>
            </w:r>
          </w:p>
        </w:tc>
        <w:tc>
          <w:tcPr>
            <w:tcW w:w="992" w:type="dxa"/>
            <w:tcBorders>
              <w:left w:val="nil"/>
              <w:right w:val="nil"/>
            </w:tcBorders>
            <w:shd w:val="clear" w:color="auto" w:fill="auto"/>
            <w:noWrap/>
            <w:vAlign w:val="bottom"/>
            <w:hideMark/>
          </w:tcPr>
          <w:p w14:paraId="5138003A"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0.04 </w:t>
            </w:r>
          </w:p>
        </w:tc>
        <w:tc>
          <w:tcPr>
            <w:tcW w:w="992" w:type="dxa"/>
            <w:tcBorders>
              <w:left w:val="nil"/>
              <w:right w:val="nil"/>
            </w:tcBorders>
            <w:shd w:val="clear" w:color="auto" w:fill="auto"/>
            <w:noWrap/>
            <w:vAlign w:val="bottom"/>
            <w:hideMark/>
          </w:tcPr>
          <w:p w14:paraId="6C6DA49B"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0.04 </w:t>
            </w:r>
          </w:p>
        </w:tc>
        <w:tc>
          <w:tcPr>
            <w:tcW w:w="992" w:type="dxa"/>
            <w:tcBorders>
              <w:left w:val="nil"/>
              <w:right w:val="nil"/>
            </w:tcBorders>
            <w:shd w:val="clear" w:color="auto" w:fill="auto"/>
            <w:noWrap/>
            <w:vAlign w:val="bottom"/>
            <w:hideMark/>
          </w:tcPr>
          <w:p w14:paraId="4550D1F5"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0.05 </w:t>
            </w:r>
          </w:p>
        </w:tc>
        <w:tc>
          <w:tcPr>
            <w:tcW w:w="993" w:type="dxa"/>
            <w:tcBorders>
              <w:left w:val="nil"/>
              <w:right w:val="nil"/>
            </w:tcBorders>
            <w:shd w:val="clear" w:color="auto" w:fill="auto"/>
            <w:noWrap/>
            <w:vAlign w:val="bottom"/>
            <w:hideMark/>
          </w:tcPr>
          <w:p w14:paraId="48938363"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0.05+</w:t>
            </w:r>
          </w:p>
        </w:tc>
        <w:tc>
          <w:tcPr>
            <w:tcW w:w="1034" w:type="dxa"/>
            <w:tcBorders>
              <w:left w:val="nil"/>
              <w:right w:val="nil"/>
            </w:tcBorders>
            <w:shd w:val="clear" w:color="auto" w:fill="auto"/>
            <w:noWrap/>
            <w:vAlign w:val="bottom"/>
            <w:hideMark/>
          </w:tcPr>
          <w:p w14:paraId="5E244F92"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0.04 </w:t>
            </w:r>
          </w:p>
        </w:tc>
        <w:tc>
          <w:tcPr>
            <w:tcW w:w="950" w:type="dxa"/>
            <w:tcBorders>
              <w:left w:val="nil"/>
              <w:right w:val="nil"/>
            </w:tcBorders>
            <w:shd w:val="clear" w:color="auto" w:fill="auto"/>
            <w:noWrap/>
            <w:vAlign w:val="bottom"/>
            <w:hideMark/>
          </w:tcPr>
          <w:p w14:paraId="320D6F61"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0.03 </w:t>
            </w:r>
          </w:p>
        </w:tc>
      </w:tr>
      <w:tr w:rsidR="00C434FA" w:rsidRPr="003B731B" w14:paraId="1F818D20" w14:textId="77777777" w:rsidTr="00C434FA">
        <w:trPr>
          <w:trHeight w:val="200"/>
        </w:trPr>
        <w:tc>
          <w:tcPr>
            <w:tcW w:w="2602" w:type="dxa"/>
            <w:tcBorders>
              <w:left w:val="nil"/>
              <w:right w:val="nil"/>
            </w:tcBorders>
            <w:shd w:val="clear" w:color="auto" w:fill="auto"/>
            <w:noWrap/>
            <w:vAlign w:val="bottom"/>
            <w:hideMark/>
          </w:tcPr>
          <w:p w14:paraId="09DE355A"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2CB16D0D"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(0.03)</w:t>
            </w:r>
          </w:p>
        </w:tc>
        <w:tc>
          <w:tcPr>
            <w:tcW w:w="992" w:type="dxa"/>
            <w:tcBorders>
              <w:left w:val="nil"/>
              <w:right w:val="nil"/>
            </w:tcBorders>
            <w:shd w:val="clear" w:color="auto" w:fill="auto"/>
            <w:noWrap/>
            <w:vAlign w:val="bottom"/>
            <w:hideMark/>
          </w:tcPr>
          <w:p w14:paraId="2DB15DC5"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(0.03)</w:t>
            </w:r>
          </w:p>
        </w:tc>
        <w:tc>
          <w:tcPr>
            <w:tcW w:w="992" w:type="dxa"/>
            <w:tcBorders>
              <w:left w:val="nil"/>
              <w:right w:val="nil"/>
            </w:tcBorders>
            <w:shd w:val="clear" w:color="auto" w:fill="auto"/>
            <w:noWrap/>
            <w:vAlign w:val="bottom"/>
            <w:hideMark/>
          </w:tcPr>
          <w:p w14:paraId="08672470"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(0.03)</w:t>
            </w:r>
          </w:p>
        </w:tc>
        <w:tc>
          <w:tcPr>
            <w:tcW w:w="993" w:type="dxa"/>
            <w:tcBorders>
              <w:left w:val="nil"/>
              <w:right w:val="nil"/>
            </w:tcBorders>
            <w:shd w:val="clear" w:color="auto" w:fill="auto"/>
            <w:noWrap/>
            <w:vAlign w:val="bottom"/>
            <w:hideMark/>
          </w:tcPr>
          <w:p w14:paraId="77ED964E"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(0.03)</w:t>
            </w:r>
          </w:p>
        </w:tc>
        <w:tc>
          <w:tcPr>
            <w:tcW w:w="1034" w:type="dxa"/>
            <w:tcBorders>
              <w:left w:val="nil"/>
              <w:right w:val="nil"/>
            </w:tcBorders>
            <w:shd w:val="clear" w:color="auto" w:fill="auto"/>
            <w:noWrap/>
            <w:vAlign w:val="bottom"/>
            <w:hideMark/>
          </w:tcPr>
          <w:p w14:paraId="70AC2253" w14:textId="77777777" w:rsidR="00543B5C" w:rsidRPr="003B731B" w:rsidRDefault="00543B5C" w:rsidP="00543B5C">
            <w:pPr>
              <w:ind w:leftChars="-97" w:left="-233" w:firstLineChars="146" w:firstLine="234"/>
              <w:rPr>
                <w:rFonts w:ascii="Times New Roman" w:eastAsia="SimSun" w:hAnsi="Times New Roman" w:cs="Times New Roman"/>
                <w:b/>
                <w:bCs/>
                <w:color w:val="000000"/>
                <w:kern w:val="0"/>
                <w:sz w:val="16"/>
                <w:szCs w:val="16"/>
              </w:rPr>
            </w:pPr>
            <w:r>
              <w:rPr>
                <w:rFonts w:ascii="Times New Roman" w:eastAsia="SimSun" w:hAnsi="Times New Roman" w:cs="Times New Roman"/>
                <w:color w:val="000000"/>
                <w:sz w:val="16"/>
                <w:szCs w:val="16"/>
              </w:rPr>
              <w:t>(0.03)</w:t>
            </w:r>
          </w:p>
        </w:tc>
        <w:tc>
          <w:tcPr>
            <w:tcW w:w="950" w:type="dxa"/>
            <w:tcBorders>
              <w:left w:val="nil"/>
              <w:right w:val="nil"/>
            </w:tcBorders>
            <w:shd w:val="clear" w:color="auto" w:fill="auto"/>
            <w:noWrap/>
            <w:vAlign w:val="bottom"/>
            <w:hideMark/>
          </w:tcPr>
          <w:p w14:paraId="16ADAAE3"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(0.03)</w:t>
            </w:r>
          </w:p>
        </w:tc>
      </w:tr>
      <w:tr w:rsidR="00C434FA" w:rsidRPr="003B731B" w14:paraId="6E0A993B" w14:textId="77777777" w:rsidTr="00C434FA">
        <w:trPr>
          <w:trHeight w:val="200"/>
        </w:trPr>
        <w:tc>
          <w:tcPr>
            <w:tcW w:w="2602" w:type="dxa"/>
            <w:tcBorders>
              <w:left w:val="nil"/>
              <w:right w:val="nil"/>
            </w:tcBorders>
            <w:shd w:val="clear" w:color="auto" w:fill="auto"/>
            <w:noWrap/>
            <w:vAlign w:val="bottom"/>
          </w:tcPr>
          <w:p w14:paraId="480FC31D" w14:textId="77777777" w:rsidR="00543B5C" w:rsidRPr="003B731B" w:rsidRDefault="00543B5C" w:rsidP="00543B5C">
            <w:pPr>
              <w:rPr>
                <w:rFonts w:ascii="Times New Roman" w:eastAsia="SimSun" w:hAnsi="Times New Roman" w:cs="Times New Roman"/>
                <w:color w:val="000000"/>
                <w:kern w:val="0"/>
                <w:sz w:val="16"/>
                <w:szCs w:val="16"/>
              </w:rPr>
            </w:pPr>
            <w:r w:rsidRPr="003B731B">
              <w:rPr>
                <w:rFonts w:ascii="Times New Roman" w:eastAsia="SimSun" w:hAnsi="Times New Roman" w:cs="Times New Roman" w:hint="eastAsia"/>
                <w:color w:val="000000"/>
                <w:kern w:val="0"/>
                <w:sz w:val="16"/>
                <w:szCs w:val="16"/>
              </w:rPr>
              <w:t>Age when going abroad</w:t>
            </w:r>
          </w:p>
        </w:tc>
        <w:tc>
          <w:tcPr>
            <w:tcW w:w="992" w:type="dxa"/>
            <w:tcBorders>
              <w:left w:val="nil"/>
              <w:right w:val="nil"/>
            </w:tcBorders>
            <w:shd w:val="clear" w:color="auto" w:fill="auto"/>
            <w:noWrap/>
            <w:vAlign w:val="bottom"/>
          </w:tcPr>
          <w:p w14:paraId="1FBD1C1C"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0.00 </w:t>
            </w:r>
          </w:p>
        </w:tc>
        <w:tc>
          <w:tcPr>
            <w:tcW w:w="992" w:type="dxa"/>
            <w:tcBorders>
              <w:left w:val="nil"/>
              <w:right w:val="nil"/>
            </w:tcBorders>
            <w:shd w:val="clear" w:color="auto" w:fill="auto"/>
            <w:noWrap/>
            <w:vAlign w:val="bottom"/>
          </w:tcPr>
          <w:p w14:paraId="34EC1937"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0.00 </w:t>
            </w:r>
          </w:p>
        </w:tc>
        <w:tc>
          <w:tcPr>
            <w:tcW w:w="992" w:type="dxa"/>
            <w:tcBorders>
              <w:left w:val="nil"/>
              <w:right w:val="nil"/>
            </w:tcBorders>
            <w:shd w:val="clear" w:color="auto" w:fill="auto"/>
            <w:noWrap/>
            <w:vAlign w:val="bottom"/>
          </w:tcPr>
          <w:p w14:paraId="609031EA"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0.00 </w:t>
            </w:r>
          </w:p>
        </w:tc>
        <w:tc>
          <w:tcPr>
            <w:tcW w:w="993" w:type="dxa"/>
            <w:tcBorders>
              <w:left w:val="nil"/>
              <w:right w:val="nil"/>
            </w:tcBorders>
            <w:shd w:val="clear" w:color="auto" w:fill="auto"/>
            <w:noWrap/>
            <w:vAlign w:val="bottom"/>
          </w:tcPr>
          <w:p w14:paraId="16D7BD2B"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0.00 </w:t>
            </w:r>
          </w:p>
        </w:tc>
        <w:tc>
          <w:tcPr>
            <w:tcW w:w="1034" w:type="dxa"/>
            <w:tcBorders>
              <w:left w:val="nil"/>
              <w:right w:val="nil"/>
            </w:tcBorders>
            <w:shd w:val="clear" w:color="auto" w:fill="auto"/>
            <w:noWrap/>
            <w:vAlign w:val="bottom"/>
          </w:tcPr>
          <w:p w14:paraId="6D80E852"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0.00 </w:t>
            </w:r>
          </w:p>
        </w:tc>
        <w:tc>
          <w:tcPr>
            <w:tcW w:w="950" w:type="dxa"/>
            <w:tcBorders>
              <w:left w:val="nil"/>
              <w:right w:val="nil"/>
            </w:tcBorders>
            <w:shd w:val="clear" w:color="auto" w:fill="auto"/>
            <w:noWrap/>
            <w:vAlign w:val="bottom"/>
          </w:tcPr>
          <w:p w14:paraId="055D797E"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0.00 </w:t>
            </w:r>
          </w:p>
        </w:tc>
      </w:tr>
      <w:tr w:rsidR="00C434FA" w:rsidRPr="003B731B" w14:paraId="564EBE8C" w14:textId="77777777" w:rsidTr="00C434FA">
        <w:trPr>
          <w:trHeight w:val="200"/>
        </w:trPr>
        <w:tc>
          <w:tcPr>
            <w:tcW w:w="2602" w:type="dxa"/>
            <w:tcBorders>
              <w:left w:val="nil"/>
              <w:right w:val="nil"/>
            </w:tcBorders>
            <w:shd w:val="clear" w:color="auto" w:fill="auto"/>
            <w:noWrap/>
            <w:vAlign w:val="bottom"/>
          </w:tcPr>
          <w:p w14:paraId="27A5710F"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tcPr>
          <w:p w14:paraId="10EF1369"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(0.01)</w:t>
            </w:r>
          </w:p>
        </w:tc>
        <w:tc>
          <w:tcPr>
            <w:tcW w:w="992" w:type="dxa"/>
            <w:tcBorders>
              <w:left w:val="nil"/>
              <w:right w:val="nil"/>
            </w:tcBorders>
            <w:shd w:val="clear" w:color="auto" w:fill="auto"/>
            <w:noWrap/>
            <w:vAlign w:val="bottom"/>
          </w:tcPr>
          <w:p w14:paraId="3EC85725"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(0.01)</w:t>
            </w:r>
          </w:p>
        </w:tc>
        <w:tc>
          <w:tcPr>
            <w:tcW w:w="992" w:type="dxa"/>
            <w:tcBorders>
              <w:left w:val="nil"/>
              <w:right w:val="nil"/>
            </w:tcBorders>
            <w:shd w:val="clear" w:color="auto" w:fill="auto"/>
            <w:noWrap/>
            <w:vAlign w:val="bottom"/>
          </w:tcPr>
          <w:p w14:paraId="26C40288"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(0.01)</w:t>
            </w:r>
          </w:p>
        </w:tc>
        <w:tc>
          <w:tcPr>
            <w:tcW w:w="993" w:type="dxa"/>
            <w:tcBorders>
              <w:left w:val="nil"/>
              <w:right w:val="nil"/>
            </w:tcBorders>
            <w:shd w:val="clear" w:color="auto" w:fill="auto"/>
            <w:noWrap/>
            <w:vAlign w:val="bottom"/>
          </w:tcPr>
          <w:p w14:paraId="48A1D7F3"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(0.01)</w:t>
            </w:r>
          </w:p>
        </w:tc>
        <w:tc>
          <w:tcPr>
            <w:tcW w:w="1034" w:type="dxa"/>
            <w:tcBorders>
              <w:left w:val="nil"/>
              <w:right w:val="nil"/>
            </w:tcBorders>
            <w:shd w:val="clear" w:color="auto" w:fill="auto"/>
            <w:noWrap/>
            <w:vAlign w:val="bottom"/>
          </w:tcPr>
          <w:p w14:paraId="03E65621"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(0.01)</w:t>
            </w:r>
          </w:p>
        </w:tc>
        <w:tc>
          <w:tcPr>
            <w:tcW w:w="950" w:type="dxa"/>
            <w:tcBorders>
              <w:left w:val="nil"/>
              <w:right w:val="nil"/>
            </w:tcBorders>
            <w:shd w:val="clear" w:color="auto" w:fill="auto"/>
            <w:noWrap/>
            <w:vAlign w:val="bottom"/>
          </w:tcPr>
          <w:p w14:paraId="3682E317"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(0.01)</w:t>
            </w:r>
          </w:p>
        </w:tc>
      </w:tr>
      <w:tr w:rsidR="00C434FA" w:rsidRPr="003B731B" w14:paraId="31745F9C" w14:textId="77777777" w:rsidTr="00C434FA">
        <w:trPr>
          <w:trHeight w:val="200"/>
        </w:trPr>
        <w:tc>
          <w:tcPr>
            <w:tcW w:w="2602" w:type="dxa"/>
            <w:tcBorders>
              <w:left w:val="nil"/>
              <w:right w:val="nil"/>
            </w:tcBorders>
            <w:shd w:val="clear" w:color="auto" w:fill="auto"/>
            <w:noWrap/>
            <w:vAlign w:val="bottom"/>
            <w:hideMark/>
          </w:tcPr>
          <w:p w14:paraId="25F0EEDB" w14:textId="77777777" w:rsidR="00543B5C" w:rsidRPr="003B731B" w:rsidRDefault="00543B5C" w:rsidP="00543B5C">
            <w:pPr>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Firm age</w:t>
            </w:r>
          </w:p>
        </w:tc>
        <w:tc>
          <w:tcPr>
            <w:tcW w:w="992" w:type="dxa"/>
            <w:tcBorders>
              <w:left w:val="nil"/>
              <w:right w:val="nil"/>
            </w:tcBorders>
            <w:shd w:val="clear" w:color="auto" w:fill="auto"/>
            <w:noWrap/>
            <w:vAlign w:val="bottom"/>
            <w:hideMark/>
          </w:tcPr>
          <w:p w14:paraId="270813EA"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-0.02 </w:t>
            </w:r>
          </w:p>
        </w:tc>
        <w:tc>
          <w:tcPr>
            <w:tcW w:w="992" w:type="dxa"/>
            <w:tcBorders>
              <w:left w:val="nil"/>
              <w:right w:val="nil"/>
            </w:tcBorders>
            <w:shd w:val="clear" w:color="auto" w:fill="auto"/>
            <w:noWrap/>
            <w:vAlign w:val="bottom"/>
            <w:hideMark/>
          </w:tcPr>
          <w:p w14:paraId="7BF0AF00"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-0.03 </w:t>
            </w:r>
          </w:p>
        </w:tc>
        <w:tc>
          <w:tcPr>
            <w:tcW w:w="992" w:type="dxa"/>
            <w:tcBorders>
              <w:left w:val="nil"/>
              <w:right w:val="nil"/>
            </w:tcBorders>
            <w:shd w:val="clear" w:color="auto" w:fill="auto"/>
            <w:noWrap/>
            <w:vAlign w:val="bottom"/>
            <w:hideMark/>
          </w:tcPr>
          <w:p w14:paraId="5B769FA4"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-0.02 </w:t>
            </w:r>
          </w:p>
        </w:tc>
        <w:tc>
          <w:tcPr>
            <w:tcW w:w="993" w:type="dxa"/>
            <w:tcBorders>
              <w:left w:val="nil"/>
              <w:right w:val="nil"/>
            </w:tcBorders>
            <w:shd w:val="clear" w:color="auto" w:fill="auto"/>
            <w:noWrap/>
            <w:vAlign w:val="bottom"/>
            <w:hideMark/>
          </w:tcPr>
          <w:p w14:paraId="70D72E2B"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-0.01 </w:t>
            </w:r>
          </w:p>
        </w:tc>
        <w:tc>
          <w:tcPr>
            <w:tcW w:w="1034" w:type="dxa"/>
            <w:tcBorders>
              <w:left w:val="nil"/>
              <w:right w:val="nil"/>
            </w:tcBorders>
            <w:shd w:val="clear" w:color="auto" w:fill="auto"/>
            <w:noWrap/>
            <w:vAlign w:val="bottom"/>
            <w:hideMark/>
          </w:tcPr>
          <w:p w14:paraId="0A130E6D"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-0.03 </w:t>
            </w:r>
          </w:p>
        </w:tc>
        <w:tc>
          <w:tcPr>
            <w:tcW w:w="950" w:type="dxa"/>
            <w:tcBorders>
              <w:left w:val="nil"/>
              <w:right w:val="nil"/>
            </w:tcBorders>
            <w:shd w:val="clear" w:color="auto" w:fill="auto"/>
            <w:noWrap/>
            <w:vAlign w:val="bottom"/>
            <w:hideMark/>
          </w:tcPr>
          <w:p w14:paraId="181D272B"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-0.02 </w:t>
            </w:r>
          </w:p>
        </w:tc>
      </w:tr>
      <w:tr w:rsidR="00C434FA" w:rsidRPr="003B731B" w14:paraId="4535E3AB" w14:textId="77777777" w:rsidTr="00C434FA">
        <w:trPr>
          <w:trHeight w:val="200"/>
        </w:trPr>
        <w:tc>
          <w:tcPr>
            <w:tcW w:w="2602" w:type="dxa"/>
            <w:tcBorders>
              <w:left w:val="nil"/>
              <w:right w:val="nil"/>
            </w:tcBorders>
            <w:shd w:val="clear" w:color="auto" w:fill="auto"/>
            <w:noWrap/>
            <w:vAlign w:val="bottom"/>
            <w:hideMark/>
          </w:tcPr>
          <w:p w14:paraId="5884A5FB"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73E084DE"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(0.03)</w:t>
            </w:r>
          </w:p>
        </w:tc>
        <w:tc>
          <w:tcPr>
            <w:tcW w:w="992" w:type="dxa"/>
            <w:tcBorders>
              <w:left w:val="nil"/>
              <w:right w:val="nil"/>
            </w:tcBorders>
            <w:shd w:val="clear" w:color="auto" w:fill="auto"/>
            <w:noWrap/>
            <w:vAlign w:val="bottom"/>
            <w:hideMark/>
          </w:tcPr>
          <w:p w14:paraId="07562E11"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(0.03)</w:t>
            </w:r>
          </w:p>
        </w:tc>
        <w:tc>
          <w:tcPr>
            <w:tcW w:w="992" w:type="dxa"/>
            <w:tcBorders>
              <w:left w:val="nil"/>
              <w:right w:val="nil"/>
            </w:tcBorders>
            <w:shd w:val="clear" w:color="auto" w:fill="auto"/>
            <w:noWrap/>
            <w:vAlign w:val="bottom"/>
            <w:hideMark/>
          </w:tcPr>
          <w:p w14:paraId="1031E791"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(0.03)</w:t>
            </w:r>
          </w:p>
        </w:tc>
        <w:tc>
          <w:tcPr>
            <w:tcW w:w="993" w:type="dxa"/>
            <w:tcBorders>
              <w:left w:val="nil"/>
              <w:right w:val="nil"/>
            </w:tcBorders>
            <w:shd w:val="clear" w:color="auto" w:fill="auto"/>
            <w:noWrap/>
            <w:vAlign w:val="bottom"/>
            <w:hideMark/>
          </w:tcPr>
          <w:p w14:paraId="658D71A7"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(0.03)</w:t>
            </w:r>
          </w:p>
        </w:tc>
        <w:tc>
          <w:tcPr>
            <w:tcW w:w="1034" w:type="dxa"/>
            <w:tcBorders>
              <w:left w:val="nil"/>
              <w:right w:val="nil"/>
            </w:tcBorders>
            <w:shd w:val="clear" w:color="auto" w:fill="auto"/>
            <w:noWrap/>
            <w:vAlign w:val="bottom"/>
            <w:hideMark/>
          </w:tcPr>
          <w:p w14:paraId="7E4DF48C"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(0.03)</w:t>
            </w:r>
          </w:p>
        </w:tc>
        <w:tc>
          <w:tcPr>
            <w:tcW w:w="950" w:type="dxa"/>
            <w:tcBorders>
              <w:left w:val="nil"/>
              <w:right w:val="nil"/>
            </w:tcBorders>
            <w:shd w:val="clear" w:color="auto" w:fill="auto"/>
            <w:noWrap/>
            <w:vAlign w:val="bottom"/>
            <w:hideMark/>
          </w:tcPr>
          <w:p w14:paraId="0FAB99BF"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(0.03)</w:t>
            </w:r>
          </w:p>
        </w:tc>
      </w:tr>
      <w:tr w:rsidR="00C434FA" w:rsidRPr="003B731B" w14:paraId="7CCE95F2" w14:textId="77777777" w:rsidTr="00C434FA">
        <w:trPr>
          <w:trHeight w:val="200"/>
        </w:trPr>
        <w:tc>
          <w:tcPr>
            <w:tcW w:w="2602" w:type="dxa"/>
            <w:tcBorders>
              <w:left w:val="nil"/>
              <w:right w:val="nil"/>
            </w:tcBorders>
            <w:shd w:val="clear" w:color="auto" w:fill="auto"/>
            <w:noWrap/>
            <w:vAlign w:val="bottom"/>
            <w:hideMark/>
          </w:tcPr>
          <w:p w14:paraId="3F6BE233" w14:textId="77777777" w:rsidR="00543B5C" w:rsidRPr="003B731B" w:rsidRDefault="00543B5C" w:rsidP="00543B5C">
            <w:pPr>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Firm size</w:t>
            </w:r>
          </w:p>
        </w:tc>
        <w:tc>
          <w:tcPr>
            <w:tcW w:w="992" w:type="dxa"/>
            <w:tcBorders>
              <w:left w:val="nil"/>
              <w:right w:val="nil"/>
            </w:tcBorders>
            <w:shd w:val="clear" w:color="auto" w:fill="auto"/>
            <w:noWrap/>
            <w:vAlign w:val="bottom"/>
            <w:hideMark/>
          </w:tcPr>
          <w:p w14:paraId="28D19885"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0.29**</w:t>
            </w:r>
          </w:p>
        </w:tc>
        <w:tc>
          <w:tcPr>
            <w:tcW w:w="992" w:type="dxa"/>
            <w:tcBorders>
              <w:left w:val="nil"/>
              <w:right w:val="nil"/>
            </w:tcBorders>
            <w:shd w:val="clear" w:color="auto" w:fill="auto"/>
            <w:noWrap/>
            <w:vAlign w:val="bottom"/>
            <w:hideMark/>
          </w:tcPr>
          <w:p w14:paraId="0BD4DF91"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0.23**</w:t>
            </w:r>
          </w:p>
        </w:tc>
        <w:tc>
          <w:tcPr>
            <w:tcW w:w="992" w:type="dxa"/>
            <w:tcBorders>
              <w:left w:val="nil"/>
              <w:right w:val="nil"/>
            </w:tcBorders>
            <w:shd w:val="clear" w:color="auto" w:fill="auto"/>
            <w:noWrap/>
            <w:vAlign w:val="bottom"/>
            <w:hideMark/>
          </w:tcPr>
          <w:p w14:paraId="00916877"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0.22*</w:t>
            </w:r>
          </w:p>
        </w:tc>
        <w:tc>
          <w:tcPr>
            <w:tcW w:w="993" w:type="dxa"/>
            <w:tcBorders>
              <w:left w:val="nil"/>
              <w:right w:val="nil"/>
            </w:tcBorders>
            <w:shd w:val="clear" w:color="auto" w:fill="auto"/>
            <w:noWrap/>
            <w:vAlign w:val="bottom"/>
            <w:hideMark/>
          </w:tcPr>
          <w:p w14:paraId="656145D7"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0.23**</w:t>
            </w:r>
          </w:p>
        </w:tc>
        <w:tc>
          <w:tcPr>
            <w:tcW w:w="1034" w:type="dxa"/>
            <w:tcBorders>
              <w:left w:val="nil"/>
              <w:right w:val="nil"/>
            </w:tcBorders>
            <w:shd w:val="clear" w:color="auto" w:fill="auto"/>
            <w:noWrap/>
            <w:vAlign w:val="bottom"/>
            <w:hideMark/>
          </w:tcPr>
          <w:p w14:paraId="5FC1342D"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0.25**</w:t>
            </w:r>
          </w:p>
        </w:tc>
        <w:tc>
          <w:tcPr>
            <w:tcW w:w="950" w:type="dxa"/>
            <w:tcBorders>
              <w:left w:val="nil"/>
              <w:right w:val="nil"/>
            </w:tcBorders>
            <w:shd w:val="clear" w:color="auto" w:fill="auto"/>
            <w:noWrap/>
            <w:vAlign w:val="bottom"/>
            <w:hideMark/>
          </w:tcPr>
          <w:p w14:paraId="11FB9D4F"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0.28**</w:t>
            </w:r>
          </w:p>
        </w:tc>
      </w:tr>
      <w:tr w:rsidR="00C434FA" w:rsidRPr="003B731B" w14:paraId="638BF123" w14:textId="77777777" w:rsidTr="00C434FA">
        <w:trPr>
          <w:trHeight w:val="200"/>
        </w:trPr>
        <w:tc>
          <w:tcPr>
            <w:tcW w:w="2602" w:type="dxa"/>
            <w:tcBorders>
              <w:left w:val="nil"/>
              <w:right w:val="nil"/>
            </w:tcBorders>
            <w:shd w:val="clear" w:color="auto" w:fill="auto"/>
            <w:noWrap/>
            <w:vAlign w:val="bottom"/>
            <w:hideMark/>
          </w:tcPr>
          <w:p w14:paraId="1C5B523D"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766EA23B"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(0.09)</w:t>
            </w:r>
          </w:p>
        </w:tc>
        <w:tc>
          <w:tcPr>
            <w:tcW w:w="992" w:type="dxa"/>
            <w:tcBorders>
              <w:left w:val="nil"/>
              <w:right w:val="nil"/>
            </w:tcBorders>
            <w:shd w:val="clear" w:color="auto" w:fill="auto"/>
            <w:noWrap/>
            <w:vAlign w:val="bottom"/>
            <w:hideMark/>
          </w:tcPr>
          <w:p w14:paraId="0D52BADB"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(0.08)</w:t>
            </w:r>
          </w:p>
        </w:tc>
        <w:tc>
          <w:tcPr>
            <w:tcW w:w="992" w:type="dxa"/>
            <w:tcBorders>
              <w:left w:val="nil"/>
              <w:right w:val="nil"/>
            </w:tcBorders>
            <w:shd w:val="clear" w:color="auto" w:fill="auto"/>
            <w:noWrap/>
            <w:vAlign w:val="bottom"/>
            <w:hideMark/>
          </w:tcPr>
          <w:p w14:paraId="39D71C21"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(0.08)</w:t>
            </w:r>
          </w:p>
        </w:tc>
        <w:tc>
          <w:tcPr>
            <w:tcW w:w="993" w:type="dxa"/>
            <w:tcBorders>
              <w:left w:val="nil"/>
              <w:right w:val="nil"/>
            </w:tcBorders>
            <w:shd w:val="clear" w:color="auto" w:fill="auto"/>
            <w:noWrap/>
            <w:vAlign w:val="bottom"/>
            <w:hideMark/>
          </w:tcPr>
          <w:p w14:paraId="0C5EFD27"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(0.08)</w:t>
            </w:r>
          </w:p>
        </w:tc>
        <w:tc>
          <w:tcPr>
            <w:tcW w:w="1034" w:type="dxa"/>
            <w:tcBorders>
              <w:left w:val="nil"/>
              <w:right w:val="nil"/>
            </w:tcBorders>
            <w:shd w:val="clear" w:color="auto" w:fill="auto"/>
            <w:noWrap/>
            <w:vAlign w:val="bottom"/>
            <w:hideMark/>
          </w:tcPr>
          <w:p w14:paraId="33226882"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(0.09)</w:t>
            </w:r>
          </w:p>
        </w:tc>
        <w:tc>
          <w:tcPr>
            <w:tcW w:w="950" w:type="dxa"/>
            <w:tcBorders>
              <w:left w:val="nil"/>
              <w:right w:val="nil"/>
            </w:tcBorders>
            <w:shd w:val="clear" w:color="auto" w:fill="auto"/>
            <w:noWrap/>
            <w:vAlign w:val="bottom"/>
            <w:hideMark/>
          </w:tcPr>
          <w:p w14:paraId="4A100490"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(0.09)</w:t>
            </w:r>
          </w:p>
        </w:tc>
      </w:tr>
      <w:tr w:rsidR="00C434FA" w:rsidRPr="003B731B" w14:paraId="70FA4E63" w14:textId="77777777" w:rsidTr="00C434FA">
        <w:trPr>
          <w:trHeight w:val="200"/>
        </w:trPr>
        <w:tc>
          <w:tcPr>
            <w:tcW w:w="2602" w:type="dxa"/>
            <w:tcBorders>
              <w:left w:val="nil"/>
              <w:right w:val="nil"/>
            </w:tcBorders>
            <w:shd w:val="clear" w:color="auto" w:fill="auto"/>
            <w:noWrap/>
            <w:vAlign w:val="bottom"/>
            <w:hideMark/>
          </w:tcPr>
          <w:p w14:paraId="0AAEA9FA"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hint="eastAsia"/>
                <w:color w:val="000000"/>
                <w:kern w:val="0"/>
                <w:sz w:val="16"/>
                <w:szCs w:val="16"/>
              </w:rPr>
              <w:t>Overseas registered capital</w:t>
            </w:r>
          </w:p>
        </w:tc>
        <w:tc>
          <w:tcPr>
            <w:tcW w:w="992" w:type="dxa"/>
            <w:tcBorders>
              <w:left w:val="nil"/>
              <w:right w:val="nil"/>
            </w:tcBorders>
            <w:shd w:val="clear" w:color="auto" w:fill="auto"/>
            <w:noWrap/>
            <w:vAlign w:val="bottom"/>
            <w:hideMark/>
          </w:tcPr>
          <w:p w14:paraId="69BBA2A0"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-0.19 </w:t>
            </w:r>
          </w:p>
        </w:tc>
        <w:tc>
          <w:tcPr>
            <w:tcW w:w="992" w:type="dxa"/>
            <w:tcBorders>
              <w:left w:val="nil"/>
              <w:right w:val="nil"/>
            </w:tcBorders>
            <w:shd w:val="clear" w:color="auto" w:fill="auto"/>
            <w:noWrap/>
            <w:vAlign w:val="bottom"/>
            <w:hideMark/>
          </w:tcPr>
          <w:p w14:paraId="5E5AC6EA"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-0.37 </w:t>
            </w:r>
          </w:p>
        </w:tc>
        <w:tc>
          <w:tcPr>
            <w:tcW w:w="992" w:type="dxa"/>
            <w:tcBorders>
              <w:left w:val="nil"/>
              <w:right w:val="nil"/>
            </w:tcBorders>
            <w:shd w:val="clear" w:color="auto" w:fill="auto"/>
            <w:noWrap/>
            <w:vAlign w:val="bottom"/>
            <w:hideMark/>
          </w:tcPr>
          <w:p w14:paraId="5B8DE356"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-0.24 </w:t>
            </w:r>
          </w:p>
        </w:tc>
        <w:tc>
          <w:tcPr>
            <w:tcW w:w="993" w:type="dxa"/>
            <w:tcBorders>
              <w:left w:val="nil"/>
              <w:right w:val="nil"/>
            </w:tcBorders>
            <w:shd w:val="clear" w:color="auto" w:fill="auto"/>
            <w:noWrap/>
            <w:vAlign w:val="bottom"/>
            <w:hideMark/>
          </w:tcPr>
          <w:p w14:paraId="6D573C65"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-0.42 </w:t>
            </w:r>
          </w:p>
        </w:tc>
        <w:tc>
          <w:tcPr>
            <w:tcW w:w="1034" w:type="dxa"/>
            <w:tcBorders>
              <w:left w:val="nil"/>
              <w:right w:val="nil"/>
            </w:tcBorders>
            <w:shd w:val="clear" w:color="auto" w:fill="auto"/>
            <w:noWrap/>
            <w:vAlign w:val="bottom"/>
            <w:hideMark/>
          </w:tcPr>
          <w:p w14:paraId="46B4ECF2"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-0.08 </w:t>
            </w:r>
          </w:p>
        </w:tc>
        <w:tc>
          <w:tcPr>
            <w:tcW w:w="950" w:type="dxa"/>
            <w:tcBorders>
              <w:left w:val="nil"/>
              <w:right w:val="nil"/>
            </w:tcBorders>
            <w:shd w:val="clear" w:color="auto" w:fill="auto"/>
            <w:noWrap/>
            <w:vAlign w:val="bottom"/>
            <w:hideMark/>
          </w:tcPr>
          <w:p w14:paraId="25F2DC4D"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-0.11 </w:t>
            </w:r>
          </w:p>
        </w:tc>
      </w:tr>
      <w:tr w:rsidR="00C434FA" w:rsidRPr="003B731B" w14:paraId="4A51081A" w14:textId="77777777" w:rsidTr="00C434FA">
        <w:trPr>
          <w:trHeight w:val="200"/>
        </w:trPr>
        <w:tc>
          <w:tcPr>
            <w:tcW w:w="2602" w:type="dxa"/>
            <w:tcBorders>
              <w:left w:val="nil"/>
              <w:right w:val="nil"/>
            </w:tcBorders>
            <w:shd w:val="clear" w:color="auto" w:fill="auto"/>
            <w:noWrap/>
            <w:vAlign w:val="bottom"/>
            <w:hideMark/>
          </w:tcPr>
          <w:p w14:paraId="4D9E12B1"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443FEB57"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(0.32)</w:t>
            </w:r>
          </w:p>
        </w:tc>
        <w:tc>
          <w:tcPr>
            <w:tcW w:w="992" w:type="dxa"/>
            <w:tcBorders>
              <w:left w:val="nil"/>
              <w:right w:val="nil"/>
            </w:tcBorders>
            <w:shd w:val="clear" w:color="auto" w:fill="auto"/>
            <w:noWrap/>
            <w:vAlign w:val="bottom"/>
            <w:hideMark/>
          </w:tcPr>
          <w:p w14:paraId="633436AE"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(0.30)</w:t>
            </w:r>
          </w:p>
        </w:tc>
        <w:tc>
          <w:tcPr>
            <w:tcW w:w="992" w:type="dxa"/>
            <w:tcBorders>
              <w:left w:val="nil"/>
              <w:right w:val="nil"/>
            </w:tcBorders>
            <w:shd w:val="clear" w:color="auto" w:fill="auto"/>
            <w:noWrap/>
            <w:vAlign w:val="bottom"/>
            <w:hideMark/>
          </w:tcPr>
          <w:p w14:paraId="65229563"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(0.30)</w:t>
            </w:r>
          </w:p>
        </w:tc>
        <w:tc>
          <w:tcPr>
            <w:tcW w:w="993" w:type="dxa"/>
            <w:tcBorders>
              <w:left w:val="nil"/>
              <w:right w:val="nil"/>
            </w:tcBorders>
            <w:shd w:val="clear" w:color="auto" w:fill="auto"/>
            <w:noWrap/>
            <w:vAlign w:val="bottom"/>
            <w:hideMark/>
          </w:tcPr>
          <w:p w14:paraId="7AC9F18B"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(0.29)</w:t>
            </w:r>
          </w:p>
        </w:tc>
        <w:tc>
          <w:tcPr>
            <w:tcW w:w="1034" w:type="dxa"/>
            <w:tcBorders>
              <w:left w:val="nil"/>
              <w:right w:val="nil"/>
            </w:tcBorders>
            <w:shd w:val="clear" w:color="auto" w:fill="auto"/>
            <w:noWrap/>
            <w:vAlign w:val="bottom"/>
            <w:hideMark/>
          </w:tcPr>
          <w:p w14:paraId="304467FE"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(0.32)</w:t>
            </w:r>
          </w:p>
        </w:tc>
        <w:tc>
          <w:tcPr>
            <w:tcW w:w="950" w:type="dxa"/>
            <w:tcBorders>
              <w:left w:val="nil"/>
              <w:right w:val="nil"/>
            </w:tcBorders>
            <w:shd w:val="clear" w:color="auto" w:fill="auto"/>
            <w:noWrap/>
            <w:vAlign w:val="bottom"/>
            <w:hideMark/>
          </w:tcPr>
          <w:p w14:paraId="4B5656E9"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(0.32)</w:t>
            </w:r>
          </w:p>
        </w:tc>
      </w:tr>
      <w:tr w:rsidR="00C434FA" w:rsidRPr="003B731B" w14:paraId="0CDB6389" w14:textId="77777777" w:rsidTr="00C434FA">
        <w:trPr>
          <w:trHeight w:val="200"/>
        </w:trPr>
        <w:tc>
          <w:tcPr>
            <w:tcW w:w="2602" w:type="dxa"/>
            <w:tcBorders>
              <w:left w:val="nil"/>
              <w:right w:val="nil"/>
            </w:tcBorders>
            <w:shd w:val="clear" w:color="auto" w:fill="auto"/>
            <w:noWrap/>
            <w:vAlign w:val="bottom"/>
            <w:hideMark/>
          </w:tcPr>
          <w:p w14:paraId="21B0B705" w14:textId="77777777" w:rsidR="00543B5C" w:rsidRPr="003B731B" w:rsidRDefault="00543B5C" w:rsidP="00543B5C">
            <w:pPr>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R&amp;D intensity</w:t>
            </w:r>
          </w:p>
        </w:tc>
        <w:tc>
          <w:tcPr>
            <w:tcW w:w="992" w:type="dxa"/>
            <w:tcBorders>
              <w:left w:val="nil"/>
              <w:right w:val="nil"/>
            </w:tcBorders>
            <w:shd w:val="clear" w:color="auto" w:fill="auto"/>
            <w:noWrap/>
            <w:vAlign w:val="bottom"/>
            <w:hideMark/>
          </w:tcPr>
          <w:p w14:paraId="136A1209"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0.04 </w:t>
            </w:r>
          </w:p>
        </w:tc>
        <w:tc>
          <w:tcPr>
            <w:tcW w:w="992" w:type="dxa"/>
            <w:tcBorders>
              <w:left w:val="nil"/>
              <w:right w:val="nil"/>
            </w:tcBorders>
            <w:shd w:val="clear" w:color="auto" w:fill="auto"/>
            <w:noWrap/>
            <w:vAlign w:val="bottom"/>
            <w:hideMark/>
          </w:tcPr>
          <w:p w14:paraId="6742A73A"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0.04 </w:t>
            </w:r>
          </w:p>
        </w:tc>
        <w:tc>
          <w:tcPr>
            <w:tcW w:w="992" w:type="dxa"/>
            <w:tcBorders>
              <w:left w:val="nil"/>
              <w:right w:val="nil"/>
            </w:tcBorders>
            <w:shd w:val="clear" w:color="auto" w:fill="auto"/>
            <w:noWrap/>
            <w:vAlign w:val="bottom"/>
            <w:hideMark/>
          </w:tcPr>
          <w:p w14:paraId="0316529C"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0.04 </w:t>
            </w:r>
          </w:p>
        </w:tc>
        <w:tc>
          <w:tcPr>
            <w:tcW w:w="993" w:type="dxa"/>
            <w:tcBorders>
              <w:left w:val="nil"/>
              <w:right w:val="nil"/>
            </w:tcBorders>
            <w:shd w:val="clear" w:color="auto" w:fill="auto"/>
            <w:noWrap/>
            <w:vAlign w:val="bottom"/>
            <w:hideMark/>
          </w:tcPr>
          <w:p w14:paraId="0A6BEBCA"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0.02 </w:t>
            </w:r>
          </w:p>
        </w:tc>
        <w:tc>
          <w:tcPr>
            <w:tcW w:w="1034" w:type="dxa"/>
            <w:tcBorders>
              <w:left w:val="nil"/>
              <w:right w:val="nil"/>
            </w:tcBorders>
            <w:shd w:val="clear" w:color="auto" w:fill="auto"/>
            <w:noWrap/>
            <w:vAlign w:val="bottom"/>
            <w:hideMark/>
          </w:tcPr>
          <w:p w14:paraId="694151F0"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0.03 </w:t>
            </w:r>
          </w:p>
        </w:tc>
        <w:tc>
          <w:tcPr>
            <w:tcW w:w="950" w:type="dxa"/>
            <w:tcBorders>
              <w:left w:val="nil"/>
              <w:right w:val="nil"/>
            </w:tcBorders>
            <w:shd w:val="clear" w:color="auto" w:fill="auto"/>
            <w:noWrap/>
            <w:vAlign w:val="bottom"/>
            <w:hideMark/>
          </w:tcPr>
          <w:p w14:paraId="09F165CF" w14:textId="77777777" w:rsidR="00543B5C" w:rsidRPr="003B731B" w:rsidRDefault="00543B5C" w:rsidP="00543B5C">
            <w:pPr>
              <w:ind w:leftChars="-45" w:left="-108" w:firstLineChars="78" w:firstLine="125"/>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0.04 </w:t>
            </w:r>
          </w:p>
        </w:tc>
      </w:tr>
      <w:tr w:rsidR="00C434FA" w:rsidRPr="003B731B" w14:paraId="079876AD" w14:textId="77777777" w:rsidTr="00C434FA">
        <w:trPr>
          <w:trHeight w:val="200"/>
        </w:trPr>
        <w:tc>
          <w:tcPr>
            <w:tcW w:w="2602" w:type="dxa"/>
            <w:tcBorders>
              <w:left w:val="nil"/>
              <w:right w:val="nil"/>
            </w:tcBorders>
            <w:shd w:val="clear" w:color="auto" w:fill="auto"/>
            <w:noWrap/>
            <w:vAlign w:val="bottom"/>
          </w:tcPr>
          <w:p w14:paraId="57862E20"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tcPr>
          <w:p w14:paraId="51A453AC" w14:textId="77777777" w:rsidR="00543B5C" w:rsidRPr="003B731B" w:rsidRDefault="00543B5C" w:rsidP="00543B5C">
            <w:pPr>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(0.06)</w:t>
            </w:r>
          </w:p>
        </w:tc>
        <w:tc>
          <w:tcPr>
            <w:tcW w:w="992" w:type="dxa"/>
            <w:tcBorders>
              <w:left w:val="nil"/>
              <w:right w:val="nil"/>
            </w:tcBorders>
            <w:shd w:val="clear" w:color="auto" w:fill="auto"/>
            <w:noWrap/>
            <w:vAlign w:val="bottom"/>
          </w:tcPr>
          <w:p w14:paraId="282AC35B" w14:textId="77777777" w:rsidR="00543B5C" w:rsidRPr="003B731B" w:rsidRDefault="00543B5C" w:rsidP="00543B5C">
            <w:pPr>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(0.05)</w:t>
            </w:r>
          </w:p>
        </w:tc>
        <w:tc>
          <w:tcPr>
            <w:tcW w:w="992" w:type="dxa"/>
            <w:tcBorders>
              <w:left w:val="nil"/>
              <w:right w:val="nil"/>
            </w:tcBorders>
            <w:shd w:val="clear" w:color="auto" w:fill="auto"/>
            <w:noWrap/>
            <w:vAlign w:val="bottom"/>
          </w:tcPr>
          <w:p w14:paraId="0B9533AF" w14:textId="77777777" w:rsidR="00543B5C" w:rsidRPr="003B731B" w:rsidRDefault="00543B5C" w:rsidP="00543B5C">
            <w:pPr>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(0.05)</w:t>
            </w:r>
          </w:p>
        </w:tc>
        <w:tc>
          <w:tcPr>
            <w:tcW w:w="993" w:type="dxa"/>
            <w:tcBorders>
              <w:left w:val="nil"/>
              <w:right w:val="nil"/>
            </w:tcBorders>
            <w:shd w:val="clear" w:color="auto" w:fill="auto"/>
            <w:noWrap/>
            <w:vAlign w:val="bottom"/>
          </w:tcPr>
          <w:p w14:paraId="75EC67D5" w14:textId="77777777" w:rsidR="00543B5C" w:rsidRPr="003B731B" w:rsidRDefault="00543B5C" w:rsidP="00543B5C">
            <w:pPr>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(0.05)</w:t>
            </w:r>
          </w:p>
        </w:tc>
        <w:tc>
          <w:tcPr>
            <w:tcW w:w="1034" w:type="dxa"/>
            <w:tcBorders>
              <w:left w:val="nil"/>
              <w:right w:val="nil"/>
            </w:tcBorders>
            <w:shd w:val="clear" w:color="auto" w:fill="auto"/>
            <w:noWrap/>
            <w:vAlign w:val="bottom"/>
          </w:tcPr>
          <w:p w14:paraId="09585D7A" w14:textId="77777777" w:rsidR="00543B5C" w:rsidRPr="003B731B" w:rsidRDefault="00543B5C" w:rsidP="00543B5C">
            <w:pPr>
              <w:ind w:leftChars="-97" w:left="-233" w:firstLineChars="146" w:firstLine="234"/>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(0.05)</w:t>
            </w:r>
          </w:p>
        </w:tc>
        <w:tc>
          <w:tcPr>
            <w:tcW w:w="950" w:type="dxa"/>
            <w:tcBorders>
              <w:left w:val="nil"/>
              <w:right w:val="nil"/>
            </w:tcBorders>
            <w:shd w:val="clear" w:color="auto" w:fill="auto"/>
            <w:noWrap/>
            <w:vAlign w:val="bottom"/>
          </w:tcPr>
          <w:p w14:paraId="1E06D7FB" w14:textId="77777777" w:rsidR="00543B5C" w:rsidRPr="003B731B" w:rsidRDefault="00543B5C" w:rsidP="00543B5C">
            <w:pPr>
              <w:ind w:leftChars="-45" w:left="-108" w:firstLineChars="78" w:firstLine="125"/>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(0.05)</w:t>
            </w:r>
          </w:p>
        </w:tc>
      </w:tr>
      <w:tr w:rsidR="00C434FA" w:rsidRPr="003B731B" w14:paraId="31D605FE" w14:textId="77777777" w:rsidTr="00C434FA">
        <w:trPr>
          <w:trHeight w:val="200"/>
        </w:trPr>
        <w:tc>
          <w:tcPr>
            <w:tcW w:w="2602" w:type="dxa"/>
            <w:tcBorders>
              <w:left w:val="nil"/>
              <w:right w:val="nil"/>
            </w:tcBorders>
            <w:shd w:val="clear" w:color="auto" w:fill="auto"/>
            <w:noWrap/>
            <w:vAlign w:val="bottom"/>
          </w:tcPr>
          <w:p w14:paraId="7F0D910D" w14:textId="77777777" w:rsidR="00543B5C" w:rsidRPr="003B731B" w:rsidRDefault="00543B5C" w:rsidP="00543B5C">
            <w:pPr>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Strategic emerging Industries</w:t>
            </w:r>
          </w:p>
        </w:tc>
        <w:tc>
          <w:tcPr>
            <w:tcW w:w="992" w:type="dxa"/>
            <w:tcBorders>
              <w:left w:val="nil"/>
              <w:right w:val="nil"/>
            </w:tcBorders>
            <w:shd w:val="clear" w:color="auto" w:fill="auto"/>
            <w:noWrap/>
            <w:vAlign w:val="bottom"/>
          </w:tcPr>
          <w:p w14:paraId="4682A77E" w14:textId="77777777" w:rsidR="00543B5C" w:rsidRPr="003B731B" w:rsidRDefault="00543B5C" w:rsidP="00543B5C">
            <w:pPr>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 xml:space="preserve">0.31 </w:t>
            </w:r>
          </w:p>
        </w:tc>
        <w:tc>
          <w:tcPr>
            <w:tcW w:w="992" w:type="dxa"/>
            <w:tcBorders>
              <w:left w:val="nil"/>
              <w:right w:val="nil"/>
            </w:tcBorders>
            <w:shd w:val="clear" w:color="auto" w:fill="auto"/>
            <w:noWrap/>
            <w:vAlign w:val="bottom"/>
          </w:tcPr>
          <w:p w14:paraId="1D606BB6" w14:textId="77777777" w:rsidR="00543B5C" w:rsidRPr="003B731B" w:rsidRDefault="00543B5C" w:rsidP="00543B5C">
            <w:pPr>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 xml:space="preserve">0.21 </w:t>
            </w:r>
          </w:p>
        </w:tc>
        <w:tc>
          <w:tcPr>
            <w:tcW w:w="992" w:type="dxa"/>
            <w:tcBorders>
              <w:left w:val="nil"/>
              <w:right w:val="nil"/>
            </w:tcBorders>
            <w:shd w:val="clear" w:color="auto" w:fill="auto"/>
            <w:noWrap/>
            <w:vAlign w:val="bottom"/>
          </w:tcPr>
          <w:p w14:paraId="1710DDEA" w14:textId="77777777" w:rsidR="00543B5C" w:rsidRPr="003B731B" w:rsidRDefault="00543B5C" w:rsidP="00543B5C">
            <w:pPr>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 xml:space="preserve">0.25 </w:t>
            </w:r>
          </w:p>
        </w:tc>
        <w:tc>
          <w:tcPr>
            <w:tcW w:w="993" w:type="dxa"/>
            <w:tcBorders>
              <w:left w:val="nil"/>
              <w:right w:val="nil"/>
            </w:tcBorders>
            <w:shd w:val="clear" w:color="auto" w:fill="auto"/>
            <w:noWrap/>
            <w:vAlign w:val="bottom"/>
          </w:tcPr>
          <w:p w14:paraId="7D1E27B4" w14:textId="77777777" w:rsidR="00543B5C" w:rsidRPr="003B731B" w:rsidRDefault="00543B5C" w:rsidP="00543B5C">
            <w:pPr>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 xml:space="preserve">0.21 </w:t>
            </w:r>
          </w:p>
        </w:tc>
        <w:tc>
          <w:tcPr>
            <w:tcW w:w="1034" w:type="dxa"/>
            <w:tcBorders>
              <w:left w:val="nil"/>
              <w:right w:val="nil"/>
            </w:tcBorders>
            <w:shd w:val="clear" w:color="auto" w:fill="auto"/>
            <w:noWrap/>
            <w:vAlign w:val="bottom"/>
          </w:tcPr>
          <w:p w14:paraId="08E63275" w14:textId="77777777" w:rsidR="00543B5C" w:rsidRPr="003B731B" w:rsidRDefault="00543B5C" w:rsidP="00543B5C">
            <w:pPr>
              <w:ind w:leftChars="-97" w:left="-233" w:firstLineChars="146" w:firstLine="234"/>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 xml:space="preserve">0.28 </w:t>
            </w:r>
          </w:p>
        </w:tc>
        <w:tc>
          <w:tcPr>
            <w:tcW w:w="950" w:type="dxa"/>
            <w:tcBorders>
              <w:left w:val="nil"/>
              <w:right w:val="nil"/>
            </w:tcBorders>
            <w:shd w:val="clear" w:color="auto" w:fill="auto"/>
            <w:noWrap/>
            <w:vAlign w:val="bottom"/>
          </w:tcPr>
          <w:p w14:paraId="022A74F8" w14:textId="77777777" w:rsidR="00543B5C" w:rsidRPr="003B731B" w:rsidRDefault="00543B5C" w:rsidP="00543B5C">
            <w:pPr>
              <w:ind w:leftChars="-45" w:left="-108" w:firstLineChars="78" w:firstLine="125"/>
              <w:rPr>
                <w:rFonts w:ascii="Times New Roman" w:eastAsia="SimSun" w:hAnsi="Times New Roman" w:cs="Times New Roman"/>
                <w:color w:val="000000"/>
                <w:sz w:val="16"/>
                <w:szCs w:val="16"/>
              </w:rPr>
            </w:pPr>
            <w:r>
              <w:rPr>
                <w:rFonts w:ascii="Times New Roman" w:eastAsia="SimSun" w:hAnsi="Times New Roman" w:cs="Times New Roman"/>
                <w:color w:val="000000"/>
                <w:sz w:val="16"/>
                <w:szCs w:val="16"/>
              </w:rPr>
              <w:t>0.34+</w:t>
            </w:r>
          </w:p>
        </w:tc>
      </w:tr>
      <w:tr w:rsidR="00C434FA" w:rsidRPr="003B731B" w14:paraId="106899A5" w14:textId="77777777" w:rsidTr="00C434FA">
        <w:trPr>
          <w:trHeight w:val="200"/>
        </w:trPr>
        <w:tc>
          <w:tcPr>
            <w:tcW w:w="2602" w:type="dxa"/>
            <w:tcBorders>
              <w:left w:val="nil"/>
              <w:right w:val="nil"/>
            </w:tcBorders>
            <w:shd w:val="clear" w:color="auto" w:fill="auto"/>
            <w:noWrap/>
            <w:vAlign w:val="bottom"/>
            <w:hideMark/>
          </w:tcPr>
          <w:p w14:paraId="7AB0A814"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662D110F"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(0.19)</w:t>
            </w:r>
          </w:p>
        </w:tc>
        <w:tc>
          <w:tcPr>
            <w:tcW w:w="992" w:type="dxa"/>
            <w:tcBorders>
              <w:left w:val="nil"/>
              <w:right w:val="nil"/>
            </w:tcBorders>
            <w:shd w:val="clear" w:color="auto" w:fill="auto"/>
            <w:noWrap/>
            <w:vAlign w:val="bottom"/>
            <w:hideMark/>
          </w:tcPr>
          <w:p w14:paraId="69F447C9"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(0.18)</w:t>
            </w:r>
          </w:p>
        </w:tc>
        <w:tc>
          <w:tcPr>
            <w:tcW w:w="992" w:type="dxa"/>
            <w:tcBorders>
              <w:left w:val="nil"/>
              <w:right w:val="nil"/>
            </w:tcBorders>
            <w:shd w:val="clear" w:color="auto" w:fill="auto"/>
            <w:noWrap/>
            <w:vAlign w:val="bottom"/>
            <w:hideMark/>
          </w:tcPr>
          <w:p w14:paraId="5B72D3F7"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(0.18)</w:t>
            </w:r>
          </w:p>
        </w:tc>
        <w:tc>
          <w:tcPr>
            <w:tcW w:w="993" w:type="dxa"/>
            <w:tcBorders>
              <w:left w:val="nil"/>
              <w:right w:val="nil"/>
            </w:tcBorders>
            <w:shd w:val="clear" w:color="auto" w:fill="auto"/>
            <w:noWrap/>
            <w:vAlign w:val="bottom"/>
            <w:hideMark/>
          </w:tcPr>
          <w:p w14:paraId="5F3AA4C9"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(0.18)</w:t>
            </w:r>
          </w:p>
        </w:tc>
        <w:tc>
          <w:tcPr>
            <w:tcW w:w="1034" w:type="dxa"/>
            <w:tcBorders>
              <w:left w:val="nil"/>
              <w:right w:val="nil"/>
            </w:tcBorders>
            <w:shd w:val="clear" w:color="auto" w:fill="auto"/>
            <w:noWrap/>
            <w:vAlign w:val="bottom"/>
            <w:hideMark/>
          </w:tcPr>
          <w:p w14:paraId="67D0AF19"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(0.19)</w:t>
            </w:r>
          </w:p>
        </w:tc>
        <w:tc>
          <w:tcPr>
            <w:tcW w:w="950" w:type="dxa"/>
            <w:tcBorders>
              <w:left w:val="nil"/>
              <w:right w:val="nil"/>
            </w:tcBorders>
            <w:shd w:val="clear" w:color="auto" w:fill="auto"/>
            <w:noWrap/>
            <w:vAlign w:val="bottom"/>
            <w:hideMark/>
          </w:tcPr>
          <w:p w14:paraId="4BDA4A7E" w14:textId="77777777" w:rsidR="00543B5C" w:rsidRPr="003B731B" w:rsidRDefault="00543B5C" w:rsidP="00543B5C">
            <w:pPr>
              <w:ind w:leftChars="-45" w:left="-108" w:firstLineChars="78" w:firstLine="125"/>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(0.19)</w:t>
            </w:r>
          </w:p>
        </w:tc>
      </w:tr>
      <w:tr w:rsidR="00C434FA" w:rsidRPr="003B731B" w14:paraId="3D0AD32D" w14:textId="77777777" w:rsidTr="00C434FA">
        <w:trPr>
          <w:trHeight w:val="200"/>
        </w:trPr>
        <w:tc>
          <w:tcPr>
            <w:tcW w:w="2602" w:type="dxa"/>
            <w:tcBorders>
              <w:left w:val="nil"/>
              <w:right w:val="nil"/>
            </w:tcBorders>
            <w:shd w:val="clear" w:color="auto" w:fill="auto"/>
            <w:noWrap/>
            <w:vAlign w:val="bottom"/>
            <w:hideMark/>
          </w:tcPr>
          <w:p w14:paraId="17DB0890" w14:textId="77777777" w:rsidR="00543B5C" w:rsidRPr="003B731B" w:rsidRDefault="00543B5C" w:rsidP="00543B5C">
            <w:pPr>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OECD host countries</w:t>
            </w:r>
          </w:p>
        </w:tc>
        <w:tc>
          <w:tcPr>
            <w:tcW w:w="992" w:type="dxa"/>
            <w:tcBorders>
              <w:left w:val="nil"/>
              <w:right w:val="nil"/>
            </w:tcBorders>
            <w:shd w:val="clear" w:color="auto" w:fill="auto"/>
            <w:noWrap/>
            <w:vAlign w:val="bottom"/>
            <w:hideMark/>
          </w:tcPr>
          <w:p w14:paraId="48E449F0"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0.70*</w:t>
            </w:r>
          </w:p>
        </w:tc>
        <w:tc>
          <w:tcPr>
            <w:tcW w:w="992" w:type="dxa"/>
            <w:tcBorders>
              <w:left w:val="nil"/>
              <w:right w:val="nil"/>
            </w:tcBorders>
            <w:shd w:val="clear" w:color="auto" w:fill="auto"/>
            <w:noWrap/>
            <w:vAlign w:val="bottom"/>
            <w:hideMark/>
          </w:tcPr>
          <w:p w14:paraId="78F55CEB"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0.48 </w:t>
            </w:r>
          </w:p>
        </w:tc>
        <w:tc>
          <w:tcPr>
            <w:tcW w:w="992" w:type="dxa"/>
            <w:tcBorders>
              <w:left w:val="nil"/>
              <w:right w:val="nil"/>
            </w:tcBorders>
            <w:shd w:val="clear" w:color="auto" w:fill="auto"/>
            <w:noWrap/>
            <w:vAlign w:val="bottom"/>
            <w:hideMark/>
          </w:tcPr>
          <w:p w14:paraId="77FA9050"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0.53+</w:t>
            </w:r>
          </w:p>
        </w:tc>
        <w:tc>
          <w:tcPr>
            <w:tcW w:w="993" w:type="dxa"/>
            <w:tcBorders>
              <w:left w:val="nil"/>
              <w:right w:val="nil"/>
            </w:tcBorders>
            <w:shd w:val="clear" w:color="auto" w:fill="auto"/>
            <w:noWrap/>
            <w:vAlign w:val="bottom"/>
            <w:hideMark/>
          </w:tcPr>
          <w:p w14:paraId="627F5176"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0.36 </w:t>
            </w:r>
          </w:p>
        </w:tc>
        <w:tc>
          <w:tcPr>
            <w:tcW w:w="1034" w:type="dxa"/>
            <w:tcBorders>
              <w:left w:val="nil"/>
              <w:right w:val="nil"/>
            </w:tcBorders>
            <w:shd w:val="clear" w:color="auto" w:fill="auto"/>
            <w:noWrap/>
            <w:vAlign w:val="bottom"/>
            <w:hideMark/>
          </w:tcPr>
          <w:p w14:paraId="4964F435"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0.51 </w:t>
            </w:r>
          </w:p>
        </w:tc>
        <w:tc>
          <w:tcPr>
            <w:tcW w:w="950" w:type="dxa"/>
            <w:tcBorders>
              <w:left w:val="nil"/>
              <w:right w:val="nil"/>
            </w:tcBorders>
            <w:shd w:val="clear" w:color="auto" w:fill="auto"/>
            <w:noWrap/>
            <w:vAlign w:val="bottom"/>
            <w:hideMark/>
          </w:tcPr>
          <w:p w14:paraId="40F97503" w14:textId="77777777" w:rsidR="00543B5C" w:rsidRPr="003B731B" w:rsidRDefault="00543B5C" w:rsidP="00543B5C">
            <w:pPr>
              <w:ind w:leftChars="-45" w:left="-108" w:firstLineChars="78" w:firstLine="125"/>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0.55+</w:t>
            </w:r>
          </w:p>
        </w:tc>
      </w:tr>
      <w:tr w:rsidR="00C434FA" w:rsidRPr="003B731B" w14:paraId="02BBF86C" w14:textId="77777777" w:rsidTr="00C434FA">
        <w:trPr>
          <w:trHeight w:val="200"/>
        </w:trPr>
        <w:tc>
          <w:tcPr>
            <w:tcW w:w="2602" w:type="dxa"/>
            <w:tcBorders>
              <w:left w:val="nil"/>
              <w:right w:val="nil"/>
            </w:tcBorders>
            <w:shd w:val="clear" w:color="auto" w:fill="auto"/>
            <w:noWrap/>
            <w:vAlign w:val="bottom"/>
            <w:hideMark/>
          </w:tcPr>
          <w:p w14:paraId="63542C14"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2F2BE717"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(0.33)</w:t>
            </w:r>
          </w:p>
        </w:tc>
        <w:tc>
          <w:tcPr>
            <w:tcW w:w="992" w:type="dxa"/>
            <w:tcBorders>
              <w:left w:val="nil"/>
              <w:right w:val="nil"/>
            </w:tcBorders>
            <w:shd w:val="clear" w:color="auto" w:fill="auto"/>
            <w:noWrap/>
            <w:vAlign w:val="bottom"/>
            <w:hideMark/>
          </w:tcPr>
          <w:p w14:paraId="424D1F71"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(0.31)</w:t>
            </w:r>
          </w:p>
        </w:tc>
        <w:tc>
          <w:tcPr>
            <w:tcW w:w="992" w:type="dxa"/>
            <w:tcBorders>
              <w:left w:val="nil"/>
              <w:right w:val="nil"/>
            </w:tcBorders>
            <w:shd w:val="clear" w:color="auto" w:fill="auto"/>
            <w:noWrap/>
            <w:vAlign w:val="bottom"/>
            <w:hideMark/>
          </w:tcPr>
          <w:p w14:paraId="23BC13D6"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(0.31)</w:t>
            </w:r>
          </w:p>
        </w:tc>
        <w:tc>
          <w:tcPr>
            <w:tcW w:w="993" w:type="dxa"/>
            <w:tcBorders>
              <w:left w:val="nil"/>
              <w:right w:val="nil"/>
            </w:tcBorders>
            <w:shd w:val="clear" w:color="auto" w:fill="auto"/>
            <w:noWrap/>
            <w:vAlign w:val="bottom"/>
            <w:hideMark/>
          </w:tcPr>
          <w:p w14:paraId="0151ADCC"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(0.30)</w:t>
            </w:r>
          </w:p>
        </w:tc>
        <w:tc>
          <w:tcPr>
            <w:tcW w:w="1034" w:type="dxa"/>
            <w:tcBorders>
              <w:left w:val="nil"/>
              <w:right w:val="nil"/>
            </w:tcBorders>
            <w:shd w:val="clear" w:color="auto" w:fill="auto"/>
            <w:noWrap/>
            <w:vAlign w:val="bottom"/>
            <w:hideMark/>
          </w:tcPr>
          <w:p w14:paraId="35850F4D"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(0.33)</w:t>
            </w:r>
          </w:p>
        </w:tc>
        <w:tc>
          <w:tcPr>
            <w:tcW w:w="950" w:type="dxa"/>
            <w:tcBorders>
              <w:left w:val="nil"/>
              <w:right w:val="nil"/>
            </w:tcBorders>
            <w:shd w:val="clear" w:color="auto" w:fill="auto"/>
            <w:noWrap/>
            <w:vAlign w:val="bottom"/>
            <w:hideMark/>
          </w:tcPr>
          <w:p w14:paraId="4CA8CC8C" w14:textId="77777777" w:rsidR="00543B5C" w:rsidRPr="003B731B" w:rsidRDefault="00543B5C" w:rsidP="00543B5C">
            <w:pPr>
              <w:ind w:leftChars="-45" w:left="-108" w:firstLineChars="78" w:firstLine="125"/>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(0.33)</w:t>
            </w:r>
          </w:p>
        </w:tc>
      </w:tr>
      <w:tr w:rsidR="00C434FA" w:rsidRPr="003B731B" w14:paraId="548C9274" w14:textId="77777777" w:rsidTr="00C434FA">
        <w:trPr>
          <w:trHeight w:val="200"/>
        </w:trPr>
        <w:tc>
          <w:tcPr>
            <w:tcW w:w="2602" w:type="dxa"/>
            <w:tcBorders>
              <w:left w:val="nil"/>
              <w:right w:val="nil"/>
            </w:tcBorders>
            <w:shd w:val="clear" w:color="auto" w:fill="auto"/>
            <w:noWrap/>
            <w:vAlign w:val="bottom"/>
            <w:hideMark/>
          </w:tcPr>
          <w:p w14:paraId="0035E762" w14:textId="77777777" w:rsidR="00543B5C" w:rsidRPr="003B731B" w:rsidRDefault="00543B5C" w:rsidP="00543B5C">
            <w:pPr>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Customer resource acquisition</w:t>
            </w:r>
          </w:p>
        </w:tc>
        <w:tc>
          <w:tcPr>
            <w:tcW w:w="992" w:type="dxa"/>
            <w:tcBorders>
              <w:left w:val="nil"/>
              <w:right w:val="nil"/>
            </w:tcBorders>
            <w:shd w:val="clear" w:color="auto" w:fill="auto"/>
            <w:noWrap/>
            <w:vAlign w:val="bottom"/>
          </w:tcPr>
          <w:p w14:paraId="2EFA4B29"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532222FA"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0.35***</w:t>
            </w:r>
          </w:p>
        </w:tc>
        <w:tc>
          <w:tcPr>
            <w:tcW w:w="992" w:type="dxa"/>
            <w:tcBorders>
              <w:left w:val="nil"/>
              <w:right w:val="nil"/>
            </w:tcBorders>
            <w:shd w:val="clear" w:color="auto" w:fill="auto"/>
            <w:noWrap/>
            <w:vAlign w:val="bottom"/>
            <w:hideMark/>
          </w:tcPr>
          <w:p w14:paraId="5FA4BE84" w14:textId="77777777" w:rsidR="00543B5C" w:rsidRPr="003B731B" w:rsidRDefault="00543B5C" w:rsidP="00543B5C">
            <w:pPr>
              <w:rPr>
                <w:rFonts w:ascii="Times New Roman" w:eastAsia="SimSun" w:hAnsi="Times New Roman" w:cs="Times New Roman"/>
                <w:color w:val="000000"/>
                <w:kern w:val="0"/>
                <w:sz w:val="16"/>
                <w:szCs w:val="16"/>
              </w:rPr>
            </w:pPr>
          </w:p>
        </w:tc>
        <w:tc>
          <w:tcPr>
            <w:tcW w:w="993" w:type="dxa"/>
            <w:tcBorders>
              <w:left w:val="nil"/>
              <w:right w:val="nil"/>
            </w:tcBorders>
            <w:shd w:val="clear" w:color="auto" w:fill="auto"/>
            <w:noWrap/>
            <w:vAlign w:val="bottom"/>
            <w:hideMark/>
          </w:tcPr>
          <w:p w14:paraId="4E2DA4CB" w14:textId="77777777" w:rsidR="00543B5C" w:rsidRPr="003B731B" w:rsidRDefault="00543B5C" w:rsidP="00543B5C">
            <w:pPr>
              <w:rPr>
                <w:rFonts w:ascii="Times New Roman" w:eastAsia="SimSun" w:hAnsi="Times New Roman" w:cs="Times New Roman"/>
                <w:color w:val="000000"/>
                <w:kern w:val="0"/>
                <w:sz w:val="16"/>
                <w:szCs w:val="16"/>
              </w:rPr>
            </w:pPr>
          </w:p>
        </w:tc>
        <w:tc>
          <w:tcPr>
            <w:tcW w:w="1034" w:type="dxa"/>
            <w:tcBorders>
              <w:left w:val="nil"/>
              <w:right w:val="nil"/>
            </w:tcBorders>
            <w:shd w:val="clear" w:color="auto" w:fill="auto"/>
            <w:noWrap/>
            <w:vAlign w:val="bottom"/>
            <w:hideMark/>
          </w:tcPr>
          <w:p w14:paraId="4817ED97"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p>
        </w:tc>
        <w:tc>
          <w:tcPr>
            <w:tcW w:w="950" w:type="dxa"/>
            <w:tcBorders>
              <w:left w:val="nil"/>
              <w:right w:val="nil"/>
            </w:tcBorders>
            <w:shd w:val="clear" w:color="auto" w:fill="auto"/>
            <w:noWrap/>
            <w:vAlign w:val="bottom"/>
            <w:hideMark/>
          </w:tcPr>
          <w:p w14:paraId="59029EA2" w14:textId="77777777" w:rsidR="00543B5C" w:rsidRPr="003B731B" w:rsidRDefault="00543B5C" w:rsidP="00543B5C">
            <w:pPr>
              <w:ind w:leftChars="-45" w:left="-108" w:firstLineChars="78" w:firstLine="125"/>
              <w:rPr>
                <w:rFonts w:ascii="Times New Roman" w:eastAsia="SimSun" w:hAnsi="Times New Roman" w:cs="Times New Roman"/>
                <w:color w:val="000000"/>
                <w:kern w:val="0"/>
                <w:sz w:val="16"/>
                <w:szCs w:val="16"/>
              </w:rPr>
            </w:pPr>
          </w:p>
        </w:tc>
      </w:tr>
      <w:tr w:rsidR="00C434FA" w:rsidRPr="003B731B" w14:paraId="5F92C000" w14:textId="77777777" w:rsidTr="00C434FA">
        <w:trPr>
          <w:trHeight w:val="200"/>
        </w:trPr>
        <w:tc>
          <w:tcPr>
            <w:tcW w:w="2602" w:type="dxa"/>
            <w:tcBorders>
              <w:left w:val="nil"/>
              <w:right w:val="nil"/>
            </w:tcBorders>
            <w:shd w:val="clear" w:color="auto" w:fill="auto"/>
            <w:noWrap/>
            <w:vAlign w:val="bottom"/>
            <w:hideMark/>
          </w:tcPr>
          <w:p w14:paraId="2FDB51AB"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tcPr>
          <w:p w14:paraId="0BD8EBAF"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1BD654E5"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(0.08)</w:t>
            </w:r>
          </w:p>
        </w:tc>
        <w:tc>
          <w:tcPr>
            <w:tcW w:w="992" w:type="dxa"/>
            <w:tcBorders>
              <w:left w:val="nil"/>
              <w:right w:val="nil"/>
            </w:tcBorders>
            <w:shd w:val="clear" w:color="auto" w:fill="auto"/>
            <w:noWrap/>
            <w:vAlign w:val="bottom"/>
            <w:hideMark/>
          </w:tcPr>
          <w:p w14:paraId="08839123" w14:textId="77777777" w:rsidR="00543B5C" w:rsidRPr="003B731B" w:rsidRDefault="00543B5C" w:rsidP="00543B5C">
            <w:pPr>
              <w:rPr>
                <w:rFonts w:ascii="Times New Roman" w:eastAsia="SimSun" w:hAnsi="Times New Roman" w:cs="Times New Roman"/>
                <w:color w:val="000000"/>
                <w:kern w:val="0"/>
                <w:sz w:val="16"/>
                <w:szCs w:val="16"/>
              </w:rPr>
            </w:pPr>
          </w:p>
        </w:tc>
        <w:tc>
          <w:tcPr>
            <w:tcW w:w="993" w:type="dxa"/>
            <w:tcBorders>
              <w:left w:val="nil"/>
              <w:right w:val="nil"/>
            </w:tcBorders>
            <w:shd w:val="clear" w:color="auto" w:fill="auto"/>
            <w:noWrap/>
            <w:vAlign w:val="bottom"/>
            <w:hideMark/>
          </w:tcPr>
          <w:p w14:paraId="3A63AB2E" w14:textId="77777777" w:rsidR="00543B5C" w:rsidRPr="003B731B" w:rsidRDefault="00543B5C" w:rsidP="00543B5C">
            <w:pPr>
              <w:rPr>
                <w:rFonts w:ascii="Times New Roman" w:eastAsia="SimSun" w:hAnsi="Times New Roman" w:cs="Times New Roman"/>
                <w:color w:val="000000"/>
                <w:kern w:val="0"/>
                <w:sz w:val="16"/>
                <w:szCs w:val="16"/>
              </w:rPr>
            </w:pPr>
          </w:p>
        </w:tc>
        <w:tc>
          <w:tcPr>
            <w:tcW w:w="1034" w:type="dxa"/>
            <w:tcBorders>
              <w:left w:val="nil"/>
              <w:right w:val="nil"/>
            </w:tcBorders>
            <w:shd w:val="clear" w:color="auto" w:fill="auto"/>
            <w:noWrap/>
            <w:vAlign w:val="bottom"/>
            <w:hideMark/>
          </w:tcPr>
          <w:p w14:paraId="1CAAD7C8"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p>
        </w:tc>
        <w:tc>
          <w:tcPr>
            <w:tcW w:w="950" w:type="dxa"/>
            <w:tcBorders>
              <w:left w:val="nil"/>
              <w:right w:val="nil"/>
            </w:tcBorders>
            <w:shd w:val="clear" w:color="auto" w:fill="auto"/>
            <w:noWrap/>
            <w:vAlign w:val="bottom"/>
            <w:hideMark/>
          </w:tcPr>
          <w:p w14:paraId="6124E5DA" w14:textId="77777777" w:rsidR="00543B5C" w:rsidRPr="003B731B" w:rsidRDefault="00543B5C" w:rsidP="00543B5C">
            <w:pPr>
              <w:ind w:leftChars="-45" w:left="-108" w:firstLineChars="78" w:firstLine="125"/>
              <w:rPr>
                <w:rFonts w:ascii="Times New Roman" w:eastAsia="SimSun" w:hAnsi="Times New Roman" w:cs="Times New Roman"/>
                <w:color w:val="000000"/>
                <w:kern w:val="0"/>
                <w:sz w:val="16"/>
                <w:szCs w:val="16"/>
              </w:rPr>
            </w:pPr>
          </w:p>
        </w:tc>
      </w:tr>
      <w:tr w:rsidR="00C434FA" w:rsidRPr="003B731B" w14:paraId="653862C4" w14:textId="77777777" w:rsidTr="00C434FA">
        <w:trPr>
          <w:trHeight w:val="200"/>
        </w:trPr>
        <w:tc>
          <w:tcPr>
            <w:tcW w:w="2602" w:type="dxa"/>
            <w:tcBorders>
              <w:left w:val="nil"/>
              <w:right w:val="nil"/>
            </w:tcBorders>
            <w:shd w:val="clear" w:color="auto" w:fill="auto"/>
            <w:noWrap/>
            <w:vAlign w:val="bottom"/>
            <w:hideMark/>
          </w:tcPr>
          <w:p w14:paraId="1BDC97BE" w14:textId="77777777" w:rsidR="00543B5C" w:rsidRPr="003B731B" w:rsidRDefault="00543B5C" w:rsidP="00543B5C">
            <w:pPr>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Governmental resource acquisition</w:t>
            </w:r>
          </w:p>
        </w:tc>
        <w:tc>
          <w:tcPr>
            <w:tcW w:w="992" w:type="dxa"/>
            <w:tcBorders>
              <w:left w:val="nil"/>
              <w:right w:val="nil"/>
            </w:tcBorders>
            <w:shd w:val="clear" w:color="auto" w:fill="auto"/>
            <w:noWrap/>
            <w:vAlign w:val="bottom"/>
            <w:hideMark/>
          </w:tcPr>
          <w:p w14:paraId="78B62265"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7E527CBE"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3D886F33"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0.27***</w:t>
            </w:r>
          </w:p>
        </w:tc>
        <w:tc>
          <w:tcPr>
            <w:tcW w:w="993" w:type="dxa"/>
            <w:tcBorders>
              <w:left w:val="nil"/>
              <w:right w:val="nil"/>
            </w:tcBorders>
            <w:shd w:val="clear" w:color="auto" w:fill="auto"/>
            <w:noWrap/>
            <w:vAlign w:val="bottom"/>
            <w:hideMark/>
          </w:tcPr>
          <w:p w14:paraId="361EB9D7" w14:textId="77777777" w:rsidR="00543B5C" w:rsidRPr="003B731B" w:rsidRDefault="00543B5C" w:rsidP="00543B5C">
            <w:pPr>
              <w:rPr>
                <w:rFonts w:ascii="Times New Roman" w:eastAsia="SimSun" w:hAnsi="Times New Roman" w:cs="Times New Roman"/>
                <w:color w:val="000000"/>
                <w:kern w:val="0"/>
                <w:sz w:val="16"/>
                <w:szCs w:val="16"/>
              </w:rPr>
            </w:pPr>
          </w:p>
        </w:tc>
        <w:tc>
          <w:tcPr>
            <w:tcW w:w="1034" w:type="dxa"/>
            <w:tcBorders>
              <w:left w:val="nil"/>
              <w:right w:val="nil"/>
            </w:tcBorders>
            <w:shd w:val="clear" w:color="auto" w:fill="auto"/>
            <w:noWrap/>
            <w:vAlign w:val="bottom"/>
            <w:hideMark/>
          </w:tcPr>
          <w:p w14:paraId="53CC3D6D"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p>
        </w:tc>
        <w:tc>
          <w:tcPr>
            <w:tcW w:w="950" w:type="dxa"/>
            <w:tcBorders>
              <w:left w:val="nil"/>
              <w:right w:val="nil"/>
            </w:tcBorders>
            <w:shd w:val="clear" w:color="auto" w:fill="auto"/>
            <w:noWrap/>
            <w:vAlign w:val="bottom"/>
            <w:hideMark/>
          </w:tcPr>
          <w:p w14:paraId="5D5D7402" w14:textId="77777777" w:rsidR="00543B5C" w:rsidRPr="003B731B" w:rsidRDefault="00543B5C" w:rsidP="00543B5C">
            <w:pPr>
              <w:ind w:leftChars="-45" w:left="-108" w:firstLineChars="78" w:firstLine="125"/>
              <w:rPr>
                <w:rFonts w:ascii="Times New Roman" w:eastAsia="SimSun" w:hAnsi="Times New Roman" w:cs="Times New Roman"/>
                <w:color w:val="000000"/>
                <w:kern w:val="0"/>
                <w:sz w:val="16"/>
                <w:szCs w:val="16"/>
              </w:rPr>
            </w:pPr>
          </w:p>
        </w:tc>
      </w:tr>
      <w:tr w:rsidR="00C434FA" w:rsidRPr="003B731B" w14:paraId="31289D77" w14:textId="77777777" w:rsidTr="00C434FA">
        <w:trPr>
          <w:trHeight w:val="200"/>
        </w:trPr>
        <w:tc>
          <w:tcPr>
            <w:tcW w:w="2602" w:type="dxa"/>
            <w:tcBorders>
              <w:left w:val="nil"/>
              <w:right w:val="nil"/>
            </w:tcBorders>
            <w:shd w:val="clear" w:color="auto" w:fill="auto"/>
            <w:noWrap/>
            <w:vAlign w:val="bottom"/>
            <w:hideMark/>
          </w:tcPr>
          <w:p w14:paraId="3F31E493"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781AC067"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355429ED"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78D94256"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(0.07)</w:t>
            </w:r>
          </w:p>
        </w:tc>
        <w:tc>
          <w:tcPr>
            <w:tcW w:w="993" w:type="dxa"/>
            <w:tcBorders>
              <w:left w:val="nil"/>
              <w:right w:val="nil"/>
            </w:tcBorders>
            <w:shd w:val="clear" w:color="auto" w:fill="auto"/>
            <w:noWrap/>
            <w:vAlign w:val="bottom"/>
            <w:hideMark/>
          </w:tcPr>
          <w:p w14:paraId="41D2C3E5" w14:textId="77777777" w:rsidR="00543B5C" w:rsidRPr="003B731B" w:rsidRDefault="00543B5C" w:rsidP="00543B5C">
            <w:pPr>
              <w:rPr>
                <w:rFonts w:ascii="Times New Roman" w:eastAsia="SimSun" w:hAnsi="Times New Roman" w:cs="Times New Roman"/>
                <w:color w:val="000000"/>
                <w:kern w:val="0"/>
                <w:sz w:val="16"/>
                <w:szCs w:val="16"/>
              </w:rPr>
            </w:pPr>
          </w:p>
        </w:tc>
        <w:tc>
          <w:tcPr>
            <w:tcW w:w="1034" w:type="dxa"/>
            <w:tcBorders>
              <w:left w:val="nil"/>
              <w:right w:val="nil"/>
            </w:tcBorders>
            <w:shd w:val="clear" w:color="auto" w:fill="auto"/>
            <w:noWrap/>
            <w:vAlign w:val="bottom"/>
            <w:hideMark/>
          </w:tcPr>
          <w:p w14:paraId="4DB1FC56"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p>
        </w:tc>
        <w:tc>
          <w:tcPr>
            <w:tcW w:w="950" w:type="dxa"/>
            <w:tcBorders>
              <w:left w:val="nil"/>
              <w:right w:val="nil"/>
            </w:tcBorders>
            <w:shd w:val="clear" w:color="auto" w:fill="auto"/>
            <w:noWrap/>
            <w:vAlign w:val="bottom"/>
            <w:hideMark/>
          </w:tcPr>
          <w:p w14:paraId="402A4868" w14:textId="77777777" w:rsidR="00543B5C" w:rsidRPr="003B731B" w:rsidRDefault="00543B5C" w:rsidP="00543B5C">
            <w:pPr>
              <w:ind w:leftChars="-45" w:left="-108" w:firstLineChars="78" w:firstLine="125"/>
              <w:rPr>
                <w:rFonts w:ascii="Times New Roman" w:eastAsia="SimSun" w:hAnsi="Times New Roman" w:cs="Times New Roman"/>
                <w:color w:val="000000"/>
                <w:kern w:val="0"/>
                <w:sz w:val="16"/>
                <w:szCs w:val="16"/>
              </w:rPr>
            </w:pPr>
          </w:p>
        </w:tc>
      </w:tr>
      <w:tr w:rsidR="00C434FA" w:rsidRPr="003B731B" w14:paraId="4B142F0A" w14:textId="77777777" w:rsidTr="00C434FA">
        <w:trPr>
          <w:trHeight w:val="200"/>
        </w:trPr>
        <w:tc>
          <w:tcPr>
            <w:tcW w:w="2602" w:type="dxa"/>
            <w:tcBorders>
              <w:left w:val="nil"/>
              <w:right w:val="nil"/>
            </w:tcBorders>
            <w:shd w:val="clear" w:color="auto" w:fill="auto"/>
            <w:noWrap/>
            <w:vAlign w:val="bottom"/>
            <w:hideMark/>
          </w:tcPr>
          <w:p w14:paraId="7E2DB658" w14:textId="77777777" w:rsidR="00543B5C" w:rsidRPr="003B731B" w:rsidRDefault="00543B5C" w:rsidP="00543B5C">
            <w:pPr>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Financial resource acquisition</w:t>
            </w:r>
          </w:p>
        </w:tc>
        <w:tc>
          <w:tcPr>
            <w:tcW w:w="992" w:type="dxa"/>
            <w:tcBorders>
              <w:left w:val="nil"/>
              <w:right w:val="nil"/>
            </w:tcBorders>
            <w:shd w:val="clear" w:color="auto" w:fill="auto"/>
            <w:noWrap/>
            <w:vAlign w:val="bottom"/>
            <w:hideMark/>
          </w:tcPr>
          <w:p w14:paraId="3AB93F30"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6FB9D998"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47DD8F29" w14:textId="77777777" w:rsidR="00543B5C" w:rsidRPr="003B731B" w:rsidRDefault="00543B5C" w:rsidP="00543B5C">
            <w:pPr>
              <w:rPr>
                <w:rFonts w:ascii="Times New Roman" w:eastAsia="SimSun" w:hAnsi="Times New Roman" w:cs="Times New Roman"/>
                <w:color w:val="000000"/>
                <w:kern w:val="0"/>
                <w:sz w:val="16"/>
                <w:szCs w:val="16"/>
              </w:rPr>
            </w:pPr>
          </w:p>
        </w:tc>
        <w:tc>
          <w:tcPr>
            <w:tcW w:w="993" w:type="dxa"/>
            <w:tcBorders>
              <w:left w:val="nil"/>
              <w:right w:val="nil"/>
            </w:tcBorders>
            <w:shd w:val="clear" w:color="auto" w:fill="auto"/>
            <w:noWrap/>
            <w:vAlign w:val="bottom"/>
            <w:hideMark/>
          </w:tcPr>
          <w:p w14:paraId="19C9E3F3"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0.34***</w:t>
            </w:r>
          </w:p>
        </w:tc>
        <w:tc>
          <w:tcPr>
            <w:tcW w:w="1034" w:type="dxa"/>
            <w:tcBorders>
              <w:left w:val="nil"/>
              <w:right w:val="nil"/>
            </w:tcBorders>
            <w:shd w:val="clear" w:color="auto" w:fill="auto"/>
            <w:noWrap/>
            <w:vAlign w:val="bottom"/>
            <w:hideMark/>
          </w:tcPr>
          <w:p w14:paraId="713AA2C3"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p>
        </w:tc>
        <w:tc>
          <w:tcPr>
            <w:tcW w:w="950" w:type="dxa"/>
            <w:tcBorders>
              <w:left w:val="nil"/>
              <w:right w:val="nil"/>
            </w:tcBorders>
            <w:shd w:val="clear" w:color="auto" w:fill="auto"/>
            <w:noWrap/>
            <w:vAlign w:val="bottom"/>
            <w:hideMark/>
          </w:tcPr>
          <w:p w14:paraId="71830999" w14:textId="77777777" w:rsidR="00543B5C" w:rsidRPr="003B731B" w:rsidRDefault="00543B5C" w:rsidP="00543B5C">
            <w:pPr>
              <w:ind w:leftChars="-45" w:left="-108" w:firstLineChars="78" w:firstLine="125"/>
              <w:rPr>
                <w:rFonts w:ascii="Times New Roman" w:eastAsia="SimSun" w:hAnsi="Times New Roman" w:cs="Times New Roman"/>
                <w:color w:val="000000"/>
                <w:kern w:val="0"/>
                <w:sz w:val="16"/>
                <w:szCs w:val="16"/>
              </w:rPr>
            </w:pPr>
          </w:p>
        </w:tc>
      </w:tr>
      <w:tr w:rsidR="00C434FA" w:rsidRPr="003B731B" w14:paraId="3F04EF3C" w14:textId="77777777" w:rsidTr="00C434FA">
        <w:trPr>
          <w:trHeight w:val="200"/>
        </w:trPr>
        <w:tc>
          <w:tcPr>
            <w:tcW w:w="2602" w:type="dxa"/>
            <w:tcBorders>
              <w:left w:val="nil"/>
              <w:right w:val="nil"/>
            </w:tcBorders>
            <w:shd w:val="clear" w:color="auto" w:fill="auto"/>
            <w:noWrap/>
            <w:vAlign w:val="bottom"/>
            <w:hideMark/>
          </w:tcPr>
          <w:p w14:paraId="605D613B"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79680306"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26490148"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59C2E39F" w14:textId="77777777" w:rsidR="00543B5C" w:rsidRPr="003B731B" w:rsidRDefault="00543B5C" w:rsidP="00543B5C">
            <w:pPr>
              <w:rPr>
                <w:rFonts w:ascii="Times New Roman" w:eastAsia="SimSun" w:hAnsi="Times New Roman" w:cs="Times New Roman"/>
                <w:color w:val="000000"/>
                <w:kern w:val="0"/>
                <w:sz w:val="16"/>
                <w:szCs w:val="16"/>
              </w:rPr>
            </w:pPr>
          </w:p>
        </w:tc>
        <w:tc>
          <w:tcPr>
            <w:tcW w:w="993" w:type="dxa"/>
            <w:tcBorders>
              <w:left w:val="nil"/>
              <w:right w:val="nil"/>
            </w:tcBorders>
            <w:shd w:val="clear" w:color="auto" w:fill="auto"/>
            <w:noWrap/>
            <w:vAlign w:val="bottom"/>
            <w:hideMark/>
          </w:tcPr>
          <w:p w14:paraId="24A33B02"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(0.06)</w:t>
            </w:r>
          </w:p>
        </w:tc>
        <w:tc>
          <w:tcPr>
            <w:tcW w:w="1034" w:type="dxa"/>
            <w:tcBorders>
              <w:left w:val="nil"/>
              <w:right w:val="nil"/>
            </w:tcBorders>
            <w:shd w:val="clear" w:color="auto" w:fill="auto"/>
            <w:noWrap/>
            <w:vAlign w:val="bottom"/>
            <w:hideMark/>
          </w:tcPr>
          <w:p w14:paraId="251B72F3"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p>
        </w:tc>
        <w:tc>
          <w:tcPr>
            <w:tcW w:w="950" w:type="dxa"/>
            <w:tcBorders>
              <w:left w:val="nil"/>
              <w:right w:val="nil"/>
            </w:tcBorders>
            <w:shd w:val="clear" w:color="auto" w:fill="auto"/>
            <w:noWrap/>
            <w:vAlign w:val="bottom"/>
            <w:hideMark/>
          </w:tcPr>
          <w:p w14:paraId="2915A919" w14:textId="77777777" w:rsidR="00543B5C" w:rsidRPr="003B731B" w:rsidRDefault="00543B5C" w:rsidP="00543B5C">
            <w:pPr>
              <w:ind w:leftChars="-45" w:left="-108" w:firstLineChars="78" w:firstLine="125"/>
              <w:rPr>
                <w:rFonts w:ascii="Times New Roman" w:eastAsia="SimSun" w:hAnsi="Times New Roman" w:cs="Times New Roman"/>
                <w:color w:val="000000"/>
                <w:kern w:val="0"/>
                <w:sz w:val="16"/>
                <w:szCs w:val="16"/>
              </w:rPr>
            </w:pPr>
          </w:p>
        </w:tc>
      </w:tr>
      <w:tr w:rsidR="00C434FA" w:rsidRPr="003B731B" w14:paraId="7A5C8557" w14:textId="77777777" w:rsidTr="00C434FA">
        <w:trPr>
          <w:trHeight w:val="200"/>
        </w:trPr>
        <w:tc>
          <w:tcPr>
            <w:tcW w:w="2602" w:type="dxa"/>
            <w:tcBorders>
              <w:left w:val="nil"/>
              <w:right w:val="nil"/>
            </w:tcBorders>
            <w:shd w:val="clear" w:color="auto" w:fill="auto"/>
            <w:noWrap/>
            <w:vAlign w:val="bottom"/>
            <w:hideMark/>
          </w:tcPr>
          <w:p w14:paraId="3B5AB1C1" w14:textId="77777777" w:rsidR="00543B5C" w:rsidRPr="003B731B" w:rsidRDefault="00543B5C" w:rsidP="00543B5C">
            <w:pPr>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Technological resource acquisition</w:t>
            </w:r>
          </w:p>
        </w:tc>
        <w:tc>
          <w:tcPr>
            <w:tcW w:w="992" w:type="dxa"/>
            <w:tcBorders>
              <w:left w:val="nil"/>
              <w:right w:val="nil"/>
            </w:tcBorders>
            <w:shd w:val="clear" w:color="auto" w:fill="auto"/>
            <w:noWrap/>
            <w:vAlign w:val="bottom"/>
            <w:hideMark/>
          </w:tcPr>
          <w:p w14:paraId="2162149A"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4ABD2978"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55ECAC0C" w14:textId="77777777" w:rsidR="00543B5C" w:rsidRPr="003B731B" w:rsidRDefault="00543B5C" w:rsidP="00543B5C">
            <w:pPr>
              <w:rPr>
                <w:rFonts w:ascii="Times New Roman" w:eastAsia="SimSun" w:hAnsi="Times New Roman" w:cs="Times New Roman"/>
                <w:color w:val="000000"/>
                <w:kern w:val="0"/>
                <w:sz w:val="16"/>
                <w:szCs w:val="16"/>
              </w:rPr>
            </w:pPr>
          </w:p>
        </w:tc>
        <w:tc>
          <w:tcPr>
            <w:tcW w:w="993" w:type="dxa"/>
            <w:tcBorders>
              <w:left w:val="nil"/>
              <w:right w:val="nil"/>
            </w:tcBorders>
            <w:shd w:val="clear" w:color="auto" w:fill="auto"/>
            <w:noWrap/>
            <w:vAlign w:val="bottom"/>
            <w:hideMark/>
          </w:tcPr>
          <w:p w14:paraId="73911ED3" w14:textId="77777777" w:rsidR="00543B5C" w:rsidRPr="003B731B" w:rsidRDefault="00543B5C" w:rsidP="00543B5C">
            <w:pPr>
              <w:rPr>
                <w:rFonts w:ascii="Times New Roman" w:eastAsia="SimSun" w:hAnsi="Times New Roman" w:cs="Times New Roman"/>
                <w:color w:val="000000"/>
                <w:kern w:val="0"/>
                <w:sz w:val="16"/>
                <w:szCs w:val="16"/>
              </w:rPr>
            </w:pPr>
          </w:p>
        </w:tc>
        <w:tc>
          <w:tcPr>
            <w:tcW w:w="1034" w:type="dxa"/>
            <w:tcBorders>
              <w:left w:val="nil"/>
              <w:right w:val="nil"/>
            </w:tcBorders>
            <w:shd w:val="clear" w:color="auto" w:fill="auto"/>
            <w:noWrap/>
            <w:vAlign w:val="bottom"/>
            <w:hideMark/>
          </w:tcPr>
          <w:p w14:paraId="21587605"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0.20**</w:t>
            </w:r>
          </w:p>
        </w:tc>
        <w:tc>
          <w:tcPr>
            <w:tcW w:w="950" w:type="dxa"/>
            <w:tcBorders>
              <w:left w:val="nil"/>
              <w:right w:val="nil"/>
            </w:tcBorders>
            <w:shd w:val="clear" w:color="auto" w:fill="auto"/>
            <w:noWrap/>
            <w:vAlign w:val="bottom"/>
            <w:hideMark/>
          </w:tcPr>
          <w:p w14:paraId="59B470E9" w14:textId="77777777" w:rsidR="00543B5C" w:rsidRPr="003B731B" w:rsidRDefault="00543B5C" w:rsidP="00543B5C">
            <w:pPr>
              <w:ind w:leftChars="-45" w:left="-108" w:firstLineChars="78" w:firstLine="125"/>
              <w:rPr>
                <w:rFonts w:ascii="Times New Roman" w:eastAsia="SimSun" w:hAnsi="Times New Roman" w:cs="Times New Roman"/>
                <w:color w:val="000000"/>
                <w:kern w:val="0"/>
                <w:sz w:val="16"/>
                <w:szCs w:val="16"/>
              </w:rPr>
            </w:pPr>
          </w:p>
        </w:tc>
      </w:tr>
      <w:tr w:rsidR="00C434FA" w:rsidRPr="003B731B" w14:paraId="59910DD0" w14:textId="77777777" w:rsidTr="00C434FA">
        <w:trPr>
          <w:trHeight w:val="200"/>
        </w:trPr>
        <w:tc>
          <w:tcPr>
            <w:tcW w:w="2602" w:type="dxa"/>
            <w:tcBorders>
              <w:left w:val="nil"/>
              <w:right w:val="nil"/>
            </w:tcBorders>
            <w:shd w:val="clear" w:color="auto" w:fill="auto"/>
            <w:noWrap/>
            <w:vAlign w:val="bottom"/>
            <w:hideMark/>
          </w:tcPr>
          <w:p w14:paraId="4A744D9F"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6AD29FB4"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2D45BF84"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67D0FFFF" w14:textId="77777777" w:rsidR="00543B5C" w:rsidRPr="003B731B" w:rsidRDefault="00543B5C" w:rsidP="00543B5C">
            <w:pPr>
              <w:rPr>
                <w:rFonts w:ascii="Times New Roman" w:eastAsia="SimSun" w:hAnsi="Times New Roman" w:cs="Times New Roman"/>
                <w:color w:val="000000"/>
                <w:kern w:val="0"/>
                <w:sz w:val="16"/>
                <w:szCs w:val="16"/>
              </w:rPr>
            </w:pPr>
          </w:p>
        </w:tc>
        <w:tc>
          <w:tcPr>
            <w:tcW w:w="993" w:type="dxa"/>
            <w:tcBorders>
              <w:left w:val="nil"/>
              <w:right w:val="nil"/>
            </w:tcBorders>
            <w:shd w:val="clear" w:color="auto" w:fill="auto"/>
            <w:noWrap/>
            <w:vAlign w:val="bottom"/>
            <w:hideMark/>
          </w:tcPr>
          <w:p w14:paraId="57F9B9B2" w14:textId="77777777" w:rsidR="00543B5C" w:rsidRPr="003B731B" w:rsidRDefault="00543B5C" w:rsidP="00543B5C">
            <w:pPr>
              <w:rPr>
                <w:rFonts w:ascii="Times New Roman" w:eastAsia="SimSun" w:hAnsi="Times New Roman" w:cs="Times New Roman"/>
                <w:color w:val="000000"/>
                <w:kern w:val="0"/>
                <w:sz w:val="16"/>
                <w:szCs w:val="16"/>
              </w:rPr>
            </w:pPr>
          </w:p>
        </w:tc>
        <w:tc>
          <w:tcPr>
            <w:tcW w:w="1034" w:type="dxa"/>
            <w:tcBorders>
              <w:left w:val="nil"/>
              <w:right w:val="nil"/>
            </w:tcBorders>
            <w:shd w:val="clear" w:color="auto" w:fill="auto"/>
            <w:noWrap/>
            <w:vAlign w:val="bottom"/>
            <w:hideMark/>
          </w:tcPr>
          <w:p w14:paraId="2255B643"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(0.07)</w:t>
            </w:r>
          </w:p>
        </w:tc>
        <w:tc>
          <w:tcPr>
            <w:tcW w:w="950" w:type="dxa"/>
            <w:tcBorders>
              <w:left w:val="nil"/>
              <w:right w:val="nil"/>
            </w:tcBorders>
            <w:shd w:val="clear" w:color="auto" w:fill="auto"/>
            <w:noWrap/>
            <w:vAlign w:val="bottom"/>
            <w:hideMark/>
          </w:tcPr>
          <w:p w14:paraId="4D3DDE96" w14:textId="77777777" w:rsidR="00543B5C" w:rsidRPr="003B731B" w:rsidRDefault="00543B5C" w:rsidP="00543B5C">
            <w:pPr>
              <w:ind w:leftChars="-45" w:left="-108" w:firstLineChars="78" w:firstLine="125"/>
              <w:rPr>
                <w:rFonts w:ascii="Times New Roman" w:eastAsia="SimSun" w:hAnsi="Times New Roman" w:cs="Times New Roman"/>
                <w:color w:val="000000"/>
                <w:kern w:val="0"/>
                <w:sz w:val="16"/>
                <w:szCs w:val="16"/>
              </w:rPr>
            </w:pPr>
          </w:p>
        </w:tc>
      </w:tr>
      <w:tr w:rsidR="00C434FA" w:rsidRPr="003B731B" w14:paraId="64C762BF" w14:textId="77777777" w:rsidTr="00C434FA">
        <w:trPr>
          <w:trHeight w:val="200"/>
        </w:trPr>
        <w:tc>
          <w:tcPr>
            <w:tcW w:w="2602" w:type="dxa"/>
            <w:tcBorders>
              <w:left w:val="nil"/>
              <w:right w:val="nil"/>
            </w:tcBorders>
            <w:shd w:val="clear" w:color="auto" w:fill="auto"/>
            <w:noWrap/>
            <w:vAlign w:val="bottom"/>
            <w:hideMark/>
          </w:tcPr>
          <w:p w14:paraId="2CCBBEED" w14:textId="77777777" w:rsidR="00543B5C" w:rsidRPr="003B731B" w:rsidRDefault="00543B5C" w:rsidP="00543B5C">
            <w:pPr>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Human resource acquisition</w:t>
            </w:r>
          </w:p>
        </w:tc>
        <w:tc>
          <w:tcPr>
            <w:tcW w:w="992" w:type="dxa"/>
            <w:tcBorders>
              <w:left w:val="nil"/>
              <w:right w:val="nil"/>
            </w:tcBorders>
            <w:shd w:val="clear" w:color="auto" w:fill="auto"/>
            <w:noWrap/>
            <w:vAlign w:val="bottom"/>
            <w:hideMark/>
          </w:tcPr>
          <w:p w14:paraId="1F686630"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0324FBFC"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3CE39D08" w14:textId="77777777" w:rsidR="00543B5C" w:rsidRPr="003B731B" w:rsidRDefault="00543B5C" w:rsidP="00543B5C">
            <w:pPr>
              <w:rPr>
                <w:rFonts w:ascii="Times New Roman" w:eastAsia="SimSun" w:hAnsi="Times New Roman" w:cs="Times New Roman"/>
                <w:color w:val="000000"/>
                <w:kern w:val="0"/>
                <w:sz w:val="16"/>
                <w:szCs w:val="16"/>
              </w:rPr>
            </w:pPr>
          </w:p>
        </w:tc>
        <w:tc>
          <w:tcPr>
            <w:tcW w:w="993" w:type="dxa"/>
            <w:tcBorders>
              <w:left w:val="nil"/>
              <w:right w:val="nil"/>
            </w:tcBorders>
            <w:shd w:val="clear" w:color="auto" w:fill="auto"/>
            <w:noWrap/>
            <w:vAlign w:val="bottom"/>
            <w:hideMark/>
          </w:tcPr>
          <w:p w14:paraId="030C1561" w14:textId="77777777" w:rsidR="00543B5C" w:rsidRPr="003B731B" w:rsidRDefault="00543B5C" w:rsidP="00543B5C">
            <w:pPr>
              <w:rPr>
                <w:rFonts w:ascii="Times New Roman" w:eastAsia="SimSun" w:hAnsi="Times New Roman" w:cs="Times New Roman"/>
                <w:color w:val="000000"/>
                <w:kern w:val="0"/>
                <w:sz w:val="16"/>
                <w:szCs w:val="16"/>
              </w:rPr>
            </w:pPr>
          </w:p>
        </w:tc>
        <w:tc>
          <w:tcPr>
            <w:tcW w:w="1034" w:type="dxa"/>
            <w:tcBorders>
              <w:left w:val="nil"/>
              <w:right w:val="nil"/>
            </w:tcBorders>
            <w:shd w:val="clear" w:color="auto" w:fill="auto"/>
            <w:noWrap/>
            <w:vAlign w:val="bottom"/>
            <w:hideMark/>
          </w:tcPr>
          <w:p w14:paraId="019CC9B6"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p>
        </w:tc>
        <w:tc>
          <w:tcPr>
            <w:tcW w:w="950" w:type="dxa"/>
            <w:tcBorders>
              <w:left w:val="nil"/>
              <w:right w:val="nil"/>
            </w:tcBorders>
            <w:shd w:val="clear" w:color="auto" w:fill="auto"/>
            <w:noWrap/>
            <w:vAlign w:val="bottom"/>
            <w:hideMark/>
          </w:tcPr>
          <w:p w14:paraId="76F309AE" w14:textId="77777777" w:rsidR="00543B5C" w:rsidRPr="003B731B" w:rsidRDefault="00543B5C" w:rsidP="00543B5C">
            <w:pPr>
              <w:ind w:leftChars="-45" w:left="-108" w:firstLineChars="78" w:firstLine="125"/>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0.18*</w:t>
            </w:r>
          </w:p>
        </w:tc>
      </w:tr>
      <w:tr w:rsidR="00C434FA" w:rsidRPr="003B731B" w14:paraId="4140010F" w14:textId="77777777" w:rsidTr="00C434FA">
        <w:trPr>
          <w:trHeight w:val="200"/>
        </w:trPr>
        <w:tc>
          <w:tcPr>
            <w:tcW w:w="2602" w:type="dxa"/>
            <w:tcBorders>
              <w:left w:val="nil"/>
              <w:right w:val="nil"/>
            </w:tcBorders>
            <w:shd w:val="clear" w:color="auto" w:fill="auto"/>
            <w:noWrap/>
            <w:vAlign w:val="bottom"/>
            <w:hideMark/>
          </w:tcPr>
          <w:p w14:paraId="502420DD"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150D9235"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44AEBF83"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7EF5F0A2" w14:textId="77777777" w:rsidR="00543B5C" w:rsidRPr="003B731B" w:rsidRDefault="00543B5C" w:rsidP="00543B5C">
            <w:pPr>
              <w:rPr>
                <w:rFonts w:ascii="Times New Roman" w:eastAsia="SimSun" w:hAnsi="Times New Roman" w:cs="Times New Roman"/>
                <w:color w:val="000000"/>
                <w:kern w:val="0"/>
                <w:sz w:val="16"/>
                <w:szCs w:val="16"/>
              </w:rPr>
            </w:pPr>
          </w:p>
        </w:tc>
        <w:tc>
          <w:tcPr>
            <w:tcW w:w="993" w:type="dxa"/>
            <w:tcBorders>
              <w:left w:val="nil"/>
              <w:right w:val="nil"/>
            </w:tcBorders>
            <w:shd w:val="clear" w:color="auto" w:fill="auto"/>
            <w:noWrap/>
            <w:vAlign w:val="bottom"/>
            <w:hideMark/>
          </w:tcPr>
          <w:p w14:paraId="3C1D7435" w14:textId="77777777" w:rsidR="00543B5C" w:rsidRPr="003B731B" w:rsidRDefault="00543B5C" w:rsidP="00543B5C">
            <w:pPr>
              <w:rPr>
                <w:rFonts w:ascii="Times New Roman" w:eastAsia="SimSun" w:hAnsi="Times New Roman" w:cs="Times New Roman"/>
                <w:color w:val="000000"/>
                <w:kern w:val="0"/>
                <w:sz w:val="16"/>
                <w:szCs w:val="16"/>
              </w:rPr>
            </w:pPr>
          </w:p>
        </w:tc>
        <w:tc>
          <w:tcPr>
            <w:tcW w:w="1034" w:type="dxa"/>
            <w:tcBorders>
              <w:left w:val="nil"/>
              <w:right w:val="nil"/>
            </w:tcBorders>
            <w:shd w:val="clear" w:color="auto" w:fill="auto"/>
            <w:noWrap/>
            <w:vAlign w:val="bottom"/>
            <w:hideMark/>
          </w:tcPr>
          <w:p w14:paraId="50FFEABF"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p>
        </w:tc>
        <w:tc>
          <w:tcPr>
            <w:tcW w:w="950" w:type="dxa"/>
            <w:tcBorders>
              <w:left w:val="nil"/>
              <w:right w:val="nil"/>
            </w:tcBorders>
            <w:shd w:val="clear" w:color="auto" w:fill="auto"/>
            <w:noWrap/>
            <w:vAlign w:val="bottom"/>
            <w:hideMark/>
          </w:tcPr>
          <w:p w14:paraId="04DD84E5" w14:textId="77777777" w:rsidR="00543B5C" w:rsidRPr="003B731B" w:rsidRDefault="00543B5C" w:rsidP="00543B5C">
            <w:pPr>
              <w:ind w:leftChars="-45" w:left="-108" w:firstLineChars="78" w:firstLine="125"/>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(0.07)</w:t>
            </w:r>
          </w:p>
        </w:tc>
      </w:tr>
      <w:tr w:rsidR="00C434FA" w:rsidRPr="003B731B" w14:paraId="1889AC7D" w14:textId="77777777" w:rsidTr="00C434FA">
        <w:trPr>
          <w:trHeight w:val="200"/>
        </w:trPr>
        <w:tc>
          <w:tcPr>
            <w:tcW w:w="2602" w:type="dxa"/>
            <w:tcBorders>
              <w:left w:val="nil"/>
              <w:right w:val="nil"/>
            </w:tcBorders>
            <w:shd w:val="clear" w:color="auto" w:fill="auto"/>
            <w:noWrap/>
            <w:vAlign w:val="bottom"/>
            <w:hideMark/>
          </w:tcPr>
          <w:p w14:paraId="4F757B4F" w14:textId="77777777" w:rsidR="00543B5C" w:rsidRPr="003B731B" w:rsidRDefault="00543B5C" w:rsidP="00543B5C">
            <w:pPr>
              <w:rPr>
                <w:rFonts w:ascii="Times New Roman" w:eastAsia="SimSun" w:hAnsi="Times New Roman" w:cs="Times New Roman"/>
                <w:color w:val="000000"/>
                <w:kern w:val="0"/>
                <w:sz w:val="16"/>
                <w:szCs w:val="16"/>
              </w:rPr>
            </w:pPr>
            <w:r w:rsidRPr="003B731B">
              <w:rPr>
                <w:rFonts w:ascii="Times New Roman" w:eastAsia="SimSun" w:hAnsi="Times New Roman" w:cs="Times New Roman" w:hint="eastAsia"/>
                <w:color w:val="000000"/>
                <w:kern w:val="0"/>
                <w:sz w:val="16"/>
                <w:szCs w:val="16"/>
              </w:rPr>
              <w:t>Home country embeddedness</w:t>
            </w:r>
          </w:p>
        </w:tc>
        <w:tc>
          <w:tcPr>
            <w:tcW w:w="992" w:type="dxa"/>
            <w:tcBorders>
              <w:left w:val="nil"/>
              <w:right w:val="nil"/>
            </w:tcBorders>
            <w:shd w:val="clear" w:color="auto" w:fill="auto"/>
            <w:noWrap/>
            <w:vAlign w:val="bottom"/>
            <w:hideMark/>
          </w:tcPr>
          <w:p w14:paraId="69085DE3"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0.45***</w:t>
            </w:r>
          </w:p>
        </w:tc>
        <w:tc>
          <w:tcPr>
            <w:tcW w:w="992" w:type="dxa"/>
            <w:tcBorders>
              <w:left w:val="nil"/>
              <w:right w:val="nil"/>
            </w:tcBorders>
            <w:shd w:val="clear" w:color="auto" w:fill="auto"/>
            <w:noWrap/>
            <w:vAlign w:val="bottom"/>
            <w:hideMark/>
          </w:tcPr>
          <w:p w14:paraId="0106C5A7"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0.31***</w:t>
            </w:r>
          </w:p>
        </w:tc>
        <w:tc>
          <w:tcPr>
            <w:tcW w:w="992" w:type="dxa"/>
            <w:tcBorders>
              <w:left w:val="nil"/>
              <w:right w:val="nil"/>
            </w:tcBorders>
            <w:shd w:val="clear" w:color="auto" w:fill="auto"/>
            <w:noWrap/>
            <w:vAlign w:val="bottom"/>
            <w:hideMark/>
          </w:tcPr>
          <w:p w14:paraId="7BD958A1"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0.34***</w:t>
            </w:r>
          </w:p>
        </w:tc>
        <w:tc>
          <w:tcPr>
            <w:tcW w:w="993" w:type="dxa"/>
            <w:tcBorders>
              <w:left w:val="nil"/>
              <w:right w:val="nil"/>
            </w:tcBorders>
            <w:shd w:val="clear" w:color="auto" w:fill="auto"/>
            <w:noWrap/>
            <w:vAlign w:val="bottom"/>
            <w:hideMark/>
          </w:tcPr>
          <w:p w14:paraId="5C2A04D6"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0.35***</w:t>
            </w:r>
          </w:p>
        </w:tc>
        <w:tc>
          <w:tcPr>
            <w:tcW w:w="1034" w:type="dxa"/>
            <w:tcBorders>
              <w:left w:val="nil"/>
              <w:right w:val="nil"/>
            </w:tcBorders>
            <w:shd w:val="clear" w:color="auto" w:fill="auto"/>
            <w:noWrap/>
            <w:vAlign w:val="bottom"/>
            <w:hideMark/>
          </w:tcPr>
          <w:p w14:paraId="53085DC8"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0.39***</w:t>
            </w:r>
          </w:p>
        </w:tc>
        <w:tc>
          <w:tcPr>
            <w:tcW w:w="950" w:type="dxa"/>
            <w:tcBorders>
              <w:left w:val="nil"/>
              <w:right w:val="nil"/>
            </w:tcBorders>
            <w:shd w:val="clear" w:color="auto" w:fill="auto"/>
            <w:noWrap/>
            <w:vAlign w:val="bottom"/>
            <w:hideMark/>
          </w:tcPr>
          <w:p w14:paraId="0302ABE9" w14:textId="77777777" w:rsidR="00543B5C" w:rsidRPr="003B731B" w:rsidRDefault="00543B5C" w:rsidP="00543B5C">
            <w:pPr>
              <w:ind w:leftChars="-45" w:left="-108" w:firstLineChars="78" w:firstLine="125"/>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0.39***</w:t>
            </w:r>
          </w:p>
        </w:tc>
      </w:tr>
      <w:tr w:rsidR="00C434FA" w:rsidRPr="003B731B" w14:paraId="1F238B09" w14:textId="77777777" w:rsidTr="00C434FA">
        <w:trPr>
          <w:trHeight w:val="200"/>
        </w:trPr>
        <w:tc>
          <w:tcPr>
            <w:tcW w:w="2602" w:type="dxa"/>
            <w:tcBorders>
              <w:left w:val="nil"/>
              <w:right w:val="nil"/>
            </w:tcBorders>
            <w:shd w:val="clear" w:color="auto" w:fill="auto"/>
            <w:noWrap/>
            <w:vAlign w:val="bottom"/>
            <w:hideMark/>
          </w:tcPr>
          <w:p w14:paraId="74AAFCA5"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5EAB307D"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(0.09)</w:t>
            </w:r>
          </w:p>
        </w:tc>
        <w:tc>
          <w:tcPr>
            <w:tcW w:w="992" w:type="dxa"/>
            <w:tcBorders>
              <w:left w:val="nil"/>
              <w:right w:val="nil"/>
            </w:tcBorders>
            <w:shd w:val="clear" w:color="auto" w:fill="auto"/>
            <w:noWrap/>
            <w:vAlign w:val="bottom"/>
            <w:hideMark/>
          </w:tcPr>
          <w:p w14:paraId="687010A3"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(0.09)</w:t>
            </w:r>
          </w:p>
        </w:tc>
        <w:tc>
          <w:tcPr>
            <w:tcW w:w="992" w:type="dxa"/>
            <w:tcBorders>
              <w:left w:val="nil"/>
              <w:right w:val="nil"/>
            </w:tcBorders>
            <w:shd w:val="clear" w:color="auto" w:fill="auto"/>
            <w:noWrap/>
            <w:vAlign w:val="bottom"/>
            <w:hideMark/>
          </w:tcPr>
          <w:p w14:paraId="2E3B2644"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(0.09)</w:t>
            </w:r>
          </w:p>
        </w:tc>
        <w:tc>
          <w:tcPr>
            <w:tcW w:w="993" w:type="dxa"/>
            <w:tcBorders>
              <w:left w:val="nil"/>
              <w:right w:val="nil"/>
            </w:tcBorders>
            <w:shd w:val="clear" w:color="auto" w:fill="auto"/>
            <w:noWrap/>
            <w:vAlign w:val="bottom"/>
            <w:hideMark/>
          </w:tcPr>
          <w:p w14:paraId="2E37CB82"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(0.08)</w:t>
            </w:r>
          </w:p>
        </w:tc>
        <w:tc>
          <w:tcPr>
            <w:tcW w:w="1034" w:type="dxa"/>
            <w:tcBorders>
              <w:left w:val="nil"/>
              <w:right w:val="nil"/>
            </w:tcBorders>
            <w:shd w:val="clear" w:color="auto" w:fill="auto"/>
            <w:noWrap/>
            <w:vAlign w:val="bottom"/>
            <w:hideMark/>
          </w:tcPr>
          <w:p w14:paraId="2D86F4AC"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(0.09)</w:t>
            </w:r>
          </w:p>
        </w:tc>
        <w:tc>
          <w:tcPr>
            <w:tcW w:w="950" w:type="dxa"/>
            <w:tcBorders>
              <w:left w:val="nil"/>
              <w:right w:val="nil"/>
            </w:tcBorders>
            <w:shd w:val="clear" w:color="auto" w:fill="auto"/>
            <w:noWrap/>
            <w:vAlign w:val="bottom"/>
            <w:hideMark/>
          </w:tcPr>
          <w:p w14:paraId="2D653809" w14:textId="77777777" w:rsidR="00543B5C" w:rsidRPr="003B731B" w:rsidRDefault="00543B5C" w:rsidP="00543B5C">
            <w:pPr>
              <w:ind w:leftChars="-45" w:left="-108" w:firstLineChars="78" w:firstLine="125"/>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(0.09)</w:t>
            </w:r>
          </w:p>
        </w:tc>
      </w:tr>
      <w:tr w:rsidR="00C434FA" w:rsidRPr="003B731B" w14:paraId="2FC4D29B" w14:textId="77777777" w:rsidTr="00C434FA">
        <w:trPr>
          <w:trHeight w:val="200"/>
        </w:trPr>
        <w:tc>
          <w:tcPr>
            <w:tcW w:w="2602" w:type="dxa"/>
            <w:tcBorders>
              <w:left w:val="nil"/>
              <w:right w:val="nil"/>
            </w:tcBorders>
            <w:shd w:val="clear" w:color="auto" w:fill="auto"/>
            <w:noWrap/>
            <w:vAlign w:val="bottom"/>
            <w:hideMark/>
          </w:tcPr>
          <w:p w14:paraId="3199A2F9" w14:textId="77777777" w:rsidR="00543B5C" w:rsidRPr="003B731B" w:rsidRDefault="00543B5C" w:rsidP="00543B5C">
            <w:pPr>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Constant</w:t>
            </w:r>
          </w:p>
        </w:tc>
        <w:tc>
          <w:tcPr>
            <w:tcW w:w="992" w:type="dxa"/>
            <w:tcBorders>
              <w:left w:val="nil"/>
              <w:right w:val="nil"/>
            </w:tcBorders>
            <w:shd w:val="clear" w:color="auto" w:fill="auto"/>
            <w:noWrap/>
            <w:vAlign w:val="bottom"/>
            <w:hideMark/>
          </w:tcPr>
          <w:p w14:paraId="6E0E07F7"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3.26***</w:t>
            </w:r>
          </w:p>
        </w:tc>
        <w:tc>
          <w:tcPr>
            <w:tcW w:w="992" w:type="dxa"/>
            <w:tcBorders>
              <w:left w:val="nil"/>
              <w:right w:val="nil"/>
            </w:tcBorders>
            <w:shd w:val="clear" w:color="auto" w:fill="auto"/>
            <w:noWrap/>
            <w:vAlign w:val="bottom"/>
            <w:hideMark/>
          </w:tcPr>
          <w:p w14:paraId="2B5482F2"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2.00**</w:t>
            </w:r>
          </w:p>
        </w:tc>
        <w:tc>
          <w:tcPr>
            <w:tcW w:w="992" w:type="dxa"/>
            <w:tcBorders>
              <w:left w:val="nil"/>
              <w:right w:val="nil"/>
            </w:tcBorders>
            <w:shd w:val="clear" w:color="auto" w:fill="auto"/>
            <w:noWrap/>
            <w:vAlign w:val="bottom"/>
            <w:hideMark/>
          </w:tcPr>
          <w:p w14:paraId="64304D43"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2.51***</w:t>
            </w:r>
          </w:p>
        </w:tc>
        <w:tc>
          <w:tcPr>
            <w:tcW w:w="993" w:type="dxa"/>
            <w:tcBorders>
              <w:left w:val="nil"/>
              <w:right w:val="nil"/>
            </w:tcBorders>
            <w:shd w:val="clear" w:color="auto" w:fill="auto"/>
            <w:noWrap/>
            <w:vAlign w:val="bottom"/>
            <w:hideMark/>
          </w:tcPr>
          <w:p w14:paraId="2C10EAE4"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2.48***</w:t>
            </w:r>
          </w:p>
        </w:tc>
        <w:tc>
          <w:tcPr>
            <w:tcW w:w="1034" w:type="dxa"/>
            <w:tcBorders>
              <w:left w:val="nil"/>
              <w:right w:val="nil"/>
            </w:tcBorders>
            <w:shd w:val="clear" w:color="auto" w:fill="auto"/>
            <w:noWrap/>
            <w:vAlign w:val="bottom"/>
            <w:hideMark/>
          </w:tcPr>
          <w:p w14:paraId="201007B8"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2.80***</w:t>
            </w:r>
          </w:p>
        </w:tc>
        <w:tc>
          <w:tcPr>
            <w:tcW w:w="950" w:type="dxa"/>
            <w:tcBorders>
              <w:left w:val="nil"/>
              <w:right w:val="nil"/>
            </w:tcBorders>
            <w:shd w:val="clear" w:color="auto" w:fill="auto"/>
            <w:noWrap/>
            <w:vAlign w:val="bottom"/>
            <w:hideMark/>
          </w:tcPr>
          <w:p w14:paraId="2204DDFC" w14:textId="77777777" w:rsidR="00543B5C" w:rsidRPr="003B731B" w:rsidRDefault="00543B5C" w:rsidP="00543B5C">
            <w:pPr>
              <w:ind w:leftChars="-45" w:left="-108" w:firstLineChars="78" w:firstLine="125"/>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2.82***</w:t>
            </w:r>
          </w:p>
        </w:tc>
      </w:tr>
      <w:tr w:rsidR="00C434FA" w:rsidRPr="003B731B" w14:paraId="10E13610" w14:textId="77777777" w:rsidTr="00C434FA">
        <w:trPr>
          <w:trHeight w:val="85"/>
        </w:trPr>
        <w:tc>
          <w:tcPr>
            <w:tcW w:w="2602" w:type="dxa"/>
            <w:tcBorders>
              <w:left w:val="nil"/>
              <w:right w:val="nil"/>
            </w:tcBorders>
            <w:shd w:val="clear" w:color="auto" w:fill="auto"/>
            <w:noWrap/>
            <w:vAlign w:val="bottom"/>
            <w:hideMark/>
          </w:tcPr>
          <w:p w14:paraId="2CD057C8" w14:textId="77777777" w:rsidR="00543B5C" w:rsidRPr="003B731B" w:rsidRDefault="00543B5C" w:rsidP="00543B5C">
            <w:pPr>
              <w:rPr>
                <w:rFonts w:ascii="Times New Roman" w:eastAsia="SimSun" w:hAnsi="Times New Roman" w:cs="Times New Roman"/>
                <w:color w:val="000000"/>
                <w:kern w:val="0"/>
                <w:sz w:val="16"/>
                <w:szCs w:val="16"/>
              </w:rPr>
            </w:pPr>
          </w:p>
        </w:tc>
        <w:tc>
          <w:tcPr>
            <w:tcW w:w="992" w:type="dxa"/>
            <w:tcBorders>
              <w:left w:val="nil"/>
              <w:right w:val="nil"/>
            </w:tcBorders>
            <w:shd w:val="clear" w:color="auto" w:fill="auto"/>
            <w:noWrap/>
            <w:vAlign w:val="bottom"/>
            <w:hideMark/>
          </w:tcPr>
          <w:p w14:paraId="4FC45478"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(0.60)</w:t>
            </w:r>
          </w:p>
        </w:tc>
        <w:tc>
          <w:tcPr>
            <w:tcW w:w="992" w:type="dxa"/>
            <w:tcBorders>
              <w:left w:val="nil"/>
              <w:right w:val="nil"/>
            </w:tcBorders>
            <w:shd w:val="clear" w:color="auto" w:fill="auto"/>
            <w:noWrap/>
            <w:vAlign w:val="bottom"/>
            <w:hideMark/>
          </w:tcPr>
          <w:p w14:paraId="39E95E01"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(0.64)</w:t>
            </w:r>
          </w:p>
        </w:tc>
        <w:tc>
          <w:tcPr>
            <w:tcW w:w="992" w:type="dxa"/>
            <w:tcBorders>
              <w:left w:val="nil"/>
              <w:right w:val="nil"/>
            </w:tcBorders>
            <w:shd w:val="clear" w:color="auto" w:fill="auto"/>
            <w:noWrap/>
            <w:vAlign w:val="bottom"/>
            <w:hideMark/>
          </w:tcPr>
          <w:p w14:paraId="48C8211B"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(0.60)</w:t>
            </w:r>
          </w:p>
        </w:tc>
        <w:tc>
          <w:tcPr>
            <w:tcW w:w="993" w:type="dxa"/>
            <w:tcBorders>
              <w:left w:val="nil"/>
              <w:right w:val="nil"/>
            </w:tcBorders>
            <w:shd w:val="clear" w:color="auto" w:fill="auto"/>
            <w:noWrap/>
            <w:vAlign w:val="bottom"/>
            <w:hideMark/>
          </w:tcPr>
          <w:p w14:paraId="40AAF35B"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(0.56)</w:t>
            </w:r>
          </w:p>
        </w:tc>
        <w:tc>
          <w:tcPr>
            <w:tcW w:w="1034" w:type="dxa"/>
            <w:tcBorders>
              <w:left w:val="nil"/>
              <w:right w:val="nil"/>
            </w:tcBorders>
            <w:shd w:val="clear" w:color="auto" w:fill="auto"/>
            <w:noWrap/>
            <w:vAlign w:val="bottom"/>
            <w:hideMark/>
          </w:tcPr>
          <w:p w14:paraId="7946CF22"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(0.61)</w:t>
            </w:r>
          </w:p>
        </w:tc>
        <w:tc>
          <w:tcPr>
            <w:tcW w:w="950" w:type="dxa"/>
            <w:tcBorders>
              <w:left w:val="nil"/>
              <w:right w:val="nil"/>
            </w:tcBorders>
            <w:shd w:val="clear" w:color="auto" w:fill="auto"/>
            <w:noWrap/>
            <w:vAlign w:val="bottom"/>
            <w:hideMark/>
          </w:tcPr>
          <w:p w14:paraId="2C854CD4" w14:textId="77777777" w:rsidR="00543B5C" w:rsidRPr="003B731B" w:rsidRDefault="00543B5C" w:rsidP="00543B5C">
            <w:pPr>
              <w:ind w:leftChars="-45" w:left="-108" w:firstLineChars="78" w:firstLine="125"/>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(0.61)</w:t>
            </w:r>
          </w:p>
        </w:tc>
      </w:tr>
      <w:tr w:rsidR="00C434FA" w:rsidRPr="003B731B" w14:paraId="79431D17" w14:textId="77777777" w:rsidTr="00C434FA">
        <w:trPr>
          <w:trHeight w:val="200"/>
        </w:trPr>
        <w:tc>
          <w:tcPr>
            <w:tcW w:w="2602" w:type="dxa"/>
            <w:tcBorders>
              <w:left w:val="nil"/>
              <w:bottom w:val="single" w:sz="4" w:space="0" w:color="auto"/>
              <w:right w:val="nil"/>
            </w:tcBorders>
            <w:shd w:val="clear" w:color="auto" w:fill="auto"/>
            <w:noWrap/>
            <w:vAlign w:val="bottom"/>
            <w:hideMark/>
          </w:tcPr>
          <w:p w14:paraId="2AE3BD82" w14:textId="77777777" w:rsidR="00543B5C" w:rsidRPr="003B731B" w:rsidRDefault="00543B5C" w:rsidP="00543B5C">
            <w:pPr>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R-squared</w:t>
            </w:r>
          </w:p>
        </w:tc>
        <w:tc>
          <w:tcPr>
            <w:tcW w:w="992" w:type="dxa"/>
            <w:tcBorders>
              <w:left w:val="nil"/>
              <w:bottom w:val="single" w:sz="4" w:space="0" w:color="auto"/>
              <w:right w:val="nil"/>
            </w:tcBorders>
            <w:shd w:val="clear" w:color="auto" w:fill="auto"/>
            <w:noWrap/>
            <w:vAlign w:val="bottom"/>
            <w:hideMark/>
          </w:tcPr>
          <w:p w14:paraId="7DE9F8D1"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0.31 </w:t>
            </w:r>
          </w:p>
        </w:tc>
        <w:tc>
          <w:tcPr>
            <w:tcW w:w="992" w:type="dxa"/>
            <w:tcBorders>
              <w:left w:val="nil"/>
              <w:bottom w:val="single" w:sz="4" w:space="0" w:color="auto"/>
              <w:right w:val="nil"/>
            </w:tcBorders>
            <w:shd w:val="clear" w:color="auto" w:fill="auto"/>
            <w:noWrap/>
            <w:vAlign w:val="bottom"/>
            <w:hideMark/>
          </w:tcPr>
          <w:p w14:paraId="13FB6CE7"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0.40 </w:t>
            </w:r>
          </w:p>
        </w:tc>
        <w:tc>
          <w:tcPr>
            <w:tcW w:w="992" w:type="dxa"/>
            <w:tcBorders>
              <w:left w:val="nil"/>
              <w:bottom w:val="single" w:sz="4" w:space="0" w:color="auto"/>
              <w:right w:val="nil"/>
            </w:tcBorders>
            <w:shd w:val="clear" w:color="auto" w:fill="auto"/>
            <w:noWrap/>
            <w:vAlign w:val="bottom"/>
            <w:hideMark/>
          </w:tcPr>
          <w:p w14:paraId="2F8DA0E0"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0.40 </w:t>
            </w:r>
          </w:p>
        </w:tc>
        <w:tc>
          <w:tcPr>
            <w:tcW w:w="993" w:type="dxa"/>
            <w:tcBorders>
              <w:left w:val="nil"/>
              <w:bottom w:val="single" w:sz="4" w:space="0" w:color="auto"/>
              <w:right w:val="nil"/>
            </w:tcBorders>
            <w:shd w:val="clear" w:color="auto" w:fill="auto"/>
            <w:noWrap/>
            <w:vAlign w:val="bottom"/>
            <w:hideMark/>
          </w:tcPr>
          <w:p w14:paraId="67618BBD" w14:textId="77777777" w:rsidR="00543B5C" w:rsidRPr="003B731B" w:rsidRDefault="00543B5C" w:rsidP="00543B5C">
            <w:pPr>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0.45 </w:t>
            </w:r>
          </w:p>
        </w:tc>
        <w:tc>
          <w:tcPr>
            <w:tcW w:w="1034" w:type="dxa"/>
            <w:tcBorders>
              <w:left w:val="nil"/>
              <w:bottom w:val="single" w:sz="4" w:space="0" w:color="auto"/>
              <w:right w:val="nil"/>
            </w:tcBorders>
            <w:shd w:val="clear" w:color="auto" w:fill="auto"/>
            <w:noWrap/>
            <w:vAlign w:val="bottom"/>
            <w:hideMark/>
          </w:tcPr>
          <w:p w14:paraId="243AADC0" w14:textId="77777777" w:rsidR="00543B5C" w:rsidRPr="003B731B" w:rsidRDefault="00543B5C" w:rsidP="00543B5C">
            <w:pPr>
              <w:ind w:leftChars="-97" w:left="-233" w:firstLineChars="146" w:firstLine="234"/>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0.35 </w:t>
            </w:r>
          </w:p>
        </w:tc>
        <w:tc>
          <w:tcPr>
            <w:tcW w:w="950" w:type="dxa"/>
            <w:tcBorders>
              <w:left w:val="nil"/>
              <w:bottom w:val="single" w:sz="4" w:space="0" w:color="auto"/>
              <w:right w:val="nil"/>
            </w:tcBorders>
            <w:shd w:val="clear" w:color="auto" w:fill="auto"/>
            <w:noWrap/>
            <w:vAlign w:val="bottom"/>
            <w:hideMark/>
          </w:tcPr>
          <w:p w14:paraId="7A285B4A" w14:textId="77777777" w:rsidR="00543B5C" w:rsidRPr="003B731B" w:rsidRDefault="00543B5C" w:rsidP="00543B5C">
            <w:pPr>
              <w:ind w:leftChars="-45" w:left="-108" w:firstLineChars="78" w:firstLine="125"/>
              <w:rPr>
                <w:rFonts w:ascii="Times New Roman" w:eastAsia="SimSun" w:hAnsi="Times New Roman" w:cs="Times New Roman"/>
                <w:color w:val="000000"/>
                <w:kern w:val="0"/>
                <w:sz w:val="16"/>
                <w:szCs w:val="16"/>
              </w:rPr>
            </w:pPr>
            <w:r>
              <w:rPr>
                <w:rFonts w:ascii="Times New Roman" w:eastAsia="SimSun" w:hAnsi="Times New Roman" w:cs="Times New Roman"/>
                <w:color w:val="000000"/>
                <w:sz w:val="16"/>
                <w:szCs w:val="16"/>
              </w:rPr>
              <w:t xml:space="preserve">0.35 </w:t>
            </w:r>
          </w:p>
        </w:tc>
      </w:tr>
    </w:tbl>
    <w:p w14:paraId="1EBFFB43" w14:textId="77777777" w:rsidR="00543B5C" w:rsidRPr="003B731B" w:rsidRDefault="00543B5C" w:rsidP="00543B5C">
      <w:r w:rsidRPr="003B731B">
        <w:rPr>
          <w:rFonts w:ascii="Times New Roman" w:eastAsia="SimSun" w:hAnsi="Times New Roman" w:cs="Times New Roman"/>
          <w:kern w:val="0"/>
          <w:sz w:val="16"/>
          <w:szCs w:val="16"/>
        </w:rPr>
        <w:t>+ p&lt;0.10, * p&lt;0.05, ** p&lt;0.01, *** p&lt;0.001</w:t>
      </w:r>
    </w:p>
    <w:p w14:paraId="4616EF37" w14:textId="77777777" w:rsidR="00543B5C" w:rsidRPr="003B731B" w:rsidRDefault="00543B5C" w:rsidP="00543B5C"/>
    <w:p w14:paraId="78E3DB75" w14:textId="77777777" w:rsidR="00543B5C" w:rsidRPr="003B731B" w:rsidRDefault="00543B5C" w:rsidP="00543B5C">
      <w:pPr>
        <w:rPr>
          <w:rFonts w:ascii="Times New Roman" w:hAnsi="Times New Roman" w:cs="Times New Roman"/>
          <w:sz w:val="22"/>
          <w:szCs w:val="22"/>
        </w:rPr>
      </w:pPr>
      <w:r w:rsidRPr="003B731B">
        <w:rPr>
          <w:rFonts w:ascii="Times New Roman" w:hAnsi="Times New Roman" w:cs="Times New Roman"/>
          <w:sz w:val="22"/>
          <w:szCs w:val="22"/>
        </w:rPr>
        <w:t xml:space="preserve">Table </w:t>
      </w:r>
      <w:r w:rsidRPr="003B731B">
        <w:rPr>
          <w:rFonts w:ascii="Times New Roman" w:hAnsi="Times New Roman" w:cs="Times New Roman" w:hint="eastAsia"/>
          <w:sz w:val="22"/>
          <w:szCs w:val="22"/>
        </w:rPr>
        <w:t>B.2</w:t>
      </w:r>
      <w:r w:rsidRPr="003B731B">
        <w:rPr>
          <w:rFonts w:ascii="Times New Roman" w:hAnsi="Times New Roman" w:cs="Times New Roman"/>
          <w:sz w:val="22"/>
          <w:szCs w:val="22"/>
        </w:rPr>
        <w:t xml:space="preserve"> The Indirect Effects of Returnee Entrepreneurs’ </w:t>
      </w:r>
      <w:r w:rsidRPr="003B731B">
        <w:rPr>
          <w:rFonts w:ascii="Times New Roman" w:hAnsi="Times New Roman" w:cs="Times New Roman" w:hint="eastAsia"/>
          <w:sz w:val="22"/>
          <w:szCs w:val="22"/>
        </w:rPr>
        <w:t>Home Country Embeddedness</w:t>
      </w:r>
      <w:r w:rsidRPr="003B731B">
        <w:rPr>
          <w:rFonts w:ascii="Times New Roman" w:hAnsi="Times New Roman" w:cs="Times New Roman"/>
          <w:b/>
          <w:i/>
          <w:sz w:val="22"/>
          <w:szCs w:val="22"/>
        </w:rPr>
        <w:t xml:space="preserve"> </w:t>
      </w:r>
      <w:r w:rsidRPr="003B731B">
        <w:rPr>
          <w:rFonts w:ascii="Times New Roman" w:hAnsi="Times New Roman" w:cs="Times New Roman"/>
          <w:sz w:val="22"/>
          <w:szCs w:val="22"/>
        </w:rPr>
        <w:t xml:space="preserve">on Firm Performance via </w:t>
      </w:r>
      <w:r w:rsidRPr="003B731B">
        <w:rPr>
          <w:rFonts w:ascii="Times New Roman" w:hAnsi="Times New Roman" w:cs="Times New Roman" w:hint="eastAsia"/>
          <w:sz w:val="22"/>
          <w:szCs w:val="22"/>
        </w:rPr>
        <w:t xml:space="preserve">Different Aspects of </w:t>
      </w:r>
      <w:r>
        <w:rPr>
          <w:rFonts w:ascii="Times New Roman" w:hAnsi="Times New Roman" w:cs="Times New Roman" w:hint="eastAsia"/>
          <w:sz w:val="22"/>
          <w:szCs w:val="22"/>
        </w:rPr>
        <w:t xml:space="preserve">Domestic </w:t>
      </w:r>
      <w:r w:rsidRPr="003B731B">
        <w:rPr>
          <w:rFonts w:ascii="Times New Roman" w:hAnsi="Times New Roman" w:cs="Times New Roman"/>
          <w:sz w:val="22"/>
          <w:szCs w:val="22"/>
        </w:rPr>
        <w:t>Resource Acquisition</w:t>
      </w:r>
    </w:p>
    <w:tbl>
      <w:tblPr>
        <w:tblW w:w="8306" w:type="dxa"/>
        <w:tblInd w:w="93" w:type="dxa"/>
        <w:tblLook w:val="04A0" w:firstRow="1" w:lastRow="0" w:firstColumn="1" w:lastColumn="0" w:noHBand="0" w:noVBand="1"/>
      </w:tblPr>
      <w:tblGrid>
        <w:gridCol w:w="2900"/>
        <w:gridCol w:w="1026"/>
        <w:gridCol w:w="880"/>
        <w:gridCol w:w="820"/>
        <w:gridCol w:w="800"/>
        <w:gridCol w:w="1880"/>
      </w:tblGrid>
      <w:tr w:rsidR="00543B5C" w:rsidRPr="003B731B" w14:paraId="6C6DDC59" w14:textId="77777777" w:rsidTr="00543B5C">
        <w:trPr>
          <w:trHeight w:val="304"/>
        </w:trPr>
        <w:tc>
          <w:tcPr>
            <w:tcW w:w="2900" w:type="dxa"/>
            <w:tcBorders>
              <w:top w:val="single" w:sz="4" w:space="0" w:color="auto"/>
              <w:left w:val="nil"/>
              <w:bottom w:val="single" w:sz="4" w:space="0" w:color="auto"/>
              <w:right w:val="nil"/>
            </w:tcBorders>
            <w:shd w:val="clear" w:color="auto" w:fill="auto"/>
            <w:noWrap/>
            <w:vAlign w:val="bottom"/>
            <w:hideMark/>
          </w:tcPr>
          <w:p w14:paraId="58670679"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Mediation</w:t>
            </w:r>
          </w:p>
        </w:tc>
        <w:tc>
          <w:tcPr>
            <w:tcW w:w="1026" w:type="dxa"/>
            <w:tcBorders>
              <w:top w:val="single" w:sz="4" w:space="0" w:color="auto"/>
              <w:left w:val="nil"/>
              <w:bottom w:val="single" w:sz="4" w:space="0" w:color="auto"/>
              <w:right w:val="nil"/>
            </w:tcBorders>
            <w:shd w:val="clear" w:color="auto" w:fill="auto"/>
            <w:noWrap/>
            <w:vAlign w:val="bottom"/>
            <w:hideMark/>
          </w:tcPr>
          <w:p w14:paraId="03702A40"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Coefficient</w:t>
            </w:r>
          </w:p>
        </w:tc>
        <w:tc>
          <w:tcPr>
            <w:tcW w:w="880" w:type="dxa"/>
            <w:tcBorders>
              <w:top w:val="single" w:sz="4" w:space="0" w:color="auto"/>
              <w:left w:val="nil"/>
              <w:bottom w:val="single" w:sz="4" w:space="0" w:color="auto"/>
              <w:right w:val="nil"/>
            </w:tcBorders>
            <w:shd w:val="clear" w:color="auto" w:fill="auto"/>
            <w:noWrap/>
            <w:vAlign w:val="bottom"/>
            <w:hideMark/>
          </w:tcPr>
          <w:p w14:paraId="01118802"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Std</w:t>
            </w:r>
            <w:r w:rsidRPr="003B731B">
              <w:rPr>
                <w:rFonts w:ascii="Times New Roman" w:eastAsia="SimSun" w:hAnsi="Times New Roman" w:cs="Times New Roman" w:hint="eastAsia"/>
                <w:color w:val="000000"/>
                <w:kern w:val="0"/>
                <w:sz w:val="16"/>
                <w:szCs w:val="16"/>
              </w:rPr>
              <w:t>.</w:t>
            </w:r>
          </w:p>
          <w:p w14:paraId="189B7564"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Err.</w:t>
            </w:r>
          </w:p>
        </w:tc>
        <w:tc>
          <w:tcPr>
            <w:tcW w:w="820" w:type="dxa"/>
            <w:tcBorders>
              <w:top w:val="single" w:sz="4" w:space="0" w:color="auto"/>
              <w:left w:val="nil"/>
              <w:bottom w:val="single" w:sz="4" w:space="0" w:color="auto"/>
              <w:right w:val="nil"/>
            </w:tcBorders>
            <w:shd w:val="clear" w:color="auto" w:fill="auto"/>
            <w:noWrap/>
            <w:vAlign w:val="bottom"/>
            <w:hideMark/>
          </w:tcPr>
          <w:p w14:paraId="1EF34DCE"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z</w:t>
            </w:r>
          </w:p>
        </w:tc>
        <w:tc>
          <w:tcPr>
            <w:tcW w:w="800" w:type="dxa"/>
            <w:tcBorders>
              <w:top w:val="single" w:sz="4" w:space="0" w:color="auto"/>
              <w:left w:val="nil"/>
              <w:bottom w:val="single" w:sz="4" w:space="0" w:color="auto"/>
              <w:right w:val="nil"/>
            </w:tcBorders>
            <w:shd w:val="clear" w:color="auto" w:fill="auto"/>
            <w:noWrap/>
            <w:vAlign w:val="bottom"/>
            <w:hideMark/>
          </w:tcPr>
          <w:p w14:paraId="76FC99F5"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p&gt;z</w:t>
            </w:r>
          </w:p>
        </w:tc>
        <w:tc>
          <w:tcPr>
            <w:tcW w:w="1880" w:type="dxa"/>
            <w:tcBorders>
              <w:top w:val="single" w:sz="4" w:space="0" w:color="auto"/>
              <w:left w:val="nil"/>
              <w:bottom w:val="single" w:sz="4" w:space="0" w:color="auto"/>
              <w:right w:val="nil"/>
            </w:tcBorders>
            <w:shd w:val="clear" w:color="auto" w:fill="auto"/>
            <w:noWrap/>
            <w:vAlign w:val="bottom"/>
            <w:hideMark/>
          </w:tcPr>
          <w:p w14:paraId="53AB4473"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[95% Conf. Interval] (Bias-Corrected CI)</w:t>
            </w:r>
          </w:p>
        </w:tc>
      </w:tr>
      <w:tr w:rsidR="00543B5C" w:rsidRPr="003B731B" w14:paraId="0A785825" w14:textId="77777777" w:rsidTr="00543B5C">
        <w:trPr>
          <w:trHeight w:val="304"/>
        </w:trPr>
        <w:tc>
          <w:tcPr>
            <w:tcW w:w="2900" w:type="dxa"/>
            <w:tcBorders>
              <w:top w:val="single" w:sz="4" w:space="0" w:color="auto"/>
              <w:left w:val="nil"/>
              <w:right w:val="nil"/>
            </w:tcBorders>
            <w:shd w:val="clear" w:color="auto" w:fill="auto"/>
            <w:noWrap/>
            <w:vAlign w:val="bottom"/>
            <w:hideMark/>
          </w:tcPr>
          <w:p w14:paraId="4DAB23BD"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Customer resource acquisition</w:t>
            </w:r>
          </w:p>
        </w:tc>
        <w:tc>
          <w:tcPr>
            <w:tcW w:w="1026" w:type="dxa"/>
            <w:tcBorders>
              <w:top w:val="single" w:sz="4" w:space="0" w:color="auto"/>
              <w:left w:val="nil"/>
              <w:right w:val="nil"/>
            </w:tcBorders>
            <w:shd w:val="clear" w:color="auto" w:fill="auto"/>
            <w:noWrap/>
            <w:vAlign w:val="bottom"/>
            <w:hideMark/>
          </w:tcPr>
          <w:p w14:paraId="3986E898"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0.1</w:t>
            </w:r>
            <w:r w:rsidRPr="003B731B">
              <w:rPr>
                <w:rFonts w:ascii="Times New Roman" w:eastAsia="SimSun" w:hAnsi="Times New Roman" w:cs="Times New Roman" w:hint="eastAsia"/>
                <w:color w:val="000000"/>
                <w:kern w:val="0"/>
                <w:sz w:val="16"/>
                <w:szCs w:val="16"/>
              </w:rPr>
              <w:t>3</w:t>
            </w:r>
            <w:r w:rsidRPr="003B731B">
              <w:rPr>
                <w:rFonts w:ascii="Times New Roman" w:eastAsia="SimSun" w:hAnsi="Times New Roman" w:cs="Times New Roman"/>
                <w:color w:val="000000"/>
                <w:kern w:val="0"/>
                <w:sz w:val="16"/>
                <w:szCs w:val="16"/>
              </w:rPr>
              <w:t xml:space="preserve"> </w:t>
            </w:r>
          </w:p>
        </w:tc>
        <w:tc>
          <w:tcPr>
            <w:tcW w:w="880" w:type="dxa"/>
            <w:tcBorders>
              <w:top w:val="single" w:sz="4" w:space="0" w:color="auto"/>
              <w:left w:val="nil"/>
              <w:right w:val="nil"/>
            </w:tcBorders>
            <w:shd w:val="clear" w:color="auto" w:fill="auto"/>
            <w:noWrap/>
            <w:vAlign w:val="bottom"/>
            <w:hideMark/>
          </w:tcPr>
          <w:p w14:paraId="0795EE62"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0.0</w:t>
            </w:r>
            <w:r w:rsidRPr="003B731B">
              <w:rPr>
                <w:rFonts w:ascii="Times New Roman" w:eastAsia="SimSun" w:hAnsi="Times New Roman" w:cs="Times New Roman" w:hint="eastAsia"/>
                <w:color w:val="000000"/>
                <w:kern w:val="0"/>
                <w:sz w:val="16"/>
                <w:szCs w:val="16"/>
              </w:rPr>
              <w:t>6</w:t>
            </w:r>
            <w:r w:rsidRPr="003B731B">
              <w:rPr>
                <w:rFonts w:ascii="Times New Roman" w:eastAsia="SimSun" w:hAnsi="Times New Roman" w:cs="Times New Roman"/>
                <w:color w:val="000000"/>
                <w:kern w:val="0"/>
                <w:sz w:val="16"/>
                <w:szCs w:val="16"/>
              </w:rPr>
              <w:t xml:space="preserve"> </w:t>
            </w:r>
          </w:p>
        </w:tc>
        <w:tc>
          <w:tcPr>
            <w:tcW w:w="820" w:type="dxa"/>
            <w:tcBorders>
              <w:top w:val="single" w:sz="4" w:space="0" w:color="auto"/>
              <w:left w:val="nil"/>
              <w:right w:val="nil"/>
            </w:tcBorders>
            <w:shd w:val="clear" w:color="auto" w:fill="auto"/>
            <w:noWrap/>
            <w:vAlign w:val="bottom"/>
            <w:hideMark/>
          </w:tcPr>
          <w:p w14:paraId="1DE6CCF1"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2.</w:t>
            </w:r>
            <w:r w:rsidRPr="003B731B">
              <w:rPr>
                <w:rFonts w:ascii="Times New Roman" w:eastAsia="SimSun" w:hAnsi="Times New Roman" w:cs="Times New Roman" w:hint="eastAsia"/>
                <w:color w:val="000000"/>
                <w:kern w:val="0"/>
                <w:sz w:val="16"/>
                <w:szCs w:val="16"/>
              </w:rPr>
              <w:t>2</w:t>
            </w:r>
            <w:r>
              <w:rPr>
                <w:rFonts w:ascii="Times New Roman" w:eastAsia="SimSun" w:hAnsi="Times New Roman" w:cs="Times New Roman" w:hint="eastAsia"/>
                <w:color w:val="000000"/>
                <w:kern w:val="0"/>
                <w:sz w:val="16"/>
                <w:szCs w:val="16"/>
              </w:rPr>
              <w:t>3</w:t>
            </w:r>
            <w:r w:rsidRPr="003B731B">
              <w:rPr>
                <w:rFonts w:ascii="Times New Roman" w:eastAsia="SimSun" w:hAnsi="Times New Roman" w:cs="Times New Roman"/>
                <w:color w:val="000000"/>
                <w:kern w:val="0"/>
                <w:sz w:val="16"/>
                <w:szCs w:val="16"/>
              </w:rPr>
              <w:t xml:space="preserve"> </w:t>
            </w:r>
          </w:p>
        </w:tc>
        <w:tc>
          <w:tcPr>
            <w:tcW w:w="800" w:type="dxa"/>
            <w:tcBorders>
              <w:top w:val="single" w:sz="4" w:space="0" w:color="auto"/>
              <w:left w:val="nil"/>
              <w:right w:val="nil"/>
            </w:tcBorders>
            <w:shd w:val="clear" w:color="auto" w:fill="auto"/>
            <w:noWrap/>
            <w:vAlign w:val="bottom"/>
            <w:hideMark/>
          </w:tcPr>
          <w:p w14:paraId="3A50FAE4"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0.0</w:t>
            </w:r>
            <w:r w:rsidRPr="003B731B">
              <w:rPr>
                <w:rFonts w:ascii="Times New Roman" w:eastAsia="SimSun" w:hAnsi="Times New Roman" w:cs="Times New Roman" w:hint="eastAsia"/>
                <w:color w:val="000000"/>
                <w:kern w:val="0"/>
                <w:sz w:val="16"/>
                <w:szCs w:val="16"/>
              </w:rPr>
              <w:t>3</w:t>
            </w:r>
            <w:r w:rsidRPr="003B731B">
              <w:rPr>
                <w:rFonts w:ascii="Times New Roman" w:eastAsia="SimSun" w:hAnsi="Times New Roman" w:cs="Times New Roman"/>
                <w:color w:val="000000"/>
                <w:kern w:val="0"/>
                <w:sz w:val="16"/>
                <w:szCs w:val="16"/>
              </w:rPr>
              <w:t xml:space="preserve"> </w:t>
            </w:r>
          </w:p>
        </w:tc>
        <w:tc>
          <w:tcPr>
            <w:tcW w:w="1880" w:type="dxa"/>
            <w:tcBorders>
              <w:top w:val="single" w:sz="4" w:space="0" w:color="auto"/>
              <w:left w:val="nil"/>
              <w:right w:val="nil"/>
            </w:tcBorders>
            <w:shd w:val="clear" w:color="auto" w:fill="auto"/>
            <w:noWrap/>
            <w:vAlign w:val="bottom"/>
            <w:hideMark/>
          </w:tcPr>
          <w:p w14:paraId="4FB5BF4A"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[0.</w:t>
            </w:r>
            <w:r w:rsidRPr="003B731B">
              <w:rPr>
                <w:rFonts w:ascii="Times New Roman" w:eastAsia="SimSun" w:hAnsi="Times New Roman" w:cs="Times New Roman" w:hint="eastAsia"/>
                <w:color w:val="000000"/>
                <w:kern w:val="0"/>
                <w:sz w:val="16"/>
                <w:szCs w:val="16"/>
              </w:rPr>
              <w:t>04</w:t>
            </w:r>
            <w:r w:rsidRPr="003B731B">
              <w:rPr>
                <w:rFonts w:ascii="Times New Roman" w:eastAsia="SimSun" w:hAnsi="Times New Roman" w:cs="Times New Roman"/>
                <w:color w:val="000000"/>
                <w:kern w:val="0"/>
                <w:sz w:val="16"/>
                <w:szCs w:val="16"/>
              </w:rPr>
              <w:t>,</w:t>
            </w:r>
            <w:r w:rsidRPr="003B731B">
              <w:rPr>
                <w:rFonts w:ascii="Times New Roman" w:eastAsia="SimSun" w:hAnsi="Times New Roman" w:cs="Times New Roman" w:hint="eastAsia"/>
                <w:color w:val="000000"/>
                <w:kern w:val="0"/>
                <w:sz w:val="16"/>
                <w:szCs w:val="16"/>
              </w:rPr>
              <w:t xml:space="preserve"> </w:t>
            </w:r>
            <w:r w:rsidRPr="003B731B">
              <w:rPr>
                <w:rFonts w:ascii="Times New Roman" w:eastAsia="SimSun" w:hAnsi="Times New Roman" w:cs="Times New Roman"/>
                <w:color w:val="000000"/>
                <w:kern w:val="0"/>
                <w:sz w:val="16"/>
                <w:szCs w:val="16"/>
              </w:rPr>
              <w:t>0.</w:t>
            </w:r>
            <w:r w:rsidRPr="003B731B">
              <w:rPr>
                <w:rFonts w:ascii="Times New Roman" w:eastAsia="SimSun" w:hAnsi="Times New Roman" w:cs="Times New Roman" w:hint="eastAsia"/>
                <w:color w:val="000000"/>
                <w:kern w:val="0"/>
                <w:sz w:val="16"/>
                <w:szCs w:val="16"/>
              </w:rPr>
              <w:t>2</w:t>
            </w:r>
            <w:r>
              <w:rPr>
                <w:rFonts w:ascii="Times New Roman" w:eastAsia="SimSun" w:hAnsi="Times New Roman" w:cs="Times New Roman" w:hint="eastAsia"/>
                <w:color w:val="000000"/>
                <w:kern w:val="0"/>
                <w:sz w:val="16"/>
                <w:szCs w:val="16"/>
              </w:rPr>
              <w:t>8</w:t>
            </w:r>
            <w:r w:rsidRPr="003B731B">
              <w:rPr>
                <w:rFonts w:ascii="Times New Roman" w:eastAsia="SimSun" w:hAnsi="Times New Roman" w:cs="Times New Roman"/>
                <w:color w:val="000000"/>
                <w:kern w:val="0"/>
                <w:sz w:val="16"/>
                <w:szCs w:val="16"/>
              </w:rPr>
              <w:t>]</w:t>
            </w:r>
          </w:p>
        </w:tc>
      </w:tr>
      <w:tr w:rsidR="00543B5C" w:rsidRPr="003B731B" w14:paraId="7E4ED0F9" w14:textId="77777777" w:rsidTr="00543B5C">
        <w:trPr>
          <w:trHeight w:val="304"/>
        </w:trPr>
        <w:tc>
          <w:tcPr>
            <w:tcW w:w="2900" w:type="dxa"/>
            <w:tcBorders>
              <w:top w:val="nil"/>
              <w:left w:val="nil"/>
              <w:right w:val="nil"/>
            </w:tcBorders>
            <w:shd w:val="clear" w:color="auto" w:fill="auto"/>
            <w:noWrap/>
            <w:vAlign w:val="bottom"/>
            <w:hideMark/>
          </w:tcPr>
          <w:p w14:paraId="45DA4A40"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Governmental resource acquisition</w:t>
            </w:r>
          </w:p>
        </w:tc>
        <w:tc>
          <w:tcPr>
            <w:tcW w:w="1026" w:type="dxa"/>
            <w:tcBorders>
              <w:top w:val="nil"/>
              <w:left w:val="nil"/>
              <w:right w:val="nil"/>
            </w:tcBorders>
            <w:shd w:val="clear" w:color="auto" w:fill="auto"/>
            <w:noWrap/>
            <w:vAlign w:val="bottom"/>
            <w:hideMark/>
          </w:tcPr>
          <w:p w14:paraId="625F45AD"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0.</w:t>
            </w:r>
            <w:r w:rsidRPr="003B731B">
              <w:rPr>
                <w:rFonts w:ascii="Times New Roman" w:eastAsia="SimSun" w:hAnsi="Times New Roman" w:cs="Times New Roman" w:hint="eastAsia"/>
                <w:color w:val="000000"/>
                <w:kern w:val="0"/>
                <w:sz w:val="16"/>
                <w:szCs w:val="16"/>
              </w:rPr>
              <w:t>11</w:t>
            </w:r>
            <w:r w:rsidRPr="003B731B">
              <w:rPr>
                <w:rFonts w:ascii="Times New Roman" w:eastAsia="SimSun" w:hAnsi="Times New Roman" w:cs="Times New Roman"/>
                <w:color w:val="000000"/>
                <w:kern w:val="0"/>
                <w:sz w:val="16"/>
                <w:szCs w:val="16"/>
              </w:rPr>
              <w:t xml:space="preserve"> </w:t>
            </w:r>
          </w:p>
        </w:tc>
        <w:tc>
          <w:tcPr>
            <w:tcW w:w="880" w:type="dxa"/>
            <w:tcBorders>
              <w:top w:val="nil"/>
              <w:left w:val="nil"/>
              <w:right w:val="nil"/>
            </w:tcBorders>
            <w:shd w:val="clear" w:color="auto" w:fill="auto"/>
            <w:noWrap/>
            <w:vAlign w:val="bottom"/>
            <w:hideMark/>
          </w:tcPr>
          <w:p w14:paraId="7C00E22C"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0.0</w:t>
            </w:r>
            <w:r w:rsidRPr="003B731B">
              <w:rPr>
                <w:rFonts w:ascii="Times New Roman" w:eastAsia="SimSun" w:hAnsi="Times New Roman" w:cs="Times New Roman" w:hint="eastAsia"/>
                <w:color w:val="000000"/>
                <w:kern w:val="0"/>
                <w:sz w:val="16"/>
                <w:szCs w:val="16"/>
              </w:rPr>
              <w:t>5</w:t>
            </w:r>
            <w:r w:rsidRPr="003B731B">
              <w:rPr>
                <w:rFonts w:ascii="Times New Roman" w:eastAsia="SimSun" w:hAnsi="Times New Roman" w:cs="Times New Roman"/>
                <w:color w:val="000000"/>
                <w:kern w:val="0"/>
                <w:sz w:val="16"/>
                <w:szCs w:val="16"/>
              </w:rPr>
              <w:t xml:space="preserve"> </w:t>
            </w:r>
          </w:p>
        </w:tc>
        <w:tc>
          <w:tcPr>
            <w:tcW w:w="820" w:type="dxa"/>
            <w:tcBorders>
              <w:top w:val="nil"/>
              <w:left w:val="nil"/>
              <w:right w:val="nil"/>
            </w:tcBorders>
            <w:shd w:val="clear" w:color="auto" w:fill="auto"/>
            <w:noWrap/>
            <w:vAlign w:val="bottom"/>
            <w:hideMark/>
          </w:tcPr>
          <w:p w14:paraId="48F1BA81"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2.</w:t>
            </w:r>
            <w:r w:rsidRPr="003B731B">
              <w:rPr>
                <w:rFonts w:ascii="Times New Roman" w:eastAsia="SimSun" w:hAnsi="Times New Roman" w:cs="Times New Roman" w:hint="eastAsia"/>
                <w:color w:val="000000"/>
                <w:kern w:val="0"/>
                <w:sz w:val="16"/>
                <w:szCs w:val="16"/>
              </w:rPr>
              <w:t>21</w:t>
            </w:r>
            <w:r w:rsidRPr="003B731B">
              <w:rPr>
                <w:rFonts w:ascii="Times New Roman" w:eastAsia="SimSun" w:hAnsi="Times New Roman" w:cs="Times New Roman"/>
                <w:color w:val="000000"/>
                <w:kern w:val="0"/>
                <w:sz w:val="16"/>
                <w:szCs w:val="16"/>
              </w:rPr>
              <w:t xml:space="preserve"> </w:t>
            </w:r>
          </w:p>
        </w:tc>
        <w:tc>
          <w:tcPr>
            <w:tcW w:w="800" w:type="dxa"/>
            <w:tcBorders>
              <w:top w:val="nil"/>
              <w:left w:val="nil"/>
              <w:right w:val="nil"/>
            </w:tcBorders>
            <w:shd w:val="clear" w:color="auto" w:fill="auto"/>
            <w:noWrap/>
            <w:vAlign w:val="bottom"/>
            <w:hideMark/>
          </w:tcPr>
          <w:p w14:paraId="7C8CBEE7"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0.0</w:t>
            </w:r>
            <w:r>
              <w:rPr>
                <w:rFonts w:ascii="Times New Roman" w:eastAsia="SimSun" w:hAnsi="Times New Roman" w:cs="Times New Roman" w:hint="eastAsia"/>
                <w:color w:val="000000"/>
                <w:kern w:val="0"/>
                <w:sz w:val="16"/>
                <w:szCs w:val="16"/>
              </w:rPr>
              <w:t>2</w:t>
            </w:r>
            <w:r w:rsidRPr="003B731B">
              <w:rPr>
                <w:rFonts w:ascii="Times New Roman" w:eastAsia="SimSun" w:hAnsi="Times New Roman" w:cs="Times New Roman"/>
                <w:color w:val="000000"/>
                <w:kern w:val="0"/>
                <w:sz w:val="16"/>
                <w:szCs w:val="16"/>
              </w:rPr>
              <w:t xml:space="preserve"> </w:t>
            </w:r>
          </w:p>
        </w:tc>
        <w:tc>
          <w:tcPr>
            <w:tcW w:w="1880" w:type="dxa"/>
            <w:tcBorders>
              <w:top w:val="nil"/>
              <w:left w:val="nil"/>
              <w:right w:val="nil"/>
            </w:tcBorders>
            <w:shd w:val="clear" w:color="auto" w:fill="auto"/>
            <w:noWrap/>
            <w:vAlign w:val="bottom"/>
            <w:hideMark/>
          </w:tcPr>
          <w:p w14:paraId="3E848E2B"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[0.</w:t>
            </w:r>
            <w:r w:rsidRPr="003B731B">
              <w:rPr>
                <w:rFonts w:ascii="Times New Roman" w:eastAsia="SimSun" w:hAnsi="Times New Roman" w:cs="Times New Roman" w:hint="eastAsia"/>
                <w:color w:val="000000"/>
                <w:kern w:val="0"/>
                <w:sz w:val="16"/>
                <w:szCs w:val="16"/>
              </w:rPr>
              <w:t>0</w:t>
            </w:r>
            <w:r>
              <w:rPr>
                <w:rFonts w:ascii="Times New Roman" w:eastAsia="SimSun" w:hAnsi="Times New Roman" w:cs="Times New Roman" w:hint="eastAsia"/>
                <w:color w:val="000000"/>
                <w:kern w:val="0"/>
                <w:sz w:val="16"/>
                <w:szCs w:val="16"/>
              </w:rPr>
              <w:t>4</w:t>
            </w:r>
            <w:r w:rsidRPr="003B731B">
              <w:rPr>
                <w:rFonts w:ascii="Times New Roman" w:eastAsia="SimSun" w:hAnsi="Times New Roman" w:cs="Times New Roman"/>
                <w:color w:val="000000"/>
                <w:kern w:val="0"/>
                <w:sz w:val="16"/>
                <w:szCs w:val="16"/>
              </w:rPr>
              <w:t>,</w:t>
            </w:r>
            <w:r w:rsidRPr="003B731B">
              <w:rPr>
                <w:rFonts w:ascii="Times New Roman" w:eastAsia="SimSun" w:hAnsi="Times New Roman" w:cs="Times New Roman" w:hint="eastAsia"/>
                <w:color w:val="000000"/>
                <w:kern w:val="0"/>
                <w:sz w:val="16"/>
                <w:szCs w:val="16"/>
              </w:rPr>
              <w:t xml:space="preserve"> </w:t>
            </w:r>
            <w:r w:rsidRPr="003B731B">
              <w:rPr>
                <w:rFonts w:ascii="Times New Roman" w:eastAsia="SimSun" w:hAnsi="Times New Roman" w:cs="Times New Roman"/>
                <w:color w:val="000000"/>
                <w:kern w:val="0"/>
                <w:sz w:val="16"/>
                <w:szCs w:val="16"/>
              </w:rPr>
              <w:t>0.</w:t>
            </w:r>
            <w:r w:rsidRPr="003B731B">
              <w:rPr>
                <w:rFonts w:ascii="Times New Roman" w:eastAsia="SimSun" w:hAnsi="Times New Roman" w:cs="Times New Roman" w:hint="eastAsia"/>
                <w:color w:val="000000"/>
                <w:kern w:val="0"/>
                <w:sz w:val="16"/>
                <w:szCs w:val="16"/>
              </w:rPr>
              <w:t>23</w:t>
            </w:r>
            <w:r w:rsidRPr="003B731B">
              <w:rPr>
                <w:rFonts w:ascii="Times New Roman" w:eastAsia="SimSun" w:hAnsi="Times New Roman" w:cs="Times New Roman"/>
                <w:color w:val="000000"/>
                <w:kern w:val="0"/>
                <w:sz w:val="16"/>
                <w:szCs w:val="16"/>
              </w:rPr>
              <w:t>]</w:t>
            </w:r>
          </w:p>
        </w:tc>
      </w:tr>
      <w:tr w:rsidR="00543B5C" w:rsidRPr="003B731B" w14:paraId="332F0B1D" w14:textId="77777777" w:rsidTr="00543B5C">
        <w:trPr>
          <w:trHeight w:val="304"/>
        </w:trPr>
        <w:tc>
          <w:tcPr>
            <w:tcW w:w="2900" w:type="dxa"/>
            <w:tcBorders>
              <w:top w:val="nil"/>
              <w:left w:val="nil"/>
              <w:right w:val="nil"/>
            </w:tcBorders>
            <w:shd w:val="clear" w:color="auto" w:fill="auto"/>
            <w:noWrap/>
            <w:vAlign w:val="bottom"/>
            <w:hideMark/>
          </w:tcPr>
          <w:p w14:paraId="30B3D9FE"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Financial resource acquisition</w:t>
            </w:r>
          </w:p>
        </w:tc>
        <w:tc>
          <w:tcPr>
            <w:tcW w:w="1026" w:type="dxa"/>
            <w:tcBorders>
              <w:top w:val="nil"/>
              <w:left w:val="nil"/>
              <w:right w:val="nil"/>
            </w:tcBorders>
            <w:shd w:val="clear" w:color="auto" w:fill="auto"/>
            <w:noWrap/>
            <w:vAlign w:val="bottom"/>
            <w:hideMark/>
          </w:tcPr>
          <w:p w14:paraId="7EBEB0B9"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0.</w:t>
            </w:r>
            <w:r>
              <w:rPr>
                <w:rFonts w:ascii="Times New Roman" w:eastAsia="SimSun" w:hAnsi="Times New Roman" w:cs="Times New Roman" w:hint="eastAsia"/>
                <w:color w:val="000000"/>
                <w:kern w:val="0"/>
                <w:sz w:val="16"/>
                <w:szCs w:val="16"/>
              </w:rPr>
              <w:t>10</w:t>
            </w:r>
            <w:r w:rsidRPr="003B731B">
              <w:rPr>
                <w:rFonts w:ascii="Times New Roman" w:eastAsia="SimSun" w:hAnsi="Times New Roman" w:cs="Times New Roman"/>
                <w:color w:val="000000"/>
                <w:kern w:val="0"/>
                <w:sz w:val="16"/>
                <w:szCs w:val="16"/>
              </w:rPr>
              <w:t xml:space="preserve"> </w:t>
            </w:r>
          </w:p>
        </w:tc>
        <w:tc>
          <w:tcPr>
            <w:tcW w:w="880" w:type="dxa"/>
            <w:tcBorders>
              <w:top w:val="nil"/>
              <w:left w:val="nil"/>
              <w:right w:val="nil"/>
            </w:tcBorders>
            <w:shd w:val="clear" w:color="auto" w:fill="auto"/>
            <w:noWrap/>
            <w:vAlign w:val="bottom"/>
            <w:hideMark/>
          </w:tcPr>
          <w:p w14:paraId="748EA609"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0.0</w:t>
            </w:r>
            <w:r w:rsidRPr="003B731B">
              <w:rPr>
                <w:rFonts w:ascii="Times New Roman" w:eastAsia="SimSun" w:hAnsi="Times New Roman" w:cs="Times New Roman" w:hint="eastAsia"/>
                <w:color w:val="000000"/>
                <w:kern w:val="0"/>
                <w:sz w:val="16"/>
                <w:szCs w:val="16"/>
              </w:rPr>
              <w:t>5</w:t>
            </w:r>
            <w:r w:rsidRPr="003B731B">
              <w:rPr>
                <w:rFonts w:ascii="Times New Roman" w:eastAsia="SimSun" w:hAnsi="Times New Roman" w:cs="Times New Roman"/>
                <w:color w:val="000000"/>
                <w:kern w:val="0"/>
                <w:sz w:val="16"/>
                <w:szCs w:val="16"/>
              </w:rPr>
              <w:t xml:space="preserve"> </w:t>
            </w:r>
          </w:p>
        </w:tc>
        <w:tc>
          <w:tcPr>
            <w:tcW w:w="820" w:type="dxa"/>
            <w:tcBorders>
              <w:top w:val="nil"/>
              <w:left w:val="nil"/>
              <w:right w:val="nil"/>
            </w:tcBorders>
            <w:shd w:val="clear" w:color="auto" w:fill="auto"/>
            <w:noWrap/>
            <w:vAlign w:val="bottom"/>
            <w:hideMark/>
          </w:tcPr>
          <w:p w14:paraId="1F8498CA"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hint="eastAsia"/>
                <w:color w:val="000000"/>
                <w:kern w:val="0"/>
                <w:sz w:val="16"/>
                <w:szCs w:val="16"/>
              </w:rPr>
              <w:t>1</w:t>
            </w:r>
            <w:r w:rsidRPr="003B731B">
              <w:rPr>
                <w:rFonts w:ascii="Times New Roman" w:eastAsia="SimSun" w:hAnsi="Times New Roman" w:cs="Times New Roman"/>
                <w:color w:val="000000"/>
                <w:kern w:val="0"/>
                <w:sz w:val="16"/>
                <w:szCs w:val="16"/>
              </w:rPr>
              <w:t>.</w:t>
            </w:r>
            <w:r>
              <w:rPr>
                <w:rFonts w:ascii="Times New Roman" w:eastAsia="SimSun" w:hAnsi="Times New Roman" w:cs="Times New Roman" w:hint="eastAsia"/>
                <w:color w:val="000000"/>
                <w:kern w:val="0"/>
                <w:sz w:val="16"/>
                <w:szCs w:val="16"/>
              </w:rPr>
              <w:t>95</w:t>
            </w:r>
            <w:r w:rsidRPr="003B731B">
              <w:rPr>
                <w:rFonts w:ascii="Times New Roman" w:eastAsia="SimSun" w:hAnsi="Times New Roman" w:cs="Times New Roman"/>
                <w:color w:val="000000"/>
                <w:kern w:val="0"/>
                <w:sz w:val="16"/>
                <w:szCs w:val="16"/>
              </w:rPr>
              <w:t xml:space="preserve"> </w:t>
            </w:r>
          </w:p>
        </w:tc>
        <w:tc>
          <w:tcPr>
            <w:tcW w:w="800" w:type="dxa"/>
            <w:tcBorders>
              <w:top w:val="nil"/>
              <w:left w:val="nil"/>
              <w:right w:val="nil"/>
            </w:tcBorders>
            <w:shd w:val="clear" w:color="auto" w:fill="auto"/>
            <w:noWrap/>
            <w:vAlign w:val="bottom"/>
            <w:hideMark/>
          </w:tcPr>
          <w:p w14:paraId="3CE6380D"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0.</w:t>
            </w:r>
            <w:r w:rsidRPr="003B731B">
              <w:rPr>
                <w:rFonts w:ascii="Times New Roman" w:eastAsia="SimSun" w:hAnsi="Times New Roman" w:cs="Times New Roman" w:hint="eastAsia"/>
                <w:color w:val="000000"/>
                <w:kern w:val="0"/>
                <w:sz w:val="16"/>
                <w:szCs w:val="16"/>
              </w:rPr>
              <w:t>0</w:t>
            </w:r>
            <w:r>
              <w:rPr>
                <w:rFonts w:ascii="Times New Roman" w:eastAsia="SimSun" w:hAnsi="Times New Roman" w:cs="Times New Roman" w:hint="eastAsia"/>
                <w:color w:val="000000"/>
                <w:kern w:val="0"/>
                <w:sz w:val="16"/>
                <w:szCs w:val="16"/>
              </w:rPr>
              <w:t>5</w:t>
            </w:r>
            <w:r w:rsidRPr="003B731B">
              <w:rPr>
                <w:rFonts w:ascii="Times New Roman" w:eastAsia="SimSun" w:hAnsi="Times New Roman" w:cs="Times New Roman"/>
                <w:color w:val="000000"/>
                <w:kern w:val="0"/>
                <w:sz w:val="16"/>
                <w:szCs w:val="16"/>
              </w:rPr>
              <w:t xml:space="preserve"> </w:t>
            </w:r>
          </w:p>
        </w:tc>
        <w:tc>
          <w:tcPr>
            <w:tcW w:w="1880" w:type="dxa"/>
            <w:tcBorders>
              <w:top w:val="nil"/>
              <w:left w:val="nil"/>
              <w:right w:val="nil"/>
            </w:tcBorders>
            <w:shd w:val="clear" w:color="auto" w:fill="auto"/>
            <w:noWrap/>
            <w:vAlign w:val="bottom"/>
            <w:hideMark/>
          </w:tcPr>
          <w:p w14:paraId="67012D2D"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[0.</w:t>
            </w:r>
            <w:r w:rsidRPr="003B731B">
              <w:rPr>
                <w:rFonts w:ascii="Times New Roman" w:eastAsia="SimSun" w:hAnsi="Times New Roman" w:cs="Times New Roman" w:hint="eastAsia"/>
                <w:color w:val="000000"/>
                <w:kern w:val="0"/>
                <w:sz w:val="16"/>
                <w:szCs w:val="16"/>
              </w:rPr>
              <w:t>01</w:t>
            </w:r>
            <w:r w:rsidRPr="003B731B">
              <w:rPr>
                <w:rFonts w:ascii="Times New Roman" w:eastAsia="SimSun" w:hAnsi="Times New Roman" w:cs="Times New Roman"/>
                <w:color w:val="000000"/>
                <w:kern w:val="0"/>
                <w:sz w:val="16"/>
                <w:szCs w:val="16"/>
              </w:rPr>
              <w:t>,</w:t>
            </w:r>
            <w:r w:rsidRPr="003B731B">
              <w:rPr>
                <w:rFonts w:ascii="Times New Roman" w:eastAsia="SimSun" w:hAnsi="Times New Roman" w:cs="Times New Roman" w:hint="eastAsia"/>
                <w:color w:val="000000"/>
                <w:kern w:val="0"/>
                <w:sz w:val="16"/>
                <w:szCs w:val="16"/>
              </w:rPr>
              <w:t xml:space="preserve"> </w:t>
            </w:r>
            <w:r w:rsidRPr="003B731B">
              <w:rPr>
                <w:rFonts w:ascii="Times New Roman" w:eastAsia="SimSun" w:hAnsi="Times New Roman" w:cs="Times New Roman"/>
                <w:color w:val="000000"/>
                <w:kern w:val="0"/>
                <w:sz w:val="16"/>
                <w:szCs w:val="16"/>
              </w:rPr>
              <w:t>0.</w:t>
            </w:r>
            <w:r w:rsidRPr="003B731B">
              <w:rPr>
                <w:rFonts w:ascii="Times New Roman" w:eastAsia="SimSun" w:hAnsi="Times New Roman" w:cs="Times New Roman" w:hint="eastAsia"/>
                <w:color w:val="000000"/>
                <w:kern w:val="0"/>
                <w:sz w:val="16"/>
                <w:szCs w:val="16"/>
              </w:rPr>
              <w:t>2</w:t>
            </w:r>
            <w:r>
              <w:rPr>
                <w:rFonts w:ascii="Times New Roman" w:eastAsia="SimSun" w:hAnsi="Times New Roman" w:cs="Times New Roman" w:hint="eastAsia"/>
                <w:color w:val="000000"/>
                <w:kern w:val="0"/>
                <w:sz w:val="16"/>
                <w:szCs w:val="16"/>
              </w:rPr>
              <w:t>0</w:t>
            </w:r>
            <w:r w:rsidRPr="003B731B">
              <w:rPr>
                <w:rFonts w:ascii="Times New Roman" w:eastAsia="SimSun" w:hAnsi="Times New Roman" w:cs="Times New Roman"/>
                <w:color w:val="000000"/>
                <w:kern w:val="0"/>
                <w:sz w:val="16"/>
                <w:szCs w:val="16"/>
              </w:rPr>
              <w:t>]</w:t>
            </w:r>
          </w:p>
        </w:tc>
      </w:tr>
      <w:tr w:rsidR="00543B5C" w:rsidRPr="003B731B" w14:paraId="47D9BEB3" w14:textId="77777777" w:rsidTr="00543B5C">
        <w:trPr>
          <w:trHeight w:val="304"/>
        </w:trPr>
        <w:tc>
          <w:tcPr>
            <w:tcW w:w="2900" w:type="dxa"/>
            <w:tcBorders>
              <w:top w:val="nil"/>
              <w:left w:val="nil"/>
              <w:right w:val="nil"/>
            </w:tcBorders>
            <w:shd w:val="clear" w:color="auto" w:fill="auto"/>
            <w:noWrap/>
            <w:vAlign w:val="bottom"/>
            <w:hideMark/>
          </w:tcPr>
          <w:p w14:paraId="2ECA235D"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Technological resource acquisition</w:t>
            </w:r>
          </w:p>
        </w:tc>
        <w:tc>
          <w:tcPr>
            <w:tcW w:w="1026" w:type="dxa"/>
            <w:tcBorders>
              <w:top w:val="nil"/>
              <w:left w:val="nil"/>
              <w:right w:val="nil"/>
            </w:tcBorders>
            <w:shd w:val="clear" w:color="auto" w:fill="auto"/>
            <w:noWrap/>
            <w:vAlign w:val="bottom"/>
            <w:hideMark/>
          </w:tcPr>
          <w:p w14:paraId="1BBB79BC"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0.0</w:t>
            </w:r>
            <w:r w:rsidRPr="003B731B">
              <w:rPr>
                <w:rFonts w:ascii="Times New Roman" w:eastAsia="SimSun" w:hAnsi="Times New Roman" w:cs="Times New Roman" w:hint="eastAsia"/>
                <w:color w:val="000000"/>
                <w:kern w:val="0"/>
                <w:sz w:val="16"/>
                <w:szCs w:val="16"/>
              </w:rPr>
              <w:t>6</w:t>
            </w:r>
            <w:r w:rsidRPr="003B731B">
              <w:rPr>
                <w:rFonts w:ascii="Times New Roman" w:eastAsia="SimSun" w:hAnsi="Times New Roman" w:cs="Times New Roman"/>
                <w:color w:val="000000"/>
                <w:kern w:val="0"/>
                <w:sz w:val="16"/>
                <w:szCs w:val="16"/>
              </w:rPr>
              <w:t xml:space="preserve"> </w:t>
            </w:r>
          </w:p>
        </w:tc>
        <w:tc>
          <w:tcPr>
            <w:tcW w:w="880" w:type="dxa"/>
            <w:tcBorders>
              <w:top w:val="nil"/>
              <w:left w:val="nil"/>
              <w:right w:val="nil"/>
            </w:tcBorders>
            <w:shd w:val="clear" w:color="auto" w:fill="auto"/>
            <w:noWrap/>
            <w:vAlign w:val="bottom"/>
            <w:hideMark/>
          </w:tcPr>
          <w:p w14:paraId="0239D7B3"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0.0</w:t>
            </w:r>
            <w:r w:rsidRPr="003B731B">
              <w:rPr>
                <w:rFonts w:ascii="Times New Roman" w:eastAsia="SimSun" w:hAnsi="Times New Roman" w:cs="Times New Roman" w:hint="eastAsia"/>
                <w:color w:val="000000"/>
                <w:kern w:val="0"/>
                <w:sz w:val="16"/>
                <w:szCs w:val="16"/>
              </w:rPr>
              <w:t>4</w:t>
            </w:r>
            <w:r w:rsidRPr="003B731B">
              <w:rPr>
                <w:rFonts w:ascii="Times New Roman" w:eastAsia="SimSun" w:hAnsi="Times New Roman" w:cs="Times New Roman"/>
                <w:color w:val="000000"/>
                <w:kern w:val="0"/>
                <w:sz w:val="16"/>
                <w:szCs w:val="16"/>
              </w:rPr>
              <w:t xml:space="preserve"> </w:t>
            </w:r>
          </w:p>
        </w:tc>
        <w:tc>
          <w:tcPr>
            <w:tcW w:w="820" w:type="dxa"/>
            <w:tcBorders>
              <w:top w:val="nil"/>
              <w:left w:val="nil"/>
              <w:right w:val="nil"/>
            </w:tcBorders>
            <w:shd w:val="clear" w:color="auto" w:fill="auto"/>
            <w:noWrap/>
            <w:vAlign w:val="bottom"/>
            <w:hideMark/>
          </w:tcPr>
          <w:p w14:paraId="00149C90"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1.</w:t>
            </w:r>
            <w:r w:rsidRPr="003B731B">
              <w:rPr>
                <w:rFonts w:ascii="Times New Roman" w:eastAsia="SimSun" w:hAnsi="Times New Roman" w:cs="Times New Roman" w:hint="eastAsia"/>
                <w:color w:val="000000"/>
                <w:kern w:val="0"/>
                <w:sz w:val="16"/>
                <w:szCs w:val="16"/>
              </w:rPr>
              <w:t>3</w:t>
            </w:r>
            <w:r>
              <w:rPr>
                <w:rFonts w:ascii="Times New Roman" w:eastAsia="SimSun" w:hAnsi="Times New Roman" w:cs="Times New Roman" w:hint="eastAsia"/>
                <w:color w:val="000000"/>
                <w:kern w:val="0"/>
                <w:sz w:val="16"/>
                <w:szCs w:val="16"/>
              </w:rPr>
              <w:t>8</w:t>
            </w:r>
            <w:r w:rsidRPr="003B731B">
              <w:rPr>
                <w:rFonts w:ascii="Times New Roman" w:eastAsia="SimSun" w:hAnsi="Times New Roman" w:cs="Times New Roman"/>
                <w:color w:val="000000"/>
                <w:kern w:val="0"/>
                <w:sz w:val="16"/>
                <w:szCs w:val="16"/>
              </w:rPr>
              <w:t xml:space="preserve"> </w:t>
            </w:r>
          </w:p>
        </w:tc>
        <w:tc>
          <w:tcPr>
            <w:tcW w:w="800" w:type="dxa"/>
            <w:tcBorders>
              <w:top w:val="nil"/>
              <w:left w:val="nil"/>
              <w:right w:val="nil"/>
            </w:tcBorders>
            <w:shd w:val="clear" w:color="auto" w:fill="auto"/>
            <w:noWrap/>
            <w:vAlign w:val="bottom"/>
            <w:hideMark/>
          </w:tcPr>
          <w:p w14:paraId="31C6EC13"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0.1</w:t>
            </w:r>
            <w:r w:rsidRPr="003B731B">
              <w:rPr>
                <w:rFonts w:ascii="Times New Roman" w:eastAsia="SimSun" w:hAnsi="Times New Roman" w:cs="Times New Roman" w:hint="eastAsia"/>
                <w:color w:val="000000"/>
                <w:kern w:val="0"/>
                <w:sz w:val="16"/>
                <w:szCs w:val="16"/>
              </w:rPr>
              <w:t>7</w:t>
            </w:r>
            <w:r w:rsidRPr="003B731B">
              <w:rPr>
                <w:rFonts w:ascii="Times New Roman" w:eastAsia="SimSun" w:hAnsi="Times New Roman" w:cs="Times New Roman"/>
                <w:color w:val="000000"/>
                <w:kern w:val="0"/>
                <w:sz w:val="16"/>
                <w:szCs w:val="16"/>
              </w:rPr>
              <w:t xml:space="preserve"> </w:t>
            </w:r>
          </w:p>
        </w:tc>
        <w:tc>
          <w:tcPr>
            <w:tcW w:w="1880" w:type="dxa"/>
            <w:tcBorders>
              <w:top w:val="nil"/>
              <w:left w:val="nil"/>
              <w:right w:val="nil"/>
            </w:tcBorders>
            <w:shd w:val="clear" w:color="auto" w:fill="auto"/>
            <w:noWrap/>
            <w:vAlign w:val="bottom"/>
            <w:hideMark/>
          </w:tcPr>
          <w:p w14:paraId="375B6260"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w:t>
            </w:r>
            <w:r w:rsidRPr="003B731B">
              <w:rPr>
                <w:rFonts w:ascii="Times New Roman" w:eastAsia="SimSun" w:hAnsi="Times New Roman" w:cs="Times New Roman" w:hint="eastAsia"/>
                <w:color w:val="000000"/>
                <w:kern w:val="0"/>
                <w:sz w:val="16"/>
                <w:szCs w:val="16"/>
              </w:rPr>
              <w:t>4.7x10</w:t>
            </w:r>
            <w:r w:rsidRPr="003B731B">
              <w:rPr>
                <w:rFonts w:ascii="Times New Roman" w:eastAsia="SimSun" w:hAnsi="Times New Roman" w:cs="Times New Roman" w:hint="eastAsia"/>
                <w:color w:val="000000"/>
                <w:kern w:val="0"/>
                <w:sz w:val="16"/>
                <w:szCs w:val="16"/>
                <w:vertAlign w:val="superscript"/>
              </w:rPr>
              <w:t>-3</w:t>
            </w:r>
            <w:r w:rsidRPr="003B731B">
              <w:rPr>
                <w:rFonts w:ascii="Times New Roman" w:eastAsia="SimSun" w:hAnsi="Times New Roman" w:cs="Times New Roman"/>
                <w:color w:val="000000"/>
                <w:kern w:val="0"/>
                <w:sz w:val="16"/>
                <w:szCs w:val="16"/>
              </w:rPr>
              <w:t>,</w:t>
            </w:r>
            <w:r w:rsidRPr="003B731B">
              <w:rPr>
                <w:rFonts w:ascii="Times New Roman" w:eastAsia="SimSun" w:hAnsi="Times New Roman" w:cs="Times New Roman" w:hint="eastAsia"/>
                <w:color w:val="000000"/>
                <w:kern w:val="0"/>
                <w:sz w:val="16"/>
                <w:szCs w:val="16"/>
              </w:rPr>
              <w:t xml:space="preserve"> 0.18</w:t>
            </w:r>
            <w:r w:rsidRPr="003B731B">
              <w:rPr>
                <w:rFonts w:ascii="Times New Roman" w:eastAsia="SimSun" w:hAnsi="Times New Roman" w:cs="Times New Roman"/>
                <w:color w:val="000000"/>
                <w:kern w:val="0"/>
                <w:sz w:val="16"/>
                <w:szCs w:val="16"/>
              </w:rPr>
              <w:t>]</w:t>
            </w:r>
          </w:p>
        </w:tc>
      </w:tr>
      <w:tr w:rsidR="00543B5C" w:rsidRPr="003B731B" w14:paraId="26FBA5A4" w14:textId="77777777" w:rsidTr="00543B5C">
        <w:trPr>
          <w:trHeight w:val="304"/>
        </w:trPr>
        <w:tc>
          <w:tcPr>
            <w:tcW w:w="2900" w:type="dxa"/>
            <w:tcBorders>
              <w:top w:val="nil"/>
              <w:left w:val="nil"/>
              <w:bottom w:val="single" w:sz="4" w:space="0" w:color="auto"/>
              <w:right w:val="nil"/>
            </w:tcBorders>
            <w:shd w:val="clear" w:color="auto" w:fill="auto"/>
            <w:noWrap/>
            <w:vAlign w:val="bottom"/>
            <w:hideMark/>
          </w:tcPr>
          <w:p w14:paraId="0775B5A4"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hint="eastAsia"/>
                <w:color w:val="000000"/>
                <w:kern w:val="0"/>
                <w:sz w:val="16"/>
                <w:szCs w:val="16"/>
              </w:rPr>
              <w:t xml:space="preserve">Human </w:t>
            </w:r>
            <w:r w:rsidRPr="003B731B">
              <w:rPr>
                <w:rFonts w:ascii="Times New Roman" w:eastAsia="SimSun" w:hAnsi="Times New Roman" w:cs="Times New Roman"/>
                <w:color w:val="000000"/>
                <w:kern w:val="0"/>
                <w:sz w:val="16"/>
                <w:szCs w:val="16"/>
              </w:rPr>
              <w:t>resource acquisition</w:t>
            </w:r>
          </w:p>
        </w:tc>
        <w:tc>
          <w:tcPr>
            <w:tcW w:w="1026" w:type="dxa"/>
            <w:tcBorders>
              <w:top w:val="nil"/>
              <w:left w:val="nil"/>
              <w:bottom w:val="single" w:sz="4" w:space="0" w:color="auto"/>
              <w:right w:val="nil"/>
            </w:tcBorders>
            <w:shd w:val="clear" w:color="auto" w:fill="auto"/>
            <w:noWrap/>
            <w:vAlign w:val="bottom"/>
            <w:hideMark/>
          </w:tcPr>
          <w:p w14:paraId="49C61B89"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0.0</w:t>
            </w:r>
            <w:r w:rsidRPr="003B731B">
              <w:rPr>
                <w:rFonts w:ascii="Times New Roman" w:eastAsia="SimSun" w:hAnsi="Times New Roman" w:cs="Times New Roman" w:hint="eastAsia"/>
                <w:color w:val="000000"/>
                <w:kern w:val="0"/>
                <w:sz w:val="16"/>
                <w:szCs w:val="16"/>
              </w:rPr>
              <w:t>6</w:t>
            </w:r>
            <w:r w:rsidRPr="003B731B">
              <w:rPr>
                <w:rFonts w:ascii="Times New Roman" w:eastAsia="SimSun" w:hAnsi="Times New Roman" w:cs="Times New Roman"/>
                <w:color w:val="000000"/>
                <w:kern w:val="0"/>
                <w:sz w:val="16"/>
                <w:szCs w:val="16"/>
              </w:rPr>
              <w:t xml:space="preserve"> </w:t>
            </w:r>
          </w:p>
        </w:tc>
        <w:tc>
          <w:tcPr>
            <w:tcW w:w="880" w:type="dxa"/>
            <w:tcBorders>
              <w:top w:val="nil"/>
              <w:left w:val="nil"/>
              <w:bottom w:val="single" w:sz="4" w:space="0" w:color="auto"/>
              <w:right w:val="nil"/>
            </w:tcBorders>
            <w:shd w:val="clear" w:color="auto" w:fill="auto"/>
            <w:noWrap/>
            <w:vAlign w:val="bottom"/>
            <w:hideMark/>
          </w:tcPr>
          <w:p w14:paraId="501B3122"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0.0</w:t>
            </w:r>
            <w:r w:rsidRPr="003B731B">
              <w:rPr>
                <w:rFonts w:ascii="Times New Roman" w:eastAsia="SimSun" w:hAnsi="Times New Roman" w:cs="Times New Roman" w:hint="eastAsia"/>
                <w:color w:val="000000"/>
                <w:kern w:val="0"/>
                <w:sz w:val="16"/>
                <w:szCs w:val="16"/>
              </w:rPr>
              <w:t>4</w:t>
            </w:r>
            <w:r w:rsidRPr="003B731B">
              <w:rPr>
                <w:rFonts w:ascii="Times New Roman" w:eastAsia="SimSun" w:hAnsi="Times New Roman" w:cs="Times New Roman"/>
                <w:color w:val="000000"/>
                <w:kern w:val="0"/>
                <w:sz w:val="16"/>
                <w:szCs w:val="16"/>
              </w:rPr>
              <w:t xml:space="preserve"> </w:t>
            </w:r>
          </w:p>
        </w:tc>
        <w:tc>
          <w:tcPr>
            <w:tcW w:w="820" w:type="dxa"/>
            <w:tcBorders>
              <w:top w:val="nil"/>
              <w:left w:val="nil"/>
              <w:bottom w:val="single" w:sz="4" w:space="0" w:color="auto"/>
              <w:right w:val="nil"/>
            </w:tcBorders>
            <w:shd w:val="clear" w:color="auto" w:fill="auto"/>
            <w:noWrap/>
            <w:vAlign w:val="bottom"/>
            <w:hideMark/>
          </w:tcPr>
          <w:p w14:paraId="3E38C170"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1.</w:t>
            </w:r>
            <w:r w:rsidRPr="003B731B">
              <w:rPr>
                <w:rFonts w:ascii="Times New Roman" w:eastAsia="SimSun" w:hAnsi="Times New Roman" w:cs="Times New Roman" w:hint="eastAsia"/>
                <w:color w:val="000000"/>
                <w:kern w:val="0"/>
                <w:sz w:val="16"/>
                <w:szCs w:val="16"/>
              </w:rPr>
              <w:t>45</w:t>
            </w:r>
            <w:r w:rsidRPr="003B731B">
              <w:rPr>
                <w:rFonts w:ascii="Times New Roman" w:eastAsia="SimSun" w:hAnsi="Times New Roman" w:cs="Times New Roman"/>
                <w:color w:val="000000"/>
                <w:kern w:val="0"/>
                <w:sz w:val="16"/>
                <w:szCs w:val="16"/>
              </w:rPr>
              <w:t xml:space="preserve"> </w:t>
            </w:r>
          </w:p>
        </w:tc>
        <w:tc>
          <w:tcPr>
            <w:tcW w:w="800" w:type="dxa"/>
            <w:tcBorders>
              <w:top w:val="nil"/>
              <w:left w:val="nil"/>
              <w:bottom w:val="single" w:sz="4" w:space="0" w:color="auto"/>
              <w:right w:val="nil"/>
            </w:tcBorders>
            <w:shd w:val="clear" w:color="auto" w:fill="auto"/>
            <w:noWrap/>
            <w:vAlign w:val="bottom"/>
            <w:hideMark/>
          </w:tcPr>
          <w:p w14:paraId="2261C898"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0.1</w:t>
            </w:r>
            <w:r w:rsidRPr="003B731B">
              <w:rPr>
                <w:rFonts w:ascii="Times New Roman" w:eastAsia="SimSun" w:hAnsi="Times New Roman" w:cs="Times New Roman" w:hint="eastAsia"/>
                <w:color w:val="000000"/>
                <w:kern w:val="0"/>
                <w:sz w:val="16"/>
                <w:szCs w:val="16"/>
              </w:rPr>
              <w:t>5</w:t>
            </w:r>
            <w:r w:rsidRPr="003B731B">
              <w:rPr>
                <w:rFonts w:ascii="Times New Roman" w:eastAsia="SimSun" w:hAnsi="Times New Roman" w:cs="Times New Roman"/>
                <w:color w:val="000000"/>
                <w:kern w:val="0"/>
                <w:sz w:val="16"/>
                <w:szCs w:val="16"/>
              </w:rPr>
              <w:t xml:space="preserve"> </w:t>
            </w:r>
          </w:p>
        </w:tc>
        <w:tc>
          <w:tcPr>
            <w:tcW w:w="1880" w:type="dxa"/>
            <w:tcBorders>
              <w:top w:val="nil"/>
              <w:left w:val="nil"/>
              <w:bottom w:val="single" w:sz="4" w:space="0" w:color="auto"/>
              <w:right w:val="nil"/>
            </w:tcBorders>
            <w:shd w:val="clear" w:color="auto" w:fill="auto"/>
            <w:noWrap/>
            <w:vAlign w:val="bottom"/>
            <w:hideMark/>
          </w:tcPr>
          <w:p w14:paraId="1C594012" w14:textId="77777777" w:rsidR="00543B5C" w:rsidRPr="003B731B" w:rsidRDefault="00543B5C" w:rsidP="00543B5C">
            <w:pPr>
              <w:widowControl/>
              <w:jc w:val="left"/>
              <w:rPr>
                <w:rFonts w:ascii="Times New Roman" w:eastAsia="SimSun" w:hAnsi="Times New Roman" w:cs="Times New Roman"/>
                <w:color w:val="000000"/>
                <w:kern w:val="0"/>
                <w:sz w:val="16"/>
                <w:szCs w:val="16"/>
              </w:rPr>
            </w:pPr>
            <w:r w:rsidRPr="003B731B">
              <w:rPr>
                <w:rFonts w:ascii="Times New Roman" w:eastAsia="SimSun" w:hAnsi="Times New Roman" w:cs="Times New Roman"/>
                <w:color w:val="000000"/>
                <w:kern w:val="0"/>
                <w:sz w:val="16"/>
                <w:szCs w:val="16"/>
              </w:rPr>
              <w:t>[</w:t>
            </w:r>
            <w:r>
              <w:rPr>
                <w:rFonts w:ascii="Times New Roman" w:eastAsia="SimSun" w:hAnsi="Times New Roman" w:cs="Times New Roman" w:hint="eastAsia"/>
                <w:color w:val="000000"/>
                <w:kern w:val="0"/>
                <w:sz w:val="16"/>
                <w:szCs w:val="16"/>
              </w:rPr>
              <w:t>2</w:t>
            </w:r>
            <w:r w:rsidRPr="003B731B">
              <w:rPr>
                <w:rFonts w:ascii="Times New Roman" w:eastAsia="SimSun" w:hAnsi="Times New Roman" w:cs="Times New Roman" w:hint="eastAsia"/>
                <w:color w:val="000000"/>
                <w:kern w:val="0"/>
                <w:sz w:val="16"/>
                <w:szCs w:val="16"/>
              </w:rPr>
              <w:t>.</w:t>
            </w:r>
            <w:r>
              <w:rPr>
                <w:rFonts w:ascii="Times New Roman" w:eastAsia="SimSun" w:hAnsi="Times New Roman" w:cs="Times New Roman" w:hint="eastAsia"/>
                <w:color w:val="000000"/>
                <w:kern w:val="0"/>
                <w:sz w:val="16"/>
                <w:szCs w:val="16"/>
              </w:rPr>
              <w:t>3</w:t>
            </w:r>
            <w:r w:rsidRPr="003B731B">
              <w:rPr>
                <w:rFonts w:ascii="Times New Roman" w:eastAsia="SimSun" w:hAnsi="Times New Roman" w:cs="Times New Roman" w:hint="eastAsia"/>
                <w:color w:val="000000"/>
                <w:kern w:val="0"/>
                <w:sz w:val="16"/>
                <w:szCs w:val="16"/>
              </w:rPr>
              <w:t>x10</w:t>
            </w:r>
            <w:r w:rsidRPr="003B731B">
              <w:rPr>
                <w:rFonts w:ascii="Times New Roman" w:eastAsia="SimSun" w:hAnsi="Times New Roman" w:cs="Times New Roman" w:hint="eastAsia"/>
                <w:color w:val="000000"/>
                <w:kern w:val="0"/>
                <w:sz w:val="16"/>
                <w:szCs w:val="16"/>
                <w:vertAlign w:val="superscript"/>
              </w:rPr>
              <w:t>-3</w:t>
            </w:r>
            <w:r w:rsidRPr="003B731B">
              <w:rPr>
                <w:rFonts w:ascii="Times New Roman" w:eastAsia="SimSun" w:hAnsi="Times New Roman" w:cs="Times New Roman"/>
                <w:color w:val="000000"/>
                <w:kern w:val="0"/>
                <w:sz w:val="16"/>
                <w:szCs w:val="16"/>
              </w:rPr>
              <w:t>,</w:t>
            </w:r>
            <w:r w:rsidRPr="003B731B">
              <w:rPr>
                <w:rFonts w:ascii="Times New Roman" w:eastAsia="SimSun" w:hAnsi="Times New Roman" w:cs="Times New Roman"/>
                <w:color w:val="000000"/>
                <w:kern w:val="0"/>
                <w:sz w:val="16"/>
                <w:szCs w:val="16"/>
                <w:vertAlign w:val="superscript"/>
              </w:rPr>
              <w:t xml:space="preserve"> </w:t>
            </w:r>
            <w:r w:rsidRPr="003B731B">
              <w:rPr>
                <w:rFonts w:ascii="Times New Roman" w:eastAsia="SimSun" w:hAnsi="Times New Roman" w:cs="Times New Roman" w:hint="eastAsia"/>
                <w:color w:val="000000"/>
                <w:kern w:val="0"/>
                <w:sz w:val="16"/>
                <w:szCs w:val="16"/>
              </w:rPr>
              <w:t>0.1</w:t>
            </w:r>
            <w:r>
              <w:rPr>
                <w:rFonts w:ascii="Times New Roman" w:eastAsia="SimSun" w:hAnsi="Times New Roman" w:cs="Times New Roman" w:hint="eastAsia"/>
                <w:color w:val="000000"/>
                <w:kern w:val="0"/>
                <w:sz w:val="16"/>
                <w:szCs w:val="16"/>
              </w:rPr>
              <w:t>8]</w:t>
            </w:r>
          </w:p>
        </w:tc>
      </w:tr>
    </w:tbl>
    <w:p w14:paraId="1F0E59C6" w14:textId="77777777" w:rsidR="00543B5C" w:rsidRPr="003B731B" w:rsidRDefault="00543B5C" w:rsidP="00543B5C"/>
    <w:p w14:paraId="0496C891" w14:textId="77777777" w:rsidR="00543B5C" w:rsidRPr="003B731B" w:rsidRDefault="00543B5C" w:rsidP="00543B5C">
      <w:pPr>
        <w:rPr>
          <w:rFonts w:ascii="Times New Roman" w:hAnsi="Times New Roman" w:cs="Times New Roman"/>
          <w:sz w:val="20"/>
          <w:szCs w:val="22"/>
        </w:rPr>
      </w:pPr>
      <w:r w:rsidRPr="003B731B">
        <w:rPr>
          <w:rFonts w:ascii="Times New Roman" w:hAnsi="Times New Roman" w:cs="Times New Roman"/>
          <w:sz w:val="20"/>
          <w:szCs w:val="22"/>
        </w:rPr>
        <w:t xml:space="preserve">* Table </w:t>
      </w:r>
      <w:r w:rsidRPr="003B731B">
        <w:rPr>
          <w:rFonts w:ascii="Times New Roman" w:hAnsi="Times New Roman" w:cs="Times New Roman" w:hint="eastAsia"/>
          <w:sz w:val="20"/>
          <w:szCs w:val="22"/>
        </w:rPr>
        <w:t>B.1</w:t>
      </w:r>
      <w:r w:rsidRPr="003B731B">
        <w:rPr>
          <w:rFonts w:ascii="Times New Roman" w:hAnsi="Times New Roman" w:cs="Times New Roman"/>
          <w:sz w:val="20"/>
          <w:szCs w:val="22"/>
        </w:rPr>
        <w:t xml:space="preserve"> shows the changes in the coefficients of the </w:t>
      </w:r>
      <w:r>
        <w:rPr>
          <w:rFonts w:ascii="Times New Roman" w:hAnsi="Times New Roman" w:cs="Times New Roman" w:hint="eastAsia"/>
          <w:sz w:val="20"/>
          <w:szCs w:val="22"/>
        </w:rPr>
        <w:t xml:space="preserve">home country embeddedness </w:t>
      </w:r>
      <w:r w:rsidRPr="003B731B">
        <w:rPr>
          <w:rFonts w:ascii="Times New Roman" w:hAnsi="Times New Roman" w:cs="Times New Roman"/>
          <w:sz w:val="20"/>
          <w:szCs w:val="22"/>
        </w:rPr>
        <w:t xml:space="preserve">after including different types of </w:t>
      </w:r>
      <w:r>
        <w:rPr>
          <w:rFonts w:ascii="Times New Roman" w:hAnsi="Times New Roman" w:cs="Times New Roman" w:hint="eastAsia"/>
          <w:sz w:val="20"/>
          <w:szCs w:val="22"/>
        </w:rPr>
        <w:t xml:space="preserve">domestic </w:t>
      </w:r>
      <w:r w:rsidRPr="003B731B">
        <w:rPr>
          <w:rFonts w:ascii="Times New Roman" w:hAnsi="Times New Roman" w:cs="Times New Roman"/>
          <w:sz w:val="20"/>
          <w:szCs w:val="22"/>
        </w:rPr>
        <w:t xml:space="preserve">resource acquisition into the model. Table </w:t>
      </w:r>
      <w:r w:rsidRPr="003B731B">
        <w:rPr>
          <w:rFonts w:ascii="Times New Roman" w:hAnsi="Times New Roman" w:cs="Times New Roman" w:hint="eastAsia"/>
          <w:sz w:val="20"/>
          <w:szCs w:val="22"/>
        </w:rPr>
        <w:t>B.2</w:t>
      </w:r>
      <w:r w:rsidRPr="003B731B">
        <w:rPr>
          <w:rFonts w:ascii="Times New Roman" w:hAnsi="Times New Roman" w:cs="Times New Roman"/>
          <w:sz w:val="20"/>
          <w:szCs w:val="22"/>
        </w:rPr>
        <w:t xml:space="preserve"> shows that customer resource acquisition, governmental resource acquisition, and financial resource acquisition mediate the negative relationship between the </w:t>
      </w:r>
      <w:r w:rsidRPr="003B731B">
        <w:rPr>
          <w:rFonts w:ascii="Times New Roman" w:hAnsi="Times New Roman" w:cs="Times New Roman" w:hint="eastAsia"/>
          <w:sz w:val="20"/>
          <w:szCs w:val="22"/>
        </w:rPr>
        <w:t>home country embeddedness</w:t>
      </w:r>
      <w:r w:rsidRPr="003B731B">
        <w:rPr>
          <w:rFonts w:ascii="Times New Roman" w:hAnsi="Times New Roman" w:cs="Times New Roman"/>
          <w:sz w:val="20"/>
          <w:szCs w:val="22"/>
        </w:rPr>
        <w:t xml:space="preserve"> and firm performance.</w:t>
      </w:r>
    </w:p>
    <w:p w14:paraId="279908AB" w14:textId="77777777" w:rsidR="00543B5C" w:rsidRPr="003B731B" w:rsidRDefault="00543B5C" w:rsidP="00543B5C">
      <w:pPr>
        <w:rPr>
          <w:sz w:val="20"/>
          <w:szCs w:val="22"/>
        </w:rPr>
      </w:pPr>
    </w:p>
    <w:p w14:paraId="34EE3F1F" w14:textId="77777777" w:rsidR="00543B5C" w:rsidRPr="003B731B" w:rsidRDefault="00543B5C" w:rsidP="00543B5C">
      <w:pPr>
        <w:ind w:rightChars="205" w:right="492"/>
        <w:rPr>
          <w:rFonts w:ascii="Times New Roman" w:hAnsi="Times New Roman" w:cs="Times New Roman"/>
          <w:sz w:val="22"/>
        </w:rPr>
        <w:sectPr w:rsidR="00543B5C" w:rsidRPr="003B731B" w:rsidSect="00543B5C">
          <w:footnotePr>
            <w:numFmt w:val="lowerRoman"/>
          </w:footnotePr>
          <w:endnotePr>
            <w:numFmt w:val="decimal"/>
          </w:endnotePr>
          <w:pgSz w:w="11900" w:h="16840"/>
          <w:pgMar w:top="1440" w:right="1410" w:bottom="1276" w:left="1800" w:header="851" w:footer="992" w:gutter="0"/>
          <w:cols w:space="425"/>
          <w:docGrid w:type="lines" w:linePitch="326"/>
        </w:sectPr>
      </w:pPr>
    </w:p>
    <w:p w14:paraId="32F8482D" w14:textId="77777777" w:rsidR="00543B5C" w:rsidRPr="003B731B" w:rsidRDefault="00543B5C" w:rsidP="00543B5C">
      <w:pPr>
        <w:ind w:rightChars="205" w:right="492"/>
        <w:jc w:val="center"/>
        <w:rPr>
          <w:rFonts w:ascii="Times New Roman" w:hAnsi="Times New Roman" w:cs="Times New Roman"/>
          <w:sz w:val="22"/>
        </w:rPr>
      </w:pPr>
      <w:r w:rsidRPr="003B731B">
        <w:rPr>
          <w:rFonts w:ascii="Times New Roman" w:hAnsi="Times New Roman" w:cs="Times New Roman" w:hint="eastAsia"/>
          <w:sz w:val="22"/>
        </w:rPr>
        <w:t>Appendix C</w:t>
      </w:r>
    </w:p>
    <w:p w14:paraId="79F5BDDC" w14:textId="77777777" w:rsidR="00543B5C" w:rsidRPr="003B731B" w:rsidRDefault="00543B5C" w:rsidP="00543B5C">
      <w:pPr>
        <w:ind w:rightChars="205" w:right="492"/>
        <w:jc w:val="left"/>
        <w:rPr>
          <w:rFonts w:ascii="Times New Roman" w:hAnsi="Times New Roman" w:cs="Times New Roman"/>
          <w:sz w:val="22"/>
        </w:rPr>
      </w:pPr>
      <w:r w:rsidRPr="003B731B">
        <w:rPr>
          <w:rFonts w:ascii="Times New Roman" w:hAnsi="Times New Roman" w:cs="Times New Roman"/>
          <w:sz w:val="22"/>
        </w:rPr>
        <w:t xml:space="preserve">Table </w:t>
      </w:r>
      <w:r w:rsidRPr="003B731B">
        <w:rPr>
          <w:rFonts w:ascii="Times New Roman" w:hAnsi="Times New Roman" w:cs="Times New Roman" w:hint="eastAsia"/>
          <w:sz w:val="22"/>
        </w:rPr>
        <w:t>C.1</w:t>
      </w:r>
      <w:r w:rsidRPr="003B731B">
        <w:rPr>
          <w:rFonts w:ascii="Times New Roman" w:hAnsi="Times New Roman" w:cs="Times New Roman"/>
          <w:sz w:val="22"/>
        </w:rPr>
        <w:t xml:space="preserve"> The Interaction Effects of Returnee Entrepreneurs’ </w:t>
      </w:r>
      <w:r w:rsidRPr="003B731B">
        <w:rPr>
          <w:rFonts w:ascii="Times New Roman" w:hAnsi="Times New Roman" w:cs="Times New Roman" w:hint="eastAsia"/>
          <w:sz w:val="22"/>
          <w:szCs w:val="22"/>
        </w:rPr>
        <w:t>Home Country Embeddedness</w:t>
      </w:r>
      <w:r w:rsidRPr="003B731B">
        <w:rPr>
          <w:rFonts w:ascii="Times New Roman" w:hAnsi="Times New Roman" w:cs="Times New Roman" w:hint="eastAsia"/>
          <w:sz w:val="22"/>
        </w:rPr>
        <w:t xml:space="preserve"> (HCE) </w:t>
      </w:r>
      <w:r w:rsidRPr="003B731B">
        <w:rPr>
          <w:rFonts w:ascii="Times New Roman" w:hAnsi="Times New Roman" w:cs="Times New Roman"/>
          <w:sz w:val="22"/>
        </w:rPr>
        <w:t xml:space="preserve">and Local TMT Members in Different Positions on </w:t>
      </w:r>
      <w:r>
        <w:rPr>
          <w:rFonts w:ascii="Times New Roman" w:hAnsi="Times New Roman" w:cs="Times New Roman" w:hint="eastAsia"/>
          <w:sz w:val="22"/>
        </w:rPr>
        <w:t xml:space="preserve">Domestic </w:t>
      </w:r>
      <w:r w:rsidRPr="003B731B">
        <w:rPr>
          <w:rFonts w:ascii="Times New Roman" w:hAnsi="Times New Roman" w:cs="Times New Roman"/>
          <w:sz w:val="22"/>
        </w:rPr>
        <w:t>Resource Acquisition</w:t>
      </w:r>
    </w:p>
    <w:tbl>
      <w:tblPr>
        <w:tblW w:w="5000" w:type="pct"/>
        <w:jc w:val="center"/>
        <w:tblLayout w:type="fixed"/>
        <w:tblLook w:val="04A0" w:firstRow="1" w:lastRow="0" w:firstColumn="1" w:lastColumn="0" w:noHBand="0" w:noVBand="1"/>
      </w:tblPr>
      <w:tblGrid>
        <w:gridCol w:w="3157"/>
        <w:gridCol w:w="816"/>
        <w:gridCol w:w="791"/>
        <w:gridCol w:w="791"/>
        <w:gridCol w:w="793"/>
        <w:gridCol w:w="791"/>
        <w:gridCol w:w="791"/>
        <w:gridCol w:w="760"/>
      </w:tblGrid>
      <w:tr w:rsidR="00543B5C" w:rsidRPr="003B731B" w14:paraId="4628F37B" w14:textId="77777777" w:rsidTr="00543B5C">
        <w:trPr>
          <w:trHeight w:hRule="exact" w:val="284"/>
          <w:jc w:val="center"/>
        </w:trPr>
        <w:tc>
          <w:tcPr>
            <w:tcW w:w="1817" w:type="pct"/>
            <w:tcBorders>
              <w:top w:val="single" w:sz="4" w:space="0" w:color="auto"/>
              <w:bottom w:val="single" w:sz="4" w:space="0" w:color="auto"/>
            </w:tcBorders>
            <w:shd w:val="clear" w:color="auto" w:fill="auto"/>
            <w:noWrap/>
            <w:vAlign w:val="center"/>
            <w:hideMark/>
          </w:tcPr>
          <w:p w14:paraId="6381A71E" w14:textId="77777777" w:rsidR="00543B5C" w:rsidRPr="003B731B" w:rsidRDefault="00543B5C" w:rsidP="00543B5C">
            <w:pPr>
              <w:widowControl/>
              <w:rPr>
                <w:rFonts w:ascii="Times New Roman" w:eastAsia="SimSun" w:hAnsi="Times New Roman" w:cs="Times New Roman"/>
                <w:bCs/>
                <w:iCs/>
                <w:kern w:val="0"/>
                <w:sz w:val="16"/>
                <w:szCs w:val="14"/>
              </w:rPr>
            </w:pPr>
          </w:p>
        </w:tc>
        <w:tc>
          <w:tcPr>
            <w:tcW w:w="470" w:type="pct"/>
            <w:tcBorders>
              <w:top w:val="single" w:sz="4" w:space="0" w:color="auto"/>
              <w:bottom w:val="single" w:sz="4" w:space="0" w:color="auto"/>
            </w:tcBorders>
            <w:shd w:val="clear" w:color="auto" w:fill="auto"/>
            <w:noWrap/>
            <w:vAlign w:val="center"/>
            <w:hideMark/>
          </w:tcPr>
          <w:p w14:paraId="7FF51006" w14:textId="77777777" w:rsidR="00543B5C" w:rsidRPr="003B731B" w:rsidRDefault="00543B5C" w:rsidP="00543B5C">
            <w:pPr>
              <w:widowControl/>
              <w:rPr>
                <w:rFonts w:ascii="Times New Roman" w:eastAsia="SimSun" w:hAnsi="Times New Roman" w:cs="Times New Roman"/>
                <w:kern w:val="0"/>
                <w:sz w:val="16"/>
                <w:szCs w:val="14"/>
              </w:rPr>
            </w:pPr>
            <w:r w:rsidRPr="003B731B">
              <w:rPr>
                <w:rFonts w:ascii="Times New Roman" w:eastAsia="SimSun" w:hAnsi="Times New Roman" w:cs="Times New Roman"/>
                <w:kern w:val="0"/>
                <w:sz w:val="16"/>
                <w:szCs w:val="14"/>
              </w:rPr>
              <w:t>M1</w:t>
            </w:r>
          </w:p>
        </w:tc>
        <w:tc>
          <w:tcPr>
            <w:tcW w:w="455" w:type="pct"/>
            <w:tcBorders>
              <w:top w:val="single" w:sz="4" w:space="0" w:color="auto"/>
              <w:bottom w:val="single" w:sz="4" w:space="0" w:color="auto"/>
            </w:tcBorders>
            <w:shd w:val="clear" w:color="auto" w:fill="auto"/>
            <w:noWrap/>
            <w:vAlign w:val="center"/>
            <w:hideMark/>
          </w:tcPr>
          <w:p w14:paraId="7774A61F" w14:textId="77777777" w:rsidR="00543B5C" w:rsidRPr="003B731B" w:rsidRDefault="00543B5C" w:rsidP="00543B5C">
            <w:pPr>
              <w:widowControl/>
              <w:rPr>
                <w:rFonts w:ascii="Times New Roman" w:eastAsia="SimSun" w:hAnsi="Times New Roman" w:cs="Times New Roman"/>
                <w:kern w:val="0"/>
                <w:sz w:val="16"/>
                <w:szCs w:val="14"/>
              </w:rPr>
            </w:pPr>
            <w:r w:rsidRPr="003B731B">
              <w:rPr>
                <w:rFonts w:ascii="Times New Roman" w:eastAsia="SimSun" w:hAnsi="Times New Roman" w:cs="Times New Roman"/>
                <w:kern w:val="0"/>
                <w:sz w:val="16"/>
                <w:szCs w:val="14"/>
              </w:rPr>
              <w:t>M2</w:t>
            </w:r>
          </w:p>
        </w:tc>
        <w:tc>
          <w:tcPr>
            <w:tcW w:w="455" w:type="pct"/>
            <w:tcBorders>
              <w:top w:val="single" w:sz="4" w:space="0" w:color="auto"/>
              <w:bottom w:val="single" w:sz="4" w:space="0" w:color="auto"/>
            </w:tcBorders>
            <w:shd w:val="clear" w:color="auto" w:fill="auto"/>
            <w:noWrap/>
            <w:vAlign w:val="center"/>
            <w:hideMark/>
          </w:tcPr>
          <w:p w14:paraId="5115DB7C" w14:textId="77777777" w:rsidR="00543B5C" w:rsidRPr="003B731B" w:rsidRDefault="00543B5C" w:rsidP="00543B5C">
            <w:pPr>
              <w:widowControl/>
              <w:rPr>
                <w:rFonts w:ascii="Times New Roman" w:eastAsia="SimSun" w:hAnsi="Times New Roman" w:cs="Times New Roman"/>
                <w:kern w:val="0"/>
                <w:sz w:val="16"/>
                <w:szCs w:val="14"/>
              </w:rPr>
            </w:pPr>
            <w:r w:rsidRPr="003B731B">
              <w:rPr>
                <w:rFonts w:ascii="Times New Roman" w:eastAsia="SimSun" w:hAnsi="Times New Roman" w:cs="Times New Roman"/>
                <w:kern w:val="0"/>
                <w:sz w:val="16"/>
                <w:szCs w:val="14"/>
              </w:rPr>
              <w:t>M3</w:t>
            </w:r>
          </w:p>
        </w:tc>
        <w:tc>
          <w:tcPr>
            <w:tcW w:w="456" w:type="pct"/>
            <w:tcBorders>
              <w:top w:val="single" w:sz="4" w:space="0" w:color="auto"/>
              <w:bottom w:val="single" w:sz="4" w:space="0" w:color="auto"/>
            </w:tcBorders>
            <w:shd w:val="clear" w:color="auto" w:fill="auto"/>
            <w:noWrap/>
            <w:vAlign w:val="center"/>
            <w:hideMark/>
          </w:tcPr>
          <w:p w14:paraId="4E92175C" w14:textId="77777777" w:rsidR="00543B5C" w:rsidRPr="003B731B" w:rsidRDefault="00543B5C" w:rsidP="00543B5C">
            <w:pPr>
              <w:widowControl/>
              <w:rPr>
                <w:rFonts w:ascii="Times New Roman" w:eastAsia="SimSun" w:hAnsi="Times New Roman" w:cs="Times New Roman"/>
                <w:kern w:val="0"/>
                <w:sz w:val="16"/>
                <w:szCs w:val="14"/>
              </w:rPr>
            </w:pPr>
            <w:r w:rsidRPr="003B731B">
              <w:rPr>
                <w:rFonts w:ascii="Times New Roman" w:eastAsia="SimSun" w:hAnsi="Times New Roman" w:cs="Times New Roman"/>
                <w:kern w:val="0"/>
                <w:sz w:val="16"/>
                <w:szCs w:val="14"/>
              </w:rPr>
              <w:t>M4</w:t>
            </w:r>
          </w:p>
        </w:tc>
        <w:tc>
          <w:tcPr>
            <w:tcW w:w="455" w:type="pct"/>
            <w:tcBorders>
              <w:top w:val="single" w:sz="4" w:space="0" w:color="auto"/>
              <w:bottom w:val="single" w:sz="4" w:space="0" w:color="auto"/>
            </w:tcBorders>
            <w:shd w:val="clear" w:color="auto" w:fill="auto"/>
            <w:noWrap/>
            <w:vAlign w:val="center"/>
            <w:hideMark/>
          </w:tcPr>
          <w:p w14:paraId="5597132A" w14:textId="77777777" w:rsidR="00543B5C" w:rsidRPr="003B731B" w:rsidRDefault="00543B5C" w:rsidP="00543B5C">
            <w:pPr>
              <w:widowControl/>
              <w:rPr>
                <w:rFonts w:ascii="Times New Roman" w:eastAsia="SimSun" w:hAnsi="Times New Roman" w:cs="Times New Roman"/>
                <w:kern w:val="0"/>
                <w:sz w:val="16"/>
                <w:szCs w:val="14"/>
              </w:rPr>
            </w:pPr>
            <w:r w:rsidRPr="003B731B">
              <w:rPr>
                <w:rFonts w:ascii="Times New Roman" w:eastAsia="SimSun" w:hAnsi="Times New Roman" w:cs="Times New Roman"/>
                <w:kern w:val="0"/>
                <w:sz w:val="16"/>
                <w:szCs w:val="14"/>
              </w:rPr>
              <w:t>M5</w:t>
            </w:r>
          </w:p>
        </w:tc>
        <w:tc>
          <w:tcPr>
            <w:tcW w:w="455" w:type="pct"/>
            <w:tcBorders>
              <w:top w:val="single" w:sz="4" w:space="0" w:color="auto"/>
              <w:bottom w:val="single" w:sz="4" w:space="0" w:color="auto"/>
            </w:tcBorders>
            <w:shd w:val="clear" w:color="auto" w:fill="auto"/>
            <w:noWrap/>
            <w:vAlign w:val="center"/>
            <w:hideMark/>
          </w:tcPr>
          <w:p w14:paraId="1FC71DEF" w14:textId="77777777" w:rsidR="00543B5C" w:rsidRPr="003B731B" w:rsidRDefault="00543B5C" w:rsidP="00543B5C">
            <w:pPr>
              <w:widowControl/>
              <w:rPr>
                <w:rFonts w:ascii="Times New Roman" w:eastAsia="SimSun" w:hAnsi="Times New Roman" w:cs="Times New Roman"/>
                <w:kern w:val="0"/>
                <w:sz w:val="16"/>
                <w:szCs w:val="14"/>
              </w:rPr>
            </w:pPr>
            <w:r w:rsidRPr="003B731B">
              <w:rPr>
                <w:rFonts w:ascii="Times New Roman" w:eastAsia="SimSun" w:hAnsi="Times New Roman" w:cs="Times New Roman"/>
                <w:kern w:val="0"/>
                <w:sz w:val="16"/>
                <w:szCs w:val="14"/>
              </w:rPr>
              <w:t>M6</w:t>
            </w:r>
          </w:p>
        </w:tc>
        <w:tc>
          <w:tcPr>
            <w:tcW w:w="437" w:type="pct"/>
            <w:tcBorders>
              <w:top w:val="single" w:sz="4" w:space="0" w:color="auto"/>
              <w:bottom w:val="single" w:sz="4" w:space="0" w:color="auto"/>
            </w:tcBorders>
            <w:shd w:val="clear" w:color="auto" w:fill="auto"/>
            <w:noWrap/>
            <w:vAlign w:val="center"/>
            <w:hideMark/>
          </w:tcPr>
          <w:p w14:paraId="34D40DFA" w14:textId="77777777" w:rsidR="00543B5C" w:rsidRPr="003B731B" w:rsidRDefault="00543B5C" w:rsidP="00543B5C">
            <w:pPr>
              <w:widowControl/>
              <w:rPr>
                <w:rFonts w:ascii="Times New Roman" w:eastAsia="SimSun" w:hAnsi="Times New Roman" w:cs="Times New Roman"/>
                <w:kern w:val="0"/>
                <w:sz w:val="16"/>
                <w:szCs w:val="14"/>
              </w:rPr>
            </w:pPr>
            <w:r w:rsidRPr="003B731B">
              <w:rPr>
                <w:rFonts w:ascii="Times New Roman" w:eastAsia="SimSun" w:hAnsi="Times New Roman" w:cs="Times New Roman"/>
                <w:kern w:val="0"/>
                <w:sz w:val="16"/>
                <w:szCs w:val="14"/>
              </w:rPr>
              <w:t>M7</w:t>
            </w:r>
          </w:p>
        </w:tc>
      </w:tr>
      <w:tr w:rsidR="00543B5C" w:rsidRPr="003B731B" w14:paraId="21C2F77A" w14:textId="77777777" w:rsidTr="00543B5C">
        <w:trPr>
          <w:trHeight w:hRule="exact" w:val="284"/>
          <w:jc w:val="center"/>
        </w:trPr>
        <w:tc>
          <w:tcPr>
            <w:tcW w:w="1817" w:type="pct"/>
            <w:tcBorders>
              <w:top w:val="single" w:sz="4" w:space="0" w:color="auto"/>
            </w:tcBorders>
            <w:shd w:val="clear" w:color="auto" w:fill="auto"/>
            <w:noWrap/>
            <w:vAlign w:val="center"/>
            <w:hideMark/>
          </w:tcPr>
          <w:p w14:paraId="2C119059"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Control variables</w:t>
            </w:r>
          </w:p>
        </w:tc>
        <w:tc>
          <w:tcPr>
            <w:tcW w:w="470" w:type="pct"/>
            <w:tcBorders>
              <w:top w:val="single" w:sz="4" w:space="0" w:color="auto"/>
            </w:tcBorders>
            <w:shd w:val="clear" w:color="auto" w:fill="auto"/>
            <w:noWrap/>
            <w:vAlign w:val="center"/>
            <w:hideMark/>
          </w:tcPr>
          <w:p w14:paraId="38DB77EE" w14:textId="77777777" w:rsidR="00543B5C" w:rsidRPr="003B731B" w:rsidRDefault="00543B5C" w:rsidP="00543B5C">
            <w:pPr>
              <w:widowControl/>
              <w:rPr>
                <w:rFonts w:ascii="Times New Roman" w:eastAsia="SimSun" w:hAnsi="Times New Roman" w:cs="Times New Roman"/>
                <w:kern w:val="0"/>
                <w:sz w:val="16"/>
                <w:szCs w:val="14"/>
              </w:rPr>
            </w:pPr>
            <w:r w:rsidRPr="003B731B">
              <w:rPr>
                <w:rFonts w:ascii="Times New Roman" w:eastAsia="SimSun" w:hAnsi="Times New Roman" w:cs="Times New Roman"/>
                <w:kern w:val="0"/>
                <w:sz w:val="16"/>
                <w:szCs w:val="14"/>
              </w:rPr>
              <w:t>YES</w:t>
            </w:r>
          </w:p>
        </w:tc>
        <w:tc>
          <w:tcPr>
            <w:tcW w:w="455" w:type="pct"/>
            <w:tcBorders>
              <w:top w:val="single" w:sz="4" w:space="0" w:color="auto"/>
            </w:tcBorders>
            <w:shd w:val="clear" w:color="auto" w:fill="auto"/>
            <w:noWrap/>
            <w:vAlign w:val="center"/>
            <w:hideMark/>
          </w:tcPr>
          <w:p w14:paraId="5694B7E2" w14:textId="77777777" w:rsidR="00543B5C" w:rsidRPr="003B731B" w:rsidRDefault="00543B5C" w:rsidP="00543B5C">
            <w:pPr>
              <w:widowControl/>
              <w:rPr>
                <w:rFonts w:ascii="Times New Roman" w:eastAsia="SimSun" w:hAnsi="Times New Roman" w:cs="Times New Roman"/>
                <w:kern w:val="0"/>
                <w:sz w:val="16"/>
                <w:szCs w:val="14"/>
              </w:rPr>
            </w:pPr>
            <w:r w:rsidRPr="003B731B">
              <w:rPr>
                <w:rFonts w:ascii="Times New Roman" w:eastAsia="SimSun" w:hAnsi="Times New Roman" w:cs="Times New Roman"/>
                <w:kern w:val="0"/>
                <w:sz w:val="16"/>
                <w:szCs w:val="14"/>
              </w:rPr>
              <w:t>YES</w:t>
            </w:r>
          </w:p>
        </w:tc>
        <w:tc>
          <w:tcPr>
            <w:tcW w:w="455" w:type="pct"/>
            <w:tcBorders>
              <w:top w:val="single" w:sz="4" w:space="0" w:color="auto"/>
            </w:tcBorders>
            <w:shd w:val="clear" w:color="auto" w:fill="auto"/>
            <w:noWrap/>
            <w:vAlign w:val="center"/>
            <w:hideMark/>
          </w:tcPr>
          <w:p w14:paraId="225F2B73" w14:textId="77777777" w:rsidR="00543B5C" w:rsidRPr="003B731B" w:rsidRDefault="00543B5C" w:rsidP="00543B5C">
            <w:pPr>
              <w:widowControl/>
              <w:rPr>
                <w:rFonts w:ascii="Times New Roman" w:eastAsia="SimSun" w:hAnsi="Times New Roman" w:cs="Times New Roman"/>
                <w:kern w:val="0"/>
                <w:sz w:val="16"/>
                <w:szCs w:val="14"/>
              </w:rPr>
            </w:pPr>
            <w:r w:rsidRPr="003B731B">
              <w:rPr>
                <w:rFonts w:ascii="Times New Roman" w:eastAsia="SimSun" w:hAnsi="Times New Roman" w:cs="Times New Roman"/>
                <w:kern w:val="0"/>
                <w:sz w:val="16"/>
                <w:szCs w:val="14"/>
              </w:rPr>
              <w:t>YES</w:t>
            </w:r>
          </w:p>
        </w:tc>
        <w:tc>
          <w:tcPr>
            <w:tcW w:w="456" w:type="pct"/>
            <w:tcBorders>
              <w:top w:val="single" w:sz="4" w:space="0" w:color="auto"/>
            </w:tcBorders>
            <w:shd w:val="clear" w:color="auto" w:fill="auto"/>
            <w:noWrap/>
            <w:vAlign w:val="center"/>
            <w:hideMark/>
          </w:tcPr>
          <w:p w14:paraId="3812A628" w14:textId="77777777" w:rsidR="00543B5C" w:rsidRPr="003B731B" w:rsidRDefault="00543B5C" w:rsidP="00543B5C">
            <w:pPr>
              <w:widowControl/>
              <w:rPr>
                <w:rFonts w:ascii="Times New Roman" w:eastAsia="SimSun" w:hAnsi="Times New Roman" w:cs="Times New Roman"/>
                <w:kern w:val="0"/>
                <w:sz w:val="16"/>
                <w:szCs w:val="14"/>
              </w:rPr>
            </w:pPr>
            <w:r w:rsidRPr="003B731B">
              <w:rPr>
                <w:rFonts w:ascii="Times New Roman" w:eastAsia="SimSun" w:hAnsi="Times New Roman" w:cs="Times New Roman"/>
                <w:kern w:val="0"/>
                <w:sz w:val="16"/>
                <w:szCs w:val="14"/>
              </w:rPr>
              <w:t>YES</w:t>
            </w:r>
          </w:p>
        </w:tc>
        <w:tc>
          <w:tcPr>
            <w:tcW w:w="455" w:type="pct"/>
            <w:tcBorders>
              <w:top w:val="single" w:sz="4" w:space="0" w:color="auto"/>
            </w:tcBorders>
            <w:shd w:val="clear" w:color="auto" w:fill="auto"/>
            <w:noWrap/>
            <w:vAlign w:val="center"/>
            <w:hideMark/>
          </w:tcPr>
          <w:p w14:paraId="3E7D1C08" w14:textId="77777777" w:rsidR="00543B5C" w:rsidRPr="003B731B" w:rsidRDefault="00543B5C" w:rsidP="00543B5C">
            <w:pPr>
              <w:widowControl/>
              <w:rPr>
                <w:rFonts w:ascii="Times New Roman" w:eastAsia="SimSun" w:hAnsi="Times New Roman" w:cs="Times New Roman"/>
                <w:kern w:val="0"/>
                <w:sz w:val="16"/>
                <w:szCs w:val="14"/>
              </w:rPr>
            </w:pPr>
            <w:r w:rsidRPr="003B731B">
              <w:rPr>
                <w:rFonts w:ascii="Times New Roman" w:eastAsia="SimSun" w:hAnsi="Times New Roman" w:cs="Times New Roman"/>
                <w:kern w:val="0"/>
                <w:sz w:val="16"/>
                <w:szCs w:val="14"/>
              </w:rPr>
              <w:t>YES</w:t>
            </w:r>
          </w:p>
        </w:tc>
        <w:tc>
          <w:tcPr>
            <w:tcW w:w="455" w:type="pct"/>
            <w:tcBorders>
              <w:top w:val="single" w:sz="4" w:space="0" w:color="auto"/>
            </w:tcBorders>
            <w:shd w:val="clear" w:color="auto" w:fill="auto"/>
            <w:noWrap/>
            <w:vAlign w:val="center"/>
            <w:hideMark/>
          </w:tcPr>
          <w:p w14:paraId="60A92E07" w14:textId="77777777" w:rsidR="00543B5C" w:rsidRPr="003B731B" w:rsidRDefault="00543B5C" w:rsidP="00543B5C">
            <w:pPr>
              <w:widowControl/>
              <w:rPr>
                <w:rFonts w:ascii="Times New Roman" w:eastAsia="SimSun" w:hAnsi="Times New Roman" w:cs="Times New Roman"/>
                <w:kern w:val="0"/>
                <w:sz w:val="16"/>
                <w:szCs w:val="14"/>
              </w:rPr>
            </w:pPr>
            <w:r w:rsidRPr="003B731B">
              <w:rPr>
                <w:rFonts w:ascii="Times New Roman" w:eastAsia="SimSun" w:hAnsi="Times New Roman" w:cs="Times New Roman"/>
                <w:kern w:val="0"/>
                <w:sz w:val="16"/>
                <w:szCs w:val="14"/>
              </w:rPr>
              <w:t>YES</w:t>
            </w:r>
          </w:p>
        </w:tc>
        <w:tc>
          <w:tcPr>
            <w:tcW w:w="437" w:type="pct"/>
            <w:tcBorders>
              <w:top w:val="single" w:sz="4" w:space="0" w:color="auto"/>
            </w:tcBorders>
            <w:shd w:val="clear" w:color="auto" w:fill="auto"/>
            <w:noWrap/>
            <w:vAlign w:val="center"/>
            <w:hideMark/>
          </w:tcPr>
          <w:p w14:paraId="5557BB8D" w14:textId="77777777" w:rsidR="00543B5C" w:rsidRPr="003B731B" w:rsidRDefault="00543B5C" w:rsidP="00543B5C">
            <w:pPr>
              <w:widowControl/>
              <w:rPr>
                <w:rFonts w:ascii="Times New Roman" w:eastAsia="SimSun" w:hAnsi="Times New Roman" w:cs="Times New Roman"/>
                <w:kern w:val="0"/>
                <w:sz w:val="16"/>
                <w:szCs w:val="14"/>
              </w:rPr>
            </w:pPr>
            <w:r w:rsidRPr="003B731B">
              <w:rPr>
                <w:rFonts w:ascii="Times New Roman" w:eastAsia="SimSun" w:hAnsi="Times New Roman" w:cs="Times New Roman"/>
                <w:kern w:val="0"/>
                <w:sz w:val="16"/>
                <w:szCs w:val="14"/>
              </w:rPr>
              <w:t>YES</w:t>
            </w:r>
          </w:p>
        </w:tc>
      </w:tr>
      <w:tr w:rsidR="00543B5C" w:rsidRPr="003B731B" w14:paraId="22A41797" w14:textId="77777777" w:rsidTr="00543B5C">
        <w:trPr>
          <w:trHeight w:hRule="exact" w:val="284"/>
          <w:jc w:val="center"/>
        </w:trPr>
        <w:tc>
          <w:tcPr>
            <w:tcW w:w="1817" w:type="pct"/>
            <w:shd w:val="clear" w:color="auto" w:fill="auto"/>
            <w:noWrap/>
            <w:vAlign w:val="center"/>
            <w:hideMark/>
          </w:tcPr>
          <w:p w14:paraId="4F9CC256"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hint="eastAsia"/>
                <w:bCs/>
                <w:iCs/>
                <w:kern w:val="0"/>
                <w:sz w:val="16"/>
                <w:szCs w:val="14"/>
              </w:rPr>
              <w:t>Home country embeddedness</w:t>
            </w:r>
            <w:r>
              <w:rPr>
                <w:rFonts w:ascii="Times New Roman" w:eastAsia="SimSun" w:hAnsi="Times New Roman" w:cs="Times New Roman" w:hint="eastAsia"/>
                <w:bCs/>
                <w:iCs/>
                <w:kern w:val="0"/>
                <w:sz w:val="16"/>
                <w:szCs w:val="14"/>
              </w:rPr>
              <w:t xml:space="preserve"> (HCE)</w:t>
            </w:r>
          </w:p>
        </w:tc>
        <w:tc>
          <w:tcPr>
            <w:tcW w:w="470" w:type="pct"/>
            <w:shd w:val="clear" w:color="auto" w:fill="auto"/>
            <w:noWrap/>
            <w:vAlign w:val="bottom"/>
            <w:hideMark/>
          </w:tcPr>
          <w:p w14:paraId="4BD82DDD"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0.25**</w:t>
            </w:r>
          </w:p>
        </w:tc>
        <w:tc>
          <w:tcPr>
            <w:tcW w:w="455" w:type="pct"/>
            <w:shd w:val="clear" w:color="auto" w:fill="auto"/>
            <w:noWrap/>
            <w:vAlign w:val="bottom"/>
            <w:hideMark/>
          </w:tcPr>
          <w:p w14:paraId="3F646235"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0.20*</w:t>
            </w:r>
          </w:p>
        </w:tc>
        <w:tc>
          <w:tcPr>
            <w:tcW w:w="455" w:type="pct"/>
            <w:shd w:val="clear" w:color="auto" w:fill="auto"/>
            <w:noWrap/>
            <w:vAlign w:val="bottom"/>
            <w:hideMark/>
          </w:tcPr>
          <w:p w14:paraId="09186CD0"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0.45*</w:t>
            </w:r>
          </w:p>
        </w:tc>
        <w:tc>
          <w:tcPr>
            <w:tcW w:w="456" w:type="pct"/>
            <w:shd w:val="clear" w:color="auto" w:fill="auto"/>
            <w:noWrap/>
            <w:vAlign w:val="bottom"/>
            <w:hideMark/>
          </w:tcPr>
          <w:p w14:paraId="09132E13"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0.67***</w:t>
            </w:r>
          </w:p>
        </w:tc>
        <w:tc>
          <w:tcPr>
            <w:tcW w:w="455" w:type="pct"/>
            <w:shd w:val="clear" w:color="auto" w:fill="auto"/>
            <w:noWrap/>
            <w:vAlign w:val="bottom"/>
            <w:hideMark/>
          </w:tcPr>
          <w:p w14:paraId="3FDB3F75"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0.77***</w:t>
            </w:r>
          </w:p>
        </w:tc>
        <w:tc>
          <w:tcPr>
            <w:tcW w:w="455" w:type="pct"/>
            <w:shd w:val="clear" w:color="auto" w:fill="auto"/>
            <w:noWrap/>
            <w:vAlign w:val="bottom"/>
            <w:hideMark/>
          </w:tcPr>
          <w:p w14:paraId="591E39F4"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0.18+</w:t>
            </w:r>
          </w:p>
        </w:tc>
        <w:tc>
          <w:tcPr>
            <w:tcW w:w="437" w:type="pct"/>
            <w:shd w:val="clear" w:color="auto" w:fill="auto"/>
            <w:noWrap/>
            <w:vAlign w:val="bottom"/>
            <w:hideMark/>
          </w:tcPr>
          <w:p w14:paraId="77A2264C"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0.41*</w:t>
            </w:r>
          </w:p>
        </w:tc>
      </w:tr>
      <w:tr w:rsidR="00543B5C" w:rsidRPr="003B731B" w14:paraId="77A97ECA" w14:textId="77777777" w:rsidTr="00543B5C">
        <w:trPr>
          <w:trHeight w:hRule="exact" w:val="284"/>
          <w:jc w:val="center"/>
        </w:trPr>
        <w:tc>
          <w:tcPr>
            <w:tcW w:w="1817" w:type="pct"/>
            <w:shd w:val="clear" w:color="auto" w:fill="auto"/>
            <w:noWrap/>
            <w:vAlign w:val="center"/>
            <w:hideMark/>
          </w:tcPr>
          <w:p w14:paraId="0C29B794"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 xml:space="preserve">　</w:t>
            </w:r>
          </w:p>
        </w:tc>
        <w:tc>
          <w:tcPr>
            <w:tcW w:w="470" w:type="pct"/>
            <w:shd w:val="clear" w:color="auto" w:fill="auto"/>
            <w:noWrap/>
            <w:vAlign w:val="bottom"/>
            <w:hideMark/>
          </w:tcPr>
          <w:p w14:paraId="37745353"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(0.08)</w:t>
            </w:r>
          </w:p>
        </w:tc>
        <w:tc>
          <w:tcPr>
            <w:tcW w:w="455" w:type="pct"/>
            <w:shd w:val="clear" w:color="auto" w:fill="auto"/>
            <w:noWrap/>
            <w:vAlign w:val="bottom"/>
            <w:hideMark/>
          </w:tcPr>
          <w:p w14:paraId="04AD7797"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(0.08)</w:t>
            </w:r>
          </w:p>
        </w:tc>
        <w:tc>
          <w:tcPr>
            <w:tcW w:w="455" w:type="pct"/>
            <w:shd w:val="clear" w:color="auto" w:fill="auto"/>
            <w:noWrap/>
            <w:vAlign w:val="bottom"/>
            <w:hideMark/>
          </w:tcPr>
          <w:p w14:paraId="0DD18691"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(0.20)</w:t>
            </w:r>
          </w:p>
        </w:tc>
        <w:tc>
          <w:tcPr>
            <w:tcW w:w="456" w:type="pct"/>
            <w:shd w:val="clear" w:color="auto" w:fill="auto"/>
            <w:noWrap/>
            <w:vAlign w:val="bottom"/>
            <w:hideMark/>
          </w:tcPr>
          <w:p w14:paraId="3A2430AF"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(0.16)</w:t>
            </w:r>
          </w:p>
        </w:tc>
        <w:tc>
          <w:tcPr>
            <w:tcW w:w="455" w:type="pct"/>
            <w:shd w:val="clear" w:color="auto" w:fill="auto"/>
            <w:noWrap/>
            <w:vAlign w:val="bottom"/>
            <w:hideMark/>
          </w:tcPr>
          <w:p w14:paraId="196C7268"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(0.20)</w:t>
            </w:r>
          </w:p>
        </w:tc>
        <w:tc>
          <w:tcPr>
            <w:tcW w:w="455" w:type="pct"/>
            <w:shd w:val="clear" w:color="auto" w:fill="auto"/>
            <w:noWrap/>
            <w:vAlign w:val="bottom"/>
            <w:hideMark/>
          </w:tcPr>
          <w:p w14:paraId="706DC889"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(0.10)</w:t>
            </w:r>
          </w:p>
        </w:tc>
        <w:tc>
          <w:tcPr>
            <w:tcW w:w="437" w:type="pct"/>
            <w:shd w:val="clear" w:color="auto" w:fill="auto"/>
            <w:noWrap/>
            <w:vAlign w:val="bottom"/>
            <w:hideMark/>
          </w:tcPr>
          <w:p w14:paraId="3EB317EC"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(0.19)</w:t>
            </w:r>
          </w:p>
        </w:tc>
      </w:tr>
      <w:tr w:rsidR="00543B5C" w:rsidRPr="003B731B" w14:paraId="64F7C237" w14:textId="77777777" w:rsidTr="00543B5C">
        <w:trPr>
          <w:trHeight w:hRule="exact" w:val="284"/>
          <w:jc w:val="center"/>
        </w:trPr>
        <w:tc>
          <w:tcPr>
            <w:tcW w:w="1817" w:type="pct"/>
            <w:shd w:val="clear" w:color="auto" w:fill="auto"/>
            <w:noWrap/>
            <w:vAlign w:val="center"/>
            <w:hideMark/>
          </w:tcPr>
          <w:p w14:paraId="3C720537"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Local members as Board Director</w:t>
            </w:r>
          </w:p>
        </w:tc>
        <w:tc>
          <w:tcPr>
            <w:tcW w:w="470" w:type="pct"/>
            <w:shd w:val="clear" w:color="auto" w:fill="auto"/>
            <w:noWrap/>
            <w:vAlign w:val="bottom"/>
            <w:hideMark/>
          </w:tcPr>
          <w:p w14:paraId="7D3EF64E"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 xml:space="preserve">0.21 </w:t>
            </w:r>
          </w:p>
        </w:tc>
        <w:tc>
          <w:tcPr>
            <w:tcW w:w="455" w:type="pct"/>
            <w:shd w:val="clear" w:color="auto" w:fill="auto"/>
            <w:noWrap/>
            <w:vAlign w:val="center"/>
            <w:hideMark/>
          </w:tcPr>
          <w:p w14:paraId="737BFAAE"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764CD839" w14:textId="77777777" w:rsidR="00543B5C" w:rsidRPr="003B731B" w:rsidRDefault="00543B5C" w:rsidP="00543B5C">
            <w:pPr>
              <w:widowControl/>
              <w:rPr>
                <w:rFonts w:ascii="Times New Roman" w:eastAsia="SimSun" w:hAnsi="Times New Roman" w:cs="Times New Roman"/>
                <w:kern w:val="0"/>
                <w:sz w:val="16"/>
                <w:szCs w:val="14"/>
              </w:rPr>
            </w:pPr>
          </w:p>
        </w:tc>
        <w:tc>
          <w:tcPr>
            <w:tcW w:w="456" w:type="pct"/>
            <w:shd w:val="clear" w:color="auto" w:fill="auto"/>
            <w:noWrap/>
            <w:vAlign w:val="center"/>
            <w:hideMark/>
          </w:tcPr>
          <w:p w14:paraId="7D0FFC03"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69440249"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7118ACD1" w14:textId="77777777" w:rsidR="00543B5C" w:rsidRPr="003B731B" w:rsidRDefault="00543B5C" w:rsidP="00543B5C">
            <w:pPr>
              <w:widowControl/>
              <w:rPr>
                <w:rFonts w:ascii="Times New Roman" w:eastAsia="SimSun" w:hAnsi="Times New Roman" w:cs="Times New Roman"/>
                <w:kern w:val="0"/>
                <w:sz w:val="16"/>
                <w:szCs w:val="14"/>
              </w:rPr>
            </w:pPr>
          </w:p>
        </w:tc>
        <w:tc>
          <w:tcPr>
            <w:tcW w:w="437" w:type="pct"/>
            <w:shd w:val="clear" w:color="auto" w:fill="auto"/>
            <w:noWrap/>
            <w:vAlign w:val="center"/>
            <w:hideMark/>
          </w:tcPr>
          <w:p w14:paraId="5AAAC942" w14:textId="77777777" w:rsidR="00543B5C" w:rsidRPr="003B731B" w:rsidRDefault="00543B5C" w:rsidP="00543B5C">
            <w:pPr>
              <w:widowControl/>
              <w:rPr>
                <w:rFonts w:ascii="Times New Roman" w:eastAsia="SimSun" w:hAnsi="Times New Roman" w:cs="Times New Roman"/>
                <w:kern w:val="0"/>
                <w:sz w:val="16"/>
                <w:szCs w:val="14"/>
              </w:rPr>
            </w:pPr>
          </w:p>
        </w:tc>
      </w:tr>
      <w:tr w:rsidR="00543B5C" w:rsidRPr="003B731B" w14:paraId="7E58F522" w14:textId="77777777" w:rsidTr="00543B5C">
        <w:trPr>
          <w:trHeight w:hRule="exact" w:val="284"/>
          <w:jc w:val="center"/>
        </w:trPr>
        <w:tc>
          <w:tcPr>
            <w:tcW w:w="1817" w:type="pct"/>
            <w:shd w:val="clear" w:color="auto" w:fill="auto"/>
            <w:noWrap/>
            <w:vAlign w:val="center"/>
            <w:hideMark/>
          </w:tcPr>
          <w:p w14:paraId="0FE29EA3"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 xml:space="preserve">　</w:t>
            </w:r>
          </w:p>
        </w:tc>
        <w:tc>
          <w:tcPr>
            <w:tcW w:w="470" w:type="pct"/>
            <w:shd w:val="clear" w:color="auto" w:fill="auto"/>
            <w:noWrap/>
            <w:vAlign w:val="bottom"/>
            <w:hideMark/>
          </w:tcPr>
          <w:p w14:paraId="03EC80DA"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(0.29)</w:t>
            </w:r>
          </w:p>
        </w:tc>
        <w:tc>
          <w:tcPr>
            <w:tcW w:w="455" w:type="pct"/>
            <w:shd w:val="clear" w:color="auto" w:fill="auto"/>
            <w:noWrap/>
            <w:vAlign w:val="center"/>
            <w:hideMark/>
          </w:tcPr>
          <w:p w14:paraId="2317D010"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6395B75F" w14:textId="77777777" w:rsidR="00543B5C" w:rsidRPr="003B731B" w:rsidRDefault="00543B5C" w:rsidP="00543B5C">
            <w:pPr>
              <w:widowControl/>
              <w:rPr>
                <w:rFonts w:ascii="Times New Roman" w:eastAsia="SimSun" w:hAnsi="Times New Roman" w:cs="Times New Roman"/>
                <w:kern w:val="0"/>
                <w:sz w:val="16"/>
                <w:szCs w:val="14"/>
              </w:rPr>
            </w:pPr>
          </w:p>
        </w:tc>
        <w:tc>
          <w:tcPr>
            <w:tcW w:w="456" w:type="pct"/>
            <w:shd w:val="clear" w:color="auto" w:fill="auto"/>
            <w:noWrap/>
            <w:vAlign w:val="center"/>
            <w:hideMark/>
          </w:tcPr>
          <w:p w14:paraId="01A8B53F"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403DDD6C"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2064402B" w14:textId="77777777" w:rsidR="00543B5C" w:rsidRPr="003B731B" w:rsidRDefault="00543B5C" w:rsidP="00543B5C">
            <w:pPr>
              <w:widowControl/>
              <w:rPr>
                <w:rFonts w:ascii="Times New Roman" w:eastAsia="SimSun" w:hAnsi="Times New Roman" w:cs="Times New Roman"/>
                <w:kern w:val="0"/>
                <w:sz w:val="16"/>
                <w:szCs w:val="14"/>
              </w:rPr>
            </w:pPr>
          </w:p>
        </w:tc>
        <w:tc>
          <w:tcPr>
            <w:tcW w:w="437" w:type="pct"/>
            <w:shd w:val="clear" w:color="auto" w:fill="auto"/>
            <w:noWrap/>
            <w:vAlign w:val="center"/>
            <w:hideMark/>
          </w:tcPr>
          <w:p w14:paraId="40FE7EF3" w14:textId="77777777" w:rsidR="00543B5C" w:rsidRPr="003B731B" w:rsidRDefault="00543B5C" w:rsidP="00543B5C">
            <w:pPr>
              <w:widowControl/>
              <w:rPr>
                <w:rFonts w:ascii="Times New Roman" w:eastAsia="SimSun" w:hAnsi="Times New Roman" w:cs="Times New Roman"/>
                <w:kern w:val="0"/>
                <w:sz w:val="16"/>
                <w:szCs w:val="14"/>
              </w:rPr>
            </w:pPr>
          </w:p>
        </w:tc>
      </w:tr>
      <w:tr w:rsidR="00543B5C" w:rsidRPr="003B731B" w14:paraId="47BA98F3" w14:textId="77777777" w:rsidTr="00543B5C">
        <w:trPr>
          <w:trHeight w:hRule="exact" w:val="284"/>
          <w:jc w:val="center"/>
        </w:trPr>
        <w:tc>
          <w:tcPr>
            <w:tcW w:w="1817" w:type="pct"/>
            <w:shd w:val="clear" w:color="auto" w:fill="auto"/>
            <w:noWrap/>
            <w:vAlign w:val="center"/>
            <w:hideMark/>
          </w:tcPr>
          <w:p w14:paraId="35C116C8" w14:textId="77777777" w:rsidR="00543B5C" w:rsidRPr="003B731B" w:rsidRDefault="00543B5C" w:rsidP="00543B5C">
            <w:pPr>
              <w:widowControl/>
              <w:ind w:leftChars="-236" w:left="-566" w:firstLine="708"/>
              <w:rPr>
                <w:rFonts w:ascii="Times New Roman" w:eastAsia="SimSun" w:hAnsi="Times New Roman" w:cs="Times New Roman"/>
                <w:b/>
                <w:bCs/>
                <w:iCs/>
                <w:kern w:val="0"/>
                <w:sz w:val="16"/>
                <w:szCs w:val="14"/>
              </w:rPr>
            </w:pPr>
            <w:r w:rsidRPr="003B731B">
              <w:rPr>
                <w:rFonts w:ascii="Times New Roman" w:eastAsia="SimSun" w:hAnsi="Times New Roman" w:cs="Times New Roman" w:hint="eastAsia"/>
                <w:b/>
                <w:bCs/>
                <w:iCs/>
                <w:kern w:val="0"/>
                <w:sz w:val="16"/>
                <w:szCs w:val="14"/>
              </w:rPr>
              <w:t xml:space="preserve">HCE </w:t>
            </w:r>
            <w:r w:rsidRPr="003B731B">
              <w:rPr>
                <w:rFonts w:ascii="Times New Roman" w:eastAsia="SimSun" w:hAnsi="Times New Roman" w:cs="Times New Roman"/>
                <w:b/>
                <w:bCs/>
                <w:iCs/>
                <w:kern w:val="0"/>
                <w:sz w:val="16"/>
                <w:szCs w:val="14"/>
              </w:rPr>
              <w:t>x Local members as Board Director</w:t>
            </w:r>
          </w:p>
        </w:tc>
        <w:tc>
          <w:tcPr>
            <w:tcW w:w="470" w:type="pct"/>
            <w:shd w:val="clear" w:color="auto" w:fill="auto"/>
            <w:noWrap/>
            <w:vAlign w:val="bottom"/>
            <w:hideMark/>
          </w:tcPr>
          <w:p w14:paraId="4B93D331" w14:textId="77777777" w:rsidR="00543B5C" w:rsidRPr="006E487D" w:rsidRDefault="00543B5C" w:rsidP="00543B5C">
            <w:pPr>
              <w:widowControl/>
              <w:rPr>
                <w:rFonts w:ascii="Times New Roman" w:eastAsia="SimSun" w:hAnsi="Times New Roman" w:cs="Times New Roman"/>
                <w:b/>
                <w:kern w:val="0"/>
                <w:sz w:val="16"/>
                <w:szCs w:val="14"/>
              </w:rPr>
            </w:pPr>
            <w:r w:rsidRPr="0061024E">
              <w:rPr>
                <w:rFonts w:ascii="Times New Roman" w:eastAsia="SimSun" w:hAnsi="Times New Roman" w:cs="Times New Roman"/>
                <w:b/>
                <w:color w:val="000000"/>
                <w:sz w:val="16"/>
                <w:szCs w:val="16"/>
              </w:rPr>
              <w:t xml:space="preserve">0.29 </w:t>
            </w:r>
          </w:p>
        </w:tc>
        <w:tc>
          <w:tcPr>
            <w:tcW w:w="455" w:type="pct"/>
            <w:shd w:val="clear" w:color="auto" w:fill="auto"/>
            <w:noWrap/>
            <w:vAlign w:val="center"/>
            <w:hideMark/>
          </w:tcPr>
          <w:p w14:paraId="0119E528" w14:textId="77777777" w:rsidR="00543B5C" w:rsidRPr="003B731B" w:rsidRDefault="00543B5C" w:rsidP="00543B5C">
            <w:pPr>
              <w:widowControl/>
              <w:rPr>
                <w:rFonts w:ascii="Times New Roman" w:eastAsia="SimSun" w:hAnsi="Times New Roman" w:cs="Times New Roman"/>
                <w:b/>
                <w:kern w:val="0"/>
                <w:sz w:val="16"/>
                <w:szCs w:val="14"/>
              </w:rPr>
            </w:pPr>
          </w:p>
        </w:tc>
        <w:tc>
          <w:tcPr>
            <w:tcW w:w="455" w:type="pct"/>
            <w:shd w:val="clear" w:color="auto" w:fill="auto"/>
            <w:noWrap/>
            <w:vAlign w:val="center"/>
            <w:hideMark/>
          </w:tcPr>
          <w:p w14:paraId="5978E7A7" w14:textId="77777777" w:rsidR="00543B5C" w:rsidRPr="003B731B" w:rsidRDefault="00543B5C" w:rsidP="00543B5C">
            <w:pPr>
              <w:widowControl/>
              <w:rPr>
                <w:rFonts w:ascii="Times New Roman" w:eastAsia="SimSun" w:hAnsi="Times New Roman" w:cs="Times New Roman"/>
                <w:b/>
                <w:kern w:val="0"/>
                <w:sz w:val="16"/>
                <w:szCs w:val="14"/>
              </w:rPr>
            </w:pPr>
          </w:p>
        </w:tc>
        <w:tc>
          <w:tcPr>
            <w:tcW w:w="456" w:type="pct"/>
            <w:shd w:val="clear" w:color="auto" w:fill="auto"/>
            <w:noWrap/>
            <w:vAlign w:val="center"/>
            <w:hideMark/>
          </w:tcPr>
          <w:p w14:paraId="0E5BCD62" w14:textId="77777777" w:rsidR="00543B5C" w:rsidRPr="003B731B" w:rsidRDefault="00543B5C" w:rsidP="00543B5C">
            <w:pPr>
              <w:widowControl/>
              <w:rPr>
                <w:rFonts w:ascii="Times New Roman" w:eastAsia="SimSun" w:hAnsi="Times New Roman" w:cs="Times New Roman"/>
                <w:b/>
                <w:kern w:val="0"/>
                <w:sz w:val="16"/>
                <w:szCs w:val="14"/>
              </w:rPr>
            </w:pPr>
          </w:p>
        </w:tc>
        <w:tc>
          <w:tcPr>
            <w:tcW w:w="455" w:type="pct"/>
            <w:shd w:val="clear" w:color="auto" w:fill="auto"/>
            <w:noWrap/>
            <w:vAlign w:val="center"/>
            <w:hideMark/>
          </w:tcPr>
          <w:p w14:paraId="72E2F420" w14:textId="77777777" w:rsidR="00543B5C" w:rsidRPr="003B731B" w:rsidRDefault="00543B5C" w:rsidP="00543B5C">
            <w:pPr>
              <w:widowControl/>
              <w:rPr>
                <w:rFonts w:ascii="Times New Roman" w:eastAsia="SimSun" w:hAnsi="Times New Roman" w:cs="Times New Roman"/>
                <w:b/>
                <w:kern w:val="0"/>
                <w:sz w:val="16"/>
                <w:szCs w:val="14"/>
              </w:rPr>
            </w:pPr>
          </w:p>
        </w:tc>
        <w:tc>
          <w:tcPr>
            <w:tcW w:w="455" w:type="pct"/>
            <w:shd w:val="clear" w:color="auto" w:fill="auto"/>
            <w:noWrap/>
            <w:vAlign w:val="center"/>
            <w:hideMark/>
          </w:tcPr>
          <w:p w14:paraId="07BC736D" w14:textId="77777777" w:rsidR="00543B5C" w:rsidRPr="003B731B" w:rsidRDefault="00543B5C" w:rsidP="00543B5C">
            <w:pPr>
              <w:widowControl/>
              <w:rPr>
                <w:rFonts w:ascii="Times New Roman" w:eastAsia="SimSun" w:hAnsi="Times New Roman" w:cs="Times New Roman"/>
                <w:b/>
                <w:kern w:val="0"/>
                <w:sz w:val="16"/>
                <w:szCs w:val="14"/>
              </w:rPr>
            </w:pPr>
          </w:p>
        </w:tc>
        <w:tc>
          <w:tcPr>
            <w:tcW w:w="437" w:type="pct"/>
            <w:shd w:val="clear" w:color="auto" w:fill="auto"/>
            <w:noWrap/>
            <w:vAlign w:val="center"/>
            <w:hideMark/>
          </w:tcPr>
          <w:p w14:paraId="63A4E38E" w14:textId="77777777" w:rsidR="00543B5C" w:rsidRPr="003B731B" w:rsidRDefault="00543B5C" w:rsidP="00543B5C">
            <w:pPr>
              <w:widowControl/>
              <w:rPr>
                <w:rFonts w:ascii="Times New Roman" w:eastAsia="SimSun" w:hAnsi="Times New Roman" w:cs="Times New Roman"/>
                <w:b/>
                <w:kern w:val="0"/>
                <w:sz w:val="16"/>
                <w:szCs w:val="14"/>
              </w:rPr>
            </w:pPr>
          </w:p>
        </w:tc>
      </w:tr>
      <w:tr w:rsidR="00543B5C" w:rsidRPr="003B731B" w14:paraId="2079616E" w14:textId="77777777" w:rsidTr="00543B5C">
        <w:trPr>
          <w:trHeight w:hRule="exact" w:val="284"/>
          <w:jc w:val="center"/>
        </w:trPr>
        <w:tc>
          <w:tcPr>
            <w:tcW w:w="1817" w:type="pct"/>
            <w:shd w:val="clear" w:color="auto" w:fill="auto"/>
            <w:noWrap/>
            <w:vAlign w:val="center"/>
            <w:hideMark/>
          </w:tcPr>
          <w:p w14:paraId="5C8A7E5D"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 xml:space="preserve">　</w:t>
            </w:r>
          </w:p>
        </w:tc>
        <w:tc>
          <w:tcPr>
            <w:tcW w:w="470" w:type="pct"/>
            <w:shd w:val="clear" w:color="auto" w:fill="auto"/>
            <w:noWrap/>
            <w:vAlign w:val="bottom"/>
            <w:hideMark/>
          </w:tcPr>
          <w:p w14:paraId="481E98B1"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(0.26)</w:t>
            </w:r>
          </w:p>
        </w:tc>
        <w:tc>
          <w:tcPr>
            <w:tcW w:w="455" w:type="pct"/>
            <w:shd w:val="clear" w:color="auto" w:fill="auto"/>
            <w:noWrap/>
            <w:vAlign w:val="center"/>
            <w:hideMark/>
          </w:tcPr>
          <w:p w14:paraId="58D48F26"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6D847E44" w14:textId="77777777" w:rsidR="00543B5C" w:rsidRPr="003B731B" w:rsidRDefault="00543B5C" w:rsidP="00543B5C">
            <w:pPr>
              <w:widowControl/>
              <w:rPr>
                <w:rFonts w:ascii="Times New Roman" w:eastAsia="SimSun" w:hAnsi="Times New Roman" w:cs="Times New Roman"/>
                <w:kern w:val="0"/>
                <w:sz w:val="16"/>
                <w:szCs w:val="14"/>
              </w:rPr>
            </w:pPr>
          </w:p>
        </w:tc>
        <w:tc>
          <w:tcPr>
            <w:tcW w:w="456" w:type="pct"/>
            <w:shd w:val="clear" w:color="auto" w:fill="auto"/>
            <w:noWrap/>
            <w:vAlign w:val="center"/>
            <w:hideMark/>
          </w:tcPr>
          <w:p w14:paraId="0EECF243"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3316BC0C"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0A38EBAF" w14:textId="77777777" w:rsidR="00543B5C" w:rsidRPr="003B731B" w:rsidRDefault="00543B5C" w:rsidP="00543B5C">
            <w:pPr>
              <w:widowControl/>
              <w:rPr>
                <w:rFonts w:ascii="Times New Roman" w:eastAsia="SimSun" w:hAnsi="Times New Roman" w:cs="Times New Roman"/>
                <w:kern w:val="0"/>
                <w:sz w:val="16"/>
                <w:szCs w:val="14"/>
              </w:rPr>
            </w:pPr>
          </w:p>
        </w:tc>
        <w:tc>
          <w:tcPr>
            <w:tcW w:w="437" w:type="pct"/>
            <w:shd w:val="clear" w:color="auto" w:fill="auto"/>
            <w:noWrap/>
            <w:vAlign w:val="center"/>
            <w:hideMark/>
          </w:tcPr>
          <w:p w14:paraId="44B64B73" w14:textId="77777777" w:rsidR="00543B5C" w:rsidRPr="003B731B" w:rsidRDefault="00543B5C" w:rsidP="00543B5C">
            <w:pPr>
              <w:widowControl/>
              <w:rPr>
                <w:rFonts w:ascii="Times New Roman" w:eastAsia="SimSun" w:hAnsi="Times New Roman" w:cs="Times New Roman"/>
                <w:kern w:val="0"/>
                <w:sz w:val="16"/>
                <w:szCs w:val="14"/>
              </w:rPr>
            </w:pPr>
          </w:p>
        </w:tc>
      </w:tr>
      <w:tr w:rsidR="00543B5C" w:rsidRPr="003B731B" w14:paraId="4EB61695" w14:textId="77777777" w:rsidTr="00543B5C">
        <w:trPr>
          <w:trHeight w:hRule="exact" w:val="284"/>
          <w:jc w:val="center"/>
        </w:trPr>
        <w:tc>
          <w:tcPr>
            <w:tcW w:w="1817" w:type="pct"/>
            <w:shd w:val="clear" w:color="auto" w:fill="auto"/>
            <w:noWrap/>
            <w:vAlign w:val="center"/>
            <w:hideMark/>
          </w:tcPr>
          <w:p w14:paraId="6B9B8CF4"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Local members as CEO</w:t>
            </w:r>
          </w:p>
        </w:tc>
        <w:tc>
          <w:tcPr>
            <w:tcW w:w="470" w:type="pct"/>
            <w:shd w:val="clear" w:color="auto" w:fill="auto"/>
            <w:noWrap/>
            <w:vAlign w:val="center"/>
            <w:hideMark/>
          </w:tcPr>
          <w:p w14:paraId="497B5E3B"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bottom"/>
            <w:hideMark/>
          </w:tcPr>
          <w:p w14:paraId="1CDAE55D"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 xml:space="preserve">0.02 </w:t>
            </w:r>
          </w:p>
        </w:tc>
        <w:tc>
          <w:tcPr>
            <w:tcW w:w="455" w:type="pct"/>
            <w:shd w:val="clear" w:color="auto" w:fill="auto"/>
            <w:noWrap/>
            <w:vAlign w:val="center"/>
            <w:hideMark/>
          </w:tcPr>
          <w:p w14:paraId="149DD1CB" w14:textId="77777777" w:rsidR="00543B5C" w:rsidRPr="003B731B" w:rsidRDefault="00543B5C" w:rsidP="00543B5C">
            <w:pPr>
              <w:widowControl/>
              <w:rPr>
                <w:rFonts w:ascii="Times New Roman" w:eastAsia="SimSun" w:hAnsi="Times New Roman" w:cs="Times New Roman"/>
                <w:kern w:val="0"/>
                <w:sz w:val="16"/>
                <w:szCs w:val="14"/>
              </w:rPr>
            </w:pPr>
          </w:p>
        </w:tc>
        <w:tc>
          <w:tcPr>
            <w:tcW w:w="456" w:type="pct"/>
            <w:shd w:val="clear" w:color="auto" w:fill="auto"/>
            <w:noWrap/>
            <w:vAlign w:val="center"/>
            <w:hideMark/>
          </w:tcPr>
          <w:p w14:paraId="05860449"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015F0617"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35796238" w14:textId="77777777" w:rsidR="00543B5C" w:rsidRPr="003B731B" w:rsidRDefault="00543B5C" w:rsidP="00543B5C">
            <w:pPr>
              <w:widowControl/>
              <w:rPr>
                <w:rFonts w:ascii="Times New Roman" w:eastAsia="SimSun" w:hAnsi="Times New Roman" w:cs="Times New Roman"/>
                <w:kern w:val="0"/>
                <w:sz w:val="16"/>
                <w:szCs w:val="14"/>
              </w:rPr>
            </w:pPr>
          </w:p>
        </w:tc>
        <w:tc>
          <w:tcPr>
            <w:tcW w:w="437" w:type="pct"/>
            <w:shd w:val="clear" w:color="auto" w:fill="auto"/>
            <w:noWrap/>
            <w:vAlign w:val="center"/>
            <w:hideMark/>
          </w:tcPr>
          <w:p w14:paraId="0CB9CB3A" w14:textId="77777777" w:rsidR="00543B5C" w:rsidRPr="003B731B" w:rsidRDefault="00543B5C" w:rsidP="00543B5C">
            <w:pPr>
              <w:widowControl/>
              <w:rPr>
                <w:rFonts w:ascii="Times New Roman" w:eastAsia="SimSun" w:hAnsi="Times New Roman" w:cs="Times New Roman"/>
                <w:kern w:val="0"/>
                <w:sz w:val="16"/>
                <w:szCs w:val="14"/>
              </w:rPr>
            </w:pPr>
          </w:p>
        </w:tc>
      </w:tr>
      <w:tr w:rsidR="00543B5C" w:rsidRPr="003B731B" w14:paraId="62A3A1F0" w14:textId="77777777" w:rsidTr="00543B5C">
        <w:trPr>
          <w:trHeight w:hRule="exact" w:val="284"/>
          <w:jc w:val="center"/>
        </w:trPr>
        <w:tc>
          <w:tcPr>
            <w:tcW w:w="1817" w:type="pct"/>
            <w:shd w:val="clear" w:color="auto" w:fill="auto"/>
            <w:noWrap/>
            <w:vAlign w:val="center"/>
            <w:hideMark/>
          </w:tcPr>
          <w:p w14:paraId="3A8D39E8"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 xml:space="preserve">　</w:t>
            </w:r>
          </w:p>
        </w:tc>
        <w:tc>
          <w:tcPr>
            <w:tcW w:w="470" w:type="pct"/>
            <w:shd w:val="clear" w:color="auto" w:fill="auto"/>
            <w:noWrap/>
            <w:vAlign w:val="center"/>
            <w:hideMark/>
          </w:tcPr>
          <w:p w14:paraId="56F342B6"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bottom"/>
            <w:hideMark/>
          </w:tcPr>
          <w:p w14:paraId="4D531A41"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(0.19)</w:t>
            </w:r>
          </w:p>
        </w:tc>
        <w:tc>
          <w:tcPr>
            <w:tcW w:w="455" w:type="pct"/>
            <w:shd w:val="clear" w:color="auto" w:fill="auto"/>
            <w:noWrap/>
            <w:vAlign w:val="center"/>
            <w:hideMark/>
          </w:tcPr>
          <w:p w14:paraId="08231D2A" w14:textId="77777777" w:rsidR="00543B5C" w:rsidRPr="003B731B" w:rsidRDefault="00543B5C" w:rsidP="00543B5C">
            <w:pPr>
              <w:widowControl/>
              <w:rPr>
                <w:rFonts w:ascii="Times New Roman" w:eastAsia="SimSun" w:hAnsi="Times New Roman" w:cs="Times New Roman"/>
                <w:kern w:val="0"/>
                <w:sz w:val="16"/>
                <w:szCs w:val="14"/>
              </w:rPr>
            </w:pPr>
          </w:p>
        </w:tc>
        <w:tc>
          <w:tcPr>
            <w:tcW w:w="456" w:type="pct"/>
            <w:shd w:val="clear" w:color="auto" w:fill="auto"/>
            <w:noWrap/>
            <w:vAlign w:val="center"/>
            <w:hideMark/>
          </w:tcPr>
          <w:p w14:paraId="462276CD"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33346633"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7C417031" w14:textId="77777777" w:rsidR="00543B5C" w:rsidRPr="003B731B" w:rsidRDefault="00543B5C" w:rsidP="00543B5C">
            <w:pPr>
              <w:widowControl/>
              <w:rPr>
                <w:rFonts w:ascii="Times New Roman" w:eastAsia="SimSun" w:hAnsi="Times New Roman" w:cs="Times New Roman"/>
                <w:kern w:val="0"/>
                <w:sz w:val="16"/>
                <w:szCs w:val="14"/>
              </w:rPr>
            </w:pPr>
          </w:p>
        </w:tc>
        <w:tc>
          <w:tcPr>
            <w:tcW w:w="437" w:type="pct"/>
            <w:shd w:val="clear" w:color="auto" w:fill="auto"/>
            <w:noWrap/>
            <w:vAlign w:val="center"/>
            <w:hideMark/>
          </w:tcPr>
          <w:p w14:paraId="7579F472" w14:textId="77777777" w:rsidR="00543B5C" w:rsidRPr="003B731B" w:rsidRDefault="00543B5C" w:rsidP="00543B5C">
            <w:pPr>
              <w:widowControl/>
              <w:rPr>
                <w:rFonts w:ascii="Times New Roman" w:eastAsia="SimSun" w:hAnsi="Times New Roman" w:cs="Times New Roman"/>
                <w:kern w:val="0"/>
                <w:sz w:val="16"/>
                <w:szCs w:val="14"/>
              </w:rPr>
            </w:pPr>
          </w:p>
        </w:tc>
      </w:tr>
      <w:tr w:rsidR="00543B5C" w:rsidRPr="003B731B" w14:paraId="23455541" w14:textId="77777777" w:rsidTr="00543B5C">
        <w:trPr>
          <w:trHeight w:hRule="exact" w:val="284"/>
          <w:jc w:val="center"/>
        </w:trPr>
        <w:tc>
          <w:tcPr>
            <w:tcW w:w="1817" w:type="pct"/>
            <w:shd w:val="clear" w:color="auto" w:fill="auto"/>
            <w:noWrap/>
            <w:vAlign w:val="center"/>
            <w:hideMark/>
          </w:tcPr>
          <w:p w14:paraId="3A885D03" w14:textId="77777777" w:rsidR="00543B5C" w:rsidRPr="003B731B" w:rsidRDefault="00543B5C" w:rsidP="00543B5C">
            <w:pPr>
              <w:widowControl/>
              <w:ind w:leftChars="-236" w:left="-566" w:firstLine="708"/>
              <w:rPr>
                <w:rFonts w:ascii="Times New Roman" w:eastAsia="SimSun" w:hAnsi="Times New Roman" w:cs="Times New Roman"/>
                <w:b/>
                <w:bCs/>
                <w:iCs/>
                <w:kern w:val="0"/>
                <w:sz w:val="16"/>
                <w:szCs w:val="14"/>
              </w:rPr>
            </w:pPr>
            <w:r w:rsidRPr="003B731B">
              <w:rPr>
                <w:rFonts w:ascii="Times New Roman" w:eastAsia="SimSun" w:hAnsi="Times New Roman" w:cs="Times New Roman" w:hint="eastAsia"/>
                <w:b/>
                <w:bCs/>
                <w:iCs/>
                <w:kern w:val="0"/>
                <w:sz w:val="16"/>
                <w:szCs w:val="14"/>
              </w:rPr>
              <w:t xml:space="preserve">HCE </w:t>
            </w:r>
            <w:r w:rsidRPr="003B731B">
              <w:rPr>
                <w:rFonts w:ascii="Times New Roman" w:eastAsia="SimSun" w:hAnsi="Times New Roman" w:cs="Times New Roman"/>
                <w:b/>
                <w:bCs/>
                <w:iCs/>
                <w:kern w:val="0"/>
                <w:sz w:val="16"/>
                <w:szCs w:val="14"/>
              </w:rPr>
              <w:t xml:space="preserve">x Local members as </w:t>
            </w:r>
            <w:r w:rsidRPr="003B731B">
              <w:rPr>
                <w:rFonts w:ascii="Times New Roman" w:eastAsia="SimSun" w:hAnsi="Times New Roman" w:cs="Times New Roman" w:hint="eastAsia"/>
                <w:b/>
                <w:bCs/>
                <w:iCs/>
                <w:kern w:val="0"/>
                <w:sz w:val="16"/>
                <w:szCs w:val="14"/>
              </w:rPr>
              <w:t>CEO</w:t>
            </w:r>
          </w:p>
          <w:p w14:paraId="1C651A5A" w14:textId="77777777" w:rsidR="00543B5C" w:rsidRPr="003B731B" w:rsidRDefault="00543B5C" w:rsidP="00543B5C">
            <w:pPr>
              <w:widowControl/>
              <w:ind w:leftChars="-236" w:left="-566" w:firstLine="708"/>
              <w:rPr>
                <w:rFonts w:ascii="Times New Roman" w:eastAsia="SimSun" w:hAnsi="Times New Roman" w:cs="Times New Roman"/>
                <w:b/>
                <w:bCs/>
                <w:iCs/>
                <w:kern w:val="0"/>
                <w:sz w:val="16"/>
                <w:szCs w:val="14"/>
              </w:rPr>
            </w:pPr>
            <w:r w:rsidRPr="003B731B">
              <w:rPr>
                <w:rFonts w:ascii="Times New Roman" w:eastAsia="SimSun" w:hAnsi="Times New Roman" w:cs="Times New Roman"/>
                <w:b/>
                <w:bCs/>
                <w:iCs/>
                <w:kern w:val="0"/>
                <w:sz w:val="16"/>
                <w:szCs w:val="14"/>
              </w:rPr>
              <w:t>x Local members as CEO</w:t>
            </w:r>
          </w:p>
        </w:tc>
        <w:tc>
          <w:tcPr>
            <w:tcW w:w="470" w:type="pct"/>
            <w:shd w:val="clear" w:color="auto" w:fill="auto"/>
            <w:noWrap/>
            <w:vAlign w:val="center"/>
            <w:hideMark/>
          </w:tcPr>
          <w:p w14:paraId="6DB0B580" w14:textId="77777777" w:rsidR="00543B5C" w:rsidRPr="003B731B" w:rsidRDefault="00543B5C" w:rsidP="00543B5C">
            <w:pPr>
              <w:widowControl/>
              <w:rPr>
                <w:rFonts w:ascii="Times New Roman" w:eastAsia="SimSun" w:hAnsi="Times New Roman" w:cs="Times New Roman"/>
                <w:b/>
                <w:kern w:val="0"/>
                <w:sz w:val="16"/>
                <w:szCs w:val="14"/>
              </w:rPr>
            </w:pPr>
          </w:p>
        </w:tc>
        <w:tc>
          <w:tcPr>
            <w:tcW w:w="455" w:type="pct"/>
            <w:shd w:val="clear" w:color="auto" w:fill="auto"/>
            <w:noWrap/>
            <w:vAlign w:val="bottom"/>
            <w:hideMark/>
          </w:tcPr>
          <w:p w14:paraId="2F2FE24B" w14:textId="77777777" w:rsidR="00543B5C" w:rsidRPr="006E487D" w:rsidRDefault="00543B5C" w:rsidP="00543B5C">
            <w:pPr>
              <w:widowControl/>
              <w:rPr>
                <w:rFonts w:ascii="Times New Roman" w:eastAsia="SimSun" w:hAnsi="Times New Roman" w:cs="Times New Roman"/>
                <w:b/>
                <w:kern w:val="0"/>
                <w:sz w:val="16"/>
                <w:szCs w:val="14"/>
              </w:rPr>
            </w:pPr>
            <w:r w:rsidRPr="0061024E">
              <w:rPr>
                <w:rFonts w:ascii="Times New Roman" w:eastAsia="SimSun" w:hAnsi="Times New Roman" w:cs="Times New Roman"/>
                <w:b/>
                <w:color w:val="000000"/>
                <w:sz w:val="16"/>
                <w:szCs w:val="16"/>
              </w:rPr>
              <w:t>0.35+</w:t>
            </w:r>
          </w:p>
        </w:tc>
        <w:tc>
          <w:tcPr>
            <w:tcW w:w="455" w:type="pct"/>
            <w:shd w:val="clear" w:color="auto" w:fill="auto"/>
            <w:noWrap/>
            <w:vAlign w:val="center"/>
            <w:hideMark/>
          </w:tcPr>
          <w:p w14:paraId="5B091536" w14:textId="77777777" w:rsidR="00543B5C" w:rsidRPr="003B731B" w:rsidRDefault="00543B5C" w:rsidP="00543B5C">
            <w:pPr>
              <w:widowControl/>
              <w:rPr>
                <w:rFonts w:ascii="Times New Roman" w:eastAsia="SimSun" w:hAnsi="Times New Roman" w:cs="Times New Roman"/>
                <w:b/>
                <w:kern w:val="0"/>
                <w:sz w:val="16"/>
                <w:szCs w:val="14"/>
              </w:rPr>
            </w:pPr>
          </w:p>
        </w:tc>
        <w:tc>
          <w:tcPr>
            <w:tcW w:w="456" w:type="pct"/>
            <w:shd w:val="clear" w:color="auto" w:fill="auto"/>
            <w:noWrap/>
            <w:vAlign w:val="center"/>
            <w:hideMark/>
          </w:tcPr>
          <w:p w14:paraId="067F9AC7" w14:textId="77777777" w:rsidR="00543B5C" w:rsidRPr="003B731B" w:rsidRDefault="00543B5C" w:rsidP="00543B5C">
            <w:pPr>
              <w:widowControl/>
              <w:rPr>
                <w:rFonts w:ascii="Times New Roman" w:eastAsia="SimSun" w:hAnsi="Times New Roman" w:cs="Times New Roman"/>
                <w:b/>
                <w:kern w:val="0"/>
                <w:sz w:val="16"/>
                <w:szCs w:val="14"/>
              </w:rPr>
            </w:pPr>
          </w:p>
        </w:tc>
        <w:tc>
          <w:tcPr>
            <w:tcW w:w="455" w:type="pct"/>
            <w:shd w:val="clear" w:color="auto" w:fill="auto"/>
            <w:noWrap/>
            <w:vAlign w:val="center"/>
            <w:hideMark/>
          </w:tcPr>
          <w:p w14:paraId="686175D2" w14:textId="77777777" w:rsidR="00543B5C" w:rsidRPr="003B731B" w:rsidRDefault="00543B5C" w:rsidP="00543B5C">
            <w:pPr>
              <w:widowControl/>
              <w:rPr>
                <w:rFonts w:ascii="Times New Roman" w:eastAsia="SimSun" w:hAnsi="Times New Roman" w:cs="Times New Roman"/>
                <w:b/>
                <w:kern w:val="0"/>
                <w:sz w:val="16"/>
                <w:szCs w:val="14"/>
              </w:rPr>
            </w:pPr>
          </w:p>
        </w:tc>
        <w:tc>
          <w:tcPr>
            <w:tcW w:w="455" w:type="pct"/>
            <w:shd w:val="clear" w:color="auto" w:fill="auto"/>
            <w:noWrap/>
            <w:vAlign w:val="center"/>
            <w:hideMark/>
          </w:tcPr>
          <w:p w14:paraId="7DF1D599" w14:textId="77777777" w:rsidR="00543B5C" w:rsidRPr="003B731B" w:rsidRDefault="00543B5C" w:rsidP="00543B5C">
            <w:pPr>
              <w:widowControl/>
              <w:rPr>
                <w:rFonts w:ascii="Times New Roman" w:eastAsia="SimSun" w:hAnsi="Times New Roman" w:cs="Times New Roman"/>
                <w:b/>
                <w:kern w:val="0"/>
                <w:sz w:val="16"/>
                <w:szCs w:val="14"/>
              </w:rPr>
            </w:pPr>
          </w:p>
        </w:tc>
        <w:tc>
          <w:tcPr>
            <w:tcW w:w="437" w:type="pct"/>
            <w:shd w:val="clear" w:color="auto" w:fill="auto"/>
            <w:noWrap/>
            <w:vAlign w:val="center"/>
            <w:hideMark/>
          </w:tcPr>
          <w:p w14:paraId="419C4665" w14:textId="77777777" w:rsidR="00543B5C" w:rsidRPr="003B731B" w:rsidRDefault="00543B5C" w:rsidP="00543B5C">
            <w:pPr>
              <w:widowControl/>
              <w:rPr>
                <w:rFonts w:ascii="Times New Roman" w:eastAsia="SimSun" w:hAnsi="Times New Roman" w:cs="Times New Roman"/>
                <w:b/>
                <w:kern w:val="0"/>
                <w:sz w:val="16"/>
                <w:szCs w:val="14"/>
              </w:rPr>
            </w:pPr>
          </w:p>
        </w:tc>
      </w:tr>
      <w:tr w:rsidR="00543B5C" w:rsidRPr="003B731B" w14:paraId="18454225" w14:textId="77777777" w:rsidTr="00543B5C">
        <w:trPr>
          <w:trHeight w:hRule="exact" w:val="284"/>
          <w:jc w:val="center"/>
        </w:trPr>
        <w:tc>
          <w:tcPr>
            <w:tcW w:w="1817" w:type="pct"/>
            <w:shd w:val="clear" w:color="auto" w:fill="auto"/>
            <w:noWrap/>
            <w:vAlign w:val="center"/>
            <w:hideMark/>
          </w:tcPr>
          <w:p w14:paraId="35E459CF"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 xml:space="preserve">　</w:t>
            </w:r>
          </w:p>
        </w:tc>
        <w:tc>
          <w:tcPr>
            <w:tcW w:w="470" w:type="pct"/>
            <w:shd w:val="clear" w:color="auto" w:fill="auto"/>
            <w:noWrap/>
            <w:vAlign w:val="center"/>
            <w:hideMark/>
          </w:tcPr>
          <w:p w14:paraId="145620B6"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bottom"/>
            <w:hideMark/>
          </w:tcPr>
          <w:p w14:paraId="473196AC"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(0.20)</w:t>
            </w:r>
          </w:p>
        </w:tc>
        <w:tc>
          <w:tcPr>
            <w:tcW w:w="455" w:type="pct"/>
            <w:shd w:val="clear" w:color="auto" w:fill="auto"/>
            <w:noWrap/>
            <w:vAlign w:val="center"/>
            <w:hideMark/>
          </w:tcPr>
          <w:p w14:paraId="546E12EF" w14:textId="77777777" w:rsidR="00543B5C" w:rsidRPr="003B731B" w:rsidRDefault="00543B5C" w:rsidP="00543B5C">
            <w:pPr>
              <w:widowControl/>
              <w:rPr>
                <w:rFonts w:ascii="Times New Roman" w:eastAsia="SimSun" w:hAnsi="Times New Roman" w:cs="Times New Roman"/>
                <w:kern w:val="0"/>
                <w:sz w:val="16"/>
                <w:szCs w:val="14"/>
              </w:rPr>
            </w:pPr>
          </w:p>
        </w:tc>
        <w:tc>
          <w:tcPr>
            <w:tcW w:w="456" w:type="pct"/>
            <w:shd w:val="clear" w:color="auto" w:fill="auto"/>
            <w:noWrap/>
            <w:vAlign w:val="center"/>
            <w:hideMark/>
          </w:tcPr>
          <w:p w14:paraId="1DD93B7C"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31CBC3AA"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711E0C66" w14:textId="77777777" w:rsidR="00543B5C" w:rsidRPr="003B731B" w:rsidRDefault="00543B5C" w:rsidP="00543B5C">
            <w:pPr>
              <w:widowControl/>
              <w:rPr>
                <w:rFonts w:ascii="Times New Roman" w:eastAsia="SimSun" w:hAnsi="Times New Roman" w:cs="Times New Roman"/>
                <w:kern w:val="0"/>
                <w:sz w:val="16"/>
                <w:szCs w:val="14"/>
              </w:rPr>
            </w:pPr>
          </w:p>
        </w:tc>
        <w:tc>
          <w:tcPr>
            <w:tcW w:w="437" w:type="pct"/>
            <w:shd w:val="clear" w:color="auto" w:fill="auto"/>
            <w:noWrap/>
            <w:vAlign w:val="center"/>
            <w:hideMark/>
          </w:tcPr>
          <w:p w14:paraId="28CE9560" w14:textId="77777777" w:rsidR="00543B5C" w:rsidRPr="003B731B" w:rsidRDefault="00543B5C" w:rsidP="00543B5C">
            <w:pPr>
              <w:widowControl/>
              <w:rPr>
                <w:rFonts w:ascii="Times New Roman" w:eastAsia="SimSun" w:hAnsi="Times New Roman" w:cs="Times New Roman"/>
                <w:kern w:val="0"/>
                <w:sz w:val="16"/>
                <w:szCs w:val="14"/>
              </w:rPr>
            </w:pPr>
          </w:p>
        </w:tc>
      </w:tr>
      <w:tr w:rsidR="00543B5C" w:rsidRPr="003B731B" w14:paraId="3AC8D015" w14:textId="77777777" w:rsidTr="00543B5C">
        <w:trPr>
          <w:trHeight w:hRule="exact" w:val="284"/>
          <w:jc w:val="center"/>
        </w:trPr>
        <w:tc>
          <w:tcPr>
            <w:tcW w:w="1817" w:type="pct"/>
            <w:shd w:val="clear" w:color="auto" w:fill="auto"/>
            <w:noWrap/>
            <w:vAlign w:val="center"/>
            <w:hideMark/>
          </w:tcPr>
          <w:p w14:paraId="340736BF"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Local members as CMO</w:t>
            </w:r>
          </w:p>
        </w:tc>
        <w:tc>
          <w:tcPr>
            <w:tcW w:w="470" w:type="pct"/>
            <w:shd w:val="clear" w:color="auto" w:fill="auto"/>
            <w:noWrap/>
            <w:vAlign w:val="center"/>
            <w:hideMark/>
          </w:tcPr>
          <w:p w14:paraId="13CC04CC"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14E0BD8F"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bottom"/>
            <w:hideMark/>
          </w:tcPr>
          <w:p w14:paraId="0CD4DA50"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 xml:space="preserve">-0.04 </w:t>
            </w:r>
          </w:p>
        </w:tc>
        <w:tc>
          <w:tcPr>
            <w:tcW w:w="456" w:type="pct"/>
            <w:shd w:val="clear" w:color="auto" w:fill="auto"/>
            <w:noWrap/>
            <w:vAlign w:val="center"/>
            <w:hideMark/>
          </w:tcPr>
          <w:p w14:paraId="5CC7EDDA"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7CFCA646"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0383C2B8" w14:textId="77777777" w:rsidR="00543B5C" w:rsidRPr="003B731B" w:rsidRDefault="00543B5C" w:rsidP="00543B5C">
            <w:pPr>
              <w:widowControl/>
              <w:rPr>
                <w:rFonts w:ascii="Times New Roman" w:eastAsia="SimSun" w:hAnsi="Times New Roman" w:cs="Times New Roman"/>
                <w:kern w:val="0"/>
                <w:sz w:val="16"/>
                <w:szCs w:val="14"/>
              </w:rPr>
            </w:pPr>
          </w:p>
        </w:tc>
        <w:tc>
          <w:tcPr>
            <w:tcW w:w="437" w:type="pct"/>
            <w:shd w:val="clear" w:color="auto" w:fill="auto"/>
            <w:noWrap/>
            <w:vAlign w:val="center"/>
            <w:hideMark/>
          </w:tcPr>
          <w:p w14:paraId="70D1C6E9" w14:textId="77777777" w:rsidR="00543B5C" w:rsidRPr="003B731B" w:rsidRDefault="00543B5C" w:rsidP="00543B5C">
            <w:pPr>
              <w:widowControl/>
              <w:rPr>
                <w:rFonts w:ascii="Times New Roman" w:eastAsia="SimSun" w:hAnsi="Times New Roman" w:cs="Times New Roman"/>
                <w:kern w:val="0"/>
                <w:sz w:val="16"/>
                <w:szCs w:val="14"/>
              </w:rPr>
            </w:pPr>
          </w:p>
        </w:tc>
      </w:tr>
      <w:tr w:rsidR="00543B5C" w:rsidRPr="003B731B" w14:paraId="354C468D" w14:textId="77777777" w:rsidTr="00543B5C">
        <w:trPr>
          <w:trHeight w:hRule="exact" w:val="284"/>
          <w:jc w:val="center"/>
        </w:trPr>
        <w:tc>
          <w:tcPr>
            <w:tcW w:w="1817" w:type="pct"/>
            <w:shd w:val="clear" w:color="auto" w:fill="auto"/>
            <w:noWrap/>
            <w:vAlign w:val="center"/>
            <w:hideMark/>
          </w:tcPr>
          <w:p w14:paraId="44E37DC9"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 xml:space="preserve">　</w:t>
            </w:r>
          </w:p>
        </w:tc>
        <w:tc>
          <w:tcPr>
            <w:tcW w:w="470" w:type="pct"/>
            <w:shd w:val="clear" w:color="auto" w:fill="auto"/>
            <w:noWrap/>
            <w:vAlign w:val="center"/>
            <w:hideMark/>
          </w:tcPr>
          <w:p w14:paraId="665D5EC9"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270A2BE6"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bottom"/>
            <w:hideMark/>
          </w:tcPr>
          <w:p w14:paraId="4C42D917"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(0.21)</w:t>
            </w:r>
          </w:p>
        </w:tc>
        <w:tc>
          <w:tcPr>
            <w:tcW w:w="456" w:type="pct"/>
            <w:shd w:val="clear" w:color="auto" w:fill="auto"/>
            <w:noWrap/>
            <w:vAlign w:val="center"/>
            <w:hideMark/>
          </w:tcPr>
          <w:p w14:paraId="3B8F2C96"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7EAE392D"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7CD46682" w14:textId="77777777" w:rsidR="00543B5C" w:rsidRPr="003B731B" w:rsidRDefault="00543B5C" w:rsidP="00543B5C">
            <w:pPr>
              <w:widowControl/>
              <w:rPr>
                <w:rFonts w:ascii="Times New Roman" w:eastAsia="SimSun" w:hAnsi="Times New Roman" w:cs="Times New Roman"/>
                <w:kern w:val="0"/>
                <w:sz w:val="16"/>
                <w:szCs w:val="14"/>
              </w:rPr>
            </w:pPr>
          </w:p>
        </w:tc>
        <w:tc>
          <w:tcPr>
            <w:tcW w:w="437" w:type="pct"/>
            <w:shd w:val="clear" w:color="auto" w:fill="auto"/>
            <w:noWrap/>
            <w:vAlign w:val="center"/>
            <w:hideMark/>
          </w:tcPr>
          <w:p w14:paraId="7B6D9078" w14:textId="77777777" w:rsidR="00543B5C" w:rsidRPr="003B731B" w:rsidRDefault="00543B5C" w:rsidP="00543B5C">
            <w:pPr>
              <w:widowControl/>
              <w:rPr>
                <w:rFonts w:ascii="Times New Roman" w:eastAsia="SimSun" w:hAnsi="Times New Roman" w:cs="Times New Roman"/>
                <w:kern w:val="0"/>
                <w:sz w:val="16"/>
                <w:szCs w:val="14"/>
              </w:rPr>
            </w:pPr>
          </w:p>
        </w:tc>
      </w:tr>
      <w:tr w:rsidR="00543B5C" w:rsidRPr="003B731B" w14:paraId="5418E572" w14:textId="77777777" w:rsidTr="00543B5C">
        <w:trPr>
          <w:trHeight w:hRule="exact" w:val="284"/>
          <w:jc w:val="center"/>
        </w:trPr>
        <w:tc>
          <w:tcPr>
            <w:tcW w:w="1817" w:type="pct"/>
            <w:shd w:val="clear" w:color="auto" w:fill="auto"/>
            <w:noWrap/>
            <w:vAlign w:val="center"/>
            <w:hideMark/>
          </w:tcPr>
          <w:p w14:paraId="4A3B6BE9" w14:textId="77777777" w:rsidR="00543B5C" w:rsidRPr="003B731B" w:rsidRDefault="00543B5C" w:rsidP="00543B5C">
            <w:pPr>
              <w:widowControl/>
              <w:ind w:leftChars="-236" w:left="-566" w:firstLine="708"/>
              <w:rPr>
                <w:rFonts w:ascii="Times New Roman" w:eastAsia="SimSun" w:hAnsi="Times New Roman" w:cs="Times New Roman"/>
                <w:b/>
                <w:bCs/>
                <w:iCs/>
                <w:kern w:val="0"/>
                <w:sz w:val="16"/>
                <w:szCs w:val="14"/>
              </w:rPr>
            </w:pPr>
            <w:r w:rsidRPr="003B731B">
              <w:rPr>
                <w:rFonts w:ascii="Times New Roman" w:eastAsia="SimSun" w:hAnsi="Times New Roman" w:cs="Times New Roman" w:hint="eastAsia"/>
                <w:b/>
                <w:bCs/>
                <w:iCs/>
                <w:kern w:val="0"/>
                <w:sz w:val="16"/>
                <w:szCs w:val="14"/>
              </w:rPr>
              <w:t>HCE x</w:t>
            </w:r>
            <w:r w:rsidRPr="003B731B">
              <w:rPr>
                <w:rFonts w:ascii="Times New Roman" w:eastAsia="SimSun" w:hAnsi="Times New Roman" w:cs="Times New Roman"/>
                <w:b/>
                <w:bCs/>
                <w:iCs/>
                <w:kern w:val="0"/>
                <w:sz w:val="16"/>
                <w:szCs w:val="14"/>
              </w:rPr>
              <w:t xml:space="preserve"> Local members as CMO</w:t>
            </w:r>
          </w:p>
          <w:p w14:paraId="64A79791" w14:textId="77777777" w:rsidR="00543B5C" w:rsidRPr="003B731B" w:rsidRDefault="00543B5C" w:rsidP="00543B5C">
            <w:pPr>
              <w:widowControl/>
              <w:ind w:leftChars="-236" w:left="-566" w:firstLine="708"/>
              <w:rPr>
                <w:rFonts w:ascii="Times New Roman" w:eastAsia="SimSun" w:hAnsi="Times New Roman" w:cs="Times New Roman"/>
                <w:b/>
                <w:bCs/>
                <w:iCs/>
                <w:kern w:val="0"/>
                <w:sz w:val="16"/>
                <w:szCs w:val="14"/>
              </w:rPr>
            </w:pPr>
            <w:r w:rsidRPr="003B731B">
              <w:rPr>
                <w:rFonts w:ascii="Times New Roman" w:eastAsia="SimSun" w:hAnsi="Times New Roman" w:cs="Times New Roman"/>
                <w:b/>
                <w:bCs/>
                <w:iCs/>
                <w:kern w:val="0"/>
                <w:sz w:val="16"/>
                <w:szCs w:val="14"/>
              </w:rPr>
              <w:t>x Local members as CMO</w:t>
            </w:r>
          </w:p>
        </w:tc>
        <w:tc>
          <w:tcPr>
            <w:tcW w:w="470" w:type="pct"/>
            <w:shd w:val="clear" w:color="auto" w:fill="auto"/>
            <w:noWrap/>
            <w:vAlign w:val="center"/>
            <w:hideMark/>
          </w:tcPr>
          <w:p w14:paraId="0C6E9249" w14:textId="77777777" w:rsidR="00543B5C" w:rsidRPr="003B731B" w:rsidRDefault="00543B5C" w:rsidP="00543B5C">
            <w:pPr>
              <w:widowControl/>
              <w:rPr>
                <w:rFonts w:ascii="Times New Roman" w:eastAsia="SimSun" w:hAnsi="Times New Roman" w:cs="Times New Roman"/>
                <w:b/>
                <w:kern w:val="0"/>
                <w:sz w:val="16"/>
                <w:szCs w:val="14"/>
              </w:rPr>
            </w:pPr>
          </w:p>
        </w:tc>
        <w:tc>
          <w:tcPr>
            <w:tcW w:w="455" w:type="pct"/>
            <w:shd w:val="clear" w:color="auto" w:fill="auto"/>
            <w:noWrap/>
            <w:vAlign w:val="center"/>
            <w:hideMark/>
          </w:tcPr>
          <w:p w14:paraId="08EEB09F" w14:textId="77777777" w:rsidR="00543B5C" w:rsidRPr="003B731B" w:rsidRDefault="00543B5C" w:rsidP="00543B5C">
            <w:pPr>
              <w:widowControl/>
              <w:rPr>
                <w:rFonts w:ascii="Times New Roman" w:eastAsia="SimSun" w:hAnsi="Times New Roman" w:cs="Times New Roman"/>
                <w:b/>
                <w:kern w:val="0"/>
                <w:sz w:val="16"/>
                <w:szCs w:val="14"/>
              </w:rPr>
            </w:pPr>
          </w:p>
        </w:tc>
        <w:tc>
          <w:tcPr>
            <w:tcW w:w="455" w:type="pct"/>
            <w:shd w:val="clear" w:color="auto" w:fill="auto"/>
            <w:noWrap/>
            <w:vAlign w:val="bottom"/>
            <w:hideMark/>
          </w:tcPr>
          <w:p w14:paraId="47FA7CC8" w14:textId="77777777" w:rsidR="00543B5C" w:rsidRPr="006E487D" w:rsidRDefault="00543B5C" w:rsidP="00543B5C">
            <w:pPr>
              <w:widowControl/>
              <w:rPr>
                <w:rFonts w:ascii="Times New Roman" w:eastAsia="SimSun" w:hAnsi="Times New Roman" w:cs="Times New Roman"/>
                <w:b/>
                <w:kern w:val="0"/>
                <w:sz w:val="16"/>
                <w:szCs w:val="14"/>
              </w:rPr>
            </w:pPr>
            <w:r w:rsidRPr="0061024E">
              <w:rPr>
                <w:rFonts w:ascii="Times New Roman" w:eastAsia="SimSun" w:hAnsi="Times New Roman" w:cs="Times New Roman"/>
                <w:b/>
                <w:color w:val="000000"/>
                <w:sz w:val="16"/>
                <w:szCs w:val="16"/>
              </w:rPr>
              <w:t xml:space="preserve">-0.27 </w:t>
            </w:r>
          </w:p>
        </w:tc>
        <w:tc>
          <w:tcPr>
            <w:tcW w:w="456" w:type="pct"/>
            <w:shd w:val="clear" w:color="auto" w:fill="auto"/>
            <w:noWrap/>
            <w:vAlign w:val="center"/>
            <w:hideMark/>
          </w:tcPr>
          <w:p w14:paraId="6F91E742" w14:textId="77777777" w:rsidR="00543B5C" w:rsidRPr="003B731B" w:rsidRDefault="00543B5C" w:rsidP="00543B5C">
            <w:pPr>
              <w:widowControl/>
              <w:rPr>
                <w:rFonts w:ascii="Times New Roman" w:eastAsia="SimSun" w:hAnsi="Times New Roman" w:cs="Times New Roman"/>
                <w:b/>
                <w:kern w:val="0"/>
                <w:sz w:val="16"/>
                <w:szCs w:val="14"/>
              </w:rPr>
            </w:pPr>
          </w:p>
        </w:tc>
        <w:tc>
          <w:tcPr>
            <w:tcW w:w="455" w:type="pct"/>
            <w:shd w:val="clear" w:color="auto" w:fill="auto"/>
            <w:noWrap/>
            <w:vAlign w:val="center"/>
            <w:hideMark/>
          </w:tcPr>
          <w:p w14:paraId="4B61D0AD" w14:textId="77777777" w:rsidR="00543B5C" w:rsidRPr="003B731B" w:rsidRDefault="00543B5C" w:rsidP="00543B5C">
            <w:pPr>
              <w:widowControl/>
              <w:rPr>
                <w:rFonts w:ascii="Times New Roman" w:eastAsia="SimSun" w:hAnsi="Times New Roman" w:cs="Times New Roman"/>
                <w:b/>
                <w:kern w:val="0"/>
                <w:sz w:val="16"/>
                <w:szCs w:val="14"/>
              </w:rPr>
            </w:pPr>
          </w:p>
        </w:tc>
        <w:tc>
          <w:tcPr>
            <w:tcW w:w="455" w:type="pct"/>
            <w:shd w:val="clear" w:color="auto" w:fill="auto"/>
            <w:noWrap/>
            <w:vAlign w:val="center"/>
            <w:hideMark/>
          </w:tcPr>
          <w:p w14:paraId="028F66E0" w14:textId="77777777" w:rsidR="00543B5C" w:rsidRPr="003B731B" w:rsidRDefault="00543B5C" w:rsidP="00543B5C">
            <w:pPr>
              <w:widowControl/>
              <w:rPr>
                <w:rFonts w:ascii="Times New Roman" w:eastAsia="SimSun" w:hAnsi="Times New Roman" w:cs="Times New Roman"/>
                <w:b/>
                <w:kern w:val="0"/>
                <w:sz w:val="16"/>
                <w:szCs w:val="14"/>
              </w:rPr>
            </w:pPr>
          </w:p>
        </w:tc>
        <w:tc>
          <w:tcPr>
            <w:tcW w:w="437" w:type="pct"/>
            <w:shd w:val="clear" w:color="auto" w:fill="auto"/>
            <w:noWrap/>
            <w:vAlign w:val="center"/>
            <w:hideMark/>
          </w:tcPr>
          <w:p w14:paraId="526A53AD" w14:textId="77777777" w:rsidR="00543B5C" w:rsidRPr="003B731B" w:rsidRDefault="00543B5C" w:rsidP="00543B5C">
            <w:pPr>
              <w:widowControl/>
              <w:rPr>
                <w:rFonts w:ascii="Times New Roman" w:eastAsia="SimSun" w:hAnsi="Times New Roman" w:cs="Times New Roman"/>
                <w:b/>
                <w:kern w:val="0"/>
                <w:sz w:val="16"/>
                <w:szCs w:val="14"/>
              </w:rPr>
            </w:pPr>
          </w:p>
        </w:tc>
      </w:tr>
      <w:tr w:rsidR="00543B5C" w:rsidRPr="003B731B" w14:paraId="083CEB75" w14:textId="77777777" w:rsidTr="00543B5C">
        <w:trPr>
          <w:trHeight w:hRule="exact" w:val="284"/>
          <w:jc w:val="center"/>
        </w:trPr>
        <w:tc>
          <w:tcPr>
            <w:tcW w:w="1817" w:type="pct"/>
            <w:shd w:val="clear" w:color="auto" w:fill="auto"/>
            <w:noWrap/>
            <w:vAlign w:val="center"/>
            <w:hideMark/>
          </w:tcPr>
          <w:p w14:paraId="5A272FD6"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 xml:space="preserve">　</w:t>
            </w:r>
          </w:p>
        </w:tc>
        <w:tc>
          <w:tcPr>
            <w:tcW w:w="470" w:type="pct"/>
            <w:shd w:val="clear" w:color="auto" w:fill="auto"/>
            <w:noWrap/>
            <w:vAlign w:val="center"/>
            <w:hideMark/>
          </w:tcPr>
          <w:p w14:paraId="2C631463"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7011E62A"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bottom"/>
            <w:hideMark/>
          </w:tcPr>
          <w:p w14:paraId="79B7CF0B"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(0.22)</w:t>
            </w:r>
          </w:p>
        </w:tc>
        <w:tc>
          <w:tcPr>
            <w:tcW w:w="456" w:type="pct"/>
            <w:shd w:val="clear" w:color="auto" w:fill="auto"/>
            <w:noWrap/>
            <w:vAlign w:val="center"/>
            <w:hideMark/>
          </w:tcPr>
          <w:p w14:paraId="1B8EC785"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4F88E9CB"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527DFE97" w14:textId="77777777" w:rsidR="00543B5C" w:rsidRPr="003B731B" w:rsidRDefault="00543B5C" w:rsidP="00543B5C">
            <w:pPr>
              <w:widowControl/>
              <w:rPr>
                <w:rFonts w:ascii="Times New Roman" w:eastAsia="SimSun" w:hAnsi="Times New Roman" w:cs="Times New Roman"/>
                <w:kern w:val="0"/>
                <w:sz w:val="16"/>
                <w:szCs w:val="14"/>
              </w:rPr>
            </w:pPr>
          </w:p>
        </w:tc>
        <w:tc>
          <w:tcPr>
            <w:tcW w:w="437" w:type="pct"/>
            <w:shd w:val="clear" w:color="auto" w:fill="auto"/>
            <w:noWrap/>
            <w:vAlign w:val="center"/>
            <w:hideMark/>
          </w:tcPr>
          <w:p w14:paraId="469CCBA2" w14:textId="77777777" w:rsidR="00543B5C" w:rsidRPr="003B731B" w:rsidRDefault="00543B5C" w:rsidP="00543B5C">
            <w:pPr>
              <w:widowControl/>
              <w:rPr>
                <w:rFonts w:ascii="Times New Roman" w:eastAsia="SimSun" w:hAnsi="Times New Roman" w:cs="Times New Roman"/>
                <w:kern w:val="0"/>
                <w:sz w:val="16"/>
                <w:szCs w:val="14"/>
              </w:rPr>
            </w:pPr>
          </w:p>
        </w:tc>
      </w:tr>
      <w:tr w:rsidR="00543B5C" w:rsidRPr="003B731B" w14:paraId="20D00CBE" w14:textId="77777777" w:rsidTr="00543B5C">
        <w:trPr>
          <w:trHeight w:hRule="exact" w:val="284"/>
          <w:jc w:val="center"/>
        </w:trPr>
        <w:tc>
          <w:tcPr>
            <w:tcW w:w="1817" w:type="pct"/>
            <w:shd w:val="clear" w:color="auto" w:fill="auto"/>
            <w:noWrap/>
            <w:vAlign w:val="center"/>
            <w:hideMark/>
          </w:tcPr>
          <w:p w14:paraId="2421A6AC"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Local members as COO</w:t>
            </w:r>
          </w:p>
        </w:tc>
        <w:tc>
          <w:tcPr>
            <w:tcW w:w="470" w:type="pct"/>
            <w:shd w:val="clear" w:color="auto" w:fill="auto"/>
            <w:noWrap/>
            <w:vAlign w:val="center"/>
            <w:hideMark/>
          </w:tcPr>
          <w:p w14:paraId="3A03CCAE"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3ED011E4"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4F4B3A22" w14:textId="77777777" w:rsidR="00543B5C" w:rsidRPr="003B731B" w:rsidRDefault="00543B5C" w:rsidP="00543B5C">
            <w:pPr>
              <w:widowControl/>
              <w:rPr>
                <w:rFonts w:ascii="Times New Roman" w:eastAsia="SimSun" w:hAnsi="Times New Roman" w:cs="Times New Roman"/>
                <w:kern w:val="0"/>
                <w:sz w:val="16"/>
                <w:szCs w:val="14"/>
              </w:rPr>
            </w:pPr>
          </w:p>
        </w:tc>
        <w:tc>
          <w:tcPr>
            <w:tcW w:w="456" w:type="pct"/>
            <w:shd w:val="clear" w:color="auto" w:fill="auto"/>
            <w:noWrap/>
            <w:vAlign w:val="bottom"/>
            <w:hideMark/>
          </w:tcPr>
          <w:p w14:paraId="1402102F"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 xml:space="preserve">0.14 </w:t>
            </w:r>
          </w:p>
        </w:tc>
        <w:tc>
          <w:tcPr>
            <w:tcW w:w="455" w:type="pct"/>
            <w:shd w:val="clear" w:color="auto" w:fill="auto"/>
            <w:noWrap/>
            <w:vAlign w:val="center"/>
            <w:hideMark/>
          </w:tcPr>
          <w:p w14:paraId="2E3388C8"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0A1332DB" w14:textId="77777777" w:rsidR="00543B5C" w:rsidRPr="003B731B" w:rsidRDefault="00543B5C" w:rsidP="00543B5C">
            <w:pPr>
              <w:widowControl/>
              <w:rPr>
                <w:rFonts w:ascii="Times New Roman" w:eastAsia="SimSun" w:hAnsi="Times New Roman" w:cs="Times New Roman"/>
                <w:kern w:val="0"/>
                <w:sz w:val="16"/>
                <w:szCs w:val="14"/>
              </w:rPr>
            </w:pPr>
          </w:p>
        </w:tc>
        <w:tc>
          <w:tcPr>
            <w:tcW w:w="437" w:type="pct"/>
            <w:shd w:val="clear" w:color="auto" w:fill="auto"/>
            <w:noWrap/>
            <w:vAlign w:val="center"/>
            <w:hideMark/>
          </w:tcPr>
          <w:p w14:paraId="1D92B901" w14:textId="77777777" w:rsidR="00543B5C" w:rsidRPr="003B731B" w:rsidRDefault="00543B5C" w:rsidP="00543B5C">
            <w:pPr>
              <w:widowControl/>
              <w:rPr>
                <w:rFonts w:ascii="Times New Roman" w:eastAsia="SimSun" w:hAnsi="Times New Roman" w:cs="Times New Roman"/>
                <w:kern w:val="0"/>
                <w:sz w:val="16"/>
                <w:szCs w:val="14"/>
              </w:rPr>
            </w:pPr>
          </w:p>
        </w:tc>
      </w:tr>
      <w:tr w:rsidR="00543B5C" w:rsidRPr="003B731B" w14:paraId="7A9B9595" w14:textId="77777777" w:rsidTr="00543B5C">
        <w:trPr>
          <w:trHeight w:hRule="exact" w:val="284"/>
          <w:jc w:val="center"/>
        </w:trPr>
        <w:tc>
          <w:tcPr>
            <w:tcW w:w="1817" w:type="pct"/>
            <w:shd w:val="clear" w:color="auto" w:fill="auto"/>
            <w:noWrap/>
            <w:vAlign w:val="center"/>
            <w:hideMark/>
          </w:tcPr>
          <w:p w14:paraId="6885A365"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 xml:space="preserve">　</w:t>
            </w:r>
          </w:p>
        </w:tc>
        <w:tc>
          <w:tcPr>
            <w:tcW w:w="470" w:type="pct"/>
            <w:shd w:val="clear" w:color="auto" w:fill="auto"/>
            <w:noWrap/>
            <w:vAlign w:val="center"/>
            <w:hideMark/>
          </w:tcPr>
          <w:p w14:paraId="69DA59BE"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78B1B81E"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54F15EE4" w14:textId="77777777" w:rsidR="00543B5C" w:rsidRPr="003B731B" w:rsidRDefault="00543B5C" w:rsidP="00543B5C">
            <w:pPr>
              <w:widowControl/>
              <w:rPr>
                <w:rFonts w:ascii="Times New Roman" w:eastAsia="SimSun" w:hAnsi="Times New Roman" w:cs="Times New Roman"/>
                <w:kern w:val="0"/>
                <w:sz w:val="16"/>
                <w:szCs w:val="14"/>
              </w:rPr>
            </w:pPr>
          </w:p>
        </w:tc>
        <w:tc>
          <w:tcPr>
            <w:tcW w:w="456" w:type="pct"/>
            <w:shd w:val="clear" w:color="auto" w:fill="auto"/>
            <w:noWrap/>
            <w:vAlign w:val="bottom"/>
            <w:hideMark/>
          </w:tcPr>
          <w:p w14:paraId="4AD244BE"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(0.19)</w:t>
            </w:r>
          </w:p>
        </w:tc>
        <w:tc>
          <w:tcPr>
            <w:tcW w:w="455" w:type="pct"/>
            <w:shd w:val="clear" w:color="auto" w:fill="auto"/>
            <w:noWrap/>
            <w:vAlign w:val="center"/>
            <w:hideMark/>
          </w:tcPr>
          <w:p w14:paraId="7FA406C9"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52A53E16" w14:textId="77777777" w:rsidR="00543B5C" w:rsidRPr="003B731B" w:rsidRDefault="00543B5C" w:rsidP="00543B5C">
            <w:pPr>
              <w:widowControl/>
              <w:rPr>
                <w:rFonts w:ascii="Times New Roman" w:eastAsia="SimSun" w:hAnsi="Times New Roman" w:cs="Times New Roman"/>
                <w:kern w:val="0"/>
                <w:sz w:val="16"/>
                <w:szCs w:val="14"/>
              </w:rPr>
            </w:pPr>
          </w:p>
        </w:tc>
        <w:tc>
          <w:tcPr>
            <w:tcW w:w="437" w:type="pct"/>
            <w:shd w:val="clear" w:color="auto" w:fill="auto"/>
            <w:noWrap/>
            <w:vAlign w:val="center"/>
            <w:hideMark/>
          </w:tcPr>
          <w:p w14:paraId="284BAF94" w14:textId="77777777" w:rsidR="00543B5C" w:rsidRPr="003B731B" w:rsidRDefault="00543B5C" w:rsidP="00543B5C">
            <w:pPr>
              <w:widowControl/>
              <w:rPr>
                <w:rFonts w:ascii="Times New Roman" w:eastAsia="SimSun" w:hAnsi="Times New Roman" w:cs="Times New Roman"/>
                <w:kern w:val="0"/>
                <w:sz w:val="16"/>
                <w:szCs w:val="14"/>
              </w:rPr>
            </w:pPr>
          </w:p>
        </w:tc>
      </w:tr>
      <w:tr w:rsidR="00543B5C" w:rsidRPr="003B731B" w14:paraId="3F54F01C" w14:textId="77777777" w:rsidTr="00543B5C">
        <w:trPr>
          <w:trHeight w:hRule="exact" w:val="284"/>
          <w:jc w:val="center"/>
        </w:trPr>
        <w:tc>
          <w:tcPr>
            <w:tcW w:w="1817" w:type="pct"/>
            <w:shd w:val="clear" w:color="auto" w:fill="auto"/>
            <w:noWrap/>
            <w:vAlign w:val="center"/>
            <w:hideMark/>
          </w:tcPr>
          <w:p w14:paraId="3DC666A5" w14:textId="77777777" w:rsidR="00543B5C" w:rsidRPr="003B731B" w:rsidRDefault="00543B5C" w:rsidP="00543B5C">
            <w:pPr>
              <w:widowControl/>
              <w:ind w:leftChars="-236" w:left="-566" w:firstLine="708"/>
              <w:rPr>
                <w:rFonts w:ascii="Times New Roman" w:eastAsia="SimSun" w:hAnsi="Times New Roman" w:cs="Times New Roman"/>
                <w:b/>
                <w:bCs/>
                <w:iCs/>
                <w:kern w:val="0"/>
                <w:sz w:val="16"/>
                <w:szCs w:val="14"/>
              </w:rPr>
            </w:pPr>
            <w:r w:rsidRPr="003B731B">
              <w:rPr>
                <w:rFonts w:ascii="Times New Roman" w:eastAsia="SimSun" w:hAnsi="Times New Roman" w:cs="Times New Roman" w:hint="eastAsia"/>
                <w:b/>
                <w:bCs/>
                <w:iCs/>
                <w:kern w:val="0"/>
                <w:sz w:val="16"/>
                <w:szCs w:val="14"/>
              </w:rPr>
              <w:t xml:space="preserve">HCEx </w:t>
            </w:r>
            <w:r w:rsidRPr="003B731B">
              <w:rPr>
                <w:rFonts w:ascii="Times New Roman" w:eastAsia="SimSun" w:hAnsi="Times New Roman" w:cs="Times New Roman"/>
                <w:b/>
                <w:bCs/>
                <w:iCs/>
                <w:kern w:val="0"/>
                <w:sz w:val="16"/>
                <w:szCs w:val="14"/>
              </w:rPr>
              <w:t xml:space="preserve">Local members as COO </w:t>
            </w:r>
          </w:p>
          <w:p w14:paraId="7F5CA8F8" w14:textId="77777777" w:rsidR="00543B5C" w:rsidRPr="003B731B" w:rsidRDefault="00543B5C" w:rsidP="00543B5C">
            <w:pPr>
              <w:widowControl/>
              <w:ind w:leftChars="-236" w:left="-566" w:firstLine="708"/>
              <w:rPr>
                <w:rFonts w:ascii="Times New Roman" w:eastAsia="SimSun" w:hAnsi="Times New Roman" w:cs="Times New Roman"/>
                <w:b/>
                <w:bCs/>
                <w:iCs/>
                <w:kern w:val="0"/>
                <w:sz w:val="16"/>
                <w:szCs w:val="14"/>
              </w:rPr>
            </w:pPr>
            <w:r w:rsidRPr="003B731B">
              <w:rPr>
                <w:rFonts w:ascii="Times New Roman" w:eastAsia="SimSun" w:hAnsi="Times New Roman" w:cs="Times New Roman"/>
                <w:b/>
                <w:bCs/>
                <w:iCs/>
                <w:kern w:val="0"/>
                <w:sz w:val="16"/>
                <w:szCs w:val="14"/>
              </w:rPr>
              <w:t>x Local members as COO</w:t>
            </w:r>
          </w:p>
        </w:tc>
        <w:tc>
          <w:tcPr>
            <w:tcW w:w="470" w:type="pct"/>
            <w:shd w:val="clear" w:color="auto" w:fill="auto"/>
            <w:noWrap/>
            <w:vAlign w:val="center"/>
            <w:hideMark/>
          </w:tcPr>
          <w:p w14:paraId="20CB3AEA" w14:textId="77777777" w:rsidR="00543B5C" w:rsidRPr="003B731B" w:rsidRDefault="00543B5C" w:rsidP="00543B5C">
            <w:pPr>
              <w:widowControl/>
              <w:rPr>
                <w:rFonts w:ascii="Times New Roman" w:eastAsia="SimSun" w:hAnsi="Times New Roman" w:cs="Times New Roman"/>
                <w:b/>
                <w:kern w:val="0"/>
                <w:sz w:val="16"/>
                <w:szCs w:val="14"/>
              </w:rPr>
            </w:pPr>
          </w:p>
        </w:tc>
        <w:tc>
          <w:tcPr>
            <w:tcW w:w="455" w:type="pct"/>
            <w:shd w:val="clear" w:color="auto" w:fill="auto"/>
            <w:noWrap/>
            <w:vAlign w:val="center"/>
            <w:hideMark/>
          </w:tcPr>
          <w:p w14:paraId="2F9FF08F" w14:textId="77777777" w:rsidR="00543B5C" w:rsidRPr="003B731B" w:rsidRDefault="00543B5C" w:rsidP="00543B5C">
            <w:pPr>
              <w:widowControl/>
              <w:rPr>
                <w:rFonts w:ascii="Times New Roman" w:eastAsia="SimSun" w:hAnsi="Times New Roman" w:cs="Times New Roman"/>
                <w:b/>
                <w:kern w:val="0"/>
                <w:sz w:val="16"/>
                <w:szCs w:val="14"/>
              </w:rPr>
            </w:pPr>
          </w:p>
        </w:tc>
        <w:tc>
          <w:tcPr>
            <w:tcW w:w="455" w:type="pct"/>
            <w:shd w:val="clear" w:color="auto" w:fill="auto"/>
            <w:noWrap/>
            <w:vAlign w:val="center"/>
            <w:hideMark/>
          </w:tcPr>
          <w:p w14:paraId="25DC77B7" w14:textId="77777777" w:rsidR="00543B5C" w:rsidRPr="003B731B" w:rsidRDefault="00543B5C" w:rsidP="00543B5C">
            <w:pPr>
              <w:widowControl/>
              <w:rPr>
                <w:rFonts w:ascii="Times New Roman" w:eastAsia="SimSun" w:hAnsi="Times New Roman" w:cs="Times New Roman"/>
                <w:b/>
                <w:kern w:val="0"/>
                <w:sz w:val="16"/>
                <w:szCs w:val="14"/>
              </w:rPr>
            </w:pPr>
          </w:p>
        </w:tc>
        <w:tc>
          <w:tcPr>
            <w:tcW w:w="456" w:type="pct"/>
            <w:shd w:val="clear" w:color="auto" w:fill="auto"/>
            <w:noWrap/>
            <w:vAlign w:val="bottom"/>
            <w:hideMark/>
          </w:tcPr>
          <w:p w14:paraId="15E97230" w14:textId="77777777" w:rsidR="00543B5C" w:rsidRPr="006E487D" w:rsidRDefault="00543B5C" w:rsidP="00543B5C">
            <w:pPr>
              <w:widowControl/>
              <w:rPr>
                <w:rFonts w:ascii="Times New Roman" w:eastAsia="SimSun" w:hAnsi="Times New Roman" w:cs="Times New Roman"/>
                <w:b/>
                <w:kern w:val="0"/>
                <w:sz w:val="16"/>
                <w:szCs w:val="14"/>
              </w:rPr>
            </w:pPr>
            <w:r w:rsidRPr="0061024E">
              <w:rPr>
                <w:rFonts w:ascii="Times New Roman" w:eastAsia="SimSun" w:hAnsi="Times New Roman" w:cs="Times New Roman"/>
                <w:b/>
                <w:color w:val="000000"/>
                <w:sz w:val="16"/>
                <w:szCs w:val="16"/>
              </w:rPr>
              <w:t>-0.52**</w:t>
            </w:r>
          </w:p>
        </w:tc>
        <w:tc>
          <w:tcPr>
            <w:tcW w:w="455" w:type="pct"/>
            <w:shd w:val="clear" w:color="auto" w:fill="auto"/>
            <w:noWrap/>
            <w:vAlign w:val="center"/>
            <w:hideMark/>
          </w:tcPr>
          <w:p w14:paraId="37CE5296" w14:textId="77777777" w:rsidR="00543B5C" w:rsidRPr="003B731B" w:rsidRDefault="00543B5C" w:rsidP="00543B5C">
            <w:pPr>
              <w:widowControl/>
              <w:rPr>
                <w:rFonts w:ascii="Times New Roman" w:eastAsia="SimSun" w:hAnsi="Times New Roman" w:cs="Times New Roman"/>
                <w:b/>
                <w:kern w:val="0"/>
                <w:sz w:val="16"/>
                <w:szCs w:val="14"/>
              </w:rPr>
            </w:pPr>
          </w:p>
        </w:tc>
        <w:tc>
          <w:tcPr>
            <w:tcW w:w="455" w:type="pct"/>
            <w:shd w:val="clear" w:color="auto" w:fill="auto"/>
            <w:noWrap/>
            <w:vAlign w:val="center"/>
            <w:hideMark/>
          </w:tcPr>
          <w:p w14:paraId="01431259" w14:textId="77777777" w:rsidR="00543B5C" w:rsidRPr="003B731B" w:rsidRDefault="00543B5C" w:rsidP="00543B5C">
            <w:pPr>
              <w:widowControl/>
              <w:rPr>
                <w:rFonts w:ascii="Times New Roman" w:eastAsia="SimSun" w:hAnsi="Times New Roman" w:cs="Times New Roman"/>
                <w:b/>
                <w:kern w:val="0"/>
                <w:sz w:val="16"/>
                <w:szCs w:val="14"/>
              </w:rPr>
            </w:pPr>
          </w:p>
        </w:tc>
        <w:tc>
          <w:tcPr>
            <w:tcW w:w="437" w:type="pct"/>
            <w:shd w:val="clear" w:color="auto" w:fill="auto"/>
            <w:noWrap/>
            <w:vAlign w:val="center"/>
            <w:hideMark/>
          </w:tcPr>
          <w:p w14:paraId="0523893F" w14:textId="77777777" w:rsidR="00543B5C" w:rsidRPr="003B731B" w:rsidRDefault="00543B5C" w:rsidP="00543B5C">
            <w:pPr>
              <w:widowControl/>
              <w:rPr>
                <w:rFonts w:ascii="Times New Roman" w:eastAsia="SimSun" w:hAnsi="Times New Roman" w:cs="Times New Roman"/>
                <w:b/>
                <w:kern w:val="0"/>
                <w:sz w:val="16"/>
                <w:szCs w:val="14"/>
              </w:rPr>
            </w:pPr>
          </w:p>
        </w:tc>
      </w:tr>
      <w:tr w:rsidR="00543B5C" w:rsidRPr="003B731B" w14:paraId="5BCB4384" w14:textId="77777777" w:rsidTr="00543B5C">
        <w:trPr>
          <w:trHeight w:hRule="exact" w:val="284"/>
          <w:jc w:val="center"/>
        </w:trPr>
        <w:tc>
          <w:tcPr>
            <w:tcW w:w="1817" w:type="pct"/>
            <w:shd w:val="clear" w:color="auto" w:fill="auto"/>
            <w:noWrap/>
            <w:vAlign w:val="center"/>
            <w:hideMark/>
          </w:tcPr>
          <w:p w14:paraId="388C2651"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 xml:space="preserve">　</w:t>
            </w:r>
          </w:p>
        </w:tc>
        <w:tc>
          <w:tcPr>
            <w:tcW w:w="470" w:type="pct"/>
            <w:shd w:val="clear" w:color="auto" w:fill="auto"/>
            <w:noWrap/>
            <w:vAlign w:val="center"/>
            <w:hideMark/>
          </w:tcPr>
          <w:p w14:paraId="73A6B83B"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5DF6A239"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59BA4909" w14:textId="77777777" w:rsidR="00543B5C" w:rsidRPr="003B731B" w:rsidRDefault="00543B5C" w:rsidP="00543B5C">
            <w:pPr>
              <w:widowControl/>
              <w:rPr>
                <w:rFonts w:ascii="Times New Roman" w:eastAsia="SimSun" w:hAnsi="Times New Roman" w:cs="Times New Roman"/>
                <w:kern w:val="0"/>
                <w:sz w:val="16"/>
                <w:szCs w:val="14"/>
              </w:rPr>
            </w:pPr>
          </w:p>
        </w:tc>
        <w:tc>
          <w:tcPr>
            <w:tcW w:w="456" w:type="pct"/>
            <w:shd w:val="clear" w:color="auto" w:fill="auto"/>
            <w:noWrap/>
            <w:vAlign w:val="bottom"/>
            <w:hideMark/>
          </w:tcPr>
          <w:p w14:paraId="5A90C06D"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(0.19)</w:t>
            </w:r>
          </w:p>
        </w:tc>
        <w:tc>
          <w:tcPr>
            <w:tcW w:w="455" w:type="pct"/>
            <w:shd w:val="clear" w:color="auto" w:fill="auto"/>
            <w:noWrap/>
            <w:vAlign w:val="center"/>
            <w:hideMark/>
          </w:tcPr>
          <w:p w14:paraId="7E32ED7C"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02CDB0BA" w14:textId="77777777" w:rsidR="00543B5C" w:rsidRPr="003B731B" w:rsidRDefault="00543B5C" w:rsidP="00543B5C">
            <w:pPr>
              <w:widowControl/>
              <w:rPr>
                <w:rFonts w:ascii="Times New Roman" w:eastAsia="SimSun" w:hAnsi="Times New Roman" w:cs="Times New Roman"/>
                <w:kern w:val="0"/>
                <w:sz w:val="16"/>
                <w:szCs w:val="14"/>
              </w:rPr>
            </w:pPr>
          </w:p>
        </w:tc>
        <w:tc>
          <w:tcPr>
            <w:tcW w:w="437" w:type="pct"/>
            <w:shd w:val="clear" w:color="auto" w:fill="auto"/>
            <w:noWrap/>
            <w:vAlign w:val="center"/>
            <w:hideMark/>
          </w:tcPr>
          <w:p w14:paraId="28017AA8" w14:textId="77777777" w:rsidR="00543B5C" w:rsidRPr="003B731B" w:rsidRDefault="00543B5C" w:rsidP="00543B5C">
            <w:pPr>
              <w:widowControl/>
              <w:rPr>
                <w:rFonts w:ascii="Times New Roman" w:eastAsia="SimSun" w:hAnsi="Times New Roman" w:cs="Times New Roman"/>
                <w:kern w:val="0"/>
                <w:sz w:val="16"/>
                <w:szCs w:val="14"/>
              </w:rPr>
            </w:pPr>
          </w:p>
        </w:tc>
      </w:tr>
      <w:tr w:rsidR="00543B5C" w:rsidRPr="003B731B" w14:paraId="398397D1" w14:textId="77777777" w:rsidTr="00543B5C">
        <w:trPr>
          <w:trHeight w:hRule="exact" w:val="284"/>
          <w:jc w:val="center"/>
        </w:trPr>
        <w:tc>
          <w:tcPr>
            <w:tcW w:w="1817" w:type="pct"/>
            <w:shd w:val="clear" w:color="auto" w:fill="auto"/>
            <w:noWrap/>
            <w:vAlign w:val="center"/>
            <w:hideMark/>
          </w:tcPr>
          <w:p w14:paraId="1FEA108C"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Local members as CHO</w:t>
            </w:r>
          </w:p>
        </w:tc>
        <w:tc>
          <w:tcPr>
            <w:tcW w:w="470" w:type="pct"/>
            <w:shd w:val="clear" w:color="auto" w:fill="auto"/>
            <w:noWrap/>
            <w:vAlign w:val="center"/>
            <w:hideMark/>
          </w:tcPr>
          <w:p w14:paraId="71898C6B"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44DCE29A"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68EDFFFD" w14:textId="77777777" w:rsidR="00543B5C" w:rsidRPr="003B731B" w:rsidRDefault="00543B5C" w:rsidP="00543B5C">
            <w:pPr>
              <w:widowControl/>
              <w:rPr>
                <w:rFonts w:ascii="Times New Roman" w:eastAsia="SimSun" w:hAnsi="Times New Roman" w:cs="Times New Roman"/>
                <w:kern w:val="0"/>
                <w:sz w:val="16"/>
                <w:szCs w:val="14"/>
              </w:rPr>
            </w:pPr>
          </w:p>
        </w:tc>
        <w:tc>
          <w:tcPr>
            <w:tcW w:w="456" w:type="pct"/>
            <w:shd w:val="clear" w:color="auto" w:fill="auto"/>
            <w:noWrap/>
            <w:vAlign w:val="center"/>
            <w:hideMark/>
          </w:tcPr>
          <w:p w14:paraId="0D828925"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bottom"/>
            <w:hideMark/>
          </w:tcPr>
          <w:p w14:paraId="63D40A0F"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 xml:space="preserve">0.23 </w:t>
            </w:r>
          </w:p>
        </w:tc>
        <w:tc>
          <w:tcPr>
            <w:tcW w:w="455" w:type="pct"/>
            <w:shd w:val="clear" w:color="auto" w:fill="auto"/>
            <w:noWrap/>
            <w:vAlign w:val="center"/>
            <w:hideMark/>
          </w:tcPr>
          <w:p w14:paraId="5892D570" w14:textId="77777777" w:rsidR="00543B5C" w:rsidRPr="003B731B" w:rsidRDefault="00543B5C" w:rsidP="00543B5C">
            <w:pPr>
              <w:widowControl/>
              <w:rPr>
                <w:rFonts w:ascii="Times New Roman" w:eastAsia="SimSun" w:hAnsi="Times New Roman" w:cs="Times New Roman"/>
                <w:kern w:val="0"/>
                <w:sz w:val="16"/>
                <w:szCs w:val="14"/>
              </w:rPr>
            </w:pPr>
          </w:p>
        </w:tc>
        <w:tc>
          <w:tcPr>
            <w:tcW w:w="437" w:type="pct"/>
            <w:shd w:val="clear" w:color="auto" w:fill="auto"/>
            <w:noWrap/>
            <w:vAlign w:val="center"/>
            <w:hideMark/>
          </w:tcPr>
          <w:p w14:paraId="14130A6C" w14:textId="77777777" w:rsidR="00543B5C" w:rsidRPr="003B731B" w:rsidRDefault="00543B5C" w:rsidP="00543B5C">
            <w:pPr>
              <w:widowControl/>
              <w:rPr>
                <w:rFonts w:ascii="Times New Roman" w:eastAsia="SimSun" w:hAnsi="Times New Roman" w:cs="Times New Roman"/>
                <w:kern w:val="0"/>
                <w:sz w:val="16"/>
                <w:szCs w:val="14"/>
              </w:rPr>
            </w:pPr>
          </w:p>
        </w:tc>
      </w:tr>
      <w:tr w:rsidR="00543B5C" w:rsidRPr="003B731B" w14:paraId="4A85963B" w14:textId="77777777" w:rsidTr="00543B5C">
        <w:trPr>
          <w:trHeight w:hRule="exact" w:val="284"/>
          <w:jc w:val="center"/>
        </w:trPr>
        <w:tc>
          <w:tcPr>
            <w:tcW w:w="1817" w:type="pct"/>
            <w:shd w:val="clear" w:color="auto" w:fill="auto"/>
            <w:noWrap/>
            <w:vAlign w:val="center"/>
            <w:hideMark/>
          </w:tcPr>
          <w:p w14:paraId="08640AD1"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 xml:space="preserve">　</w:t>
            </w:r>
          </w:p>
        </w:tc>
        <w:tc>
          <w:tcPr>
            <w:tcW w:w="470" w:type="pct"/>
            <w:shd w:val="clear" w:color="auto" w:fill="auto"/>
            <w:noWrap/>
            <w:vAlign w:val="center"/>
            <w:hideMark/>
          </w:tcPr>
          <w:p w14:paraId="00FF97E5"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6872E6DC"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1B0F6862" w14:textId="77777777" w:rsidR="00543B5C" w:rsidRPr="003B731B" w:rsidRDefault="00543B5C" w:rsidP="00543B5C">
            <w:pPr>
              <w:widowControl/>
              <w:rPr>
                <w:rFonts w:ascii="Times New Roman" w:eastAsia="SimSun" w:hAnsi="Times New Roman" w:cs="Times New Roman"/>
                <w:kern w:val="0"/>
                <w:sz w:val="16"/>
                <w:szCs w:val="14"/>
              </w:rPr>
            </w:pPr>
          </w:p>
        </w:tc>
        <w:tc>
          <w:tcPr>
            <w:tcW w:w="456" w:type="pct"/>
            <w:shd w:val="clear" w:color="auto" w:fill="auto"/>
            <w:noWrap/>
            <w:vAlign w:val="center"/>
            <w:hideMark/>
          </w:tcPr>
          <w:p w14:paraId="39242A1B"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bottom"/>
            <w:hideMark/>
          </w:tcPr>
          <w:p w14:paraId="3B70119F"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(0.24)</w:t>
            </w:r>
          </w:p>
        </w:tc>
        <w:tc>
          <w:tcPr>
            <w:tcW w:w="455" w:type="pct"/>
            <w:shd w:val="clear" w:color="auto" w:fill="auto"/>
            <w:noWrap/>
            <w:vAlign w:val="center"/>
            <w:hideMark/>
          </w:tcPr>
          <w:p w14:paraId="5560C2FF" w14:textId="77777777" w:rsidR="00543B5C" w:rsidRPr="003B731B" w:rsidRDefault="00543B5C" w:rsidP="00543B5C">
            <w:pPr>
              <w:widowControl/>
              <w:rPr>
                <w:rFonts w:ascii="Times New Roman" w:eastAsia="SimSun" w:hAnsi="Times New Roman" w:cs="Times New Roman"/>
                <w:kern w:val="0"/>
                <w:sz w:val="16"/>
                <w:szCs w:val="14"/>
              </w:rPr>
            </w:pPr>
          </w:p>
        </w:tc>
        <w:tc>
          <w:tcPr>
            <w:tcW w:w="437" w:type="pct"/>
            <w:shd w:val="clear" w:color="auto" w:fill="auto"/>
            <w:noWrap/>
            <w:vAlign w:val="center"/>
            <w:hideMark/>
          </w:tcPr>
          <w:p w14:paraId="7C25A05A" w14:textId="77777777" w:rsidR="00543B5C" w:rsidRPr="003B731B" w:rsidRDefault="00543B5C" w:rsidP="00543B5C">
            <w:pPr>
              <w:widowControl/>
              <w:rPr>
                <w:rFonts w:ascii="Times New Roman" w:eastAsia="SimSun" w:hAnsi="Times New Roman" w:cs="Times New Roman"/>
                <w:kern w:val="0"/>
                <w:sz w:val="16"/>
                <w:szCs w:val="14"/>
              </w:rPr>
            </w:pPr>
          </w:p>
        </w:tc>
      </w:tr>
      <w:tr w:rsidR="00543B5C" w:rsidRPr="003B731B" w14:paraId="5D1550E7" w14:textId="77777777" w:rsidTr="00543B5C">
        <w:trPr>
          <w:trHeight w:hRule="exact" w:val="284"/>
          <w:jc w:val="center"/>
        </w:trPr>
        <w:tc>
          <w:tcPr>
            <w:tcW w:w="1817" w:type="pct"/>
            <w:shd w:val="clear" w:color="auto" w:fill="auto"/>
            <w:noWrap/>
            <w:vAlign w:val="center"/>
            <w:hideMark/>
          </w:tcPr>
          <w:p w14:paraId="01E120E4" w14:textId="77777777" w:rsidR="00543B5C" w:rsidRPr="003B731B" w:rsidRDefault="00543B5C" w:rsidP="00543B5C">
            <w:pPr>
              <w:widowControl/>
              <w:ind w:leftChars="-236" w:left="-566" w:firstLine="708"/>
              <w:rPr>
                <w:rFonts w:ascii="Times New Roman" w:eastAsia="SimSun" w:hAnsi="Times New Roman" w:cs="Times New Roman"/>
                <w:b/>
                <w:bCs/>
                <w:iCs/>
                <w:kern w:val="0"/>
                <w:sz w:val="16"/>
                <w:szCs w:val="14"/>
              </w:rPr>
            </w:pPr>
            <w:r w:rsidRPr="003B731B">
              <w:rPr>
                <w:rFonts w:ascii="Times New Roman" w:eastAsia="SimSun" w:hAnsi="Times New Roman" w:cs="Times New Roman" w:hint="eastAsia"/>
                <w:b/>
                <w:bCs/>
                <w:iCs/>
                <w:kern w:val="0"/>
                <w:sz w:val="16"/>
                <w:szCs w:val="14"/>
              </w:rPr>
              <w:t xml:space="preserve">HCEx </w:t>
            </w:r>
            <w:r w:rsidRPr="003B731B">
              <w:rPr>
                <w:rFonts w:ascii="Times New Roman" w:eastAsia="SimSun" w:hAnsi="Times New Roman" w:cs="Times New Roman"/>
                <w:b/>
                <w:bCs/>
                <w:iCs/>
                <w:kern w:val="0"/>
                <w:sz w:val="16"/>
                <w:szCs w:val="14"/>
              </w:rPr>
              <w:t>Local members as C</w:t>
            </w:r>
            <w:r w:rsidRPr="003B731B">
              <w:rPr>
                <w:rFonts w:ascii="Times New Roman" w:eastAsia="SimSun" w:hAnsi="Times New Roman" w:cs="Times New Roman" w:hint="eastAsia"/>
                <w:b/>
                <w:bCs/>
                <w:iCs/>
                <w:kern w:val="0"/>
                <w:sz w:val="16"/>
                <w:szCs w:val="14"/>
              </w:rPr>
              <w:t>H</w:t>
            </w:r>
            <w:r w:rsidRPr="003B731B">
              <w:rPr>
                <w:rFonts w:ascii="Times New Roman" w:eastAsia="SimSun" w:hAnsi="Times New Roman" w:cs="Times New Roman"/>
                <w:b/>
                <w:bCs/>
                <w:iCs/>
                <w:kern w:val="0"/>
                <w:sz w:val="16"/>
                <w:szCs w:val="14"/>
              </w:rPr>
              <w:t xml:space="preserve">O </w:t>
            </w:r>
          </w:p>
          <w:p w14:paraId="34B77AEF" w14:textId="77777777" w:rsidR="00543B5C" w:rsidRPr="003B731B" w:rsidRDefault="00543B5C" w:rsidP="00543B5C">
            <w:pPr>
              <w:widowControl/>
              <w:ind w:leftChars="-236" w:left="-566" w:firstLine="708"/>
              <w:rPr>
                <w:rFonts w:ascii="Times New Roman" w:eastAsia="SimSun" w:hAnsi="Times New Roman" w:cs="Times New Roman"/>
                <w:b/>
                <w:bCs/>
                <w:iCs/>
                <w:kern w:val="0"/>
                <w:sz w:val="16"/>
                <w:szCs w:val="14"/>
              </w:rPr>
            </w:pPr>
            <w:r w:rsidRPr="003B731B">
              <w:rPr>
                <w:rFonts w:ascii="Times New Roman" w:eastAsia="SimSun" w:hAnsi="Times New Roman" w:cs="Times New Roman"/>
                <w:b/>
                <w:bCs/>
                <w:iCs/>
                <w:kern w:val="0"/>
                <w:sz w:val="16"/>
                <w:szCs w:val="14"/>
              </w:rPr>
              <w:t>x Local members as CHO</w:t>
            </w:r>
          </w:p>
        </w:tc>
        <w:tc>
          <w:tcPr>
            <w:tcW w:w="470" w:type="pct"/>
            <w:shd w:val="clear" w:color="auto" w:fill="auto"/>
            <w:noWrap/>
            <w:vAlign w:val="center"/>
            <w:hideMark/>
          </w:tcPr>
          <w:p w14:paraId="7DF3EDD4" w14:textId="77777777" w:rsidR="00543B5C" w:rsidRPr="003B731B" w:rsidRDefault="00543B5C" w:rsidP="00543B5C">
            <w:pPr>
              <w:widowControl/>
              <w:rPr>
                <w:rFonts w:ascii="Times New Roman" w:eastAsia="SimSun" w:hAnsi="Times New Roman" w:cs="Times New Roman"/>
                <w:b/>
                <w:kern w:val="0"/>
                <w:sz w:val="16"/>
                <w:szCs w:val="14"/>
              </w:rPr>
            </w:pPr>
          </w:p>
        </w:tc>
        <w:tc>
          <w:tcPr>
            <w:tcW w:w="455" w:type="pct"/>
            <w:shd w:val="clear" w:color="auto" w:fill="auto"/>
            <w:noWrap/>
            <w:vAlign w:val="center"/>
            <w:hideMark/>
          </w:tcPr>
          <w:p w14:paraId="11F7C80B" w14:textId="77777777" w:rsidR="00543B5C" w:rsidRPr="003B731B" w:rsidRDefault="00543B5C" w:rsidP="00543B5C">
            <w:pPr>
              <w:widowControl/>
              <w:rPr>
                <w:rFonts w:ascii="Times New Roman" w:eastAsia="SimSun" w:hAnsi="Times New Roman" w:cs="Times New Roman"/>
                <w:b/>
                <w:kern w:val="0"/>
                <w:sz w:val="16"/>
                <w:szCs w:val="14"/>
              </w:rPr>
            </w:pPr>
          </w:p>
        </w:tc>
        <w:tc>
          <w:tcPr>
            <w:tcW w:w="455" w:type="pct"/>
            <w:shd w:val="clear" w:color="auto" w:fill="auto"/>
            <w:noWrap/>
            <w:vAlign w:val="center"/>
            <w:hideMark/>
          </w:tcPr>
          <w:p w14:paraId="69C2025E" w14:textId="77777777" w:rsidR="00543B5C" w:rsidRPr="003B731B" w:rsidRDefault="00543B5C" w:rsidP="00543B5C">
            <w:pPr>
              <w:widowControl/>
              <w:rPr>
                <w:rFonts w:ascii="Times New Roman" w:eastAsia="SimSun" w:hAnsi="Times New Roman" w:cs="Times New Roman"/>
                <w:b/>
                <w:kern w:val="0"/>
                <w:sz w:val="16"/>
                <w:szCs w:val="14"/>
              </w:rPr>
            </w:pPr>
          </w:p>
        </w:tc>
        <w:tc>
          <w:tcPr>
            <w:tcW w:w="456" w:type="pct"/>
            <w:shd w:val="clear" w:color="auto" w:fill="auto"/>
            <w:noWrap/>
            <w:vAlign w:val="center"/>
            <w:hideMark/>
          </w:tcPr>
          <w:p w14:paraId="52E1CF13" w14:textId="77777777" w:rsidR="00543B5C" w:rsidRPr="003B731B" w:rsidRDefault="00543B5C" w:rsidP="00543B5C">
            <w:pPr>
              <w:widowControl/>
              <w:rPr>
                <w:rFonts w:ascii="Times New Roman" w:eastAsia="SimSun" w:hAnsi="Times New Roman" w:cs="Times New Roman"/>
                <w:b/>
                <w:kern w:val="0"/>
                <w:sz w:val="16"/>
                <w:szCs w:val="14"/>
              </w:rPr>
            </w:pPr>
          </w:p>
        </w:tc>
        <w:tc>
          <w:tcPr>
            <w:tcW w:w="455" w:type="pct"/>
            <w:shd w:val="clear" w:color="auto" w:fill="auto"/>
            <w:noWrap/>
            <w:vAlign w:val="bottom"/>
            <w:hideMark/>
          </w:tcPr>
          <w:p w14:paraId="3BD20091" w14:textId="77777777" w:rsidR="00543B5C" w:rsidRPr="006E487D" w:rsidRDefault="00543B5C" w:rsidP="00543B5C">
            <w:pPr>
              <w:widowControl/>
              <w:rPr>
                <w:rFonts w:ascii="Times New Roman" w:eastAsia="SimSun" w:hAnsi="Times New Roman" w:cs="Times New Roman"/>
                <w:b/>
                <w:kern w:val="0"/>
                <w:sz w:val="16"/>
                <w:szCs w:val="14"/>
              </w:rPr>
            </w:pPr>
            <w:r w:rsidRPr="0061024E">
              <w:rPr>
                <w:rFonts w:ascii="Times New Roman" w:eastAsia="SimSun" w:hAnsi="Times New Roman" w:cs="Times New Roman"/>
                <w:b/>
                <w:color w:val="000000"/>
                <w:sz w:val="16"/>
                <w:szCs w:val="16"/>
              </w:rPr>
              <w:t>-0.62**</w:t>
            </w:r>
          </w:p>
        </w:tc>
        <w:tc>
          <w:tcPr>
            <w:tcW w:w="455" w:type="pct"/>
            <w:shd w:val="clear" w:color="auto" w:fill="auto"/>
            <w:noWrap/>
            <w:vAlign w:val="center"/>
            <w:hideMark/>
          </w:tcPr>
          <w:p w14:paraId="026C8D67" w14:textId="77777777" w:rsidR="00543B5C" w:rsidRPr="003B731B" w:rsidRDefault="00543B5C" w:rsidP="00543B5C">
            <w:pPr>
              <w:widowControl/>
              <w:rPr>
                <w:rFonts w:ascii="Times New Roman" w:eastAsia="SimSun" w:hAnsi="Times New Roman" w:cs="Times New Roman"/>
                <w:b/>
                <w:kern w:val="0"/>
                <w:sz w:val="16"/>
                <w:szCs w:val="14"/>
              </w:rPr>
            </w:pPr>
          </w:p>
        </w:tc>
        <w:tc>
          <w:tcPr>
            <w:tcW w:w="437" w:type="pct"/>
            <w:shd w:val="clear" w:color="auto" w:fill="auto"/>
            <w:noWrap/>
            <w:vAlign w:val="center"/>
            <w:hideMark/>
          </w:tcPr>
          <w:p w14:paraId="197949EA" w14:textId="77777777" w:rsidR="00543B5C" w:rsidRPr="003B731B" w:rsidRDefault="00543B5C" w:rsidP="00543B5C">
            <w:pPr>
              <w:widowControl/>
              <w:rPr>
                <w:rFonts w:ascii="Times New Roman" w:eastAsia="SimSun" w:hAnsi="Times New Roman" w:cs="Times New Roman"/>
                <w:b/>
                <w:kern w:val="0"/>
                <w:sz w:val="16"/>
                <w:szCs w:val="14"/>
              </w:rPr>
            </w:pPr>
          </w:p>
        </w:tc>
      </w:tr>
      <w:tr w:rsidR="00543B5C" w:rsidRPr="003B731B" w14:paraId="3BE63CF7" w14:textId="77777777" w:rsidTr="00543B5C">
        <w:trPr>
          <w:trHeight w:hRule="exact" w:val="284"/>
          <w:jc w:val="center"/>
        </w:trPr>
        <w:tc>
          <w:tcPr>
            <w:tcW w:w="1817" w:type="pct"/>
            <w:shd w:val="clear" w:color="auto" w:fill="auto"/>
            <w:noWrap/>
            <w:vAlign w:val="center"/>
            <w:hideMark/>
          </w:tcPr>
          <w:p w14:paraId="15CD95EC"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 xml:space="preserve">　</w:t>
            </w:r>
          </w:p>
        </w:tc>
        <w:tc>
          <w:tcPr>
            <w:tcW w:w="470" w:type="pct"/>
            <w:shd w:val="clear" w:color="auto" w:fill="auto"/>
            <w:noWrap/>
            <w:vAlign w:val="center"/>
            <w:hideMark/>
          </w:tcPr>
          <w:p w14:paraId="0AFD36B6"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2F288B88"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417DA8B6" w14:textId="77777777" w:rsidR="00543B5C" w:rsidRPr="003B731B" w:rsidRDefault="00543B5C" w:rsidP="00543B5C">
            <w:pPr>
              <w:widowControl/>
              <w:rPr>
                <w:rFonts w:ascii="Times New Roman" w:eastAsia="SimSun" w:hAnsi="Times New Roman" w:cs="Times New Roman"/>
                <w:kern w:val="0"/>
                <w:sz w:val="16"/>
                <w:szCs w:val="14"/>
              </w:rPr>
            </w:pPr>
          </w:p>
        </w:tc>
        <w:tc>
          <w:tcPr>
            <w:tcW w:w="456" w:type="pct"/>
            <w:shd w:val="clear" w:color="auto" w:fill="auto"/>
            <w:noWrap/>
            <w:vAlign w:val="center"/>
            <w:hideMark/>
          </w:tcPr>
          <w:p w14:paraId="0CBE32D3"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bottom"/>
            <w:hideMark/>
          </w:tcPr>
          <w:p w14:paraId="77B080EC"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(0.23)</w:t>
            </w:r>
          </w:p>
        </w:tc>
        <w:tc>
          <w:tcPr>
            <w:tcW w:w="455" w:type="pct"/>
            <w:shd w:val="clear" w:color="auto" w:fill="auto"/>
            <w:noWrap/>
            <w:vAlign w:val="center"/>
            <w:hideMark/>
          </w:tcPr>
          <w:p w14:paraId="494EC762" w14:textId="77777777" w:rsidR="00543B5C" w:rsidRPr="003B731B" w:rsidRDefault="00543B5C" w:rsidP="00543B5C">
            <w:pPr>
              <w:widowControl/>
              <w:rPr>
                <w:rFonts w:ascii="Times New Roman" w:eastAsia="SimSun" w:hAnsi="Times New Roman" w:cs="Times New Roman"/>
                <w:kern w:val="0"/>
                <w:sz w:val="16"/>
                <w:szCs w:val="14"/>
              </w:rPr>
            </w:pPr>
          </w:p>
        </w:tc>
        <w:tc>
          <w:tcPr>
            <w:tcW w:w="437" w:type="pct"/>
            <w:shd w:val="clear" w:color="auto" w:fill="auto"/>
            <w:noWrap/>
            <w:vAlign w:val="center"/>
            <w:hideMark/>
          </w:tcPr>
          <w:p w14:paraId="6E43D8EF" w14:textId="77777777" w:rsidR="00543B5C" w:rsidRPr="003B731B" w:rsidRDefault="00543B5C" w:rsidP="00543B5C">
            <w:pPr>
              <w:widowControl/>
              <w:rPr>
                <w:rFonts w:ascii="Times New Roman" w:eastAsia="SimSun" w:hAnsi="Times New Roman" w:cs="Times New Roman"/>
                <w:kern w:val="0"/>
                <w:sz w:val="16"/>
                <w:szCs w:val="14"/>
              </w:rPr>
            </w:pPr>
          </w:p>
        </w:tc>
      </w:tr>
      <w:tr w:rsidR="00543B5C" w:rsidRPr="003B731B" w14:paraId="43F75826" w14:textId="77777777" w:rsidTr="00543B5C">
        <w:trPr>
          <w:trHeight w:hRule="exact" w:val="284"/>
          <w:jc w:val="center"/>
        </w:trPr>
        <w:tc>
          <w:tcPr>
            <w:tcW w:w="1817" w:type="pct"/>
            <w:shd w:val="clear" w:color="auto" w:fill="auto"/>
            <w:noWrap/>
            <w:vAlign w:val="center"/>
            <w:hideMark/>
          </w:tcPr>
          <w:p w14:paraId="0ABD9831"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Local members as C</w:t>
            </w:r>
            <w:r w:rsidRPr="003B731B">
              <w:rPr>
                <w:rFonts w:ascii="Times New Roman" w:eastAsia="SimSun" w:hAnsi="Times New Roman" w:cs="Times New Roman" w:hint="eastAsia"/>
                <w:bCs/>
                <w:iCs/>
                <w:kern w:val="0"/>
                <w:sz w:val="16"/>
                <w:szCs w:val="14"/>
              </w:rPr>
              <w:t>T</w:t>
            </w:r>
            <w:r w:rsidRPr="003B731B">
              <w:rPr>
                <w:rFonts w:ascii="Times New Roman" w:eastAsia="SimSun" w:hAnsi="Times New Roman" w:cs="Times New Roman"/>
                <w:bCs/>
                <w:iCs/>
                <w:kern w:val="0"/>
                <w:sz w:val="16"/>
                <w:szCs w:val="14"/>
              </w:rPr>
              <w:t>O</w:t>
            </w:r>
          </w:p>
        </w:tc>
        <w:tc>
          <w:tcPr>
            <w:tcW w:w="470" w:type="pct"/>
            <w:shd w:val="clear" w:color="auto" w:fill="auto"/>
            <w:noWrap/>
            <w:vAlign w:val="center"/>
            <w:hideMark/>
          </w:tcPr>
          <w:p w14:paraId="268435B7"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390D83E0"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5688EC69" w14:textId="77777777" w:rsidR="00543B5C" w:rsidRPr="003B731B" w:rsidRDefault="00543B5C" w:rsidP="00543B5C">
            <w:pPr>
              <w:widowControl/>
              <w:rPr>
                <w:rFonts w:ascii="Times New Roman" w:eastAsia="SimSun" w:hAnsi="Times New Roman" w:cs="Times New Roman"/>
                <w:kern w:val="0"/>
                <w:sz w:val="16"/>
                <w:szCs w:val="14"/>
              </w:rPr>
            </w:pPr>
          </w:p>
        </w:tc>
        <w:tc>
          <w:tcPr>
            <w:tcW w:w="456" w:type="pct"/>
            <w:shd w:val="clear" w:color="auto" w:fill="auto"/>
            <w:noWrap/>
            <w:vAlign w:val="center"/>
            <w:hideMark/>
          </w:tcPr>
          <w:p w14:paraId="5DE24F49"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4E0886E0"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bottom"/>
            <w:hideMark/>
          </w:tcPr>
          <w:p w14:paraId="382B13AC"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 xml:space="preserve">0.12 </w:t>
            </w:r>
          </w:p>
        </w:tc>
        <w:tc>
          <w:tcPr>
            <w:tcW w:w="437" w:type="pct"/>
            <w:shd w:val="clear" w:color="auto" w:fill="auto"/>
            <w:noWrap/>
            <w:vAlign w:val="center"/>
            <w:hideMark/>
          </w:tcPr>
          <w:p w14:paraId="679E6E38" w14:textId="77777777" w:rsidR="00543B5C" w:rsidRPr="003B731B" w:rsidRDefault="00543B5C" w:rsidP="00543B5C">
            <w:pPr>
              <w:widowControl/>
              <w:rPr>
                <w:rFonts w:ascii="Times New Roman" w:eastAsia="SimSun" w:hAnsi="Times New Roman" w:cs="Times New Roman"/>
                <w:kern w:val="0"/>
                <w:sz w:val="16"/>
                <w:szCs w:val="14"/>
              </w:rPr>
            </w:pPr>
          </w:p>
        </w:tc>
      </w:tr>
      <w:tr w:rsidR="00543B5C" w:rsidRPr="003B731B" w14:paraId="0BD5581A" w14:textId="77777777" w:rsidTr="00543B5C">
        <w:trPr>
          <w:trHeight w:hRule="exact" w:val="284"/>
          <w:jc w:val="center"/>
        </w:trPr>
        <w:tc>
          <w:tcPr>
            <w:tcW w:w="1817" w:type="pct"/>
            <w:shd w:val="clear" w:color="auto" w:fill="auto"/>
            <w:noWrap/>
            <w:vAlign w:val="center"/>
            <w:hideMark/>
          </w:tcPr>
          <w:p w14:paraId="02FD82AC"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 xml:space="preserve">　</w:t>
            </w:r>
          </w:p>
        </w:tc>
        <w:tc>
          <w:tcPr>
            <w:tcW w:w="470" w:type="pct"/>
            <w:shd w:val="clear" w:color="auto" w:fill="auto"/>
            <w:noWrap/>
            <w:vAlign w:val="center"/>
            <w:hideMark/>
          </w:tcPr>
          <w:p w14:paraId="528AC44B"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309959D9"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0618BA32" w14:textId="77777777" w:rsidR="00543B5C" w:rsidRPr="003B731B" w:rsidRDefault="00543B5C" w:rsidP="00543B5C">
            <w:pPr>
              <w:widowControl/>
              <w:rPr>
                <w:rFonts w:ascii="Times New Roman" w:eastAsia="SimSun" w:hAnsi="Times New Roman" w:cs="Times New Roman"/>
                <w:kern w:val="0"/>
                <w:sz w:val="16"/>
                <w:szCs w:val="14"/>
              </w:rPr>
            </w:pPr>
          </w:p>
        </w:tc>
        <w:tc>
          <w:tcPr>
            <w:tcW w:w="456" w:type="pct"/>
            <w:shd w:val="clear" w:color="auto" w:fill="auto"/>
            <w:noWrap/>
            <w:vAlign w:val="center"/>
            <w:hideMark/>
          </w:tcPr>
          <w:p w14:paraId="7DABB3E7"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3F219769"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bottom"/>
            <w:hideMark/>
          </w:tcPr>
          <w:p w14:paraId="06BA5F9B"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(0.17)</w:t>
            </w:r>
          </w:p>
        </w:tc>
        <w:tc>
          <w:tcPr>
            <w:tcW w:w="437" w:type="pct"/>
            <w:shd w:val="clear" w:color="auto" w:fill="auto"/>
            <w:noWrap/>
            <w:vAlign w:val="center"/>
            <w:hideMark/>
          </w:tcPr>
          <w:p w14:paraId="36F26339" w14:textId="77777777" w:rsidR="00543B5C" w:rsidRPr="003B731B" w:rsidRDefault="00543B5C" w:rsidP="00543B5C">
            <w:pPr>
              <w:widowControl/>
              <w:rPr>
                <w:rFonts w:ascii="Times New Roman" w:eastAsia="SimSun" w:hAnsi="Times New Roman" w:cs="Times New Roman"/>
                <w:kern w:val="0"/>
                <w:sz w:val="16"/>
                <w:szCs w:val="14"/>
              </w:rPr>
            </w:pPr>
          </w:p>
        </w:tc>
      </w:tr>
      <w:tr w:rsidR="00543B5C" w:rsidRPr="003B731B" w14:paraId="762C6A2A" w14:textId="77777777" w:rsidTr="00543B5C">
        <w:trPr>
          <w:trHeight w:hRule="exact" w:val="284"/>
          <w:jc w:val="center"/>
        </w:trPr>
        <w:tc>
          <w:tcPr>
            <w:tcW w:w="1817" w:type="pct"/>
            <w:shd w:val="clear" w:color="auto" w:fill="auto"/>
            <w:noWrap/>
            <w:vAlign w:val="center"/>
            <w:hideMark/>
          </w:tcPr>
          <w:p w14:paraId="12A1A17C" w14:textId="77777777" w:rsidR="00543B5C" w:rsidRPr="003B731B" w:rsidRDefault="00543B5C" w:rsidP="00543B5C">
            <w:pPr>
              <w:widowControl/>
              <w:ind w:leftChars="-236" w:left="-566" w:firstLine="708"/>
              <w:rPr>
                <w:rFonts w:ascii="Times New Roman" w:eastAsia="SimSun" w:hAnsi="Times New Roman" w:cs="Times New Roman"/>
                <w:b/>
                <w:bCs/>
                <w:iCs/>
                <w:kern w:val="0"/>
                <w:sz w:val="16"/>
                <w:szCs w:val="14"/>
              </w:rPr>
            </w:pPr>
            <w:r w:rsidRPr="003B731B">
              <w:rPr>
                <w:rFonts w:ascii="Times New Roman" w:eastAsia="SimSun" w:hAnsi="Times New Roman" w:cs="Times New Roman" w:hint="eastAsia"/>
                <w:b/>
                <w:bCs/>
                <w:iCs/>
                <w:kern w:val="0"/>
                <w:sz w:val="16"/>
                <w:szCs w:val="14"/>
              </w:rPr>
              <w:t>HCE</w:t>
            </w:r>
            <w:r w:rsidRPr="003B731B">
              <w:rPr>
                <w:rFonts w:ascii="Times New Roman" w:eastAsia="SimSun" w:hAnsi="Times New Roman" w:cs="Times New Roman"/>
                <w:b/>
                <w:bCs/>
                <w:iCs/>
                <w:kern w:val="0"/>
                <w:sz w:val="16"/>
                <w:szCs w:val="14"/>
              </w:rPr>
              <w:t>x Local members as CTO</w:t>
            </w:r>
          </w:p>
        </w:tc>
        <w:tc>
          <w:tcPr>
            <w:tcW w:w="470" w:type="pct"/>
            <w:shd w:val="clear" w:color="auto" w:fill="auto"/>
            <w:noWrap/>
            <w:vAlign w:val="center"/>
            <w:hideMark/>
          </w:tcPr>
          <w:p w14:paraId="5DBCC2D3" w14:textId="77777777" w:rsidR="00543B5C" w:rsidRPr="003B731B" w:rsidRDefault="00543B5C" w:rsidP="00543B5C">
            <w:pPr>
              <w:widowControl/>
              <w:rPr>
                <w:rFonts w:ascii="Times New Roman" w:eastAsia="SimSun" w:hAnsi="Times New Roman" w:cs="Times New Roman"/>
                <w:b/>
                <w:kern w:val="0"/>
                <w:sz w:val="16"/>
                <w:szCs w:val="14"/>
              </w:rPr>
            </w:pPr>
          </w:p>
        </w:tc>
        <w:tc>
          <w:tcPr>
            <w:tcW w:w="455" w:type="pct"/>
            <w:shd w:val="clear" w:color="auto" w:fill="auto"/>
            <w:noWrap/>
            <w:vAlign w:val="center"/>
            <w:hideMark/>
          </w:tcPr>
          <w:p w14:paraId="2D8AFC02" w14:textId="77777777" w:rsidR="00543B5C" w:rsidRPr="003B731B" w:rsidRDefault="00543B5C" w:rsidP="00543B5C">
            <w:pPr>
              <w:widowControl/>
              <w:rPr>
                <w:rFonts w:ascii="Times New Roman" w:eastAsia="SimSun" w:hAnsi="Times New Roman" w:cs="Times New Roman"/>
                <w:b/>
                <w:kern w:val="0"/>
                <w:sz w:val="16"/>
                <w:szCs w:val="14"/>
              </w:rPr>
            </w:pPr>
          </w:p>
        </w:tc>
        <w:tc>
          <w:tcPr>
            <w:tcW w:w="455" w:type="pct"/>
            <w:shd w:val="clear" w:color="auto" w:fill="auto"/>
            <w:noWrap/>
            <w:vAlign w:val="center"/>
            <w:hideMark/>
          </w:tcPr>
          <w:p w14:paraId="47F2AD05" w14:textId="77777777" w:rsidR="00543B5C" w:rsidRPr="003B731B" w:rsidRDefault="00543B5C" w:rsidP="00543B5C">
            <w:pPr>
              <w:widowControl/>
              <w:rPr>
                <w:rFonts w:ascii="Times New Roman" w:eastAsia="SimSun" w:hAnsi="Times New Roman" w:cs="Times New Roman"/>
                <w:b/>
                <w:kern w:val="0"/>
                <w:sz w:val="16"/>
                <w:szCs w:val="14"/>
              </w:rPr>
            </w:pPr>
          </w:p>
        </w:tc>
        <w:tc>
          <w:tcPr>
            <w:tcW w:w="456" w:type="pct"/>
            <w:shd w:val="clear" w:color="auto" w:fill="auto"/>
            <w:noWrap/>
            <w:vAlign w:val="center"/>
            <w:hideMark/>
          </w:tcPr>
          <w:p w14:paraId="43E47FEB" w14:textId="77777777" w:rsidR="00543B5C" w:rsidRPr="003B731B" w:rsidRDefault="00543B5C" w:rsidP="00543B5C">
            <w:pPr>
              <w:widowControl/>
              <w:rPr>
                <w:rFonts w:ascii="Times New Roman" w:eastAsia="SimSun" w:hAnsi="Times New Roman" w:cs="Times New Roman"/>
                <w:b/>
                <w:kern w:val="0"/>
                <w:sz w:val="16"/>
                <w:szCs w:val="14"/>
              </w:rPr>
            </w:pPr>
          </w:p>
        </w:tc>
        <w:tc>
          <w:tcPr>
            <w:tcW w:w="455" w:type="pct"/>
            <w:shd w:val="clear" w:color="auto" w:fill="auto"/>
            <w:noWrap/>
            <w:vAlign w:val="center"/>
            <w:hideMark/>
          </w:tcPr>
          <w:p w14:paraId="300C31D0" w14:textId="77777777" w:rsidR="00543B5C" w:rsidRPr="003B731B" w:rsidRDefault="00543B5C" w:rsidP="00543B5C">
            <w:pPr>
              <w:widowControl/>
              <w:rPr>
                <w:rFonts w:ascii="Times New Roman" w:eastAsia="SimSun" w:hAnsi="Times New Roman" w:cs="Times New Roman"/>
                <w:b/>
                <w:kern w:val="0"/>
                <w:sz w:val="16"/>
                <w:szCs w:val="14"/>
              </w:rPr>
            </w:pPr>
          </w:p>
        </w:tc>
        <w:tc>
          <w:tcPr>
            <w:tcW w:w="455" w:type="pct"/>
            <w:shd w:val="clear" w:color="auto" w:fill="auto"/>
            <w:noWrap/>
            <w:vAlign w:val="bottom"/>
            <w:hideMark/>
          </w:tcPr>
          <w:p w14:paraId="5EDFD16D" w14:textId="77777777" w:rsidR="00543B5C" w:rsidRPr="006E487D" w:rsidRDefault="00543B5C" w:rsidP="00543B5C">
            <w:pPr>
              <w:widowControl/>
              <w:rPr>
                <w:rFonts w:ascii="Times New Roman" w:eastAsia="SimSun" w:hAnsi="Times New Roman" w:cs="Times New Roman"/>
                <w:b/>
                <w:kern w:val="0"/>
                <w:sz w:val="16"/>
                <w:szCs w:val="14"/>
              </w:rPr>
            </w:pPr>
            <w:r w:rsidRPr="0061024E">
              <w:rPr>
                <w:rFonts w:ascii="Times New Roman" w:eastAsia="SimSun" w:hAnsi="Times New Roman" w:cs="Times New Roman"/>
                <w:b/>
                <w:color w:val="000000"/>
                <w:sz w:val="16"/>
                <w:szCs w:val="16"/>
              </w:rPr>
              <w:t xml:space="preserve">0.10 </w:t>
            </w:r>
          </w:p>
        </w:tc>
        <w:tc>
          <w:tcPr>
            <w:tcW w:w="437" w:type="pct"/>
            <w:shd w:val="clear" w:color="auto" w:fill="auto"/>
            <w:noWrap/>
            <w:vAlign w:val="center"/>
            <w:hideMark/>
          </w:tcPr>
          <w:p w14:paraId="4B722CC5" w14:textId="77777777" w:rsidR="00543B5C" w:rsidRPr="003B731B" w:rsidRDefault="00543B5C" w:rsidP="00543B5C">
            <w:pPr>
              <w:widowControl/>
              <w:rPr>
                <w:rFonts w:ascii="Times New Roman" w:eastAsia="SimSun" w:hAnsi="Times New Roman" w:cs="Times New Roman"/>
                <w:b/>
                <w:kern w:val="0"/>
                <w:sz w:val="16"/>
                <w:szCs w:val="14"/>
              </w:rPr>
            </w:pPr>
          </w:p>
        </w:tc>
      </w:tr>
      <w:tr w:rsidR="00543B5C" w:rsidRPr="003B731B" w14:paraId="4F8542D9" w14:textId="77777777" w:rsidTr="00543B5C">
        <w:trPr>
          <w:trHeight w:hRule="exact" w:val="284"/>
          <w:jc w:val="center"/>
        </w:trPr>
        <w:tc>
          <w:tcPr>
            <w:tcW w:w="1817" w:type="pct"/>
            <w:shd w:val="clear" w:color="auto" w:fill="auto"/>
            <w:noWrap/>
            <w:vAlign w:val="center"/>
            <w:hideMark/>
          </w:tcPr>
          <w:p w14:paraId="20F1BCFA"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 xml:space="preserve">　</w:t>
            </w:r>
          </w:p>
        </w:tc>
        <w:tc>
          <w:tcPr>
            <w:tcW w:w="470" w:type="pct"/>
            <w:shd w:val="clear" w:color="auto" w:fill="auto"/>
            <w:noWrap/>
            <w:vAlign w:val="center"/>
            <w:hideMark/>
          </w:tcPr>
          <w:p w14:paraId="74EB9610"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0CE8DC73"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5C5DEC56" w14:textId="77777777" w:rsidR="00543B5C" w:rsidRPr="003B731B" w:rsidRDefault="00543B5C" w:rsidP="00543B5C">
            <w:pPr>
              <w:widowControl/>
              <w:rPr>
                <w:rFonts w:ascii="Times New Roman" w:eastAsia="SimSun" w:hAnsi="Times New Roman" w:cs="Times New Roman"/>
                <w:kern w:val="0"/>
                <w:sz w:val="16"/>
                <w:szCs w:val="14"/>
              </w:rPr>
            </w:pPr>
          </w:p>
        </w:tc>
        <w:tc>
          <w:tcPr>
            <w:tcW w:w="456" w:type="pct"/>
            <w:shd w:val="clear" w:color="auto" w:fill="auto"/>
            <w:noWrap/>
            <w:vAlign w:val="center"/>
            <w:hideMark/>
          </w:tcPr>
          <w:p w14:paraId="1A4080CD"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3799FEFB"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bottom"/>
            <w:hideMark/>
          </w:tcPr>
          <w:p w14:paraId="29D7BA1A"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(0.16)</w:t>
            </w:r>
          </w:p>
        </w:tc>
        <w:tc>
          <w:tcPr>
            <w:tcW w:w="437" w:type="pct"/>
            <w:shd w:val="clear" w:color="auto" w:fill="auto"/>
            <w:noWrap/>
            <w:vAlign w:val="center"/>
            <w:hideMark/>
          </w:tcPr>
          <w:p w14:paraId="540B45E5" w14:textId="77777777" w:rsidR="00543B5C" w:rsidRPr="003B731B" w:rsidRDefault="00543B5C" w:rsidP="00543B5C">
            <w:pPr>
              <w:widowControl/>
              <w:rPr>
                <w:rFonts w:ascii="Times New Roman" w:eastAsia="SimSun" w:hAnsi="Times New Roman" w:cs="Times New Roman"/>
                <w:kern w:val="0"/>
                <w:sz w:val="16"/>
                <w:szCs w:val="14"/>
              </w:rPr>
            </w:pPr>
          </w:p>
        </w:tc>
      </w:tr>
      <w:tr w:rsidR="00543B5C" w:rsidRPr="003B731B" w14:paraId="37E70E7B" w14:textId="77777777" w:rsidTr="00543B5C">
        <w:trPr>
          <w:trHeight w:hRule="exact" w:val="284"/>
          <w:jc w:val="center"/>
        </w:trPr>
        <w:tc>
          <w:tcPr>
            <w:tcW w:w="1817" w:type="pct"/>
            <w:shd w:val="clear" w:color="auto" w:fill="auto"/>
            <w:noWrap/>
            <w:vAlign w:val="center"/>
            <w:hideMark/>
          </w:tcPr>
          <w:p w14:paraId="466264CF"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Local members as CFO</w:t>
            </w:r>
          </w:p>
        </w:tc>
        <w:tc>
          <w:tcPr>
            <w:tcW w:w="470" w:type="pct"/>
            <w:shd w:val="clear" w:color="auto" w:fill="auto"/>
            <w:noWrap/>
            <w:vAlign w:val="center"/>
            <w:hideMark/>
          </w:tcPr>
          <w:p w14:paraId="47C23B35"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01662A36"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476E17CF" w14:textId="77777777" w:rsidR="00543B5C" w:rsidRPr="003B731B" w:rsidRDefault="00543B5C" w:rsidP="00543B5C">
            <w:pPr>
              <w:widowControl/>
              <w:rPr>
                <w:rFonts w:ascii="Times New Roman" w:eastAsia="SimSun" w:hAnsi="Times New Roman" w:cs="Times New Roman"/>
                <w:kern w:val="0"/>
                <w:sz w:val="16"/>
                <w:szCs w:val="14"/>
              </w:rPr>
            </w:pPr>
          </w:p>
        </w:tc>
        <w:tc>
          <w:tcPr>
            <w:tcW w:w="456" w:type="pct"/>
            <w:shd w:val="clear" w:color="auto" w:fill="auto"/>
            <w:noWrap/>
            <w:vAlign w:val="center"/>
            <w:hideMark/>
          </w:tcPr>
          <w:p w14:paraId="659430E5"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0124BE8D"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79AED646" w14:textId="77777777" w:rsidR="00543B5C" w:rsidRPr="003B731B" w:rsidRDefault="00543B5C" w:rsidP="00543B5C">
            <w:pPr>
              <w:widowControl/>
              <w:rPr>
                <w:rFonts w:ascii="Times New Roman" w:eastAsia="SimSun" w:hAnsi="Times New Roman" w:cs="Times New Roman"/>
                <w:kern w:val="0"/>
                <w:sz w:val="16"/>
                <w:szCs w:val="14"/>
              </w:rPr>
            </w:pPr>
          </w:p>
        </w:tc>
        <w:tc>
          <w:tcPr>
            <w:tcW w:w="437" w:type="pct"/>
            <w:shd w:val="clear" w:color="auto" w:fill="auto"/>
            <w:noWrap/>
            <w:vAlign w:val="bottom"/>
            <w:hideMark/>
          </w:tcPr>
          <w:p w14:paraId="435F3E55"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-0.18</w:t>
            </w:r>
          </w:p>
        </w:tc>
      </w:tr>
      <w:tr w:rsidR="00543B5C" w:rsidRPr="003B731B" w14:paraId="53CAD831" w14:textId="77777777" w:rsidTr="00543B5C">
        <w:trPr>
          <w:trHeight w:hRule="exact" w:val="284"/>
          <w:jc w:val="center"/>
        </w:trPr>
        <w:tc>
          <w:tcPr>
            <w:tcW w:w="1817" w:type="pct"/>
            <w:shd w:val="clear" w:color="auto" w:fill="auto"/>
            <w:noWrap/>
            <w:vAlign w:val="center"/>
            <w:hideMark/>
          </w:tcPr>
          <w:p w14:paraId="36236917"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 xml:space="preserve">　</w:t>
            </w:r>
          </w:p>
        </w:tc>
        <w:tc>
          <w:tcPr>
            <w:tcW w:w="470" w:type="pct"/>
            <w:shd w:val="clear" w:color="auto" w:fill="auto"/>
            <w:noWrap/>
            <w:vAlign w:val="center"/>
            <w:hideMark/>
          </w:tcPr>
          <w:p w14:paraId="07835A1F"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552504AB"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0830F0D0" w14:textId="77777777" w:rsidR="00543B5C" w:rsidRPr="003B731B" w:rsidRDefault="00543B5C" w:rsidP="00543B5C">
            <w:pPr>
              <w:widowControl/>
              <w:rPr>
                <w:rFonts w:ascii="Times New Roman" w:eastAsia="SimSun" w:hAnsi="Times New Roman" w:cs="Times New Roman"/>
                <w:kern w:val="0"/>
                <w:sz w:val="16"/>
                <w:szCs w:val="14"/>
              </w:rPr>
            </w:pPr>
          </w:p>
        </w:tc>
        <w:tc>
          <w:tcPr>
            <w:tcW w:w="456" w:type="pct"/>
            <w:shd w:val="clear" w:color="auto" w:fill="auto"/>
            <w:noWrap/>
            <w:vAlign w:val="center"/>
            <w:hideMark/>
          </w:tcPr>
          <w:p w14:paraId="58930320"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1AEBB8DF"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601FF91C" w14:textId="77777777" w:rsidR="00543B5C" w:rsidRPr="003B731B" w:rsidRDefault="00543B5C" w:rsidP="00543B5C">
            <w:pPr>
              <w:widowControl/>
              <w:rPr>
                <w:rFonts w:ascii="Times New Roman" w:eastAsia="SimSun" w:hAnsi="Times New Roman" w:cs="Times New Roman"/>
                <w:kern w:val="0"/>
                <w:sz w:val="16"/>
                <w:szCs w:val="14"/>
              </w:rPr>
            </w:pPr>
          </w:p>
        </w:tc>
        <w:tc>
          <w:tcPr>
            <w:tcW w:w="437" w:type="pct"/>
            <w:shd w:val="clear" w:color="auto" w:fill="auto"/>
            <w:noWrap/>
            <w:vAlign w:val="bottom"/>
            <w:hideMark/>
          </w:tcPr>
          <w:p w14:paraId="45A4868E"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(0.21)</w:t>
            </w:r>
          </w:p>
        </w:tc>
      </w:tr>
      <w:tr w:rsidR="00543B5C" w:rsidRPr="003B731B" w14:paraId="3F58FB8F" w14:textId="77777777" w:rsidTr="00543B5C">
        <w:trPr>
          <w:trHeight w:hRule="exact" w:val="284"/>
          <w:jc w:val="center"/>
        </w:trPr>
        <w:tc>
          <w:tcPr>
            <w:tcW w:w="1817" w:type="pct"/>
            <w:shd w:val="clear" w:color="auto" w:fill="auto"/>
            <w:noWrap/>
            <w:vAlign w:val="center"/>
            <w:hideMark/>
          </w:tcPr>
          <w:p w14:paraId="27D4AB24" w14:textId="77777777" w:rsidR="00543B5C" w:rsidRPr="003B731B" w:rsidRDefault="00543B5C" w:rsidP="00543B5C">
            <w:pPr>
              <w:widowControl/>
              <w:ind w:leftChars="-236" w:left="-566" w:firstLine="708"/>
              <w:rPr>
                <w:rFonts w:ascii="Times New Roman" w:eastAsia="SimSun" w:hAnsi="Times New Roman" w:cs="Times New Roman"/>
                <w:b/>
                <w:bCs/>
                <w:iCs/>
                <w:kern w:val="0"/>
                <w:sz w:val="16"/>
                <w:szCs w:val="14"/>
              </w:rPr>
            </w:pPr>
            <w:r w:rsidRPr="003B731B">
              <w:rPr>
                <w:rFonts w:ascii="Times New Roman" w:eastAsia="SimSun" w:hAnsi="Times New Roman" w:cs="Times New Roman" w:hint="eastAsia"/>
                <w:b/>
                <w:bCs/>
                <w:iCs/>
                <w:kern w:val="0"/>
                <w:sz w:val="16"/>
                <w:szCs w:val="14"/>
              </w:rPr>
              <w:t xml:space="preserve">HCEx </w:t>
            </w:r>
            <w:r w:rsidRPr="003B731B">
              <w:rPr>
                <w:rFonts w:ascii="Times New Roman" w:eastAsia="SimSun" w:hAnsi="Times New Roman" w:cs="Times New Roman"/>
                <w:b/>
                <w:bCs/>
                <w:iCs/>
                <w:kern w:val="0"/>
                <w:sz w:val="16"/>
                <w:szCs w:val="14"/>
              </w:rPr>
              <w:t>Local members as C</w:t>
            </w:r>
            <w:r w:rsidRPr="003B731B">
              <w:rPr>
                <w:rFonts w:ascii="Times New Roman" w:eastAsia="SimSun" w:hAnsi="Times New Roman" w:cs="Times New Roman" w:hint="eastAsia"/>
                <w:b/>
                <w:bCs/>
                <w:iCs/>
                <w:kern w:val="0"/>
                <w:sz w:val="16"/>
                <w:szCs w:val="14"/>
              </w:rPr>
              <w:t>F</w:t>
            </w:r>
            <w:r w:rsidRPr="003B731B">
              <w:rPr>
                <w:rFonts w:ascii="Times New Roman" w:eastAsia="SimSun" w:hAnsi="Times New Roman" w:cs="Times New Roman"/>
                <w:b/>
                <w:bCs/>
                <w:iCs/>
                <w:kern w:val="0"/>
                <w:sz w:val="16"/>
                <w:szCs w:val="14"/>
              </w:rPr>
              <w:t xml:space="preserve">O </w:t>
            </w:r>
          </w:p>
          <w:p w14:paraId="24B647AA" w14:textId="77777777" w:rsidR="00543B5C" w:rsidRPr="003B731B" w:rsidRDefault="00543B5C" w:rsidP="00543B5C">
            <w:pPr>
              <w:widowControl/>
              <w:ind w:leftChars="-236" w:left="-566" w:firstLine="708"/>
              <w:rPr>
                <w:rFonts w:ascii="Times New Roman" w:eastAsia="SimSun" w:hAnsi="Times New Roman" w:cs="Times New Roman"/>
                <w:b/>
                <w:bCs/>
                <w:iCs/>
                <w:kern w:val="0"/>
                <w:sz w:val="16"/>
                <w:szCs w:val="14"/>
              </w:rPr>
            </w:pPr>
            <w:r w:rsidRPr="003B731B">
              <w:rPr>
                <w:rFonts w:ascii="Times New Roman" w:eastAsia="SimSun" w:hAnsi="Times New Roman" w:cs="Times New Roman"/>
                <w:b/>
                <w:bCs/>
                <w:iCs/>
                <w:kern w:val="0"/>
                <w:sz w:val="16"/>
                <w:szCs w:val="14"/>
              </w:rPr>
              <w:t>x Local members as CFO</w:t>
            </w:r>
          </w:p>
        </w:tc>
        <w:tc>
          <w:tcPr>
            <w:tcW w:w="470" w:type="pct"/>
            <w:shd w:val="clear" w:color="auto" w:fill="auto"/>
            <w:noWrap/>
            <w:vAlign w:val="center"/>
            <w:hideMark/>
          </w:tcPr>
          <w:p w14:paraId="7FE81873" w14:textId="77777777" w:rsidR="00543B5C" w:rsidRPr="003B731B" w:rsidRDefault="00543B5C" w:rsidP="00543B5C">
            <w:pPr>
              <w:widowControl/>
              <w:rPr>
                <w:rFonts w:ascii="Times New Roman" w:eastAsia="SimSun" w:hAnsi="Times New Roman" w:cs="Times New Roman"/>
                <w:b/>
                <w:kern w:val="0"/>
                <w:sz w:val="16"/>
                <w:szCs w:val="14"/>
              </w:rPr>
            </w:pPr>
          </w:p>
        </w:tc>
        <w:tc>
          <w:tcPr>
            <w:tcW w:w="455" w:type="pct"/>
            <w:shd w:val="clear" w:color="auto" w:fill="auto"/>
            <w:noWrap/>
            <w:vAlign w:val="center"/>
            <w:hideMark/>
          </w:tcPr>
          <w:p w14:paraId="05FEEFDD" w14:textId="77777777" w:rsidR="00543B5C" w:rsidRPr="003B731B" w:rsidRDefault="00543B5C" w:rsidP="00543B5C">
            <w:pPr>
              <w:widowControl/>
              <w:rPr>
                <w:rFonts w:ascii="Times New Roman" w:eastAsia="SimSun" w:hAnsi="Times New Roman" w:cs="Times New Roman"/>
                <w:b/>
                <w:kern w:val="0"/>
                <w:sz w:val="16"/>
                <w:szCs w:val="14"/>
              </w:rPr>
            </w:pPr>
          </w:p>
        </w:tc>
        <w:tc>
          <w:tcPr>
            <w:tcW w:w="455" w:type="pct"/>
            <w:shd w:val="clear" w:color="auto" w:fill="auto"/>
            <w:noWrap/>
            <w:vAlign w:val="center"/>
            <w:hideMark/>
          </w:tcPr>
          <w:p w14:paraId="20449CF8" w14:textId="77777777" w:rsidR="00543B5C" w:rsidRPr="003B731B" w:rsidRDefault="00543B5C" w:rsidP="00543B5C">
            <w:pPr>
              <w:widowControl/>
              <w:rPr>
                <w:rFonts w:ascii="Times New Roman" w:eastAsia="SimSun" w:hAnsi="Times New Roman" w:cs="Times New Roman"/>
                <w:b/>
                <w:kern w:val="0"/>
                <w:sz w:val="16"/>
                <w:szCs w:val="14"/>
              </w:rPr>
            </w:pPr>
          </w:p>
        </w:tc>
        <w:tc>
          <w:tcPr>
            <w:tcW w:w="456" w:type="pct"/>
            <w:shd w:val="clear" w:color="auto" w:fill="auto"/>
            <w:noWrap/>
            <w:vAlign w:val="center"/>
            <w:hideMark/>
          </w:tcPr>
          <w:p w14:paraId="0346ABF7" w14:textId="77777777" w:rsidR="00543B5C" w:rsidRPr="003B731B" w:rsidRDefault="00543B5C" w:rsidP="00543B5C">
            <w:pPr>
              <w:widowControl/>
              <w:rPr>
                <w:rFonts w:ascii="Times New Roman" w:eastAsia="SimSun" w:hAnsi="Times New Roman" w:cs="Times New Roman"/>
                <w:b/>
                <w:kern w:val="0"/>
                <w:sz w:val="16"/>
                <w:szCs w:val="14"/>
              </w:rPr>
            </w:pPr>
          </w:p>
        </w:tc>
        <w:tc>
          <w:tcPr>
            <w:tcW w:w="455" w:type="pct"/>
            <w:shd w:val="clear" w:color="auto" w:fill="auto"/>
            <w:noWrap/>
            <w:vAlign w:val="center"/>
            <w:hideMark/>
          </w:tcPr>
          <w:p w14:paraId="493FDC5A" w14:textId="77777777" w:rsidR="00543B5C" w:rsidRPr="003B731B" w:rsidRDefault="00543B5C" w:rsidP="00543B5C">
            <w:pPr>
              <w:widowControl/>
              <w:rPr>
                <w:rFonts w:ascii="Times New Roman" w:eastAsia="SimSun" w:hAnsi="Times New Roman" w:cs="Times New Roman"/>
                <w:b/>
                <w:kern w:val="0"/>
                <w:sz w:val="16"/>
                <w:szCs w:val="14"/>
              </w:rPr>
            </w:pPr>
          </w:p>
        </w:tc>
        <w:tc>
          <w:tcPr>
            <w:tcW w:w="455" w:type="pct"/>
            <w:shd w:val="clear" w:color="auto" w:fill="auto"/>
            <w:noWrap/>
            <w:vAlign w:val="center"/>
            <w:hideMark/>
          </w:tcPr>
          <w:p w14:paraId="31F53653" w14:textId="77777777" w:rsidR="00543B5C" w:rsidRPr="003B731B" w:rsidRDefault="00543B5C" w:rsidP="00543B5C">
            <w:pPr>
              <w:widowControl/>
              <w:rPr>
                <w:rFonts w:ascii="Times New Roman" w:eastAsia="SimSun" w:hAnsi="Times New Roman" w:cs="Times New Roman"/>
                <w:b/>
                <w:kern w:val="0"/>
                <w:sz w:val="16"/>
                <w:szCs w:val="14"/>
              </w:rPr>
            </w:pPr>
          </w:p>
        </w:tc>
        <w:tc>
          <w:tcPr>
            <w:tcW w:w="437" w:type="pct"/>
            <w:shd w:val="clear" w:color="auto" w:fill="auto"/>
            <w:noWrap/>
            <w:vAlign w:val="bottom"/>
            <w:hideMark/>
          </w:tcPr>
          <w:p w14:paraId="2731DF87" w14:textId="77777777" w:rsidR="00543B5C" w:rsidRPr="006E487D" w:rsidRDefault="00543B5C" w:rsidP="00543B5C">
            <w:pPr>
              <w:widowControl/>
              <w:rPr>
                <w:rFonts w:ascii="Times New Roman" w:eastAsia="SimSun" w:hAnsi="Times New Roman" w:cs="Times New Roman"/>
                <w:b/>
                <w:kern w:val="0"/>
                <w:sz w:val="16"/>
                <w:szCs w:val="14"/>
              </w:rPr>
            </w:pPr>
            <w:r w:rsidRPr="0061024E">
              <w:rPr>
                <w:rFonts w:ascii="Times New Roman" w:eastAsia="SimSun" w:hAnsi="Times New Roman" w:cs="Times New Roman"/>
                <w:b/>
                <w:color w:val="000000"/>
                <w:sz w:val="16"/>
                <w:szCs w:val="16"/>
              </w:rPr>
              <w:t xml:space="preserve">-0.23 </w:t>
            </w:r>
          </w:p>
        </w:tc>
      </w:tr>
      <w:tr w:rsidR="00543B5C" w:rsidRPr="003B731B" w14:paraId="52775953" w14:textId="77777777" w:rsidTr="00543B5C">
        <w:trPr>
          <w:trHeight w:hRule="exact" w:val="284"/>
          <w:jc w:val="center"/>
        </w:trPr>
        <w:tc>
          <w:tcPr>
            <w:tcW w:w="1817" w:type="pct"/>
            <w:shd w:val="clear" w:color="auto" w:fill="auto"/>
            <w:noWrap/>
            <w:vAlign w:val="center"/>
            <w:hideMark/>
          </w:tcPr>
          <w:p w14:paraId="53B77BA8"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 xml:space="preserve">　</w:t>
            </w:r>
          </w:p>
        </w:tc>
        <w:tc>
          <w:tcPr>
            <w:tcW w:w="470" w:type="pct"/>
            <w:shd w:val="clear" w:color="auto" w:fill="auto"/>
            <w:noWrap/>
            <w:vAlign w:val="center"/>
            <w:hideMark/>
          </w:tcPr>
          <w:p w14:paraId="410FCCA6"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162AD65F"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046EBABB" w14:textId="77777777" w:rsidR="00543B5C" w:rsidRPr="003B731B" w:rsidRDefault="00543B5C" w:rsidP="00543B5C">
            <w:pPr>
              <w:widowControl/>
              <w:rPr>
                <w:rFonts w:ascii="Times New Roman" w:eastAsia="SimSun" w:hAnsi="Times New Roman" w:cs="Times New Roman"/>
                <w:kern w:val="0"/>
                <w:sz w:val="16"/>
                <w:szCs w:val="14"/>
              </w:rPr>
            </w:pPr>
          </w:p>
        </w:tc>
        <w:tc>
          <w:tcPr>
            <w:tcW w:w="456" w:type="pct"/>
            <w:shd w:val="clear" w:color="auto" w:fill="auto"/>
            <w:noWrap/>
            <w:vAlign w:val="center"/>
            <w:hideMark/>
          </w:tcPr>
          <w:p w14:paraId="26FE3E99"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02B442EF" w14:textId="77777777" w:rsidR="00543B5C" w:rsidRPr="003B731B" w:rsidRDefault="00543B5C" w:rsidP="00543B5C">
            <w:pPr>
              <w:widowControl/>
              <w:rPr>
                <w:rFonts w:ascii="Times New Roman" w:eastAsia="SimSun" w:hAnsi="Times New Roman" w:cs="Times New Roman"/>
                <w:kern w:val="0"/>
                <w:sz w:val="16"/>
                <w:szCs w:val="14"/>
              </w:rPr>
            </w:pPr>
          </w:p>
        </w:tc>
        <w:tc>
          <w:tcPr>
            <w:tcW w:w="455" w:type="pct"/>
            <w:shd w:val="clear" w:color="auto" w:fill="auto"/>
            <w:noWrap/>
            <w:vAlign w:val="center"/>
            <w:hideMark/>
          </w:tcPr>
          <w:p w14:paraId="58788C03" w14:textId="77777777" w:rsidR="00543B5C" w:rsidRPr="003B731B" w:rsidRDefault="00543B5C" w:rsidP="00543B5C">
            <w:pPr>
              <w:widowControl/>
              <w:rPr>
                <w:rFonts w:ascii="Times New Roman" w:eastAsia="SimSun" w:hAnsi="Times New Roman" w:cs="Times New Roman"/>
                <w:kern w:val="0"/>
                <w:sz w:val="16"/>
                <w:szCs w:val="14"/>
              </w:rPr>
            </w:pPr>
          </w:p>
        </w:tc>
        <w:tc>
          <w:tcPr>
            <w:tcW w:w="437" w:type="pct"/>
            <w:shd w:val="clear" w:color="auto" w:fill="auto"/>
            <w:noWrap/>
            <w:vAlign w:val="bottom"/>
            <w:hideMark/>
          </w:tcPr>
          <w:p w14:paraId="23A029FB"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(0.21)</w:t>
            </w:r>
          </w:p>
        </w:tc>
      </w:tr>
      <w:tr w:rsidR="00543B5C" w:rsidRPr="003B731B" w14:paraId="14E3127E" w14:textId="77777777" w:rsidTr="00543B5C">
        <w:trPr>
          <w:trHeight w:hRule="exact" w:val="284"/>
          <w:jc w:val="center"/>
        </w:trPr>
        <w:tc>
          <w:tcPr>
            <w:tcW w:w="1817" w:type="pct"/>
            <w:shd w:val="clear" w:color="auto" w:fill="auto"/>
            <w:noWrap/>
            <w:vAlign w:val="center"/>
            <w:hideMark/>
          </w:tcPr>
          <w:p w14:paraId="47AAA882"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Constant</w:t>
            </w:r>
          </w:p>
        </w:tc>
        <w:tc>
          <w:tcPr>
            <w:tcW w:w="470" w:type="pct"/>
            <w:shd w:val="clear" w:color="auto" w:fill="auto"/>
            <w:noWrap/>
            <w:vAlign w:val="bottom"/>
            <w:hideMark/>
          </w:tcPr>
          <w:p w14:paraId="790F5785"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1.51**</w:t>
            </w:r>
          </w:p>
        </w:tc>
        <w:tc>
          <w:tcPr>
            <w:tcW w:w="455" w:type="pct"/>
            <w:shd w:val="clear" w:color="auto" w:fill="auto"/>
            <w:noWrap/>
            <w:vAlign w:val="bottom"/>
            <w:hideMark/>
          </w:tcPr>
          <w:p w14:paraId="5C9D706B"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1.42**</w:t>
            </w:r>
          </w:p>
        </w:tc>
        <w:tc>
          <w:tcPr>
            <w:tcW w:w="455" w:type="pct"/>
            <w:shd w:val="clear" w:color="auto" w:fill="auto"/>
            <w:noWrap/>
            <w:vAlign w:val="bottom"/>
            <w:hideMark/>
          </w:tcPr>
          <w:p w14:paraId="1EEE9051"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1.52*</w:t>
            </w:r>
          </w:p>
        </w:tc>
        <w:tc>
          <w:tcPr>
            <w:tcW w:w="456" w:type="pct"/>
            <w:shd w:val="clear" w:color="auto" w:fill="auto"/>
            <w:noWrap/>
            <w:vAlign w:val="bottom"/>
            <w:hideMark/>
          </w:tcPr>
          <w:p w14:paraId="412325ED"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1.38*</w:t>
            </w:r>
          </w:p>
        </w:tc>
        <w:tc>
          <w:tcPr>
            <w:tcW w:w="455" w:type="pct"/>
            <w:shd w:val="clear" w:color="auto" w:fill="auto"/>
            <w:noWrap/>
            <w:vAlign w:val="bottom"/>
            <w:hideMark/>
          </w:tcPr>
          <w:p w14:paraId="7C72DF45"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1.11+</w:t>
            </w:r>
          </w:p>
        </w:tc>
        <w:tc>
          <w:tcPr>
            <w:tcW w:w="455" w:type="pct"/>
            <w:shd w:val="clear" w:color="auto" w:fill="auto"/>
            <w:noWrap/>
            <w:vAlign w:val="bottom"/>
            <w:hideMark/>
          </w:tcPr>
          <w:p w14:paraId="5DEC42AA"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1.45**</w:t>
            </w:r>
          </w:p>
        </w:tc>
        <w:tc>
          <w:tcPr>
            <w:tcW w:w="437" w:type="pct"/>
            <w:shd w:val="clear" w:color="auto" w:fill="auto"/>
            <w:noWrap/>
            <w:vAlign w:val="bottom"/>
            <w:hideMark/>
          </w:tcPr>
          <w:p w14:paraId="4BC6637A"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1.59**</w:t>
            </w:r>
          </w:p>
        </w:tc>
      </w:tr>
      <w:tr w:rsidR="00543B5C" w:rsidRPr="003B731B" w14:paraId="550ADF62" w14:textId="77777777" w:rsidTr="00543B5C">
        <w:trPr>
          <w:trHeight w:hRule="exact" w:val="284"/>
          <w:jc w:val="center"/>
        </w:trPr>
        <w:tc>
          <w:tcPr>
            <w:tcW w:w="1817" w:type="pct"/>
            <w:shd w:val="clear" w:color="auto" w:fill="auto"/>
            <w:noWrap/>
            <w:vAlign w:val="center"/>
            <w:hideMark/>
          </w:tcPr>
          <w:p w14:paraId="66493713"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 xml:space="preserve">　</w:t>
            </w:r>
          </w:p>
        </w:tc>
        <w:tc>
          <w:tcPr>
            <w:tcW w:w="470" w:type="pct"/>
            <w:shd w:val="clear" w:color="auto" w:fill="auto"/>
            <w:noWrap/>
            <w:vAlign w:val="bottom"/>
            <w:hideMark/>
          </w:tcPr>
          <w:p w14:paraId="21D2C2CC"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(0.55)</w:t>
            </w:r>
          </w:p>
        </w:tc>
        <w:tc>
          <w:tcPr>
            <w:tcW w:w="455" w:type="pct"/>
            <w:shd w:val="clear" w:color="auto" w:fill="auto"/>
            <w:noWrap/>
            <w:vAlign w:val="bottom"/>
            <w:hideMark/>
          </w:tcPr>
          <w:p w14:paraId="2D87DF5B"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(0.53)</w:t>
            </w:r>
          </w:p>
        </w:tc>
        <w:tc>
          <w:tcPr>
            <w:tcW w:w="455" w:type="pct"/>
            <w:shd w:val="clear" w:color="auto" w:fill="auto"/>
            <w:noWrap/>
            <w:vAlign w:val="bottom"/>
            <w:hideMark/>
          </w:tcPr>
          <w:p w14:paraId="50907854"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(0.58)</w:t>
            </w:r>
          </w:p>
        </w:tc>
        <w:tc>
          <w:tcPr>
            <w:tcW w:w="456" w:type="pct"/>
            <w:shd w:val="clear" w:color="auto" w:fill="auto"/>
            <w:noWrap/>
            <w:vAlign w:val="bottom"/>
            <w:hideMark/>
          </w:tcPr>
          <w:p w14:paraId="5165194A"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(0.58)</w:t>
            </w:r>
          </w:p>
        </w:tc>
        <w:tc>
          <w:tcPr>
            <w:tcW w:w="455" w:type="pct"/>
            <w:shd w:val="clear" w:color="auto" w:fill="auto"/>
            <w:noWrap/>
            <w:vAlign w:val="bottom"/>
            <w:hideMark/>
          </w:tcPr>
          <w:p w14:paraId="2E87FF81"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(0.59)</w:t>
            </w:r>
          </w:p>
        </w:tc>
        <w:tc>
          <w:tcPr>
            <w:tcW w:w="455" w:type="pct"/>
            <w:shd w:val="clear" w:color="auto" w:fill="auto"/>
            <w:noWrap/>
            <w:vAlign w:val="bottom"/>
            <w:hideMark/>
          </w:tcPr>
          <w:p w14:paraId="3261C69D"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(0.55)</w:t>
            </w:r>
          </w:p>
        </w:tc>
        <w:tc>
          <w:tcPr>
            <w:tcW w:w="437" w:type="pct"/>
            <w:shd w:val="clear" w:color="auto" w:fill="auto"/>
            <w:noWrap/>
            <w:vAlign w:val="bottom"/>
            <w:hideMark/>
          </w:tcPr>
          <w:p w14:paraId="6C0D4B33"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(0.57)</w:t>
            </w:r>
          </w:p>
        </w:tc>
      </w:tr>
      <w:tr w:rsidR="00543B5C" w:rsidRPr="003B731B" w14:paraId="5C80215B" w14:textId="77777777" w:rsidTr="00543B5C">
        <w:trPr>
          <w:trHeight w:hRule="exact" w:val="284"/>
          <w:jc w:val="center"/>
        </w:trPr>
        <w:tc>
          <w:tcPr>
            <w:tcW w:w="1817" w:type="pct"/>
            <w:tcBorders>
              <w:bottom w:val="single" w:sz="4" w:space="0" w:color="auto"/>
            </w:tcBorders>
            <w:shd w:val="clear" w:color="auto" w:fill="auto"/>
            <w:noWrap/>
            <w:vAlign w:val="center"/>
            <w:hideMark/>
          </w:tcPr>
          <w:p w14:paraId="1D28962F" w14:textId="77777777" w:rsidR="00543B5C" w:rsidRPr="003B731B" w:rsidRDefault="00543B5C" w:rsidP="00543B5C">
            <w:pPr>
              <w:widowControl/>
              <w:ind w:leftChars="-236" w:left="-566" w:firstLine="708"/>
              <w:rPr>
                <w:rFonts w:ascii="Times New Roman" w:eastAsia="SimSun" w:hAnsi="Times New Roman" w:cs="Times New Roman"/>
                <w:bCs/>
                <w:iCs/>
                <w:kern w:val="0"/>
                <w:sz w:val="16"/>
                <w:szCs w:val="14"/>
              </w:rPr>
            </w:pPr>
            <w:r w:rsidRPr="003B731B">
              <w:rPr>
                <w:rFonts w:ascii="Times New Roman" w:eastAsia="SimSun" w:hAnsi="Times New Roman" w:cs="Times New Roman"/>
                <w:bCs/>
                <w:iCs/>
                <w:kern w:val="0"/>
                <w:sz w:val="16"/>
                <w:szCs w:val="14"/>
              </w:rPr>
              <w:t>R-squared</w:t>
            </w:r>
          </w:p>
        </w:tc>
        <w:tc>
          <w:tcPr>
            <w:tcW w:w="470" w:type="pct"/>
            <w:tcBorders>
              <w:bottom w:val="single" w:sz="4" w:space="0" w:color="auto"/>
            </w:tcBorders>
            <w:shd w:val="clear" w:color="auto" w:fill="auto"/>
            <w:noWrap/>
            <w:vAlign w:val="bottom"/>
            <w:hideMark/>
          </w:tcPr>
          <w:p w14:paraId="39164BE9"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 xml:space="preserve">0.21 </w:t>
            </w:r>
          </w:p>
        </w:tc>
        <w:tc>
          <w:tcPr>
            <w:tcW w:w="455" w:type="pct"/>
            <w:tcBorders>
              <w:bottom w:val="single" w:sz="4" w:space="0" w:color="auto"/>
            </w:tcBorders>
            <w:shd w:val="clear" w:color="auto" w:fill="auto"/>
            <w:noWrap/>
            <w:vAlign w:val="bottom"/>
            <w:hideMark/>
          </w:tcPr>
          <w:p w14:paraId="276B0462"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 xml:space="preserve">0.22 </w:t>
            </w:r>
          </w:p>
        </w:tc>
        <w:tc>
          <w:tcPr>
            <w:tcW w:w="455" w:type="pct"/>
            <w:tcBorders>
              <w:bottom w:val="single" w:sz="4" w:space="0" w:color="auto"/>
            </w:tcBorders>
            <w:shd w:val="clear" w:color="auto" w:fill="auto"/>
            <w:noWrap/>
            <w:vAlign w:val="bottom"/>
            <w:hideMark/>
          </w:tcPr>
          <w:p w14:paraId="4F93FC2B"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 xml:space="preserve">0.18 </w:t>
            </w:r>
          </w:p>
        </w:tc>
        <w:tc>
          <w:tcPr>
            <w:tcW w:w="456" w:type="pct"/>
            <w:tcBorders>
              <w:bottom w:val="single" w:sz="4" w:space="0" w:color="auto"/>
            </w:tcBorders>
            <w:shd w:val="clear" w:color="auto" w:fill="auto"/>
            <w:noWrap/>
            <w:vAlign w:val="bottom"/>
            <w:hideMark/>
          </w:tcPr>
          <w:p w14:paraId="7B3DCBEB"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 xml:space="preserve">0.27 </w:t>
            </w:r>
          </w:p>
        </w:tc>
        <w:tc>
          <w:tcPr>
            <w:tcW w:w="455" w:type="pct"/>
            <w:tcBorders>
              <w:bottom w:val="single" w:sz="4" w:space="0" w:color="auto"/>
            </w:tcBorders>
            <w:shd w:val="clear" w:color="auto" w:fill="auto"/>
            <w:noWrap/>
            <w:vAlign w:val="bottom"/>
            <w:hideMark/>
          </w:tcPr>
          <w:p w14:paraId="0CC4EF75"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 xml:space="preserve">0.26 </w:t>
            </w:r>
          </w:p>
        </w:tc>
        <w:tc>
          <w:tcPr>
            <w:tcW w:w="455" w:type="pct"/>
            <w:tcBorders>
              <w:bottom w:val="single" w:sz="4" w:space="0" w:color="auto"/>
            </w:tcBorders>
            <w:shd w:val="clear" w:color="auto" w:fill="auto"/>
            <w:noWrap/>
            <w:vAlign w:val="bottom"/>
            <w:hideMark/>
          </w:tcPr>
          <w:p w14:paraId="7A23235B"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 xml:space="preserve">0.19 </w:t>
            </w:r>
          </w:p>
        </w:tc>
        <w:tc>
          <w:tcPr>
            <w:tcW w:w="437" w:type="pct"/>
            <w:tcBorders>
              <w:bottom w:val="single" w:sz="4" w:space="0" w:color="auto"/>
            </w:tcBorders>
            <w:shd w:val="clear" w:color="auto" w:fill="auto"/>
            <w:noWrap/>
            <w:vAlign w:val="bottom"/>
            <w:hideMark/>
          </w:tcPr>
          <w:p w14:paraId="311061AE" w14:textId="77777777" w:rsidR="00543B5C" w:rsidRPr="003B731B" w:rsidRDefault="00543B5C" w:rsidP="00543B5C">
            <w:pPr>
              <w:widowControl/>
              <w:rPr>
                <w:rFonts w:ascii="Times New Roman" w:eastAsia="SimSun" w:hAnsi="Times New Roman" w:cs="Times New Roman"/>
                <w:kern w:val="0"/>
                <w:sz w:val="16"/>
                <w:szCs w:val="14"/>
              </w:rPr>
            </w:pPr>
            <w:r>
              <w:rPr>
                <w:rFonts w:ascii="Times New Roman" w:eastAsia="SimSun" w:hAnsi="Times New Roman" w:cs="Times New Roman"/>
                <w:color w:val="000000"/>
                <w:sz w:val="16"/>
                <w:szCs w:val="16"/>
              </w:rPr>
              <w:t xml:space="preserve">0.20 </w:t>
            </w:r>
          </w:p>
        </w:tc>
      </w:tr>
    </w:tbl>
    <w:p w14:paraId="3A8C9566" w14:textId="77777777" w:rsidR="00543B5C" w:rsidRPr="003B731B" w:rsidRDefault="00543B5C" w:rsidP="00543B5C">
      <w:pPr>
        <w:rPr>
          <w:rFonts w:ascii="Times New Roman" w:eastAsia="SimSun" w:hAnsi="Times New Roman" w:cs="Times New Roman"/>
          <w:kern w:val="0"/>
          <w:sz w:val="16"/>
          <w:szCs w:val="16"/>
        </w:rPr>
      </w:pPr>
      <w:r w:rsidRPr="003B731B">
        <w:rPr>
          <w:rFonts w:ascii="Times New Roman" w:eastAsia="SimSun" w:hAnsi="Times New Roman" w:cs="Times New Roman"/>
          <w:kern w:val="0"/>
          <w:sz w:val="16"/>
          <w:szCs w:val="16"/>
        </w:rPr>
        <w:t>+ p&lt;0.10, * p&lt;0.05, ** p&lt;0.01, *** p&lt;0.001</w:t>
      </w:r>
    </w:p>
    <w:p w14:paraId="3E4C2EC4" w14:textId="77777777" w:rsidR="00543B5C" w:rsidRPr="003B731B" w:rsidRDefault="00543B5C" w:rsidP="00543B5C"/>
    <w:p w14:paraId="0BAADE56" w14:textId="77777777" w:rsidR="00543B5C" w:rsidRPr="003B731B" w:rsidRDefault="00543B5C" w:rsidP="00543B5C">
      <w:pPr>
        <w:ind w:rightChars="205" w:right="492"/>
        <w:jc w:val="center"/>
        <w:sectPr w:rsidR="00543B5C" w:rsidRPr="003B731B" w:rsidSect="00AE274F">
          <w:footnotePr>
            <w:numFmt w:val="lowerRoman"/>
          </w:footnotePr>
          <w:endnotePr>
            <w:numFmt w:val="decimal"/>
          </w:endnotePr>
          <w:pgSz w:w="11900" w:h="16840"/>
          <w:pgMar w:top="1440" w:right="1410" w:bottom="1440" w:left="1800" w:header="851" w:footer="992" w:gutter="0"/>
          <w:cols w:space="425"/>
          <w:docGrid w:type="lines" w:linePitch="326"/>
        </w:sectPr>
      </w:pPr>
    </w:p>
    <w:p w14:paraId="35204782" w14:textId="77777777" w:rsidR="00543B5C" w:rsidRPr="003B731B" w:rsidRDefault="00543B5C" w:rsidP="00543B5C">
      <w:pPr>
        <w:ind w:rightChars="205" w:right="492"/>
        <w:jc w:val="center"/>
        <w:rPr>
          <w:rFonts w:ascii="Times New Roman" w:hAnsi="Times New Roman" w:cs="Times New Roman"/>
        </w:rPr>
      </w:pPr>
      <w:r w:rsidRPr="003B731B">
        <w:rPr>
          <w:rFonts w:ascii="Times New Roman" w:hAnsi="Times New Roman" w:cs="Times New Roman"/>
        </w:rPr>
        <w:t>Appendix D</w:t>
      </w:r>
    </w:p>
    <w:p w14:paraId="32641DE5" w14:textId="77777777" w:rsidR="00543B5C" w:rsidRPr="003B731B" w:rsidRDefault="00543B5C" w:rsidP="00543B5C">
      <w:pPr>
        <w:ind w:leftChars="-120" w:left="-147" w:hangingChars="64" w:hanging="141"/>
        <w:jc w:val="center"/>
        <w:rPr>
          <w:rFonts w:ascii="Times New Roman" w:hAnsi="Times New Roman" w:cs="Times New Roman"/>
          <w:sz w:val="22"/>
        </w:rPr>
      </w:pPr>
      <w:r w:rsidRPr="003B731B">
        <w:rPr>
          <w:rFonts w:ascii="Times New Roman" w:hAnsi="Times New Roman" w:cs="Times New Roman"/>
          <w:sz w:val="22"/>
        </w:rPr>
        <w:t>Ordinary Linear Regression of Returnee Entrepreneurs’ Home Country Embeddedness on Firm Sales Growth</w:t>
      </w:r>
    </w:p>
    <w:tbl>
      <w:tblPr>
        <w:tblW w:w="4683" w:type="pct"/>
        <w:jc w:val="center"/>
        <w:tblBorders>
          <w:top w:val="single" w:sz="4" w:space="0" w:color="auto"/>
          <w:bottom w:val="single" w:sz="4" w:space="0" w:color="auto"/>
        </w:tblBorders>
        <w:tblLook w:val="04A0" w:firstRow="1" w:lastRow="0" w:firstColumn="1" w:lastColumn="0" w:noHBand="0" w:noVBand="1"/>
      </w:tblPr>
      <w:tblGrid>
        <w:gridCol w:w="4839"/>
        <w:gridCol w:w="967"/>
        <w:gridCol w:w="133"/>
        <w:gridCol w:w="967"/>
        <w:gridCol w:w="133"/>
        <w:gridCol w:w="1100"/>
      </w:tblGrid>
      <w:tr w:rsidR="00543B5C" w:rsidRPr="003B731B" w14:paraId="74928C74" w14:textId="77777777" w:rsidTr="00543B5C">
        <w:trPr>
          <w:trHeight w:hRule="exact" w:val="340"/>
          <w:jc w:val="center"/>
        </w:trPr>
        <w:tc>
          <w:tcPr>
            <w:tcW w:w="3100" w:type="pct"/>
            <w:tcBorders>
              <w:top w:val="single" w:sz="4" w:space="0" w:color="auto"/>
              <w:bottom w:val="single" w:sz="4" w:space="0" w:color="auto"/>
            </w:tcBorders>
            <w:shd w:val="clear" w:color="auto" w:fill="auto"/>
            <w:noWrap/>
            <w:hideMark/>
          </w:tcPr>
          <w:p w14:paraId="45DBA199" w14:textId="77777777" w:rsidR="00543B5C" w:rsidRPr="003B731B" w:rsidRDefault="00543B5C" w:rsidP="00543B5C">
            <w:pPr>
              <w:ind w:left="389" w:hangingChars="177" w:hanging="389"/>
              <w:rPr>
                <w:rFonts w:ascii="Times New Roman" w:eastAsia="SimSun" w:hAnsi="Times New Roman" w:cs="Times New Roman"/>
                <w:sz w:val="22"/>
                <w:szCs w:val="22"/>
              </w:rPr>
            </w:pPr>
          </w:p>
        </w:tc>
        <w:tc>
          <w:tcPr>
            <w:tcW w:w="549" w:type="pct"/>
            <w:tcBorders>
              <w:top w:val="single" w:sz="4" w:space="0" w:color="auto"/>
              <w:bottom w:val="single" w:sz="4" w:space="0" w:color="auto"/>
            </w:tcBorders>
            <w:shd w:val="clear" w:color="auto" w:fill="auto"/>
            <w:noWrap/>
            <w:hideMark/>
          </w:tcPr>
          <w:p w14:paraId="15D34865" w14:textId="77777777" w:rsidR="00543B5C" w:rsidRPr="003B731B" w:rsidRDefault="00543B5C" w:rsidP="00543B5C">
            <w:pPr>
              <w:ind w:left="389" w:hangingChars="177" w:hanging="389"/>
              <w:jc w:val="center"/>
              <w:rPr>
                <w:rFonts w:ascii="Times New Roman" w:eastAsia="SimSun" w:hAnsi="Times New Roman" w:cs="Times New Roman"/>
                <w:b/>
                <w:bCs/>
                <w:sz w:val="22"/>
                <w:szCs w:val="22"/>
              </w:rPr>
            </w:pPr>
            <w:r w:rsidRPr="003B731B">
              <w:rPr>
                <w:rFonts w:ascii="Times New Roman" w:eastAsia="SimSun" w:hAnsi="Times New Roman" w:cs="Times New Roman"/>
                <w:sz w:val="22"/>
                <w:szCs w:val="22"/>
              </w:rPr>
              <w:t>M1</w:t>
            </w:r>
          </w:p>
        </w:tc>
        <w:tc>
          <w:tcPr>
            <w:tcW w:w="625" w:type="pct"/>
            <w:gridSpan w:val="2"/>
            <w:tcBorders>
              <w:top w:val="single" w:sz="4" w:space="0" w:color="auto"/>
              <w:bottom w:val="single" w:sz="4" w:space="0" w:color="auto"/>
            </w:tcBorders>
            <w:shd w:val="clear" w:color="auto" w:fill="auto"/>
            <w:noWrap/>
            <w:hideMark/>
          </w:tcPr>
          <w:p w14:paraId="658D0E0D" w14:textId="77777777" w:rsidR="00543B5C" w:rsidRPr="003B731B" w:rsidRDefault="00543B5C" w:rsidP="00543B5C">
            <w:pPr>
              <w:ind w:left="389" w:hangingChars="177" w:hanging="389"/>
              <w:jc w:val="center"/>
              <w:rPr>
                <w:rFonts w:ascii="Times New Roman" w:eastAsia="SimSun" w:hAnsi="Times New Roman" w:cs="Times New Roman"/>
                <w:b/>
                <w:bCs/>
                <w:sz w:val="22"/>
                <w:szCs w:val="22"/>
              </w:rPr>
            </w:pPr>
            <w:r w:rsidRPr="003B731B">
              <w:rPr>
                <w:rFonts w:ascii="Times New Roman" w:eastAsia="SimSun" w:hAnsi="Times New Roman" w:cs="Times New Roman"/>
                <w:sz w:val="22"/>
                <w:szCs w:val="22"/>
              </w:rPr>
              <w:t>M2</w:t>
            </w:r>
          </w:p>
        </w:tc>
        <w:tc>
          <w:tcPr>
            <w:tcW w:w="726" w:type="pct"/>
            <w:gridSpan w:val="2"/>
            <w:tcBorders>
              <w:top w:val="single" w:sz="4" w:space="0" w:color="auto"/>
              <w:bottom w:val="single" w:sz="4" w:space="0" w:color="auto"/>
            </w:tcBorders>
          </w:tcPr>
          <w:p w14:paraId="6F60EDE0" w14:textId="77777777" w:rsidR="00543B5C" w:rsidRPr="003B731B" w:rsidRDefault="00543B5C" w:rsidP="00543B5C">
            <w:pPr>
              <w:ind w:left="389" w:hangingChars="177" w:hanging="389"/>
              <w:jc w:val="center"/>
              <w:rPr>
                <w:rFonts w:ascii="Times New Roman" w:eastAsia="SimSun" w:hAnsi="Times New Roman" w:cs="Times New Roman"/>
                <w:b/>
                <w:bCs/>
                <w:sz w:val="22"/>
                <w:szCs w:val="22"/>
              </w:rPr>
            </w:pPr>
            <w:r w:rsidRPr="003B731B">
              <w:rPr>
                <w:rFonts w:ascii="Times New Roman" w:eastAsia="SimSun" w:hAnsi="Times New Roman" w:cs="Times New Roman"/>
                <w:sz w:val="22"/>
                <w:szCs w:val="22"/>
              </w:rPr>
              <w:t>M3</w:t>
            </w:r>
          </w:p>
        </w:tc>
      </w:tr>
      <w:tr w:rsidR="00543B5C" w:rsidRPr="003B731B" w14:paraId="5C58A747" w14:textId="77777777" w:rsidTr="00543B5C">
        <w:trPr>
          <w:trHeight w:hRule="exact" w:val="340"/>
          <w:jc w:val="center"/>
        </w:trPr>
        <w:tc>
          <w:tcPr>
            <w:tcW w:w="3100" w:type="pct"/>
            <w:tcBorders>
              <w:top w:val="single" w:sz="4" w:space="0" w:color="auto"/>
              <w:bottom w:val="nil"/>
            </w:tcBorders>
            <w:shd w:val="clear" w:color="auto" w:fill="auto"/>
            <w:noWrap/>
            <w:hideMark/>
          </w:tcPr>
          <w:p w14:paraId="35233581" w14:textId="77777777" w:rsidR="00543B5C" w:rsidRPr="003B731B" w:rsidRDefault="00543B5C" w:rsidP="00543B5C">
            <w:pPr>
              <w:ind w:left="389" w:hangingChars="177" w:hanging="389"/>
              <w:rPr>
                <w:rFonts w:ascii="Times New Roman" w:eastAsia="SimSun" w:hAnsi="Times New Roman" w:cs="Times New Roman"/>
                <w:sz w:val="22"/>
                <w:szCs w:val="22"/>
              </w:rPr>
            </w:pPr>
            <w:r w:rsidRPr="003B731B">
              <w:rPr>
                <w:rFonts w:ascii="Times New Roman" w:eastAsia="SimSun" w:hAnsi="Times New Roman" w:cs="Times New Roman"/>
                <w:sz w:val="22"/>
                <w:szCs w:val="22"/>
              </w:rPr>
              <w:t>Overseas time</w:t>
            </w:r>
          </w:p>
        </w:tc>
        <w:tc>
          <w:tcPr>
            <w:tcW w:w="625" w:type="pct"/>
            <w:gridSpan w:val="2"/>
            <w:tcBorders>
              <w:top w:val="single" w:sz="4" w:space="0" w:color="auto"/>
              <w:bottom w:val="nil"/>
            </w:tcBorders>
            <w:shd w:val="clear" w:color="auto" w:fill="auto"/>
            <w:noWrap/>
            <w:vAlign w:val="bottom"/>
            <w:hideMark/>
          </w:tcPr>
          <w:p w14:paraId="22C856FA"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 xml:space="preserve">-0.01 </w:t>
            </w:r>
          </w:p>
        </w:tc>
        <w:tc>
          <w:tcPr>
            <w:tcW w:w="625" w:type="pct"/>
            <w:gridSpan w:val="2"/>
            <w:tcBorders>
              <w:top w:val="single" w:sz="4" w:space="0" w:color="auto"/>
              <w:bottom w:val="nil"/>
            </w:tcBorders>
            <w:vAlign w:val="bottom"/>
          </w:tcPr>
          <w:p w14:paraId="7ABD88BD" w14:textId="77777777" w:rsidR="00543B5C" w:rsidRPr="003B731B" w:rsidRDefault="00543B5C" w:rsidP="00543B5C">
            <w:pPr>
              <w:ind w:left="389" w:hangingChars="177" w:hanging="389"/>
              <w:jc w:val="center"/>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 xml:space="preserve">0.00 </w:t>
            </w:r>
          </w:p>
        </w:tc>
        <w:tc>
          <w:tcPr>
            <w:tcW w:w="650" w:type="pct"/>
            <w:tcBorders>
              <w:top w:val="single" w:sz="4" w:space="0" w:color="auto"/>
              <w:bottom w:val="nil"/>
            </w:tcBorders>
            <w:shd w:val="clear" w:color="auto" w:fill="auto"/>
            <w:noWrap/>
            <w:vAlign w:val="bottom"/>
            <w:hideMark/>
          </w:tcPr>
          <w:p w14:paraId="5433A548"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 xml:space="preserve">0.00 </w:t>
            </w:r>
          </w:p>
        </w:tc>
      </w:tr>
      <w:tr w:rsidR="00543B5C" w:rsidRPr="003B731B" w14:paraId="6E92EE3F" w14:textId="77777777" w:rsidTr="00543B5C">
        <w:trPr>
          <w:trHeight w:hRule="exact" w:val="340"/>
          <w:jc w:val="center"/>
        </w:trPr>
        <w:tc>
          <w:tcPr>
            <w:tcW w:w="3100" w:type="pct"/>
            <w:tcBorders>
              <w:top w:val="nil"/>
              <w:bottom w:val="nil"/>
            </w:tcBorders>
            <w:shd w:val="clear" w:color="auto" w:fill="auto"/>
            <w:noWrap/>
            <w:hideMark/>
          </w:tcPr>
          <w:p w14:paraId="50162CC1" w14:textId="77777777" w:rsidR="00543B5C" w:rsidRPr="003B731B" w:rsidRDefault="00543B5C" w:rsidP="00543B5C">
            <w:pPr>
              <w:ind w:left="389" w:hangingChars="177" w:hanging="389"/>
              <w:rPr>
                <w:rFonts w:ascii="Times New Roman" w:eastAsia="SimSun" w:hAnsi="Times New Roman" w:cs="Times New Roman"/>
                <w:sz w:val="22"/>
                <w:szCs w:val="22"/>
              </w:rPr>
            </w:pPr>
            <w:r w:rsidRPr="003B731B">
              <w:rPr>
                <w:rFonts w:ascii="Times New Roman" w:eastAsia="SimSun" w:hAnsi="Times New Roman" w:cs="Times New Roman"/>
                <w:sz w:val="22"/>
                <w:szCs w:val="22"/>
              </w:rPr>
              <w:t xml:space="preserve">　</w:t>
            </w:r>
          </w:p>
        </w:tc>
        <w:tc>
          <w:tcPr>
            <w:tcW w:w="625" w:type="pct"/>
            <w:gridSpan w:val="2"/>
            <w:tcBorders>
              <w:top w:val="nil"/>
              <w:bottom w:val="nil"/>
            </w:tcBorders>
            <w:shd w:val="clear" w:color="auto" w:fill="auto"/>
            <w:noWrap/>
            <w:vAlign w:val="bottom"/>
            <w:hideMark/>
          </w:tcPr>
          <w:p w14:paraId="7DBFB968"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(0.02)</w:t>
            </w:r>
          </w:p>
        </w:tc>
        <w:tc>
          <w:tcPr>
            <w:tcW w:w="625" w:type="pct"/>
            <w:gridSpan w:val="2"/>
            <w:tcBorders>
              <w:top w:val="nil"/>
              <w:bottom w:val="nil"/>
            </w:tcBorders>
            <w:vAlign w:val="bottom"/>
          </w:tcPr>
          <w:p w14:paraId="3F38CE0E" w14:textId="77777777" w:rsidR="00543B5C" w:rsidRPr="003B731B" w:rsidRDefault="00543B5C" w:rsidP="00543B5C">
            <w:pPr>
              <w:ind w:left="389" w:hangingChars="177" w:hanging="389"/>
              <w:jc w:val="center"/>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(0.02)</w:t>
            </w:r>
          </w:p>
        </w:tc>
        <w:tc>
          <w:tcPr>
            <w:tcW w:w="650" w:type="pct"/>
            <w:tcBorders>
              <w:top w:val="nil"/>
              <w:bottom w:val="nil"/>
            </w:tcBorders>
            <w:shd w:val="clear" w:color="auto" w:fill="auto"/>
            <w:noWrap/>
            <w:vAlign w:val="bottom"/>
            <w:hideMark/>
          </w:tcPr>
          <w:p w14:paraId="0145D1EC"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(0.02)</w:t>
            </w:r>
          </w:p>
        </w:tc>
      </w:tr>
      <w:tr w:rsidR="00543B5C" w:rsidRPr="003B731B" w14:paraId="6EF3D95A" w14:textId="77777777" w:rsidTr="00543B5C">
        <w:trPr>
          <w:trHeight w:hRule="exact" w:val="340"/>
          <w:jc w:val="center"/>
        </w:trPr>
        <w:tc>
          <w:tcPr>
            <w:tcW w:w="3100" w:type="pct"/>
            <w:tcBorders>
              <w:top w:val="nil"/>
              <w:bottom w:val="nil"/>
            </w:tcBorders>
            <w:shd w:val="clear" w:color="auto" w:fill="auto"/>
            <w:noWrap/>
            <w:hideMark/>
          </w:tcPr>
          <w:p w14:paraId="15CAEAD7" w14:textId="77777777" w:rsidR="00543B5C" w:rsidRPr="003B731B" w:rsidRDefault="00543B5C" w:rsidP="00543B5C">
            <w:pPr>
              <w:ind w:left="389" w:hangingChars="177" w:hanging="389"/>
              <w:rPr>
                <w:rFonts w:ascii="Times New Roman" w:eastAsia="SimSun" w:hAnsi="Times New Roman" w:cs="Times New Roman"/>
                <w:sz w:val="22"/>
                <w:szCs w:val="22"/>
              </w:rPr>
            </w:pPr>
            <w:r w:rsidRPr="003B731B">
              <w:rPr>
                <w:rFonts w:ascii="Times New Roman" w:eastAsia="SimSun" w:hAnsi="Times New Roman" w:cs="Times New Roman"/>
                <w:sz w:val="22"/>
                <w:szCs w:val="22"/>
              </w:rPr>
              <w:t>Overseas education</w:t>
            </w:r>
          </w:p>
        </w:tc>
        <w:tc>
          <w:tcPr>
            <w:tcW w:w="625" w:type="pct"/>
            <w:gridSpan w:val="2"/>
            <w:tcBorders>
              <w:top w:val="nil"/>
              <w:bottom w:val="nil"/>
            </w:tcBorders>
            <w:shd w:val="clear" w:color="auto" w:fill="auto"/>
            <w:noWrap/>
            <w:vAlign w:val="bottom"/>
            <w:hideMark/>
          </w:tcPr>
          <w:p w14:paraId="249FF42D"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-0.33*</w:t>
            </w:r>
          </w:p>
        </w:tc>
        <w:tc>
          <w:tcPr>
            <w:tcW w:w="625" w:type="pct"/>
            <w:gridSpan w:val="2"/>
            <w:tcBorders>
              <w:top w:val="nil"/>
              <w:bottom w:val="nil"/>
            </w:tcBorders>
            <w:vAlign w:val="bottom"/>
          </w:tcPr>
          <w:p w14:paraId="2767336C" w14:textId="77777777" w:rsidR="00543B5C" w:rsidRPr="003B731B" w:rsidRDefault="00543B5C" w:rsidP="00543B5C">
            <w:pPr>
              <w:ind w:left="389" w:hangingChars="177" w:hanging="389"/>
              <w:jc w:val="center"/>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-0.31*</w:t>
            </w:r>
          </w:p>
        </w:tc>
        <w:tc>
          <w:tcPr>
            <w:tcW w:w="650" w:type="pct"/>
            <w:tcBorders>
              <w:top w:val="nil"/>
              <w:bottom w:val="nil"/>
            </w:tcBorders>
            <w:shd w:val="clear" w:color="auto" w:fill="auto"/>
            <w:noWrap/>
            <w:vAlign w:val="bottom"/>
            <w:hideMark/>
          </w:tcPr>
          <w:p w14:paraId="3D2C7E3E"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-0.33*</w:t>
            </w:r>
          </w:p>
        </w:tc>
      </w:tr>
      <w:tr w:rsidR="00543B5C" w:rsidRPr="003B731B" w14:paraId="6E22F548" w14:textId="77777777" w:rsidTr="00543B5C">
        <w:trPr>
          <w:trHeight w:hRule="exact" w:val="340"/>
          <w:jc w:val="center"/>
        </w:trPr>
        <w:tc>
          <w:tcPr>
            <w:tcW w:w="3100" w:type="pct"/>
            <w:tcBorders>
              <w:top w:val="nil"/>
              <w:bottom w:val="nil"/>
            </w:tcBorders>
            <w:shd w:val="clear" w:color="auto" w:fill="auto"/>
            <w:noWrap/>
            <w:hideMark/>
          </w:tcPr>
          <w:p w14:paraId="1BE640D1" w14:textId="77777777" w:rsidR="00543B5C" w:rsidRPr="003B731B" w:rsidRDefault="00543B5C" w:rsidP="00543B5C">
            <w:pPr>
              <w:ind w:left="389" w:hangingChars="177" w:hanging="389"/>
              <w:rPr>
                <w:rFonts w:ascii="Times New Roman" w:eastAsia="SimSun" w:hAnsi="Times New Roman" w:cs="Times New Roman"/>
                <w:sz w:val="22"/>
                <w:szCs w:val="22"/>
              </w:rPr>
            </w:pPr>
            <w:r w:rsidRPr="003B731B">
              <w:rPr>
                <w:rFonts w:ascii="Times New Roman" w:eastAsia="SimSun" w:hAnsi="Times New Roman" w:cs="Times New Roman"/>
                <w:sz w:val="22"/>
                <w:szCs w:val="22"/>
              </w:rPr>
              <w:t xml:space="preserve">　</w:t>
            </w:r>
          </w:p>
        </w:tc>
        <w:tc>
          <w:tcPr>
            <w:tcW w:w="625" w:type="pct"/>
            <w:gridSpan w:val="2"/>
            <w:tcBorders>
              <w:top w:val="nil"/>
              <w:bottom w:val="nil"/>
            </w:tcBorders>
            <w:shd w:val="clear" w:color="auto" w:fill="auto"/>
            <w:noWrap/>
            <w:vAlign w:val="bottom"/>
            <w:hideMark/>
          </w:tcPr>
          <w:p w14:paraId="6B5153C9"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(0.16)</w:t>
            </w:r>
          </w:p>
        </w:tc>
        <w:tc>
          <w:tcPr>
            <w:tcW w:w="625" w:type="pct"/>
            <w:gridSpan w:val="2"/>
            <w:tcBorders>
              <w:top w:val="nil"/>
              <w:bottom w:val="nil"/>
            </w:tcBorders>
            <w:vAlign w:val="bottom"/>
          </w:tcPr>
          <w:p w14:paraId="2A083943" w14:textId="77777777" w:rsidR="00543B5C" w:rsidRPr="003B731B" w:rsidRDefault="00543B5C" w:rsidP="00543B5C">
            <w:pPr>
              <w:ind w:left="389" w:hangingChars="177" w:hanging="389"/>
              <w:jc w:val="center"/>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(0.15)</w:t>
            </w:r>
          </w:p>
        </w:tc>
        <w:tc>
          <w:tcPr>
            <w:tcW w:w="650" w:type="pct"/>
            <w:tcBorders>
              <w:top w:val="nil"/>
              <w:bottom w:val="nil"/>
            </w:tcBorders>
            <w:shd w:val="clear" w:color="auto" w:fill="auto"/>
            <w:noWrap/>
            <w:vAlign w:val="bottom"/>
            <w:hideMark/>
          </w:tcPr>
          <w:p w14:paraId="188980E8"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(0.15)</w:t>
            </w:r>
          </w:p>
        </w:tc>
      </w:tr>
      <w:tr w:rsidR="00543B5C" w:rsidRPr="003B731B" w14:paraId="57A77BE5" w14:textId="77777777" w:rsidTr="00543B5C">
        <w:trPr>
          <w:trHeight w:hRule="exact" w:val="340"/>
          <w:jc w:val="center"/>
        </w:trPr>
        <w:tc>
          <w:tcPr>
            <w:tcW w:w="3100" w:type="pct"/>
            <w:tcBorders>
              <w:top w:val="nil"/>
              <w:bottom w:val="nil"/>
            </w:tcBorders>
            <w:shd w:val="clear" w:color="auto" w:fill="auto"/>
            <w:noWrap/>
            <w:hideMark/>
          </w:tcPr>
          <w:p w14:paraId="4E28C36A" w14:textId="77777777" w:rsidR="00543B5C" w:rsidRPr="003B731B" w:rsidRDefault="00543B5C" w:rsidP="00543B5C">
            <w:pPr>
              <w:ind w:left="389" w:hangingChars="177" w:hanging="389"/>
              <w:rPr>
                <w:rFonts w:ascii="Times New Roman" w:eastAsia="SimSun" w:hAnsi="Times New Roman" w:cs="Times New Roman"/>
                <w:sz w:val="22"/>
                <w:szCs w:val="22"/>
              </w:rPr>
            </w:pPr>
            <w:r w:rsidRPr="003B731B">
              <w:rPr>
                <w:rFonts w:ascii="Times New Roman" w:eastAsia="SimSun" w:hAnsi="Times New Roman" w:cs="Times New Roman"/>
                <w:sz w:val="22"/>
                <w:szCs w:val="22"/>
              </w:rPr>
              <w:t>Overseas entrepreneurial experience</w:t>
            </w:r>
          </w:p>
        </w:tc>
        <w:tc>
          <w:tcPr>
            <w:tcW w:w="625" w:type="pct"/>
            <w:gridSpan w:val="2"/>
            <w:tcBorders>
              <w:top w:val="nil"/>
              <w:bottom w:val="nil"/>
            </w:tcBorders>
            <w:shd w:val="clear" w:color="auto" w:fill="auto"/>
            <w:noWrap/>
            <w:vAlign w:val="bottom"/>
            <w:hideMark/>
          </w:tcPr>
          <w:p w14:paraId="0CDDA7E1"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0.2</w:t>
            </w:r>
          </w:p>
        </w:tc>
        <w:tc>
          <w:tcPr>
            <w:tcW w:w="625" w:type="pct"/>
            <w:gridSpan w:val="2"/>
            <w:tcBorders>
              <w:top w:val="nil"/>
              <w:bottom w:val="nil"/>
            </w:tcBorders>
            <w:vAlign w:val="bottom"/>
          </w:tcPr>
          <w:p w14:paraId="2E7E2B92" w14:textId="77777777" w:rsidR="00543B5C" w:rsidRPr="003B731B" w:rsidRDefault="00543B5C" w:rsidP="00543B5C">
            <w:pPr>
              <w:ind w:left="389" w:hangingChars="177" w:hanging="389"/>
              <w:jc w:val="center"/>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0.25</w:t>
            </w:r>
          </w:p>
        </w:tc>
        <w:tc>
          <w:tcPr>
            <w:tcW w:w="650" w:type="pct"/>
            <w:tcBorders>
              <w:top w:val="nil"/>
              <w:bottom w:val="nil"/>
            </w:tcBorders>
            <w:shd w:val="clear" w:color="auto" w:fill="auto"/>
            <w:noWrap/>
            <w:vAlign w:val="bottom"/>
            <w:hideMark/>
          </w:tcPr>
          <w:p w14:paraId="395A48CC"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0.25</w:t>
            </w:r>
          </w:p>
        </w:tc>
      </w:tr>
      <w:tr w:rsidR="00543B5C" w:rsidRPr="003B731B" w14:paraId="0E167C01" w14:textId="77777777" w:rsidTr="00543B5C">
        <w:trPr>
          <w:trHeight w:hRule="exact" w:val="340"/>
          <w:jc w:val="center"/>
        </w:trPr>
        <w:tc>
          <w:tcPr>
            <w:tcW w:w="3100" w:type="pct"/>
            <w:tcBorders>
              <w:top w:val="nil"/>
              <w:bottom w:val="nil"/>
            </w:tcBorders>
            <w:shd w:val="clear" w:color="auto" w:fill="auto"/>
            <w:noWrap/>
            <w:hideMark/>
          </w:tcPr>
          <w:p w14:paraId="4F48EC76" w14:textId="77777777" w:rsidR="00543B5C" w:rsidRPr="003B731B" w:rsidRDefault="00543B5C" w:rsidP="00543B5C">
            <w:pPr>
              <w:ind w:left="389" w:hangingChars="177" w:hanging="389"/>
              <w:rPr>
                <w:rFonts w:ascii="Times New Roman" w:eastAsia="SimSun" w:hAnsi="Times New Roman" w:cs="Times New Roman"/>
                <w:sz w:val="22"/>
                <w:szCs w:val="22"/>
              </w:rPr>
            </w:pPr>
            <w:r w:rsidRPr="003B731B">
              <w:rPr>
                <w:rFonts w:ascii="Times New Roman" w:eastAsia="SimSun" w:hAnsi="Times New Roman" w:cs="Times New Roman"/>
                <w:sz w:val="22"/>
                <w:szCs w:val="22"/>
              </w:rPr>
              <w:t xml:space="preserve">　</w:t>
            </w:r>
          </w:p>
        </w:tc>
        <w:tc>
          <w:tcPr>
            <w:tcW w:w="625" w:type="pct"/>
            <w:gridSpan w:val="2"/>
            <w:tcBorders>
              <w:top w:val="nil"/>
              <w:bottom w:val="nil"/>
            </w:tcBorders>
            <w:shd w:val="clear" w:color="auto" w:fill="auto"/>
            <w:noWrap/>
            <w:vAlign w:val="bottom"/>
            <w:hideMark/>
          </w:tcPr>
          <w:p w14:paraId="3BA456C4"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(0.30)</w:t>
            </w:r>
          </w:p>
        </w:tc>
        <w:tc>
          <w:tcPr>
            <w:tcW w:w="625" w:type="pct"/>
            <w:gridSpan w:val="2"/>
            <w:tcBorders>
              <w:top w:val="nil"/>
              <w:bottom w:val="nil"/>
            </w:tcBorders>
            <w:vAlign w:val="bottom"/>
          </w:tcPr>
          <w:p w14:paraId="2AA16643" w14:textId="77777777" w:rsidR="00543B5C" w:rsidRPr="003B731B" w:rsidRDefault="00543B5C" w:rsidP="00543B5C">
            <w:pPr>
              <w:ind w:left="389" w:hangingChars="177" w:hanging="389"/>
              <w:jc w:val="center"/>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(0.30)</w:t>
            </w:r>
          </w:p>
        </w:tc>
        <w:tc>
          <w:tcPr>
            <w:tcW w:w="650" w:type="pct"/>
            <w:tcBorders>
              <w:top w:val="nil"/>
              <w:bottom w:val="nil"/>
            </w:tcBorders>
            <w:shd w:val="clear" w:color="auto" w:fill="auto"/>
            <w:noWrap/>
            <w:vAlign w:val="bottom"/>
            <w:hideMark/>
          </w:tcPr>
          <w:p w14:paraId="0CDCCFA4"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(0.30)</w:t>
            </w:r>
          </w:p>
        </w:tc>
      </w:tr>
      <w:tr w:rsidR="00543B5C" w:rsidRPr="003B731B" w14:paraId="47B40788" w14:textId="77777777" w:rsidTr="00543B5C">
        <w:trPr>
          <w:trHeight w:hRule="exact" w:val="340"/>
          <w:jc w:val="center"/>
        </w:trPr>
        <w:tc>
          <w:tcPr>
            <w:tcW w:w="3100" w:type="pct"/>
            <w:tcBorders>
              <w:top w:val="nil"/>
              <w:bottom w:val="nil"/>
            </w:tcBorders>
            <w:shd w:val="clear" w:color="auto" w:fill="auto"/>
            <w:noWrap/>
            <w:hideMark/>
          </w:tcPr>
          <w:p w14:paraId="0F9FF966" w14:textId="77777777" w:rsidR="00543B5C" w:rsidRPr="003B731B" w:rsidRDefault="00543B5C" w:rsidP="00543B5C">
            <w:pPr>
              <w:ind w:left="389" w:hangingChars="177" w:hanging="389"/>
              <w:rPr>
                <w:rFonts w:ascii="Times New Roman" w:eastAsia="SimSun" w:hAnsi="Times New Roman" w:cs="Times New Roman"/>
                <w:sz w:val="22"/>
                <w:szCs w:val="22"/>
              </w:rPr>
            </w:pPr>
            <w:r w:rsidRPr="003B731B">
              <w:rPr>
                <w:rFonts w:ascii="Times New Roman" w:eastAsia="SimSun" w:hAnsi="Times New Roman" w:cs="Times New Roman"/>
                <w:sz w:val="22"/>
                <w:szCs w:val="22"/>
              </w:rPr>
              <w:t xml:space="preserve">Years before founding after return </w:t>
            </w:r>
          </w:p>
        </w:tc>
        <w:tc>
          <w:tcPr>
            <w:tcW w:w="625" w:type="pct"/>
            <w:gridSpan w:val="2"/>
            <w:tcBorders>
              <w:top w:val="nil"/>
              <w:bottom w:val="nil"/>
            </w:tcBorders>
            <w:shd w:val="clear" w:color="auto" w:fill="auto"/>
            <w:noWrap/>
            <w:vAlign w:val="bottom"/>
            <w:hideMark/>
          </w:tcPr>
          <w:p w14:paraId="072F7907"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-0.05</w:t>
            </w:r>
          </w:p>
        </w:tc>
        <w:tc>
          <w:tcPr>
            <w:tcW w:w="625" w:type="pct"/>
            <w:gridSpan w:val="2"/>
            <w:tcBorders>
              <w:top w:val="nil"/>
              <w:bottom w:val="nil"/>
            </w:tcBorders>
            <w:vAlign w:val="bottom"/>
          </w:tcPr>
          <w:p w14:paraId="4342B325" w14:textId="77777777" w:rsidR="00543B5C" w:rsidRPr="003B731B" w:rsidRDefault="00543B5C" w:rsidP="00543B5C">
            <w:pPr>
              <w:ind w:left="389" w:hangingChars="177" w:hanging="389"/>
              <w:jc w:val="center"/>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-0.04</w:t>
            </w:r>
          </w:p>
        </w:tc>
        <w:tc>
          <w:tcPr>
            <w:tcW w:w="650" w:type="pct"/>
            <w:tcBorders>
              <w:top w:val="nil"/>
              <w:bottom w:val="nil"/>
            </w:tcBorders>
            <w:shd w:val="clear" w:color="auto" w:fill="auto"/>
            <w:noWrap/>
            <w:vAlign w:val="bottom"/>
            <w:hideMark/>
          </w:tcPr>
          <w:p w14:paraId="70DF75B8"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-0.05</w:t>
            </w:r>
          </w:p>
        </w:tc>
      </w:tr>
      <w:tr w:rsidR="00543B5C" w:rsidRPr="003B731B" w14:paraId="6F3DAEBC" w14:textId="77777777" w:rsidTr="00543B5C">
        <w:trPr>
          <w:trHeight w:hRule="exact" w:val="340"/>
          <w:jc w:val="center"/>
        </w:trPr>
        <w:tc>
          <w:tcPr>
            <w:tcW w:w="3100" w:type="pct"/>
            <w:tcBorders>
              <w:top w:val="nil"/>
              <w:bottom w:val="nil"/>
            </w:tcBorders>
            <w:shd w:val="clear" w:color="auto" w:fill="auto"/>
            <w:noWrap/>
            <w:hideMark/>
          </w:tcPr>
          <w:p w14:paraId="6091D7A1" w14:textId="77777777" w:rsidR="00543B5C" w:rsidRPr="003B731B" w:rsidRDefault="00543B5C" w:rsidP="00543B5C">
            <w:pPr>
              <w:ind w:left="389" w:hangingChars="177" w:hanging="389"/>
              <w:rPr>
                <w:rFonts w:ascii="Times New Roman" w:eastAsia="SimSun" w:hAnsi="Times New Roman" w:cs="Times New Roman"/>
                <w:sz w:val="22"/>
                <w:szCs w:val="22"/>
              </w:rPr>
            </w:pPr>
          </w:p>
        </w:tc>
        <w:tc>
          <w:tcPr>
            <w:tcW w:w="625" w:type="pct"/>
            <w:gridSpan w:val="2"/>
            <w:tcBorders>
              <w:top w:val="nil"/>
              <w:bottom w:val="nil"/>
            </w:tcBorders>
            <w:shd w:val="clear" w:color="auto" w:fill="auto"/>
            <w:noWrap/>
            <w:vAlign w:val="bottom"/>
            <w:hideMark/>
          </w:tcPr>
          <w:p w14:paraId="560A128E"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(0.06)</w:t>
            </w:r>
          </w:p>
        </w:tc>
        <w:tc>
          <w:tcPr>
            <w:tcW w:w="625" w:type="pct"/>
            <w:gridSpan w:val="2"/>
            <w:tcBorders>
              <w:top w:val="nil"/>
              <w:bottom w:val="nil"/>
            </w:tcBorders>
            <w:vAlign w:val="bottom"/>
          </w:tcPr>
          <w:p w14:paraId="5B76ADF9" w14:textId="77777777" w:rsidR="00543B5C" w:rsidRPr="003B731B" w:rsidRDefault="00543B5C" w:rsidP="00543B5C">
            <w:pPr>
              <w:ind w:left="389" w:hangingChars="177" w:hanging="389"/>
              <w:jc w:val="center"/>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(0.06)</w:t>
            </w:r>
          </w:p>
        </w:tc>
        <w:tc>
          <w:tcPr>
            <w:tcW w:w="650" w:type="pct"/>
            <w:tcBorders>
              <w:top w:val="nil"/>
              <w:bottom w:val="nil"/>
            </w:tcBorders>
            <w:shd w:val="clear" w:color="auto" w:fill="auto"/>
            <w:noWrap/>
            <w:vAlign w:val="bottom"/>
            <w:hideMark/>
          </w:tcPr>
          <w:p w14:paraId="72FD01DF"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(0.06)</w:t>
            </w:r>
          </w:p>
        </w:tc>
      </w:tr>
      <w:tr w:rsidR="00543B5C" w:rsidRPr="003B731B" w14:paraId="763A5603" w14:textId="77777777" w:rsidTr="00543B5C">
        <w:trPr>
          <w:trHeight w:hRule="exact" w:val="340"/>
          <w:jc w:val="center"/>
        </w:trPr>
        <w:tc>
          <w:tcPr>
            <w:tcW w:w="3100" w:type="pct"/>
            <w:tcBorders>
              <w:top w:val="nil"/>
              <w:bottom w:val="nil"/>
            </w:tcBorders>
            <w:shd w:val="clear" w:color="auto" w:fill="auto"/>
            <w:noWrap/>
          </w:tcPr>
          <w:p w14:paraId="2C6563B3" w14:textId="77777777" w:rsidR="00543B5C" w:rsidRPr="003B731B" w:rsidRDefault="00543B5C" w:rsidP="00543B5C">
            <w:pPr>
              <w:ind w:left="389" w:hangingChars="177" w:hanging="389"/>
              <w:rPr>
                <w:rFonts w:ascii="Times New Roman" w:eastAsia="SimSun" w:hAnsi="Times New Roman" w:cs="Times New Roman"/>
                <w:sz w:val="22"/>
                <w:szCs w:val="22"/>
              </w:rPr>
            </w:pPr>
            <w:r w:rsidRPr="003B731B">
              <w:rPr>
                <w:rFonts w:ascii="Times New Roman" w:eastAsia="SimSun" w:hAnsi="Times New Roman" w:cs="Times New Roman"/>
                <w:sz w:val="22"/>
                <w:szCs w:val="22"/>
              </w:rPr>
              <w:t xml:space="preserve">Age when going </w:t>
            </w:r>
          </w:p>
          <w:p w14:paraId="48AE982D" w14:textId="77777777" w:rsidR="00543B5C" w:rsidRPr="003B731B" w:rsidRDefault="00543B5C" w:rsidP="00543B5C">
            <w:pPr>
              <w:ind w:left="389" w:hangingChars="177" w:hanging="389"/>
              <w:rPr>
                <w:rFonts w:ascii="Times New Roman" w:eastAsia="SimSun" w:hAnsi="Times New Roman" w:cs="Times New Roman"/>
                <w:sz w:val="22"/>
                <w:szCs w:val="22"/>
              </w:rPr>
            </w:pPr>
          </w:p>
          <w:p w14:paraId="6D10E17E" w14:textId="77777777" w:rsidR="00543B5C" w:rsidRPr="003B731B" w:rsidRDefault="00543B5C" w:rsidP="00543B5C">
            <w:pPr>
              <w:ind w:left="389" w:hangingChars="177" w:hanging="389"/>
              <w:rPr>
                <w:rFonts w:ascii="Times New Roman" w:eastAsia="SimSun" w:hAnsi="Times New Roman" w:cs="Times New Roman"/>
                <w:sz w:val="22"/>
                <w:szCs w:val="22"/>
              </w:rPr>
            </w:pPr>
          </w:p>
        </w:tc>
        <w:tc>
          <w:tcPr>
            <w:tcW w:w="625" w:type="pct"/>
            <w:gridSpan w:val="2"/>
            <w:tcBorders>
              <w:top w:val="nil"/>
              <w:bottom w:val="nil"/>
            </w:tcBorders>
            <w:shd w:val="clear" w:color="auto" w:fill="auto"/>
            <w:noWrap/>
            <w:vAlign w:val="bottom"/>
          </w:tcPr>
          <w:p w14:paraId="3BA7953C"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 xml:space="preserve">0.01 </w:t>
            </w:r>
          </w:p>
        </w:tc>
        <w:tc>
          <w:tcPr>
            <w:tcW w:w="625" w:type="pct"/>
            <w:gridSpan w:val="2"/>
            <w:tcBorders>
              <w:top w:val="nil"/>
              <w:bottom w:val="nil"/>
            </w:tcBorders>
            <w:vAlign w:val="bottom"/>
          </w:tcPr>
          <w:p w14:paraId="2714FF62" w14:textId="77777777" w:rsidR="00543B5C" w:rsidRPr="003B731B" w:rsidRDefault="00543B5C" w:rsidP="00543B5C">
            <w:pPr>
              <w:ind w:left="389" w:hangingChars="177" w:hanging="389"/>
              <w:jc w:val="center"/>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 xml:space="preserve">0.00 </w:t>
            </w:r>
          </w:p>
        </w:tc>
        <w:tc>
          <w:tcPr>
            <w:tcW w:w="650" w:type="pct"/>
            <w:tcBorders>
              <w:top w:val="nil"/>
              <w:bottom w:val="nil"/>
            </w:tcBorders>
            <w:shd w:val="clear" w:color="auto" w:fill="auto"/>
            <w:noWrap/>
            <w:vAlign w:val="bottom"/>
          </w:tcPr>
          <w:p w14:paraId="6B960B3F"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 xml:space="preserve">0.00 </w:t>
            </w:r>
          </w:p>
        </w:tc>
      </w:tr>
      <w:tr w:rsidR="00543B5C" w:rsidRPr="003B731B" w14:paraId="6158922B" w14:textId="77777777" w:rsidTr="00543B5C">
        <w:trPr>
          <w:trHeight w:hRule="exact" w:val="340"/>
          <w:jc w:val="center"/>
        </w:trPr>
        <w:tc>
          <w:tcPr>
            <w:tcW w:w="3100" w:type="pct"/>
            <w:tcBorders>
              <w:top w:val="nil"/>
              <w:bottom w:val="nil"/>
            </w:tcBorders>
            <w:shd w:val="clear" w:color="auto" w:fill="auto"/>
            <w:noWrap/>
          </w:tcPr>
          <w:p w14:paraId="3702A11C" w14:textId="77777777" w:rsidR="00543B5C" w:rsidRPr="003B731B" w:rsidRDefault="00543B5C" w:rsidP="00543B5C">
            <w:pPr>
              <w:ind w:left="389" w:hangingChars="177" w:hanging="389"/>
              <w:rPr>
                <w:rFonts w:ascii="Times New Roman" w:eastAsia="SimSun" w:hAnsi="Times New Roman" w:cs="Times New Roman"/>
                <w:sz w:val="22"/>
                <w:szCs w:val="22"/>
              </w:rPr>
            </w:pPr>
          </w:p>
        </w:tc>
        <w:tc>
          <w:tcPr>
            <w:tcW w:w="625" w:type="pct"/>
            <w:gridSpan w:val="2"/>
            <w:tcBorders>
              <w:top w:val="nil"/>
              <w:bottom w:val="nil"/>
            </w:tcBorders>
            <w:shd w:val="clear" w:color="auto" w:fill="auto"/>
            <w:noWrap/>
            <w:vAlign w:val="bottom"/>
          </w:tcPr>
          <w:p w14:paraId="7AEB77ED"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(0.02)</w:t>
            </w:r>
          </w:p>
        </w:tc>
        <w:tc>
          <w:tcPr>
            <w:tcW w:w="625" w:type="pct"/>
            <w:gridSpan w:val="2"/>
            <w:tcBorders>
              <w:top w:val="nil"/>
              <w:bottom w:val="nil"/>
            </w:tcBorders>
            <w:vAlign w:val="bottom"/>
          </w:tcPr>
          <w:p w14:paraId="3664A740" w14:textId="77777777" w:rsidR="00543B5C" w:rsidRPr="003B731B" w:rsidRDefault="00543B5C" w:rsidP="00543B5C">
            <w:pPr>
              <w:ind w:left="389" w:hangingChars="177" w:hanging="389"/>
              <w:jc w:val="center"/>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(0.02)</w:t>
            </w:r>
          </w:p>
        </w:tc>
        <w:tc>
          <w:tcPr>
            <w:tcW w:w="650" w:type="pct"/>
            <w:tcBorders>
              <w:top w:val="nil"/>
              <w:bottom w:val="nil"/>
            </w:tcBorders>
            <w:shd w:val="clear" w:color="auto" w:fill="auto"/>
            <w:noWrap/>
            <w:vAlign w:val="bottom"/>
          </w:tcPr>
          <w:p w14:paraId="4E71084F"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(0.02)</w:t>
            </w:r>
          </w:p>
        </w:tc>
      </w:tr>
      <w:tr w:rsidR="00543B5C" w:rsidRPr="003B731B" w14:paraId="3A3E4DB7" w14:textId="77777777" w:rsidTr="00543B5C">
        <w:trPr>
          <w:trHeight w:hRule="exact" w:val="340"/>
          <w:jc w:val="center"/>
        </w:trPr>
        <w:tc>
          <w:tcPr>
            <w:tcW w:w="3100" w:type="pct"/>
            <w:tcBorders>
              <w:top w:val="nil"/>
              <w:bottom w:val="nil"/>
            </w:tcBorders>
            <w:shd w:val="clear" w:color="auto" w:fill="auto"/>
            <w:noWrap/>
            <w:hideMark/>
          </w:tcPr>
          <w:p w14:paraId="1DEC62CD" w14:textId="77777777" w:rsidR="00543B5C" w:rsidRPr="003B731B" w:rsidRDefault="00543B5C" w:rsidP="00543B5C">
            <w:pPr>
              <w:ind w:left="389" w:hangingChars="177" w:hanging="389"/>
              <w:rPr>
                <w:rFonts w:ascii="Times New Roman" w:eastAsia="SimSun" w:hAnsi="Times New Roman" w:cs="Times New Roman"/>
                <w:sz w:val="22"/>
                <w:szCs w:val="22"/>
              </w:rPr>
            </w:pPr>
            <w:r w:rsidRPr="003B731B">
              <w:rPr>
                <w:rFonts w:ascii="Times New Roman" w:eastAsia="SimSun" w:hAnsi="Times New Roman" w:cs="Times New Roman"/>
                <w:sz w:val="22"/>
                <w:szCs w:val="22"/>
              </w:rPr>
              <w:t>Firm age</w:t>
            </w:r>
          </w:p>
        </w:tc>
        <w:tc>
          <w:tcPr>
            <w:tcW w:w="625" w:type="pct"/>
            <w:gridSpan w:val="2"/>
            <w:tcBorders>
              <w:top w:val="nil"/>
              <w:bottom w:val="nil"/>
            </w:tcBorders>
            <w:shd w:val="clear" w:color="auto" w:fill="auto"/>
            <w:noWrap/>
            <w:vAlign w:val="bottom"/>
            <w:hideMark/>
          </w:tcPr>
          <w:p w14:paraId="10970A86"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 xml:space="preserve">0.00 </w:t>
            </w:r>
          </w:p>
        </w:tc>
        <w:tc>
          <w:tcPr>
            <w:tcW w:w="625" w:type="pct"/>
            <w:gridSpan w:val="2"/>
            <w:tcBorders>
              <w:top w:val="nil"/>
              <w:bottom w:val="nil"/>
            </w:tcBorders>
            <w:vAlign w:val="bottom"/>
          </w:tcPr>
          <w:p w14:paraId="0D7B6510" w14:textId="77777777" w:rsidR="00543B5C" w:rsidRPr="003B731B" w:rsidRDefault="00543B5C" w:rsidP="00543B5C">
            <w:pPr>
              <w:ind w:left="389" w:hangingChars="177" w:hanging="389"/>
              <w:jc w:val="center"/>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 xml:space="preserve">-0.01 </w:t>
            </w:r>
          </w:p>
        </w:tc>
        <w:tc>
          <w:tcPr>
            <w:tcW w:w="650" w:type="pct"/>
            <w:tcBorders>
              <w:top w:val="nil"/>
              <w:bottom w:val="nil"/>
            </w:tcBorders>
            <w:shd w:val="clear" w:color="auto" w:fill="auto"/>
            <w:noWrap/>
            <w:vAlign w:val="bottom"/>
            <w:hideMark/>
          </w:tcPr>
          <w:p w14:paraId="51E0DAFF"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 xml:space="preserve">-0.01 </w:t>
            </w:r>
          </w:p>
        </w:tc>
      </w:tr>
      <w:tr w:rsidR="00543B5C" w:rsidRPr="003B731B" w14:paraId="1A1AC437" w14:textId="77777777" w:rsidTr="00543B5C">
        <w:trPr>
          <w:trHeight w:hRule="exact" w:val="340"/>
          <w:jc w:val="center"/>
        </w:trPr>
        <w:tc>
          <w:tcPr>
            <w:tcW w:w="3100" w:type="pct"/>
            <w:tcBorders>
              <w:top w:val="nil"/>
              <w:bottom w:val="nil"/>
            </w:tcBorders>
            <w:shd w:val="clear" w:color="auto" w:fill="auto"/>
            <w:noWrap/>
            <w:hideMark/>
          </w:tcPr>
          <w:p w14:paraId="03384099" w14:textId="77777777" w:rsidR="00543B5C" w:rsidRPr="003B731B" w:rsidRDefault="00543B5C" w:rsidP="00543B5C">
            <w:pPr>
              <w:ind w:left="389" w:hangingChars="177" w:hanging="389"/>
              <w:rPr>
                <w:rFonts w:ascii="Times New Roman" w:eastAsia="SimSun" w:hAnsi="Times New Roman" w:cs="Times New Roman"/>
                <w:sz w:val="22"/>
                <w:szCs w:val="22"/>
              </w:rPr>
            </w:pPr>
            <w:r w:rsidRPr="003B731B">
              <w:rPr>
                <w:rFonts w:ascii="Times New Roman" w:eastAsia="SimSun" w:hAnsi="Times New Roman" w:cs="Times New Roman"/>
                <w:sz w:val="22"/>
                <w:szCs w:val="22"/>
              </w:rPr>
              <w:t xml:space="preserve">　</w:t>
            </w:r>
          </w:p>
        </w:tc>
        <w:tc>
          <w:tcPr>
            <w:tcW w:w="625" w:type="pct"/>
            <w:gridSpan w:val="2"/>
            <w:tcBorders>
              <w:top w:val="nil"/>
              <w:bottom w:val="nil"/>
            </w:tcBorders>
            <w:shd w:val="clear" w:color="auto" w:fill="auto"/>
            <w:noWrap/>
            <w:vAlign w:val="bottom"/>
            <w:hideMark/>
          </w:tcPr>
          <w:p w14:paraId="2012DC44"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(0.05)</w:t>
            </w:r>
          </w:p>
        </w:tc>
        <w:tc>
          <w:tcPr>
            <w:tcW w:w="625" w:type="pct"/>
            <w:gridSpan w:val="2"/>
            <w:tcBorders>
              <w:top w:val="nil"/>
              <w:bottom w:val="nil"/>
            </w:tcBorders>
            <w:vAlign w:val="bottom"/>
          </w:tcPr>
          <w:p w14:paraId="0E98D667" w14:textId="77777777" w:rsidR="00543B5C" w:rsidRPr="003B731B" w:rsidRDefault="00543B5C" w:rsidP="00543B5C">
            <w:pPr>
              <w:ind w:left="389" w:hangingChars="177" w:hanging="389"/>
              <w:jc w:val="center"/>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(0.05)</w:t>
            </w:r>
          </w:p>
        </w:tc>
        <w:tc>
          <w:tcPr>
            <w:tcW w:w="650" w:type="pct"/>
            <w:tcBorders>
              <w:top w:val="nil"/>
              <w:bottom w:val="nil"/>
            </w:tcBorders>
            <w:shd w:val="clear" w:color="auto" w:fill="auto"/>
            <w:noWrap/>
            <w:vAlign w:val="bottom"/>
            <w:hideMark/>
          </w:tcPr>
          <w:p w14:paraId="1865F2A8"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(0.05)</w:t>
            </w:r>
          </w:p>
        </w:tc>
      </w:tr>
      <w:tr w:rsidR="00543B5C" w:rsidRPr="003B731B" w14:paraId="19AEF338" w14:textId="77777777" w:rsidTr="00543B5C">
        <w:trPr>
          <w:trHeight w:hRule="exact" w:val="340"/>
          <w:jc w:val="center"/>
        </w:trPr>
        <w:tc>
          <w:tcPr>
            <w:tcW w:w="3100" w:type="pct"/>
            <w:tcBorders>
              <w:top w:val="nil"/>
              <w:bottom w:val="nil"/>
            </w:tcBorders>
            <w:shd w:val="clear" w:color="auto" w:fill="auto"/>
            <w:noWrap/>
            <w:hideMark/>
          </w:tcPr>
          <w:p w14:paraId="0FE639C4" w14:textId="77777777" w:rsidR="00543B5C" w:rsidRPr="003B731B" w:rsidRDefault="00543B5C" w:rsidP="00543B5C">
            <w:pPr>
              <w:ind w:left="389" w:hangingChars="177" w:hanging="389"/>
              <w:rPr>
                <w:rFonts w:ascii="Times New Roman" w:eastAsia="SimSun" w:hAnsi="Times New Roman" w:cs="Times New Roman"/>
                <w:sz w:val="22"/>
                <w:szCs w:val="22"/>
              </w:rPr>
            </w:pPr>
            <w:r w:rsidRPr="003B731B">
              <w:rPr>
                <w:rFonts w:ascii="Times New Roman" w:eastAsia="SimSun" w:hAnsi="Times New Roman" w:cs="Times New Roman"/>
                <w:sz w:val="22"/>
                <w:szCs w:val="22"/>
              </w:rPr>
              <w:t>Firm size</w:t>
            </w:r>
          </w:p>
        </w:tc>
        <w:tc>
          <w:tcPr>
            <w:tcW w:w="625" w:type="pct"/>
            <w:gridSpan w:val="2"/>
            <w:tcBorders>
              <w:top w:val="nil"/>
              <w:bottom w:val="nil"/>
            </w:tcBorders>
            <w:shd w:val="clear" w:color="auto" w:fill="auto"/>
            <w:noWrap/>
            <w:vAlign w:val="bottom"/>
            <w:hideMark/>
          </w:tcPr>
          <w:p w14:paraId="0E42C822"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0.56***</w:t>
            </w:r>
          </w:p>
        </w:tc>
        <w:tc>
          <w:tcPr>
            <w:tcW w:w="625" w:type="pct"/>
            <w:gridSpan w:val="2"/>
            <w:tcBorders>
              <w:top w:val="nil"/>
              <w:bottom w:val="nil"/>
            </w:tcBorders>
            <w:vAlign w:val="bottom"/>
          </w:tcPr>
          <w:p w14:paraId="33046F1C" w14:textId="77777777" w:rsidR="00543B5C" w:rsidRPr="003B731B" w:rsidRDefault="00543B5C" w:rsidP="00543B5C">
            <w:pPr>
              <w:ind w:left="389" w:hangingChars="177" w:hanging="389"/>
              <w:jc w:val="center"/>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0.46**</w:t>
            </w:r>
          </w:p>
        </w:tc>
        <w:tc>
          <w:tcPr>
            <w:tcW w:w="650" w:type="pct"/>
            <w:tcBorders>
              <w:top w:val="nil"/>
              <w:bottom w:val="nil"/>
            </w:tcBorders>
            <w:shd w:val="clear" w:color="auto" w:fill="auto"/>
            <w:noWrap/>
            <w:vAlign w:val="bottom"/>
            <w:hideMark/>
          </w:tcPr>
          <w:p w14:paraId="4C2745D6"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0.49**</w:t>
            </w:r>
          </w:p>
        </w:tc>
      </w:tr>
      <w:tr w:rsidR="00543B5C" w:rsidRPr="003B731B" w14:paraId="4E308BA4" w14:textId="77777777" w:rsidTr="00543B5C">
        <w:trPr>
          <w:trHeight w:hRule="exact" w:val="340"/>
          <w:jc w:val="center"/>
        </w:trPr>
        <w:tc>
          <w:tcPr>
            <w:tcW w:w="3100" w:type="pct"/>
            <w:tcBorders>
              <w:top w:val="nil"/>
              <w:bottom w:val="nil"/>
            </w:tcBorders>
            <w:shd w:val="clear" w:color="auto" w:fill="auto"/>
            <w:noWrap/>
            <w:hideMark/>
          </w:tcPr>
          <w:p w14:paraId="67B561F7" w14:textId="77777777" w:rsidR="00543B5C" w:rsidRPr="003B731B" w:rsidRDefault="00543B5C" w:rsidP="00543B5C">
            <w:pPr>
              <w:ind w:left="389" w:hangingChars="177" w:hanging="389"/>
              <w:rPr>
                <w:rFonts w:ascii="Times New Roman" w:eastAsia="SimSun" w:hAnsi="Times New Roman" w:cs="Times New Roman"/>
                <w:sz w:val="22"/>
                <w:szCs w:val="22"/>
              </w:rPr>
            </w:pPr>
            <w:r w:rsidRPr="003B731B">
              <w:rPr>
                <w:rFonts w:ascii="Times New Roman" w:eastAsia="SimSun" w:hAnsi="Times New Roman" w:cs="Times New Roman"/>
                <w:sz w:val="22"/>
                <w:szCs w:val="22"/>
              </w:rPr>
              <w:t xml:space="preserve">　</w:t>
            </w:r>
          </w:p>
        </w:tc>
        <w:tc>
          <w:tcPr>
            <w:tcW w:w="625" w:type="pct"/>
            <w:gridSpan w:val="2"/>
            <w:tcBorders>
              <w:top w:val="nil"/>
              <w:bottom w:val="nil"/>
            </w:tcBorders>
            <w:shd w:val="clear" w:color="auto" w:fill="auto"/>
            <w:noWrap/>
            <w:vAlign w:val="bottom"/>
            <w:hideMark/>
          </w:tcPr>
          <w:p w14:paraId="347C2A88"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(0.16)</w:t>
            </w:r>
          </w:p>
        </w:tc>
        <w:tc>
          <w:tcPr>
            <w:tcW w:w="625" w:type="pct"/>
            <w:gridSpan w:val="2"/>
            <w:tcBorders>
              <w:top w:val="nil"/>
              <w:bottom w:val="nil"/>
            </w:tcBorders>
            <w:vAlign w:val="bottom"/>
          </w:tcPr>
          <w:p w14:paraId="1A78692B" w14:textId="77777777" w:rsidR="00543B5C" w:rsidRPr="003B731B" w:rsidRDefault="00543B5C" w:rsidP="00543B5C">
            <w:pPr>
              <w:ind w:left="389" w:hangingChars="177" w:hanging="389"/>
              <w:jc w:val="center"/>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(0.15)</w:t>
            </w:r>
          </w:p>
        </w:tc>
        <w:tc>
          <w:tcPr>
            <w:tcW w:w="650" w:type="pct"/>
            <w:tcBorders>
              <w:top w:val="nil"/>
              <w:bottom w:val="nil"/>
            </w:tcBorders>
            <w:shd w:val="clear" w:color="auto" w:fill="auto"/>
            <w:noWrap/>
            <w:vAlign w:val="bottom"/>
            <w:hideMark/>
          </w:tcPr>
          <w:p w14:paraId="18674E38"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(0.15)</w:t>
            </w:r>
          </w:p>
        </w:tc>
      </w:tr>
      <w:tr w:rsidR="00543B5C" w:rsidRPr="003B731B" w14:paraId="56959CEC" w14:textId="77777777" w:rsidTr="00543B5C">
        <w:trPr>
          <w:trHeight w:hRule="exact" w:val="340"/>
          <w:jc w:val="center"/>
        </w:trPr>
        <w:tc>
          <w:tcPr>
            <w:tcW w:w="3100" w:type="pct"/>
            <w:tcBorders>
              <w:top w:val="nil"/>
              <w:bottom w:val="nil"/>
            </w:tcBorders>
            <w:shd w:val="clear" w:color="auto" w:fill="auto"/>
            <w:noWrap/>
            <w:hideMark/>
          </w:tcPr>
          <w:p w14:paraId="3769EF7D" w14:textId="77777777" w:rsidR="00543B5C" w:rsidRPr="003B731B" w:rsidRDefault="00543B5C" w:rsidP="00543B5C">
            <w:pPr>
              <w:ind w:left="389" w:hangingChars="177" w:hanging="389"/>
              <w:rPr>
                <w:rFonts w:ascii="Times New Roman" w:eastAsia="SimSun" w:hAnsi="Times New Roman" w:cs="Times New Roman"/>
                <w:sz w:val="22"/>
                <w:szCs w:val="22"/>
              </w:rPr>
            </w:pPr>
            <w:r w:rsidRPr="003B731B">
              <w:rPr>
                <w:rFonts w:ascii="Times New Roman" w:eastAsia="SimSun" w:hAnsi="Times New Roman" w:cs="Times New Roman"/>
                <w:sz w:val="22"/>
                <w:szCs w:val="22"/>
              </w:rPr>
              <w:t>R&amp;D intensity</w:t>
            </w:r>
          </w:p>
        </w:tc>
        <w:tc>
          <w:tcPr>
            <w:tcW w:w="625" w:type="pct"/>
            <w:gridSpan w:val="2"/>
            <w:tcBorders>
              <w:top w:val="nil"/>
              <w:bottom w:val="nil"/>
            </w:tcBorders>
            <w:shd w:val="clear" w:color="auto" w:fill="auto"/>
            <w:noWrap/>
            <w:vAlign w:val="bottom"/>
            <w:hideMark/>
          </w:tcPr>
          <w:p w14:paraId="7615713D"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-0.22</w:t>
            </w:r>
          </w:p>
        </w:tc>
        <w:tc>
          <w:tcPr>
            <w:tcW w:w="625" w:type="pct"/>
            <w:gridSpan w:val="2"/>
            <w:tcBorders>
              <w:top w:val="nil"/>
              <w:bottom w:val="nil"/>
            </w:tcBorders>
            <w:vAlign w:val="bottom"/>
          </w:tcPr>
          <w:p w14:paraId="2FA62167" w14:textId="77777777" w:rsidR="00543B5C" w:rsidRPr="003B731B" w:rsidRDefault="00543B5C" w:rsidP="00543B5C">
            <w:pPr>
              <w:ind w:left="389" w:hangingChars="177" w:hanging="389"/>
              <w:jc w:val="center"/>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-0.32</w:t>
            </w:r>
          </w:p>
        </w:tc>
        <w:tc>
          <w:tcPr>
            <w:tcW w:w="650" w:type="pct"/>
            <w:tcBorders>
              <w:top w:val="nil"/>
              <w:bottom w:val="nil"/>
            </w:tcBorders>
            <w:shd w:val="clear" w:color="auto" w:fill="auto"/>
            <w:noWrap/>
            <w:vAlign w:val="bottom"/>
            <w:hideMark/>
          </w:tcPr>
          <w:p w14:paraId="135C4A28"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-0.3</w:t>
            </w:r>
          </w:p>
        </w:tc>
      </w:tr>
      <w:tr w:rsidR="00543B5C" w:rsidRPr="003B731B" w14:paraId="216F6C99" w14:textId="77777777" w:rsidTr="00543B5C">
        <w:trPr>
          <w:trHeight w:hRule="exact" w:val="340"/>
          <w:jc w:val="center"/>
        </w:trPr>
        <w:tc>
          <w:tcPr>
            <w:tcW w:w="3100" w:type="pct"/>
            <w:tcBorders>
              <w:top w:val="nil"/>
              <w:bottom w:val="nil"/>
            </w:tcBorders>
            <w:shd w:val="clear" w:color="auto" w:fill="auto"/>
            <w:noWrap/>
            <w:hideMark/>
          </w:tcPr>
          <w:p w14:paraId="44B1F302" w14:textId="77777777" w:rsidR="00543B5C" w:rsidRPr="003B731B" w:rsidRDefault="00543B5C" w:rsidP="00543B5C">
            <w:pPr>
              <w:ind w:left="389" w:hangingChars="177" w:hanging="389"/>
              <w:rPr>
                <w:rFonts w:ascii="Times New Roman" w:eastAsia="SimSun" w:hAnsi="Times New Roman" w:cs="Times New Roman"/>
                <w:sz w:val="22"/>
                <w:szCs w:val="22"/>
              </w:rPr>
            </w:pPr>
            <w:r w:rsidRPr="003B731B">
              <w:rPr>
                <w:rFonts w:ascii="Times New Roman" w:eastAsia="SimSun" w:hAnsi="Times New Roman" w:cs="Times New Roman"/>
                <w:sz w:val="22"/>
                <w:szCs w:val="22"/>
              </w:rPr>
              <w:t xml:space="preserve">　</w:t>
            </w:r>
          </w:p>
        </w:tc>
        <w:tc>
          <w:tcPr>
            <w:tcW w:w="625" w:type="pct"/>
            <w:gridSpan w:val="2"/>
            <w:tcBorders>
              <w:top w:val="nil"/>
              <w:bottom w:val="nil"/>
            </w:tcBorders>
            <w:shd w:val="clear" w:color="auto" w:fill="auto"/>
            <w:noWrap/>
            <w:vAlign w:val="bottom"/>
            <w:hideMark/>
          </w:tcPr>
          <w:p w14:paraId="79C4756E"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(0.60)</w:t>
            </w:r>
          </w:p>
        </w:tc>
        <w:tc>
          <w:tcPr>
            <w:tcW w:w="625" w:type="pct"/>
            <w:gridSpan w:val="2"/>
            <w:tcBorders>
              <w:top w:val="nil"/>
              <w:bottom w:val="nil"/>
            </w:tcBorders>
            <w:vAlign w:val="bottom"/>
          </w:tcPr>
          <w:p w14:paraId="00D9F7C6" w14:textId="77777777" w:rsidR="00543B5C" w:rsidRPr="003B731B" w:rsidRDefault="00543B5C" w:rsidP="00543B5C">
            <w:pPr>
              <w:ind w:left="389" w:hangingChars="177" w:hanging="389"/>
              <w:jc w:val="center"/>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(0.58)</w:t>
            </w:r>
          </w:p>
        </w:tc>
        <w:tc>
          <w:tcPr>
            <w:tcW w:w="650" w:type="pct"/>
            <w:tcBorders>
              <w:top w:val="nil"/>
              <w:bottom w:val="nil"/>
            </w:tcBorders>
            <w:shd w:val="clear" w:color="auto" w:fill="auto"/>
            <w:noWrap/>
            <w:vAlign w:val="bottom"/>
            <w:hideMark/>
          </w:tcPr>
          <w:p w14:paraId="45030F51"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(0.58)</w:t>
            </w:r>
          </w:p>
        </w:tc>
      </w:tr>
      <w:tr w:rsidR="00543B5C" w:rsidRPr="003B731B" w14:paraId="54BEBCFF" w14:textId="77777777" w:rsidTr="00543B5C">
        <w:trPr>
          <w:trHeight w:hRule="exact" w:val="340"/>
          <w:jc w:val="center"/>
        </w:trPr>
        <w:tc>
          <w:tcPr>
            <w:tcW w:w="3100" w:type="pct"/>
            <w:tcBorders>
              <w:top w:val="nil"/>
              <w:bottom w:val="nil"/>
            </w:tcBorders>
            <w:shd w:val="clear" w:color="auto" w:fill="auto"/>
            <w:noWrap/>
            <w:hideMark/>
          </w:tcPr>
          <w:p w14:paraId="4AA5E42D" w14:textId="77777777" w:rsidR="00543B5C" w:rsidRPr="003B731B" w:rsidRDefault="00543B5C" w:rsidP="00543B5C">
            <w:pPr>
              <w:ind w:left="389" w:hangingChars="177" w:hanging="389"/>
              <w:rPr>
                <w:rFonts w:ascii="Times New Roman" w:eastAsia="SimSun" w:hAnsi="Times New Roman" w:cs="Times New Roman"/>
                <w:sz w:val="22"/>
                <w:szCs w:val="22"/>
              </w:rPr>
            </w:pPr>
            <w:r w:rsidRPr="003B731B">
              <w:rPr>
                <w:rFonts w:ascii="Times New Roman" w:eastAsia="SimSun" w:hAnsi="Times New Roman" w:cs="Times New Roman"/>
                <w:sz w:val="22"/>
                <w:szCs w:val="22"/>
              </w:rPr>
              <w:t>Strategic emerging industries</w:t>
            </w:r>
          </w:p>
        </w:tc>
        <w:tc>
          <w:tcPr>
            <w:tcW w:w="625" w:type="pct"/>
            <w:gridSpan w:val="2"/>
            <w:tcBorders>
              <w:top w:val="nil"/>
              <w:bottom w:val="nil"/>
            </w:tcBorders>
            <w:shd w:val="clear" w:color="auto" w:fill="auto"/>
            <w:noWrap/>
            <w:vAlign w:val="bottom"/>
            <w:hideMark/>
          </w:tcPr>
          <w:p w14:paraId="592F6DD5"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0.07</w:t>
            </w:r>
          </w:p>
        </w:tc>
        <w:tc>
          <w:tcPr>
            <w:tcW w:w="625" w:type="pct"/>
            <w:gridSpan w:val="2"/>
            <w:tcBorders>
              <w:top w:val="nil"/>
              <w:bottom w:val="nil"/>
            </w:tcBorders>
            <w:vAlign w:val="bottom"/>
          </w:tcPr>
          <w:p w14:paraId="0B957C45" w14:textId="77777777" w:rsidR="00543B5C" w:rsidRPr="003B731B" w:rsidRDefault="00543B5C" w:rsidP="00543B5C">
            <w:pPr>
              <w:ind w:left="389" w:hangingChars="177" w:hanging="389"/>
              <w:jc w:val="center"/>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0.07</w:t>
            </w:r>
          </w:p>
        </w:tc>
        <w:tc>
          <w:tcPr>
            <w:tcW w:w="650" w:type="pct"/>
            <w:tcBorders>
              <w:top w:val="nil"/>
              <w:bottom w:val="nil"/>
            </w:tcBorders>
            <w:shd w:val="clear" w:color="auto" w:fill="auto"/>
            <w:noWrap/>
            <w:vAlign w:val="bottom"/>
            <w:hideMark/>
          </w:tcPr>
          <w:p w14:paraId="00CD0829"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0.07</w:t>
            </w:r>
          </w:p>
        </w:tc>
      </w:tr>
      <w:tr w:rsidR="00543B5C" w:rsidRPr="003B731B" w14:paraId="056DFD44" w14:textId="77777777" w:rsidTr="00543B5C">
        <w:trPr>
          <w:trHeight w:hRule="exact" w:val="340"/>
          <w:jc w:val="center"/>
        </w:trPr>
        <w:tc>
          <w:tcPr>
            <w:tcW w:w="3100" w:type="pct"/>
            <w:tcBorders>
              <w:top w:val="nil"/>
              <w:bottom w:val="nil"/>
            </w:tcBorders>
            <w:shd w:val="clear" w:color="auto" w:fill="auto"/>
            <w:noWrap/>
            <w:hideMark/>
          </w:tcPr>
          <w:p w14:paraId="34657401" w14:textId="77777777" w:rsidR="00543B5C" w:rsidRPr="003B731B" w:rsidRDefault="00543B5C" w:rsidP="00543B5C">
            <w:pPr>
              <w:ind w:left="389" w:hangingChars="177" w:hanging="389"/>
              <w:rPr>
                <w:rFonts w:ascii="Times New Roman" w:eastAsia="SimSun" w:hAnsi="Times New Roman" w:cs="Times New Roman"/>
                <w:sz w:val="22"/>
                <w:szCs w:val="22"/>
              </w:rPr>
            </w:pPr>
            <w:r w:rsidRPr="003B731B">
              <w:rPr>
                <w:rFonts w:ascii="Times New Roman" w:eastAsia="SimSun" w:hAnsi="Times New Roman" w:cs="Times New Roman"/>
                <w:sz w:val="22"/>
                <w:szCs w:val="22"/>
              </w:rPr>
              <w:t xml:space="preserve">　</w:t>
            </w:r>
          </w:p>
        </w:tc>
        <w:tc>
          <w:tcPr>
            <w:tcW w:w="625" w:type="pct"/>
            <w:gridSpan w:val="2"/>
            <w:tcBorders>
              <w:top w:val="nil"/>
              <w:bottom w:val="nil"/>
            </w:tcBorders>
            <w:shd w:val="clear" w:color="auto" w:fill="auto"/>
            <w:noWrap/>
            <w:vAlign w:val="bottom"/>
            <w:hideMark/>
          </w:tcPr>
          <w:p w14:paraId="332028D9"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(0.10)</w:t>
            </w:r>
          </w:p>
        </w:tc>
        <w:tc>
          <w:tcPr>
            <w:tcW w:w="625" w:type="pct"/>
            <w:gridSpan w:val="2"/>
            <w:tcBorders>
              <w:top w:val="nil"/>
              <w:bottom w:val="nil"/>
            </w:tcBorders>
            <w:vAlign w:val="bottom"/>
          </w:tcPr>
          <w:p w14:paraId="73CBE88B" w14:textId="77777777" w:rsidR="00543B5C" w:rsidRPr="003B731B" w:rsidRDefault="00543B5C" w:rsidP="00543B5C">
            <w:pPr>
              <w:ind w:left="389" w:hangingChars="177" w:hanging="389"/>
              <w:jc w:val="center"/>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(0.10)</w:t>
            </w:r>
          </w:p>
        </w:tc>
        <w:tc>
          <w:tcPr>
            <w:tcW w:w="650" w:type="pct"/>
            <w:tcBorders>
              <w:top w:val="nil"/>
              <w:bottom w:val="nil"/>
            </w:tcBorders>
            <w:shd w:val="clear" w:color="auto" w:fill="auto"/>
            <w:noWrap/>
            <w:vAlign w:val="bottom"/>
            <w:hideMark/>
          </w:tcPr>
          <w:p w14:paraId="70A502EC"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(0.10)</w:t>
            </w:r>
          </w:p>
        </w:tc>
      </w:tr>
      <w:tr w:rsidR="00543B5C" w:rsidRPr="003B731B" w14:paraId="4B682ADE" w14:textId="77777777" w:rsidTr="00543B5C">
        <w:trPr>
          <w:trHeight w:hRule="exact" w:val="340"/>
          <w:jc w:val="center"/>
        </w:trPr>
        <w:tc>
          <w:tcPr>
            <w:tcW w:w="3100" w:type="pct"/>
            <w:tcBorders>
              <w:top w:val="nil"/>
              <w:bottom w:val="nil"/>
            </w:tcBorders>
            <w:shd w:val="clear" w:color="auto" w:fill="auto"/>
            <w:noWrap/>
            <w:hideMark/>
          </w:tcPr>
          <w:p w14:paraId="6799D1F9" w14:textId="77777777" w:rsidR="00543B5C" w:rsidRPr="003B731B" w:rsidRDefault="00543B5C" w:rsidP="00543B5C">
            <w:pPr>
              <w:ind w:left="389" w:hangingChars="177" w:hanging="389"/>
              <w:rPr>
                <w:rFonts w:ascii="Times New Roman" w:eastAsia="SimSun" w:hAnsi="Times New Roman" w:cs="Times New Roman"/>
                <w:sz w:val="22"/>
                <w:szCs w:val="22"/>
              </w:rPr>
            </w:pPr>
            <w:r w:rsidRPr="003B731B">
              <w:rPr>
                <w:rFonts w:ascii="Times New Roman" w:eastAsia="SimSun" w:hAnsi="Times New Roman" w:cs="Times New Roman"/>
                <w:sz w:val="22"/>
                <w:szCs w:val="22"/>
              </w:rPr>
              <w:t>OECD host country</w:t>
            </w:r>
          </w:p>
        </w:tc>
        <w:tc>
          <w:tcPr>
            <w:tcW w:w="625" w:type="pct"/>
            <w:gridSpan w:val="2"/>
            <w:tcBorders>
              <w:top w:val="nil"/>
              <w:bottom w:val="nil"/>
            </w:tcBorders>
            <w:shd w:val="clear" w:color="auto" w:fill="auto"/>
            <w:noWrap/>
            <w:vAlign w:val="bottom"/>
            <w:hideMark/>
          </w:tcPr>
          <w:p w14:paraId="1319271C"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0.54</w:t>
            </w:r>
          </w:p>
        </w:tc>
        <w:tc>
          <w:tcPr>
            <w:tcW w:w="625" w:type="pct"/>
            <w:gridSpan w:val="2"/>
            <w:tcBorders>
              <w:top w:val="nil"/>
              <w:bottom w:val="nil"/>
            </w:tcBorders>
            <w:vAlign w:val="bottom"/>
          </w:tcPr>
          <w:p w14:paraId="46FE14FE" w14:textId="77777777" w:rsidR="00543B5C" w:rsidRPr="003B731B" w:rsidRDefault="00543B5C" w:rsidP="00543B5C">
            <w:pPr>
              <w:ind w:left="389" w:hangingChars="177" w:hanging="389"/>
              <w:jc w:val="center"/>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0.4</w:t>
            </w:r>
          </w:p>
        </w:tc>
        <w:tc>
          <w:tcPr>
            <w:tcW w:w="650" w:type="pct"/>
            <w:tcBorders>
              <w:top w:val="nil"/>
              <w:bottom w:val="nil"/>
            </w:tcBorders>
            <w:shd w:val="clear" w:color="auto" w:fill="auto"/>
            <w:noWrap/>
            <w:vAlign w:val="bottom"/>
            <w:hideMark/>
          </w:tcPr>
          <w:p w14:paraId="1C783A7A"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0.44</w:t>
            </w:r>
          </w:p>
        </w:tc>
      </w:tr>
      <w:tr w:rsidR="00543B5C" w:rsidRPr="003B731B" w14:paraId="6CBE5C74" w14:textId="77777777" w:rsidTr="00543B5C">
        <w:trPr>
          <w:trHeight w:hRule="exact" w:val="340"/>
          <w:jc w:val="center"/>
        </w:trPr>
        <w:tc>
          <w:tcPr>
            <w:tcW w:w="3100" w:type="pct"/>
            <w:tcBorders>
              <w:top w:val="nil"/>
              <w:bottom w:val="nil"/>
            </w:tcBorders>
            <w:shd w:val="clear" w:color="auto" w:fill="auto"/>
            <w:noWrap/>
            <w:hideMark/>
          </w:tcPr>
          <w:p w14:paraId="76416A9A" w14:textId="77777777" w:rsidR="00543B5C" w:rsidRPr="003B731B" w:rsidRDefault="00543B5C" w:rsidP="00543B5C">
            <w:pPr>
              <w:ind w:left="389" w:hangingChars="177" w:hanging="389"/>
              <w:rPr>
                <w:rFonts w:ascii="Times New Roman" w:eastAsia="SimSun" w:hAnsi="Times New Roman" w:cs="Times New Roman"/>
                <w:sz w:val="22"/>
                <w:szCs w:val="22"/>
              </w:rPr>
            </w:pPr>
            <w:r w:rsidRPr="003B731B">
              <w:rPr>
                <w:rFonts w:ascii="Times New Roman" w:eastAsia="SimSun" w:hAnsi="Times New Roman" w:cs="Times New Roman"/>
                <w:sz w:val="22"/>
                <w:szCs w:val="22"/>
              </w:rPr>
              <w:t xml:space="preserve">　</w:t>
            </w:r>
          </w:p>
        </w:tc>
        <w:tc>
          <w:tcPr>
            <w:tcW w:w="625" w:type="pct"/>
            <w:gridSpan w:val="2"/>
            <w:tcBorders>
              <w:top w:val="nil"/>
              <w:bottom w:val="nil"/>
            </w:tcBorders>
            <w:shd w:val="clear" w:color="auto" w:fill="auto"/>
            <w:noWrap/>
            <w:vAlign w:val="bottom"/>
            <w:hideMark/>
          </w:tcPr>
          <w:p w14:paraId="46A37B9F"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(0.36)</w:t>
            </w:r>
          </w:p>
        </w:tc>
        <w:tc>
          <w:tcPr>
            <w:tcW w:w="625" w:type="pct"/>
            <w:gridSpan w:val="2"/>
            <w:tcBorders>
              <w:top w:val="nil"/>
              <w:bottom w:val="nil"/>
            </w:tcBorders>
            <w:vAlign w:val="bottom"/>
          </w:tcPr>
          <w:p w14:paraId="08CA6F56" w14:textId="77777777" w:rsidR="00543B5C" w:rsidRPr="003B731B" w:rsidRDefault="00543B5C" w:rsidP="00543B5C">
            <w:pPr>
              <w:ind w:left="389" w:hangingChars="177" w:hanging="389"/>
              <w:jc w:val="center"/>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(0.35)</w:t>
            </w:r>
          </w:p>
        </w:tc>
        <w:tc>
          <w:tcPr>
            <w:tcW w:w="650" w:type="pct"/>
            <w:tcBorders>
              <w:top w:val="nil"/>
              <w:bottom w:val="nil"/>
            </w:tcBorders>
            <w:shd w:val="clear" w:color="auto" w:fill="auto"/>
            <w:noWrap/>
            <w:vAlign w:val="bottom"/>
            <w:hideMark/>
          </w:tcPr>
          <w:p w14:paraId="591DF149"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(0.35)</w:t>
            </w:r>
          </w:p>
        </w:tc>
      </w:tr>
      <w:tr w:rsidR="00543B5C" w:rsidRPr="003B731B" w14:paraId="5004E239" w14:textId="77777777" w:rsidTr="00543B5C">
        <w:trPr>
          <w:trHeight w:hRule="exact" w:val="340"/>
          <w:jc w:val="center"/>
        </w:trPr>
        <w:tc>
          <w:tcPr>
            <w:tcW w:w="3100" w:type="pct"/>
            <w:tcBorders>
              <w:top w:val="nil"/>
              <w:bottom w:val="nil"/>
            </w:tcBorders>
            <w:shd w:val="clear" w:color="auto" w:fill="auto"/>
            <w:noWrap/>
            <w:hideMark/>
          </w:tcPr>
          <w:p w14:paraId="5DEDAD4C" w14:textId="77777777" w:rsidR="00543B5C" w:rsidRPr="003B731B" w:rsidRDefault="00543B5C" w:rsidP="00543B5C">
            <w:pPr>
              <w:ind w:left="389" w:hangingChars="177" w:hanging="389"/>
              <w:rPr>
                <w:rFonts w:ascii="Times New Roman" w:eastAsia="SimSun" w:hAnsi="Times New Roman" w:cs="Times New Roman"/>
                <w:sz w:val="22"/>
                <w:szCs w:val="22"/>
              </w:rPr>
            </w:pPr>
            <w:r>
              <w:rPr>
                <w:rFonts w:ascii="Times New Roman" w:eastAsia="SimSun" w:hAnsi="Times New Roman" w:cs="Times New Roman" w:hint="eastAsia"/>
                <w:sz w:val="22"/>
                <w:szCs w:val="22"/>
              </w:rPr>
              <w:t>Domestic r</w:t>
            </w:r>
            <w:r w:rsidRPr="003B731B">
              <w:rPr>
                <w:rFonts w:ascii="Times New Roman" w:eastAsia="SimSun" w:hAnsi="Times New Roman" w:cs="Times New Roman"/>
                <w:sz w:val="22"/>
                <w:szCs w:val="22"/>
              </w:rPr>
              <w:t>esource acquisition</w:t>
            </w:r>
          </w:p>
        </w:tc>
        <w:tc>
          <w:tcPr>
            <w:tcW w:w="625" w:type="pct"/>
            <w:gridSpan w:val="2"/>
            <w:tcBorders>
              <w:top w:val="nil"/>
              <w:bottom w:val="nil"/>
            </w:tcBorders>
            <w:shd w:val="clear" w:color="auto" w:fill="auto"/>
            <w:noWrap/>
            <w:vAlign w:val="bottom"/>
          </w:tcPr>
          <w:p w14:paraId="021E30D4"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-0.12</w:t>
            </w:r>
          </w:p>
        </w:tc>
        <w:tc>
          <w:tcPr>
            <w:tcW w:w="625" w:type="pct"/>
            <w:gridSpan w:val="2"/>
            <w:tcBorders>
              <w:top w:val="nil"/>
              <w:bottom w:val="nil"/>
            </w:tcBorders>
            <w:vAlign w:val="bottom"/>
          </w:tcPr>
          <w:p w14:paraId="5B43DDED" w14:textId="77777777" w:rsidR="00543B5C" w:rsidRPr="003B731B" w:rsidRDefault="00543B5C" w:rsidP="00543B5C">
            <w:pPr>
              <w:ind w:left="389" w:hangingChars="177" w:hanging="389"/>
              <w:jc w:val="center"/>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 xml:space="preserve">-0.49 </w:t>
            </w:r>
          </w:p>
        </w:tc>
        <w:tc>
          <w:tcPr>
            <w:tcW w:w="650" w:type="pct"/>
            <w:tcBorders>
              <w:top w:val="nil"/>
              <w:bottom w:val="nil"/>
            </w:tcBorders>
            <w:shd w:val="clear" w:color="auto" w:fill="auto"/>
            <w:noWrap/>
            <w:vAlign w:val="bottom"/>
            <w:hideMark/>
          </w:tcPr>
          <w:p w14:paraId="55A5ADAE"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 xml:space="preserve">-0.48 </w:t>
            </w:r>
          </w:p>
        </w:tc>
      </w:tr>
      <w:tr w:rsidR="00543B5C" w:rsidRPr="003B731B" w14:paraId="33411FDD" w14:textId="77777777" w:rsidTr="00543B5C">
        <w:trPr>
          <w:trHeight w:hRule="exact" w:val="340"/>
          <w:jc w:val="center"/>
        </w:trPr>
        <w:tc>
          <w:tcPr>
            <w:tcW w:w="3100" w:type="pct"/>
            <w:tcBorders>
              <w:top w:val="nil"/>
              <w:bottom w:val="nil"/>
            </w:tcBorders>
            <w:shd w:val="clear" w:color="auto" w:fill="auto"/>
            <w:noWrap/>
            <w:hideMark/>
          </w:tcPr>
          <w:p w14:paraId="666781C4" w14:textId="77777777" w:rsidR="00543B5C" w:rsidRPr="003B731B" w:rsidRDefault="00543B5C" w:rsidP="00543B5C">
            <w:pPr>
              <w:ind w:left="389" w:hangingChars="177" w:hanging="389"/>
              <w:rPr>
                <w:rFonts w:ascii="Times New Roman" w:eastAsia="SimSun" w:hAnsi="Times New Roman" w:cs="Times New Roman"/>
                <w:sz w:val="22"/>
                <w:szCs w:val="22"/>
              </w:rPr>
            </w:pPr>
          </w:p>
        </w:tc>
        <w:tc>
          <w:tcPr>
            <w:tcW w:w="625" w:type="pct"/>
            <w:gridSpan w:val="2"/>
            <w:tcBorders>
              <w:top w:val="nil"/>
              <w:bottom w:val="nil"/>
            </w:tcBorders>
            <w:shd w:val="clear" w:color="auto" w:fill="auto"/>
            <w:noWrap/>
            <w:vAlign w:val="bottom"/>
          </w:tcPr>
          <w:p w14:paraId="2BEA2CF9"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(0.61)</w:t>
            </w:r>
          </w:p>
        </w:tc>
        <w:tc>
          <w:tcPr>
            <w:tcW w:w="625" w:type="pct"/>
            <w:gridSpan w:val="2"/>
            <w:tcBorders>
              <w:top w:val="nil"/>
              <w:bottom w:val="nil"/>
            </w:tcBorders>
            <w:vAlign w:val="bottom"/>
          </w:tcPr>
          <w:p w14:paraId="51CC0E18" w14:textId="77777777" w:rsidR="00543B5C" w:rsidRPr="003B731B" w:rsidRDefault="00543B5C" w:rsidP="00543B5C">
            <w:pPr>
              <w:ind w:left="389" w:hangingChars="177" w:hanging="389"/>
              <w:jc w:val="center"/>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(0.60)</w:t>
            </w:r>
          </w:p>
        </w:tc>
        <w:tc>
          <w:tcPr>
            <w:tcW w:w="650" w:type="pct"/>
            <w:tcBorders>
              <w:top w:val="nil"/>
              <w:bottom w:val="nil"/>
            </w:tcBorders>
            <w:shd w:val="clear" w:color="auto" w:fill="auto"/>
            <w:noWrap/>
            <w:vAlign w:val="bottom"/>
            <w:hideMark/>
          </w:tcPr>
          <w:p w14:paraId="1C458D0E"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(0.60)</w:t>
            </w:r>
          </w:p>
        </w:tc>
      </w:tr>
      <w:tr w:rsidR="00543B5C" w:rsidRPr="003B731B" w14:paraId="2CB997A1" w14:textId="77777777" w:rsidTr="00543B5C">
        <w:trPr>
          <w:trHeight w:hRule="exact" w:val="340"/>
          <w:jc w:val="center"/>
        </w:trPr>
        <w:tc>
          <w:tcPr>
            <w:tcW w:w="3100" w:type="pct"/>
            <w:tcBorders>
              <w:top w:val="nil"/>
              <w:bottom w:val="nil"/>
            </w:tcBorders>
            <w:shd w:val="clear" w:color="auto" w:fill="auto"/>
            <w:noWrap/>
            <w:hideMark/>
          </w:tcPr>
          <w:p w14:paraId="64702997" w14:textId="77777777" w:rsidR="00543B5C" w:rsidRPr="003B731B" w:rsidRDefault="00543B5C" w:rsidP="00543B5C">
            <w:pPr>
              <w:ind w:left="389" w:hangingChars="177" w:hanging="389"/>
              <w:rPr>
                <w:rFonts w:ascii="Times New Roman" w:eastAsia="SimSun" w:hAnsi="Times New Roman" w:cs="Times New Roman"/>
                <w:sz w:val="22"/>
                <w:szCs w:val="22"/>
              </w:rPr>
            </w:pPr>
            <w:r w:rsidRPr="003B731B">
              <w:rPr>
                <w:rFonts w:ascii="Times New Roman" w:eastAsia="SimSun" w:hAnsi="Times New Roman" w:cs="Times New Roman"/>
                <w:sz w:val="22"/>
                <w:szCs w:val="22"/>
              </w:rPr>
              <w:t>Home country embeddedness</w:t>
            </w:r>
          </w:p>
        </w:tc>
        <w:tc>
          <w:tcPr>
            <w:tcW w:w="625" w:type="pct"/>
            <w:gridSpan w:val="2"/>
            <w:tcBorders>
              <w:top w:val="nil"/>
              <w:bottom w:val="nil"/>
            </w:tcBorders>
            <w:shd w:val="clear" w:color="auto" w:fill="auto"/>
            <w:noWrap/>
            <w:vAlign w:val="bottom"/>
            <w:hideMark/>
          </w:tcPr>
          <w:p w14:paraId="3DF86A8F" w14:textId="77777777" w:rsidR="00543B5C" w:rsidRPr="003B731B" w:rsidRDefault="00543B5C" w:rsidP="00543B5C">
            <w:pPr>
              <w:ind w:left="389" w:hangingChars="177" w:hanging="389"/>
              <w:jc w:val="center"/>
              <w:rPr>
                <w:rFonts w:ascii="Times New Roman" w:eastAsia="SimSun" w:hAnsi="Times New Roman" w:cs="Times New Roman"/>
                <w:sz w:val="22"/>
                <w:szCs w:val="22"/>
              </w:rPr>
            </w:pPr>
          </w:p>
        </w:tc>
        <w:tc>
          <w:tcPr>
            <w:tcW w:w="625" w:type="pct"/>
            <w:gridSpan w:val="2"/>
            <w:tcBorders>
              <w:top w:val="nil"/>
              <w:bottom w:val="nil"/>
            </w:tcBorders>
            <w:vAlign w:val="bottom"/>
          </w:tcPr>
          <w:p w14:paraId="7E1CCE95"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0.58***</w:t>
            </w:r>
          </w:p>
        </w:tc>
        <w:tc>
          <w:tcPr>
            <w:tcW w:w="650" w:type="pct"/>
            <w:tcBorders>
              <w:top w:val="nil"/>
              <w:bottom w:val="nil"/>
            </w:tcBorders>
            <w:shd w:val="clear" w:color="auto" w:fill="auto"/>
            <w:noWrap/>
            <w:vAlign w:val="bottom"/>
          </w:tcPr>
          <w:p w14:paraId="322E13C7"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0.53**</w:t>
            </w:r>
          </w:p>
        </w:tc>
      </w:tr>
      <w:tr w:rsidR="00543B5C" w:rsidRPr="003B731B" w14:paraId="2849D1DF" w14:textId="77777777" w:rsidTr="00543B5C">
        <w:trPr>
          <w:trHeight w:hRule="exact" w:val="340"/>
          <w:jc w:val="center"/>
        </w:trPr>
        <w:tc>
          <w:tcPr>
            <w:tcW w:w="3100" w:type="pct"/>
            <w:tcBorders>
              <w:top w:val="nil"/>
              <w:bottom w:val="nil"/>
            </w:tcBorders>
            <w:shd w:val="clear" w:color="auto" w:fill="auto"/>
            <w:noWrap/>
            <w:hideMark/>
          </w:tcPr>
          <w:p w14:paraId="66FAC943" w14:textId="77777777" w:rsidR="00543B5C" w:rsidRPr="003B731B" w:rsidRDefault="00543B5C" w:rsidP="00543B5C">
            <w:pPr>
              <w:ind w:left="389" w:hangingChars="177" w:hanging="389"/>
              <w:rPr>
                <w:rFonts w:ascii="Times New Roman" w:eastAsia="SimSun" w:hAnsi="Times New Roman" w:cs="Times New Roman"/>
                <w:sz w:val="22"/>
                <w:szCs w:val="22"/>
              </w:rPr>
            </w:pPr>
            <w:r w:rsidRPr="003B731B">
              <w:rPr>
                <w:rFonts w:ascii="Times New Roman" w:eastAsia="SimSun" w:hAnsi="Times New Roman" w:cs="Times New Roman"/>
                <w:sz w:val="22"/>
                <w:szCs w:val="22"/>
              </w:rPr>
              <w:t xml:space="preserve">　</w:t>
            </w:r>
          </w:p>
        </w:tc>
        <w:tc>
          <w:tcPr>
            <w:tcW w:w="625" w:type="pct"/>
            <w:gridSpan w:val="2"/>
            <w:tcBorders>
              <w:top w:val="nil"/>
              <w:bottom w:val="nil"/>
            </w:tcBorders>
            <w:shd w:val="clear" w:color="auto" w:fill="auto"/>
            <w:noWrap/>
            <w:vAlign w:val="bottom"/>
            <w:hideMark/>
          </w:tcPr>
          <w:p w14:paraId="3E07FE02" w14:textId="77777777" w:rsidR="00543B5C" w:rsidRPr="003B731B" w:rsidRDefault="00543B5C" w:rsidP="00543B5C">
            <w:pPr>
              <w:ind w:left="389" w:hangingChars="177" w:hanging="389"/>
              <w:jc w:val="center"/>
              <w:rPr>
                <w:rFonts w:ascii="Times New Roman" w:eastAsia="SimSun" w:hAnsi="Times New Roman" w:cs="Times New Roman"/>
                <w:sz w:val="22"/>
                <w:szCs w:val="22"/>
              </w:rPr>
            </w:pPr>
          </w:p>
        </w:tc>
        <w:tc>
          <w:tcPr>
            <w:tcW w:w="625" w:type="pct"/>
            <w:gridSpan w:val="2"/>
            <w:tcBorders>
              <w:top w:val="nil"/>
              <w:bottom w:val="nil"/>
            </w:tcBorders>
            <w:vAlign w:val="bottom"/>
          </w:tcPr>
          <w:p w14:paraId="53A8776E"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(0.16)</w:t>
            </w:r>
          </w:p>
        </w:tc>
        <w:tc>
          <w:tcPr>
            <w:tcW w:w="650" w:type="pct"/>
            <w:tcBorders>
              <w:top w:val="nil"/>
              <w:bottom w:val="nil"/>
            </w:tcBorders>
            <w:shd w:val="clear" w:color="auto" w:fill="auto"/>
            <w:noWrap/>
            <w:vAlign w:val="bottom"/>
          </w:tcPr>
          <w:p w14:paraId="00FA9599"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(0.17)</w:t>
            </w:r>
          </w:p>
        </w:tc>
      </w:tr>
      <w:tr w:rsidR="00543B5C" w:rsidRPr="003B731B" w14:paraId="6FE64D35" w14:textId="77777777" w:rsidTr="00543B5C">
        <w:trPr>
          <w:trHeight w:hRule="exact" w:val="340"/>
          <w:jc w:val="center"/>
        </w:trPr>
        <w:tc>
          <w:tcPr>
            <w:tcW w:w="3100" w:type="pct"/>
            <w:tcBorders>
              <w:top w:val="nil"/>
              <w:bottom w:val="nil"/>
            </w:tcBorders>
            <w:shd w:val="clear" w:color="auto" w:fill="auto"/>
            <w:noWrap/>
            <w:hideMark/>
          </w:tcPr>
          <w:p w14:paraId="33050FD6" w14:textId="77777777" w:rsidR="00543B5C" w:rsidRPr="003B731B" w:rsidRDefault="00543B5C" w:rsidP="00543B5C">
            <w:pPr>
              <w:ind w:left="389" w:hangingChars="177" w:hanging="389"/>
              <w:rPr>
                <w:rFonts w:ascii="Times New Roman" w:eastAsia="SimSun" w:hAnsi="Times New Roman" w:cs="Times New Roman"/>
                <w:sz w:val="22"/>
                <w:szCs w:val="22"/>
              </w:rPr>
            </w:pPr>
            <w:r w:rsidRPr="003B731B">
              <w:rPr>
                <w:rFonts w:ascii="Times New Roman" w:eastAsia="SimSun" w:hAnsi="Times New Roman" w:cs="Times New Roman"/>
                <w:sz w:val="22"/>
                <w:szCs w:val="22"/>
              </w:rPr>
              <w:t>Constant</w:t>
            </w:r>
          </w:p>
        </w:tc>
        <w:tc>
          <w:tcPr>
            <w:tcW w:w="625" w:type="pct"/>
            <w:gridSpan w:val="2"/>
            <w:tcBorders>
              <w:top w:val="nil"/>
              <w:bottom w:val="nil"/>
            </w:tcBorders>
            <w:shd w:val="clear" w:color="auto" w:fill="auto"/>
            <w:noWrap/>
            <w:vAlign w:val="bottom"/>
            <w:hideMark/>
          </w:tcPr>
          <w:p w14:paraId="643D5015"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0.36*</w:t>
            </w:r>
          </w:p>
        </w:tc>
        <w:tc>
          <w:tcPr>
            <w:tcW w:w="625" w:type="pct"/>
            <w:gridSpan w:val="2"/>
            <w:tcBorders>
              <w:top w:val="nil"/>
              <w:bottom w:val="nil"/>
            </w:tcBorders>
            <w:vAlign w:val="bottom"/>
          </w:tcPr>
          <w:p w14:paraId="1F3614D4" w14:textId="77777777" w:rsidR="00543B5C" w:rsidRPr="003B731B" w:rsidRDefault="00543B5C" w:rsidP="00543B5C">
            <w:pPr>
              <w:ind w:left="389" w:hangingChars="177" w:hanging="389"/>
              <w:jc w:val="center"/>
              <w:rPr>
                <w:rFonts w:ascii="Times New Roman" w:eastAsia="SimSun" w:hAnsi="Times New Roman" w:cs="Times New Roman"/>
                <w:color w:val="000000"/>
                <w:sz w:val="22"/>
                <w:szCs w:val="22"/>
              </w:rPr>
            </w:pPr>
          </w:p>
        </w:tc>
        <w:tc>
          <w:tcPr>
            <w:tcW w:w="650" w:type="pct"/>
            <w:tcBorders>
              <w:top w:val="nil"/>
              <w:bottom w:val="nil"/>
            </w:tcBorders>
            <w:shd w:val="clear" w:color="auto" w:fill="auto"/>
            <w:noWrap/>
            <w:vAlign w:val="bottom"/>
            <w:hideMark/>
          </w:tcPr>
          <w:p w14:paraId="78C9C70E"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0.18</w:t>
            </w:r>
          </w:p>
        </w:tc>
      </w:tr>
      <w:tr w:rsidR="00543B5C" w:rsidRPr="003B731B" w14:paraId="78C437CA" w14:textId="77777777" w:rsidTr="00543B5C">
        <w:trPr>
          <w:trHeight w:hRule="exact" w:val="340"/>
          <w:jc w:val="center"/>
        </w:trPr>
        <w:tc>
          <w:tcPr>
            <w:tcW w:w="3100" w:type="pct"/>
            <w:tcBorders>
              <w:top w:val="nil"/>
              <w:bottom w:val="nil"/>
            </w:tcBorders>
            <w:shd w:val="clear" w:color="auto" w:fill="auto"/>
            <w:noWrap/>
            <w:hideMark/>
          </w:tcPr>
          <w:p w14:paraId="712CE476" w14:textId="77777777" w:rsidR="00543B5C" w:rsidRPr="003B731B" w:rsidRDefault="00543B5C" w:rsidP="00543B5C">
            <w:pPr>
              <w:ind w:left="389" w:hangingChars="177" w:hanging="389"/>
              <w:rPr>
                <w:rFonts w:ascii="Times New Roman" w:eastAsia="SimSun" w:hAnsi="Times New Roman" w:cs="Times New Roman"/>
                <w:sz w:val="22"/>
                <w:szCs w:val="22"/>
              </w:rPr>
            </w:pPr>
            <w:r w:rsidRPr="003B731B">
              <w:rPr>
                <w:rFonts w:ascii="Times New Roman" w:eastAsia="SimSun" w:hAnsi="Times New Roman" w:cs="Times New Roman"/>
                <w:sz w:val="22"/>
                <w:szCs w:val="22"/>
              </w:rPr>
              <w:t xml:space="preserve">　</w:t>
            </w:r>
          </w:p>
        </w:tc>
        <w:tc>
          <w:tcPr>
            <w:tcW w:w="625" w:type="pct"/>
            <w:gridSpan w:val="2"/>
            <w:tcBorders>
              <w:top w:val="nil"/>
              <w:bottom w:val="nil"/>
            </w:tcBorders>
            <w:shd w:val="clear" w:color="auto" w:fill="auto"/>
            <w:noWrap/>
            <w:vAlign w:val="bottom"/>
            <w:hideMark/>
          </w:tcPr>
          <w:p w14:paraId="62456698"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(0.18)</w:t>
            </w:r>
          </w:p>
        </w:tc>
        <w:tc>
          <w:tcPr>
            <w:tcW w:w="625" w:type="pct"/>
            <w:gridSpan w:val="2"/>
            <w:tcBorders>
              <w:top w:val="nil"/>
              <w:bottom w:val="nil"/>
            </w:tcBorders>
            <w:vAlign w:val="bottom"/>
          </w:tcPr>
          <w:p w14:paraId="1B7DCC6F" w14:textId="77777777" w:rsidR="00543B5C" w:rsidRPr="003B731B" w:rsidRDefault="00543B5C" w:rsidP="00543B5C">
            <w:pPr>
              <w:ind w:left="389" w:hangingChars="177" w:hanging="389"/>
              <w:jc w:val="center"/>
              <w:rPr>
                <w:rFonts w:ascii="Times New Roman" w:eastAsia="SimSun" w:hAnsi="Times New Roman" w:cs="Times New Roman"/>
                <w:color w:val="000000"/>
                <w:sz w:val="22"/>
                <w:szCs w:val="22"/>
              </w:rPr>
            </w:pPr>
          </w:p>
        </w:tc>
        <w:tc>
          <w:tcPr>
            <w:tcW w:w="650" w:type="pct"/>
            <w:tcBorders>
              <w:top w:val="nil"/>
              <w:bottom w:val="nil"/>
            </w:tcBorders>
            <w:shd w:val="clear" w:color="auto" w:fill="auto"/>
            <w:noWrap/>
            <w:vAlign w:val="bottom"/>
            <w:hideMark/>
          </w:tcPr>
          <w:p w14:paraId="4418716D"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(0.18)</w:t>
            </w:r>
          </w:p>
        </w:tc>
      </w:tr>
      <w:tr w:rsidR="00543B5C" w:rsidRPr="003B731B" w14:paraId="42C5F47E" w14:textId="77777777" w:rsidTr="00543B5C">
        <w:trPr>
          <w:trHeight w:hRule="exact" w:val="340"/>
          <w:jc w:val="center"/>
        </w:trPr>
        <w:tc>
          <w:tcPr>
            <w:tcW w:w="3100" w:type="pct"/>
            <w:tcBorders>
              <w:top w:val="nil"/>
              <w:bottom w:val="single" w:sz="4" w:space="0" w:color="auto"/>
            </w:tcBorders>
            <w:shd w:val="clear" w:color="auto" w:fill="auto"/>
            <w:noWrap/>
            <w:hideMark/>
          </w:tcPr>
          <w:p w14:paraId="1A9D2E61" w14:textId="77777777" w:rsidR="00543B5C" w:rsidRPr="003B731B" w:rsidRDefault="00543B5C" w:rsidP="00543B5C">
            <w:pPr>
              <w:ind w:left="389" w:hangingChars="177" w:hanging="389"/>
              <w:rPr>
                <w:rFonts w:ascii="Times New Roman" w:eastAsia="SimSun" w:hAnsi="Times New Roman" w:cs="Times New Roman"/>
                <w:sz w:val="22"/>
                <w:szCs w:val="22"/>
              </w:rPr>
            </w:pPr>
            <w:r w:rsidRPr="003B731B">
              <w:rPr>
                <w:rFonts w:ascii="Times New Roman" w:eastAsia="SimSun" w:hAnsi="Times New Roman" w:cs="Times New Roman"/>
                <w:sz w:val="22"/>
                <w:szCs w:val="22"/>
              </w:rPr>
              <w:t>R-squared</w:t>
            </w:r>
          </w:p>
        </w:tc>
        <w:tc>
          <w:tcPr>
            <w:tcW w:w="625" w:type="pct"/>
            <w:gridSpan w:val="2"/>
            <w:tcBorders>
              <w:top w:val="nil"/>
              <w:bottom w:val="single" w:sz="4" w:space="0" w:color="auto"/>
            </w:tcBorders>
            <w:shd w:val="clear" w:color="auto" w:fill="auto"/>
            <w:noWrap/>
            <w:vAlign w:val="bottom"/>
            <w:hideMark/>
          </w:tcPr>
          <w:p w14:paraId="1B090B98"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0.65</w:t>
            </w:r>
          </w:p>
        </w:tc>
        <w:tc>
          <w:tcPr>
            <w:tcW w:w="625" w:type="pct"/>
            <w:gridSpan w:val="2"/>
            <w:tcBorders>
              <w:top w:val="nil"/>
              <w:bottom w:val="single" w:sz="4" w:space="0" w:color="auto"/>
            </w:tcBorders>
            <w:vAlign w:val="bottom"/>
          </w:tcPr>
          <w:p w14:paraId="450E7D37" w14:textId="77777777" w:rsidR="00543B5C" w:rsidRPr="003B731B" w:rsidRDefault="00543B5C" w:rsidP="00543B5C">
            <w:pPr>
              <w:ind w:left="389" w:hangingChars="177" w:hanging="389"/>
              <w:jc w:val="center"/>
              <w:rPr>
                <w:rFonts w:ascii="Times New Roman" w:eastAsia="SimSun" w:hAnsi="Times New Roman" w:cs="Times New Roman"/>
                <w:color w:val="000000"/>
                <w:sz w:val="22"/>
                <w:szCs w:val="22"/>
              </w:rPr>
            </w:pPr>
            <w:r>
              <w:rPr>
                <w:rFonts w:ascii="Times New Roman" w:eastAsia="SimSun" w:hAnsi="Times New Roman" w:cs="Times New Roman"/>
                <w:color w:val="000000"/>
                <w:sz w:val="22"/>
                <w:szCs w:val="22"/>
              </w:rPr>
              <w:t>0.55</w:t>
            </w:r>
          </w:p>
        </w:tc>
        <w:tc>
          <w:tcPr>
            <w:tcW w:w="650" w:type="pct"/>
            <w:tcBorders>
              <w:top w:val="nil"/>
              <w:bottom w:val="single" w:sz="4" w:space="0" w:color="auto"/>
            </w:tcBorders>
            <w:shd w:val="clear" w:color="auto" w:fill="auto"/>
            <w:noWrap/>
            <w:vAlign w:val="bottom"/>
            <w:hideMark/>
          </w:tcPr>
          <w:p w14:paraId="57E68D42" w14:textId="77777777" w:rsidR="00543B5C" w:rsidRPr="003B731B" w:rsidRDefault="00543B5C" w:rsidP="00543B5C">
            <w:pPr>
              <w:ind w:left="389" w:hangingChars="177" w:hanging="389"/>
              <w:jc w:val="center"/>
              <w:rPr>
                <w:rFonts w:ascii="Times New Roman" w:eastAsia="SimSun" w:hAnsi="Times New Roman" w:cs="Times New Roman"/>
                <w:sz w:val="22"/>
                <w:szCs w:val="22"/>
              </w:rPr>
            </w:pPr>
            <w:r>
              <w:rPr>
                <w:rFonts w:ascii="Times New Roman" w:eastAsia="SimSun" w:hAnsi="Times New Roman" w:cs="Times New Roman"/>
                <w:color w:val="000000"/>
                <w:sz w:val="22"/>
                <w:szCs w:val="22"/>
              </w:rPr>
              <w:t>0.27</w:t>
            </w:r>
          </w:p>
        </w:tc>
      </w:tr>
    </w:tbl>
    <w:p w14:paraId="3F41659B" w14:textId="77777777" w:rsidR="00543B5C" w:rsidRPr="003B731B" w:rsidRDefault="00543B5C" w:rsidP="00543B5C">
      <w:pPr>
        <w:rPr>
          <w:rFonts w:ascii="Times New Roman" w:hAnsi="Times New Roman" w:cs="Times New Roman"/>
          <w:sz w:val="22"/>
        </w:rPr>
      </w:pPr>
      <w:r w:rsidRPr="003B731B">
        <w:rPr>
          <w:rFonts w:ascii="Times New Roman" w:hAnsi="Times New Roman" w:cs="Times New Roman"/>
          <w:sz w:val="22"/>
        </w:rPr>
        <w:t xml:space="preserve">  </w:t>
      </w:r>
      <w:r w:rsidRPr="003B731B">
        <w:rPr>
          <w:rFonts w:ascii="Times New Roman" w:eastAsia="SimSun" w:hAnsi="Times New Roman" w:cs="Times New Roman"/>
          <w:sz w:val="22"/>
          <w:szCs w:val="16"/>
        </w:rPr>
        <w:t>+ p&lt;0.10, * p&lt;0.05, ** p&lt;0.01, *** p&lt;0.001</w:t>
      </w:r>
    </w:p>
    <w:p w14:paraId="1BB126A0" w14:textId="50B7D3D1" w:rsidR="00543B5C" w:rsidRDefault="00543B5C" w:rsidP="007454C7">
      <w:pPr>
        <w:ind w:rightChars="205" w:right="492"/>
        <w:rPr>
          <w:rFonts w:ascii="Times New Roman" w:hAnsi="Times New Roman" w:cs="Times New Roman"/>
        </w:rPr>
        <w:sectPr w:rsidR="00543B5C" w:rsidSect="00AE274F">
          <w:footnotePr>
            <w:numFmt w:val="lowerRoman"/>
          </w:footnotePr>
          <w:endnotePr>
            <w:numFmt w:val="decimal"/>
          </w:endnotePr>
          <w:pgSz w:w="11900" w:h="16840"/>
          <w:pgMar w:top="1440" w:right="1410" w:bottom="1440" w:left="1800" w:header="851" w:footer="992" w:gutter="0"/>
          <w:cols w:space="425"/>
          <w:docGrid w:type="lines" w:linePitch="326"/>
        </w:sectPr>
      </w:pPr>
    </w:p>
    <w:p w14:paraId="5455E45A" w14:textId="6297ACDA" w:rsidR="00424F5E" w:rsidRPr="003B731B" w:rsidRDefault="00424F5E" w:rsidP="00C434FA">
      <w:pPr>
        <w:rPr>
          <w:rFonts w:ascii="Times New Roman" w:hAnsi="Times New Roman" w:cs="Times New Roman"/>
        </w:rPr>
      </w:pPr>
    </w:p>
    <w:sectPr w:rsidR="00424F5E" w:rsidRPr="003B731B" w:rsidSect="00AE274F">
      <w:footnotePr>
        <w:numFmt w:val="lowerRoman"/>
      </w:footnotePr>
      <w:endnotePr>
        <w:numFmt w:val="decimal"/>
      </w:endnotePr>
      <w:pgSz w:w="11900" w:h="16840"/>
      <w:pgMar w:top="1440" w:right="1410" w:bottom="1440" w:left="1800" w:header="851" w:footer="992" w:gutter="0"/>
      <w:cols w:space="425"/>
      <w:docGrid w:type="line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16E245" w16cid:durableId="1E2735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4C7C0" w14:textId="77777777" w:rsidR="00650810" w:rsidRDefault="00650810">
      <w:r>
        <w:t>**</w:t>
      </w:r>
    </w:p>
  </w:endnote>
  <w:endnote w:type="continuationSeparator" w:id="0">
    <w:p w14:paraId="385AF1E3" w14:textId="77777777" w:rsidR="00650810" w:rsidRDefault="00650810">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iti SC Light">
    <w:charset w:val="50"/>
    <w:family w:val="auto"/>
    <w:pitch w:val="variable"/>
    <w:sig w:usb0="8000002F" w:usb1="080E004A" w:usb2="00000010" w:usb3="00000000" w:csb0="003E0000" w:csb1="00000000"/>
  </w:font>
  <w:font w:name="Songti SC Regular">
    <w:altName w:val="Songti SC"/>
    <w:charset w:val="50"/>
    <w:family w:val="auto"/>
    <w:pitch w:val="variable"/>
    <w:sig w:usb0="00000287" w:usb1="080F0000" w:usb2="00000010" w:usb3="00000000" w:csb0="0004009F" w:csb1="00000000"/>
  </w:font>
  <w:font w:name="Damascus Semi Bold">
    <w:altName w:val="Times New Roman"/>
    <w:charset w:val="B2"/>
    <w:family w:val="auto"/>
    <w:pitch w:val="variable"/>
    <w:sig w:usb0="00002000" w:usb1="80000000" w:usb2="00000080" w:usb3="00000000" w:csb0="0000004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0B708" w14:textId="77777777" w:rsidR="007451E1" w:rsidRDefault="007451E1" w:rsidP="00CF5C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7A7A7C" w14:textId="77777777" w:rsidR="007451E1" w:rsidRDefault="007451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2EE30" w14:textId="17D7FF91" w:rsidR="007451E1" w:rsidRDefault="007451E1" w:rsidP="00CF5C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D2AD6">
      <w:rPr>
        <w:rStyle w:val="PageNumber"/>
        <w:noProof/>
      </w:rPr>
      <w:t>2</w:t>
    </w:r>
    <w:r>
      <w:rPr>
        <w:rStyle w:val="PageNumber"/>
      </w:rPr>
      <w:fldChar w:fldCharType="end"/>
    </w:r>
  </w:p>
  <w:p w14:paraId="6748A670" w14:textId="77777777" w:rsidR="007451E1" w:rsidRDefault="00745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602D3" w14:textId="77777777" w:rsidR="00650810" w:rsidRDefault="00650810">
      <w:r>
        <w:t>**</w:t>
      </w:r>
    </w:p>
  </w:footnote>
  <w:footnote w:type="continuationSeparator" w:id="0">
    <w:p w14:paraId="28328A9F" w14:textId="77777777" w:rsidR="00650810" w:rsidRDefault="00650810">
      <w:r>
        <w:t>**</w:t>
      </w:r>
    </w:p>
  </w:footnote>
  <w:footnote w:id="1">
    <w:p w14:paraId="6896BB1F" w14:textId="786E121D" w:rsidR="007451E1" w:rsidRDefault="007451E1">
      <w:pPr>
        <w:pStyle w:val="FootnoteText"/>
      </w:pPr>
      <w:r>
        <w:rPr>
          <w:rStyle w:val="FootnoteReference"/>
        </w:rPr>
        <w:footnoteRef/>
      </w:r>
      <w:r>
        <w:t xml:space="preserve"> National Bureau of Statistics of China, http://data.stats.gov.cn </w:t>
      </w:r>
    </w:p>
  </w:footnote>
  <w:footnote w:id="2">
    <w:p w14:paraId="1ECA0792" w14:textId="58201694" w:rsidR="007451E1" w:rsidRDefault="007451E1">
      <w:pPr>
        <w:pStyle w:val="FootnoteText"/>
      </w:pPr>
      <w:r>
        <w:rPr>
          <w:rStyle w:val="FootnoteReference"/>
        </w:rPr>
        <w:footnoteRef/>
      </w:r>
      <w:r>
        <w:t xml:space="preserve"> Sourced from “Report of China’</w:t>
      </w:r>
      <w:r>
        <w:rPr>
          <w:rFonts w:hint="eastAsia"/>
        </w:rPr>
        <w:t xml:space="preserve">s </w:t>
      </w:r>
      <w:r>
        <w:t>Mass Entrepreneurship and Innovation”</w:t>
      </w:r>
      <w:r>
        <w:rPr>
          <w:rFonts w:hint="eastAsia"/>
        </w:rPr>
        <w:t>.</w:t>
      </w:r>
    </w:p>
  </w:footnote>
  <w:footnote w:id="3">
    <w:p w14:paraId="333E0873" w14:textId="01E99E26" w:rsidR="007451E1" w:rsidRDefault="007451E1" w:rsidP="004406FC">
      <w:pPr>
        <w:pStyle w:val="FootnoteText"/>
        <w:jc w:val="both"/>
      </w:pPr>
      <w:r>
        <w:rPr>
          <w:rStyle w:val="FootnoteReference"/>
        </w:rPr>
        <w:footnoteRef/>
      </w:r>
      <w:r>
        <w:t xml:space="preserve"> </w:t>
      </w:r>
      <w:r>
        <w:rPr>
          <w:rFonts w:ascii="Times New Roman" w:hAnsi="Times New Roman" w:cs="Times New Roman"/>
          <w:kern w:val="0"/>
          <w:sz w:val="20"/>
          <w:szCs w:val="20"/>
        </w:rPr>
        <w:t>1: fewer than 10 employees; 2: 10-49 employees; 3: 50-199 employees; 4: 200-999 employees; 5: 1000 employees and above</w:t>
      </w:r>
      <w:r>
        <w:rPr>
          <w:rFonts w:ascii="Times New Roman" w:hAnsi="Times New Roman" w:cs="Times New Roman" w:hint="eastAsia"/>
          <w:kern w:val="0"/>
          <w:sz w:val="20"/>
          <w:szCs w:val="20"/>
        </w:rPr>
        <w:t>.</w:t>
      </w:r>
    </w:p>
  </w:footnote>
  <w:footnote w:id="4">
    <w:p w14:paraId="6DD701F6" w14:textId="55DB5A07" w:rsidR="007451E1" w:rsidRDefault="007451E1">
      <w:pPr>
        <w:pStyle w:val="FootnoteText"/>
      </w:pPr>
      <w:r>
        <w:rPr>
          <w:rStyle w:val="FootnoteReference"/>
        </w:rPr>
        <w:footnoteRef/>
      </w:r>
      <w:r>
        <w:t xml:space="preserve"> </w:t>
      </w:r>
      <w:r>
        <w:rPr>
          <w:rFonts w:ascii="Times New Roman" w:hAnsi="Times New Roman" w:cs="Times New Roman"/>
          <w:kern w:val="0"/>
          <w:sz w:val="20"/>
          <w:szCs w:val="20"/>
        </w:rPr>
        <w:t>China’s State Council issued the “12th Five-Year Plan Outline” and laid out seven strategic emerging industries: information technology, biology, high-end equipment manufacturing, new energy, new materials and new energy, auto, energy-saving and environmental protection.</w:t>
      </w:r>
    </w:p>
  </w:footnote>
  <w:footnote w:id="5">
    <w:p w14:paraId="6C732091" w14:textId="77777777" w:rsidR="007451E1" w:rsidRDefault="007451E1" w:rsidP="0049593E">
      <w:pPr>
        <w:pStyle w:val="FootnoteText"/>
        <w:jc w:val="both"/>
      </w:pPr>
      <w:r>
        <w:rPr>
          <w:rStyle w:val="FootnoteReference"/>
        </w:rPr>
        <w:footnoteRef/>
      </w:r>
      <w:r>
        <w:t xml:space="preserve"> </w:t>
      </w:r>
      <w:r w:rsidRPr="0090478E">
        <w:rPr>
          <w:rFonts w:asciiTheme="majorBidi" w:hAnsiTheme="majorBidi" w:cstheme="majorBidi"/>
          <w:sz w:val="20"/>
          <w:szCs w:val="20"/>
        </w:rPr>
        <w:t xml:space="preserve">Confidence intervals constructed </w:t>
      </w:r>
      <w:r w:rsidRPr="0090478E">
        <w:rPr>
          <w:rFonts w:asciiTheme="majorBidi" w:hAnsiTheme="majorBidi" w:cstheme="majorBidi" w:hint="eastAsia"/>
          <w:sz w:val="20"/>
          <w:szCs w:val="20"/>
        </w:rPr>
        <w:t>using bootstrap</w:t>
      </w:r>
      <w:r w:rsidRPr="0090478E">
        <w:rPr>
          <w:rFonts w:asciiTheme="majorBidi" w:hAnsiTheme="majorBidi" w:cstheme="majorBidi"/>
          <w:sz w:val="20"/>
          <w:szCs w:val="20"/>
        </w:rPr>
        <w:t xml:space="preserve"> </w:t>
      </w:r>
      <w:r w:rsidRPr="0090478E">
        <w:rPr>
          <w:rFonts w:asciiTheme="majorBidi" w:hAnsiTheme="majorBidi" w:cstheme="majorBidi" w:hint="eastAsia"/>
          <w:sz w:val="20"/>
          <w:szCs w:val="20"/>
        </w:rPr>
        <w:t xml:space="preserve">method </w:t>
      </w:r>
      <w:r w:rsidRPr="0090478E">
        <w:rPr>
          <w:rFonts w:asciiTheme="majorBidi" w:hAnsiTheme="majorBidi" w:cstheme="majorBidi"/>
          <w:sz w:val="20"/>
          <w:szCs w:val="20"/>
        </w:rPr>
        <w:t>should be adjusted for any difference between the product from the full sample and the median of the products estimated from the bootstrap samples, yielding a bias-corrected confidence interval</w:t>
      </w:r>
      <w:r w:rsidRPr="0090478E">
        <w:rPr>
          <w:rFonts w:asciiTheme="majorBidi" w:hAnsiTheme="majorBidi" w:cstheme="majorBidi" w:hint="eastAsia"/>
          <w:sz w:val="20"/>
          <w:szCs w:val="20"/>
        </w:rPr>
        <w:t>.</w:t>
      </w:r>
    </w:p>
    <w:p w14:paraId="17B55197" w14:textId="77777777" w:rsidR="007451E1" w:rsidRDefault="007451E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03AD5"/>
    <w:multiLevelType w:val="hybridMultilevel"/>
    <w:tmpl w:val="DC7AEE9C"/>
    <w:lvl w:ilvl="0" w:tplc="CC5EBC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5393BEF"/>
    <w:multiLevelType w:val="multilevel"/>
    <w:tmpl w:val="EDE8867A"/>
    <w:lvl w:ilvl="0">
      <w:start w:val="4"/>
      <w:numFmt w:val="decimal"/>
      <w:lvlText w:val="%1"/>
      <w:lvlJc w:val="left"/>
      <w:pPr>
        <w:ind w:left="360" w:hanging="360"/>
      </w:pPr>
      <w:rPr>
        <w:rFonts w:hint="eastAsia"/>
      </w:rPr>
    </w:lvl>
    <w:lvl w:ilvl="1">
      <w:start w:val="2"/>
      <w:numFmt w:val="decimal"/>
      <w:lvlText w:val="%1.%2"/>
      <w:lvlJc w:val="left"/>
      <w:pPr>
        <w:ind w:left="360" w:hanging="36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800" w:hanging="1800"/>
      </w:pPr>
      <w:rPr>
        <w:rFonts w:hint="eastAsia"/>
      </w:rPr>
    </w:lvl>
  </w:abstractNum>
  <w:abstractNum w:abstractNumId="2" w15:restartNumberingAfterBreak="0">
    <w:nsid w:val="73B00887"/>
    <w:multiLevelType w:val="multilevel"/>
    <w:tmpl w:val="47423E3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numFmt w:val="lowerRoman"/>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YwNzc1NzA0MjW1NDVW0lEKTi0uzszPAykwrAUA28wBzywAAAA="/>
    <w:docVar w:name="EN.InstantFormat" w:val="&lt;ENInstantFormat&gt;&lt;Enabled&gt;0&lt;/Enabled&gt;&lt;ScanUnformatted&gt;1&lt;/ScanUnformatted&gt;&lt;ScanChanges&gt;1&lt;/ScanChanges&gt;&lt;Suspended&gt;0&lt;/Suspended&gt;&lt;/ENInstantFormat&gt;"/>
    <w:docVar w:name="EN.Layout" w:val="&lt;ENLayout&gt;&lt;Style&gt;Academy Management Review&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t292a9su9rtxiewvd650xstzsws2x9pppzr&quot;&gt;Major Management Journals_updated - 2016&lt;record-ids&gt;&lt;item&gt;849&lt;/item&gt;&lt;item&gt;1331&lt;/item&gt;&lt;item&gt;1507&lt;/item&gt;&lt;item&gt;2409&lt;/item&gt;&lt;item&gt;4677&lt;/item&gt;&lt;item&gt;7243&lt;/item&gt;&lt;item&gt;7514&lt;/item&gt;&lt;item&gt;7570&lt;/item&gt;&lt;item&gt;8276&lt;/item&gt;&lt;item&gt;11032&lt;/item&gt;&lt;item&gt;17757&lt;/item&gt;&lt;item&gt;21773&lt;/item&gt;&lt;item&gt;21932&lt;/item&gt;&lt;item&gt;22029&lt;/item&gt;&lt;item&gt;23094&lt;/item&gt;&lt;item&gt;23109&lt;/item&gt;&lt;item&gt;23113&lt;/item&gt;&lt;item&gt;23233&lt;/item&gt;&lt;item&gt;23354&lt;/item&gt;&lt;item&gt;23639&lt;/item&gt;&lt;item&gt;23969&lt;/item&gt;&lt;item&gt;23988&lt;/item&gt;&lt;item&gt;24033&lt;/item&gt;&lt;item&gt;24224&lt;/item&gt;&lt;item&gt;26005&lt;/item&gt;&lt;item&gt;37999&lt;/item&gt;&lt;item&gt;38238&lt;/item&gt;&lt;item&gt;38649&lt;/item&gt;&lt;item&gt;41061&lt;/item&gt;&lt;item&gt;45775&lt;/item&gt;&lt;item&gt;51665&lt;/item&gt;&lt;item&gt;55271&lt;/item&gt;&lt;item&gt;56212&lt;/item&gt;&lt;item&gt;57597&lt;/item&gt;&lt;item&gt;57850&lt;/item&gt;&lt;item&gt;60835&lt;/item&gt;&lt;item&gt;87094&lt;/item&gt;&lt;item&gt;103036&lt;/item&gt;&lt;item&gt;106082&lt;/item&gt;&lt;item&gt;109205&lt;/item&gt;&lt;item&gt;109934&lt;/item&gt;&lt;item&gt;109944&lt;/item&gt;&lt;item&gt;110453&lt;/item&gt;&lt;item&gt;111534&lt;/item&gt;&lt;item&gt;113849&lt;/item&gt;&lt;item&gt;114995&lt;/item&gt;&lt;item&gt;115750&lt;/item&gt;&lt;item&gt;115755&lt;/item&gt;&lt;item&gt;115757&lt;/item&gt;&lt;item&gt;120419&lt;/item&gt;&lt;item&gt;120420&lt;/item&gt;&lt;item&gt;120423&lt;/item&gt;&lt;item&gt;120424&lt;/item&gt;&lt;item&gt;120425&lt;/item&gt;&lt;item&gt;120427&lt;/item&gt;&lt;item&gt;120428&lt;/item&gt;&lt;item&gt;120429&lt;/item&gt;&lt;item&gt;120431&lt;/item&gt;&lt;item&gt;120433&lt;/item&gt;&lt;item&gt;121401&lt;/item&gt;&lt;item&gt;121562&lt;/item&gt;&lt;item&gt;121578&lt;/item&gt;&lt;item&gt;121579&lt;/item&gt;&lt;item&gt;121580&lt;/item&gt;&lt;item&gt;121581&lt;/item&gt;&lt;item&gt;121582&lt;/item&gt;&lt;item&gt;121610&lt;/item&gt;&lt;item&gt;121611&lt;/item&gt;&lt;item&gt;121612&lt;/item&gt;&lt;item&gt;121613&lt;/item&gt;&lt;item&gt;121614&lt;/item&gt;&lt;item&gt;121615&lt;/item&gt;&lt;item&gt;121616&lt;/item&gt;&lt;item&gt;121618&lt;/item&gt;&lt;item&gt;121620&lt;/item&gt;&lt;item&gt;121622&lt;/item&gt;&lt;item&gt;125512&lt;/item&gt;&lt;item&gt;125515&lt;/item&gt;&lt;item&gt;125518&lt;/item&gt;&lt;item&gt;125519&lt;/item&gt;&lt;item&gt;125520&lt;/item&gt;&lt;/record-ids&gt;&lt;/item&gt;&lt;/Libraries&gt;"/>
    <w:docVar w:name="WordTimer" w:val="5050"/>
  </w:docVars>
  <w:rsids>
    <w:rsidRoot w:val="0041793D"/>
    <w:rsid w:val="00001836"/>
    <w:rsid w:val="0000187A"/>
    <w:rsid w:val="00002497"/>
    <w:rsid w:val="00002A54"/>
    <w:rsid w:val="0000307F"/>
    <w:rsid w:val="000030C6"/>
    <w:rsid w:val="000030CB"/>
    <w:rsid w:val="00003156"/>
    <w:rsid w:val="0000367F"/>
    <w:rsid w:val="000038FA"/>
    <w:rsid w:val="000039EF"/>
    <w:rsid w:val="00004340"/>
    <w:rsid w:val="00004A79"/>
    <w:rsid w:val="00004BD7"/>
    <w:rsid w:val="00004E82"/>
    <w:rsid w:val="00005023"/>
    <w:rsid w:val="00005251"/>
    <w:rsid w:val="0000534B"/>
    <w:rsid w:val="00006579"/>
    <w:rsid w:val="00006DB7"/>
    <w:rsid w:val="0000706F"/>
    <w:rsid w:val="00007467"/>
    <w:rsid w:val="0001084D"/>
    <w:rsid w:val="00010A52"/>
    <w:rsid w:val="00010FD0"/>
    <w:rsid w:val="00011078"/>
    <w:rsid w:val="0001123D"/>
    <w:rsid w:val="0001172C"/>
    <w:rsid w:val="00011C34"/>
    <w:rsid w:val="00011CEA"/>
    <w:rsid w:val="000122EB"/>
    <w:rsid w:val="00012930"/>
    <w:rsid w:val="00012B93"/>
    <w:rsid w:val="00012E25"/>
    <w:rsid w:val="000131C5"/>
    <w:rsid w:val="000139DB"/>
    <w:rsid w:val="00013AE6"/>
    <w:rsid w:val="00014085"/>
    <w:rsid w:val="000147A1"/>
    <w:rsid w:val="000149DE"/>
    <w:rsid w:val="00014A06"/>
    <w:rsid w:val="00014C84"/>
    <w:rsid w:val="00014E2D"/>
    <w:rsid w:val="00015183"/>
    <w:rsid w:val="0001535C"/>
    <w:rsid w:val="000160E6"/>
    <w:rsid w:val="00016531"/>
    <w:rsid w:val="00016573"/>
    <w:rsid w:val="00017EA6"/>
    <w:rsid w:val="00017FF2"/>
    <w:rsid w:val="000200C0"/>
    <w:rsid w:val="0002024D"/>
    <w:rsid w:val="000205F0"/>
    <w:rsid w:val="00020777"/>
    <w:rsid w:val="000207FD"/>
    <w:rsid w:val="00020C08"/>
    <w:rsid w:val="00021050"/>
    <w:rsid w:val="000212F4"/>
    <w:rsid w:val="00021A1F"/>
    <w:rsid w:val="00022271"/>
    <w:rsid w:val="000226B2"/>
    <w:rsid w:val="00022779"/>
    <w:rsid w:val="00022955"/>
    <w:rsid w:val="00023D5B"/>
    <w:rsid w:val="00023F8D"/>
    <w:rsid w:val="0002477E"/>
    <w:rsid w:val="00024863"/>
    <w:rsid w:val="00025004"/>
    <w:rsid w:val="000250DA"/>
    <w:rsid w:val="000256A5"/>
    <w:rsid w:val="000256C4"/>
    <w:rsid w:val="000258AF"/>
    <w:rsid w:val="00025979"/>
    <w:rsid w:val="00025BBD"/>
    <w:rsid w:val="000261E9"/>
    <w:rsid w:val="00026692"/>
    <w:rsid w:val="00026782"/>
    <w:rsid w:val="00026996"/>
    <w:rsid w:val="00026BED"/>
    <w:rsid w:val="00026FF0"/>
    <w:rsid w:val="000274B4"/>
    <w:rsid w:val="00027624"/>
    <w:rsid w:val="000278C7"/>
    <w:rsid w:val="00027A3D"/>
    <w:rsid w:val="00027A56"/>
    <w:rsid w:val="00030593"/>
    <w:rsid w:val="000306CE"/>
    <w:rsid w:val="000312BC"/>
    <w:rsid w:val="0003131F"/>
    <w:rsid w:val="00032569"/>
    <w:rsid w:val="00032E57"/>
    <w:rsid w:val="00033130"/>
    <w:rsid w:val="0003315C"/>
    <w:rsid w:val="0003322E"/>
    <w:rsid w:val="00033310"/>
    <w:rsid w:val="00033F91"/>
    <w:rsid w:val="000340FD"/>
    <w:rsid w:val="000341C6"/>
    <w:rsid w:val="000342AB"/>
    <w:rsid w:val="000342FA"/>
    <w:rsid w:val="00036015"/>
    <w:rsid w:val="00036B4C"/>
    <w:rsid w:val="00036DFD"/>
    <w:rsid w:val="00036E08"/>
    <w:rsid w:val="00037186"/>
    <w:rsid w:val="00037AC6"/>
    <w:rsid w:val="00037DA4"/>
    <w:rsid w:val="0004071A"/>
    <w:rsid w:val="0004072D"/>
    <w:rsid w:val="00040D73"/>
    <w:rsid w:val="00040DDE"/>
    <w:rsid w:val="0004182E"/>
    <w:rsid w:val="000423A5"/>
    <w:rsid w:val="00042629"/>
    <w:rsid w:val="00042E45"/>
    <w:rsid w:val="00042E82"/>
    <w:rsid w:val="000434FD"/>
    <w:rsid w:val="00044073"/>
    <w:rsid w:val="0004482A"/>
    <w:rsid w:val="00045CF0"/>
    <w:rsid w:val="00046074"/>
    <w:rsid w:val="00046209"/>
    <w:rsid w:val="000462E2"/>
    <w:rsid w:val="0004669D"/>
    <w:rsid w:val="00046C81"/>
    <w:rsid w:val="00046D30"/>
    <w:rsid w:val="00047087"/>
    <w:rsid w:val="000471F9"/>
    <w:rsid w:val="00047495"/>
    <w:rsid w:val="00047C08"/>
    <w:rsid w:val="00047C2C"/>
    <w:rsid w:val="00047D89"/>
    <w:rsid w:val="000513B5"/>
    <w:rsid w:val="000514E5"/>
    <w:rsid w:val="00051CC4"/>
    <w:rsid w:val="00052797"/>
    <w:rsid w:val="00052E86"/>
    <w:rsid w:val="000530FB"/>
    <w:rsid w:val="000531E7"/>
    <w:rsid w:val="00053A72"/>
    <w:rsid w:val="00053C20"/>
    <w:rsid w:val="000541F1"/>
    <w:rsid w:val="000547FD"/>
    <w:rsid w:val="00054A1E"/>
    <w:rsid w:val="00054A7C"/>
    <w:rsid w:val="0005525F"/>
    <w:rsid w:val="000552B1"/>
    <w:rsid w:val="0005689A"/>
    <w:rsid w:val="00056DC6"/>
    <w:rsid w:val="000574E3"/>
    <w:rsid w:val="00057E25"/>
    <w:rsid w:val="00060052"/>
    <w:rsid w:val="000603CE"/>
    <w:rsid w:val="000606D0"/>
    <w:rsid w:val="00060AF4"/>
    <w:rsid w:val="00060B62"/>
    <w:rsid w:val="00060DB8"/>
    <w:rsid w:val="000611DE"/>
    <w:rsid w:val="000617B5"/>
    <w:rsid w:val="00061AFE"/>
    <w:rsid w:val="00061B9F"/>
    <w:rsid w:val="00061EC6"/>
    <w:rsid w:val="00061F19"/>
    <w:rsid w:val="000625C8"/>
    <w:rsid w:val="0006278D"/>
    <w:rsid w:val="00062A16"/>
    <w:rsid w:val="00062AA4"/>
    <w:rsid w:val="00062CCB"/>
    <w:rsid w:val="000630A1"/>
    <w:rsid w:val="00063B00"/>
    <w:rsid w:val="00063BC7"/>
    <w:rsid w:val="00063C37"/>
    <w:rsid w:val="0006444E"/>
    <w:rsid w:val="0006488E"/>
    <w:rsid w:val="00064B06"/>
    <w:rsid w:val="00065597"/>
    <w:rsid w:val="00065DE3"/>
    <w:rsid w:val="00066117"/>
    <w:rsid w:val="00066222"/>
    <w:rsid w:val="000664DF"/>
    <w:rsid w:val="00066548"/>
    <w:rsid w:val="0006665E"/>
    <w:rsid w:val="000666A9"/>
    <w:rsid w:val="00066D2B"/>
    <w:rsid w:val="00067030"/>
    <w:rsid w:val="00067299"/>
    <w:rsid w:val="00067B59"/>
    <w:rsid w:val="00067C1E"/>
    <w:rsid w:val="00067C26"/>
    <w:rsid w:val="00070405"/>
    <w:rsid w:val="00070515"/>
    <w:rsid w:val="00070A25"/>
    <w:rsid w:val="00070A3C"/>
    <w:rsid w:val="00070A40"/>
    <w:rsid w:val="00070F4E"/>
    <w:rsid w:val="00071969"/>
    <w:rsid w:val="00071F3C"/>
    <w:rsid w:val="000721E4"/>
    <w:rsid w:val="000727DF"/>
    <w:rsid w:val="00072DFD"/>
    <w:rsid w:val="00073516"/>
    <w:rsid w:val="00073F8A"/>
    <w:rsid w:val="00074361"/>
    <w:rsid w:val="000745EC"/>
    <w:rsid w:val="0007476B"/>
    <w:rsid w:val="000748D7"/>
    <w:rsid w:val="00074B46"/>
    <w:rsid w:val="000755E0"/>
    <w:rsid w:val="00075B88"/>
    <w:rsid w:val="00075CF9"/>
    <w:rsid w:val="00076C09"/>
    <w:rsid w:val="00076CF8"/>
    <w:rsid w:val="00076E27"/>
    <w:rsid w:val="000770CC"/>
    <w:rsid w:val="00077379"/>
    <w:rsid w:val="000777F1"/>
    <w:rsid w:val="0008005F"/>
    <w:rsid w:val="0008046F"/>
    <w:rsid w:val="000806B9"/>
    <w:rsid w:val="00080943"/>
    <w:rsid w:val="00080C7B"/>
    <w:rsid w:val="000813CB"/>
    <w:rsid w:val="0008179D"/>
    <w:rsid w:val="00081C69"/>
    <w:rsid w:val="00081EB2"/>
    <w:rsid w:val="00082001"/>
    <w:rsid w:val="0008201C"/>
    <w:rsid w:val="0008229B"/>
    <w:rsid w:val="00082779"/>
    <w:rsid w:val="00082798"/>
    <w:rsid w:val="00082C69"/>
    <w:rsid w:val="00082CE7"/>
    <w:rsid w:val="00082EEF"/>
    <w:rsid w:val="00083005"/>
    <w:rsid w:val="0008312F"/>
    <w:rsid w:val="00083222"/>
    <w:rsid w:val="00083518"/>
    <w:rsid w:val="00083546"/>
    <w:rsid w:val="00083B58"/>
    <w:rsid w:val="00084163"/>
    <w:rsid w:val="000841FF"/>
    <w:rsid w:val="000848F9"/>
    <w:rsid w:val="00084D25"/>
    <w:rsid w:val="000850FF"/>
    <w:rsid w:val="0008569A"/>
    <w:rsid w:val="00085B1D"/>
    <w:rsid w:val="000861D5"/>
    <w:rsid w:val="0008683A"/>
    <w:rsid w:val="00087190"/>
    <w:rsid w:val="00087489"/>
    <w:rsid w:val="00087899"/>
    <w:rsid w:val="000908BD"/>
    <w:rsid w:val="00090F28"/>
    <w:rsid w:val="00091360"/>
    <w:rsid w:val="00091CD2"/>
    <w:rsid w:val="00091D02"/>
    <w:rsid w:val="000922B6"/>
    <w:rsid w:val="000922F8"/>
    <w:rsid w:val="000925C3"/>
    <w:rsid w:val="000925E4"/>
    <w:rsid w:val="0009278E"/>
    <w:rsid w:val="00092C0F"/>
    <w:rsid w:val="00093041"/>
    <w:rsid w:val="000934C4"/>
    <w:rsid w:val="00093860"/>
    <w:rsid w:val="000939E5"/>
    <w:rsid w:val="00093A60"/>
    <w:rsid w:val="00093AA8"/>
    <w:rsid w:val="0009505B"/>
    <w:rsid w:val="00095D30"/>
    <w:rsid w:val="00095EF0"/>
    <w:rsid w:val="00095F49"/>
    <w:rsid w:val="00096103"/>
    <w:rsid w:val="000965BF"/>
    <w:rsid w:val="00097081"/>
    <w:rsid w:val="000971CE"/>
    <w:rsid w:val="0009780E"/>
    <w:rsid w:val="00097E45"/>
    <w:rsid w:val="000A01B7"/>
    <w:rsid w:val="000A0ECC"/>
    <w:rsid w:val="000A0F64"/>
    <w:rsid w:val="000A15B2"/>
    <w:rsid w:val="000A294B"/>
    <w:rsid w:val="000A2A0F"/>
    <w:rsid w:val="000A2F4E"/>
    <w:rsid w:val="000A315D"/>
    <w:rsid w:val="000A385E"/>
    <w:rsid w:val="000A3CF5"/>
    <w:rsid w:val="000A3D09"/>
    <w:rsid w:val="000A3E5F"/>
    <w:rsid w:val="000A3F48"/>
    <w:rsid w:val="000A4594"/>
    <w:rsid w:val="000A461F"/>
    <w:rsid w:val="000A4C4B"/>
    <w:rsid w:val="000A4CBB"/>
    <w:rsid w:val="000A4D56"/>
    <w:rsid w:val="000A4E8C"/>
    <w:rsid w:val="000A4ECC"/>
    <w:rsid w:val="000A59C6"/>
    <w:rsid w:val="000A5BB4"/>
    <w:rsid w:val="000A6007"/>
    <w:rsid w:val="000A64D7"/>
    <w:rsid w:val="000A6930"/>
    <w:rsid w:val="000A6D1A"/>
    <w:rsid w:val="000A77CB"/>
    <w:rsid w:val="000A7F59"/>
    <w:rsid w:val="000B0262"/>
    <w:rsid w:val="000B05A7"/>
    <w:rsid w:val="000B0F3B"/>
    <w:rsid w:val="000B1282"/>
    <w:rsid w:val="000B1672"/>
    <w:rsid w:val="000B16EF"/>
    <w:rsid w:val="000B1932"/>
    <w:rsid w:val="000B1B9D"/>
    <w:rsid w:val="000B1D16"/>
    <w:rsid w:val="000B1E10"/>
    <w:rsid w:val="000B235B"/>
    <w:rsid w:val="000B2B03"/>
    <w:rsid w:val="000B384B"/>
    <w:rsid w:val="000B39C8"/>
    <w:rsid w:val="000B3BC3"/>
    <w:rsid w:val="000B4109"/>
    <w:rsid w:val="000B4233"/>
    <w:rsid w:val="000B4816"/>
    <w:rsid w:val="000B4B1C"/>
    <w:rsid w:val="000B4BA9"/>
    <w:rsid w:val="000B5244"/>
    <w:rsid w:val="000B588B"/>
    <w:rsid w:val="000B5951"/>
    <w:rsid w:val="000B5A30"/>
    <w:rsid w:val="000B5A9E"/>
    <w:rsid w:val="000B61A1"/>
    <w:rsid w:val="000B6876"/>
    <w:rsid w:val="000B74C0"/>
    <w:rsid w:val="000B76E8"/>
    <w:rsid w:val="000C0025"/>
    <w:rsid w:val="000C01AD"/>
    <w:rsid w:val="000C06F4"/>
    <w:rsid w:val="000C0A70"/>
    <w:rsid w:val="000C0B3B"/>
    <w:rsid w:val="000C0E6D"/>
    <w:rsid w:val="000C0EBC"/>
    <w:rsid w:val="000C1C78"/>
    <w:rsid w:val="000C2073"/>
    <w:rsid w:val="000C25A7"/>
    <w:rsid w:val="000C2A57"/>
    <w:rsid w:val="000C3280"/>
    <w:rsid w:val="000C32E1"/>
    <w:rsid w:val="000C3B3B"/>
    <w:rsid w:val="000C4715"/>
    <w:rsid w:val="000C4E16"/>
    <w:rsid w:val="000C4F5A"/>
    <w:rsid w:val="000C5595"/>
    <w:rsid w:val="000C56AC"/>
    <w:rsid w:val="000C577A"/>
    <w:rsid w:val="000C5E72"/>
    <w:rsid w:val="000C606A"/>
    <w:rsid w:val="000C614E"/>
    <w:rsid w:val="000C66B1"/>
    <w:rsid w:val="000C6917"/>
    <w:rsid w:val="000C7633"/>
    <w:rsid w:val="000C784C"/>
    <w:rsid w:val="000C7F7A"/>
    <w:rsid w:val="000D03C9"/>
    <w:rsid w:val="000D0411"/>
    <w:rsid w:val="000D04FA"/>
    <w:rsid w:val="000D07D2"/>
    <w:rsid w:val="000D0E8F"/>
    <w:rsid w:val="000D10F7"/>
    <w:rsid w:val="000D1436"/>
    <w:rsid w:val="000D15B5"/>
    <w:rsid w:val="000D1A8F"/>
    <w:rsid w:val="000D20DD"/>
    <w:rsid w:val="000D2194"/>
    <w:rsid w:val="000D2233"/>
    <w:rsid w:val="000D25FC"/>
    <w:rsid w:val="000D2CE6"/>
    <w:rsid w:val="000D305D"/>
    <w:rsid w:val="000D30D7"/>
    <w:rsid w:val="000D38F0"/>
    <w:rsid w:val="000D3D98"/>
    <w:rsid w:val="000D4649"/>
    <w:rsid w:val="000D4753"/>
    <w:rsid w:val="000D4A2D"/>
    <w:rsid w:val="000D511A"/>
    <w:rsid w:val="000D5790"/>
    <w:rsid w:val="000D57D4"/>
    <w:rsid w:val="000D6433"/>
    <w:rsid w:val="000D6B5B"/>
    <w:rsid w:val="000D6D35"/>
    <w:rsid w:val="000D6ED2"/>
    <w:rsid w:val="000D798A"/>
    <w:rsid w:val="000D7BAB"/>
    <w:rsid w:val="000E0310"/>
    <w:rsid w:val="000E09E6"/>
    <w:rsid w:val="000E1761"/>
    <w:rsid w:val="000E18AA"/>
    <w:rsid w:val="000E1EC4"/>
    <w:rsid w:val="000E24E9"/>
    <w:rsid w:val="000E27A2"/>
    <w:rsid w:val="000E2802"/>
    <w:rsid w:val="000E2F25"/>
    <w:rsid w:val="000E2FAB"/>
    <w:rsid w:val="000E30C9"/>
    <w:rsid w:val="000E3106"/>
    <w:rsid w:val="000E3154"/>
    <w:rsid w:val="000E33F3"/>
    <w:rsid w:val="000E36F7"/>
    <w:rsid w:val="000E386E"/>
    <w:rsid w:val="000E3AFE"/>
    <w:rsid w:val="000E3D63"/>
    <w:rsid w:val="000E41FF"/>
    <w:rsid w:val="000E42F4"/>
    <w:rsid w:val="000E46BE"/>
    <w:rsid w:val="000E50AD"/>
    <w:rsid w:val="000E54B9"/>
    <w:rsid w:val="000E58ED"/>
    <w:rsid w:val="000E5947"/>
    <w:rsid w:val="000E5A03"/>
    <w:rsid w:val="000E603F"/>
    <w:rsid w:val="000E66A1"/>
    <w:rsid w:val="000E71B6"/>
    <w:rsid w:val="000E793A"/>
    <w:rsid w:val="000E794F"/>
    <w:rsid w:val="000E79EA"/>
    <w:rsid w:val="000F076D"/>
    <w:rsid w:val="000F081A"/>
    <w:rsid w:val="000F0E2F"/>
    <w:rsid w:val="000F0F4A"/>
    <w:rsid w:val="000F177A"/>
    <w:rsid w:val="000F1E83"/>
    <w:rsid w:val="000F1EE5"/>
    <w:rsid w:val="000F21B8"/>
    <w:rsid w:val="000F23DA"/>
    <w:rsid w:val="000F24AE"/>
    <w:rsid w:val="000F2622"/>
    <w:rsid w:val="000F2667"/>
    <w:rsid w:val="000F2AAC"/>
    <w:rsid w:val="000F2C6B"/>
    <w:rsid w:val="000F2F1B"/>
    <w:rsid w:val="000F303F"/>
    <w:rsid w:val="000F35AC"/>
    <w:rsid w:val="000F3EDF"/>
    <w:rsid w:val="000F452D"/>
    <w:rsid w:val="000F47A2"/>
    <w:rsid w:val="000F4DB4"/>
    <w:rsid w:val="000F5595"/>
    <w:rsid w:val="000F581E"/>
    <w:rsid w:val="000F5DBD"/>
    <w:rsid w:val="000F644C"/>
    <w:rsid w:val="000F6C6E"/>
    <w:rsid w:val="000F70A1"/>
    <w:rsid w:val="000F7885"/>
    <w:rsid w:val="000F788F"/>
    <w:rsid w:val="000F7C74"/>
    <w:rsid w:val="000F7E97"/>
    <w:rsid w:val="001000B0"/>
    <w:rsid w:val="00100E1C"/>
    <w:rsid w:val="001014A1"/>
    <w:rsid w:val="0010194B"/>
    <w:rsid w:val="001024D6"/>
    <w:rsid w:val="0010250C"/>
    <w:rsid w:val="00102613"/>
    <w:rsid w:val="001028FD"/>
    <w:rsid w:val="00102DF6"/>
    <w:rsid w:val="00102FEC"/>
    <w:rsid w:val="001030ED"/>
    <w:rsid w:val="0010316F"/>
    <w:rsid w:val="0010411C"/>
    <w:rsid w:val="001047DE"/>
    <w:rsid w:val="001048DE"/>
    <w:rsid w:val="00104A5A"/>
    <w:rsid w:val="00104A77"/>
    <w:rsid w:val="00104F84"/>
    <w:rsid w:val="00105161"/>
    <w:rsid w:val="0010534D"/>
    <w:rsid w:val="0010556D"/>
    <w:rsid w:val="001056AE"/>
    <w:rsid w:val="00105939"/>
    <w:rsid w:val="00105CD4"/>
    <w:rsid w:val="00105E43"/>
    <w:rsid w:val="0010611E"/>
    <w:rsid w:val="00106FA9"/>
    <w:rsid w:val="00107C56"/>
    <w:rsid w:val="001100EA"/>
    <w:rsid w:val="00110164"/>
    <w:rsid w:val="001105D7"/>
    <w:rsid w:val="00110AC6"/>
    <w:rsid w:val="001112D7"/>
    <w:rsid w:val="0011136B"/>
    <w:rsid w:val="00111444"/>
    <w:rsid w:val="00112156"/>
    <w:rsid w:val="00112545"/>
    <w:rsid w:val="0011287F"/>
    <w:rsid w:val="001128EE"/>
    <w:rsid w:val="00112BEE"/>
    <w:rsid w:val="00113063"/>
    <w:rsid w:val="001131C3"/>
    <w:rsid w:val="001134A1"/>
    <w:rsid w:val="00113679"/>
    <w:rsid w:val="00113F54"/>
    <w:rsid w:val="00114357"/>
    <w:rsid w:val="00114676"/>
    <w:rsid w:val="0011478A"/>
    <w:rsid w:val="00114C5D"/>
    <w:rsid w:val="00114CB4"/>
    <w:rsid w:val="0011574F"/>
    <w:rsid w:val="00115BAD"/>
    <w:rsid w:val="00115C40"/>
    <w:rsid w:val="00116CEC"/>
    <w:rsid w:val="00116FAE"/>
    <w:rsid w:val="0011744D"/>
    <w:rsid w:val="00117BAF"/>
    <w:rsid w:val="00117ED0"/>
    <w:rsid w:val="00117EDE"/>
    <w:rsid w:val="00121350"/>
    <w:rsid w:val="00121454"/>
    <w:rsid w:val="001217C9"/>
    <w:rsid w:val="00121B52"/>
    <w:rsid w:val="00121BBA"/>
    <w:rsid w:val="0012210A"/>
    <w:rsid w:val="00122C61"/>
    <w:rsid w:val="00122FB4"/>
    <w:rsid w:val="0012363D"/>
    <w:rsid w:val="00123786"/>
    <w:rsid w:val="001237C1"/>
    <w:rsid w:val="001240F3"/>
    <w:rsid w:val="001243DC"/>
    <w:rsid w:val="001245BD"/>
    <w:rsid w:val="00124A73"/>
    <w:rsid w:val="00124F59"/>
    <w:rsid w:val="00124F5B"/>
    <w:rsid w:val="001252FA"/>
    <w:rsid w:val="0012549D"/>
    <w:rsid w:val="001256EC"/>
    <w:rsid w:val="00125918"/>
    <w:rsid w:val="00125A88"/>
    <w:rsid w:val="00125AFF"/>
    <w:rsid w:val="00126074"/>
    <w:rsid w:val="001260F6"/>
    <w:rsid w:val="00126766"/>
    <w:rsid w:val="00126D7F"/>
    <w:rsid w:val="00127233"/>
    <w:rsid w:val="00130298"/>
    <w:rsid w:val="001302AC"/>
    <w:rsid w:val="00130667"/>
    <w:rsid w:val="0013129B"/>
    <w:rsid w:val="00131515"/>
    <w:rsid w:val="00131CAB"/>
    <w:rsid w:val="00131F5B"/>
    <w:rsid w:val="0013213A"/>
    <w:rsid w:val="0013250C"/>
    <w:rsid w:val="00132A70"/>
    <w:rsid w:val="00132E32"/>
    <w:rsid w:val="0013308D"/>
    <w:rsid w:val="001333DF"/>
    <w:rsid w:val="00133960"/>
    <w:rsid w:val="001342EB"/>
    <w:rsid w:val="00134305"/>
    <w:rsid w:val="00134387"/>
    <w:rsid w:val="001343DD"/>
    <w:rsid w:val="001345CD"/>
    <w:rsid w:val="0013499B"/>
    <w:rsid w:val="00134C12"/>
    <w:rsid w:val="0013531D"/>
    <w:rsid w:val="001354CF"/>
    <w:rsid w:val="00135561"/>
    <w:rsid w:val="001358A7"/>
    <w:rsid w:val="00135CB0"/>
    <w:rsid w:val="00135E18"/>
    <w:rsid w:val="00136461"/>
    <w:rsid w:val="00136AC4"/>
    <w:rsid w:val="00136B2F"/>
    <w:rsid w:val="00137160"/>
    <w:rsid w:val="00137167"/>
    <w:rsid w:val="00137335"/>
    <w:rsid w:val="0013750D"/>
    <w:rsid w:val="001375F5"/>
    <w:rsid w:val="001378F3"/>
    <w:rsid w:val="00137BCE"/>
    <w:rsid w:val="00140010"/>
    <w:rsid w:val="00140831"/>
    <w:rsid w:val="00140E76"/>
    <w:rsid w:val="001412D8"/>
    <w:rsid w:val="0014130A"/>
    <w:rsid w:val="00141A35"/>
    <w:rsid w:val="00141DB1"/>
    <w:rsid w:val="00141DD5"/>
    <w:rsid w:val="00142161"/>
    <w:rsid w:val="00142224"/>
    <w:rsid w:val="001424C8"/>
    <w:rsid w:val="00142771"/>
    <w:rsid w:val="00142EBE"/>
    <w:rsid w:val="0014374E"/>
    <w:rsid w:val="0014381B"/>
    <w:rsid w:val="001438ED"/>
    <w:rsid w:val="001443C0"/>
    <w:rsid w:val="0014442B"/>
    <w:rsid w:val="00144612"/>
    <w:rsid w:val="0014473D"/>
    <w:rsid w:val="001448A3"/>
    <w:rsid w:val="00144E9B"/>
    <w:rsid w:val="00144F9F"/>
    <w:rsid w:val="001456FD"/>
    <w:rsid w:val="00145976"/>
    <w:rsid w:val="00145F84"/>
    <w:rsid w:val="00146318"/>
    <w:rsid w:val="00146E2E"/>
    <w:rsid w:val="00146E42"/>
    <w:rsid w:val="00146F4D"/>
    <w:rsid w:val="00146FB1"/>
    <w:rsid w:val="00147A36"/>
    <w:rsid w:val="00147B2A"/>
    <w:rsid w:val="001506EA"/>
    <w:rsid w:val="00150B29"/>
    <w:rsid w:val="00151050"/>
    <w:rsid w:val="00151802"/>
    <w:rsid w:val="00151E80"/>
    <w:rsid w:val="001524A0"/>
    <w:rsid w:val="00152599"/>
    <w:rsid w:val="00152796"/>
    <w:rsid w:val="001527C1"/>
    <w:rsid w:val="00152A4E"/>
    <w:rsid w:val="001537AB"/>
    <w:rsid w:val="00153D83"/>
    <w:rsid w:val="00154352"/>
    <w:rsid w:val="001544C0"/>
    <w:rsid w:val="001553BC"/>
    <w:rsid w:val="00155A99"/>
    <w:rsid w:val="00155DDE"/>
    <w:rsid w:val="001564D8"/>
    <w:rsid w:val="001567C2"/>
    <w:rsid w:val="0015697E"/>
    <w:rsid w:val="00156CD4"/>
    <w:rsid w:val="00156D57"/>
    <w:rsid w:val="00157233"/>
    <w:rsid w:val="0015763D"/>
    <w:rsid w:val="00157757"/>
    <w:rsid w:val="00157F3A"/>
    <w:rsid w:val="0016024A"/>
    <w:rsid w:val="00160974"/>
    <w:rsid w:val="00160E52"/>
    <w:rsid w:val="00161565"/>
    <w:rsid w:val="001618E0"/>
    <w:rsid w:val="001620CB"/>
    <w:rsid w:val="001620D0"/>
    <w:rsid w:val="00162621"/>
    <w:rsid w:val="0016292D"/>
    <w:rsid w:val="001629F2"/>
    <w:rsid w:val="00162CE9"/>
    <w:rsid w:val="001633B9"/>
    <w:rsid w:val="0016354E"/>
    <w:rsid w:val="00164B4D"/>
    <w:rsid w:val="00165125"/>
    <w:rsid w:val="0016515B"/>
    <w:rsid w:val="0016520D"/>
    <w:rsid w:val="00165579"/>
    <w:rsid w:val="0016557B"/>
    <w:rsid w:val="001657CE"/>
    <w:rsid w:val="00165F5D"/>
    <w:rsid w:val="00166EAF"/>
    <w:rsid w:val="001672EC"/>
    <w:rsid w:val="00167392"/>
    <w:rsid w:val="001676A7"/>
    <w:rsid w:val="001704F1"/>
    <w:rsid w:val="0017062E"/>
    <w:rsid w:val="0017070D"/>
    <w:rsid w:val="00171F24"/>
    <w:rsid w:val="001720D1"/>
    <w:rsid w:val="001728A9"/>
    <w:rsid w:val="00172FD4"/>
    <w:rsid w:val="00172FEF"/>
    <w:rsid w:val="00173114"/>
    <w:rsid w:val="00173382"/>
    <w:rsid w:val="00173543"/>
    <w:rsid w:val="0017364F"/>
    <w:rsid w:val="00173818"/>
    <w:rsid w:val="00173C65"/>
    <w:rsid w:val="0017493F"/>
    <w:rsid w:val="00174DB8"/>
    <w:rsid w:val="001751E5"/>
    <w:rsid w:val="00175516"/>
    <w:rsid w:val="001759FB"/>
    <w:rsid w:val="00175B8D"/>
    <w:rsid w:val="001761DC"/>
    <w:rsid w:val="00176713"/>
    <w:rsid w:val="00176E0C"/>
    <w:rsid w:val="0017717E"/>
    <w:rsid w:val="00177341"/>
    <w:rsid w:val="00177F9F"/>
    <w:rsid w:val="0018008C"/>
    <w:rsid w:val="0018033A"/>
    <w:rsid w:val="001807DC"/>
    <w:rsid w:val="00180ABE"/>
    <w:rsid w:val="00180C0B"/>
    <w:rsid w:val="001811EE"/>
    <w:rsid w:val="00181D16"/>
    <w:rsid w:val="00181D41"/>
    <w:rsid w:val="00181FC2"/>
    <w:rsid w:val="00182352"/>
    <w:rsid w:val="00182A90"/>
    <w:rsid w:val="00183698"/>
    <w:rsid w:val="00183958"/>
    <w:rsid w:val="001839E3"/>
    <w:rsid w:val="00183ACB"/>
    <w:rsid w:val="00183C7F"/>
    <w:rsid w:val="00183F87"/>
    <w:rsid w:val="00184144"/>
    <w:rsid w:val="001845ED"/>
    <w:rsid w:val="001846B4"/>
    <w:rsid w:val="00184A38"/>
    <w:rsid w:val="00184ECC"/>
    <w:rsid w:val="00184F0C"/>
    <w:rsid w:val="0018591D"/>
    <w:rsid w:val="0018596A"/>
    <w:rsid w:val="0018611B"/>
    <w:rsid w:val="00186121"/>
    <w:rsid w:val="00186349"/>
    <w:rsid w:val="001866A5"/>
    <w:rsid w:val="00186940"/>
    <w:rsid w:val="00186B1E"/>
    <w:rsid w:val="00186D61"/>
    <w:rsid w:val="0018760E"/>
    <w:rsid w:val="00187CF4"/>
    <w:rsid w:val="00187FBC"/>
    <w:rsid w:val="001905E9"/>
    <w:rsid w:val="00190952"/>
    <w:rsid w:val="001914E6"/>
    <w:rsid w:val="001915B9"/>
    <w:rsid w:val="001917B3"/>
    <w:rsid w:val="00191886"/>
    <w:rsid w:val="00191A17"/>
    <w:rsid w:val="00191BBB"/>
    <w:rsid w:val="00191CAF"/>
    <w:rsid w:val="00192168"/>
    <w:rsid w:val="00192285"/>
    <w:rsid w:val="001923E1"/>
    <w:rsid w:val="00193CBC"/>
    <w:rsid w:val="00194425"/>
    <w:rsid w:val="001944B5"/>
    <w:rsid w:val="0019468C"/>
    <w:rsid w:val="001948AA"/>
    <w:rsid w:val="001949DE"/>
    <w:rsid w:val="00194DEA"/>
    <w:rsid w:val="001964F7"/>
    <w:rsid w:val="00196AD1"/>
    <w:rsid w:val="00196B2A"/>
    <w:rsid w:val="00197011"/>
    <w:rsid w:val="00197630"/>
    <w:rsid w:val="0019777F"/>
    <w:rsid w:val="00197B01"/>
    <w:rsid w:val="00197D53"/>
    <w:rsid w:val="001A02C8"/>
    <w:rsid w:val="001A046C"/>
    <w:rsid w:val="001A0691"/>
    <w:rsid w:val="001A0B72"/>
    <w:rsid w:val="001A1103"/>
    <w:rsid w:val="001A12DC"/>
    <w:rsid w:val="001A1579"/>
    <w:rsid w:val="001A15CE"/>
    <w:rsid w:val="001A1B99"/>
    <w:rsid w:val="001A1BD5"/>
    <w:rsid w:val="001A1E18"/>
    <w:rsid w:val="001A22F4"/>
    <w:rsid w:val="001A3030"/>
    <w:rsid w:val="001A3498"/>
    <w:rsid w:val="001A41BF"/>
    <w:rsid w:val="001A4E66"/>
    <w:rsid w:val="001A5406"/>
    <w:rsid w:val="001A5731"/>
    <w:rsid w:val="001A5962"/>
    <w:rsid w:val="001A73C9"/>
    <w:rsid w:val="001A7D8A"/>
    <w:rsid w:val="001B05BC"/>
    <w:rsid w:val="001B10DC"/>
    <w:rsid w:val="001B2DFB"/>
    <w:rsid w:val="001B31CE"/>
    <w:rsid w:val="001B3820"/>
    <w:rsid w:val="001B4225"/>
    <w:rsid w:val="001B448C"/>
    <w:rsid w:val="001B44E6"/>
    <w:rsid w:val="001B49C7"/>
    <w:rsid w:val="001B564B"/>
    <w:rsid w:val="001B57BE"/>
    <w:rsid w:val="001B627F"/>
    <w:rsid w:val="001B632E"/>
    <w:rsid w:val="001B67AA"/>
    <w:rsid w:val="001B69F7"/>
    <w:rsid w:val="001B7064"/>
    <w:rsid w:val="001B7356"/>
    <w:rsid w:val="001C05EE"/>
    <w:rsid w:val="001C060C"/>
    <w:rsid w:val="001C1398"/>
    <w:rsid w:val="001C165F"/>
    <w:rsid w:val="001C16E9"/>
    <w:rsid w:val="001C19E0"/>
    <w:rsid w:val="001C1B6E"/>
    <w:rsid w:val="001C1E96"/>
    <w:rsid w:val="001C26A6"/>
    <w:rsid w:val="001C2E77"/>
    <w:rsid w:val="001C2F41"/>
    <w:rsid w:val="001C30D0"/>
    <w:rsid w:val="001C3432"/>
    <w:rsid w:val="001C38B0"/>
    <w:rsid w:val="001C3BA4"/>
    <w:rsid w:val="001C3BC3"/>
    <w:rsid w:val="001C3DAC"/>
    <w:rsid w:val="001C3F73"/>
    <w:rsid w:val="001C407D"/>
    <w:rsid w:val="001C4D08"/>
    <w:rsid w:val="001C4E14"/>
    <w:rsid w:val="001C511B"/>
    <w:rsid w:val="001C51FC"/>
    <w:rsid w:val="001C5236"/>
    <w:rsid w:val="001C5ECD"/>
    <w:rsid w:val="001C5F5F"/>
    <w:rsid w:val="001C6004"/>
    <w:rsid w:val="001C6445"/>
    <w:rsid w:val="001C6490"/>
    <w:rsid w:val="001C6707"/>
    <w:rsid w:val="001C6771"/>
    <w:rsid w:val="001C6D5E"/>
    <w:rsid w:val="001C6F5A"/>
    <w:rsid w:val="001C75D4"/>
    <w:rsid w:val="001C7DC8"/>
    <w:rsid w:val="001D009D"/>
    <w:rsid w:val="001D0C3D"/>
    <w:rsid w:val="001D1292"/>
    <w:rsid w:val="001D164D"/>
    <w:rsid w:val="001D1EC0"/>
    <w:rsid w:val="001D1F7C"/>
    <w:rsid w:val="001D1FF9"/>
    <w:rsid w:val="001D2048"/>
    <w:rsid w:val="001D2474"/>
    <w:rsid w:val="001D285B"/>
    <w:rsid w:val="001D30EB"/>
    <w:rsid w:val="001D3290"/>
    <w:rsid w:val="001D41C0"/>
    <w:rsid w:val="001D474C"/>
    <w:rsid w:val="001D4B84"/>
    <w:rsid w:val="001D4C0D"/>
    <w:rsid w:val="001D4EF0"/>
    <w:rsid w:val="001D5716"/>
    <w:rsid w:val="001D5BA4"/>
    <w:rsid w:val="001D5E5F"/>
    <w:rsid w:val="001D6055"/>
    <w:rsid w:val="001D61BB"/>
    <w:rsid w:val="001D62FE"/>
    <w:rsid w:val="001D6B9E"/>
    <w:rsid w:val="001D6DB7"/>
    <w:rsid w:val="001D71F9"/>
    <w:rsid w:val="001D735A"/>
    <w:rsid w:val="001D7829"/>
    <w:rsid w:val="001E0897"/>
    <w:rsid w:val="001E09D1"/>
    <w:rsid w:val="001E0A86"/>
    <w:rsid w:val="001E0E0E"/>
    <w:rsid w:val="001E0E2C"/>
    <w:rsid w:val="001E0EE3"/>
    <w:rsid w:val="001E105F"/>
    <w:rsid w:val="001E2CD6"/>
    <w:rsid w:val="001E31E1"/>
    <w:rsid w:val="001E3400"/>
    <w:rsid w:val="001E37B8"/>
    <w:rsid w:val="001E42F9"/>
    <w:rsid w:val="001E4EE0"/>
    <w:rsid w:val="001E5B74"/>
    <w:rsid w:val="001E5C2F"/>
    <w:rsid w:val="001E5F20"/>
    <w:rsid w:val="001E61D6"/>
    <w:rsid w:val="001E6464"/>
    <w:rsid w:val="001E6B4C"/>
    <w:rsid w:val="001E7699"/>
    <w:rsid w:val="001E7A31"/>
    <w:rsid w:val="001F03F2"/>
    <w:rsid w:val="001F0CF2"/>
    <w:rsid w:val="001F0E60"/>
    <w:rsid w:val="001F115E"/>
    <w:rsid w:val="001F1350"/>
    <w:rsid w:val="001F1449"/>
    <w:rsid w:val="001F1F7F"/>
    <w:rsid w:val="001F259C"/>
    <w:rsid w:val="001F2F06"/>
    <w:rsid w:val="001F2FE4"/>
    <w:rsid w:val="001F33CE"/>
    <w:rsid w:val="001F33EF"/>
    <w:rsid w:val="001F36D9"/>
    <w:rsid w:val="001F380A"/>
    <w:rsid w:val="001F38E5"/>
    <w:rsid w:val="001F3A7E"/>
    <w:rsid w:val="001F475C"/>
    <w:rsid w:val="001F4E0F"/>
    <w:rsid w:val="001F510B"/>
    <w:rsid w:val="001F5A4C"/>
    <w:rsid w:val="001F6091"/>
    <w:rsid w:val="001F60DA"/>
    <w:rsid w:val="001F648F"/>
    <w:rsid w:val="001F65CB"/>
    <w:rsid w:val="001F6A22"/>
    <w:rsid w:val="001F7309"/>
    <w:rsid w:val="001F7366"/>
    <w:rsid w:val="001F79C3"/>
    <w:rsid w:val="001F7D38"/>
    <w:rsid w:val="001F7E45"/>
    <w:rsid w:val="0020022F"/>
    <w:rsid w:val="002005A3"/>
    <w:rsid w:val="00200B0E"/>
    <w:rsid w:val="00200E61"/>
    <w:rsid w:val="00201732"/>
    <w:rsid w:val="002020FD"/>
    <w:rsid w:val="00202750"/>
    <w:rsid w:val="0020313D"/>
    <w:rsid w:val="00203859"/>
    <w:rsid w:val="00203AAD"/>
    <w:rsid w:val="00203EEB"/>
    <w:rsid w:val="002044C0"/>
    <w:rsid w:val="00205185"/>
    <w:rsid w:val="0020572E"/>
    <w:rsid w:val="0020588C"/>
    <w:rsid w:val="00205EF8"/>
    <w:rsid w:val="00207518"/>
    <w:rsid w:val="002078B9"/>
    <w:rsid w:val="00207EBC"/>
    <w:rsid w:val="00207FC4"/>
    <w:rsid w:val="0021026D"/>
    <w:rsid w:val="00210459"/>
    <w:rsid w:val="002105B8"/>
    <w:rsid w:val="002110CE"/>
    <w:rsid w:val="00212F0A"/>
    <w:rsid w:val="00213478"/>
    <w:rsid w:val="00213497"/>
    <w:rsid w:val="00213A2B"/>
    <w:rsid w:val="00213A56"/>
    <w:rsid w:val="00213BA4"/>
    <w:rsid w:val="00213C68"/>
    <w:rsid w:val="00213EA3"/>
    <w:rsid w:val="00214C12"/>
    <w:rsid w:val="00214D7E"/>
    <w:rsid w:val="002152B1"/>
    <w:rsid w:val="002154F2"/>
    <w:rsid w:val="0021593B"/>
    <w:rsid w:val="00215F81"/>
    <w:rsid w:val="00215F89"/>
    <w:rsid w:val="00216471"/>
    <w:rsid w:val="002179B4"/>
    <w:rsid w:val="00217C0C"/>
    <w:rsid w:val="00220232"/>
    <w:rsid w:val="0022023E"/>
    <w:rsid w:val="00220A0F"/>
    <w:rsid w:val="00220FB3"/>
    <w:rsid w:val="00221171"/>
    <w:rsid w:val="00221FD6"/>
    <w:rsid w:val="0022234F"/>
    <w:rsid w:val="002224FA"/>
    <w:rsid w:val="00222AE5"/>
    <w:rsid w:val="00222CFD"/>
    <w:rsid w:val="00223033"/>
    <w:rsid w:val="002233A2"/>
    <w:rsid w:val="00223D9F"/>
    <w:rsid w:val="00223E4B"/>
    <w:rsid w:val="002247CF"/>
    <w:rsid w:val="00224847"/>
    <w:rsid w:val="002249A1"/>
    <w:rsid w:val="00224ABD"/>
    <w:rsid w:val="00224BDB"/>
    <w:rsid w:val="00224DBD"/>
    <w:rsid w:val="0022526B"/>
    <w:rsid w:val="00225F1E"/>
    <w:rsid w:val="0022620D"/>
    <w:rsid w:val="002270EA"/>
    <w:rsid w:val="00227ED4"/>
    <w:rsid w:val="002302A8"/>
    <w:rsid w:val="00230863"/>
    <w:rsid w:val="002312F0"/>
    <w:rsid w:val="00231401"/>
    <w:rsid w:val="00231BFF"/>
    <w:rsid w:val="00231F62"/>
    <w:rsid w:val="00232DBC"/>
    <w:rsid w:val="002331E3"/>
    <w:rsid w:val="0023397A"/>
    <w:rsid w:val="0023397C"/>
    <w:rsid w:val="00233E1B"/>
    <w:rsid w:val="00234212"/>
    <w:rsid w:val="00234875"/>
    <w:rsid w:val="00234979"/>
    <w:rsid w:val="0023499F"/>
    <w:rsid w:val="00234C80"/>
    <w:rsid w:val="00234EBC"/>
    <w:rsid w:val="00234F98"/>
    <w:rsid w:val="0023533D"/>
    <w:rsid w:val="002353F4"/>
    <w:rsid w:val="002357E3"/>
    <w:rsid w:val="0023581A"/>
    <w:rsid w:val="00235BD2"/>
    <w:rsid w:val="00235E2C"/>
    <w:rsid w:val="00235F8C"/>
    <w:rsid w:val="002362E8"/>
    <w:rsid w:val="002366FC"/>
    <w:rsid w:val="00236B34"/>
    <w:rsid w:val="00236B75"/>
    <w:rsid w:val="00236C50"/>
    <w:rsid w:val="00237028"/>
    <w:rsid w:val="00237258"/>
    <w:rsid w:val="00237E06"/>
    <w:rsid w:val="0024006A"/>
    <w:rsid w:val="00240E6F"/>
    <w:rsid w:val="0024101E"/>
    <w:rsid w:val="00241154"/>
    <w:rsid w:val="00241738"/>
    <w:rsid w:val="00241973"/>
    <w:rsid w:val="00241A70"/>
    <w:rsid w:val="0024208D"/>
    <w:rsid w:val="00243B0A"/>
    <w:rsid w:val="00243E17"/>
    <w:rsid w:val="00244299"/>
    <w:rsid w:val="002449DF"/>
    <w:rsid w:val="00244C9F"/>
    <w:rsid w:val="00244E09"/>
    <w:rsid w:val="00244E67"/>
    <w:rsid w:val="002450E5"/>
    <w:rsid w:val="00245611"/>
    <w:rsid w:val="00245A0D"/>
    <w:rsid w:val="00245AE4"/>
    <w:rsid w:val="002466A2"/>
    <w:rsid w:val="002466FD"/>
    <w:rsid w:val="002469B9"/>
    <w:rsid w:val="00246CDF"/>
    <w:rsid w:val="002471F5"/>
    <w:rsid w:val="0024720B"/>
    <w:rsid w:val="00247487"/>
    <w:rsid w:val="0024764A"/>
    <w:rsid w:val="0024770B"/>
    <w:rsid w:val="00247749"/>
    <w:rsid w:val="00247ABC"/>
    <w:rsid w:val="002500BB"/>
    <w:rsid w:val="0025053C"/>
    <w:rsid w:val="002505F6"/>
    <w:rsid w:val="00250663"/>
    <w:rsid w:val="0025071F"/>
    <w:rsid w:val="002508B0"/>
    <w:rsid w:val="00250AF6"/>
    <w:rsid w:val="00251101"/>
    <w:rsid w:val="002511DE"/>
    <w:rsid w:val="0025131C"/>
    <w:rsid w:val="00251539"/>
    <w:rsid w:val="0025186B"/>
    <w:rsid w:val="00252010"/>
    <w:rsid w:val="00252737"/>
    <w:rsid w:val="002529BA"/>
    <w:rsid w:val="00252F29"/>
    <w:rsid w:val="00252FEE"/>
    <w:rsid w:val="00253195"/>
    <w:rsid w:val="0025374C"/>
    <w:rsid w:val="00253B13"/>
    <w:rsid w:val="00254293"/>
    <w:rsid w:val="00254368"/>
    <w:rsid w:val="002547FC"/>
    <w:rsid w:val="00255209"/>
    <w:rsid w:val="00255468"/>
    <w:rsid w:val="002565C6"/>
    <w:rsid w:val="00256799"/>
    <w:rsid w:val="00256E1B"/>
    <w:rsid w:val="0025721B"/>
    <w:rsid w:val="0025725E"/>
    <w:rsid w:val="002574BD"/>
    <w:rsid w:val="002574F3"/>
    <w:rsid w:val="00257AD1"/>
    <w:rsid w:val="00257D80"/>
    <w:rsid w:val="002602B6"/>
    <w:rsid w:val="002603CD"/>
    <w:rsid w:val="0026044D"/>
    <w:rsid w:val="002605F5"/>
    <w:rsid w:val="00260960"/>
    <w:rsid w:val="00260B6F"/>
    <w:rsid w:val="00260E06"/>
    <w:rsid w:val="00261374"/>
    <w:rsid w:val="00261535"/>
    <w:rsid w:val="00261824"/>
    <w:rsid w:val="00261B43"/>
    <w:rsid w:val="00262560"/>
    <w:rsid w:val="00262989"/>
    <w:rsid w:val="00263DC0"/>
    <w:rsid w:val="00264242"/>
    <w:rsid w:val="002645D9"/>
    <w:rsid w:val="00264784"/>
    <w:rsid w:val="0026497F"/>
    <w:rsid w:val="00264AC2"/>
    <w:rsid w:val="00264CF5"/>
    <w:rsid w:val="00264E26"/>
    <w:rsid w:val="00264E2C"/>
    <w:rsid w:val="00264E57"/>
    <w:rsid w:val="002652FA"/>
    <w:rsid w:val="002657D0"/>
    <w:rsid w:val="00265AFE"/>
    <w:rsid w:val="002662D9"/>
    <w:rsid w:val="002666D7"/>
    <w:rsid w:val="00266831"/>
    <w:rsid w:val="00266CB3"/>
    <w:rsid w:val="00267720"/>
    <w:rsid w:val="002679BA"/>
    <w:rsid w:val="00267B07"/>
    <w:rsid w:val="00267FDD"/>
    <w:rsid w:val="002703DD"/>
    <w:rsid w:val="00270A36"/>
    <w:rsid w:val="00270A54"/>
    <w:rsid w:val="00270D25"/>
    <w:rsid w:val="00271078"/>
    <w:rsid w:val="00271A20"/>
    <w:rsid w:val="00271EC5"/>
    <w:rsid w:val="002723CF"/>
    <w:rsid w:val="002727FA"/>
    <w:rsid w:val="00273441"/>
    <w:rsid w:val="00273AAA"/>
    <w:rsid w:val="00273FA3"/>
    <w:rsid w:val="00274A07"/>
    <w:rsid w:val="00275ACF"/>
    <w:rsid w:val="002767BF"/>
    <w:rsid w:val="0027778A"/>
    <w:rsid w:val="002800E9"/>
    <w:rsid w:val="00280692"/>
    <w:rsid w:val="002808F2"/>
    <w:rsid w:val="00280D86"/>
    <w:rsid w:val="002812C7"/>
    <w:rsid w:val="00281BD7"/>
    <w:rsid w:val="00281C68"/>
    <w:rsid w:val="00281DF0"/>
    <w:rsid w:val="00281EE1"/>
    <w:rsid w:val="0028259F"/>
    <w:rsid w:val="00282638"/>
    <w:rsid w:val="002829E1"/>
    <w:rsid w:val="00282B6B"/>
    <w:rsid w:val="00282DD2"/>
    <w:rsid w:val="00282F2F"/>
    <w:rsid w:val="00283763"/>
    <w:rsid w:val="00283A11"/>
    <w:rsid w:val="00283B41"/>
    <w:rsid w:val="00283BCD"/>
    <w:rsid w:val="002846D8"/>
    <w:rsid w:val="00284A5E"/>
    <w:rsid w:val="00285941"/>
    <w:rsid w:val="00285E04"/>
    <w:rsid w:val="00286813"/>
    <w:rsid w:val="00286936"/>
    <w:rsid w:val="00286950"/>
    <w:rsid w:val="00286A00"/>
    <w:rsid w:val="00286E23"/>
    <w:rsid w:val="00290444"/>
    <w:rsid w:val="00290813"/>
    <w:rsid w:val="00290CDC"/>
    <w:rsid w:val="00290E45"/>
    <w:rsid w:val="00290E8C"/>
    <w:rsid w:val="00291658"/>
    <w:rsid w:val="002918AF"/>
    <w:rsid w:val="00291C74"/>
    <w:rsid w:val="00291D88"/>
    <w:rsid w:val="00291F15"/>
    <w:rsid w:val="00292643"/>
    <w:rsid w:val="00292983"/>
    <w:rsid w:val="00292DBF"/>
    <w:rsid w:val="00292DE1"/>
    <w:rsid w:val="00292FF8"/>
    <w:rsid w:val="00293166"/>
    <w:rsid w:val="002939ED"/>
    <w:rsid w:val="00293A19"/>
    <w:rsid w:val="0029431A"/>
    <w:rsid w:val="0029442B"/>
    <w:rsid w:val="00294678"/>
    <w:rsid w:val="0029483E"/>
    <w:rsid w:val="00294F5B"/>
    <w:rsid w:val="00295401"/>
    <w:rsid w:val="002956B8"/>
    <w:rsid w:val="0029576E"/>
    <w:rsid w:val="00295D96"/>
    <w:rsid w:val="00296603"/>
    <w:rsid w:val="00296A32"/>
    <w:rsid w:val="00296B9A"/>
    <w:rsid w:val="00296BE0"/>
    <w:rsid w:val="00296FBC"/>
    <w:rsid w:val="00297227"/>
    <w:rsid w:val="00297728"/>
    <w:rsid w:val="00297F06"/>
    <w:rsid w:val="00297F0F"/>
    <w:rsid w:val="00297FEE"/>
    <w:rsid w:val="002A0373"/>
    <w:rsid w:val="002A126B"/>
    <w:rsid w:val="002A132C"/>
    <w:rsid w:val="002A17CB"/>
    <w:rsid w:val="002A1FBA"/>
    <w:rsid w:val="002A21D0"/>
    <w:rsid w:val="002A2346"/>
    <w:rsid w:val="002A2CDF"/>
    <w:rsid w:val="002A3540"/>
    <w:rsid w:val="002A3776"/>
    <w:rsid w:val="002A44CC"/>
    <w:rsid w:val="002A4827"/>
    <w:rsid w:val="002A5D45"/>
    <w:rsid w:val="002A6080"/>
    <w:rsid w:val="002A64F6"/>
    <w:rsid w:val="002A745A"/>
    <w:rsid w:val="002A764F"/>
    <w:rsid w:val="002A7AB1"/>
    <w:rsid w:val="002A7DB9"/>
    <w:rsid w:val="002B0471"/>
    <w:rsid w:val="002B08F4"/>
    <w:rsid w:val="002B0C3A"/>
    <w:rsid w:val="002B0D6C"/>
    <w:rsid w:val="002B0E92"/>
    <w:rsid w:val="002B109D"/>
    <w:rsid w:val="002B1C9C"/>
    <w:rsid w:val="002B203E"/>
    <w:rsid w:val="002B2933"/>
    <w:rsid w:val="002B3F51"/>
    <w:rsid w:val="002B415D"/>
    <w:rsid w:val="002B435C"/>
    <w:rsid w:val="002B4E2B"/>
    <w:rsid w:val="002B4F2A"/>
    <w:rsid w:val="002B56D6"/>
    <w:rsid w:val="002B789E"/>
    <w:rsid w:val="002B7E07"/>
    <w:rsid w:val="002C0202"/>
    <w:rsid w:val="002C09A6"/>
    <w:rsid w:val="002C11BC"/>
    <w:rsid w:val="002C1A4D"/>
    <w:rsid w:val="002C266C"/>
    <w:rsid w:val="002C27A1"/>
    <w:rsid w:val="002C2A1D"/>
    <w:rsid w:val="002C317F"/>
    <w:rsid w:val="002C4423"/>
    <w:rsid w:val="002C44A1"/>
    <w:rsid w:val="002C44B2"/>
    <w:rsid w:val="002C49B5"/>
    <w:rsid w:val="002C4AD7"/>
    <w:rsid w:val="002C4C9E"/>
    <w:rsid w:val="002C5575"/>
    <w:rsid w:val="002C5607"/>
    <w:rsid w:val="002C5F3A"/>
    <w:rsid w:val="002C663A"/>
    <w:rsid w:val="002C6D3B"/>
    <w:rsid w:val="002C724F"/>
    <w:rsid w:val="002C727F"/>
    <w:rsid w:val="002C7501"/>
    <w:rsid w:val="002C795D"/>
    <w:rsid w:val="002C7B89"/>
    <w:rsid w:val="002C7EBF"/>
    <w:rsid w:val="002D0275"/>
    <w:rsid w:val="002D039F"/>
    <w:rsid w:val="002D0C78"/>
    <w:rsid w:val="002D0E50"/>
    <w:rsid w:val="002D1608"/>
    <w:rsid w:val="002D2185"/>
    <w:rsid w:val="002D2A5C"/>
    <w:rsid w:val="002D2C8C"/>
    <w:rsid w:val="002D2DA4"/>
    <w:rsid w:val="002D2E1E"/>
    <w:rsid w:val="002D2E80"/>
    <w:rsid w:val="002D33CC"/>
    <w:rsid w:val="002D3815"/>
    <w:rsid w:val="002D386C"/>
    <w:rsid w:val="002D3927"/>
    <w:rsid w:val="002D39F5"/>
    <w:rsid w:val="002D3A0A"/>
    <w:rsid w:val="002D4864"/>
    <w:rsid w:val="002D4AE8"/>
    <w:rsid w:val="002D4D46"/>
    <w:rsid w:val="002D5730"/>
    <w:rsid w:val="002D5A20"/>
    <w:rsid w:val="002D5B89"/>
    <w:rsid w:val="002D5CA9"/>
    <w:rsid w:val="002D5F2F"/>
    <w:rsid w:val="002D6BF9"/>
    <w:rsid w:val="002D7437"/>
    <w:rsid w:val="002D7708"/>
    <w:rsid w:val="002D7ED7"/>
    <w:rsid w:val="002E0147"/>
    <w:rsid w:val="002E0366"/>
    <w:rsid w:val="002E03A1"/>
    <w:rsid w:val="002E03C9"/>
    <w:rsid w:val="002E0B1B"/>
    <w:rsid w:val="002E10AF"/>
    <w:rsid w:val="002E1AE7"/>
    <w:rsid w:val="002E1CBF"/>
    <w:rsid w:val="002E20A8"/>
    <w:rsid w:val="002E217A"/>
    <w:rsid w:val="002E28B5"/>
    <w:rsid w:val="002E3267"/>
    <w:rsid w:val="002E40F3"/>
    <w:rsid w:val="002E4CE9"/>
    <w:rsid w:val="002E4DA3"/>
    <w:rsid w:val="002E593D"/>
    <w:rsid w:val="002E5B1D"/>
    <w:rsid w:val="002E5FE9"/>
    <w:rsid w:val="002E647F"/>
    <w:rsid w:val="002E64A6"/>
    <w:rsid w:val="002E662A"/>
    <w:rsid w:val="002E69EE"/>
    <w:rsid w:val="002E6A13"/>
    <w:rsid w:val="002E6AB9"/>
    <w:rsid w:val="002E7014"/>
    <w:rsid w:val="002E73A7"/>
    <w:rsid w:val="002E7542"/>
    <w:rsid w:val="002E7B77"/>
    <w:rsid w:val="002E7B85"/>
    <w:rsid w:val="002F01F9"/>
    <w:rsid w:val="002F05CD"/>
    <w:rsid w:val="002F075D"/>
    <w:rsid w:val="002F0D01"/>
    <w:rsid w:val="002F12BA"/>
    <w:rsid w:val="002F1C6E"/>
    <w:rsid w:val="002F20AA"/>
    <w:rsid w:val="002F23B9"/>
    <w:rsid w:val="002F3301"/>
    <w:rsid w:val="002F339D"/>
    <w:rsid w:val="002F3524"/>
    <w:rsid w:val="002F38B3"/>
    <w:rsid w:val="002F3FA3"/>
    <w:rsid w:val="002F437B"/>
    <w:rsid w:val="002F466A"/>
    <w:rsid w:val="002F6682"/>
    <w:rsid w:val="002F70E3"/>
    <w:rsid w:val="002F7340"/>
    <w:rsid w:val="003006D4"/>
    <w:rsid w:val="00300729"/>
    <w:rsid w:val="00301053"/>
    <w:rsid w:val="003010FC"/>
    <w:rsid w:val="003016FE"/>
    <w:rsid w:val="00301E52"/>
    <w:rsid w:val="00301FD8"/>
    <w:rsid w:val="003025E4"/>
    <w:rsid w:val="00302D03"/>
    <w:rsid w:val="00303227"/>
    <w:rsid w:val="0030408D"/>
    <w:rsid w:val="00304322"/>
    <w:rsid w:val="003047A5"/>
    <w:rsid w:val="00304808"/>
    <w:rsid w:val="0030495F"/>
    <w:rsid w:val="00304DD4"/>
    <w:rsid w:val="00304E5C"/>
    <w:rsid w:val="00306043"/>
    <w:rsid w:val="003061E0"/>
    <w:rsid w:val="00306226"/>
    <w:rsid w:val="00306470"/>
    <w:rsid w:val="00306994"/>
    <w:rsid w:val="00306BC9"/>
    <w:rsid w:val="0030715E"/>
    <w:rsid w:val="0030765C"/>
    <w:rsid w:val="00310173"/>
    <w:rsid w:val="00310D3F"/>
    <w:rsid w:val="0031175E"/>
    <w:rsid w:val="003118A2"/>
    <w:rsid w:val="00311BC8"/>
    <w:rsid w:val="00311D64"/>
    <w:rsid w:val="003122E5"/>
    <w:rsid w:val="00312516"/>
    <w:rsid w:val="003125BA"/>
    <w:rsid w:val="003127A2"/>
    <w:rsid w:val="00312845"/>
    <w:rsid w:val="00312B40"/>
    <w:rsid w:val="00313093"/>
    <w:rsid w:val="00313343"/>
    <w:rsid w:val="00313377"/>
    <w:rsid w:val="00313C27"/>
    <w:rsid w:val="00314310"/>
    <w:rsid w:val="0031448E"/>
    <w:rsid w:val="00314513"/>
    <w:rsid w:val="00314552"/>
    <w:rsid w:val="00314E5F"/>
    <w:rsid w:val="00315566"/>
    <w:rsid w:val="003155F8"/>
    <w:rsid w:val="0031560B"/>
    <w:rsid w:val="003156AA"/>
    <w:rsid w:val="00315755"/>
    <w:rsid w:val="00315AFC"/>
    <w:rsid w:val="00315C56"/>
    <w:rsid w:val="003162A0"/>
    <w:rsid w:val="00316824"/>
    <w:rsid w:val="0031686C"/>
    <w:rsid w:val="00316B19"/>
    <w:rsid w:val="00316EF5"/>
    <w:rsid w:val="00316F71"/>
    <w:rsid w:val="0031715D"/>
    <w:rsid w:val="0031752E"/>
    <w:rsid w:val="00317575"/>
    <w:rsid w:val="00317789"/>
    <w:rsid w:val="00317E48"/>
    <w:rsid w:val="00320072"/>
    <w:rsid w:val="00320176"/>
    <w:rsid w:val="0032053D"/>
    <w:rsid w:val="00320AC2"/>
    <w:rsid w:val="00321486"/>
    <w:rsid w:val="00321571"/>
    <w:rsid w:val="003219F2"/>
    <w:rsid w:val="00321A3A"/>
    <w:rsid w:val="00322675"/>
    <w:rsid w:val="0032286F"/>
    <w:rsid w:val="0032296E"/>
    <w:rsid w:val="00322CA3"/>
    <w:rsid w:val="00322FDE"/>
    <w:rsid w:val="00323232"/>
    <w:rsid w:val="00323445"/>
    <w:rsid w:val="00323A0D"/>
    <w:rsid w:val="00324075"/>
    <w:rsid w:val="003247D9"/>
    <w:rsid w:val="00324839"/>
    <w:rsid w:val="00324D8A"/>
    <w:rsid w:val="00324DA5"/>
    <w:rsid w:val="003251D4"/>
    <w:rsid w:val="00326827"/>
    <w:rsid w:val="00326885"/>
    <w:rsid w:val="00326B9A"/>
    <w:rsid w:val="00327136"/>
    <w:rsid w:val="003277F6"/>
    <w:rsid w:val="00327B31"/>
    <w:rsid w:val="0033021B"/>
    <w:rsid w:val="00330904"/>
    <w:rsid w:val="00330A15"/>
    <w:rsid w:val="00330A8C"/>
    <w:rsid w:val="0033187E"/>
    <w:rsid w:val="00331F85"/>
    <w:rsid w:val="003321DD"/>
    <w:rsid w:val="003323CB"/>
    <w:rsid w:val="003326D7"/>
    <w:rsid w:val="003327AE"/>
    <w:rsid w:val="00332AB9"/>
    <w:rsid w:val="00332C7A"/>
    <w:rsid w:val="003332E5"/>
    <w:rsid w:val="0033348A"/>
    <w:rsid w:val="003334B0"/>
    <w:rsid w:val="0033363A"/>
    <w:rsid w:val="00333B59"/>
    <w:rsid w:val="00333F46"/>
    <w:rsid w:val="003343AD"/>
    <w:rsid w:val="00335377"/>
    <w:rsid w:val="00335E52"/>
    <w:rsid w:val="00336447"/>
    <w:rsid w:val="00336804"/>
    <w:rsid w:val="00336D96"/>
    <w:rsid w:val="00336F0D"/>
    <w:rsid w:val="0033720C"/>
    <w:rsid w:val="003377BC"/>
    <w:rsid w:val="003402B5"/>
    <w:rsid w:val="0034033D"/>
    <w:rsid w:val="00340BBF"/>
    <w:rsid w:val="00340C71"/>
    <w:rsid w:val="00340E1B"/>
    <w:rsid w:val="00341030"/>
    <w:rsid w:val="00341B84"/>
    <w:rsid w:val="00341E39"/>
    <w:rsid w:val="00342247"/>
    <w:rsid w:val="0034272F"/>
    <w:rsid w:val="00342CE6"/>
    <w:rsid w:val="003433E4"/>
    <w:rsid w:val="003437E0"/>
    <w:rsid w:val="003438F0"/>
    <w:rsid w:val="00343BF5"/>
    <w:rsid w:val="003447D5"/>
    <w:rsid w:val="00344E36"/>
    <w:rsid w:val="00345230"/>
    <w:rsid w:val="0034576F"/>
    <w:rsid w:val="00345EE4"/>
    <w:rsid w:val="00346A3C"/>
    <w:rsid w:val="00346BA4"/>
    <w:rsid w:val="00346C73"/>
    <w:rsid w:val="00347278"/>
    <w:rsid w:val="0034736A"/>
    <w:rsid w:val="00347F14"/>
    <w:rsid w:val="003506BC"/>
    <w:rsid w:val="003526C2"/>
    <w:rsid w:val="003528BA"/>
    <w:rsid w:val="00353039"/>
    <w:rsid w:val="00353100"/>
    <w:rsid w:val="00353CAD"/>
    <w:rsid w:val="0035417C"/>
    <w:rsid w:val="003541F7"/>
    <w:rsid w:val="00355CF3"/>
    <w:rsid w:val="00355FA1"/>
    <w:rsid w:val="00356C32"/>
    <w:rsid w:val="00356DBE"/>
    <w:rsid w:val="00357273"/>
    <w:rsid w:val="0035755A"/>
    <w:rsid w:val="00357993"/>
    <w:rsid w:val="00357B9E"/>
    <w:rsid w:val="00360008"/>
    <w:rsid w:val="00360195"/>
    <w:rsid w:val="00360556"/>
    <w:rsid w:val="00360824"/>
    <w:rsid w:val="00360F6E"/>
    <w:rsid w:val="003614A3"/>
    <w:rsid w:val="0036159C"/>
    <w:rsid w:val="00362724"/>
    <w:rsid w:val="00362CDB"/>
    <w:rsid w:val="00362D4C"/>
    <w:rsid w:val="00363446"/>
    <w:rsid w:val="0036359E"/>
    <w:rsid w:val="00365425"/>
    <w:rsid w:val="003655E2"/>
    <w:rsid w:val="00365636"/>
    <w:rsid w:val="0036572F"/>
    <w:rsid w:val="00365EE1"/>
    <w:rsid w:val="00366F0B"/>
    <w:rsid w:val="00366F64"/>
    <w:rsid w:val="0036775C"/>
    <w:rsid w:val="00367AF7"/>
    <w:rsid w:val="00370445"/>
    <w:rsid w:val="003706C3"/>
    <w:rsid w:val="00370CFE"/>
    <w:rsid w:val="003715DA"/>
    <w:rsid w:val="00371BB4"/>
    <w:rsid w:val="00371C63"/>
    <w:rsid w:val="003720CF"/>
    <w:rsid w:val="00372324"/>
    <w:rsid w:val="0037249E"/>
    <w:rsid w:val="00372514"/>
    <w:rsid w:val="003725FC"/>
    <w:rsid w:val="00372C8C"/>
    <w:rsid w:val="00372E01"/>
    <w:rsid w:val="003731A9"/>
    <w:rsid w:val="0037343F"/>
    <w:rsid w:val="003735F2"/>
    <w:rsid w:val="00374486"/>
    <w:rsid w:val="00375582"/>
    <w:rsid w:val="00375671"/>
    <w:rsid w:val="00375689"/>
    <w:rsid w:val="003759F7"/>
    <w:rsid w:val="00375FB8"/>
    <w:rsid w:val="00375FDC"/>
    <w:rsid w:val="0037668D"/>
    <w:rsid w:val="0037720E"/>
    <w:rsid w:val="003773C2"/>
    <w:rsid w:val="00377AAC"/>
    <w:rsid w:val="00377B72"/>
    <w:rsid w:val="00377D16"/>
    <w:rsid w:val="003802B3"/>
    <w:rsid w:val="003807FB"/>
    <w:rsid w:val="0038141A"/>
    <w:rsid w:val="00381838"/>
    <w:rsid w:val="00381A4C"/>
    <w:rsid w:val="00381B08"/>
    <w:rsid w:val="00381E75"/>
    <w:rsid w:val="0038251F"/>
    <w:rsid w:val="003828FA"/>
    <w:rsid w:val="00383334"/>
    <w:rsid w:val="003838CE"/>
    <w:rsid w:val="00383EA8"/>
    <w:rsid w:val="00384FEF"/>
    <w:rsid w:val="003859D2"/>
    <w:rsid w:val="003865A6"/>
    <w:rsid w:val="003867DC"/>
    <w:rsid w:val="00386A57"/>
    <w:rsid w:val="00386C39"/>
    <w:rsid w:val="00387361"/>
    <w:rsid w:val="003900E5"/>
    <w:rsid w:val="003903C3"/>
    <w:rsid w:val="003905FE"/>
    <w:rsid w:val="00390AC2"/>
    <w:rsid w:val="00390C95"/>
    <w:rsid w:val="00390EA1"/>
    <w:rsid w:val="003918FA"/>
    <w:rsid w:val="00391B3F"/>
    <w:rsid w:val="003920A0"/>
    <w:rsid w:val="00392F71"/>
    <w:rsid w:val="00393212"/>
    <w:rsid w:val="00393A6B"/>
    <w:rsid w:val="00393CD9"/>
    <w:rsid w:val="00393DAF"/>
    <w:rsid w:val="00393DB1"/>
    <w:rsid w:val="003945B5"/>
    <w:rsid w:val="00394951"/>
    <w:rsid w:val="00394A21"/>
    <w:rsid w:val="00394C67"/>
    <w:rsid w:val="00394F09"/>
    <w:rsid w:val="003954FB"/>
    <w:rsid w:val="003956DF"/>
    <w:rsid w:val="00395A73"/>
    <w:rsid w:val="00395C0F"/>
    <w:rsid w:val="00395E51"/>
    <w:rsid w:val="00396604"/>
    <w:rsid w:val="00396651"/>
    <w:rsid w:val="00396A97"/>
    <w:rsid w:val="003970B1"/>
    <w:rsid w:val="00397522"/>
    <w:rsid w:val="0039766A"/>
    <w:rsid w:val="00397A2C"/>
    <w:rsid w:val="003A032D"/>
    <w:rsid w:val="003A06FD"/>
    <w:rsid w:val="003A0D22"/>
    <w:rsid w:val="003A0D46"/>
    <w:rsid w:val="003A1292"/>
    <w:rsid w:val="003A1A15"/>
    <w:rsid w:val="003A1C54"/>
    <w:rsid w:val="003A1E3A"/>
    <w:rsid w:val="003A2E70"/>
    <w:rsid w:val="003A3409"/>
    <w:rsid w:val="003A3CD1"/>
    <w:rsid w:val="003A413D"/>
    <w:rsid w:val="003A47F3"/>
    <w:rsid w:val="003A4D90"/>
    <w:rsid w:val="003A56C3"/>
    <w:rsid w:val="003A56FB"/>
    <w:rsid w:val="003A587F"/>
    <w:rsid w:val="003A596C"/>
    <w:rsid w:val="003A5ADD"/>
    <w:rsid w:val="003A5FA9"/>
    <w:rsid w:val="003A6196"/>
    <w:rsid w:val="003A6B9B"/>
    <w:rsid w:val="003A726F"/>
    <w:rsid w:val="003A75F7"/>
    <w:rsid w:val="003A7995"/>
    <w:rsid w:val="003A79EE"/>
    <w:rsid w:val="003A7BC1"/>
    <w:rsid w:val="003A7C97"/>
    <w:rsid w:val="003B01BF"/>
    <w:rsid w:val="003B0226"/>
    <w:rsid w:val="003B0304"/>
    <w:rsid w:val="003B088D"/>
    <w:rsid w:val="003B0A98"/>
    <w:rsid w:val="003B0DF2"/>
    <w:rsid w:val="003B1168"/>
    <w:rsid w:val="003B16B3"/>
    <w:rsid w:val="003B18F2"/>
    <w:rsid w:val="003B2265"/>
    <w:rsid w:val="003B2771"/>
    <w:rsid w:val="003B2F03"/>
    <w:rsid w:val="003B31E7"/>
    <w:rsid w:val="003B3C91"/>
    <w:rsid w:val="003B3D16"/>
    <w:rsid w:val="003B3F0E"/>
    <w:rsid w:val="003B41D0"/>
    <w:rsid w:val="003B46BF"/>
    <w:rsid w:val="003B475D"/>
    <w:rsid w:val="003B4C31"/>
    <w:rsid w:val="003B4E85"/>
    <w:rsid w:val="003B515F"/>
    <w:rsid w:val="003B5947"/>
    <w:rsid w:val="003B6E29"/>
    <w:rsid w:val="003B70CB"/>
    <w:rsid w:val="003B70E3"/>
    <w:rsid w:val="003B731B"/>
    <w:rsid w:val="003B73A3"/>
    <w:rsid w:val="003B7A36"/>
    <w:rsid w:val="003B7EFD"/>
    <w:rsid w:val="003C02D3"/>
    <w:rsid w:val="003C082C"/>
    <w:rsid w:val="003C0B66"/>
    <w:rsid w:val="003C0D4D"/>
    <w:rsid w:val="003C0EA0"/>
    <w:rsid w:val="003C12C5"/>
    <w:rsid w:val="003C1BC3"/>
    <w:rsid w:val="003C1F0B"/>
    <w:rsid w:val="003C242C"/>
    <w:rsid w:val="003C2435"/>
    <w:rsid w:val="003C24CD"/>
    <w:rsid w:val="003C2662"/>
    <w:rsid w:val="003C2B0D"/>
    <w:rsid w:val="003C2F29"/>
    <w:rsid w:val="003C456F"/>
    <w:rsid w:val="003C5AAE"/>
    <w:rsid w:val="003C5C35"/>
    <w:rsid w:val="003C5C8F"/>
    <w:rsid w:val="003C5E56"/>
    <w:rsid w:val="003C6018"/>
    <w:rsid w:val="003C68D7"/>
    <w:rsid w:val="003C7388"/>
    <w:rsid w:val="003C73B4"/>
    <w:rsid w:val="003C75C4"/>
    <w:rsid w:val="003C7658"/>
    <w:rsid w:val="003C7835"/>
    <w:rsid w:val="003C7D20"/>
    <w:rsid w:val="003D042A"/>
    <w:rsid w:val="003D0FA4"/>
    <w:rsid w:val="003D1023"/>
    <w:rsid w:val="003D165E"/>
    <w:rsid w:val="003D1E5D"/>
    <w:rsid w:val="003D28C0"/>
    <w:rsid w:val="003D2DF7"/>
    <w:rsid w:val="003D320C"/>
    <w:rsid w:val="003D3766"/>
    <w:rsid w:val="003D3C91"/>
    <w:rsid w:val="003D42C5"/>
    <w:rsid w:val="003D44F1"/>
    <w:rsid w:val="003D45EB"/>
    <w:rsid w:val="003D4C35"/>
    <w:rsid w:val="003D4DEF"/>
    <w:rsid w:val="003D5C97"/>
    <w:rsid w:val="003D61BA"/>
    <w:rsid w:val="003D6502"/>
    <w:rsid w:val="003D6A60"/>
    <w:rsid w:val="003D6A86"/>
    <w:rsid w:val="003E0565"/>
    <w:rsid w:val="003E07F5"/>
    <w:rsid w:val="003E0DC7"/>
    <w:rsid w:val="003E0EC6"/>
    <w:rsid w:val="003E0F15"/>
    <w:rsid w:val="003E12FA"/>
    <w:rsid w:val="003E1C9F"/>
    <w:rsid w:val="003E219F"/>
    <w:rsid w:val="003E2444"/>
    <w:rsid w:val="003E254D"/>
    <w:rsid w:val="003E2E35"/>
    <w:rsid w:val="003E2F78"/>
    <w:rsid w:val="003E328C"/>
    <w:rsid w:val="003E3658"/>
    <w:rsid w:val="003E36F0"/>
    <w:rsid w:val="003E39EA"/>
    <w:rsid w:val="003E3B9A"/>
    <w:rsid w:val="003E3C5B"/>
    <w:rsid w:val="003E46EE"/>
    <w:rsid w:val="003E4AEF"/>
    <w:rsid w:val="003E4D49"/>
    <w:rsid w:val="003E56E2"/>
    <w:rsid w:val="003E5CD9"/>
    <w:rsid w:val="003E5E65"/>
    <w:rsid w:val="003E60BB"/>
    <w:rsid w:val="003E6D37"/>
    <w:rsid w:val="003E706E"/>
    <w:rsid w:val="003E7243"/>
    <w:rsid w:val="003F08E1"/>
    <w:rsid w:val="003F0973"/>
    <w:rsid w:val="003F123B"/>
    <w:rsid w:val="003F1382"/>
    <w:rsid w:val="003F1C4B"/>
    <w:rsid w:val="003F1DFD"/>
    <w:rsid w:val="003F2121"/>
    <w:rsid w:val="003F2237"/>
    <w:rsid w:val="003F24E8"/>
    <w:rsid w:val="003F2ADA"/>
    <w:rsid w:val="003F2B6E"/>
    <w:rsid w:val="003F2F71"/>
    <w:rsid w:val="003F33C2"/>
    <w:rsid w:val="003F4494"/>
    <w:rsid w:val="003F45DE"/>
    <w:rsid w:val="003F47CA"/>
    <w:rsid w:val="003F481A"/>
    <w:rsid w:val="003F4CE0"/>
    <w:rsid w:val="003F5557"/>
    <w:rsid w:val="003F56A9"/>
    <w:rsid w:val="003F57C2"/>
    <w:rsid w:val="003F58A6"/>
    <w:rsid w:val="003F5CF7"/>
    <w:rsid w:val="003F5F46"/>
    <w:rsid w:val="003F618D"/>
    <w:rsid w:val="003F6B23"/>
    <w:rsid w:val="003F7C15"/>
    <w:rsid w:val="003F7CBD"/>
    <w:rsid w:val="003F7DB7"/>
    <w:rsid w:val="003F7FEA"/>
    <w:rsid w:val="00400A70"/>
    <w:rsid w:val="00400B7A"/>
    <w:rsid w:val="0040106B"/>
    <w:rsid w:val="00401ED2"/>
    <w:rsid w:val="004027F3"/>
    <w:rsid w:val="00402E38"/>
    <w:rsid w:val="0040357C"/>
    <w:rsid w:val="00403985"/>
    <w:rsid w:val="0040419D"/>
    <w:rsid w:val="004044B4"/>
    <w:rsid w:val="00405687"/>
    <w:rsid w:val="00405758"/>
    <w:rsid w:val="00405CA8"/>
    <w:rsid w:val="004064F3"/>
    <w:rsid w:val="00406DCE"/>
    <w:rsid w:val="00406EBB"/>
    <w:rsid w:val="004074CB"/>
    <w:rsid w:val="00407A55"/>
    <w:rsid w:val="00410AA3"/>
    <w:rsid w:val="00411001"/>
    <w:rsid w:val="00411656"/>
    <w:rsid w:val="00411A40"/>
    <w:rsid w:val="00411DB4"/>
    <w:rsid w:val="004129FC"/>
    <w:rsid w:val="00413082"/>
    <w:rsid w:val="00413572"/>
    <w:rsid w:val="004135F2"/>
    <w:rsid w:val="004139DC"/>
    <w:rsid w:val="00413B69"/>
    <w:rsid w:val="00413E70"/>
    <w:rsid w:val="00414733"/>
    <w:rsid w:val="00414D87"/>
    <w:rsid w:val="00415414"/>
    <w:rsid w:val="004155A2"/>
    <w:rsid w:val="00415B54"/>
    <w:rsid w:val="00416728"/>
    <w:rsid w:val="00416E6B"/>
    <w:rsid w:val="00417013"/>
    <w:rsid w:val="00417640"/>
    <w:rsid w:val="0041793D"/>
    <w:rsid w:val="00417D81"/>
    <w:rsid w:val="004201B6"/>
    <w:rsid w:val="0042088F"/>
    <w:rsid w:val="004210F6"/>
    <w:rsid w:val="004211D2"/>
    <w:rsid w:val="00421400"/>
    <w:rsid w:val="00421B08"/>
    <w:rsid w:val="00422CFB"/>
    <w:rsid w:val="004231A7"/>
    <w:rsid w:val="00423755"/>
    <w:rsid w:val="0042379F"/>
    <w:rsid w:val="00423CE2"/>
    <w:rsid w:val="00423D85"/>
    <w:rsid w:val="00424082"/>
    <w:rsid w:val="00424313"/>
    <w:rsid w:val="00424DEB"/>
    <w:rsid w:val="00424E99"/>
    <w:rsid w:val="00424F5E"/>
    <w:rsid w:val="004251BC"/>
    <w:rsid w:val="0042555A"/>
    <w:rsid w:val="00425590"/>
    <w:rsid w:val="004265B3"/>
    <w:rsid w:val="0042694D"/>
    <w:rsid w:val="00426F8F"/>
    <w:rsid w:val="004305F4"/>
    <w:rsid w:val="0043070F"/>
    <w:rsid w:val="00431B86"/>
    <w:rsid w:val="00431D1C"/>
    <w:rsid w:val="0043271A"/>
    <w:rsid w:val="00432C00"/>
    <w:rsid w:val="00433898"/>
    <w:rsid w:val="00433DBE"/>
    <w:rsid w:val="00433E68"/>
    <w:rsid w:val="00434A0A"/>
    <w:rsid w:val="00434CEC"/>
    <w:rsid w:val="004352DF"/>
    <w:rsid w:val="004357A8"/>
    <w:rsid w:val="00435949"/>
    <w:rsid w:val="00435CC6"/>
    <w:rsid w:val="004360B8"/>
    <w:rsid w:val="004366D6"/>
    <w:rsid w:val="00436923"/>
    <w:rsid w:val="00436A03"/>
    <w:rsid w:val="00436BCE"/>
    <w:rsid w:val="00437080"/>
    <w:rsid w:val="00437AF4"/>
    <w:rsid w:val="00437D7A"/>
    <w:rsid w:val="00437F18"/>
    <w:rsid w:val="004406FC"/>
    <w:rsid w:val="00440C2E"/>
    <w:rsid w:val="0044138B"/>
    <w:rsid w:val="00441AC2"/>
    <w:rsid w:val="00441DFA"/>
    <w:rsid w:val="00442579"/>
    <w:rsid w:val="004426D5"/>
    <w:rsid w:val="00442867"/>
    <w:rsid w:val="00442BB4"/>
    <w:rsid w:val="0044437D"/>
    <w:rsid w:val="004445F5"/>
    <w:rsid w:val="00444919"/>
    <w:rsid w:val="00444A67"/>
    <w:rsid w:val="004453F6"/>
    <w:rsid w:val="004455F3"/>
    <w:rsid w:val="00445623"/>
    <w:rsid w:val="0044592A"/>
    <w:rsid w:val="00445EC3"/>
    <w:rsid w:val="00446D5D"/>
    <w:rsid w:val="00446D85"/>
    <w:rsid w:val="00447191"/>
    <w:rsid w:val="0044724E"/>
    <w:rsid w:val="004505B5"/>
    <w:rsid w:val="00450872"/>
    <w:rsid w:val="00450D34"/>
    <w:rsid w:val="00450F0F"/>
    <w:rsid w:val="004511E1"/>
    <w:rsid w:val="004512B9"/>
    <w:rsid w:val="00451898"/>
    <w:rsid w:val="0045197D"/>
    <w:rsid w:val="00451F8E"/>
    <w:rsid w:val="00452BF0"/>
    <w:rsid w:val="00452C21"/>
    <w:rsid w:val="00452D7D"/>
    <w:rsid w:val="00452E7A"/>
    <w:rsid w:val="00453022"/>
    <w:rsid w:val="0045398E"/>
    <w:rsid w:val="00453F5B"/>
    <w:rsid w:val="00454680"/>
    <w:rsid w:val="00454A46"/>
    <w:rsid w:val="00454AF8"/>
    <w:rsid w:val="00454C2B"/>
    <w:rsid w:val="0045527D"/>
    <w:rsid w:val="0045580D"/>
    <w:rsid w:val="00455AB7"/>
    <w:rsid w:val="004567B9"/>
    <w:rsid w:val="00457739"/>
    <w:rsid w:val="004577C0"/>
    <w:rsid w:val="00457849"/>
    <w:rsid w:val="00457C1E"/>
    <w:rsid w:val="00457C6D"/>
    <w:rsid w:val="004600BC"/>
    <w:rsid w:val="0046075F"/>
    <w:rsid w:val="00460913"/>
    <w:rsid w:val="00460BAC"/>
    <w:rsid w:val="00461228"/>
    <w:rsid w:val="00461372"/>
    <w:rsid w:val="004617AD"/>
    <w:rsid w:val="00461A16"/>
    <w:rsid w:val="004620D4"/>
    <w:rsid w:val="00462F05"/>
    <w:rsid w:val="0046348E"/>
    <w:rsid w:val="004636DA"/>
    <w:rsid w:val="0046394D"/>
    <w:rsid w:val="00463C6A"/>
    <w:rsid w:val="00463F2E"/>
    <w:rsid w:val="0046425E"/>
    <w:rsid w:val="00464724"/>
    <w:rsid w:val="00464BDA"/>
    <w:rsid w:val="00464E4A"/>
    <w:rsid w:val="00464EE3"/>
    <w:rsid w:val="0046532F"/>
    <w:rsid w:val="00465BD6"/>
    <w:rsid w:val="0046650A"/>
    <w:rsid w:val="00466831"/>
    <w:rsid w:val="00467407"/>
    <w:rsid w:val="004674A8"/>
    <w:rsid w:val="00467876"/>
    <w:rsid w:val="004678D3"/>
    <w:rsid w:val="00467B4C"/>
    <w:rsid w:val="00470434"/>
    <w:rsid w:val="0047053F"/>
    <w:rsid w:val="00470694"/>
    <w:rsid w:val="0047105C"/>
    <w:rsid w:val="00471BD4"/>
    <w:rsid w:val="0047215A"/>
    <w:rsid w:val="00472463"/>
    <w:rsid w:val="004725C1"/>
    <w:rsid w:val="004726C0"/>
    <w:rsid w:val="004727E2"/>
    <w:rsid w:val="00472A83"/>
    <w:rsid w:val="00472B28"/>
    <w:rsid w:val="004730DF"/>
    <w:rsid w:val="00473B0F"/>
    <w:rsid w:val="00473D88"/>
    <w:rsid w:val="00474267"/>
    <w:rsid w:val="0047499C"/>
    <w:rsid w:val="00474A6B"/>
    <w:rsid w:val="00474B72"/>
    <w:rsid w:val="00474EA4"/>
    <w:rsid w:val="00474F8A"/>
    <w:rsid w:val="00474F8C"/>
    <w:rsid w:val="004750A4"/>
    <w:rsid w:val="0047584E"/>
    <w:rsid w:val="00475878"/>
    <w:rsid w:val="00476488"/>
    <w:rsid w:val="00476F72"/>
    <w:rsid w:val="0047735D"/>
    <w:rsid w:val="004773B2"/>
    <w:rsid w:val="004776EC"/>
    <w:rsid w:val="00477C24"/>
    <w:rsid w:val="00480479"/>
    <w:rsid w:val="00480F36"/>
    <w:rsid w:val="00480FEA"/>
    <w:rsid w:val="0048115D"/>
    <w:rsid w:val="0048123F"/>
    <w:rsid w:val="004812CB"/>
    <w:rsid w:val="00481437"/>
    <w:rsid w:val="0048145F"/>
    <w:rsid w:val="004818E4"/>
    <w:rsid w:val="00481A4D"/>
    <w:rsid w:val="00481C91"/>
    <w:rsid w:val="00482917"/>
    <w:rsid w:val="00482FEF"/>
    <w:rsid w:val="00483166"/>
    <w:rsid w:val="00483B56"/>
    <w:rsid w:val="00483BC6"/>
    <w:rsid w:val="00483CE3"/>
    <w:rsid w:val="00483FBD"/>
    <w:rsid w:val="00484416"/>
    <w:rsid w:val="00484A95"/>
    <w:rsid w:val="00484F14"/>
    <w:rsid w:val="004850AC"/>
    <w:rsid w:val="004854AE"/>
    <w:rsid w:val="00485B3A"/>
    <w:rsid w:val="004860AF"/>
    <w:rsid w:val="0048698A"/>
    <w:rsid w:val="004869CF"/>
    <w:rsid w:val="00486C8F"/>
    <w:rsid w:val="004870FE"/>
    <w:rsid w:val="00487545"/>
    <w:rsid w:val="004877C4"/>
    <w:rsid w:val="0049008D"/>
    <w:rsid w:val="004903EE"/>
    <w:rsid w:val="00490B9D"/>
    <w:rsid w:val="00490C09"/>
    <w:rsid w:val="004918A1"/>
    <w:rsid w:val="00491D80"/>
    <w:rsid w:val="0049218D"/>
    <w:rsid w:val="00493368"/>
    <w:rsid w:val="004934D6"/>
    <w:rsid w:val="00493610"/>
    <w:rsid w:val="00493724"/>
    <w:rsid w:val="00493C84"/>
    <w:rsid w:val="00493E45"/>
    <w:rsid w:val="0049410E"/>
    <w:rsid w:val="00494443"/>
    <w:rsid w:val="0049447E"/>
    <w:rsid w:val="004948B8"/>
    <w:rsid w:val="004954D8"/>
    <w:rsid w:val="004956EF"/>
    <w:rsid w:val="0049593E"/>
    <w:rsid w:val="00496019"/>
    <w:rsid w:val="00496169"/>
    <w:rsid w:val="00496292"/>
    <w:rsid w:val="00496860"/>
    <w:rsid w:val="00497777"/>
    <w:rsid w:val="00497846"/>
    <w:rsid w:val="00497897"/>
    <w:rsid w:val="00497996"/>
    <w:rsid w:val="00497AAA"/>
    <w:rsid w:val="00497C6A"/>
    <w:rsid w:val="004A094A"/>
    <w:rsid w:val="004A1436"/>
    <w:rsid w:val="004A15A9"/>
    <w:rsid w:val="004A16E9"/>
    <w:rsid w:val="004A1D45"/>
    <w:rsid w:val="004A25D4"/>
    <w:rsid w:val="004A2F2B"/>
    <w:rsid w:val="004A33F6"/>
    <w:rsid w:val="004A34D9"/>
    <w:rsid w:val="004A3873"/>
    <w:rsid w:val="004A3FC9"/>
    <w:rsid w:val="004A466E"/>
    <w:rsid w:val="004A4946"/>
    <w:rsid w:val="004A4F13"/>
    <w:rsid w:val="004A4FD4"/>
    <w:rsid w:val="004A537B"/>
    <w:rsid w:val="004A56B9"/>
    <w:rsid w:val="004A59F4"/>
    <w:rsid w:val="004A5D3E"/>
    <w:rsid w:val="004A5E18"/>
    <w:rsid w:val="004A5ECA"/>
    <w:rsid w:val="004A6030"/>
    <w:rsid w:val="004A6278"/>
    <w:rsid w:val="004A694E"/>
    <w:rsid w:val="004A69F7"/>
    <w:rsid w:val="004A6B82"/>
    <w:rsid w:val="004A75A3"/>
    <w:rsid w:val="004A779B"/>
    <w:rsid w:val="004A786E"/>
    <w:rsid w:val="004A7ACD"/>
    <w:rsid w:val="004A7DB0"/>
    <w:rsid w:val="004B014A"/>
    <w:rsid w:val="004B0E1B"/>
    <w:rsid w:val="004B128E"/>
    <w:rsid w:val="004B174B"/>
    <w:rsid w:val="004B1B14"/>
    <w:rsid w:val="004B1DE2"/>
    <w:rsid w:val="004B1EC7"/>
    <w:rsid w:val="004B208C"/>
    <w:rsid w:val="004B2129"/>
    <w:rsid w:val="004B25FC"/>
    <w:rsid w:val="004B26F0"/>
    <w:rsid w:val="004B2CB5"/>
    <w:rsid w:val="004B31CD"/>
    <w:rsid w:val="004B34DD"/>
    <w:rsid w:val="004B3531"/>
    <w:rsid w:val="004B394D"/>
    <w:rsid w:val="004B4231"/>
    <w:rsid w:val="004B4387"/>
    <w:rsid w:val="004B4AA2"/>
    <w:rsid w:val="004B4E23"/>
    <w:rsid w:val="004B5172"/>
    <w:rsid w:val="004B5A34"/>
    <w:rsid w:val="004B5EC1"/>
    <w:rsid w:val="004B6792"/>
    <w:rsid w:val="004B6A42"/>
    <w:rsid w:val="004B6C79"/>
    <w:rsid w:val="004B7047"/>
    <w:rsid w:val="004B7140"/>
    <w:rsid w:val="004B730C"/>
    <w:rsid w:val="004B79AA"/>
    <w:rsid w:val="004B7F8F"/>
    <w:rsid w:val="004C0041"/>
    <w:rsid w:val="004C0948"/>
    <w:rsid w:val="004C0D30"/>
    <w:rsid w:val="004C0DF1"/>
    <w:rsid w:val="004C13F5"/>
    <w:rsid w:val="004C1A27"/>
    <w:rsid w:val="004C2061"/>
    <w:rsid w:val="004C21F5"/>
    <w:rsid w:val="004C23CC"/>
    <w:rsid w:val="004C24BF"/>
    <w:rsid w:val="004C2868"/>
    <w:rsid w:val="004C2CD0"/>
    <w:rsid w:val="004C2E05"/>
    <w:rsid w:val="004C3141"/>
    <w:rsid w:val="004C34DD"/>
    <w:rsid w:val="004C3695"/>
    <w:rsid w:val="004C38D3"/>
    <w:rsid w:val="004C3A45"/>
    <w:rsid w:val="004C4164"/>
    <w:rsid w:val="004C43C6"/>
    <w:rsid w:val="004C451C"/>
    <w:rsid w:val="004C4921"/>
    <w:rsid w:val="004C4968"/>
    <w:rsid w:val="004C49D5"/>
    <w:rsid w:val="004C4A04"/>
    <w:rsid w:val="004C4C35"/>
    <w:rsid w:val="004C529C"/>
    <w:rsid w:val="004C52F8"/>
    <w:rsid w:val="004C5950"/>
    <w:rsid w:val="004C599D"/>
    <w:rsid w:val="004C5E1F"/>
    <w:rsid w:val="004C601B"/>
    <w:rsid w:val="004C655F"/>
    <w:rsid w:val="004C69B0"/>
    <w:rsid w:val="004C6CDA"/>
    <w:rsid w:val="004C71F7"/>
    <w:rsid w:val="004C783A"/>
    <w:rsid w:val="004C792A"/>
    <w:rsid w:val="004C7FB7"/>
    <w:rsid w:val="004D00AE"/>
    <w:rsid w:val="004D042A"/>
    <w:rsid w:val="004D04A7"/>
    <w:rsid w:val="004D14D1"/>
    <w:rsid w:val="004D1599"/>
    <w:rsid w:val="004D17EC"/>
    <w:rsid w:val="004D1C82"/>
    <w:rsid w:val="004D2731"/>
    <w:rsid w:val="004D28D6"/>
    <w:rsid w:val="004D2FC6"/>
    <w:rsid w:val="004D31D5"/>
    <w:rsid w:val="004D34E3"/>
    <w:rsid w:val="004D3598"/>
    <w:rsid w:val="004D384A"/>
    <w:rsid w:val="004D3953"/>
    <w:rsid w:val="004D39FB"/>
    <w:rsid w:val="004D3EB9"/>
    <w:rsid w:val="004D3EFB"/>
    <w:rsid w:val="004D3F00"/>
    <w:rsid w:val="004D3F3D"/>
    <w:rsid w:val="004D4DF7"/>
    <w:rsid w:val="004D4E49"/>
    <w:rsid w:val="004D4F94"/>
    <w:rsid w:val="004D5028"/>
    <w:rsid w:val="004D50E6"/>
    <w:rsid w:val="004D51AC"/>
    <w:rsid w:val="004D53D1"/>
    <w:rsid w:val="004D5735"/>
    <w:rsid w:val="004D5B59"/>
    <w:rsid w:val="004D5BDA"/>
    <w:rsid w:val="004D5CCE"/>
    <w:rsid w:val="004D6659"/>
    <w:rsid w:val="004D6E39"/>
    <w:rsid w:val="004D747B"/>
    <w:rsid w:val="004D78FE"/>
    <w:rsid w:val="004D7F93"/>
    <w:rsid w:val="004E02F0"/>
    <w:rsid w:val="004E0C5D"/>
    <w:rsid w:val="004E1085"/>
    <w:rsid w:val="004E12BD"/>
    <w:rsid w:val="004E135B"/>
    <w:rsid w:val="004E17F5"/>
    <w:rsid w:val="004E222A"/>
    <w:rsid w:val="004E2560"/>
    <w:rsid w:val="004E2590"/>
    <w:rsid w:val="004E2B00"/>
    <w:rsid w:val="004E2F92"/>
    <w:rsid w:val="004E3235"/>
    <w:rsid w:val="004E3342"/>
    <w:rsid w:val="004E39A3"/>
    <w:rsid w:val="004E3C20"/>
    <w:rsid w:val="004E3E12"/>
    <w:rsid w:val="004E4083"/>
    <w:rsid w:val="004E491F"/>
    <w:rsid w:val="004E49E7"/>
    <w:rsid w:val="004E4A5B"/>
    <w:rsid w:val="004E4AD7"/>
    <w:rsid w:val="004E4DD6"/>
    <w:rsid w:val="004E4E0E"/>
    <w:rsid w:val="004E582F"/>
    <w:rsid w:val="004E5A36"/>
    <w:rsid w:val="004E63B0"/>
    <w:rsid w:val="004E6667"/>
    <w:rsid w:val="004E7023"/>
    <w:rsid w:val="004E77F9"/>
    <w:rsid w:val="004E7CBB"/>
    <w:rsid w:val="004E7DBD"/>
    <w:rsid w:val="004F140F"/>
    <w:rsid w:val="004F1C9E"/>
    <w:rsid w:val="004F2174"/>
    <w:rsid w:val="004F220D"/>
    <w:rsid w:val="004F29BD"/>
    <w:rsid w:val="004F2D1F"/>
    <w:rsid w:val="004F2FF1"/>
    <w:rsid w:val="004F314C"/>
    <w:rsid w:val="004F31EF"/>
    <w:rsid w:val="004F3221"/>
    <w:rsid w:val="004F336F"/>
    <w:rsid w:val="004F483A"/>
    <w:rsid w:val="004F4A6E"/>
    <w:rsid w:val="004F4DB6"/>
    <w:rsid w:val="004F5271"/>
    <w:rsid w:val="004F6227"/>
    <w:rsid w:val="004F633B"/>
    <w:rsid w:val="004F670A"/>
    <w:rsid w:val="004F67CE"/>
    <w:rsid w:val="004F6BA6"/>
    <w:rsid w:val="004F6D45"/>
    <w:rsid w:val="004F6F87"/>
    <w:rsid w:val="004F755F"/>
    <w:rsid w:val="004F7BAC"/>
    <w:rsid w:val="004F7CE2"/>
    <w:rsid w:val="004F7F4E"/>
    <w:rsid w:val="00500312"/>
    <w:rsid w:val="0050053E"/>
    <w:rsid w:val="00500DE9"/>
    <w:rsid w:val="005012CC"/>
    <w:rsid w:val="00501724"/>
    <w:rsid w:val="00501B0B"/>
    <w:rsid w:val="00501CBD"/>
    <w:rsid w:val="00502135"/>
    <w:rsid w:val="005023B5"/>
    <w:rsid w:val="00502642"/>
    <w:rsid w:val="00502726"/>
    <w:rsid w:val="00502AEA"/>
    <w:rsid w:val="00502B09"/>
    <w:rsid w:val="00502CF8"/>
    <w:rsid w:val="00503340"/>
    <w:rsid w:val="005034B2"/>
    <w:rsid w:val="00503859"/>
    <w:rsid w:val="0050394A"/>
    <w:rsid w:val="00504046"/>
    <w:rsid w:val="00504B71"/>
    <w:rsid w:val="00504D4B"/>
    <w:rsid w:val="00505163"/>
    <w:rsid w:val="00505677"/>
    <w:rsid w:val="00505C83"/>
    <w:rsid w:val="00505DC1"/>
    <w:rsid w:val="00506306"/>
    <w:rsid w:val="005064DC"/>
    <w:rsid w:val="00506A45"/>
    <w:rsid w:val="00507589"/>
    <w:rsid w:val="0050786F"/>
    <w:rsid w:val="00507CB3"/>
    <w:rsid w:val="00507F3F"/>
    <w:rsid w:val="005101F5"/>
    <w:rsid w:val="0051154D"/>
    <w:rsid w:val="00511903"/>
    <w:rsid w:val="00511C67"/>
    <w:rsid w:val="00511EF0"/>
    <w:rsid w:val="0051215F"/>
    <w:rsid w:val="00512176"/>
    <w:rsid w:val="00512BE2"/>
    <w:rsid w:val="00512C40"/>
    <w:rsid w:val="0051334E"/>
    <w:rsid w:val="0051337F"/>
    <w:rsid w:val="0051374A"/>
    <w:rsid w:val="00513984"/>
    <w:rsid w:val="005139DA"/>
    <w:rsid w:val="00513B30"/>
    <w:rsid w:val="00513B50"/>
    <w:rsid w:val="00513E3F"/>
    <w:rsid w:val="00514651"/>
    <w:rsid w:val="005148E4"/>
    <w:rsid w:val="00514A64"/>
    <w:rsid w:val="00514B18"/>
    <w:rsid w:val="00514B2D"/>
    <w:rsid w:val="0051561A"/>
    <w:rsid w:val="005156F7"/>
    <w:rsid w:val="00515E3F"/>
    <w:rsid w:val="00515ED4"/>
    <w:rsid w:val="00516956"/>
    <w:rsid w:val="00516B64"/>
    <w:rsid w:val="00517129"/>
    <w:rsid w:val="005178B8"/>
    <w:rsid w:val="0051794B"/>
    <w:rsid w:val="00517BC9"/>
    <w:rsid w:val="00517DD1"/>
    <w:rsid w:val="005200FC"/>
    <w:rsid w:val="0052010A"/>
    <w:rsid w:val="00520837"/>
    <w:rsid w:val="00520F76"/>
    <w:rsid w:val="00521507"/>
    <w:rsid w:val="00521C78"/>
    <w:rsid w:val="0052247D"/>
    <w:rsid w:val="005228C8"/>
    <w:rsid w:val="00522B67"/>
    <w:rsid w:val="005231BA"/>
    <w:rsid w:val="005231D0"/>
    <w:rsid w:val="0052345C"/>
    <w:rsid w:val="005239F9"/>
    <w:rsid w:val="00523CC6"/>
    <w:rsid w:val="00524667"/>
    <w:rsid w:val="00524A90"/>
    <w:rsid w:val="005256C1"/>
    <w:rsid w:val="005258F6"/>
    <w:rsid w:val="005264D8"/>
    <w:rsid w:val="00526722"/>
    <w:rsid w:val="00526BEA"/>
    <w:rsid w:val="00526CC1"/>
    <w:rsid w:val="00526F4F"/>
    <w:rsid w:val="00527288"/>
    <w:rsid w:val="00527EA3"/>
    <w:rsid w:val="0053004E"/>
    <w:rsid w:val="0053022B"/>
    <w:rsid w:val="0053053D"/>
    <w:rsid w:val="0053076A"/>
    <w:rsid w:val="00530981"/>
    <w:rsid w:val="0053119C"/>
    <w:rsid w:val="005313B4"/>
    <w:rsid w:val="00531B96"/>
    <w:rsid w:val="00531EA0"/>
    <w:rsid w:val="005327E9"/>
    <w:rsid w:val="0053301F"/>
    <w:rsid w:val="005331B3"/>
    <w:rsid w:val="00533890"/>
    <w:rsid w:val="00534036"/>
    <w:rsid w:val="005342C3"/>
    <w:rsid w:val="00534379"/>
    <w:rsid w:val="00534757"/>
    <w:rsid w:val="00534832"/>
    <w:rsid w:val="0053548B"/>
    <w:rsid w:val="00535F3B"/>
    <w:rsid w:val="00535F73"/>
    <w:rsid w:val="0053611C"/>
    <w:rsid w:val="00536758"/>
    <w:rsid w:val="0053694E"/>
    <w:rsid w:val="00537283"/>
    <w:rsid w:val="0053791F"/>
    <w:rsid w:val="00537F0E"/>
    <w:rsid w:val="00540518"/>
    <w:rsid w:val="00540977"/>
    <w:rsid w:val="005411ED"/>
    <w:rsid w:val="0054139F"/>
    <w:rsid w:val="005413FF"/>
    <w:rsid w:val="005416F6"/>
    <w:rsid w:val="00541D17"/>
    <w:rsid w:val="00541D4B"/>
    <w:rsid w:val="00542381"/>
    <w:rsid w:val="00542826"/>
    <w:rsid w:val="005431EF"/>
    <w:rsid w:val="00543B5C"/>
    <w:rsid w:val="00544908"/>
    <w:rsid w:val="00544ABB"/>
    <w:rsid w:val="00544B99"/>
    <w:rsid w:val="00545D55"/>
    <w:rsid w:val="00546149"/>
    <w:rsid w:val="005461AE"/>
    <w:rsid w:val="005465CA"/>
    <w:rsid w:val="0054672F"/>
    <w:rsid w:val="005468A7"/>
    <w:rsid w:val="00546B4A"/>
    <w:rsid w:val="00546F07"/>
    <w:rsid w:val="00547268"/>
    <w:rsid w:val="00547537"/>
    <w:rsid w:val="00547B50"/>
    <w:rsid w:val="00550466"/>
    <w:rsid w:val="00551292"/>
    <w:rsid w:val="0055183C"/>
    <w:rsid w:val="00551B28"/>
    <w:rsid w:val="00551F04"/>
    <w:rsid w:val="005526AA"/>
    <w:rsid w:val="00552A91"/>
    <w:rsid w:val="00552B26"/>
    <w:rsid w:val="00552E57"/>
    <w:rsid w:val="0055324A"/>
    <w:rsid w:val="005532F2"/>
    <w:rsid w:val="00553521"/>
    <w:rsid w:val="00553CC6"/>
    <w:rsid w:val="0055436E"/>
    <w:rsid w:val="005545EE"/>
    <w:rsid w:val="00554665"/>
    <w:rsid w:val="0055483F"/>
    <w:rsid w:val="005548CE"/>
    <w:rsid w:val="00554C20"/>
    <w:rsid w:val="00554E1E"/>
    <w:rsid w:val="00555943"/>
    <w:rsid w:val="00555B24"/>
    <w:rsid w:val="00556418"/>
    <w:rsid w:val="00556A8C"/>
    <w:rsid w:val="00557537"/>
    <w:rsid w:val="00560431"/>
    <w:rsid w:val="00560861"/>
    <w:rsid w:val="00560A91"/>
    <w:rsid w:val="00560C5A"/>
    <w:rsid w:val="00560F6A"/>
    <w:rsid w:val="00561190"/>
    <w:rsid w:val="00561BD0"/>
    <w:rsid w:val="00561F14"/>
    <w:rsid w:val="00561F69"/>
    <w:rsid w:val="00562E81"/>
    <w:rsid w:val="0056376B"/>
    <w:rsid w:val="0056388C"/>
    <w:rsid w:val="00563DB6"/>
    <w:rsid w:val="0056442E"/>
    <w:rsid w:val="005645F3"/>
    <w:rsid w:val="0056482C"/>
    <w:rsid w:val="0056622C"/>
    <w:rsid w:val="00566969"/>
    <w:rsid w:val="00566FB8"/>
    <w:rsid w:val="00567135"/>
    <w:rsid w:val="0056724A"/>
    <w:rsid w:val="005675F3"/>
    <w:rsid w:val="00567F24"/>
    <w:rsid w:val="00570503"/>
    <w:rsid w:val="005705D6"/>
    <w:rsid w:val="00571030"/>
    <w:rsid w:val="0057110D"/>
    <w:rsid w:val="00571513"/>
    <w:rsid w:val="0057157B"/>
    <w:rsid w:val="00571904"/>
    <w:rsid w:val="00571C64"/>
    <w:rsid w:val="005721A8"/>
    <w:rsid w:val="0057239D"/>
    <w:rsid w:val="00572D05"/>
    <w:rsid w:val="00573EE6"/>
    <w:rsid w:val="00574394"/>
    <w:rsid w:val="005744A1"/>
    <w:rsid w:val="00574539"/>
    <w:rsid w:val="005749C3"/>
    <w:rsid w:val="0057500E"/>
    <w:rsid w:val="0057546A"/>
    <w:rsid w:val="00575769"/>
    <w:rsid w:val="005759E9"/>
    <w:rsid w:val="00575EAB"/>
    <w:rsid w:val="00576152"/>
    <w:rsid w:val="00576486"/>
    <w:rsid w:val="005767C7"/>
    <w:rsid w:val="00576A34"/>
    <w:rsid w:val="00577324"/>
    <w:rsid w:val="0057771E"/>
    <w:rsid w:val="00577C1C"/>
    <w:rsid w:val="00577D07"/>
    <w:rsid w:val="00580258"/>
    <w:rsid w:val="005803F9"/>
    <w:rsid w:val="00580731"/>
    <w:rsid w:val="005809F4"/>
    <w:rsid w:val="00580D30"/>
    <w:rsid w:val="00580D78"/>
    <w:rsid w:val="005810AC"/>
    <w:rsid w:val="005810F9"/>
    <w:rsid w:val="00581734"/>
    <w:rsid w:val="005818BE"/>
    <w:rsid w:val="00582352"/>
    <w:rsid w:val="00582667"/>
    <w:rsid w:val="00582C01"/>
    <w:rsid w:val="00582F77"/>
    <w:rsid w:val="00583230"/>
    <w:rsid w:val="005836D3"/>
    <w:rsid w:val="00583A18"/>
    <w:rsid w:val="00583E28"/>
    <w:rsid w:val="005848BD"/>
    <w:rsid w:val="00584920"/>
    <w:rsid w:val="00584960"/>
    <w:rsid w:val="0058498C"/>
    <w:rsid w:val="0058542B"/>
    <w:rsid w:val="00585741"/>
    <w:rsid w:val="0058581E"/>
    <w:rsid w:val="0058597F"/>
    <w:rsid w:val="005861A1"/>
    <w:rsid w:val="0058636D"/>
    <w:rsid w:val="00586C7E"/>
    <w:rsid w:val="00586F12"/>
    <w:rsid w:val="0058732B"/>
    <w:rsid w:val="0058753C"/>
    <w:rsid w:val="00587953"/>
    <w:rsid w:val="0059047D"/>
    <w:rsid w:val="00591269"/>
    <w:rsid w:val="0059162F"/>
    <w:rsid w:val="00591688"/>
    <w:rsid w:val="00591915"/>
    <w:rsid w:val="005919FB"/>
    <w:rsid w:val="00592191"/>
    <w:rsid w:val="005921D4"/>
    <w:rsid w:val="00592734"/>
    <w:rsid w:val="00592CF0"/>
    <w:rsid w:val="00592E68"/>
    <w:rsid w:val="00592E6E"/>
    <w:rsid w:val="0059312C"/>
    <w:rsid w:val="005935A5"/>
    <w:rsid w:val="005936AE"/>
    <w:rsid w:val="005942C7"/>
    <w:rsid w:val="005946B0"/>
    <w:rsid w:val="00594883"/>
    <w:rsid w:val="005949B8"/>
    <w:rsid w:val="005956B9"/>
    <w:rsid w:val="00595A84"/>
    <w:rsid w:val="00595C6E"/>
    <w:rsid w:val="00596027"/>
    <w:rsid w:val="0059620B"/>
    <w:rsid w:val="00596515"/>
    <w:rsid w:val="00596656"/>
    <w:rsid w:val="00596F39"/>
    <w:rsid w:val="0059710C"/>
    <w:rsid w:val="005971B4"/>
    <w:rsid w:val="00597272"/>
    <w:rsid w:val="00597481"/>
    <w:rsid w:val="00597761"/>
    <w:rsid w:val="00597C2A"/>
    <w:rsid w:val="00597D5A"/>
    <w:rsid w:val="00597F94"/>
    <w:rsid w:val="00597FF5"/>
    <w:rsid w:val="005A02F1"/>
    <w:rsid w:val="005A0AB5"/>
    <w:rsid w:val="005A0F96"/>
    <w:rsid w:val="005A1BC1"/>
    <w:rsid w:val="005A1D24"/>
    <w:rsid w:val="005A1EF7"/>
    <w:rsid w:val="005A1F8E"/>
    <w:rsid w:val="005A25B0"/>
    <w:rsid w:val="005A2751"/>
    <w:rsid w:val="005A2774"/>
    <w:rsid w:val="005A277B"/>
    <w:rsid w:val="005A2932"/>
    <w:rsid w:val="005A2CB6"/>
    <w:rsid w:val="005A2EF1"/>
    <w:rsid w:val="005A2FF9"/>
    <w:rsid w:val="005A3181"/>
    <w:rsid w:val="005A31BE"/>
    <w:rsid w:val="005A32AF"/>
    <w:rsid w:val="005A37CE"/>
    <w:rsid w:val="005A3BA7"/>
    <w:rsid w:val="005A4467"/>
    <w:rsid w:val="005A4E7D"/>
    <w:rsid w:val="005A5579"/>
    <w:rsid w:val="005A5662"/>
    <w:rsid w:val="005A589E"/>
    <w:rsid w:val="005A5BE2"/>
    <w:rsid w:val="005A60A9"/>
    <w:rsid w:val="005A673E"/>
    <w:rsid w:val="005A6993"/>
    <w:rsid w:val="005A7327"/>
    <w:rsid w:val="005A7C16"/>
    <w:rsid w:val="005A7DC1"/>
    <w:rsid w:val="005A7E1F"/>
    <w:rsid w:val="005A7E5E"/>
    <w:rsid w:val="005B07C1"/>
    <w:rsid w:val="005B0CD3"/>
    <w:rsid w:val="005B0D4D"/>
    <w:rsid w:val="005B11C8"/>
    <w:rsid w:val="005B16F6"/>
    <w:rsid w:val="005B1C0C"/>
    <w:rsid w:val="005B2777"/>
    <w:rsid w:val="005B3615"/>
    <w:rsid w:val="005B36E9"/>
    <w:rsid w:val="005B39A0"/>
    <w:rsid w:val="005B3F5B"/>
    <w:rsid w:val="005B3FDE"/>
    <w:rsid w:val="005B422A"/>
    <w:rsid w:val="005B47FE"/>
    <w:rsid w:val="005B5CE5"/>
    <w:rsid w:val="005B5D41"/>
    <w:rsid w:val="005B6898"/>
    <w:rsid w:val="005B6FCA"/>
    <w:rsid w:val="005B7256"/>
    <w:rsid w:val="005B725B"/>
    <w:rsid w:val="005B7555"/>
    <w:rsid w:val="005B7680"/>
    <w:rsid w:val="005B7EDC"/>
    <w:rsid w:val="005C0485"/>
    <w:rsid w:val="005C07AF"/>
    <w:rsid w:val="005C0A5E"/>
    <w:rsid w:val="005C0AAE"/>
    <w:rsid w:val="005C0B74"/>
    <w:rsid w:val="005C1254"/>
    <w:rsid w:val="005C13EC"/>
    <w:rsid w:val="005C1457"/>
    <w:rsid w:val="005C16A2"/>
    <w:rsid w:val="005C1AE5"/>
    <w:rsid w:val="005C1B4B"/>
    <w:rsid w:val="005C1DFB"/>
    <w:rsid w:val="005C1FB2"/>
    <w:rsid w:val="005C2C66"/>
    <w:rsid w:val="005C2E02"/>
    <w:rsid w:val="005C3282"/>
    <w:rsid w:val="005C3587"/>
    <w:rsid w:val="005C3D87"/>
    <w:rsid w:val="005C455E"/>
    <w:rsid w:val="005C4725"/>
    <w:rsid w:val="005C4FA4"/>
    <w:rsid w:val="005C5640"/>
    <w:rsid w:val="005C6655"/>
    <w:rsid w:val="005C6B6B"/>
    <w:rsid w:val="005C6EDA"/>
    <w:rsid w:val="005C6FAE"/>
    <w:rsid w:val="005C7344"/>
    <w:rsid w:val="005C7570"/>
    <w:rsid w:val="005C7CBC"/>
    <w:rsid w:val="005C7EFF"/>
    <w:rsid w:val="005D0BAA"/>
    <w:rsid w:val="005D0C00"/>
    <w:rsid w:val="005D0F28"/>
    <w:rsid w:val="005D1454"/>
    <w:rsid w:val="005D1826"/>
    <w:rsid w:val="005D1CB6"/>
    <w:rsid w:val="005D248A"/>
    <w:rsid w:val="005D2AD6"/>
    <w:rsid w:val="005D2ADF"/>
    <w:rsid w:val="005D39E8"/>
    <w:rsid w:val="005D4270"/>
    <w:rsid w:val="005D42BF"/>
    <w:rsid w:val="005D44A2"/>
    <w:rsid w:val="005D516D"/>
    <w:rsid w:val="005D5431"/>
    <w:rsid w:val="005D5880"/>
    <w:rsid w:val="005D63A7"/>
    <w:rsid w:val="005D655B"/>
    <w:rsid w:val="005D6A82"/>
    <w:rsid w:val="005D7205"/>
    <w:rsid w:val="005D7AE3"/>
    <w:rsid w:val="005D7DDA"/>
    <w:rsid w:val="005D7E0E"/>
    <w:rsid w:val="005E016B"/>
    <w:rsid w:val="005E0A42"/>
    <w:rsid w:val="005E0C9B"/>
    <w:rsid w:val="005E1145"/>
    <w:rsid w:val="005E1CF0"/>
    <w:rsid w:val="005E2132"/>
    <w:rsid w:val="005E252F"/>
    <w:rsid w:val="005E2578"/>
    <w:rsid w:val="005E2939"/>
    <w:rsid w:val="005E3CF6"/>
    <w:rsid w:val="005E52DD"/>
    <w:rsid w:val="005E5596"/>
    <w:rsid w:val="005E577C"/>
    <w:rsid w:val="005E594A"/>
    <w:rsid w:val="005E5C10"/>
    <w:rsid w:val="005E66B1"/>
    <w:rsid w:val="005E6854"/>
    <w:rsid w:val="005E78D9"/>
    <w:rsid w:val="005F0524"/>
    <w:rsid w:val="005F0820"/>
    <w:rsid w:val="005F0987"/>
    <w:rsid w:val="005F0F5B"/>
    <w:rsid w:val="005F1538"/>
    <w:rsid w:val="005F1BA2"/>
    <w:rsid w:val="005F1C89"/>
    <w:rsid w:val="005F21C4"/>
    <w:rsid w:val="005F2274"/>
    <w:rsid w:val="005F23CA"/>
    <w:rsid w:val="005F2909"/>
    <w:rsid w:val="005F29AA"/>
    <w:rsid w:val="005F2AE4"/>
    <w:rsid w:val="005F2C20"/>
    <w:rsid w:val="005F2E7D"/>
    <w:rsid w:val="005F34C9"/>
    <w:rsid w:val="005F3522"/>
    <w:rsid w:val="005F4241"/>
    <w:rsid w:val="005F4407"/>
    <w:rsid w:val="005F4768"/>
    <w:rsid w:val="005F4E55"/>
    <w:rsid w:val="005F50AF"/>
    <w:rsid w:val="005F5190"/>
    <w:rsid w:val="005F548D"/>
    <w:rsid w:val="005F57CD"/>
    <w:rsid w:val="005F62A8"/>
    <w:rsid w:val="005F66A4"/>
    <w:rsid w:val="005F67D2"/>
    <w:rsid w:val="005F69D2"/>
    <w:rsid w:val="005F6A20"/>
    <w:rsid w:val="005F72B3"/>
    <w:rsid w:val="005F78EB"/>
    <w:rsid w:val="005F7FEA"/>
    <w:rsid w:val="0060097C"/>
    <w:rsid w:val="0060156A"/>
    <w:rsid w:val="0060162A"/>
    <w:rsid w:val="00602365"/>
    <w:rsid w:val="00602463"/>
    <w:rsid w:val="0060250C"/>
    <w:rsid w:val="00602596"/>
    <w:rsid w:val="006025D7"/>
    <w:rsid w:val="0060300F"/>
    <w:rsid w:val="00603139"/>
    <w:rsid w:val="0060324A"/>
    <w:rsid w:val="0060349C"/>
    <w:rsid w:val="00603508"/>
    <w:rsid w:val="00603540"/>
    <w:rsid w:val="00603B9D"/>
    <w:rsid w:val="00603C1E"/>
    <w:rsid w:val="00603E72"/>
    <w:rsid w:val="00603F1D"/>
    <w:rsid w:val="006044AB"/>
    <w:rsid w:val="00604961"/>
    <w:rsid w:val="00605923"/>
    <w:rsid w:val="00605A90"/>
    <w:rsid w:val="00605B66"/>
    <w:rsid w:val="00605BB6"/>
    <w:rsid w:val="00605F3C"/>
    <w:rsid w:val="0060610A"/>
    <w:rsid w:val="006062BF"/>
    <w:rsid w:val="006072E2"/>
    <w:rsid w:val="00607593"/>
    <w:rsid w:val="00607B0B"/>
    <w:rsid w:val="00607CFC"/>
    <w:rsid w:val="00607EAE"/>
    <w:rsid w:val="0061089D"/>
    <w:rsid w:val="00610D83"/>
    <w:rsid w:val="00610DB9"/>
    <w:rsid w:val="00610F87"/>
    <w:rsid w:val="00610FF1"/>
    <w:rsid w:val="00611009"/>
    <w:rsid w:val="00611625"/>
    <w:rsid w:val="00611785"/>
    <w:rsid w:val="00611D9D"/>
    <w:rsid w:val="00612DBE"/>
    <w:rsid w:val="00612EDD"/>
    <w:rsid w:val="00612F84"/>
    <w:rsid w:val="00612F88"/>
    <w:rsid w:val="00612FBB"/>
    <w:rsid w:val="00613234"/>
    <w:rsid w:val="00613519"/>
    <w:rsid w:val="006136FC"/>
    <w:rsid w:val="00613873"/>
    <w:rsid w:val="00613900"/>
    <w:rsid w:val="00613BDF"/>
    <w:rsid w:val="0061417B"/>
    <w:rsid w:val="00614540"/>
    <w:rsid w:val="00614F59"/>
    <w:rsid w:val="00615452"/>
    <w:rsid w:val="00615833"/>
    <w:rsid w:val="00615910"/>
    <w:rsid w:val="00615D38"/>
    <w:rsid w:val="00615E17"/>
    <w:rsid w:val="00616D13"/>
    <w:rsid w:val="00616DDA"/>
    <w:rsid w:val="006177E0"/>
    <w:rsid w:val="00617FF0"/>
    <w:rsid w:val="006204CA"/>
    <w:rsid w:val="00620786"/>
    <w:rsid w:val="00620ED2"/>
    <w:rsid w:val="006210ED"/>
    <w:rsid w:val="006211F0"/>
    <w:rsid w:val="00621260"/>
    <w:rsid w:val="00621C6D"/>
    <w:rsid w:val="0062259E"/>
    <w:rsid w:val="0062271B"/>
    <w:rsid w:val="00622BD8"/>
    <w:rsid w:val="00622C73"/>
    <w:rsid w:val="00622E15"/>
    <w:rsid w:val="0062386A"/>
    <w:rsid w:val="00623D37"/>
    <w:rsid w:val="0062442B"/>
    <w:rsid w:val="006244BE"/>
    <w:rsid w:val="00624F76"/>
    <w:rsid w:val="00625386"/>
    <w:rsid w:val="00625843"/>
    <w:rsid w:val="00625E26"/>
    <w:rsid w:val="00625F55"/>
    <w:rsid w:val="00626766"/>
    <w:rsid w:val="00626E01"/>
    <w:rsid w:val="006270E9"/>
    <w:rsid w:val="006272DE"/>
    <w:rsid w:val="00627DB5"/>
    <w:rsid w:val="006304EB"/>
    <w:rsid w:val="00630B6C"/>
    <w:rsid w:val="00630D52"/>
    <w:rsid w:val="00630E3A"/>
    <w:rsid w:val="006313F6"/>
    <w:rsid w:val="00631FFE"/>
    <w:rsid w:val="00632878"/>
    <w:rsid w:val="00632899"/>
    <w:rsid w:val="00632A39"/>
    <w:rsid w:val="0063308E"/>
    <w:rsid w:val="006339E4"/>
    <w:rsid w:val="00633A54"/>
    <w:rsid w:val="00633D27"/>
    <w:rsid w:val="006349F8"/>
    <w:rsid w:val="00634BEE"/>
    <w:rsid w:val="00634CA9"/>
    <w:rsid w:val="0063530F"/>
    <w:rsid w:val="0063627B"/>
    <w:rsid w:val="00636419"/>
    <w:rsid w:val="00636A13"/>
    <w:rsid w:val="00636A33"/>
    <w:rsid w:val="00636B75"/>
    <w:rsid w:val="00637C86"/>
    <w:rsid w:val="00640237"/>
    <w:rsid w:val="0064080B"/>
    <w:rsid w:val="0064129D"/>
    <w:rsid w:val="00641572"/>
    <w:rsid w:val="006418A7"/>
    <w:rsid w:val="0064190D"/>
    <w:rsid w:val="00641AB0"/>
    <w:rsid w:val="00641CA7"/>
    <w:rsid w:val="00642170"/>
    <w:rsid w:val="0064236F"/>
    <w:rsid w:val="00643310"/>
    <w:rsid w:val="0064347C"/>
    <w:rsid w:val="00643BE6"/>
    <w:rsid w:val="00644032"/>
    <w:rsid w:val="00644141"/>
    <w:rsid w:val="006442BE"/>
    <w:rsid w:val="006444D4"/>
    <w:rsid w:val="006452F1"/>
    <w:rsid w:val="00645797"/>
    <w:rsid w:val="0064588C"/>
    <w:rsid w:val="006458A2"/>
    <w:rsid w:val="00645C4B"/>
    <w:rsid w:val="006464ED"/>
    <w:rsid w:val="00646C29"/>
    <w:rsid w:val="00650810"/>
    <w:rsid w:val="006512B5"/>
    <w:rsid w:val="0065130E"/>
    <w:rsid w:val="00651422"/>
    <w:rsid w:val="00651962"/>
    <w:rsid w:val="00651DE8"/>
    <w:rsid w:val="00651F5F"/>
    <w:rsid w:val="00652CD4"/>
    <w:rsid w:val="0065301C"/>
    <w:rsid w:val="0065319F"/>
    <w:rsid w:val="0065328F"/>
    <w:rsid w:val="00653865"/>
    <w:rsid w:val="006539B8"/>
    <w:rsid w:val="00654000"/>
    <w:rsid w:val="0065400D"/>
    <w:rsid w:val="0065439E"/>
    <w:rsid w:val="006549A5"/>
    <w:rsid w:val="00654C10"/>
    <w:rsid w:val="00654D08"/>
    <w:rsid w:val="00654F2C"/>
    <w:rsid w:val="00655866"/>
    <w:rsid w:val="00655F03"/>
    <w:rsid w:val="006569C2"/>
    <w:rsid w:val="006576A2"/>
    <w:rsid w:val="00657BA0"/>
    <w:rsid w:val="0066026B"/>
    <w:rsid w:val="00660A25"/>
    <w:rsid w:val="00660AEA"/>
    <w:rsid w:val="00660B1B"/>
    <w:rsid w:val="00661D26"/>
    <w:rsid w:val="006624E5"/>
    <w:rsid w:val="0066257E"/>
    <w:rsid w:val="006625C2"/>
    <w:rsid w:val="00663364"/>
    <w:rsid w:val="0066368B"/>
    <w:rsid w:val="00663FA8"/>
    <w:rsid w:val="006649D0"/>
    <w:rsid w:val="00664DEF"/>
    <w:rsid w:val="00664FD6"/>
    <w:rsid w:val="00664FEA"/>
    <w:rsid w:val="006656CB"/>
    <w:rsid w:val="00665AC3"/>
    <w:rsid w:val="00666C6D"/>
    <w:rsid w:val="00666EE6"/>
    <w:rsid w:val="00667686"/>
    <w:rsid w:val="00667B5D"/>
    <w:rsid w:val="00670025"/>
    <w:rsid w:val="006706A6"/>
    <w:rsid w:val="00670C9F"/>
    <w:rsid w:val="00671444"/>
    <w:rsid w:val="006714E6"/>
    <w:rsid w:val="006715AD"/>
    <w:rsid w:val="00671B31"/>
    <w:rsid w:val="00671EEF"/>
    <w:rsid w:val="0067230A"/>
    <w:rsid w:val="00673217"/>
    <w:rsid w:val="006737ED"/>
    <w:rsid w:val="0067446C"/>
    <w:rsid w:val="00674854"/>
    <w:rsid w:val="0067494A"/>
    <w:rsid w:val="00674D1B"/>
    <w:rsid w:val="0067524B"/>
    <w:rsid w:val="00675381"/>
    <w:rsid w:val="00675427"/>
    <w:rsid w:val="00676F67"/>
    <w:rsid w:val="00677935"/>
    <w:rsid w:val="00677D53"/>
    <w:rsid w:val="006800DB"/>
    <w:rsid w:val="0068011A"/>
    <w:rsid w:val="00680823"/>
    <w:rsid w:val="00680B6B"/>
    <w:rsid w:val="00680D11"/>
    <w:rsid w:val="006815E0"/>
    <w:rsid w:val="00682EAC"/>
    <w:rsid w:val="00683B7C"/>
    <w:rsid w:val="00683E44"/>
    <w:rsid w:val="00684AF5"/>
    <w:rsid w:val="006858DA"/>
    <w:rsid w:val="006858EA"/>
    <w:rsid w:val="00685E61"/>
    <w:rsid w:val="00686141"/>
    <w:rsid w:val="0068639A"/>
    <w:rsid w:val="00686C85"/>
    <w:rsid w:val="00686DC3"/>
    <w:rsid w:val="00686E11"/>
    <w:rsid w:val="00687047"/>
    <w:rsid w:val="006872F8"/>
    <w:rsid w:val="00687620"/>
    <w:rsid w:val="00687666"/>
    <w:rsid w:val="00687940"/>
    <w:rsid w:val="00687EFC"/>
    <w:rsid w:val="00690152"/>
    <w:rsid w:val="006910BF"/>
    <w:rsid w:val="006910F1"/>
    <w:rsid w:val="006915A2"/>
    <w:rsid w:val="00691A2E"/>
    <w:rsid w:val="00691ADB"/>
    <w:rsid w:val="00691DFE"/>
    <w:rsid w:val="0069288C"/>
    <w:rsid w:val="00692C7B"/>
    <w:rsid w:val="00692D4D"/>
    <w:rsid w:val="00692EDC"/>
    <w:rsid w:val="00693CAC"/>
    <w:rsid w:val="00694030"/>
    <w:rsid w:val="0069436B"/>
    <w:rsid w:val="00694F90"/>
    <w:rsid w:val="0069515D"/>
    <w:rsid w:val="00695362"/>
    <w:rsid w:val="00695B61"/>
    <w:rsid w:val="00696269"/>
    <w:rsid w:val="0069633D"/>
    <w:rsid w:val="006964EF"/>
    <w:rsid w:val="00696A22"/>
    <w:rsid w:val="00696C46"/>
    <w:rsid w:val="00696EA4"/>
    <w:rsid w:val="00696F00"/>
    <w:rsid w:val="0069791C"/>
    <w:rsid w:val="00697D70"/>
    <w:rsid w:val="00697E47"/>
    <w:rsid w:val="00697F8F"/>
    <w:rsid w:val="006A035A"/>
    <w:rsid w:val="006A07AE"/>
    <w:rsid w:val="006A07D4"/>
    <w:rsid w:val="006A0A8F"/>
    <w:rsid w:val="006A0D89"/>
    <w:rsid w:val="006A146C"/>
    <w:rsid w:val="006A14F1"/>
    <w:rsid w:val="006A1C44"/>
    <w:rsid w:val="006A1EF1"/>
    <w:rsid w:val="006A27B8"/>
    <w:rsid w:val="006A2A0E"/>
    <w:rsid w:val="006A2E40"/>
    <w:rsid w:val="006A3059"/>
    <w:rsid w:val="006A32F8"/>
    <w:rsid w:val="006A341D"/>
    <w:rsid w:val="006A346E"/>
    <w:rsid w:val="006A34A7"/>
    <w:rsid w:val="006A3C51"/>
    <w:rsid w:val="006A42EB"/>
    <w:rsid w:val="006A49A9"/>
    <w:rsid w:val="006A4E52"/>
    <w:rsid w:val="006A5089"/>
    <w:rsid w:val="006A53B6"/>
    <w:rsid w:val="006A5834"/>
    <w:rsid w:val="006A5A85"/>
    <w:rsid w:val="006A602D"/>
    <w:rsid w:val="006A63F4"/>
    <w:rsid w:val="006A6BE9"/>
    <w:rsid w:val="006A6F11"/>
    <w:rsid w:val="006A7278"/>
    <w:rsid w:val="006A7298"/>
    <w:rsid w:val="006A7886"/>
    <w:rsid w:val="006A7A6F"/>
    <w:rsid w:val="006A7AAC"/>
    <w:rsid w:val="006A7BEC"/>
    <w:rsid w:val="006A7F10"/>
    <w:rsid w:val="006B0009"/>
    <w:rsid w:val="006B04FF"/>
    <w:rsid w:val="006B0A99"/>
    <w:rsid w:val="006B0FF6"/>
    <w:rsid w:val="006B13A6"/>
    <w:rsid w:val="006B14E4"/>
    <w:rsid w:val="006B1A4D"/>
    <w:rsid w:val="006B1EE7"/>
    <w:rsid w:val="006B2370"/>
    <w:rsid w:val="006B31C4"/>
    <w:rsid w:val="006B31EB"/>
    <w:rsid w:val="006B33C0"/>
    <w:rsid w:val="006B3ABB"/>
    <w:rsid w:val="006B3B15"/>
    <w:rsid w:val="006B403B"/>
    <w:rsid w:val="006B4132"/>
    <w:rsid w:val="006B4929"/>
    <w:rsid w:val="006B4D44"/>
    <w:rsid w:val="006B50DC"/>
    <w:rsid w:val="006B5F72"/>
    <w:rsid w:val="006B627E"/>
    <w:rsid w:val="006B6353"/>
    <w:rsid w:val="006B6AC3"/>
    <w:rsid w:val="006B700B"/>
    <w:rsid w:val="006B777F"/>
    <w:rsid w:val="006B7C0F"/>
    <w:rsid w:val="006B7C7C"/>
    <w:rsid w:val="006C0B9D"/>
    <w:rsid w:val="006C13AD"/>
    <w:rsid w:val="006C13E9"/>
    <w:rsid w:val="006C1551"/>
    <w:rsid w:val="006C16B4"/>
    <w:rsid w:val="006C16FE"/>
    <w:rsid w:val="006C1B35"/>
    <w:rsid w:val="006C22CA"/>
    <w:rsid w:val="006C22CB"/>
    <w:rsid w:val="006C2347"/>
    <w:rsid w:val="006C2A24"/>
    <w:rsid w:val="006C2CF8"/>
    <w:rsid w:val="006C32AB"/>
    <w:rsid w:val="006C39F4"/>
    <w:rsid w:val="006C432D"/>
    <w:rsid w:val="006C46C6"/>
    <w:rsid w:val="006C4921"/>
    <w:rsid w:val="006C5498"/>
    <w:rsid w:val="006C63C3"/>
    <w:rsid w:val="006C6B2D"/>
    <w:rsid w:val="006C711D"/>
    <w:rsid w:val="006C75CA"/>
    <w:rsid w:val="006C784F"/>
    <w:rsid w:val="006D0DA3"/>
    <w:rsid w:val="006D13B6"/>
    <w:rsid w:val="006D17DB"/>
    <w:rsid w:val="006D18B5"/>
    <w:rsid w:val="006D19A0"/>
    <w:rsid w:val="006D1B95"/>
    <w:rsid w:val="006D2088"/>
    <w:rsid w:val="006D2A62"/>
    <w:rsid w:val="006D344B"/>
    <w:rsid w:val="006D3BC7"/>
    <w:rsid w:val="006D4088"/>
    <w:rsid w:val="006D4A6E"/>
    <w:rsid w:val="006D4BEF"/>
    <w:rsid w:val="006D540A"/>
    <w:rsid w:val="006D5724"/>
    <w:rsid w:val="006D5B8F"/>
    <w:rsid w:val="006D5CE7"/>
    <w:rsid w:val="006D62CC"/>
    <w:rsid w:val="006D66FF"/>
    <w:rsid w:val="006D7794"/>
    <w:rsid w:val="006D77AF"/>
    <w:rsid w:val="006D7814"/>
    <w:rsid w:val="006D7E12"/>
    <w:rsid w:val="006E095F"/>
    <w:rsid w:val="006E1779"/>
    <w:rsid w:val="006E1914"/>
    <w:rsid w:val="006E1CF5"/>
    <w:rsid w:val="006E1E2D"/>
    <w:rsid w:val="006E217A"/>
    <w:rsid w:val="006E2230"/>
    <w:rsid w:val="006E2313"/>
    <w:rsid w:val="006E25F2"/>
    <w:rsid w:val="006E2A05"/>
    <w:rsid w:val="006E2B81"/>
    <w:rsid w:val="006E2C78"/>
    <w:rsid w:val="006E3335"/>
    <w:rsid w:val="006E35D3"/>
    <w:rsid w:val="006E37A3"/>
    <w:rsid w:val="006E4599"/>
    <w:rsid w:val="006E475E"/>
    <w:rsid w:val="006E52EA"/>
    <w:rsid w:val="006E59EF"/>
    <w:rsid w:val="006E5D4B"/>
    <w:rsid w:val="006E5D8E"/>
    <w:rsid w:val="006E5E51"/>
    <w:rsid w:val="006E63DE"/>
    <w:rsid w:val="006E66D6"/>
    <w:rsid w:val="006E695B"/>
    <w:rsid w:val="006E6A7D"/>
    <w:rsid w:val="006E6E48"/>
    <w:rsid w:val="006E7221"/>
    <w:rsid w:val="006E7CE5"/>
    <w:rsid w:val="006E7CE7"/>
    <w:rsid w:val="006E7EBB"/>
    <w:rsid w:val="006F0BCF"/>
    <w:rsid w:val="006F0CD1"/>
    <w:rsid w:val="006F0CEC"/>
    <w:rsid w:val="006F0D58"/>
    <w:rsid w:val="006F1321"/>
    <w:rsid w:val="006F1390"/>
    <w:rsid w:val="006F1395"/>
    <w:rsid w:val="006F1B8E"/>
    <w:rsid w:val="006F257E"/>
    <w:rsid w:val="006F267F"/>
    <w:rsid w:val="006F2DA5"/>
    <w:rsid w:val="006F3044"/>
    <w:rsid w:val="006F30F0"/>
    <w:rsid w:val="006F343D"/>
    <w:rsid w:val="006F3734"/>
    <w:rsid w:val="006F396E"/>
    <w:rsid w:val="006F3D3D"/>
    <w:rsid w:val="006F4908"/>
    <w:rsid w:val="006F4A7F"/>
    <w:rsid w:val="006F517C"/>
    <w:rsid w:val="006F575A"/>
    <w:rsid w:val="006F5B07"/>
    <w:rsid w:val="006F5E23"/>
    <w:rsid w:val="006F7165"/>
    <w:rsid w:val="006F72EA"/>
    <w:rsid w:val="006F76F0"/>
    <w:rsid w:val="006F793C"/>
    <w:rsid w:val="00700211"/>
    <w:rsid w:val="0070029F"/>
    <w:rsid w:val="007007BC"/>
    <w:rsid w:val="007009D2"/>
    <w:rsid w:val="00701017"/>
    <w:rsid w:val="007017AF"/>
    <w:rsid w:val="0070188A"/>
    <w:rsid w:val="00701DF1"/>
    <w:rsid w:val="00701F9B"/>
    <w:rsid w:val="007023DD"/>
    <w:rsid w:val="00702940"/>
    <w:rsid w:val="007029CF"/>
    <w:rsid w:val="00702A2D"/>
    <w:rsid w:val="00702A7C"/>
    <w:rsid w:val="00702B76"/>
    <w:rsid w:val="007030C0"/>
    <w:rsid w:val="007037FE"/>
    <w:rsid w:val="00703A4E"/>
    <w:rsid w:val="00703F76"/>
    <w:rsid w:val="00704031"/>
    <w:rsid w:val="00704190"/>
    <w:rsid w:val="00704772"/>
    <w:rsid w:val="0070481E"/>
    <w:rsid w:val="00704846"/>
    <w:rsid w:val="00704B8C"/>
    <w:rsid w:val="00704F5D"/>
    <w:rsid w:val="00705166"/>
    <w:rsid w:val="00705DBC"/>
    <w:rsid w:val="00706106"/>
    <w:rsid w:val="00706288"/>
    <w:rsid w:val="00706451"/>
    <w:rsid w:val="00706896"/>
    <w:rsid w:val="007069A8"/>
    <w:rsid w:val="00707029"/>
    <w:rsid w:val="00707B0D"/>
    <w:rsid w:val="00707C9A"/>
    <w:rsid w:val="00707F03"/>
    <w:rsid w:val="00707F57"/>
    <w:rsid w:val="00710810"/>
    <w:rsid w:val="0071097E"/>
    <w:rsid w:val="00711903"/>
    <w:rsid w:val="00711C6E"/>
    <w:rsid w:val="00711C76"/>
    <w:rsid w:val="00711D43"/>
    <w:rsid w:val="00711EF8"/>
    <w:rsid w:val="00712D18"/>
    <w:rsid w:val="00714251"/>
    <w:rsid w:val="007146D4"/>
    <w:rsid w:val="0071475A"/>
    <w:rsid w:val="0071502A"/>
    <w:rsid w:val="00715655"/>
    <w:rsid w:val="00715707"/>
    <w:rsid w:val="0071582C"/>
    <w:rsid w:val="00715CF3"/>
    <w:rsid w:val="007161C1"/>
    <w:rsid w:val="007163D9"/>
    <w:rsid w:val="007165A3"/>
    <w:rsid w:val="0071675F"/>
    <w:rsid w:val="00716BE8"/>
    <w:rsid w:val="0071730A"/>
    <w:rsid w:val="00717585"/>
    <w:rsid w:val="00717C06"/>
    <w:rsid w:val="00717C57"/>
    <w:rsid w:val="00720458"/>
    <w:rsid w:val="00720E22"/>
    <w:rsid w:val="00721257"/>
    <w:rsid w:val="00721290"/>
    <w:rsid w:val="00721411"/>
    <w:rsid w:val="0072151B"/>
    <w:rsid w:val="00721813"/>
    <w:rsid w:val="00722059"/>
    <w:rsid w:val="007222C5"/>
    <w:rsid w:val="0072232B"/>
    <w:rsid w:val="007228FE"/>
    <w:rsid w:val="0072291A"/>
    <w:rsid w:val="007229F4"/>
    <w:rsid w:val="00722D12"/>
    <w:rsid w:val="00722DA2"/>
    <w:rsid w:val="0072382C"/>
    <w:rsid w:val="00723DE3"/>
    <w:rsid w:val="00723ECB"/>
    <w:rsid w:val="00724817"/>
    <w:rsid w:val="00724CE5"/>
    <w:rsid w:val="00724FAB"/>
    <w:rsid w:val="00725090"/>
    <w:rsid w:val="00725E8F"/>
    <w:rsid w:val="0072608B"/>
    <w:rsid w:val="007260A9"/>
    <w:rsid w:val="00726EB1"/>
    <w:rsid w:val="007271FC"/>
    <w:rsid w:val="0072753A"/>
    <w:rsid w:val="0072796C"/>
    <w:rsid w:val="00727AAA"/>
    <w:rsid w:val="00730259"/>
    <w:rsid w:val="007308C9"/>
    <w:rsid w:val="00730FB4"/>
    <w:rsid w:val="00731A8C"/>
    <w:rsid w:val="00731C6B"/>
    <w:rsid w:val="00731EE2"/>
    <w:rsid w:val="0073222C"/>
    <w:rsid w:val="00732416"/>
    <w:rsid w:val="007326E5"/>
    <w:rsid w:val="00732A3C"/>
    <w:rsid w:val="00732A78"/>
    <w:rsid w:val="00732BBD"/>
    <w:rsid w:val="00732BE1"/>
    <w:rsid w:val="00732CBB"/>
    <w:rsid w:val="007336F9"/>
    <w:rsid w:val="00733705"/>
    <w:rsid w:val="00733C53"/>
    <w:rsid w:val="00733F55"/>
    <w:rsid w:val="007344A5"/>
    <w:rsid w:val="00734609"/>
    <w:rsid w:val="00734BFA"/>
    <w:rsid w:val="0073501C"/>
    <w:rsid w:val="007351E1"/>
    <w:rsid w:val="00735263"/>
    <w:rsid w:val="0073528B"/>
    <w:rsid w:val="007352C5"/>
    <w:rsid w:val="00735D59"/>
    <w:rsid w:val="00736645"/>
    <w:rsid w:val="00736FC1"/>
    <w:rsid w:val="00740047"/>
    <w:rsid w:val="007403C8"/>
    <w:rsid w:val="007405A5"/>
    <w:rsid w:val="00740E91"/>
    <w:rsid w:val="00741869"/>
    <w:rsid w:val="0074193E"/>
    <w:rsid w:val="00741C0F"/>
    <w:rsid w:val="00742A6C"/>
    <w:rsid w:val="0074360D"/>
    <w:rsid w:val="00743632"/>
    <w:rsid w:val="007439B3"/>
    <w:rsid w:val="00743FC6"/>
    <w:rsid w:val="00744092"/>
    <w:rsid w:val="00744AB0"/>
    <w:rsid w:val="00744CF0"/>
    <w:rsid w:val="00744D61"/>
    <w:rsid w:val="007451E1"/>
    <w:rsid w:val="007452EA"/>
    <w:rsid w:val="007454C7"/>
    <w:rsid w:val="007454E7"/>
    <w:rsid w:val="00746595"/>
    <w:rsid w:val="00747049"/>
    <w:rsid w:val="00747338"/>
    <w:rsid w:val="0074740A"/>
    <w:rsid w:val="007477E5"/>
    <w:rsid w:val="00747883"/>
    <w:rsid w:val="00747CBC"/>
    <w:rsid w:val="007509EC"/>
    <w:rsid w:val="00750A17"/>
    <w:rsid w:val="00750C1C"/>
    <w:rsid w:val="00751197"/>
    <w:rsid w:val="0075193C"/>
    <w:rsid w:val="00752631"/>
    <w:rsid w:val="00752930"/>
    <w:rsid w:val="0075312F"/>
    <w:rsid w:val="00753276"/>
    <w:rsid w:val="007534A4"/>
    <w:rsid w:val="007534B9"/>
    <w:rsid w:val="00753A6C"/>
    <w:rsid w:val="00753CDF"/>
    <w:rsid w:val="00753D25"/>
    <w:rsid w:val="007543FB"/>
    <w:rsid w:val="0075453E"/>
    <w:rsid w:val="0075475A"/>
    <w:rsid w:val="007548D6"/>
    <w:rsid w:val="00754E8D"/>
    <w:rsid w:val="00754EA6"/>
    <w:rsid w:val="007552CF"/>
    <w:rsid w:val="00755B46"/>
    <w:rsid w:val="0075785A"/>
    <w:rsid w:val="00757CC2"/>
    <w:rsid w:val="007608DD"/>
    <w:rsid w:val="00760C55"/>
    <w:rsid w:val="00760E66"/>
    <w:rsid w:val="00760F8F"/>
    <w:rsid w:val="00761362"/>
    <w:rsid w:val="007618CD"/>
    <w:rsid w:val="00761A90"/>
    <w:rsid w:val="00761C13"/>
    <w:rsid w:val="00761C96"/>
    <w:rsid w:val="00761E23"/>
    <w:rsid w:val="00761EAE"/>
    <w:rsid w:val="00761FA0"/>
    <w:rsid w:val="007627AA"/>
    <w:rsid w:val="00763208"/>
    <w:rsid w:val="00763371"/>
    <w:rsid w:val="0076416F"/>
    <w:rsid w:val="00764269"/>
    <w:rsid w:val="00764810"/>
    <w:rsid w:val="00764C05"/>
    <w:rsid w:val="00765081"/>
    <w:rsid w:val="0076555A"/>
    <w:rsid w:val="007656AC"/>
    <w:rsid w:val="00765809"/>
    <w:rsid w:val="00766729"/>
    <w:rsid w:val="00766A37"/>
    <w:rsid w:val="00767717"/>
    <w:rsid w:val="0076794A"/>
    <w:rsid w:val="00767CFF"/>
    <w:rsid w:val="0077015F"/>
    <w:rsid w:val="007709E5"/>
    <w:rsid w:val="00770B52"/>
    <w:rsid w:val="00770BF8"/>
    <w:rsid w:val="00770D1B"/>
    <w:rsid w:val="00771270"/>
    <w:rsid w:val="00771448"/>
    <w:rsid w:val="007715CD"/>
    <w:rsid w:val="0077212E"/>
    <w:rsid w:val="00772459"/>
    <w:rsid w:val="00772780"/>
    <w:rsid w:val="00772A2F"/>
    <w:rsid w:val="00772A8C"/>
    <w:rsid w:val="00772DD9"/>
    <w:rsid w:val="00773E8C"/>
    <w:rsid w:val="00774292"/>
    <w:rsid w:val="00774B06"/>
    <w:rsid w:val="007751C5"/>
    <w:rsid w:val="00775506"/>
    <w:rsid w:val="00775EAD"/>
    <w:rsid w:val="00775F69"/>
    <w:rsid w:val="00776CA4"/>
    <w:rsid w:val="00776CB8"/>
    <w:rsid w:val="00777A1F"/>
    <w:rsid w:val="00777B63"/>
    <w:rsid w:val="00777B8F"/>
    <w:rsid w:val="00777C10"/>
    <w:rsid w:val="007802A5"/>
    <w:rsid w:val="007805AA"/>
    <w:rsid w:val="0078095E"/>
    <w:rsid w:val="007817C3"/>
    <w:rsid w:val="00782102"/>
    <w:rsid w:val="007821AB"/>
    <w:rsid w:val="00782551"/>
    <w:rsid w:val="007825FF"/>
    <w:rsid w:val="007826BD"/>
    <w:rsid w:val="007826F5"/>
    <w:rsid w:val="00783152"/>
    <w:rsid w:val="00783651"/>
    <w:rsid w:val="00783C59"/>
    <w:rsid w:val="00784628"/>
    <w:rsid w:val="00784842"/>
    <w:rsid w:val="00784A15"/>
    <w:rsid w:val="00784C44"/>
    <w:rsid w:val="00784EBF"/>
    <w:rsid w:val="00784EF5"/>
    <w:rsid w:val="00784FB9"/>
    <w:rsid w:val="00785475"/>
    <w:rsid w:val="0078558E"/>
    <w:rsid w:val="00785A5F"/>
    <w:rsid w:val="00785E30"/>
    <w:rsid w:val="00785EAF"/>
    <w:rsid w:val="007863C5"/>
    <w:rsid w:val="00786483"/>
    <w:rsid w:val="00786A22"/>
    <w:rsid w:val="00786A79"/>
    <w:rsid w:val="00787084"/>
    <w:rsid w:val="007874C7"/>
    <w:rsid w:val="00790556"/>
    <w:rsid w:val="007907B4"/>
    <w:rsid w:val="00790906"/>
    <w:rsid w:val="00790B65"/>
    <w:rsid w:val="007913B0"/>
    <w:rsid w:val="0079145E"/>
    <w:rsid w:val="00791CEB"/>
    <w:rsid w:val="007924E0"/>
    <w:rsid w:val="0079274B"/>
    <w:rsid w:val="00792CCE"/>
    <w:rsid w:val="0079313B"/>
    <w:rsid w:val="00793368"/>
    <w:rsid w:val="00793C97"/>
    <w:rsid w:val="0079403B"/>
    <w:rsid w:val="00794209"/>
    <w:rsid w:val="00794724"/>
    <w:rsid w:val="00794D54"/>
    <w:rsid w:val="0079543B"/>
    <w:rsid w:val="00795CEF"/>
    <w:rsid w:val="00795D6C"/>
    <w:rsid w:val="00795FD7"/>
    <w:rsid w:val="007A0251"/>
    <w:rsid w:val="007A03D9"/>
    <w:rsid w:val="007A04A5"/>
    <w:rsid w:val="007A0536"/>
    <w:rsid w:val="007A0B1A"/>
    <w:rsid w:val="007A0BA4"/>
    <w:rsid w:val="007A0C45"/>
    <w:rsid w:val="007A11B4"/>
    <w:rsid w:val="007A11DD"/>
    <w:rsid w:val="007A131B"/>
    <w:rsid w:val="007A14CC"/>
    <w:rsid w:val="007A19DC"/>
    <w:rsid w:val="007A1B4E"/>
    <w:rsid w:val="007A23C9"/>
    <w:rsid w:val="007A2529"/>
    <w:rsid w:val="007A2E2D"/>
    <w:rsid w:val="007A327F"/>
    <w:rsid w:val="007A3360"/>
    <w:rsid w:val="007A38B5"/>
    <w:rsid w:val="007A392B"/>
    <w:rsid w:val="007A3A50"/>
    <w:rsid w:val="007A3A59"/>
    <w:rsid w:val="007A461E"/>
    <w:rsid w:val="007A4C75"/>
    <w:rsid w:val="007A511B"/>
    <w:rsid w:val="007A5276"/>
    <w:rsid w:val="007A5452"/>
    <w:rsid w:val="007A581A"/>
    <w:rsid w:val="007A5C61"/>
    <w:rsid w:val="007A5F84"/>
    <w:rsid w:val="007A5F98"/>
    <w:rsid w:val="007A640F"/>
    <w:rsid w:val="007A71DB"/>
    <w:rsid w:val="007A77A4"/>
    <w:rsid w:val="007A7850"/>
    <w:rsid w:val="007A7A23"/>
    <w:rsid w:val="007B0245"/>
    <w:rsid w:val="007B03CC"/>
    <w:rsid w:val="007B05C1"/>
    <w:rsid w:val="007B05E9"/>
    <w:rsid w:val="007B06AB"/>
    <w:rsid w:val="007B0854"/>
    <w:rsid w:val="007B0C47"/>
    <w:rsid w:val="007B110E"/>
    <w:rsid w:val="007B183F"/>
    <w:rsid w:val="007B198A"/>
    <w:rsid w:val="007B1BE7"/>
    <w:rsid w:val="007B1C2C"/>
    <w:rsid w:val="007B2239"/>
    <w:rsid w:val="007B234D"/>
    <w:rsid w:val="007B2ECA"/>
    <w:rsid w:val="007B36B7"/>
    <w:rsid w:val="007B4078"/>
    <w:rsid w:val="007B45A8"/>
    <w:rsid w:val="007B4C37"/>
    <w:rsid w:val="007B50A4"/>
    <w:rsid w:val="007B5227"/>
    <w:rsid w:val="007B551D"/>
    <w:rsid w:val="007B618A"/>
    <w:rsid w:val="007B620A"/>
    <w:rsid w:val="007B644F"/>
    <w:rsid w:val="007B66C7"/>
    <w:rsid w:val="007B6826"/>
    <w:rsid w:val="007B6A7F"/>
    <w:rsid w:val="007B7106"/>
    <w:rsid w:val="007B7656"/>
    <w:rsid w:val="007C0561"/>
    <w:rsid w:val="007C06EF"/>
    <w:rsid w:val="007C0705"/>
    <w:rsid w:val="007C0986"/>
    <w:rsid w:val="007C0F7F"/>
    <w:rsid w:val="007C1C37"/>
    <w:rsid w:val="007C2154"/>
    <w:rsid w:val="007C24A9"/>
    <w:rsid w:val="007C2F6A"/>
    <w:rsid w:val="007C329C"/>
    <w:rsid w:val="007C32E8"/>
    <w:rsid w:val="007C36F6"/>
    <w:rsid w:val="007C3AB1"/>
    <w:rsid w:val="007C3C8E"/>
    <w:rsid w:val="007C3CF1"/>
    <w:rsid w:val="007C3D64"/>
    <w:rsid w:val="007C4203"/>
    <w:rsid w:val="007C4224"/>
    <w:rsid w:val="007C4291"/>
    <w:rsid w:val="007C4348"/>
    <w:rsid w:val="007C45E7"/>
    <w:rsid w:val="007C4708"/>
    <w:rsid w:val="007C4842"/>
    <w:rsid w:val="007C5653"/>
    <w:rsid w:val="007C6E1A"/>
    <w:rsid w:val="007C710B"/>
    <w:rsid w:val="007C7536"/>
    <w:rsid w:val="007C7B3A"/>
    <w:rsid w:val="007C7BC6"/>
    <w:rsid w:val="007D0D32"/>
    <w:rsid w:val="007D1840"/>
    <w:rsid w:val="007D1A62"/>
    <w:rsid w:val="007D1D28"/>
    <w:rsid w:val="007D1EC4"/>
    <w:rsid w:val="007D224F"/>
    <w:rsid w:val="007D2412"/>
    <w:rsid w:val="007D2B4D"/>
    <w:rsid w:val="007D2D2D"/>
    <w:rsid w:val="007D3C67"/>
    <w:rsid w:val="007D41FE"/>
    <w:rsid w:val="007D4B70"/>
    <w:rsid w:val="007D4E6C"/>
    <w:rsid w:val="007D55C6"/>
    <w:rsid w:val="007D58C4"/>
    <w:rsid w:val="007D5A9D"/>
    <w:rsid w:val="007D6162"/>
    <w:rsid w:val="007D62BC"/>
    <w:rsid w:val="007D669E"/>
    <w:rsid w:val="007D6868"/>
    <w:rsid w:val="007D6BB4"/>
    <w:rsid w:val="007D6CDA"/>
    <w:rsid w:val="007D720F"/>
    <w:rsid w:val="007D736F"/>
    <w:rsid w:val="007D73F4"/>
    <w:rsid w:val="007D7492"/>
    <w:rsid w:val="007D7A47"/>
    <w:rsid w:val="007D7AFD"/>
    <w:rsid w:val="007D7E5F"/>
    <w:rsid w:val="007D7EE1"/>
    <w:rsid w:val="007E0DC1"/>
    <w:rsid w:val="007E0DC3"/>
    <w:rsid w:val="007E104F"/>
    <w:rsid w:val="007E1214"/>
    <w:rsid w:val="007E15CC"/>
    <w:rsid w:val="007E1760"/>
    <w:rsid w:val="007E1893"/>
    <w:rsid w:val="007E1A0A"/>
    <w:rsid w:val="007E1A6A"/>
    <w:rsid w:val="007E2388"/>
    <w:rsid w:val="007E26A5"/>
    <w:rsid w:val="007E296D"/>
    <w:rsid w:val="007E2A40"/>
    <w:rsid w:val="007E316F"/>
    <w:rsid w:val="007E3571"/>
    <w:rsid w:val="007E3843"/>
    <w:rsid w:val="007E3A48"/>
    <w:rsid w:val="007E46D3"/>
    <w:rsid w:val="007E480D"/>
    <w:rsid w:val="007E4D1E"/>
    <w:rsid w:val="007E5163"/>
    <w:rsid w:val="007E543A"/>
    <w:rsid w:val="007E58C1"/>
    <w:rsid w:val="007E5AD3"/>
    <w:rsid w:val="007E5AED"/>
    <w:rsid w:val="007E5D9E"/>
    <w:rsid w:val="007E5DA0"/>
    <w:rsid w:val="007E6323"/>
    <w:rsid w:val="007E6DEA"/>
    <w:rsid w:val="007E7659"/>
    <w:rsid w:val="007E77FB"/>
    <w:rsid w:val="007E793E"/>
    <w:rsid w:val="007E7A05"/>
    <w:rsid w:val="007F0318"/>
    <w:rsid w:val="007F039F"/>
    <w:rsid w:val="007F0613"/>
    <w:rsid w:val="007F06A6"/>
    <w:rsid w:val="007F0AE9"/>
    <w:rsid w:val="007F1286"/>
    <w:rsid w:val="007F15EA"/>
    <w:rsid w:val="007F1999"/>
    <w:rsid w:val="007F2084"/>
    <w:rsid w:val="007F24A2"/>
    <w:rsid w:val="007F2986"/>
    <w:rsid w:val="007F2EB1"/>
    <w:rsid w:val="007F30BD"/>
    <w:rsid w:val="007F3591"/>
    <w:rsid w:val="007F375F"/>
    <w:rsid w:val="007F42F4"/>
    <w:rsid w:val="007F4E0E"/>
    <w:rsid w:val="007F5043"/>
    <w:rsid w:val="007F5929"/>
    <w:rsid w:val="007F5A2F"/>
    <w:rsid w:val="007F5AE7"/>
    <w:rsid w:val="007F5EE0"/>
    <w:rsid w:val="007F6472"/>
    <w:rsid w:val="007F64B4"/>
    <w:rsid w:val="007F6AD5"/>
    <w:rsid w:val="007F6C14"/>
    <w:rsid w:val="007F6E42"/>
    <w:rsid w:val="007F6FE6"/>
    <w:rsid w:val="007F76C0"/>
    <w:rsid w:val="007F7DBB"/>
    <w:rsid w:val="0080003B"/>
    <w:rsid w:val="00800708"/>
    <w:rsid w:val="00800DF9"/>
    <w:rsid w:val="0080118B"/>
    <w:rsid w:val="00801994"/>
    <w:rsid w:val="00801CF1"/>
    <w:rsid w:val="00802B3A"/>
    <w:rsid w:val="00803940"/>
    <w:rsid w:val="00804794"/>
    <w:rsid w:val="00804D24"/>
    <w:rsid w:val="008051B6"/>
    <w:rsid w:val="0080561C"/>
    <w:rsid w:val="00805A46"/>
    <w:rsid w:val="00806189"/>
    <w:rsid w:val="00806540"/>
    <w:rsid w:val="00806861"/>
    <w:rsid w:val="00806E85"/>
    <w:rsid w:val="0080767A"/>
    <w:rsid w:val="0080772C"/>
    <w:rsid w:val="008100CB"/>
    <w:rsid w:val="008101BF"/>
    <w:rsid w:val="0081045C"/>
    <w:rsid w:val="00811146"/>
    <w:rsid w:val="0081137E"/>
    <w:rsid w:val="008116CF"/>
    <w:rsid w:val="00811920"/>
    <w:rsid w:val="00811B95"/>
    <w:rsid w:val="00811C04"/>
    <w:rsid w:val="00811E4D"/>
    <w:rsid w:val="0081239A"/>
    <w:rsid w:val="008126A5"/>
    <w:rsid w:val="00812C89"/>
    <w:rsid w:val="00812FBD"/>
    <w:rsid w:val="00813A46"/>
    <w:rsid w:val="00813CC8"/>
    <w:rsid w:val="00813E46"/>
    <w:rsid w:val="0081413C"/>
    <w:rsid w:val="00814B67"/>
    <w:rsid w:val="008152A3"/>
    <w:rsid w:val="0081531D"/>
    <w:rsid w:val="008155D7"/>
    <w:rsid w:val="0081565B"/>
    <w:rsid w:val="00815951"/>
    <w:rsid w:val="0081616D"/>
    <w:rsid w:val="00816226"/>
    <w:rsid w:val="00816250"/>
    <w:rsid w:val="00816814"/>
    <w:rsid w:val="00816B6F"/>
    <w:rsid w:val="008176ED"/>
    <w:rsid w:val="00817987"/>
    <w:rsid w:val="00817A17"/>
    <w:rsid w:val="00820210"/>
    <w:rsid w:val="00820223"/>
    <w:rsid w:val="0082032C"/>
    <w:rsid w:val="008207A3"/>
    <w:rsid w:val="00820BEB"/>
    <w:rsid w:val="00820E95"/>
    <w:rsid w:val="00820F3E"/>
    <w:rsid w:val="00821042"/>
    <w:rsid w:val="00821678"/>
    <w:rsid w:val="008216AE"/>
    <w:rsid w:val="008219AA"/>
    <w:rsid w:val="00821A22"/>
    <w:rsid w:val="00821B4D"/>
    <w:rsid w:val="00821D6E"/>
    <w:rsid w:val="008224A6"/>
    <w:rsid w:val="0082250F"/>
    <w:rsid w:val="008235B4"/>
    <w:rsid w:val="00823DC3"/>
    <w:rsid w:val="00824553"/>
    <w:rsid w:val="00824A34"/>
    <w:rsid w:val="00824CD3"/>
    <w:rsid w:val="00824F34"/>
    <w:rsid w:val="0082518D"/>
    <w:rsid w:val="00825556"/>
    <w:rsid w:val="0082571C"/>
    <w:rsid w:val="00825A4E"/>
    <w:rsid w:val="00825CED"/>
    <w:rsid w:val="00826538"/>
    <w:rsid w:val="00826B12"/>
    <w:rsid w:val="00826C6A"/>
    <w:rsid w:val="00826F31"/>
    <w:rsid w:val="00826FA7"/>
    <w:rsid w:val="008270BD"/>
    <w:rsid w:val="008273E0"/>
    <w:rsid w:val="00827AB3"/>
    <w:rsid w:val="00827DD4"/>
    <w:rsid w:val="00830C07"/>
    <w:rsid w:val="00830DBB"/>
    <w:rsid w:val="008312BA"/>
    <w:rsid w:val="00831890"/>
    <w:rsid w:val="00831955"/>
    <w:rsid w:val="008325E1"/>
    <w:rsid w:val="0083263C"/>
    <w:rsid w:val="0083283B"/>
    <w:rsid w:val="008329C6"/>
    <w:rsid w:val="00832D66"/>
    <w:rsid w:val="00832E5D"/>
    <w:rsid w:val="00833218"/>
    <w:rsid w:val="00833A2B"/>
    <w:rsid w:val="00833CF3"/>
    <w:rsid w:val="00833DB5"/>
    <w:rsid w:val="00834E36"/>
    <w:rsid w:val="0083532D"/>
    <w:rsid w:val="0083542E"/>
    <w:rsid w:val="008356C6"/>
    <w:rsid w:val="00835E02"/>
    <w:rsid w:val="00835F11"/>
    <w:rsid w:val="0083644C"/>
    <w:rsid w:val="00836876"/>
    <w:rsid w:val="00836B94"/>
    <w:rsid w:val="00836C3C"/>
    <w:rsid w:val="00836DCA"/>
    <w:rsid w:val="00836FC9"/>
    <w:rsid w:val="00837493"/>
    <w:rsid w:val="00837B5B"/>
    <w:rsid w:val="00837D04"/>
    <w:rsid w:val="00840667"/>
    <w:rsid w:val="008408D6"/>
    <w:rsid w:val="00840981"/>
    <w:rsid w:val="008410A1"/>
    <w:rsid w:val="00841EFB"/>
    <w:rsid w:val="00842211"/>
    <w:rsid w:val="00842724"/>
    <w:rsid w:val="00842B58"/>
    <w:rsid w:val="00842E5E"/>
    <w:rsid w:val="0084322C"/>
    <w:rsid w:val="008433F0"/>
    <w:rsid w:val="00843601"/>
    <w:rsid w:val="00843781"/>
    <w:rsid w:val="00843814"/>
    <w:rsid w:val="008438AB"/>
    <w:rsid w:val="0084395E"/>
    <w:rsid w:val="00843C6F"/>
    <w:rsid w:val="0084410A"/>
    <w:rsid w:val="00845128"/>
    <w:rsid w:val="00845F32"/>
    <w:rsid w:val="00845FAE"/>
    <w:rsid w:val="0084605E"/>
    <w:rsid w:val="0084624E"/>
    <w:rsid w:val="00846522"/>
    <w:rsid w:val="008468FA"/>
    <w:rsid w:val="0084759D"/>
    <w:rsid w:val="00847799"/>
    <w:rsid w:val="00847AFF"/>
    <w:rsid w:val="00847E0C"/>
    <w:rsid w:val="00847E1E"/>
    <w:rsid w:val="00847FC1"/>
    <w:rsid w:val="008504F8"/>
    <w:rsid w:val="00850AB8"/>
    <w:rsid w:val="00850E7C"/>
    <w:rsid w:val="00851B60"/>
    <w:rsid w:val="00852397"/>
    <w:rsid w:val="008523DC"/>
    <w:rsid w:val="00852EFE"/>
    <w:rsid w:val="008538C6"/>
    <w:rsid w:val="00853AF9"/>
    <w:rsid w:val="0085404C"/>
    <w:rsid w:val="008542EB"/>
    <w:rsid w:val="0085466C"/>
    <w:rsid w:val="00854BF3"/>
    <w:rsid w:val="008552B4"/>
    <w:rsid w:val="008554E5"/>
    <w:rsid w:val="00855A05"/>
    <w:rsid w:val="00856015"/>
    <w:rsid w:val="0085607A"/>
    <w:rsid w:val="00856505"/>
    <w:rsid w:val="008568DB"/>
    <w:rsid w:val="00856F1F"/>
    <w:rsid w:val="0085722E"/>
    <w:rsid w:val="00857A5A"/>
    <w:rsid w:val="00857E8E"/>
    <w:rsid w:val="00860596"/>
    <w:rsid w:val="00860610"/>
    <w:rsid w:val="00860C64"/>
    <w:rsid w:val="00860FB3"/>
    <w:rsid w:val="00861141"/>
    <w:rsid w:val="008620FE"/>
    <w:rsid w:val="0086243C"/>
    <w:rsid w:val="00862662"/>
    <w:rsid w:val="00862EAF"/>
    <w:rsid w:val="008631F6"/>
    <w:rsid w:val="0086324B"/>
    <w:rsid w:val="00863AD6"/>
    <w:rsid w:val="00863C02"/>
    <w:rsid w:val="00864C56"/>
    <w:rsid w:val="00865310"/>
    <w:rsid w:val="00865691"/>
    <w:rsid w:val="00865DA7"/>
    <w:rsid w:val="0086671F"/>
    <w:rsid w:val="00866E63"/>
    <w:rsid w:val="0086718D"/>
    <w:rsid w:val="00867779"/>
    <w:rsid w:val="00867B5C"/>
    <w:rsid w:val="00867F41"/>
    <w:rsid w:val="00870272"/>
    <w:rsid w:val="008708A5"/>
    <w:rsid w:val="008709D1"/>
    <w:rsid w:val="00870AAB"/>
    <w:rsid w:val="00870BF7"/>
    <w:rsid w:val="00870F13"/>
    <w:rsid w:val="0087160E"/>
    <w:rsid w:val="00871881"/>
    <w:rsid w:val="00871A1A"/>
    <w:rsid w:val="00871D71"/>
    <w:rsid w:val="00872017"/>
    <w:rsid w:val="00872692"/>
    <w:rsid w:val="0087298B"/>
    <w:rsid w:val="00872AD8"/>
    <w:rsid w:val="00872BBF"/>
    <w:rsid w:val="008732B0"/>
    <w:rsid w:val="00873441"/>
    <w:rsid w:val="00873502"/>
    <w:rsid w:val="00873740"/>
    <w:rsid w:val="0087375A"/>
    <w:rsid w:val="00873957"/>
    <w:rsid w:val="0087419D"/>
    <w:rsid w:val="00874316"/>
    <w:rsid w:val="00874783"/>
    <w:rsid w:val="0087491A"/>
    <w:rsid w:val="00874AD4"/>
    <w:rsid w:val="00874B63"/>
    <w:rsid w:val="00874C4A"/>
    <w:rsid w:val="00874F67"/>
    <w:rsid w:val="00875E8D"/>
    <w:rsid w:val="00876321"/>
    <w:rsid w:val="00876BE6"/>
    <w:rsid w:val="00876D3A"/>
    <w:rsid w:val="008776B8"/>
    <w:rsid w:val="008779AD"/>
    <w:rsid w:val="00880724"/>
    <w:rsid w:val="00880746"/>
    <w:rsid w:val="00880DA8"/>
    <w:rsid w:val="00880F3C"/>
    <w:rsid w:val="0088120D"/>
    <w:rsid w:val="008815F7"/>
    <w:rsid w:val="00881842"/>
    <w:rsid w:val="008819F5"/>
    <w:rsid w:val="00881BB7"/>
    <w:rsid w:val="008824E9"/>
    <w:rsid w:val="008827C7"/>
    <w:rsid w:val="0088293E"/>
    <w:rsid w:val="008839EE"/>
    <w:rsid w:val="00883A67"/>
    <w:rsid w:val="00883CAE"/>
    <w:rsid w:val="008841BA"/>
    <w:rsid w:val="00884293"/>
    <w:rsid w:val="008847E2"/>
    <w:rsid w:val="00884A2E"/>
    <w:rsid w:val="00884C1F"/>
    <w:rsid w:val="00884ED3"/>
    <w:rsid w:val="008858D4"/>
    <w:rsid w:val="00885974"/>
    <w:rsid w:val="00886E73"/>
    <w:rsid w:val="00886F54"/>
    <w:rsid w:val="008870FA"/>
    <w:rsid w:val="008872A4"/>
    <w:rsid w:val="008874A6"/>
    <w:rsid w:val="0088785D"/>
    <w:rsid w:val="00887B8C"/>
    <w:rsid w:val="00887EAF"/>
    <w:rsid w:val="00887EF2"/>
    <w:rsid w:val="00890F09"/>
    <w:rsid w:val="0089188A"/>
    <w:rsid w:val="00891C9D"/>
    <w:rsid w:val="008922AA"/>
    <w:rsid w:val="0089231F"/>
    <w:rsid w:val="008925C8"/>
    <w:rsid w:val="008926F1"/>
    <w:rsid w:val="00893C9D"/>
    <w:rsid w:val="00893F7A"/>
    <w:rsid w:val="00894377"/>
    <w:rsid w:val="00894FE4"/>
    <w:rsid w:val="0089529F"/>
    <w:rsid w:val="00895B30"/>
    <w:rsid w:val="0089620D"/>
    <w:rsid w:val="00896F26"/>
    <w:rsid w:val="0089724A"/>
    <w:rsid w:val="008973DE"/>
    <w:rsid w:val="008979B3"/>
    <w:rsid w:val="00897A98"/>
    <w:rsid w:val="00897AA9"/>
    <w:rsid w:val="008A0326"/>
    <w:rsid w:val="008A03B5"/>
    <w:rsid w:val="008A05B1"/>
    <w:rsid w:val="008A1D90"/>
    <w:rsid w:val="008A204F"/>
    <w:rsid w:val="008A2286"/>
    <w:rsid w:val="008A2920"/>
    <w:rsid w:val="008A2BC9"/>
    <w:rsid w:val="008A301A"/>
    <w:rsid w:val="008A309E"/>
    <w:rsid w:val="008A332A"/>
    <w:rsid w:val="008A333C"/>
    <w:rsid w:val="008A34AA"/>
    <w:rsid w:val="008A39D5"/>
    <w:rsid w:val="008A3C4C"/>
    <w:rsid w:val="008A3E0D"/>
    <w:rsid w:val="008A40C6"/>
    <w:rsid w:val="008A47D8"/>
    <w:rsid w:val="008A4807"/>
    <w:rsid w:val="008A5024"/>
    <w:rsid w:val="008A5D3E"/>
    <w:rsid w:val="008A63FE"/>
    <w:rsid w:val="008A65AB"/>
    <w:rsid w:val="008A6988"/>
    <w:rsid w:val="008A6D3C"/>
    <w:rsid w:val="008A7BCC"/>
    <w:rsid w:val="008A7D86"/>
    <w:rsid w:val="008A7E7B"/>
    <w:rsid w:val="008A7F7E"/>
    <w:rsid w:val="008B0014"/>
    <w:rsid w:val="008B0087"/>
    <w:rsid w:val="008B0095"/>
    <w:rsid w:val="008B00A0"/>
    <w:rsid w:val="008B019B"/>
    <w:rsid w:val="008B025B"/>
    <w:rsid w:val="008B07BA"/>
    <w:rsid w:val="008B0BB0"/>
    <w:rsid w:val="008B20DC"/>
    <w:rsid w:val="008B2101"/>
    <w:rsid w:val="008B21C0"/>
    <w:rsid w:val="008B21F4"/>
    <w:rsid w:val="008B23F8"/>
    <w:rsid w:val="008B310A"/>
    <w:rsid w:val="008B3588"/>
    <w:rsid w:val="008B3AB5"/>
    <w:rsid w:val="008B3D69"/>
    <w:rsid w:val="008B42B8"/>
    <w:rsid w:val="008B43E5"/>
    <w:rsid w:val="008B4D88"/>
    <w:rsid w:val="008B55D7"/>
    <w:rsid w:val="008B5C7A"/>
    <w:rsid w:val="008B6009"/>
    <w:rsid w:val="008B61F9"/>
    <w:rsid w:val="008B653C"/>
    <w:rsid w:val="008B6969"/>
    <w:rsid w:val="008B7242"/>
    <w:rsid w:val="008B76B2"/>
    <w:rsid w:val="008B777B"/>
    <w:rsid w:val="008B7D9D"/>
    <w:rsid w:val="008C04F1"/>
    <w:rsid w:val="008C0565"/>
    <w:rsid w:val="008C0C66"/>
    <w:rsid w:val="008C1812"/>
    <w:rsid w:val="008C1884"/>
    <w:rsid w:val="008C18B9"/>
    <w:rsid w:val="008C1A7C"/>
    <w:rsid w:val="008C264A"/>
    <w:rsid w:val="008C2740"/>
    <w:rsid w:val="008C299F"/>
    <w:rsid w:val="008C369E"/>
    <w:rsid w:val="008C38DE"/>
    <w:rsid w:val="008C392F"/>
    <w:rsid w:val="008C4245"/>
    <w:rsid w:val="008C4441"/>
    <w:rsid w:val="008C4697"/>
    <w:rsid w:val="008C4AFF"/>
    <w:rsid w:val="008C4D15"/>
    <w:rsid w:val="008C4D3A"/>
    <w:rsid w:val="008C4E76"/>
    <w:rsid w:val="008C4EF2"/>
    <w:rsid w:val="008C5AD4"/>
    <w:rsid w:val="008C6725"/>
    <w:rsid w:val="008C69DF"/>
    <w:rsid w:val="008C718D"/>
    <w:rsid w:val="008C7735"/>
    <w:rsid w:val="008C7829"/>
    <w:rsid w:val="008C7EC0"/>
    <w:rsid w:val="008D0896"/>
    <w:rsid w:val="008D08DA"/>
    <w:rsid w:val="008D08E8"/>
    <w:rsid w:val="008D08F7"/>
    <w:rsid w:val="008D0969"/>
    <w:rsid w:val="008D1406"/>
    <w:rsid w:val="008D1CA2"/>
    <w:rsid w:val="008D27E2"/>
    <w:rsid w:val="008D2E4F"/>
    <w:rsid w:val="008D32ED"/>
    <w:rsid w:val="008D33BC"/>
    <w:rsid w:val="008D38E0"/>
    <w:rsid w:val="008D38E5"/>
    <w:rsid w:val="008D3991"/>
    <w:rsid w:val="008D3E61"/>
    <w:rsid w:val="008D426B"/>
    <w:rsid w:val="008D42E3"/>
    <w:rsid w:val="008D49FA"/>
    <w:rsid w:val="008D4FFD"/>
    <w:rsid w:val="008D5104"/>
    <w:rsid w:val="008D55E3"/>
    <w:rsid w:val="008D598B"/>
    <w:rsid w:val="008D61A4"/>
    <w:rsid w:val="008D61F4"/>
    <w:rsid w:val="008D62D5"/>
    <w:rsid w:val="008D7014"/>
    <w:rsid w:val="008D7058"/>
    <w:rsid w:val="008D77D2"/>
    <w:rsid w:val="008D7A07"/>
    <w:rsid w:val="008D7A51"/>
    <w:rsid w:val="008D7ADC"/>
    <w:rsid w:val="008E004F"/>
    <w:rsid w:val="008E073C"/>
    <w:rsid w:val="008E0DC9"/>
    <w:rsid w:val="008E113A"/>
    <w:rsid w:val="008E1275"/>
    <w:rsid w:val="008E1809"/>
    <w:rsid w:val="008E186E"/>
    <w:rsid w:val="008E1BBD"/>
    <w:rsid w:val="008E1C3A"/>
    <w:rsid w:val="008E20D4"/>
    <w:rsid w:val="008E275D"/>
    <w:rsid w:val="008E2A58"/>
    <w:rsid w:val="008E2B65"/>
    <w:rsid w:val="008E2D50"/>
    <w:rsid w:val="008E2E6F"/>
    <w:rsid w:val="008E34EB"/>
    <w:rsid w:val="008E3759"/>
    <w:rsid w:val="008E5047"/>
    <w:rsid w:val="008E5B66"/>
    <w:rsid w:val="008E5C27"/>
    <w:rsid w:val="008E5C88"/>
    <w:rsid w:val="008E6661"/>
    <w:rsid w:val="008E6709"/>
    <w:rsid w:val="008E6E67"/>
    <w:rsid w:val="008E6F0F"/>
    <w:rsid w:val="008E7736"/>
    <w:rsid w:val="008E784D"/>
    <w:rsid w:val="008E7BDE"/>
    <w:rsid w:val="008F01B7"/>
    <w:rsid w:val="008F0CD2"/>
    <w:rsid w:val="008F0ECC"/>
    <w:rsid w:val="008F102F"/>
    <w:rsid w:val="008F18F2"/>
    <w:rsid w:val="008F1C9C"/>
    <w:rsid w:val="008F1CE5"/>
    <w:rsid w:val="008F2125"/>
    <w:rsid w:val="008F2B86"/>
    <w:rsid w:val="008F3033"/>
    <w:rsid w:val="008F30F2"/>
    <w:rsid w:val="008F3597"/>
    <w:rsid w:val="008F38F9"/>
    <w:rsid w:val="008F390D"/>
    <w:rsid w:val="008F39B2"/>
    <w:rsid w:val="008F3D48"/>
    <w:rsid w:val="008F3E44"/>
    <w:rsid w:val="008F4546"/>
    <w:rsid w:val="008F4989"/>
    <w:rsid w:val="008F50B3"/>
    <w:rsid w:val="008F5B09"/>
    <w:rsid w:val="008F700A"/>
    <w:rsid w:val="008F7367"/>
    <w:rsid w:val="008F75D1"/>
    <w:rsid w:val="008F791D"/>
    <w:rsid w:val="00900110"/>
    <w:rsid w:val="009002C2"/>
    <w:rsid w:val="009003A8"/>
    <w:rsid w:val="00900839"/>
    <w:rsid w:val="00900A5F"/>
    <w:rsid w:val="00900C03"/>
    <w:rsid w:val="00900FAD"/>
    <w:rsid w:val="009011F4"/>
    <w:rsid w:val="009014C5"/>
    <w:rsid w:val="0090220F"/>
    <w:rsid w:val="0090320A"/>
    <w:rsid w:val="00903641"/>
    <w:rsid w:val="00903A9D"/>
    <w:rsid w:val="00903CDD"/>
    <w:rsid w:val="00904093"/>
    <w:rsid w:val="0090436F"/>
    <w:rsid w:val="0090478E"/>
    <w:rsid w:val="0090509C"/>
    <w:rsid w:val="009053D1"/>
    <w:rsid w:val="0090619D"/>
    <w:rsid w:val="00906AED"/>
    <w:rsid w:val="0090713D"/>
    <w:rsid w:val="009074FA"/>
    <w:rsid w:val="00907525"/>
    <w:rsid w:val="00907531"/>
    <w:rsid w:val="00907594"/>
    <w:rsid w:val="00907C33"/>
    <w:rsid w:val="009101D3"/>
    <w:rsid w:val="009107D0"/>
    <w:rsid w:val="00910D0C"/>
    <w:rsid w:val="00910DDF"/>
    <w:rsid w:val="00911842"/>
    <w:rsid w:val="00911BCF"/>
    <w:rsid w:val="00911D82"/>
    <w:rsid w:val="00911EBA"/>
    <w:rsid w:val="0091232A"/>
    <w:rsid w:val="00912CA3"/>
    <w:rsid w:val="00913A04"/>
    <w:rsid w:val="00913F78"/>
    <w:rsid w:val="009140BB"/>
    <w:rsid w:val="009140CB"/>
    <w:rsid w:val="009143BB"/>
    <w:rsid w:val="00914A02"/>
    <w:rsid w:val="00914CB9"/>
    <w:rsid w:val="00914F40"/>
    <w:rsid w:val="00914F59"/>
    <w:rsid w:val="00915935"/>
    <w:rsid w:val="009159C9"/>
    <w:rsid w:val="00915E87"/>
    <w:rsid w:val="009164E6"/>
    <w:rsid w:val="009165A6"/>
    <w:rsid w:val="00916B52"/>
    <w:rsid w:val="00917270"/>
    <w:rsid w:val="009175B2"/>
    <w:rsid w:val="00917A1C"/>
    <w:rsid w:val="00917E5D"/>
    <w:rsid w:val="00917EFC"/>
    <w:rsid w:val="00917FEA"/>
    <w:rsid w:val="009201C0"/>
    <w:rsid w:val="00920222"/>
    <w:rsid w:val="009203AE"/>
    <w:rsid w:val="0092048A"/>
    <w:rsid w:val="00920708"/>
    <w:rsid w:val="0092159A"/>
    <w:rsid w:val="00921C60"/>
    <w:rsid w:val="0092229E"/>
    <w:rsid w:val="00922336"/>
    <w:rsid w:val="009227FC"/>
    <w:rsid w:val="0092301C"/>
    <w:rsid w:val="00923268"/>
    <w:rsid w:val="009237CB"/>
    <w:rsid w:val="00923CA1"/>
    <w:rsid w:val="00924522"/>
    <w:rsid w:val="00924580"/>
    <w:rsid w:val="00924CEB"/>
    <w:rsid w:val="00924F0D"/>
    <w:rsid w:val="00924FD9"/>
    <w:rsid w:val="00925308"/>
    <w:rsid w:val="00925ADD"/>
    <w:rsid w:val="00925B73"/>
    <w:rsid w:val="00925EA7"/>
    <w:rsid w:val="00925F6D"/>
    <w:rsid w:val="0092621B"/>
    <w:rsid w:val="00926787"/>
    <w:rsid w:val="0092699A"/>
    <w:rsid w:val="00926B0E"/>
    <w:rsid w:val="00926B66"/>
    <w:rsid w:val="009270B1"/>
    <w:rsid w:val="00927198"/>
    <w:rsid w:val="0092730C"/>
    <w:rsid w:val="00927463"/>
    <w:rsid w:val="00927FD1"/>
    <w:rsid w:val="0093010D"/>
    <w:rsid w:val="009302AD"/>
    <w:rsid w:val="00930575"/>
    <w:rsid w:val="009306AA"/>
    <w:rsid w:val="0093076D"/>
    <w:rsid w:val="00930881"/>
    <w:rsid w:val="009309CB"/>
    <w:rsid w:val="00930BD6"/>
    <w:rsid w:val="00931A4F"/>
    <w:rsid w:val="0093235C"/>
    <w:rsid w:val="00932AD2"/>
    <w:rsid w:val="0093309A"/>
    <w:rsid w:val="009330EA"/>
    <w:rsid w:val="009331A7"/>
    <w:rsid w:val="009342A2"/>
    <w:rsid w:val="00934796"/>
    <w:rsid w:val="00934E5B"/>
    <w:rsid w:val="009350E1"/>
    <w:rsid w:val="00935ECF"/>
    <w:rsid w:val="00935EEC"/>
    <w:rsid w:val="00936281"/>
    <w:rsid w:val="009368E8"/>
    <w:rsid w:val="0093736F"/>
    <w:rsid w:val="00937797"/>
    <w:rsid w:val="00937B09"/>
    <w:rsid w:val="00940AC9"/>
    <w:rsid w:val="00940D46"/>
    <w:rsid w:val="00940F95"/>
    <w:rsid w:val="00941489"/>
    <w:rsid w:val="00941F0E"/>
    <w:rsid w:val="00941FD4"/>
    <w:rsid w:val="009425D5"/>
    <w:rsid w:val="00943BE9"/>
    <w:rsid w:val="00943E12"/>
    <w:rsid w:val="00943E66"/>
    <w:rsid w:val="00943FA5"/>
    <w:rsid w:val="00944725"/>
    <w:rsid w:val="00944D30"/>
    <w:rsid w:val="0094523A"/>
    <w:rsid w:val="009453AA"/>
    <w:rsid w:val="00945F11"/>
    <w:rsid w:val="00946139"/>
    <w:rsid w:val="00946569"/>
    <w:rsid w:val="0094697F"/>
    <w:rsid w:val="00946E0D"/>
    <w:rsid w:val="00947362"/>
    <w:rsid w:val="0094745C"/>
    <w:rsid w:val="009479E9"/>
    <w:rsid w:val="00947B86"/>
    <w:rsid w:val="00947E46"/>
    <w:rsid w:val="00950396"/>
    <w:rsid w:val="00950580"/>
    <w:rsid w:val="0095081E"/>
    <w:rsid w:val="00950E0C"/>
    <w:rsid w:val="00950E20"/>
    <w:rsid w:val="00950F13"/>
    <w:rsid w:val="009515AB"/>
    <w:rsid w:val="00951900"/>
    <w:rsid w:val="00951FBE"/>
    <w:rsid w:val="00951FF6"/>
    <w:rsid w:val="00952343"/>
    <w:rsid w:val="009528CD"/>
    <w:rsid w:val="0095295C"/>
    <w:rsid w:val="00952D74"/>
    <w:rsid w:val="00952F0B"/>
    <w:rsid w:val="0095304A"/>
    <w:rsid w:val="00953427"/>
    <w:rsid w:val="00953726"/>
    <w:rsid w:val="00953A46"/>
    <w:rsid w:val="00954671"/>
    <w:rsid w:val="00954779"/>
    <w:rsid w:val="00954D56"/>
    <w:rsid w:val="0095548D"/>
    <w:rsid w:val="00955596"/>
    <w:rsid w:val="00955CD4"/>
    <w:rsid w:val="00956024"/>
    <w:rsid w:val="0095625F"/>
    <w:rsid w:val="009563C1"/>
    <w:rsid w:val="0095670A"/>
    <w:rsid w:val="00956A81"/>
    <w:rsid w:val="00956A8D"/>
    <w:rsid w:val="00956BAC"/>
    <w:rsid w:val="00956EDF"/>
    <w:rsid w:val="0095759F"/>
    <w:rsid w:val="0095789E"/>
    <w:rsid w:val="00957AE4"/>
    <w:rsid w:val="0096041D"/>
    <w:rsid w:val="00960804"/>
    <w:rsid w:val="0096085B"/>
    <w:rsid w:val="00960E3A"/>
    <w:rsid w:val="00960FE7"/>
    <w:rsid w:val="0096142F"/>
    <w:rsid w:val="009617E2"/>
    <w:rsid w:val="0096182B"/>
    <w:rsid w:val="0096195F"/>
    <w:rsid w:val="00961A78"/>
    <w:rsid w:val="00961D23"/>
    <w:rsid w:val="00961DE0"/>
    <w:rsid w:val="0096231F"/>
    <w:rsid w:val="0096362E"/>
    <w:rsid w:val="0096371F"/>
    <w:rsid w:val="00963BF3"/>
    <w:rsid w:val="009640B6"/>
    <w:rsid w:val="0096419C"/>
    <w:rsid w:val="0096460A"/>
    <w:rsid w:val="0096465B"/>
    <w:rsid w:val="0096489A"/>
    <w:rsid w:val="009653B6"/>
    <w:rsid w:val="0096550F"/>
    <w:rsid w:val="00965784"/>
    <w:rsid w:val="00965900"/>
    <w:rsid w:val="00965BB7"/>
    <w:rsid w:val="00965DF9"/>
    <w:rsid w:val="00966223"/>
    <w:rsid w:val="009664EF"/>
    <w:rsid w:val="00966A0B"/>
    <w:rsid w:val="00966A75"/>
    <w:rsid w:val="00966CC9"/>
    <w:rsid w:val="00966D37"/>
    <w:rsid w:val="00967C77"/>
    <w:rsid w:val="009708C5"/>
    <w:rsid w:val="009708DB"/>
    <w:rsid w:val="00970A62"/>
    <w:rsid w:val="009711AA"/>
    <w:rsid w:val="00971D6A"/>
    <w:rsid w:val="009724B5"/>
    <w:rsid w:val="009727EF"/>
    <w:rsid w:val="00973086"/>
    <w:rsid w:val="0097333F"/>
    <w:rsid w:val="00973491"/>
    <w:rsid w:val="009734AA"/>
    <w:rsid w:val="0097368E"/>
    <w:rsid w:val="00973BB8"/>
    <w:rsid w:val="00974084"/>
    <w:rsid w:val="00974549"/>
    <w:rsid w:val="00974EBC"/>
    <w:rsid w:val="00974F27"/>
    <w:rsid w:val="0097501C"/>
    <w:rsid w:val="00975755"/>
    <w:rsid w:val="009764D5"/>
    <w:rsid w:val="009765D5"/>
    <w:rsid w:val="00976918"/>
    <w:rsid w:val="00976A3E"/>
    <w:rsid w:val="00976A5B"/>
    <w:rsid w:val="00976CA6"/>
    <w:rsid w:val="00977DED"/>
    <w:rsid w:val="00980DE2"/>
    <w:rsid w:val="00981511"/>
    <w:rsid w:val="00982093"/>
    <w:rsid w:val="009824AD"/>
    <w:rsid w:val="0098355F"/>
    <w:rsid w:val="00983971"/>
    <w:rsid w:val="00983DD3"/>
    <w:rsid w:val="009843A4"/>
    <w:rsid w:val="0098466B"/>
    <w:rsid w:val="0098498B"/>
    <w:rsid w:val="00984ECC"/>
    <w:rsid w:val="00984F11"/>
    <w:rsid w:val="00985B1A"/>
    <w:rsid w:val="00986192"/>
    <w:rsid w:val="009861D9"/>
    <w:rsid w:val="009867F2"/>
    <w:rsid w:val="00986EC9"/>
    <w:rsid w:val="00987657"/>
    <w:rsid w:val="00987731"/>
    <w:rsid w:val="00987B27"/>
    <w:rsid w:val="00987ECC"/>
    <w:rsid w:val="00990BC7"/>
    <w:rsid w:val="00990EE3"/>
    <w:rsid w:val="00991F83"/>
    <w:rsid w:val="0099290F"/>
    <w:rsid w:val="00992D4D"/>
    <w:rsid w:val="00992F12"/>
    <w:rsid w:val="00993F77"/>
    <w:rsid w:val="009954D0"/>
    <w:rsid w:val="009956E5"/>
    <w:rsid w:val="009957F1"/>
    <w:rsid w:val="00995D07"/>
    <w:rsid w:val="00995EDC"/>
    <w:rsid w:val="00996237"/>
    <w:rsid w:val="009965B7"/>
    <w:rsid w:val="009969E5"/>
    <w:rsid w:val="00997157"/>
    <w:rsid w:val="009974E3"/>
    <w:rsid w:val="0099777B"/>
    <w:rsid w:val="00997D19"/>
    <w:rsid w:val="009A0386"/>
    <w:rsid w:val="009A044E"/>
    <w:rsid w:val="009A0A55"/>
    <w:rsid w:val="009A0A6C"/>
    <w:rsid w:val="009A0CA5"/>
    <w:rsid w:val="009A0CD5"/>
    <w:rsid w:val="009A0D83"/>
    <w:rsid w:val="009A0D90"/>
    <w:rsid w:val="009A1415"/>
    <w:rsid w:val="009A145B"/>
    <w:rsid w:val="009A152C"/>
    <w:rsid w:val="009A166E"/>
    <w:rsid w:val="009A1E85"/>
    <w:rsid w:val="009A1F97"/>
    <w:rsid w:val="009A2309"/>
    <w:rsid w:val="009A32CE"/>
    <w:rsid w:val="009A330F"/>
    <w:rsid w:val="009A3F8E"/>
    <w:rsid w:val="009A434B"/>
    <w:rsid w:val="009A4AAA"/>
    <w:rsid w:val="009A4EF5"/>
    <w:rsid w:val="009A4EFB"/>
    <w:rsid w:val="009A50FF"/>
    <w:rsid w:val="009A623D"/>
    <w:rsid w:val="009A6EA3"/>
    <w:rsid w:val="009A7257"/>
    <w:rsid w:val="009A72B0"/>
    <w:rsid w:val="009A764F"/>
    <w:rsid w:val="009A7743"/>
    <w:rsid w:val="009A78DD"/>
    <w:rsid w:val="009A7CB7"/>
    <w:rsid w:val="009A7FEF"/>
    <w:rsid w:val="009B04B1"/>
    <w:rsid w:val="009B0F0E"/>
    <w:rsid w:val="009B135F"/>
    <w:rsid w:val="009B16FB"/>
    <w:rsid w:val="009B199E"/>
    <w:rsid w:val="009B1AFA"/>
    <w:rsid w:val="009B20CD"/>
    <w:rsid w:val="009B2400"/>
    <w:rsid w:val="009B2971"/>
    <w:rsid w:val="009B2CFF"/>
    <w:rsid w:val="009B2D72"/>
    <w:rsid w:val="009B371E"/>
    <w:rsid w:val="009B3B1A"/>
    <w:rsid w:val="009B4259"/>
    <w:rsid w:val="009B4A79"/>
    <w:rsid w:val="009B5027"/>
    <w:rsid w:val="009B51CF"/>
    <w:rsid w:val="009B64BE"/>
    <w:rsid w:val="009B67D3"/>
    <w:rsid w:val="009B69B0"/>
    <w:rsid w:val="009B6BE0"/>
    <w:rsid w:val="009B77C5"/>
    <w:rsid w:val="009B7B68"/>
    <w:rsid w:val="009B7CA7"/>
    <w:rsid w:val="009B7DAE"/>
    <w:rsid w:val="009C01BC"/>
    <w:rsid w:val="009C0219"/>
    <w:rsid w:val="009C06C6"/>
    <w:rsid w:val="009C09A0"/>
    <w:rsid w:val="009C0C34"/>
    <w:rsid w:val="009C0E76"/>
    <w:rsid w:val="009C139C"/>
    <w:rsid w:val="009C1C69"/>
    <w:rsid w:val="009C1C99"/>
    <w:rsid w:val="009C1DB3"/>
    <w:rsid w:val="009C1DEB"/>
    <w:rsid w:val="009C24FE"/>
    <w:rsid w:val="009C28DF"/>
    <w:rsid w:val="009C2988"/>
    <w:rsid w:val="009C2A2A"/>
    <w:rsid w:val="009C3528"/>
    <w:rsid w:val="009C3ABF"/>
    <w:rsid w:val="009C3B5E"/>
    <w:rsid w:val="009C3BF2"/>
    <w:rsid w:val="009C46C1"/>
    <w:rsid w:val="009C48BC"/>
    <w:rsid w:val="009C4C06"/>
    <w:rsid w:val="009C4F28"/>
    <w:rsid w:val="009C50A0"/>
    <w:rsid w:val="009C54D6"/>
    <w:rsid w:val="009C58D6"/>
    <w:rsid w:val="009C6D76"/>
    <w:rsid w:val="009C7B29"/>
    <w:rsid w:val="009D0069"/>
    <w:rsid w:val="009D0E57"/>
    <w:rsid w:val="009D0EE8"/>
    <w:rsid w:val="009D139F"/>
    <w:rsid w:val="009D27E2"/>
    <w:rsid w:val="009D2B8C"/>
    <w:rsid w:val="009D2EBB"/>
    <w:rsid w:val="009D3072"/>
    <w:rsid w:val="009D326A"/>
    <w:rsid w:val="009D399A"/>
    <w:rsid w:val="009D3C5C"/>
    <w:rsid w:val="009D3F9A"/>
    <w:rsid w:val="009D3FB5"/>
    <w:rsid w:val="009D449D"/>
    <w:rsid w:val="009D44EA"/>
    <w:rsid w:val="009D4568"/>
    <w:rsid w:val="009D4895"/>
    <w:rsid w:val="009D5067"/>
    <w:rsid w:val="009D550D"/>
    <w:rsid w:val="009D5626"/>
    <w:rsid w:val="009D58E7"/>
    <w:rsid w:val="009D5F95"/>
    <w:rsid w:val="009D6700"/>
    <w:rsid w:val="009D70BC"/>
    <w:rsid w:val="009D7406"/>
    <w:rsid w:val="009D786B"/>
    <w:rsid w:val="009D7A8D"/>
    <w:rsid w:val="009E05C6"/>
    <w:rsid w:val="009E0A99"/>
    <w:rsid w:val="009E0D38"/>
    <w:rsid w:val="009E1832"/>
    <w:rsid w:val="009E1D21"/>
    <w:rsid w:val="009E20A5"/>
    <w:rsid w:val="009E228C"/>
    <w:rsid w:val="009E24D2"/>
    <w:rsid w:val="009E2E67"/>
    <w:rsid w:val="009E33E7"/>
    <w:rsid w:val="009E34FD"/>
    <w:rsid w:val="009E3629"/>
    <w:rsid w:val="009E4321"/>
    <w:rsid w:val="009E4A7F"/>
    <w:rsid w:val="009E4D43"/>
    <w:rsid w:val="009E54B6"/>
    <w:rsid w:val="009E5B3A"/>
    <w:rsid w:val="009E615A"/>
    <w:rsid w:val="009E6457"/>
    <w:rsid w:val="009E65DB"/>
    <w:rsid w:val="009E6E23"/>
    <w:rsid w:val="009E6E8F"/>
    <w:rsid w:val="009E6EB3"/>
    <w:rsid w:val="009E6FD7"/>
    <w:rsid w:val="009E7273"/>
    <w:rsid w:val="009E72F1"/>
    <w:rsid w:val="009E764C"/>
    <w:rsid w:val="009E776E"/>
    <w:rsid w:val="009E786E"/>
    <w:rsid w:val="009E7AF6"/>
    <w:rsid w:val="009F0643"/>
    <w:rsid w:val="009F0C7A"/>
    <w:rsid w:val="009F1773"/>
    <w:rsid w:val="009F1E76"/>
    <w:rsid w:val="009F2411"/>
    <w:rsid w:val="009F2969"/>
    <w:rsid w:val="009F2A64"/>
    <w:rsid w:val="009F2CEB"/>
    <w:rsid w:val="009F2FA5"/>
    <w:rsid w:val="009F2FC4"/>
    <w:rsid w:val="009F33DC"/>
    <w:rsid w:val="009F3410"/>
    <w:rsid w:val="009F368B"/>
    <w:rsid w:val="009F3786"/>
    <w:rsid w:val="009F3915"/>
    <w:rsid w:val="009F3F74"/>
    <w:rsid w:val="009F455A"/>
    <w:rsid w:val="009F4AAB"/>
    <w:rsid w:val="009F4DCD"/>
    <w:rsid w:val="009F50E9"/>
    <w:rsid w:val="009F520E"/>
    <w:rsid w:val="009F5403"/>
    <w:rsid w:val="009F5D0D"/>
    <w:rsid w:val="009F5EC1"/>
    <w:rsid w:val="009F692D"/>
    <w:rsid w:val="00A00071"/>
    <w:rsid w:val="00A00337"/>
    <w:rsid w:val="00A004EF"/>
    <w:rsid w:val="00A01056"/>
    <w:rsid w:val="00A011B7"/>
    <w:rsid w:val="00A01380"/>
    <w:rsid w:val="00A01996"/>
    <w:rsid w:val="00A0290D"/>
    <w:rsid w:val="00A03712"/>
    <w:rsid w:val="00A03AB6"/>
    <w:rsid w:val="00A04813"/>
    <w:rsid w:val="00A04F76"/>
    <w:rsid w:val="00A058AD"/>
    <w:rsid w:val="00A059BC"/>
    <w:rsid w:val="00A05C1B"/>
    <w:rsid w:val="00A05CC7"/>
    <w:rsid w:val="00A06187"/>
    <w:rsid w:val="00A066DB"/>
    <w:rsid w:val="00A067E4"/>
    <w:rsid w:val="00A07A13"/>
    <w:rsid w:val="00A07AB9"/>
    <w:rsid w:val="00A07EA8"/>
    <w:rsid w:val="00A1065B"/>
    <w:rsid w:val="00A109CC"/>
    <w:rsid w:val="00A10A86"/>
    <w:rsid w:val="00A10E21"/>
    <w:rsid w:val="00A11366"/>
    <w:rsid w:val="00A127A3"/>
    <w:rsid w:val="00A12BD9"/>
    <w:rsid w:val="00A12C83"/>
    <w:rsid w:val="00A12D90"/>
    <w:rsid w:val="00A134ED"/>
    <w:rsid w:val="00A14269"/>
    <w:rsid w:val="00A1433C"/>
    <w:rsid w:val="00A14CFD"/>
    <w:rsid w:val="00A15041"/>
    <w:rsid w:val="00A1514E"/>
    <w:rsid w:val="00A15424"/>
    <w:rsid w:val="00A155A2"/>
    <w:rsid w:val="00A159E6"/>
    <w:rsid w:val="00A15DD5"/>
    <w:rsid w:val="00A1609A"/>
    <w:rsid w:val="00A168AC"/>
    <w:rsid w:val="00A16B44"/>
    <w:rsid w:val="00A16FBF"/>
    <w:rsid w:val="00A17572"/>
    <w:rsid w:val="00A176D9"/>
    <w:rsid w:val="00A17D14"/>
    <w:rsid w:val="00A17FEF"/>
    <w:rsid w:val="00A20860"/>
    <w:rsid w:val="00A20CFC"/>
    <w:rsid w:val="00A21328"/>
    <w:rsid w:val="00A22385"/>
    <w:rsid w:val="00A2280E"/>
    <w:rsid w:val="00A22946"/>
    <w:rsid w:val="00A2356D"/>
    <w:rsid w:val="00A2394D"/>
    <w:rsid w:val="00A23AA1"/>
    <w:rsid w:val="00A23BE2"/>
    <w:rsid w:val="00A2458D"/>
    <w:rsid w:val="00A24912"/>
    <w:rsid w:val="00A251EB"/>
    <w:rsid w:val="00A255A7"/>
    <w:rsid w:val="00A25A10"/>
    <w:rsid w:val="00A25B8B"/>
    <w:rsid w:val="00A25CD9"/>
    <w:rsid w:val="00A267C0"/>
    <w:rsid w:val="00A26CBF"/>
    <w:rsid w:val="00A27371"/>
    <w:rsid w:val="00A277CF"/>
    <w:rsid w:val="00A27C1C"/>
    <w:rsid w:val="00A27D28"/>
    <w:rsid w:val="00A303C9"/>
    <w:rsid w:val="00A30E61"/>
    <w:rsid w:val="00A30ED6"/>
    <w:rsid w:val="00A319A3"/>
    <w:rsid w:val="00A31B5A"/>
    <w:rsid w:val="00A32099"/>
    <w:rsid w:val="00A321B4"/>
    <w:rsid w:val="00A32839"/>
    <w:rsid w:val="00A33028"/>
    <w:rsid w:val="00A33305"/>
    <w:rsid w:val="00A3348D"/>
    <w:rsid w:val="00A339E2"/>
    <w:rsid w:val="00A33F7D"/>
    <w:rsid w:val="00A35AD4"/>
    <w:rsid w:val="00A35B5D"/>
    <w:rsid w:val="00A35D29"/>
    <w:rsid w:val="00A365D2"/>
    <w:rsid w:val="00A3676B"/>
    <w:rsid w:val="00A373DC"/>
    <w:rsid w:val="00A379F4"/>
    <w:rsid w:val="00A37C33"/>
    <w:rsid w:val="00A4015D"/>
    <w:rsid w:val="00A40792"/>
    <w:rsid w:val="00A40A95"/>
    <w:rsid w:val="00A41048"/>
    <w:rsid w:val="00A41709"/>
    <w:rsid w:val="00A4180E"/>
    <w:rsid w:val="00A4206A"/>
    <w:rsid w:val="00A421C9"/>
    <w:rsid w:val="00A42573"/>
    <w:rsid w:val="00A435D1"/>
    <w:rsid w:val="00A43BFD"/>
    <w:rsid w:val="00A43F42"/>
    <w:rsid w:val="00A446F6"/>
    <w:rsid w:val="00A44DD3"/>
    <w:rsid w:val="00A455AC"/>
    <w:rsid w:val="00A457C3"/>
    <w:rsid w:val="00A45A85"/>
    <w:rsid w:val="00A45E4E"/>
    <w:rsid w:val="00A45F94"/>
    <w:rsid w:val="00A46490"/>
    <w:rsid w:val="00A465C2"/>
    <w:rsid w:val="00A46634"/>
    <w:rsid w:val="00A4687D"/>
    <w:rsid w:val="00A46B2E"/>
    <w:rsid w:val="00A46CE7"/>
    <w:rsid w:val="00A46D1B"/>
    <w:rsid w:val="00A46E79"/>
    <w:rsid w:val="00A471D5"/>
    <w:rsid w:val="00A47417"/>
    <w:rsid w:val="00A47559"/>
    <w:rsid w:val="00A477E7"/>
    <w:rsid w:val="00A47A47"/>
    <w:rsid w:val="00A47C35"/>
    <w:rsid w:val="00A507A8"/>
    <w:rsid w:val="00A508F4"/>
    <w:rsid w:val="00A50A70"/>
    <w:rsid w:val="00A50F3B"/>
    <w:rsid w:val="00A51016"/>
    <w:rsid w:val="00A523AB"/>
    <w:rsid w:val="00A52492"/>
    <w:rsid w:val="00A525F7"/>
    <w:rsid w:val="00A5282D"/>
    <w:rsid w:val="00A52912"/>
    <w:rsid w:val="00A52B0E"/>
    <w:rsid w:val="00A52E2C"/>
    <w:rsid w:val="00A5349B"/>
    <w:rsid w:val="00A536DC"/>
    <w:rsid w:val="00A53801"/>
    <w:rsid w:val="00A54A64"/>
    <w:rsid w:val="00A553FF"/>
    <w:rsid w:val="00A5565F"/>
    <w:rsid w:val="00A55E42"/>
    <w:rsid w:val="00A56047"/>
    <w:rsid w:val="00A5687B"/>
    <w:rsid w:val="00A57033"/>
    <w:rsid w:val="00A57444"/>
    <w:rsid w:val="00A57B0E"/>
    <w:rsid w:val="00A57C47"/>
    <w:rsid w:val="00A6067E"/>
    <w:rsid w:val="00A6069F"/>
    <w:rsid w:val="00A60CBA"/>
    <w:rsid w:val="00A6126F"/>
    <w:rsid w:val="00A613E9"/>
    <w:rsid w:val="00A618D8"/>
    <w:rsid w:val="00A623E0"/>
    <w:rsid w:val="00A628CA"/>
    <w:rsid w:val="00A62BAC"/>
    <w:rsid w:val="00A62F95"/>
    <w:rsid w:val="00A63A21"/>
    <w:rsid w:val="00A648C4"/>
    <w:rsid w:val="00A65291"/>
    <w:rsid w:val="00A652D6"/>
    <w:rsid w:val="00A65374"/>
    <w:rsid w:val="00A65664"/>
    <w:rsid w:val="00A65DB6"/>
    <w:rsid w:val="00A6600F"/>
    <w:rsid w:val="00A661FA"/>
    <w:rsid w:val="00A6695E"/>
    <w:rsid w:val="00A6718D"/>
    <w:rsid w:val="00A67546"/>
    <w:rsid w:val="00A67628"/>
    <w:rsid w:val="00A677C1"/>
    <w:rsid w:val="00A70104"/>
    <w:rsid w:val="00A70338"/>
    <w:rsid w:val="00A7041C"/>
    <w:rsid w:val="00A70B98"/>
    <w:rsid w:val="00A71C0F"/>
    <w:rsid w:val="00A73292"/>
    <w:rsid w:val="00A736E0"/>
    <w:rsid w:val="00A740CA"/>
    <w:rsid w:val="00A74676"/>
    <w:rsid w:val="00A747A2"/>
    <w:rsid w:val="00A74CC0"/>
    <w:rsid w:val="00A74D94"/>
    <w:rsid w:val="00A75123"/>
    <w:rsid w:val="00A7553A"/>
    <w:rsid w:val="00A758A4"/>
    <w:rsid w:val="00A75A68"/>
    <w:rsid w:val="00A75D5F"/>
    <w:rsid w:val="00A75DAA"/>
    <w:rsid w:val="00A763F9"/>
    <w:rsid w:val="00A76521"/>
    <w:rsid w:val="00A76AA9"/>
    <w:rsid w:val="00A8028D"/>
    <w:rsid w:val="00A807E6"/>
    <w:rsid w:val="00A80B4D"/>
    <w:rsid w:val="00A80D88"/>
    <w:rsid w:val="00A81575"/>
    <w:rsid w:val="00A81A5C"/>
    <w:rsid w:val="00A81ADB"/>
    <w:rsid w:val="00A823F0"/>
    <w:rsid w:val="00A826AD"/>
    <w:rsid w:val="00A82761"/>
    <w:rsid w:val="00A829ED"/>
    <w:rsid w:val="00A8318F"/>
    <w:rsid w:val="00A8438F"/>
    <w:rsid w:val="00A84ACA"/>
    <w:rsid w:val="00A84B5A"/>
    <w:rsid w:val="00A850E5"/>
    <w:rsid w:val="00A85A1F"/>
    <w:rsid w:val="00A85AFA"/>
    <w:rsid w:val="00A85E84"/>
    <w:rsid w:val="00A86262"/>
    <w:rsid w:val="00A86350"/>
    <w:rsid w:val="00A86639"/>
    <w:rsid w:val="00A86841"/>
    <w:rsid w:val="00A86C0D"/>
    <w:rsid w:val="00A87737"/>
    <w:rsid w:val="00A87B44"/>
    <w:rsid w:val="00A87CD0"/>
    <w:rsid w:val="00A87DA9"/>
    <w:rsid w:val="00A87EBA"/>
    <w:rsid w:val="00A90622"/>
    <w:rsid w:val="00A91B99"/>
    <w:rsid w:val="00A9267D"/>
    <w:rsid w:val="00A92F17"/>
    <w:rsid w:val="00A9356F"/>
    <w:rsid w:val="00A93A19"/>
    <w:rsid w:val="00A93EDC"/>
    <w:rsid w:val="00A94361"/>
    <w:rsid w:val="00A94459"/>
    <w:rsid w:val="00A94803"/>
    <w:rsid w:val="00A94DD2"/>
    <w:rsid w:val="00A953EF"/>
    <w:rsid w:val="00A95529"/>
    <w:rsid w:val="00A95815"/>
    <w:rsid w:val="00A960E2"/>
    <w:rsid w:val="00A96997"/>
    <w:rsid w:val="00A969CA"/>
    <w:rsid w:val="00A96AE4"/>
    <w:rsid w:val="00A96B77"/>
    <w:rsid w:val="00A96D8F"/>
    <w:rsid w:val="00A97306"/>
    <w:rsid w:val="00A97376"/>
    <w:rsid w:val="00A9789A"/>
    <w:rsid w:val="00A97A7B"/>
    <w:rsid w:val="00A97C58"/>
    <w:rsid w:val="00AA04A3"/>
    <w:rsid w:val="00AA0839"/>
    <w:rsid w:val="00AA0A4D"/>
    <w:rsid w:val="00AA0BE5"/>
    <w:rsid w:val="00AA0EEA"/>
    <w:rsid w:val="00AA1001"/>
    <w:rsid w:val="00AA10CB"/>
    <w:rsid w:val="00AA14EC"/>
    <w:rsid w:val="00AA1B55"/>
    <w:rsid w:val="00AA214F"/>
    <w:rsid w:val="00AA2E09"/>
    <w:rsid w:val="00AA2FFD"/>
    <w:rsid w:val="00AA35D6"/>
    <w:rsid w:val="00AA3A64"/>
    <w:rsid w:val="00AA3A80"/>
    <w:rsid w:val="00AA3CB0"/>
    <w:rsid w:val="00AA3EB7"/>
    <w:rsid w:val="00AA438E"/>
    <w:rsid w:val="00AA44E3"/>
    <w:rsid w:val="00AA477F"/>
    <w:rsid w:val="00AA47AA"/>
    <w:rsid w:val="00AA4A12"/>
    <w:rsid w:val="00AA4B21"/>
    <w:rsid w:val="00AA4BDC"/>
    <w:rsid w:val="00AA4FC5"/>
    <w:rsid w:val="00AA5362"/>
    <w:rsid w:val="00AA5AD0"/>
    <w:rsid w:val="00AA5B1B"/>
    <w:rsid w:val="00AA64A2"/>
    <w:rsid w:val="00AA64ED"/>
    <w:rsid w:val="00AA73EF"/>
    <w:rsid w:val="00AA794D"/>
    <w:rsid w:val="00AB04EA"/>
    <w:rsid w:val="00AB083B"/>
    <w:rsid w:val="00AB0F4D"/>
    <w:rsid w:val="00AB1B9A"/>
    <w:rsid w:val="00AB1C6E"/>
    <w:rsid w:val="00AB2797"/>
    <w:rsid w:val="00AB2BE4"/>
    <w:rsid w:val="00AB323F"/>
    <w:rsid w:val="00AB34A4"/>
    <w:rsid w:val="00AB4193"/>
    <w:rsid w:val="00AB4490"/>
    <w:rsid w:val="00AB4522"/>
    <w:rsid w:val="00AB4597"/>
    <w:rsid w:val="00AB49AA"/>
    <w:rsid w:val="00AB5ED9"/>
    <w:rsid w:val="00AB64FB"/>
    <w:rsid w:val="00AB6821"/>
    <w:rsid w:val="00AB6986"/>
    <w:rsid w:val="00AB7E95"/>
    <w:rsid w:val="00AB7FD2"/>
    <w:rsid w:val="00AC05F0"/>
    <w:rsid w:val="00AC0AFF"/>
    <w:rsid w:val="00AC0CBB"/>
    <w:rsid w:val="00AC1933"/>
    <w:rsid w:val="00AC1AC5"/>
    <w:rsid w:val="00AC1B49"/>
    <w:rsid w:val="00AC2077"/>
    <w:rsid w:val="00AC275B"/>
    <w:rsid w:val="00AC2B1B"/>
    <w:rsid w:val="00AC2F2E"/>
    <w:rsid w:val="00AC3C33"/>
    <w:rsid w:val="00AC3F30"/>
    <w:rsid w:val="00AC41DB"/>
    <w:rsid w:val="00AC49B2"/>
    <w:rsid w:val="00AC4A6F"/>
    <w:rsid w:val="00AC61FC"/>
    <w:rsid w:val="00AC680D"/>
    <w:rsid w:val="00AC6AC1"/>
    <w:rsid w:val="00AC6E60"/>
    <w:rsid w:val="00AC7229"/>
    <w:rsid w:val="00AC751D"/>
    <w:rsid w:val="00AC7750"/>
    <w:rsid w:val="00AC78BE"/>
    <w:rsid w:val="00AD0012"/>
    <w:rsid w:val="00AD0156"/>
    <w:rsid w:val="00AD054D"/>
    <w:rsid w:val="00AD0871"/>
    <w:rsid w:val="00AD0D3A"/>
    <w:rsid w:val="00AD0D80"/>
    <w:rsid w:val="00AD121B"/>
    <w:rsid w:val="00AD1543"/>
    <w:rsid w:val="00AD1AC3"/>
    <w:rsid w:val="00AD1F58"/>
    <w:rsid w:val="00AD24E6"/>
    <w:rsid w:val="00AD2DCE"/>
    <w:rsid w:val="00AD2F73"/>
    <w:rsid w:val="00AD34F4"/>
    <w:rsid w:val="00AD386E"/>
    <w:rsid w:val="00AD3870"/>
    <w:rsid w:val="00AD3F10"/>
    <w:rsid w:val="00AD444E"/>
    <w:rsid w:val="00AD4BB4"/>
    <w:rsid w:val="00AD4E6C"/>
    <w:rsid w:val="00AD4FBA"/>
    <w:rsid w:val="00AD4FDF"/>
    <w:rsid w:val="00AD5813"/>
    <w:rsid w:val="00AD584E"/>
    <w:rsid w:val="00AD5965"/>
    <w:rsid w:val="00AD5B11"/>
    <w:rsid w:val="00AD68DA"/>
    <w:rsid w:val="00AD6968"/>
    <w:rsid w:val="00AD6C37"/>
    <w:rsid w:val="00AD75AB"/>
    <w:rsid w:val="00AD77F5"/>
    <w:rsid w:val="00AD799D"/>
    <w:rsid w:val="00AD7C36"/>
    <w:rsid w:val="00AD7F82"/>
    <w:rsid w:val="00AE020A"/>
    <w:rsid w:val="00AE0513"/>
    <w:rsid w:val="00AE0BF4"/>
    <w:rsid w:val="00AE16C8"/>
    <w:rsid w:val="00AE199A"/>
    <w:rsid w:val="00AE1AAC"/>
    <w:rsid w:val="00AE2027"/>
    <w:rsid w:val="00AE23C9"/>
    <w:rsid w:val="00AE274F"/>
    <w:rsid w:val="00AE30FC"/>
    <w:rsid w:val="00AE3607"/>
    <w:rsid w:val="00AE39EF"/>
    <w:rsid w:val="00AE3CA3"/>
    <w:rsid w:val="00AE3F02"/>
    <w:rsid w:val="00AE4505"/>
    <w:rsid w:val="00AE4744"/>
    <w:rsid w:val="00AE47DE"/>
    <w:rsid w:val="00AE4900"/>
    <w:rsid w:val="00AE4EEC"/>
    <w:rsid w:val="00AE50C5"/>
    <w:rsid w:val="00AE55FC"/>
    <w:rsid w:val="00AE64B7"/>
    <w:rsid w:val="00AE6B63"/>
    <w:rsid w:val="00AE6E1B"/>
    <w:rsid w:val="00AE7421"/>
    <w:rsid w:val="00AE7BDD"/>
    <w:rsid w:val="00AE7EA3"/>
    <w:rsid w:val="00AF00B3"/>
    <w:rsid w:val="00AF04CD"/>
    <w:rsid w:val="00AF060A"/>
    <w:rsid w:val="00AF0DD5"/>
    <w:rsid w:val="00AF0FE6"/>
    <w:rsid w:val="00AF10EF"/>
    <w:rsid w:val="00AF1929"/>
    <w:rsid w:val="00AF1E24"/>
    <w:rsid w:val="00AF21D6"/>
    <w:rsid w:val="00AF2610"/>
    <w:rsid w:val="00AF27B8"/>
    <w:rsid w:val="00AF290A"/>
    <w:rsid w:val="00AF2CF6"/>
    <w:rsid w:val="00AF309F"/>
    <w:rsid w:val="00AF3272"/>
    <w:rsid w:val="00AF33F8"/>
    <w:rsid w:val="00AF3404"/>
    <w:rsid w:val="00AF3722"/>
    <w:rsid w:val="00AF3811"/>
    <w:rsid w:val="00AF3C67"/>
    <w:rsid w:val="00AF4355"/>
    <w:rsid w:val="00AF43C7"/>
    <w:rsid w:val="00AF459B"/>
    <w:rsid w:val="00AF459E"/>
    <w:rsid w:val="00AF4765"/>
    <w:rsid w:val="00AF4901"/>
    <w:rsid w:val="00AF5038"/>
    <w:rsid w:val="00AF518C"/>
    <w:rsid w:val="00AF5386"/>
    <w:rsid w:val="00AF541D"/>
    <w:rsid w:val="00AF5A12"/>
    <w:rsid w:val="00AF5D10"/>
    <w:rsid w:val="00AF5FDE"/>
    <w:rsid w:val="00AF60D1"/>
    <w:rsid w:val="00AF669D"/>
    <w:rsid w:val="00AF6782"/>
    <w:rsid w:val="00AF68DF"/>
    <w:rsid w:val="00AF6D53"/>
    <w:rsid w:val="00AF76DF"/>
    <w:rsid w:val="00AF7AA1"/>
    <w:rsid w:val="00AF7BEA"/>
    <w:rsid w:val="00B00704"/>
    <w:rsid w:val="00B00D5E"/>
    <w:rsid w:val="00B012E4"/>
    <w:rsid w:val="00B0217B"/>
    <w:rsid w:val="00B02AE6"/>
    <w:rsid w:val="00B02BC7"/>
    <w:rsid w:val="00B02C4B"/>
    <w:rsid w:val="00B030CF"/>
    <w:rsid w:val="00B036E8"/>
    <w:rsid w:val="00B037DE"/>
    <w:rsid w:val="00B03CB8"/>
    <w:rsid w:val="00B04785"/>
    <w:rsid w:val="00B04A41"/>
    <w:rsid w:val="00B04A9C"/>
    <w:rsid w:val="00B04CA7"/>
    <w:rsid w:val="00B0528C"/>
    <w:rsid w:val="00B05AEE"/>
    <w:rsid w:val="00B05B76"/>
    <w:rsid w:val="00B06384"/>
    <w:rsid w:val="00B0649B"/>
    <w:rsid w:val="00B06621"/>
    <w:rsid w:val="00B066A1"/>
    <w:rsid w:val="00B070B9"/>
    <w:rsid w:val="00B0748B"/>
    <w:rsid w:val="00B0753F"/>
    <w:rsid w:val="00B078FD"/>
    <w:rsid w:val="00B07D6F"/>
    <w:rsid w:val="00B1082E"/>
    <w:rsid w:val="00B10B2D"/>
    <w:rsid w:val="00B114CE"/>
    <w:rsid w:val="00B1197E"/>
    <w:rsid w:val="00B11B29"/>
    <w:rsid w:val="00B11BC1"/>
    <w:rsid w:val="00B11C4D"/>
    <w:rsid w:val="00B11D6C"/>
    <w:rsid w:val="00B1228A"/>
    <w:rsid w:val="00B1303A"/>
    <w:rsid w:val="00B13130"/>
    <w:rsid w:val="00B13869"/>
    <w:rsid w:val="00B138D8"/>
    <w:rsid w:val="00B13AB9"/>
    <w:rsid w:val="00B13CC1"/>
    <w:rsid w:val="00B140D9"/>
    <w:rsid w:val="00B14104"/>
    <w:rsid w:val="00B142A3"/>
    <w:rsid w:val="00B14A89"/>
    <w:rsid w:val="00B14AB4"/>
    <w:rsid w:val="00B14B96"/>
    <w:rsid w:val="00B15BC2"/>
    <w:rsid w:val="00B16152"/>
    <w:rsid w:val="00B1761E"/>
    <w:rsid w:val="00B17837"/>
    <w:rsid w:val="00B17C2B"/>
    <w:rsid w:val="00B17E78"/>
    <w:rsid w:val="00B17F6E"/>
    <w:rsid w:val="00B201DD"/>
    <w:rsid w:val="00B201FC"/>
    <w:rsid w:val="00B20368"/>
    <w:rsid w:val="00B20652"/>
    <w:rsid w:val="00B2075F"/>
    <w:rsid w:val="00B2086F"/>
    <w:rsid w:val="00B20F95"/>
    <w:rsid w:val="00B2103C"/>
    <w:rsid w:val="00B212B3"/>
    <w:rsid w:val="00B219DC"/>
    <w:rsid w:val="00B21ABE"/>
    <w:rsid w:val="00B21B78"/>
    <w:rsid w:val="00B21C45"/>
    <w:rsid w:val="00B21E76"/>
    <w:rsid w:val="00B21F28"/>
    <w:rsid w:val="00B22137"/>
    <w:rsid w:val="00B22346"/>
    <w:rsid w:val="00B223A4"/>
    <w:rsid w:val="00B22C9B"/>
    <w:rsid w:val="00B230CF"/>
    <w:rsid w:val="00B23465"/>
    <w:rsid w:val="00B23C27"/>
    <w:rsid w:val="00B2469A"/>
    <w:rsid w:val="00B248D4"/>
    <w:rsid w:val="00B251BD"/>
    <w:rsid w:val="00B2573D"/>
    <w:rsid w:val="00B25A81"/>
    <w:rsid w:val="00B25AF5"/>
    <w:rsid w:val="00B25DA8"/>
    <w:rsid w:val="00B25EC2"/>
    <w:rsid w:val="00B266AE"/>
    <w:rsid w:val="00B2675C"/>
    <w:rsid w:val="00B26966"/>
    <w:rsid w:val="00B26AC9"/>
    <w:rsid w:val="00B26E93"/>
    <w:rsid w:val="00B27153"/>
    <w:rsid w:val="00B271A6"/>
    <w:rsid w:val="00B27244"/>
    <w:rsid w:val="00B272D8"/>
    <w:rsid w:val="00B27676"/>
    <w:rsid w:val="00B27E0F"/>
    <w:rsid w:val="00B27F57"/>
    <w:rsid w:val="00B30000"/>
    <w:rsid w:val="00B30344"/>
    <w:rsid w:val="00B30395"/>
    <w:rsid w:val="00B30AFA"/>
    <w:rsid w:val="00B31365"/>
    <w:rsid w:val="00B31713"/>
    <w:rsid w:val="00B31816"/>
    <w:rsid w:val="00B321DA"/>
    <w:rsid w:val="00B322F1"/>
    <w:rsid w:val="00B3247B"/>
    <w:rsid w:val="00B325E2"/>
    <w:rsid w:val="00B32732"/>
    <w:rsid w:val="00B32911"/>
    <w:rsid w:val="00B32E2B"/>
    <w:rsid w:val="00B3329D"/>
    <w:rsid w:val="00B3359D"/>
    <w:rsid w:val="00B33915"/>
    <w:rsid w:val="00B33C5C"/>
    <w:rsid w:val="00B33CCC"/>
    <w:rsid w:val="00B340BD"/>
    <w:rsid w:val="00B3444C"/>
    <w:rsid w:val="00B34697"/>
    <w:rsid w:val="00B348C9"/>
    <w:rsid w:val="00B34A97"/>
    <w:rsid w:val="00B34B98"/>
    <w:rsid w:val="00B353BC"/>
    <w:rsid w:val="00B35C9D"/>
    <w:rsid w:val="00B36232"/>
    <w:rsid w:val="00B3650A"/>
    <w:rsid w:val="00B366E7"/>
    <w:rsid w:val="00B367E8"/>
    <w:rsid w:val="00B36A27"/>
    <w:rsid w:val="00B36EE1"/>
    <w:rsid w:val="00B37CEA"/>
    <w:rsid w:val="00B37F8C"/>
    <w:rsid w:val="00B40A01"/>
    <w:rsid w:val="00B410C9"/>
    <w:rsid w:val="00B41551"/>
    <w:rsid w:val="00B415DA"/>
    <w:rsid w:val="00B4162C"/>
    <w:rsid w:val="00B41910"/>
    <w:rsid w:val="00B419AB"/>
    <w:rsid w:val="00B420D4"/>
    <w:rsid w:val="00B4220F"/>
    <w:rsid w:val="00B424F8"/>
    <w:rsid w:val="00B428C8"/>
    <w:rsid w:val="00B42E35"/>
    <w:rsid w:val="00B43A9D"/>
    <w:rsid w:val="00B44037"/>
    <w:rsid w:val="00B448AC"/>
    <w:rsid w:val="00B45253"/>
    <w:rsid w:val="00B45505"/>
    <w:rsid w:val="00B45BFC"/>
    <w:rsid w:val="00B46738"/>
    <w:rsid w:val="00B4676A"/>
    <w:rsid w:val="00B467B5"/>
    <w:rsid w:val="00B46B79"/>
    <w:rsid w:val="00B476F3"/>
    <w:rsid w:val="00B4770C"/>
    <w:rsid w:val="00B47A55"/>
    <w:rsid w:val="00B47AAB"/>
    <w:rsid w:val="00B47BF0"/>
    <w:rsid w:val="00B50049"/>
    <w:rsid w:val="00B5027D"/>
    <w:rsid w:val="00B506FA"/>
    <w:rsid w:val="00B50A52"/>
    <w:rsid w:val="00B519D2"/>
    <w:rsid w:val="00B51B55"/>
    <w:rsid w:val="00B51EB9"/>
    <w:rsid w:val="00B51FF8"/>
    <w:rsid w:val="00B528ED"/>
    <w:rsid w:val="00B52D29"/>
    <w:rsid w:val="00B52F9B"/>
    <w:rsid w:val="00B53138"/>
    <w:rsid w:val="00B5333D"/>
    <w:rsid w:val="00B53E9D"/>
    <w:rsid w:val="00B54024"/>
    <w:rsid w:val="00B54173"/>
    <w:rsid w:val="00B543C6"/>
    <w:rsid w:val="00B54ADB"/>
    <w:rsid w:val="00B54F65"/>
    <w:rsid w:val="00B55001"/>
    <w:rsid w:val="00B55664"/>
    <w:rsid w:val="00B556FE"/>
    <w:rsid w:val="00B55FD7"/>
    <w:rsid w:val="00B561FD"/>
    <w:rsid w:val="00B563E8"/>
    <w:rsid w:val="00B56B71"/>
    <w:rsid w:val="00B57D39"/>
    <w:rsid w:val="00B600FE"/>
    <w:rsid w:val="00B607F2"/>
    <w:rsid w:val="00B60BCF"/>
    <w:rsid w:val="00B60E9A"/>
    <w:rsid w:val="00B61181"/>
    <w:rsid w:val="00B611DB"/>
    <w:rsid w:val="00B61629"/>
    <w:rsid w:val="00B6199D"/>
    <w:rsid w:val="00B61BCD"/>
    <w:rsid w:val="00B61C1D"/>
    <w:rsid w:val="00B61C60"/>
    <w:rsid w:val="00B61D47"/>
    <w:rsid w:val="00B61D7E"/>
    <w:rsid w:val="00B62159"/>
    <w:rsid w:val="00B6221A"/>
    <w:rsid w:val="00B623D8"/>
    <w:rsid w:val="00B62C3D"/>
    <w:rsid w:val="00B630C2"/>
    <w:rsid w:val="00B6327F"/>
    <w:rsid w:val="00B6354A"/>
    <w:rsid w:val="00B638B9"/>
    <w:rsid w:val="00B639DB"/>
    <w:rsid w:val="00B63B7C"/>
    <w:rsid w:val="00B63BC8"/>
    <w:rsid w:val="00B64288"/>
    <w:rsid w:val="00B64673"/>
    <w:rsid w:val="00B6486F"/>
    <w:rsid w:val="00B64C0B"/>
    <w:rsid w:val="00B64C5D"/>
    <w:rsid w:val="00B64F55"/>
    <w:rsid w:val="00B65551"/>
    <w:rsid w:val="00B65BE5"/>
    <w:rsid w:val="00B668D6"/>
    <w:rsid w:val="00B66E32"/>
    <w:rsid w:val="00B671AC"/>
    <w:rsid w:val="00B6799E"/>
    <w:rsid w:val="00B679CC"/>
    <w:rsid w:val="00B67CA0"/>
    <w:rsid w:val="00B7027F"/>
    <w:rsid w:val="00B704A0"/>
    <w:rsid w:val="00B70EA7"/>
    <w:rsid w:val="00B713D2"/>
    <w:rsid w:val="00B7144D"/>
    <w:rsid w:val="00B71FBC"/>
    <w:rsid w:val="00B721B1"/>
    <w:rsid w:val="00B72A04"/>
    <w:rsid w:val="00B7345C"/>
    <w:rsid w:val="00B736DA"/>
    <w:rsid w:val="00B73866"/>
    <w:rsid w:val="00B73F36"/>
    <w:rsid w:val="00B746E8"/>
    <w:rsid w:val="00B7477C"/>
    <w:rsid w:val="00B748AD"/>
    <w:rsid w:val="00B75A14"/>
    <w:rsid w:val="00B75B2A"/>
    <w:rsid w:val="00B766A4"/>
    <w:rsid w:val="00B76A21"/>
    <w:rsid w:val="00B76F5F"/>
    <w:rsid w:val="00B77719"/>
    <w:rsid w:val="00B804C3"/>
    <w:rsid w:val="00B8073B"/>
    <w:rsid w:val="00B81178"/>
    <w:rsid w:val="00B81465"/>
    <w:rsid w:val="00B8166F"/>
    <w:rsid w:val="00B817AC"/>
    <w:rsid w:val="00B81B61"/>
    <w:rsid w:val="00B82253"/>
    <w:rsid w:val="00B82269"/>
    <w:rsid w:val="00B82529"/>
    <w:rsid w:val="00B829E0"/>
    <w:rsid w:val="00B82A4B"/>
    <w:rsid w:val="00B82E2F"/>
    <w:rsid w:val="00B8355E"/>
    <w:rsid w:val="00B836F3"/>
    <w:rsid w:val="00B837F6"/>
    <w:rsid w:val="00B838A5"/>
    <w:rsid w:val="00B83B39"/>
    <w:rsid w:val="00B84358"/>
    <w:rsid w:val="00B84532"/>
    <w:rsid w:val="00B85717"/>
    <w:rsid w:val="00B8582A"/>
    <w:rsid w:val="00B866E7"/>
    <w:rsid w:val="00B86964"/>
    <w:rsid w:val="00B869D5"/>
    <w:rsid w:val="00B86BB4"/>
    <w:rsid w:val="00B8712A"/>
    <w:rsid w:val="00B87285"/>
    <w:rsid w:val="00B87B83"/>
    <w:rsid w:val="00B87D68"/>
    <w:rsid w:val="00B87FAD"/>
    <w:rsid w:val="00B87FFD"/>
    <w:rsid w:val="00B9061E"/>
    <w:rsid w:val="00B9064D"/>
    <w:rsid w:val="00B909CE"/>
    <w:rsid w:val="00B90F40"/>
    <w:rsid w:val="00B91173"/>
    <w:rsid w:val="00B9176D"/>
    <w:rsid w:val="00B91950"/>
    <w:rsid w:val="00B91C53"/>
    <w:rsid w:val="00B926BE"/>
    <w:rsid w:val="00B9281B"/>
    <w:rsid w:val="00B93615"/>
    <w:rsid w:val="00B93E76"/>
    <w:rsid w:val="00B93FDB"/>
    <w:rsid w:val="00B945E1"/>
    <w:rsid w:val="00B9476B"/>
    <w:rsid w:val="00B94AF6"/>
    <w:rsid w:val="00B94D90"/>
    <w:rsid w:val="00B94F4F"/>
    <w:rsid w:val="00B95424"/>
    <w:rsid w:val="00B9548A"/>
    <w:rsid w:val="00B955E2"/>
    <w:rsid w:val="00B95A88"/>
    <w:rsid w:val="00B95FAC"/>
    <w:rsid w:val="00B96408"/>
    <w:rsid w:val="00B96834"/>
    <w:rsid w:val="00B96E92"/>
    <w:rsid w:val="00B97352"/>
    <w:rsid w:val="00B97AC3"/>
    <w:rsid w:val="00BA000D"/>
    <w:rsid w:val="00BA00B0"/>
    <w:rsid w:val="00BA0B10"/>
    <w:rsid w:val="00BA0E86"/>
    <w:rsid w:val="00BA0FCA"/>
    <w:rsid w:val="00BA157E"/>
    <w:rsid w:val="00BA1C81"/>
    <w:rsid w:val="00BA20A1"/>
    <w:rsid w:val="00BA2109"/>
    <w:rsid w:val="00BA23FF"/>
    <w:rsid w:val="00BA3189"/>
    <w:rsid w:val="00BA3D71"/>
    <w:rsid w:val="00BA45D4"/>
    <w:rsid w:val="00BA4E9D"/>
    <w:rsid w:val="00BA527A"/>
    <w:rsid w:val="00BA5373"/>
    <w:rsid w:val="00BA595A"/>
    <w:rsid w:val="00BA5C5F"/>
    <w:rsid w:val="00BA5DDD"/>
    <w:rsid w:val="00BA65AC"/>
    <w:rsid w:val="00BA68E8"/>
    <w:rsid w:val="00BA6A79"/>
    <w:rsid w:val="00BA6A7B"/>
    <w:rsid w:val="00BA741D"/>
    <w:rsid w:val="00BA74AC"/>
    <w:rsid w:val="00BA7822"/>
    <w:rsid w:val="00BA7823"/>
    <w:rsid w:val="00BA7A0E"/>
    <w:rsid w:val="00BB0140"/>
    <w:rsid w:val="00BB039F"/>
    <w:rsid w:val="00BB0CAD"/>
    <w:rsid w:val="00BB10A9"/>
    <w:rsid w:val="00BB1EFE"/>
    <w:rsid w:val="00BB2090"/>
    <w:rsid w:val="00BB2506"/>
    <w:rsid w:val="00BB25D0"/>
    <w:rsid w:val="00BB273D"/>
    <w:rsid w:val="00BB2740"/>
    <w:rsid w:val="00BB289A"/>
    <w:rsid w:val="00BB2E66"/>
    <w:rsid w:val="00BB2F60"/>
    <w:rsid w:val="00BB3126"/>
    <w:rsid w:val="00BB3351"/>
    <w:rsid w:val="00BB3486"/>
    <w:rsid w:val="00BB4286"/>
    <w:rsid w:val="00BB468E"/>
    <w:rsid w:val="00BB4F9B"/>
    <w:rsid w:val="00BB51C5"/>
    <w:rsid w:val="00BB526C"/>
    <w:rsid w:val="00BB55D0"/>
    <w:rsid w:val="00BB5887"/>
    <w:rsid w:val="00BB58EE"/>
    <w:rsid w:val="00BB59B3"/>
    <w:rsid w:val="00BB5DAF"/>
    <w:rsid w:val="00BB6068"/>
    <w:rsid w:val="00BB6699"/>
    <w:rsid w:val="00BB6709"/>
    <w:rsid w:val="00BB6F4A"/>
    <w:rsid w:val="00BB6FF6"/>
    <w:rsid w:val="00BB71E9"/>
    <w:rsid w:val="00BB73F7"/>
    <w:rsid w:val="00BB76E7"/>
    <w:rsid w:val="00BB77C0"/>
    <w:rsid w:val="00BB7902"/>
    <w:rsid w:val="00BC014E"/>
    <w:rsid w:val="00BC077E"/>
    <w:rsid w:val="00BC07B3"/>
    <w:rsid w:val="00BC10A6"/>
    <w:rsid w:val="00BC16CF"/>
    <w:rsid w:val="00BC18EE"/>
    <w:rsid w:val="00BC244E"/>
    <w:rsid w:val="00BC2B18"/>
    <w:rsid w:val="00BC2CDE"/>
    <w:rsid w:val="00BC2DB6"/>
    <w:rsid w:val="00BC2E5C"/>
    <w:rsid w:val="00BC2EBE"/>
    <w:rsid w:val="00BC33A2"/>
    <w:rsid w:val="00BC3762"/>
    <w:rsid w:val="00BC3856"/>
    <w:rsid w:val="00BC3ECA"/>
    <w:rsid w:val="00BC3ED9"/>
    <w:rsid w:val="00BC4079"/>
    <w:rsid w:val="00BC4721"/>
    <w:rsid w:val="00BC4950"/>
    <w:rsid w:val="00BC5219"/>
    <w:rsid w:val="00BC536F"/>
    <w:rsid w:val="00BC540C"/>
    <w:rsid w:val="00BC5417"/>
    <w:rsid w:val="00BC5A19"/>
    <w:rsid w:val="00BC636A"/>
    <w:rsid w:val="00BC6B25"/>
    <w:rsid w:val="00BC6CC0"/>
    <w:rsid w:val="00BC6E66"/>
    <w:rsid w:val="00BC6E6C"/>
    <w:rsid w:val="00BC700D"/>
    <w:rsid w:val="00BC7575"/>
    <w:rsid w:val="00BC76B2"/>
    <w:rsid w:val="00BC7A7F"/>
    <w:rsid w:val="00BC7B73"/>
    <w:rsid w:val="00BC7E31"/>
    <w:rsid w:val="00BD010E"/>
    <w:rsid w:val="00BD0187"/>
    <w:rsid w:val="00BD0BA0"/>
    <w:rsid w:val="00BD0F11"/>
    <w:rsid w:val="00BD0FE6"/>
    <w:rsid w:val="00BD17CC"/>
    <w:rsid w:val="00BD1BC3"/>
    <w:rsid w:val="00BD2BFB"/>
    <w:rsid w:val="00BD2F83"/>
    <w:rsid w:val="00BD3157"/>
    <w:rsid w:val="00BD38CC"/>
    <w:rsid w:val="00BD3A06"/>
    <w:rsid w:val="00BD42CE"/>
    <w:rsid w:val="00BD499B"/>
    <w:rsid w:val="00BD4AC9"/>
    <w:rsid w:val="00BD5773"/>
    <w:rsid w:val="00BD5DFA"/>
    <w:rsid w:val="00BD6B1D"/>
    <w:rsid w:val="00BD6FEA"/>
    <w:rsid w:val="00BD70C7"/>
    <w:rsid w:val="00BD753F"/>
    <w:rsid w:val="00BD786F"/>
    <w:rsid w:val="00BE076E"/>
    <w:rsid w:val="00BE199A"/>
    <w:rsid w:val="00BE1DCE"/>
    <w:rsid w:val="00BE22CB"/>
    <w:rsid w:val="00BE22D9"/>
    <w:rsid w:val="00BE295D"/>
    <w:rsid w:val="00BE2A75"/>
    <w:rsid w:val="00BE2C90"/>
    <w:rsid w:val="00BE2CF8"/>
    <w:rsid w:val="00BE31FE"/>
    <w:rsid w:val="00BE3E73"/>
    <w:rsid w:val="00BE4EA0"/>
    <w:rsid w:val="00BE4EDF"/>
    <w:rsid w:val="00BE510E"/>
    <w:rsid w:val="00BE5831"/>
    <w:rsid w:val="00BE5AA7"/>
    <w:rsid w:val="00BE5C56"/>
    <w:rsid w:val="00BE60B3"/>
    <w:rsid w:val="00BE6172"/>
    <w:rsid w:val="00BE76B4"/>
    <w:rsid w:val="00BE7D1B"/>
    <w:rsid w:val="00BF0CC0"/>
    <w:rsid w:val="00BF0DA0"/>
    <w:rsid w:val="00BF1725"/>
    <w:rsid w:val="00BF17A2"/>
    <w:rsid w:val="00BF1A66"/>
    <w:rsid w:val="00BF2039"/>
    <w:rsid w:val="00BF20FB"/>
    <w:rsid w:val="00BF234E"/>
    <w:rsid w:val="00BF23FD"/>
    <w:rsid w:val="00BF27F8"/>
    <w:rsid w:val="00BF2BB2"/>
    <w:rsid w:val="00BF2C27"/>
    <w:rsid w:val="00BF2CB1"/>
    <w:rsid w:val="00BF3535"/>
    <w:rsid w:val="00BF388A"/>
    <w:rsid w:val="00BF39E5"/>
    <w:rsid w:val="00BF3C0D"/>
    <w:rsid w:val="00BF3EEE"/>
    <w:rsid w:val="00BF408A"/>
    <w:rsid w:val="00BF423E"/>
    <w:rsid w:val="00BF44B2"/>
    <w:rsid w:val="00BF479B"/>
    <w:rsid w:val="00BF5434"/>
    <w:rsid w:val="00BF545E"/>
    <w:rsid w:val="00BF54CC"/>
    <w:rsid w:val="00BF5945"/>
    <w:rsid w:val="00BF5C89"/>
    <w:rsid w:val="00BF5FD1"/>
    <w:rsid w:val="00BF62E4"/>
    <w:rsid w:val="00BF63D3"/>
    <w:rsid w:val="00BF645D"/>
    <w:rsid w:val="00BF6924"/>
    <w:rsid w:val="00BF69DC"/>
    <w:rsid w:val="00BF6CEA"/>
    <w:rsid w:val="00BF744D"/>
    <w:rsid w:val="00BF75A5"/>
    <w:rsid w:val="00BF7905"/>
    <w:rsid w:val="00C00322"/>
    <w:rsid w:val="00C011D0"/>
    <w:rsid w:val="00C01404"/>
    <w:rsid w:val="00C01857"/>
    <w:rsid w:val="00C01D04"/>
    <w:rsid w:val="00C01FB6"/>
    <w:rsid w:val="00C02C29"/>
    <w:rsid w:val="00C02EB5"/>
    <w:rsid w:val="00C02EEA"/>
    <w:rsid w:val="00C03308"/>
    <w:rsid w:val="00C03C43"/>
    <w:rsid w:val="00C03C52"/>
    <w:rsid w:val="00C046CE"/>
    <w:rsid w:val="00C046F1"/>
    <w:rsid w:val="00C0495B"/>
    <w:rsid w:val="00C04A36"/>
    <w:rsid w:val="00C04B16"/>
    <w:rsid w:val="00C04C5C"/>
    <w:rsid w:val="00C05CC2"/>
    <w:rsid w:val="00C05CE4"/>
    <w:rsid w:val="00C05E40"/>
    <w:rsid w:val="00C062E8"/>
    <w:rsid w:val="00C06833"/>
    <w:rsid w:val="00C06909"/>
    <w:rsid w:val="00C06F3E"/>
    <w:rsid w:val="00C0770C"/>
    <w:rsid w:val="00C07EAD"/>
    <w:rsid w:val="00C104F9"/>
    <w:rsid w:val="00C108B7"/>
    <w:rsid w:val="00C10AE6"/>
    <w:rsid w:val="00C11714"/>
    <w:rsid w:val="00C11CD9"/>
    <w:rsid w:val="00C12281"/>
    <w:rsid w:val="00C1284A"/>
    <w:rsid w:val="00C12EBD"/>
    <w:rsid w:val="00C1331C"/>
    <w:rsid w:val="00C135E2"/>
    <w:rsid w:val="00C1393C"/>
    <w:rsid w:val="00C13F8B"/>
    <w:rsid w:val="00C13FE8"/>
    <w:rsid w:val="00C140EE"/>
    <w:rsid w:val="00C144E8"/>
    <w:rsid w:val="00C15451"/>
    <w:rsid w:val="00C1570A"/>
    <w:rsid w:val="00C15D84"/>
    <w:rsid w:val="00C16196"/>
    <w:rsid w:val="00C1651B"/>
    <w:rsid w:val="00C16761"/>
    <w:rsid w:val="00C16C1B"/>
    <w:rsid w:val="00C16CC5"/>
    <w:rsid w:val="00C170B0"/>
    <w:rsid w:val="00C170CA"/>
    <w:rsid w:val="00C171A8"/>
    <w:rsid w:val="00C17392"/>
    <w:rsid w:val="00C17796"/>
    <w:rsid w:val="00C177CB"/>
    <w:rsid w:val="00C17E2D"/>
    <w:rsid w:val="00C20D58"/>
    <w:rsid w:val="00C212FD"/>
    <w:rsid w:val="00C2146F"/>
    <w:rsid w:val="00C21556"/>
    <w:rsid w:val="00C21872"/>
    <w:rsid w:val="00C22126"/>
    <w:rsid w:val="00C230C7"/>
    <w:rsid w:val="00C23AA6"/>
    <w:rsid w:val="00C23D2A"/>
    <w:rsid w:val="00C23F3B"/>
    <w:rsid w:val="00C24308"/>
    <w:rsid w:val="00C24B94"/>
    <w:rsid w:val="00C25090"/>
    <w:rsid w:val="00C250CE"/>
    <w:rsid w:val="00C25641"/>
    <w:rsid w:val="00C2580B"/>
    <w:rsid w:val="00C26B4C"/>
    <w:rsid w:val="00C276E9"/>
    <w:rsid w:val="00C27C6E"/>
    <w:rsid w:val="00C27D9E"/>
    <w:rsid w:val="00C30524"/>
    <w:rsid w:val="00C306F1"/>
    <w:rsid w:val="00C30825"/>
    <w:rsid w:val="00C3086A"/>
    <w:rsid w:val="00C309AD"/>
    <w:rsid w:val="00C30CBF"/>
    <w:rsid w:val="00C30EA5"/>
    <w:rsid w:val="00C318BC"/>
    <w:rsid w:val="00C31B92"/>
    <w:rsid w:val="00C320C0"/>
    <w:rsid w:val="00C320D2"/>
    <w:rsid w:val="00C32D7B"/>
    <w:rsid w:val="00C32E8B"/>
    <w:rsid w:val="00C33017"/>
    <w:rsid w:val="00C339A2"/>
    <w:rsid w:val="00C339E4"/>
    <w:rsid w:val="00C33A34"/>
    <w:rsid w:val="00C33E12"/>
    <w:rsid w:val="00C346DA"/>
    <w:rsid w:val="00C346F8"/>
    <w:rsid w:val="00C34CCF"/>
    <w:rsid w:val="00C34E7D"/>
    <w:rsid w:val="00C34F11"/>
    <w:rsid w:val="00C3513A"/>
    <w:rsid w:val="00C35B55"/>
    <w:rsid w:val="00C3618A"/>
    <w:rsid w:val="00C362DC"/>
    <w:rsid w:val="00C366DF"/>
    <w:rsid w:val="00C36D7D"/>
    <w:rsid w:val="00C36E00"/>
    <w:rsid w:val="00C36E40"/>
    <w:rsid w:val="00C36F9A"/>
    <w:rsid w:val="00C37199"/>
    <w:rsid w:val="00C375A4"/>
    <w:rsid w:val="00C40893"/>
    <w:rsid w:val="00C408BE"/>
    <w:rsid w:val="00C4093D"/>
    <w:rsid w:val="00C41651"/>
    <w:rsid w:val="00C419A2"/>
    <w:rsid w:val="00C421CC"/>
    <w:rsid w:val="00C4229A"/>
    <w:rsid w:val="00C4240F"/>
    <w:rsid w:val="00C426FF"/>
    <w:rsid w:val="00C42C3B"/>
    <w:rsid w:val="00C42C42"/>
    <w:rsid w:val="00C4333A"/>
    <w:rsid w:val="00C434FA"/>
    <w:rsid w:val="00C43697"/>
    <w:rsid w:val="00C43961"/>
    <w:rsid w:val="00C43D88"/>
    <w:rsid w:val="00C43EFB"/>
    <w:rsid w:val="00C44282"/>
    <w:rsid w:val="00C44B8E"/>
    <w:rsid w:val="00C44F4D"/>
    <w:rsid w:val="00C456F4"/>
    <w:rsid w:val="00C45703"/>
    <w:rsid w:val="00C45D1D"/>
    <w:rsid w:val="00C45D2B"/>
    <w:rsid w:val="00C465B1"/>
    <w:rsid w:val="00C46C2E"/>
    <w:rsid w:val="00C46D8E"/>
    <w:rsid w:val="00C47C9D"/>
    <w:rsid w:val="00C47ED2"/>
    <w:rsid w:val="00C50296"/>
    <w:rsid w:val="00C50445"/>
    <w:rsid w:val="00C51124"/>
    <w:rsid w:val="00C5122F"/>
    <w:rsid w:val="00C518FD"/>
    <w:rsid w:val="00C51A66"/>
    <w:rsid w:val="00C51DE8"/>
    <w:rsid w:val="00C5293A"/>
    <w:rsid w:val="00C53296"/>
    <w:rsid w:val="00C5336F"/>
    <w:rsid w:val="00C5344B"/>
    <w:rsid w:val="00C53873"/>
    <w:rsid w:val="00C539D5"/>
    <w:rsid w:val="00C53DFA"/>
    <w:rsid w:val="00C53F6F"/>
    <w:rsid w:val="00C542EF"/>
    <w:rsid w:val="00C545F1"/>
    <w:rsid w:val="00C5468C"/>
    <w:rsid w:val="00C54898"/>
    <w:rsid w:val="00C54C3F"/>
    <w:rsid w:val="00C56294"/>
    <w:rsid w:val="00C570EA"/>
    <w:rsid w:val="00C571A3"/>
    <w:rsid w:val="00C57205"/>
    <w:rsid w:val="00C57338"/>
    <w:rsid w:val="00C577FE"/>
    <w:rsid w:val="00C57B2C"/>
    <w:rsid w:val="00C60299"/>
    <w:rsid w:val="00C61373"/>
    <w:rsid w:val="00C614CB"/>
    <w:rsid w:val="00C61784"/>
    <w:rsid w:val="00C61CF9"/>
    <w:rsid w:val="00C61EBD"/>
    <w:rsid w:val="00C6231A"/>
    <w:rsid w:val="00C630D4"/>
    <w:rsid w:val="00C640AA"/>
    <w:rsid w:val="00C64800"/>
    <w:rsid w:val="00C64A03"/>
    <w:rsid w:val="00C64DF8"/>
    <w:rsid w:val="00C64E4D"/>
    <w:rsid w:val="00C6518D"/>
    <w:rsid w:val="00C65338"/>
    <w:rsid w:val="00C658D7"/>
    <w:rsid w:val="00C65D86"/>
    <w:rsid w:val="00C65EDA"/>
    <w:rsid w:val="00C66017"/>
    <w:rsid w:val="00C66713"/>
    <w:rsid w:val="00C6683F"/>
    <w:rsid w:val="00C66AF9"/>
    <w:rsid w:val="00C66B96"/>
    <w:rsid w:val="00C66CA8"/>
    <w:rsid w:val="00C66DE8"/>
    <w:rsid w:val="00C67049"/>
    <w:rsid w:val="00C673D7"/>
    <w:rsid w:val="00C678D5"/>
    <w:rsid w:val="00C67FBF"/>
    <w:rsid w:val="00C70553"/>
    <w:rsid w:val="00C70586"/>
    <w:rsid w:val="00C71172"/>
    <w:rsid w:val="00C71282"/>
    <w:rsid w:val="00C71561"/>
    <w:rsid w:val="00C71F8A"/>
    <w:rsid w:val="00C7226E"/>
    <w:rsid w:val="00C73176"/>
    <w:rsid w:val="00C734C6"/>
    <w:rsid w:val="00C73A67"/>
    <w:rsid w:val="00C73B76"/>
    <w:rsid w:val="00C747C3"/>
    <w:rsid w:val="00C75237"/>
    <w:rsid w:val="00C75415"/>
    <w:rsid w:val="00C75817"/>
    <w:rsid w:val="00C75A08"/>
    <w:rsid w:val="00C75EEC"/>
    <w:rsid w:val="00C765E5"/>
    <w:rsid w:val="00C768CD"/>
    <w:rsid w:val="00C76910"/>
    <w:rsid w:val="00C77016"/>
    <w:rsid w:val="00C77379"/>
    <w:rsid w:val="00C802BD"/>
    <w:rsid w:val="00C80974"/>
    <w:rsid w:val="00C80C46"/>
    <w:rsid w:val="00C80D4C"/>
    <w:rsid w:val="00C81316"/>
    <w:rsid w:val="00C813AE"/>
    <w:rsid w:val="00C823A0"/>
    <w:rsid w:val="00C82570"/>
    <w:rsid w:val="00C83074"/>
    <w:rsid w:val="00C8309B"/>
    <w:rsid w:val="00C8354D"/>
    <w:rsid w:val="00C83798"/>
    <w:rsid w:val="00C83B63"/>
    <w:rsid w:val="00C83D6C"/>
    <w:rsid w:val="00C84117"/>
    <w:rsid w:val="00C8467A"/>
    <w:rsid w:val="00C84690"/>
    <w:rsid w:val="00C847F2"/>
    <w:rsid w:val="00C848C2"/>
    <w:rsid w:val="00C84C26"/>
    <w:rsid w:val="00C84E91"/>
    <w:rsid w:val="00C86430"/>
    <w:rsid w:val="00C86DA7"/>
    <w:rsid w:val="00C86DF9"/>
    <w:rsid w:val="00C86E5D"/>
    <w:rsid w:val="00C8701C"/>
    <w:rsid w:val="00C87251"/>
    <w:rsid w:val="00C872B8"/>
    <w:rsid w:val="00C87A97"/>
    <w:rsid w:val="00C90C85"/>
    <w:rsid w:val="00C90F4C"/>
    <w:rsid w:val="00C91411"/>
    <w:rsid w:val="00C9177D"/>
    <w:rsid w:val="00C92134"/>
    <w:rsid w:val="00C92207"/>
    <w:rsid w:val="00C922D7"/>
    <w:rsid w:val="00C92E0F"/>
    <w:rsid w:val="00C932AF"/>
    <w:rsid w:val="00C934C3"/>
    <w:rsid w:val="00C93508"/>
    <w:rsid w:val="00C9351E"/>
    <w:rsid w:val="00C93961"/>
    <w:rsid w:val="00C93CF8"/>
    <w:rsid w:val="00C93FA7"/>
    <w:rsid w:val="00C9414B"/>
    <w:rsid w:val="00C942A9"/>
    <w:rsid w:val="00C944D4"/>
    <w:rsid w:val="00C9465E"/>
    <w:rsid w:val="00C94C65"/>
    <w:rsid w:val="00C94C97"/>
    <w:rsid w:val="00C94DDE"/>
    <w:rsid w:val="00C954BE"/>
    <w:rsid w:val="00C95FA7"/>
    <w:rsid w:val="00C9617A"/>
    <w:rsid w:val="00C96194"/>
    <w:rsid w:val="00C963F0"/>
    <w:rsid w:val="00C966C9"/>
    <w:rsid w:val="00C970E0"/>
    <w:rsid w:val="00C975A5"/>
    <w:rsid w:val="00C977A2"/>
    <w:rsid w:val="00C97A60"/>
    <w:rsid w:val="00C97EB0"/>
    <w:rsid w:val="00CA034F"/>
    <w:rsid w:val="00CA03B8"/>
    <w:rsid w:val="00CA05FD"/>
    <w:rsid w:val="00CA08C3"/>
    <w:rsid w:val="00CA0FFF"/>
    <w:rsid w:val="00CA12CC"/>
    <w:rsid w:val="00CA1647"/>
    <w:rsid w:val="00CA18D9"/>
    <w:rsid w:val="00CA2245"/>
    <w:rsid w:val="00CA24CF"/>
    <w:rsid w:val="00CA2899"/>
    <w:rsid w:val="00CA28F7"/>
    <w:rsid w:val="00CA2C0D"/>
    <w:rsid w:val="00CA2C46"/>
    <w:rsid w:val="00CA2C7A"/>
    <w:rsid w:val="00CA3478"/>
    <w:rsid w:val="00CA3F51"/>
    <w:rsid w:val="00CA411B"/>
    <w:rsid w:val="00CA44B9"/>
    <w:rsid w:val="00CA4F9E"/>
    <w:rsid w:val="00CA504F"/>
    <w:rsid w:val="00CA565D"/>
    <w:rsid w:val="00CA56C0"/>
    <w:rsid w:val="00CA57F8"/>
    <w:rsid w:val="00CA5C51"/>
    <w:rsid w:val="00CA5F83"/>
    <w:rsid w:val="00CA6A51"/>
    <w:rsid w:val="00CA7152"/>
    <w:rsid w:val="00CA71BD"/>
    <w:rsid w:val="00CA7B24"/>
    <w:rsid w:val="00CA7EA8"/>
    <w:rsid w:val="00CA7F1A"/>
    <w:rsid w:val="00CB03E1"/>
    <w:rsid w:val="00CB06C6"/>
    <w:rsid w:val="00CB0EED"/>
    <w:rsid w:val="00CB1318"/>
    <w:rsid w:val="00CB1DA6"/>
    <w:rsid w:val="00CB2994"/>
    <w:rsid w:val="00CB2FB2"/>
    <w:rsid w:val="00CB451E"/>
    <w:rsid w:val="00CB456C"/>
    <w:rsid w:val="00CB47B2"/>
    <w:rsid w:val="00CB48EA"/>
    <w:rsid w:val="00CB4D1E"/>
    <w:rsid w:val="00CB5B97"/>
    <w:rsid w:val="00CB6524"/>
    <w:rsid w:val="00CB667F"/>
    <w:rsid w:val="00CB6B37"/>
    <w:rsid w:val="00CB701A"/>
    <w:rsid w:val="00CB776F"/>
    <w:rsid w:val="00CB7B48"/>
    <w:rsid w:val="00CB7FF5"/>
    <w:rsid w:val="00CC00EF"/>
    <w:rsid w:val="00CC0113"/>
    <w:rsid w:val="00CC1BC7"/>
    <w:rsid w:val="00CC1F19"/>
    <w:rsid w:val="00CC204D"/>
    <w:rsid w:val="00CC22BD"/>
    <w:rsid w:val="00CC24B6"/>
    <w:rsid w:val="00CC25BE"/>
    <w:rsid w:val="00CC2C98"/>
    <w:rsid w:val="00CC2E01"/>
    <w:rsid w:val="00CC2EC3"/>
    <w:rsid w:val="00CC386A"/>
    <w:rsid w:val="00CC4DE8"/>
    <w:rsid w:val="00CC4F7C"/>
    <w:rsid w:val="00CC5922"/>
    <w:rsid w:val="00CC5F1E"/>
    <w:rsid w:val="00CC6012"/>
    <w:rsid w:val="00CD0146"/>
    <w:rsid w:val="00CD0192"/>
    <w:rsid w:val="00CD02E1"/>
    <w:rsid w:val="00CD0CE3"/>
    <w:rsid w:val="00CD0E23"/>
    <w:rsid w:val="00CD0FEA"/>
    <w:rsid w:val="00CD1240"/>
    <w:rsid w:val="00CD158A"/>
    <w:rsid w:val="00CD1C91"/>
    <w:rsid w:val="00CD210E"/>
    <w:rsid w:val="00CD294F"/>
    <w:rsid w:val="00CD2CE5"/>
    <w:rsid w:val="00CD32F6"/>
    <w:rsid w:val="00CD3872"/>
    <w:rsid w:val="00CD3883"/>
    <w:rsid w:val="00CD3DB6"/>
    <w:rsid w:val="00CD3FC5"/>
    <w:rsid w:val="00CD43AD"/>
    <w:rsid w:val="00CD45A8"/>
    <w:rsid w:val="00CD4768"/>
    <w:rsid w:val="00CD4A49"/>
    <w:rsid w:val="00CD4C92"/>
    <w:rsid w:val="00CD4F2B"/>
    <w:rsid w:val="00CD5D8F"/>
    <w:rsid w:val="00CD73BD"/>
    <w:rsid w:val="00CD764A"/>
    <w:rsid w:val="00CD7A8B"/>
    <w:rsid w:val="00CE0203"/>
    <w:rsid w:val="00CE020A"/>
    <w:rsid w:val="00CE029D"/>
    <w:rsid w:val="00CE02E4"/>
    <w:rsid w:val="00CE06B2"/>
    <w:rsid w:val="00CE09A5"/>
    <w:rsid w:val="00CE0AB7"/>
    <w:rsid w:val="00CE0BD9"/>
    <w:rsid w:val="00CE1899"/>
    <w:rsid w:val="00CE19FF"/>
    <w:rsid w:val="00CE1E9D"/>
    <w:rsid w:val="00CE1F3B"/>
    <w:rsid w:val="00CE1FAC"/>
    <w:rsid w:val="00CE2071"/>
    <w:rsid w:val="00CE2315"/>
    <w:rsid w:val="00CE3082"/>
    <w:rsid w:val="00CE3A83"/>
    <w:rsid w:val="00CE4105"/>
    <w:rsid w:val="00CE4F94"/>
    <w:rsid w:val="00CE5979"/>
    <w:rsid w:val="00CE6405"/>
    <w:rsid w:val="00CE6541"/>
    <w:rsid w:val="00CE6A88"/>
    <w:rsid w:val="00CE729A"/>
    <w:rsid w:val="00CE73BE"/>
    <w:rsid w:val="00CE7618"/>
    <w:rsid w:val="00CE7813"/>
    <w:rsid w:val="00CE79FC"/>
    <w:rsid w:val="00CE7A69"/>
    <w:rsid w:val="00CE7B54"/>
    <w:rsid w:val="00CE7D95"/>
    <w:rsid w:val="00CE7E22"/>
    <w:rsid w:val="00CE7F7F"/>
    <w:rsid w:val="00CE7FFB"/>
    <w:rsid w:val="00CF02B3"/>
    <w:rsid w:val="00CF037D"/>
    <w:rsid w:val="00CF0F9B"/>
    <w:rsid w:val="00CF1028"/>
    <w:rsid w:val="00CF16BD"/>
    <w:rsid w:val="00CF17FF"/>
    <w:rsid w:val="00CF1827"/>
    <w:rsid w:val="00CF192E"/>
    <w:rsid w:val="00CF1E29"/>
    <w:rsid w:val="00CF20BF"/>
    <w:rsid w:val="00CF33AA"/>
    <w:rsid w:val="00CF4496"/>
    <w:rsid w:val="00CF4E52"/>
    <w:rsid w:val="00CF5105"/>
    <w:rsid w:val="00CF5131"/>
    <w:rsid w:val="00CF542C"/>
    <w:rsid w:val="00CF574B"/>
    <w:rsid w:val="00CF57AB"/>
    <w:rsid w:val="00CF5CBF"/>
    <w:rsid w:val="00CF6478"/>
    <w:rsid w:val="00CF6697"/>
    <w:rsid w:val="00CF66BE"/>
    <w:rsid w:val="00CF6BBD"/>
    <w:rsid w:val="00CF6C07"/>
    <w:rsid w:val="00CF6E52"/>
    <w:rsid w:val="00CF7012"/>
    <w:rsid w:val="00CF7162"/>
    <w:rsid w:val="00CF71A3"/>
    <w:rsid w:val="00CF7443"/>
    <w:rsid w:val="00CF767A"/>
    <w:rsid w:val="00CF76E0"/>
    <w:rsid w:val="00CF7923"/>
    <w:rsid w:val="00D001CA"/>
    <w:rsid w:val="00D003C8"/>
    <w:rsid w:val="00D005DC"/>
    <w:rsid w:val="00D00D60"/>
    <w:rsid w:val="00D00F8D"/>
    <w:rsid w:val="00D011EE"/>
    <w:rsid w:val="00D016B2"/>
    <w:rsid w:val="00D02116"/>
    <w:rsid w:val="00D02428"/>
    <w:rsid w:val="00D0254A"/>
    <w:rsid w:val="00D03057"/>
    <w:rsid w:val="00D03948"/>
    <w:rsid w:val="00D03BB2"/>
    <w:rsid w:val="00D043F0"/>
    <w:rsid w:val="00D047F1"/>
    <w:rsid w:val="00D04DBA"/>
    <w:rsid w:val="00D05210"/>
    <w:rsid w:val="00D0531D"/>
    <w:rsid w:val="00D05338"/>
    <w:rsid w:val="00D059BC"/>
    <w:rsid w:val="00D059DD"/>
    <w:rsid w:val="00D05D9E"/>
    <w:rsid w:val="00D063B3"/>
    <w:rsid w:val="00D06596"/>
    <w:rsid w:val="00D06830"/>
    <w:rsid w:val="00D06B13"/>
    <w:rsid w:val="00D076DE"/>
    <w:rsid w:val="00D1056F"/>
    <w:rsid w:val="00D10627"/>
    <w:rsid w:val="00D108CE"/>
    <w:rsid w:val="00D10D81"/>
    <w:rsid w:val="00D10EE2"/>
    <w:rsid w:val="00D113AF"/>
    <w:rsid w:val="00D1177C"/>
    <w:rsid w:val="00D11865"/>
    <w:rsid w:val="00D11B3C"/>
    <w:rsid w:val="00D11D7D"/>
    <w:rsid w:val="00D12115"/>
    <w:rsid w:val="00D12278"/>
    <w:rsid w:val="00D1305D"/>
    <w:rsid w:val="00D13064"/>
    <w:rsid w:val="00D13C87"/>
    <w:rsid w:val="00D14184"/>
    <w:rsid w:val="00D14580"/>
    <w:rsid w:val="00D1469A"/>
    <w:rsid w:val="00D14761"/>
    <w:rsid w:val="00D14A93"/>
    <w:rsid w:val="00D14B4A"/>
    <w:rsid w:val="00D1596F"/>
    <w:rsid w:val="00D15B35"/>
    <w:rsid w:val="00D15FC8"/>
    <w:rsid w:val="00D16FBF"/>
    <w:rsid w:val="00D174A7"/>
    <w:rsid w:val="00D20191"/>
    <w:rsid w:val="00D20748"/>
    <w:rsid w:val="00D20A61"/>
    <w:rsid w:val="00D219AD"/>
    <w:rsid w:val="00D223EB"/>
    <w:rsid w:val="00D22612"/>
    <w:rsid w:val="00D22990"/>
    <w:rsid w:val="00D23850"/>
    <w:rsid w:val="00D23CFC"/>
    <w:rsid w:val="00D240B5"/>
    <w:rsid w:val="00D2415E"/>
    <w:rsid w:val="00D242D9"/>
    <w:rsid w:val="00D24611"/>
    <w:rsid w:val="00D2494E"/>
    <w:rsid w:val="00D24A5D"/>
    <w:rsid w:val="00D24F6C"/>
    <w:rsid w:val="00D25B37"/>
    <w:rsid w:val="00D25EE2"/>
    <w:rsid w:val="00D26406"/>
    <w:rsid w:val="00D273D0"/>
    <w:rsid w:val="00D275F5"/>
    <w:rsid w:val="00D3037E"/>
    <w:rsid w:val="00D306DC"/>
    <w:rsid w:val="00D3071D"/>
    <w:rsid w:val="00D3093E"/>
    <w:rsid w:val="00D30CC5"/>
    <w:rsid w:val="00D310FC"/>
    <w:rsid w:val="00D3138C"/>
    <w:rsid w:val="00D31798"/>
    <w:rsid w:val="00D319F2"/>
    <w:rsid w:val="00D32832"/>
    <w:rsid w:val="00D32A0D"/>
    <w:rsid w:val="00D332A0"/>
    <w:rsid w:val="00D33822"/>
    <w:rsid w:val="00D33856"/>
    <w:rsid w:val="00D33B68"/>
    <w:rsid w:val="00D344EA"/>
    <w:rsid w:val="00D346C9"/>
    <w:rsid w:val="00D34C23"/>
    <w:rsid w:val="00D34EF7"/>
    <w:rsid w:val="00D353DD"/>
    <w:rsid w:val="00D3570A"/>
    <w:rsid w:val="00D35A1A"/>
    <w:rsid w:val="00D35CF8"/>
    <w:rsid w:val="00D35D1F"/>
    <w:rsid w:val="00D36144"/>
    <w:rsid w:val="00D362DD"/>
    <w:rsid w:val="00D36389"/>
    <w:rsid w:val="00D37E4F"/>
    <w:rsid w:val="00D40000"/>
    <w:rsid w:val="00D401F2"/>
    <w:rsid w:val="00D40AE5"/>
    <w:rsid w:val="00D40D32"/>
    <w:rsid w:val="00D41C8E"/>
    <w:rsid w:val="00D41FFB"/>
    <w:rsid w:val="00D4221E"/>
    <w:rsid w:val="00D42831"/>
    <w:rsid w:val="00D42837"/>
    <w:rsid w:val="00D429D3"/>
    <w:rsid w:val="00D42DC8"/>
    <w:rsid w:val="00D4379C"/>
    <w:rsid w:val="00D43AD3"/>
    <w:rsid w:val="00D43DC3"/>
    <w:rsid w:val="00D44469"/>
    <w:rsid w:val="00D4447B"/>
    <w:rsid w:val="00D444FA"/>
    <w:rsid w:val="00D44AA7"/>
    <w:rsid w:val="00D4502C"/>
    <w:rsid w:val="00D4557C"/>
    <w:rsid w:val="00D457F8"/>
    <w:rsid w:val="00D45C6D"/>
    <w:rsid w:val="00D45D25"/>
    <w:rsid w:val="00D45EEE"/>
    <w:rsid w:val="00D46541"/>
    <w:rsid w:val="00D466D0"/>
    <w:rsid w:val="00D46946"/>
    <w:rsid w:val="00D46A8E"/>
    <w:rsid w:val="00D4763C"/>
    <w:rsid w:val="00D47A29"/>
    <w:rsid w:val="00D47CD4"/>
    <w:rsid w:val="00D47E2E"/>
    <w:rsid w:val="00D50CB8"/>
    <w:rsid w:val="00D51733"/>
    <w:rsid w:val="00D51C8A"/>
    <w:rsid w:val="00D520DA"/>
    <w:rsid w:val="00D52438"/>
    <w:rsid w:val="00D524E6"/>
    <w:rsid w:val="00D52543"/>
    <w:rsid w:val="00D5262D"/>
    <w:rsid w:val="00D526F8"/>
    <w:rsid w:val="00D53142"/>
    <w:rsid w:val="00D533B8"/>
    <w:rsid w:val="00D53480"/>
    <w:rsid w:val="00D53941"/>
    <w:rsid w:val="00D539D1"/>
    <w:rsid w:val="00D53E38"/>
    <w:rsid w:val="00D53F69"/>
    <w:rsid w:val="00D53FC8"/>
    <w:rsid w:val="00D54094"/>
    <w:rsid w:val="00D54254"/>
    <w:rsid w:val="00D55156"/>
    <w:rsid w:val="00D55BB0"/>
    <w:rsid w:val="00D563C1"/>
    <w:rsid w:val="00D56BD1"/>
    <w:rsid w:val="00D56DA1"/>
    <w:rsid w:val="00D57809"/>
    <w:rsid w:val="00D57A36"/>
    <w:rsid w:val="00D57B29"/>
    <w:rsid w:val="00D57E43"/>
    <w:rsid w:val="00D604A9"/>
    <w:rsid w:val="00D60650"/>
    <w:rsid w:val="00D60804"/>
    <w:rsid w:val="00D610D3"/>
    <w:rsid w:val="00D61E4E"/>
    <w:rsid w:val="00D61E51"/>
    <w:rsid w:val="00D62904"/>
    <w:rsid w:val="00D63252"/>
    <w:rsid w:val="00D63964"/>
    <w:rsid w:val="00D640BF"/>
    <w:rsid w:val="00D6437D"/>
    <w:rsid w:val="00D644D0"/>
    <w:rsid w:val="00D645A3"/>
    <w:rsid w:val="00D64949"/>
    <w:rsid w:val="00D64D83"/>
    <w:rsid w:val="00D6531D"/>
    <w:rsid w:val="00D659F3"/>
    <w:rsid w:val="00D65D7D"/>
    <w:rsid w:val="00D65ED3"/>
    <w:rsid w:val="00D6616F"/>
    <w:rsid w:val="00D661C7"/>
    <w:rsid w:val="00D66214"/>
    <w:rsid w:val="00D6623B"/>
    <w:rsid w:val="00D70411"/>
    <w:rsid w:val="00D7055C"/>
    <w:rsid w:val="00D70AAB"/>
    <w:rsid w:val="00D70D09"/>
    <w:rsid w:val="00D717BC"/>
    <w:rsid w:val="00D71AC1"/>
    <w:rsid w:val="00D71C63"/>
    <w:rsid w:val="00D71F95"/>
    <w:rsid w:val="00D72161"/>
    <w:rsid w:val="00D73656"/>
    <w:rsid w:val="00D737DA"/>
    <w:rsid w:val="00D73D16"/>
    <w:rsid w:val="00D73DFC"/>
    <w:rsid w:val="00D7435F"/>
    <w:rsid w:val="00D743C0"/>
    <w:rsid w:val="00D74E23"/>
    <w:rsid w:val="00D75755"/>
    <w:rsid w:val="00D7586A"/>
    <w:rsid w:val="00D75884"/>
    <w:rsid w:val="00D75A94"/>
    <w:rsid w:val="00D75B58"/>
    <w:rsid w:val="00D75FCC"/>
    <w:rsid w:val="00D76093"/>
    <w:rsid w:val="00D764EF"/>
    <w:rsid w:val="00D76D76"/>
    <w:rsid w:val="00D76E9D"/>
    <w:rsid w:val="00D77166"/>
    <w:rsid w:val="00D77436"/>
    <w:rsid w:val="00D7769F"/>
    <w:rsid w:val="00D77A2B"/>
    <w:rsid w:val="00D801FB"/>
    <w:rsid w:val="00D8077C"/>
    <w:rsid w:val="00D810CC"/>
    <w:rsid w:val="00D8154D"/>
    <w:rsid w:val="00D81B05"/>
    <w:rsid w:val="00D81BF6"/>
    <w:rsid w:val="00D827E1"/>
    <w:rsid w:val="00D82B84"/>
    <w:rsid w:val="00D8342E"/>
    <w:rsid w:val="00D835EC"/>
    <w:rsid w:val="00D83DF0"/>
    <w:rsid w:val="00D83FA6"/>
    <w:rsid w:val="00D84178"/>
    <w:rsid w:val="00D84D91"/>
    <w:rsid w:val="00D8580E"/>
    <w:rsid w:val="00D85C64"/>
    <w:rsid w:val="00D85EC7"/>
    <w:rsid w:val="00D867C8"/>
    <w:rsid w:val="00D86B31"/>
    <w:rsid w:val="00D86B7E"/>
    <w:rsid w:val="00D86EEF"/>
    <w:rsid w:val="00D87009"/>
    <w:rsid w:val="00D87379"/>
    <w:rsid w:val="00D879B3"/>
    <w:rsid w:val="00D87A7B"/>
    <w:rsid w:val="00D90D41"/>
    <w:rsid w:val="00D90F10"/>
    <w:rsid w:val="00D912D9"/>
    <w:rsid w:val="00D9140B"/>
    <w:rsid w:val="00D91427"/>
    <w:rsid w:val="00D914D2"/>
    <w:rsid w:val="00D9169C"/>
    <w:rsid w:val="00D918F2"/>
    <w:rsid w:val="00D91AB6"/>
    <w:rsid w:val="00D92190"/>
    <w:rsid w:val="00D92598"/>
    <w:rsid w:val="00D925F0"/>
    <w:rsid w:val="00D92B32"/>
    <w:rsid w:val="00D9369F"/>
    <w:rsid w:val="00D93788"/>
    <w:rsid w:val="00D93FB7"/>
    <w:rsid w:val="00D94A66"/>
    <w:rsid w:val="00D95162"/>
    <w:rsid w:val="00D955D2"/>
    <w:rsid w:val="00D95CBA"/>
    <w:rsid w:val="00D95ED9"/>
    <w:rsid w:val="00D96032"/>
    <w:rsid w:val="00D96539"/>
    <w:rsid w:val="00D971F9"/>
    <w:rsid w:val="00D97996"/>
    <w:rsid w:val="00DA0573"/>
    <w:rsid w:val="00DA0763"/>
    <w:rsid w:val="00DA0C09"/>
    <w:rsid w:val="00DA0D62"/>
    <w:rsid w:val="00DA0DF7"/>
    <w:rsid w:val="00DA0E0C"/>
    <w:rsid w:val="00DA119B"/>
    <w:rsid w:val="00DA1352"/>
    <w:rsid w:val="00DA1590"/>
    <w:rsid w:val="00DA18B1"/>
    <w:rsid w:val="00DA21BD"/>
    <w:rsid w:val="00DA256C"/>
    <w:rsid w:val="00DA264F"/>
    <w:rsid w:val="00DA2F09"/>
    <w:rsid w:val="00DA36ED"/>
    <w:rsid w:val="00DA36FE"/>
    <w:rsid w:val="00DA3B83"/>
    <w:rsid w:val="00DA3BA4"/>
    <w:rsid w:val="00DA3CE4"/>
    <w:rsid w:val="00DA3EFC"/>
    <w:rsid w:val="00DA447C"/>
    <w:rsid w:val="00DA44E2"/>
    <w:rsid w:val="00DA482D"/>
    <w:rsid w:val="00DA4836"/>
    <w:rsid w:val="00DA48BC"/>
    <w:rsid w:val="00DA49CB"/>
    <w:rsid w:val="00DA4CC0"/>
    <w:rsid w:val="00DA4E85"/>
    <w:rsid w:val="00DA5B1B"/>
    <w:rsid w:val="00DA5C2A"/>
    <w:rsid w:val="00DA5F0E"/>
    <w:rsid w:val="00DA5F2E"/>
    <w:rsid w:val="00DA6F12"/>
    <w:rsid w:val="00DA72AC"/>
    <w:rsid w:val="00DA738B"/>
    <w:rsid w:val="00DA7516"/>
    <w:rsid w:val="00DA76B2"/>
    <w:rsid w:val="00DA76E3"/>
    <w:rsid w:val="00DA7D66"/>
    <w:rsid w:val="00DA7E4B"/>
    <w:rsid w:val="00DB0450"/>
    <w:rsid w:val="00DB07EA"/>
    <w:rsid w:val="00DB08D2"/>
    <w:rsid w:val="00DB0A89"/>
    <w:rsid w:val="00DB0B1E"/>
    <w:rsid w:val="00DB0FD9"/>
    <w:rsid w:val="00DB197C"/>
    <w:rsid w:val="00DB1B0C"/>
    <w:rsid w:val="00DB20A1"/>
    <w:rsid w:val="00DB2102"/>
    <w:rsid w:val="00DB214C"/>
    <w:rsid w:val="00DB234E"/>
    <w:rsid w:val="00DB2A1D"/>
    <w:rsid w:val="00DB2D95"/>
    <w:rsid w:val="00DB3282"/>
    <w:rsid w:val="00DB35DB"/>
    <w:rsid w:val="00DB3AB6"/>
    <w:rsid w:val="00DB3D19"/>
    <w:rsid w:val="00DB4347"/>
    <w:rsid w:val="00DB4CFA"/>
    <w:rsid w:val="00DB4DFB"/>
    <w:rsid w:val="00DB4F3C"/>
    <w:rsid w:val="00DB531C"/>
    <w:rsid w:val="00DB54CF"/>
    <w:rsid w:val="00DB5A30"/>
    <w:rsid w:val="00DB5CFA"/>
    <w:rsid w:val="00DB5FDA"/>
    <w:rsid w:val="00DB618B"/>
    <w:rsid w:val="00DB6A66"/>
    <w:rsid w:val="00DB6D4F"/>
    <w:rsid w:val="00DB7103"/>
    <w:rsid w:val="00DB720F"/>
    <w:rsid w:val="00DB722F"/>
    <w:rsid w:val="00DB73E8"/>
    <w:rsid w:val="00DB7BE4"/>
    <w:rsid w:val="00DB7E97"/>
    <w:rsid w:val="00DB7EC5"/>
    <w:rsid w:val="00DC14BD"/>
    <w:rsid w:val="00DC14CF"/>
    <w:rsid w:val="00DC15B8"/>
    <w:rsid w:val="00DC1909"/>
    <w:rsid w:val="00DC1D2D"/>
    <w:rsid w:val="00DC1E0A"/>
    <w:rsid w:val="00DC1E53"/>
    <w:rsid w:val="00DC1E76"/>
    <w:rsid w:val="00DC2221"/>
    <w:rsid w:val="00DC22CA"/>
    <w:rsid w:val="00DC2745"/>
    <w:rsid w:val="00DC2D93"/>
    <w:rsid w:val="00DC3221"/>
    <w:rsid w:val="00DC358E"/>
    <w:rsid w:val="00DC37A0"/>
    <w:rsid w:val="00DC3E52"/>
    <w:rsid w:val="00DC4E55"/>
    <w:rsid w:val="00DC4F26"/>
    <w:rsid w:val="00DC51AC"/>
    <w:rsid w:val="00DC578A"/>
    <w:rsid w:val="00DC60B8"/>
    <w:rsid w:val="00DC624B"/>
    <w:rsid w:val="00DC670E"/>
    <w:rsid w:val="00DC6A7B"/>
    <w:rsid w:val="00DC6AB7"/>
    <w:rsid w:val="00DC6B98"/>
    <w:rsid w:val="00DC706C"/>
    <w:rsid w:val="00DC7A1F"/>
    <w:rsid w:val="00DC7E09"/>
    <w:rsid w:val="00DC7F97"/>
    <w:rsid w:val="00DD00B6"/>
    <w:rsid w:val="00DD01E8"/>
    <w:rsid w:val="00DD0FB2"/>
    <w:rsid w:val="00DD11C0"/>
    <w:rsid w:val="00DD12F8"/>
    <w:rsid w:val="00DD1360"/>
    <w:rsid w:val="00DD1858"/>
    <w:rsid w:val="00DD1E47"/>
    <w:rsid w:val="00DD26FD"/>
    <w:rsid w:val="00DD2752"/>
    <w:rsid w:val="00DD2BB4"/>
    <w:rsid w:val="00DD37B3"/>
    <w:rsid w:val="00DD44BD"/>
    <w:rsid w:val="00DD46CA"/>
    <w:rsid w:val="00DD476C"/>
    <w:rsid w:val="00DD47A7"/>
    <w:rsid w:val="00DD4B95"/>
    <w:rsid w:val="00DD51B6"/>
    <w:rsid w:val="00DD532A"/>
    <w:rsid w:val="00DD5591"/>
    <w:rsid w:val="00DD5823"/>
    <w:rsid w:val="00DD58C5"/>
    <w:rsid w:val="00DD5AEB"/>
    <w:rsid w:val="00DD5D5A"/>
    <w:rsid w:val="00DD6138"/>
    <w:rsid w:val="00DD6232"/>
    <w:rsid w:val="00DD64E6"/>
    <w:rsid w:val="00DD6836"/>
    <w:rsid w:val="00DD6911"/>
    <w:rsid w:val="00DD6F36"/>
    <w:rsid w:val="00DD72CE"/>
    <w:rsid w:val="00DD76E3"/>
    <w:rsid w:val="00DD7FF0"/>
    <w:rsid w:val="00DE0015"/>
    <w:rsid w:val="00DE00AA"/>
    <w:rsid w:val="00DE017E"/>
    <w:rsid w:val="00DE099D"/>
    <w:rsid w:val="00DE0C64"/>
    <w:rsid w:val="00DE0E4D"/>
    <w:rsid w:val="00DE1900"/>
    <w:rsid w:val="00DE1905"/>
    <w:rsid w:val="00DE19B9"/>
    <w:rsid w:val="00DE2CB8"/>
    <w:rsid w:val="00DE37DE"/>
    <w:rsid w:val="00DE3A3E"/>
    <w:rsid w:val="00DE3F0C"/>
    <w:rsid w:val="00DE3F9F"/>
    <w:rsid w:val="00DE430F"/>
    <w:rsid w:val="00DE460B"/>
    <w:rsid w:val="00DE49CB"/>
    <w:rsid w:val="00DE4BE6"/>
    <w:rsid w:val="00DE543A"/>
    <w:rsid w:val="00DE55E5"/>
    <w:rsid w:val="00DE5634"/>
    <w:rsid w:val="00DE5DD6"/>
    <w:rsid w:val="00DE715C"/>
    <w:rsid w:val="00DE7507"/>
    <w:rsid w:val="00DE7AC9"/>
    <w:rsid w:val="00DE7D09"/>
    <w:rsid w:val="00DF0611"/>
    <w:rsid w:val="00DF0770"/>
    <w:rsid w:val="00DF0B93"/>
    <w:rsid w:val="00DF172D"/>
    <w:rsid w:val="00DF1A32"/>
    <w:rsid w:val="00DF1AEE"/>
    <w:rsid w:val="00DF20E7"/>
    <w:rsid w:val="00DF2155"/>
    <w:rsid w:val="00DF218C"/>
    <w:rsid w:val="00DF2393"/>
    <w:rsid w:val="00DF2696"/>
    <w:rsid w:val="00DF27CA"/>
    <w:rsid w:val="00DF2A32"/>
    <w:rsid w:val="00DF4637"/>
    <w:rsid w:val="00DF4C1C"/>
    <w:rsid w:val="00DF4D55"/>
    <w:rsid w:val="00DF5035"/>
    <w:rsid w:val="00DF5137"/>
    <w:rsid w:val="00DF566C"/>
    <w:rsid w:val="00DF596C"/>
    <w:rsid w:val="00DF5F32"/>
    <w:rsid w:val="00DF6166"/>
    <w:rsid w:val="00DF66C0"/>
    <w:rsid w:val="00DF7290"/>
    <w:rsid w:val="00DF78F4"/>
    <w:rsid w:val="00DF7C11"/>
    <w:rsid w:val="00E001DF"/>
    <w:rsid w:val="00E006C3"/>
    <w:rsid w:val="00E00746"/>
    <w:rsid w:val="00E00B95"/>
    <w:rsid w:val="00E00EF1"/>
    <w:rsid w:val="00E019D9"/>
    <w:rsid w:val="00E01B8C"/>
    <w:rsid w:val="00E01C56"/>
    <w:rsid w:val="00E01E09"/>
    <w:rsid w:val="00E023F0"/>
    <w:rsid w:val="00E02714"/>
    <w:rsid w:val="00E02873"/>
    <w:rsid w:val="00E02F9E"/>
    <w:rsid w:val="00E03688"/>
    <w:rsid w:val="00E03698"/>
    <w:rsid w:val="00E03CE0"/>
    <w:rsid w:val="00E04FD5"/>
    <w:rsid w:val="00E05420"/>
    <w:rsid w:val="00E059C6"/>
    <w:rsid w:val="00E05A25"/>
    <w:rsid w:val="00E05AC2"/>
    <w:rsid w:val="00E065C2"/>
    <w:rsid w:val="00E06818"/>
    <w:rsid w:val="00E06E3E"/>
    <w:rsid w:val="00E07B1A"/>
    <w:rsid w:val="00E07CE4"/>
    <w:rsid w:val="00E07FDD"/>
    <w:rsid w:val="00E1016B"/>
    <w:rsid w:val="00E1080C"/>
    <w:rsid w:val="00E11388"/>
    <w:rsid w:val="00E11FC6"/>
    <w:rsid w:val="00E125AE"/>
    <w:rsid w:val="00E128A7"/>
    <w:rsid w:val="00E12F09"/>
    <w:rsid w:val="00E135CE"/>
    <w:rsid w:val="00E13B29"/>
    <w:rsid w:val="00E140C4"/>
    <w:rsid w:val="00E1486C"/>
    <w:rsid w:val="00E14A79"/>
    <w:rsid w:val="00E15121"/>
    <w:rsid w:val="00E155D3"/>
    <w:rsid w:val="00E1585B"/>
    <w:rsid w:val="00E1637F"/>
    <w:rsid w:val="00E16E00"/>
    <w:rsid w:val="00E16E10"/>
    <w:rsid w:val="00E16ED0"/>
    <w:rsid w:val="00E16F8E"/>
    <w:rsid w:val="00E170AE"/>
    <w:rsid w:val="00E1721F"/>
    <w:rsid w:val="00E17259"/>
    <w:rsid w:val="00E17CE6"/>
    <w:rsid w:val="00E20183"/>
    <w:rsid w:val="00E20213"/>
    <w:rsid w:val="00E203D2"/>
    <w:rsid w:val="00E204CB"/>
    <w:rsid w:val="00E207B2"/>
    <w:rsid w:val="00E20A5C"/>
    <w:rsid w:val="00E20F26"/>
    <w:rsid w:val="00E21637"/>
    <w:rsid w:val="00E2195E"/>
    <w:rsid w:val="00E21ADE"/>
    <w:rsid w:val="00E22389"/>
    <w:rsid w:val="00E2250E"/>
    <w:rsid w:val="00E22814"/>
    <w:rsid w:val="00E22A51"/>
    <w:rsid w:val="00E22F4A"/>
    <w:rsid w:val="00E232B7"/>
    <w:rsid w:val="00E23605"/>
    <w:rsid w:val="00E23E46"/>
    <w:rsid w:val="00E24395"/>
    <w:rsid w:val="00E249BB"/>
    <w:rsid w:val="00E24AB9"/>
    <w:rsid w:val="00E24F46"/>
    <w:rsid w:val="00E251D2"/>
    <w:rsid w:val="00E258CC"/>
    <w:rsid w:val="00E25A1C"/>
    <w:rsid w:val="00E25B21"/>
    <w:rsid w:val="00E25E40"/>
    <w:rsid w:val="00E263A7"/>
    <w:rsid w:val="00E2648A"/>
    <w:rsid w:val="00E26AB2"/>
    <w:rsid w:val="00E27533"/>
    <w:rsid w:val="00E275D2"/>
    <w:rsid w:val="00E277C4"/>
    <w:rsid w:val="00E3054D"/>
    <w:rsid w:val="00E3076F"/>
    <w:rsid w:val="00E307B0"/>
    <w:rsid w:val="00E31141"/>
    <w:rsid w:val="00E31DD7"/>
    <w:rsid w:val="00E321E3"/>
    <w:rsid w:val="00E32616"/>
    <w:rsid w:val="00E328D3"/>
    <w:rsid w:val="00E328FC"/>
    <w:rsid w:val="00E332CC"/>
    <w:rsid w:val="00E3354A"/>
    <w:rsid w:val="00E33C80"/>
    <w:rsid w:val="00E33E54"/>
    <w:rsid w:val="00E33F81"/>
    <w:rsid w:val="00E34176"/>
    <w:rsid w:val="00E34793"/>
    <w:rsid w:val="00E34A26"/>
    <w:rsid w:val="00E355DE"/>
    <w:rsid w:val="00E35C37"/>
    <w:rsid w:val="00E35E19"/>
    <w:rsid w:val="00E35FC4"/>
    <w:rsid w:val="00E365BD"/>
    <w:rsid w:val="00E3672C"/>
    <w:rsid w:val="00E37003"/>
    <w:rsid w:val="00E37437"/>
    <w:rsid w:val="00E378B6"/>
    <w:rsid w:val="00E37997"/>
    <w:rsid w:val="00E37AFF"/>
    <w:rsid w:val="00E37B61"/>
    <w:rsid w:val="00E37C04"/>
    <w:rsid w:val="00E37FA3"/>
    <w:rsid w:val="00E402FD"/>
    <w:rsid w:val="00E4078F"/>
    <w:rsid w:val="00E407E0"/>
    <w:rsid w:val="00E40D09"/>
    <w:rsid w:val="00E410DD"/>
    <w:rsid w:val="00E41123"/>
    <w:rsid w:val="00E4162C"/>
    <w:rsid w:val="00E423BC"/>
    <w:rsid w:val="00E42A45"/>
    <w:rsid w:val="00E42C6E"/>
    <w:rsid w:val="00E436DE"/>
    <w:rsid w:val="00E4380C"/>
    <w:rsid w:val="00E43DEF"/>
    <w:rsid w:val="00E4414F"/>
    <w:rsid w:val="00E443B8"/>
    <w:rsid w:val="00E44A67"/>
    <w:rsid w:val="00E45859"/>
    <w:rsid w:val="00E45E79"/>
    <w:rsid w:val="00E46CF4"/>
    <w:rsid w:val="00E470D0"/>
    <w:rsid w:val="00E47137"/>
    <w:rsid w:val="00E472BA"/>
    <w:rsid w:val="00E472E9"/>
    <w:rsid w:val="00E4762B"/>
    <w:rsid w:val="00E47647"/>
    <w:rsid w:val="00E477C4"/>
    <w:rsid w:val="00E479D9"/>
    <w:rsid w:val="00E47DB0"/>
    <w:rsid w:val="00E5008A"/>
    <w:rsid w:val="00E50CAC"/>
    <w:rsid w:val="00E50FB8"/>
    <w:rsid w:val="00E51267"/>
    <w:rsid w:val="00E519A8"/>
    <w:rsid w:val="00E51BDD"/>
    <w:rsid w:val="00E51D29"/>
    <w:rsid w:val="00E51F41"/>
    <w:rsid w:val="00E52713"/>
    <w:rsid w:val="00E52B74"/>
    <w:rsid w:val="00E5382C"/>
    <w:rsid w:val="00E54020"/>
    <w:rsid w:val="00E5438A"/>
    <w:rsid w:val="00E5440B"/>
    <w:rsid w:val="00E5443E"/>
    <w:rsid w:val="00E5445F"/>
    <w:rsid w:val="00E544D0"/>
    <w:rsid w:val="00E547AA"/>
    <w:rsid w:val="00E54978"/>
    <w:rsid w:val="00E54AD9"/>
    <w:rsid w:val="00E54D0A"/>
    <w:rsid w:val="00E556C6"/>
    <w:rsid w:val="00E557BF"/>
    <w:rsid w:val="00E55F3D"/>
    <w:rsid w:val="00E564D8"/>
    <w:rsid w:val="00E5658B"/>
    <w:rsid w:val="00E5670D"/>
    <w:rsid w:val="00E56746"/>
    <w:rsid w:val="00E56754"/>
    <w:rsid w:val="00E56905"/>
    <w:rsid w:val="00E570AB"/>
    <w:rsid w:val="00E5768F"/>
    <w:rsid w:val="00E57C27"/>
    <w:rsid w:val="00E6026A"/>
    <w:rsid w:val="00E603BC"/>
    <w:rsid w:val="00E60A25"/>
    <w:rsid w:val="00E60B20"/>
    <w:rsid w:val="00E612B2"/>
    <w:rsid w:val="00E618CB"/>
    <w:rsid w:val="00E6226C"/>
    <w:rsid w:val="00E623E9"/>
    <w:rsid w:val="00E628CE"/>
    <w:rsid w:val="00E63237"/>
    <w:rsid w:val="00E63E09"/>
    <w:rsid w:val="00E64273"/>
    <w:rsid w:val="00E644DC"/>
    <w:rsid w:val="00E648AC"/>
    <w:rsid w:val="00E64939"/>
    <w:rsid w:val="00E649DF"/>
    <w:rsid w:val="00E64A1E"/>
    <w:rsid w:val="00E64D1D"/>
    <w:rsid w:val="00E65138"/>
    <w:rsid w:val="00E6524B"/>
    <w:rsid w:val="00E653FC"/>
    <w:rsid w:val="00E65835"/>
    <w:rsid w:val="00E65D28"/>
    <w:rsid w:val="00E667DA"/>
    <w:rsid w:val="00E669F4"/>
    <w:rsid w:val="00E66C7E"/>
    <w:rsid w:val="00E66E6D"/>
    <w:rsid w:val="00E6750B"/>
    <w:rsid w:val="00E67ADE"/>
    <w:rsid w:val="00E67C93"/>
    <w:rsid w:val="00E67CA2"/>
    <w:rsid w:val="00E703B2"/>
    <w:rsid w:val="00E704F6"/>
    <w:rsid w:val="00E70AF4"/>
    <w:rsid w:val="00E70D55"/>
    <w:rsid w:val="00E70E9C"/>
    <w:rsid w:val="00E711DA"/>
    <w:rsid w:val="00E714E4"/>
    <w:rsid w:val="00E71959"/>
    <w:rsid w:val="00E7278B"/>
    <w:rsid w:val="00E72CA4"/>
    <w:rsid w:val="00E7307A"/>
    <w:rsid w:val="00E7366C"/>
    <w:rsid w:val="00E7416C"/>
    <w:rsid w:val="00E7480A"/>
    <w:rsid w:val="00E7490F"/>
    <w:rsid w:val="00E74E96"/>
    <w:rsid w:val="00E74ED9"/>
    <w:rsid w:val="00E74F71"/>
    <w:rsid w:val="00E75685"/>
    <w:rsid w:val="00E757E7"/>
    <w:rsid w:val="00E75E35"/>
    <w:rsid w:val="00E762E8"/>
    <w:rsid w:val="00E7683B"/>
    <w:rsid w:val="00E76954"/>
    <w:rsid w:val="00E76B2C"/>
    <w:rsid w:val="00E76C5F"/>
    <w:rsid w:val="00E76F6A"/>
    <w:rsid w:val="00E76FA4"/>
    <w:rsid w:val="00E76FE5"/>
    <w:rsid w:val="00E77B8A"/>
    <w:rsid w:val="00E80386"/>
    <w:rsid w:val="00E81034"/>
    <w:rsid w:val="00E81128"/>
    <w:rsid w:val="00E812A7"/>
    <w:rsid w:val="00E81B02"/>
    <w:rsid w:val="00E82216"/>
    <w:rsid w:val="00E82C0D"/>
    <w:rsid w:val="00E83455"/>
    <w:rsid w:val="00E8347C"/>
    <w:rsid w:val="00E8376E"/>
    <w:rsid w:val="00E83865"/>
    <w:rsid w:val="00E8504B"/>
    <w:rsid w:val="00E853D3"/>
    <w:rsid w:val="00E85805"/>
    <w:rsid w:val="00E85E13"/>
    <w:rsid w:val="00E874A6"/>
    <w:rsid w:val="00E877D3"/>
    <w:rsid w:val="00E878B7"/>
    <w:rsid w:val="00E8791C"/>
    <w:rsid w:val="00E87A96"/>
    <w:rsid w:val="00E904FB"/>
    <w:rsid w:val="00E90CAA"/>
    <w:rsid w:val="00E90D04"/>
    <w:rsid w:val="00E914CA"/>
    <w:rsid w:val="00E91B1B"/>
    <w:rsid w:val="00E922EA"/>
    <w:rsid w:val="00E92A26"/>
    <w:rsid w:val="00E92ABB"/>
    <w:rsid w:val="00E92E86"/>
    <w:rsid w:val="00E9361B"/>
    <w:rsid w:val="00E93CA8"/>
    <w:rsid w:val="00E946E7"/>
    <w:rsid w:val="00E94AA6"/>
    <w:rsid w:val="00E94C6C"/>
    <w:rsid w:val="00E9504A"/>
    <w:rsid w:val="00E952E5"/>
    <w:rsid w:val="00E957AF"/>
    <w:rsid w:val="00E95964"/>
    <w:rsid w:val="00E95A55"/>
    <w:rsid w:val="00E95BEA"/>
    <w:rsid w:val="00E95C5B"/>
    <w:rsid w:val="00E95D16"/>
    <w:rsid w:val="00E95D23"/>
    <w:rsid w:val="00E95D4E"/>
    <w:rsid w:val="00E96301"/>
    <w:rsid w:val="00E96478"/>
    <w:rsid w:val="00E96484"/>
    <w:rsid w:val="00E969FD"/>
    <w:rsid w:val="00E96A1D"/>
    <w:rsid w:val="00E96D83"/>
    <w:rsid w:val="00E9706F"/>
    <w:rsid w:val="00E973FB"/>
    <w:rsid w:val="00E97553"/>
    <w:rsid w:val="00E97826"/>
    <w:rsid w:val="00E97DF1"/>
    <w:rsid w:val="00EA06B2"/>
    <w:rsid w:val="00EA0937"/>
    <w:rsid w:val="00EA0FF8"/>
    <w:rsid w:val="00EA128F"/>
    <w:rsid w:val="00EA15A4"/>
    <w:rsid w:val="00EA18EC"/>
    <w:rsid w:val="00EA1D7C"/>
    <w:rsid w:val="00EA1E05"/>
    <w:rsid w:val="00EA1F49"/>
    <w:rsid w:val="00EA282A"/>
    <w:rsid w:val="00EA2A8E"/>
    <w:rsid w:val="00EA2DEB"/>
    <w:rsid w:val="00EA34A7"/>
    <w:rsid w:val="00EA4017"/>
    <w:rsid w:val="00EA45E3"/>
    <w:rsid w:val="00EA4CB8"/>
    <w:rsid w:val="00EA4EF8"/>
    <w:rsid w:val="00EA566B"/>
    <w:rsid w:val="00EA5ACC"/>
    <w:rsid w:val="00EA5B1A"/>
    <w:rsid w:val="00EA5EFA"/>
    <w:rsid w:val="00EA63EA"/>
    <w:rsid w:val="00EA6523"/>
    <w:rsid w:val="00EA6A40"/>
    <w:rsid w:val="00EA7EFC"/>
    <w:rsid w:val="00EB03AF"/>
    <w:rsid w:val="00EB0495"/>
    <w:rsid w:val="00EB092F"/>
    <w:rsid w:val="00EB0A83"/>
    <w:rsid w:val="00EB122F"/>
    <w:rsid w:val="00EB1403"/>
    <w:rsid w:val="00EB143E"/>
    <w:rsid w:val="00EB1A02"/>
    <w:rsid w:val="00EB2139"/>
    <w:rsid w:val="00EB2173"/>
    <w:rsid w:val="00EB2550"/>
    <w:rsid w:val="00EB2606"/>
    <w:rsid w:val="00EB2668"/>
    <w:rsid w:val="00EB2ECC"/>
    <w:rsid w:val="00EB351A"/>
    <w:rsid w:val="00EB37F2"/>
    <w:rsid w:val="00EB40F3"/>
    <w:rsid w:val="00EB49E7"/>
    <w:rsid w:val="00EB4B6F"/>
    <w:rsid w:val="00EB5460"/>
    <w:rsid w:val="00EB5BB1"/>
    <w:rsid w:val="00EB5EC4"/>
    <w:rsid w:val="00EB617C"/>
    <w:rsid w:val="00EB688C"/>
    <w:rsid w:val="00EB6A44"/>
    <w:rsid w:val="00EB76FA"/>
    <w:rsid w:val="00EB7A9E"/>
    <w:rsid w:val="00EB7D13"/>
    <w:rsid w:val="00EC0542"/>
    <w:rsid w:val="00EC05EC"/>
    <w:rsid w:val="00EC0765"/>
    <w:rsid w:val="00EC0909"/>
    <w:rsid w:val="00EC0BC8"/>
    <w:rsid w:val="00EC0E47"/>
    <w:rsid w:val="00EC19B3"/>
    <w:rsid w:val="00EC1C99"/>
    <w:rsid w:val="00EC22D8"/>
    <w:rsid w:val="00EC2329"/>
    <w:rsid w:val="00EC2677"/>
    <w:rsid w:val="00EC2F3F"/>
    <w:rsid w:val="00EC31C9"/>
    <w:rsid w:val="00EC31D8"/>
    <w:rsid w:val="00EC395C"/>
    <w:rsid w:val="00EC4273"/>
    <w:rsid w:val="00EC47F3"/>
    <w:rsid w:val="00EC4972"/>
    <w:rsid w:val="00EC4DBC"/>
    <w:rsid w:val="00EC503D"/>
    <w:rsid w:val="00EC551A"/>
    <w:rsid w:val="00EC5658"/>
    <w:rsid w:val="00EC5B3C"/>
    <w:rsid w:val="00EC63CE"/>
    <w:rsid w:val="00EC6536"/>
    <w:rsid w:val="00EC6BFD"/>
    <w:rsid w:val="00EC6DAA"/>
    <w:rsid w:val="00EC711E"/>
    <w:rsid w:val="00EC75C2"/>
    <w:rsid w:val="00EC7B17"/>
    <w:rsid w:val="00EC7C56"/>
    <w:rsid w:val="00EC7CF7"/>
    <w:rsid w:val="00ED03A5"/>
    <w:rsid w:val="00ED0A7A"/>
    <w:rsid w:val="00ED0C97"/>
    <w:rsid w:val="00ED169D"/>
    <w:rsid w:val="00ED1A49"/>
    <w:rsid w:val="00ED1CCE"/>
    <w:rsid w:val="00ED2AE5"/>
    <w:rsid w:val="00ED2B0F"/>
    <w:rsid w:val="00ED3324"/>
    <w:rsid w:val="00ED341D"/>
    <w:rsid w:val="00ED37C6"/>
    <w:rsid w:val="00ED4361"/>
    <w:rsid w:val="00ED4943"/>
    <w:rsid w:val="00ED49E9"/>
    <w:rsid w:val="00ED4A0C"/>
    <w:rsid w:val="00ED4A68"/>
    <w:rsid w:val="00ED4DC5"/>
    <w:rsid w:val="00ED4F9F"/>
    <w:rsid w:val="00ED5052"/>
    <w:rsid w:val="00ED50B9"/>
    <w:rsid w:val="00ED526C"/>
    <w:rsid w:val="00ED536D"/>
    <w:rsid w:val="00ED54E5"/>
    <w:rsid w:val="00ED5911"/>
    <w:rsid w:val="00ED5D9A"/>
    <w:rsid w:val="00ED6062"/>
    <w:rsid w:val="00ED62DC"/>
    <w:rsid w:val="00ED6367"/>
    <w:rsid w:val="00ED6384"/>
    <w:rsid w:val="00ED65DC"/>
    <w:rsid w:val="00ED6712"/>
    <w:rsid w:val="00ED67A1"/>
    <w:rsid w:val="00ED7652"/>
    <w:rsid w:val="00ED7B14"/>
    <w:rsid w:val="00EE0E35"/>
    <w:rsid w:val="00EE1514"/>
    <w:rsid w:val="00EE267A"/>
    <w:rsid w:val="00EE27A9"/>
    <w:rsid w:val="00EE2D4A"/>
    <w:rsid w:val="00EE2FDC"/>
    <w:rsid w:val="00EE30FE"/>
    <w:rsid w:val="00EE455E"/>
    <w:rsid w:val="00EE4E17"/>
    <w:rsid w:val="00EE5034"/>
    <w:rsid w:val="00EE6110"/>
    <w:rsid w:val="00EE621C"/>
    <w:rsid w:val="00EE6345"/>
    <w:rsid w:val="00EE6CBB"/>
    <w:rsid w:val="00EE6D7A"/>
    <w:rsid w:val="00EE6DE8"/>
    <w:rsid w:val="00EE6E71"/>
    <w:rsid w:val="00EE729C"/>
    <w:rsid w:val="00EE76CE"/>
    <w:rsid w:val="00EF01E2"/>
    <w:rsid w:val="00EF0A82"/>
    <w:rsid w:val="00EF19E9"/>
    <w:rsid w:val="00EF1DC9"/>
    <w:rsid w:val="00EF286D"/>
    <w:rsid w:val="00EF288D"/>
    <w:rsid w:val="00EF2A6E"/>
    <w:rsid w:val="00EF2DC5"/>
    <w:rsid w:val="00EF2DC7"/>
    <w:rsid w:val="00EF32FC"/>
    <w:rsid w:val="00EF3530"/>
    <w:rsid w:val="00EF47A3"/>
    <w:rsid w:val="00EF48E2"/>
    <w:rsid w:val="00EF4AB1"/>
    <w:rsid w:val="00EF4C62"/>
    <w:rsid w:val="00EF5103"/>
    <w:rsid w:val="00EF5115"/>
    <w:rsid w:val="00EF549B"/>
    <w:rsid w:val="00EF5564"/>
    <w:rsid w:val="00EF5661"/>
    <w:rsid w:val="00EF5853"/>
    <w:rsid w:val="00EF61C1"/>
    <w:rsid w:val="00EF65DA"/>
    <w:rsid w:val="00EF677E"/>
    <w:rsid w:val="00EF6D64"/>
    <w:rsid w:val="00EF7123"/>
    <w:rsid w:val="00EF733B"/>
    <w:rsid w:val="00EF766A"/>
    <w:rsid w:val="00EF770B"/>
    <w:rsid w:val="00F0022E"/>
    <w:rsid w:val="00F003C3"/>
    <w:rsid w:val="00F00849"/>
    <w:rsid w:val="00F00859"/>
    <w:rsid w:val="00F008BD"/>
    <w:rsid w:val="00F00E05"/>
    <w:rsid w:val="00F00E28"/>
    <w:rsid w:val="00F0129A"/>
    <w:rsid w:val="00F01466"/>
    <w:rsid w:val="00F0168C"/>
    <w:rsid w:val="00F01A61"/>
    <w:rsid w:val="00F02884"/>
    <w:rsid w:val="00F02B88"/>
    <w:rsid w:val="00F02F65"/>
    <w:rsid w:val="00F03019"/>
    <w:rsid w:val="00F030B9"/>
    <w:rsid w:val="00F0362A"/>
    <w:rsid w:val="00F037AE"/>
    <w:rsid w:val="00F04032"/>
    <w:rsid w:val="00F04659"/>
    <w:rsid w:val="00F048C2"/>
    <w:rsid w:val="00F04D44"/>
    <w:rsid w:val="00F05305"/>
    <w:rsid w:val="00F05463"/>
    <w:rsid w:val="00F0560A"/>
    <w:rsid w:val="00F05BA2"/>
    <w:rsid w:val="00F05C8E"/>
    <w:rsid w:val="00F05F0F"/>
    <w:rsid w:val="00F0665B"/>
    <w:rsid w:val="00F06997"/>
    <w:rsid w:val="00F069C3"/>
    <w:rsid w:val="00F07088"/>
    <w:rsid w:val="00F075E9"/>
    <w:rsid w:val="00F07AF4"/>
    <w:rsid w:val="00F07B3A"/>
    <w:rsid w:val="00F07DEC"/>
    <w:rsid w:val="00F100FA"/>
    <w:rsid w:val="00F1049F"/>
    <w:rsid w:val="00F10659"/>
    <w:rsid w:val="00F10D0B"/>
    <w:rsid w:val="00F1100D"/>
    <w:rsid w:val="00F11116"/>
    <w:rsid w:val="00F11143"/>
    <w:rsid w:val="00F112D9"/>
    <w:rsid w:val="00F11438"/>
    <w:rsid w:val="00F123E4"/>
    <w:rsid w:val="00F124AD"/>
    <w:rsid w:val="00F125C4"/>
    <w:rsid w:val="00F125E4"/>
    <w:rsid w:val="00F129C4"/>
    <w:rsid w:val="00F12AE1"/>
    <w:rsid w:val="00F12FB4"/>
    <w:rsid w:val="00F13113"/>
    <w:rsid w:val="00F1359A"/>
    <w:rsid w:val="00F13A2A"/>
    <w:rsid w:val="00F13C5D"/>
    <w:rsid w:val="00F143C2"/>
    <w:rsid w:val="00F14633"/>
    <w:rsid w:val="00F147A8"/>
    <w:rsid w:val="00F14B67"/>
    <w:rsid w:val="00F15C36"/>
    <w:rsid w:val="00F15D07"/>
    <w:rsid w:val="00F15E13"/>
    <w:rsid w:val="00F15EF6"/>
    <w:rsid w:val="00F1633C"/>
    <w:rsid w:val="00F166D4"/>
    <w:rsid w:val="00F1691A"/>
    <w:rsid w:val="00F16A7B"/>
    <w:rsid w:val="00F16E33"/>
    <w:rsid w:val="00F16E5A"/>
    <w:rsid w:val="00F17F5A"/>
    <w:rsid w:val="00F20056"/>
    <w:rsid w:val="00F204AF"/>
    <w:rsid w:val="00F207C6"/>
    <w:rsid w:val="00F2086E"/>
    <w:rsid w:val="00F2087B"/>
    <w:rsid w:val="00F20AE0"/>
    <w:rsid w:val="00F20B69"/>
    <w:rsid w:val="00F20BC6"/>
    <w:rsid w:val="00F20D42"/>
    <w:rsid w:val="00F20E12"/>
    <w:rsid w:val="00F20EBC"/>
    <w:rsid w:val="00F2146B"/>
    <w:rsid w:val="00F2160E"/>
    <w:rsid w:val="00F217D0"/>
    <w:rsid w:val="00F21BC0"/>
    <w:rsid w:val="00F21DD4"/>
    <w:rsid w:val="00F221D1"/>
    <w:rsid w:val="00F228DD"/>
    <w:rsid w:val="00F22D34"/>
    <w:rsid w:val="00F235A4"/>
    <w:rsid w:val="00F235A7"/>
    <w:rsid w:val="00F23B73"/>
    <w:rsid w:val="00F243A6"/>
    <w:rsid w:val="00F24401"/>
    <w:rsid w:val="00F24873"/>
    <w:rsid w:val="00F24A2D"/>
    <w:rsid w:val="00F24AAB"/>
    <w:rsid w:val="00F25159"/>
    <w:rsid w:val="00F25583"/>
    <w:rsid w:val="00F25D4D"/>
    <w:rsid w:val="00F265AC"/>
    <w:rsid w:val="00F26FF0"/>
    <w:rsid w:val="00F276D5"/>
    <w:rsid w:val="00F2775E"/>
    <w:rsid w:val="00F278C4"/>
    <w:rsid w:val="00F27922"/>
    <w:rsid w:val="00F27B24"/>
    <w:rsid w:val="00F27BBE"/>
    <w:rsid w:val="00F30021"/>
    <w:rsid w:val="00F308C8"/>
    <w:rsid w:val="00F3105D"/>
    <w:rsid w:val="00F311C7"/>
    <w:rsid w:val="00F31EC3"/>
    <w:rsid w:val="00F32159"/>
    <w:rsid w:val="00F323D3"/>
    <w:rsid w:val="00F325DA"/>
    <w:rsid w:val="00F3269D"/>
    <w:rsid w:val="00F326A9"/>
    <w:rsid w:val="00F32A60"/>
    <w:rsid w:val="00F33008"/>
    <w:rsid w:val="00F34412"/>
    <w:rsid w:val="00F345AE"/>
    <w:rsid w:val="00F3476A"/>
    <w:rsid w:val="00F348A9"/>
    <w:rsid w:val="00F35461"/>
    <w:rsid w:val="00F35FC1"/>
    <w:rsid w:val="00F360B1"/>
    <w:rsid w:val="00F362F0"/>
    <w:rsid w:val="00F363A3"/>
    <w:rsid w:val="00F36647"/>
    <w:rsid w:val="00F36961"/>
    <w:rsid w:val="00F36CFC"/>
    <w:rsid w:val="00F37815"/>
    <w:rsid w:val="00F3793A"/>
    <w:rsid w:val="00F37968"/>
    <w:rsid w:val="00F37D19"/>
    <w:rsid w:val="00F4016E"/>
    <w:rsid w:val="00F40A37"/>
    <w:rsid w:val="00F4108A"/>
    <w:rsid w:val="00F411E0"/>
    <w:rsid w:val="00F41464"/>
    <w:rsid w:val="00F41805"/>
    <w:rsid w:val="00F41AF4"/>
    <w:rsid w:val="00F41F81"/>
    <w:rsid w:val="00F4222B"/>
    <w:rsid w:val="00F424E8"/>
    <w:rsid w:val="00F4300A"/>
    <w:rsid w:val="00F4337D"/>
    <w:rsid w:val="00F4348A"/>
    <w:rsid w:val="00F4386D"/>
    <w:rsid w:val="00F43AC6"/>
    <w:rsid w:val="00F44236"/>
    <w:rsid w:val="00F4461C"/>
    <w:rsid w:val="00F44925"/>
    <w:rsid w:val="00F44931"/>
    <w:rsid w:val="00F44A96"/>
    <w:rsid w:val="00F44C68"/>
    <w:rsid w:val="00F4547A"/>
    <w:rsid w:val="00F45696"/>
    <w:rsid w:val="00F45EC2"/>
    <w:rsid w:val="00F461D7"/>
    <w:rsid w:val="00F4673C"/>
    <w:rsid w:val="00F4693D"/>
    <w:rsid w:val="00F46F16"/>
    <w:rsid w:val="00F47419"/>
    <w:rsid w:val="00F47E1A"/>
    <w:rsid w:val="00F47E4E"/>
    <w:rsid w:val="00F50159"/>
    <w:rsid w:val="00F504A7"/>
    <w:rsid w:val="00F50CAC"/>
    <w:rsid w:val="00F50D3E"/>
    <w:rsid w:val="00F51040"/>
    <w:rsid w:val="00F512C8"/>
    <w:rsid w:val="00F51485"/>
    <w:rsid w:val="00F51AFE"/>
    <w:rsid w:val="00F51D28"/>
    <w:rsid w:val="00F51F7E"/>
    <w:rsid w:val="00F52010"/>
    <w:rsid w:val="00F5218B"/>
    <w:rsid w:val="00F525D2"/>
    <w:rsid w:val="00F52794"/>
    <w:rsid w:val="00F52804"/>
    <w:rsid w:val="00F52D50"/>
    <w:rsid w:val="00F5308B"/>
    <w:rsid w:val="00F5343B"/>
    <w:rsid w:val="00F53654"/>
    <w:rsid w:val="00F53C9D"/>
    <w:rsid w:val="00F53CBB"/>
    <w:rsid w:val="00F54668"/>
    <w:rsid w:val="00F5489C"/>
    <w:rsid w:val="00F54937"/>
    <w:rsid w:val="00F54977"/>
    <w:rsid w:val="00F55578"/>
    <w:rsid w:val="00F559F5"/>
    <w:rsid w:val="00F55BD0"/>
    <w:rsid w:val="00F55E3D"/>
    <w:rsid w:val="00F56653"/>
    <w:rsid w:val="00F56ADD"/>
    <w:rsid w:val="00F56C81"/>
    <w:rsid w:val="00F56CC7"/>
    <w:rsid w:val="00F57047"/>
    <w:rsid w:val="00F577A7"/>
    <w:rsid w:val="00F6065F"/>
    <w:rsid w:val="00F609CF"/>
    <w:rsid w:val="00F60D0E"/>
    <w:rsid w:val="00F60F5E"/>
    <w:rsid w:val="00F60F96"/>
    <w:rsid w:val="00F6125F"/>
    <w:rsid w:val="00F62211"/>
    <w:rsid w:val="00F625FE"/>
    <w:rsid w:val="00F6280A"/>
    <w:rsid w:val="00F62905"/>
    <w:rsid w:val="00F62E23"/>
    <w:rsid w:val="00F631B7"/>
    <w:rsid w:val="00F633BF"/>
    <w:rsid w:val="00F6374E"/>
    <w:rsid w:val="00F63858"/>
    <w:rsid w:val="00F6465B"/>
    <w:rsid w:val="00F64A82"/>
    <w:rsid w:val="00F64E65"/>
    <w:rsid w:val="00F64F61"/>
    <w:rsid w:val="00F6555F"/>
    <w:rsid w:val="00F65704"/>
    <w:rsid w:val="00F6583D"/>
    <w:rsid w:val="00F65AE5"/>
    <w:rsid w:val="00F6605F"/>
    <w:rsid w:val="00F67132"/>
    <w:rsid w:val="00F6788C"/>
    <w:rsid w:val="00F70227"/>
    <w:rsid w:val="00F70536"/>
    <w:rsid w:val="00F70B12"/>
    <w:rsid w:val="00F71F39"/>
    <w:rsid w:val="00F722F4"/>
    <w:rsid w:val="00F72851"/>
    <w:rsid w:val="00F72F53"/>
    <w:rsid w:val="00F73829"/>
    <w:rsid w:val="00F7419C"/>
    <w:rsid w:val="00F743AD"/>
    <w:rsid w:val="00F744E8"/>
    <w:rsid w:val="00F74530"/>
    <w:rsid w:val="00F74768"/>
    <w:rsid w:val="00F74836"/>
    <w:rsid w:val="00F74C48"/>
    <w:rsid w:val="00F74E32"/>
    <w:rsid w:val="00F74FF4"/>
    <w:rsid w:val="00F75C5D"/>
    <w:rsid w:val="00F75F61"/>
    <w:rsid w:val="00F764B3"/>
    <w:rsid w:val="00F76DFB"/>
    <w:rsid w:val="00F772F4"/>
    <w:rsid w:val="00F77DB4"/>
    <w:rsid w:val="00F77DE1"/>
    <w:rsid w:val="00F77DE2"/>
    <w:rsid w:val="00F80135"/>
    <w:rsid w:val="00F80525"/>
    <w:rsid w:val="00F805F2"/>
    <w:rsid w:val="00F80820"/>
    <w:rsid w:val="00F80CFF"/>
    <w:rsid w:val="00F80E71"/>
    <w:rsid w:val="00F81530"/>
    <w:rsid w:val="00F815AA"/>
    <w:rsid w:val="00F816FA"/>
    <w:rsid w:val="00F81C11"/>
    <w:rsid w:val="00F821FE"/>
    <w:rsid w:val="00F82392"/>
    <w:rsid w:val="00F8244D"/>
    <w:rsid w:val="00F82562"/>
    <w:rsid w:val="00F8273C"/>
    <w:rsid w:val="00F828F0"/>
    <w:rsid w:val="00F82E6E"/>
    <w:rsid w:val="00F82E9A"/>
    <w:rsid w:val="00F832F7"/>
    <w:rsid w:val="00F8437D"/>
    <w:rsid w:val="00F84833"/>
    <w:rsid w:val="00F8522C"/>
    <w:rsid w:val="00F85287"/>
    <w:rsid w:val="00F85882"/>
    <w:rsid w:val="00F85927"/>
    <w:rsid w:val="00F85945"/>
    <w:rsid w:val="00F85A60"/>
    <w:rsid w:val="00F85CE3"/>
    <w:rsid w:val="00F861AF"/>
    <w:rsid w:val="00F8620D"/>
    <w:rsid w:val="00F86235"/>
    <w:rsid w:val="00F86951"/>
    <w:rsid w:val="00F86A17"/>
    <w:rsid w:val="00F872A5"/>
    <w:rsid w:val="00F874E0"/>
    <w:rsid w:val="00F8757A"/>
    <w:rsid w:val="00F87F07"/>
    <w:rsid w:val="00F90221"/>
    <w:rsid w:val="00F902C0"/>
    <w:rsid w:val="00F90363"/>
    <w:rsid w:val="00F90BC0"/>
    <w:rsid w:val="00F91273"/>
    <w:rsid w:val="00F91476"/>
    <w:rsid w:val="00F9168E"/>
    <w:rsid w:val="00F9183F"/>
    <w:rsid w:val="00F91840"/>
    <w:rsid w:val="00F9244A"/>
    <w:rsid w:val="00F9249C"/>
    <w:rsid w:val="00F92519"/>
    <w:rsid w:val="00F92901"/>
    <w:rsid w:val="00F93000"/>
    <w:rsid w:val="00F93916"/>
    <w:rsid w:val="00F944B0"/>
    <w:rsid w:val="00F94D67"/>
    <w:rsid w:val="00F94D76"/>
    <w:rsid w:val="00F94FD1"/>
    <w:rsid w:val="00F951A1"/>
    <w:rsid w:val="00F95418"/>
    <w:rsid w:val="00F95B8B"/>
    <w:rsid w:val="00F96102"/>
    <w:rsid w:val="00F964AD"/>
    <w:rsid w:val="00F96D9B"/>
    <w:rsid w:val="00F970CA"/>
    <w:rsid w:val="00F97B20"/>
    <w:rsid w:val="00FA02A5"/>
    <w:rsid w:val="00FA11BB"/>
    <w:rsid w:val="00FA1365"/>
    <w:rsid w:val="00FA176C"/>
    <w:rsid w:val="00FA1C18"/>
    <w:rsid w:val="00FA1D69"/>
    <w:rsid w:val="00FA239D"/>
    <w:rsid w:val="00FA2BF4"/>
    <w:rsid w:val="00FA2DC3"/>
    <w:rsid w:val="00FA2E54"/>
    <w:rsid w:val="00FA3815"/>
    <w:rsid w:val="00FA3990"/>
    <w:rsid w:val="00FA403F"/>
    <w:rsid w:val="00FA4B67"/>
    <w:rsid w:val="00FA519B"/>
    <w:rsid w:val="00FA5218"/>
    <w:rsid w:val="00FA52AA"/>
    <w:rsid w:val="00FA52C0"/>
    <w:rsid w:val="00FA6094"/>
    <w:rsid w:val="00FA64CE"/>
    <w:rsid w:val="00FA674E"/>
    <w:rsid w:val="00FA6D86"/>
    <w:rsid w:val="00FA790D"/>
    <w:rsid w:val="00FA7A31"/>
    <w:rsid w:val="00FB00B7"/>
    <w:rsid w:val="00FB05C2"/>
    <w:rsid w:val="00FB0BAD"/>
    <w:rsid w:val="00FB1036"/>
    <w:rsid w:val="00FB1047"/>
    <w:rsid w:val="00FB12FE"/>
    <w:rsid w:val="00FB15E7"/>
    <w:rsid w:val="00FB1A2C"/>
    <w:rsid w:val="00FB1A4C"/>
    <w:rsid w:val="00FB2073"/>
    <w:rsid w:val="00FB21BC"/>
    <w:rsid w:val="00FB255F"/>
    <w:rsid w:val="00FB2C1C"/>
    <w:rsid w:val="00FB333F"/>
    <w:rsid w:val="00FB390C"/>
    <w:rsid w:val="00FB3C38"/>
    <w:rsid w:val="00FB3EBE"/>
    <w:rsid w:val="00FB3F29"/>
    <w:rsid w:val="00FB4A99"/>
    <w:rsid w:val="00FB4CBB"/>
    <w:rsid w:val="00FB4EFB"/>
    <w:rsid w:val="00FB50C6"/>
    <w:rsid w:val="00FB5453"/>
    <w:rsid w:val="00FB5675"/>
    <w:rsid w:val="00FB56A0"/>
    <w:rsid w:val="00FB5DCD"/>
    <w:rsid w:val="00FB63B8"/>
    <w:rsid w:val="00FB63F1"/>
    <w:rsid w:val="00FB642F"/>
    <w:rsid w:val="00FB7278"/>
    <w:rsid w:val="00FB7703"/>
    <w:rsid w:val="00FC011B"/>
    <w:rsid w:val="00FC0244"/>
    <w:rsid w:val="00FC0A59"/>
    <w:rsid w:val="00FC1219"/>
    <w:rsid w:val="00FC133C"/>
    <w:rsid w:val="00FC148F"/>
    <w:rsid w:val="00FC1F3B"/>
    <w:rsid w:val="00FC2809"/>
    <w:rsid w:val="00FC2977"/>
    <w:rsid w:val="00FC2D85"/>
    <w:rsid w:val="00FC3197"/>
    <w:rsid w:val="00FC37BE"/>
    <w:rsid w:val="00FC3E6D"/>
    <w:rsid w:val="00FC4450"/>
    <w:rsid w:val="00FC4487"/>
    <w:rsid w:val="00FC44FC"/>
    <w:rsid w:val="00FC48AA"/>
    <w:rsid w:val="00FC4D19"/>
    <w:rsid w:val="00FC5318"/>
    <w:rsid w:val="00FC5419"/>
    <w:rsid w:val="00FC5EF2"/>
    <w:rsid w:val="00FC5FD8"/>
    <w:rsid w:val="00FC63A3"/>
    <w:rsid w:val="00FC63B9"/>
    <w:rsid w:val="00FC67B8"/>
    <w:rsid w:val="00FC6845"/>
    <w:rsid w:val="00FC702B"/>
    <w:rsid w:val="00FC73A3"/>
    <w:rsid w:val="00FC7456"/>
    <w:rsid w:val="00FC7509"/>
    <w:rsid w:val="00FC771A"/>
    <w:rsid w:val="00FC7A91"/>
    <w:rsid w:val="00FC7F48"/>
    <w:rsid w:val="00FD03BF"/>
    <w:rsid w:val="00FD05B6"/>
    <w:rsid w:val="00FD075C"/>
    <w:rsid w:val="00FD076B"/>
    <w:rsid w:val="00FD0BBB"/>
    <w:rsid w:val="00FD0DF6"/>
    <w:rsid w:val="00FD15C0"/>
    <w:rsid w:val="00FD166F"/>
    <w:rsid w:val="00FD187D"/>
    <w:rsid w:val="00FD1E24"/>
    <w:rsid w:val="00FD22B7"/>
    <w:rsid w:val="00FD2432"/>
    <w:rsid w:val="00FD252B"/>
    <w:rsid w:val="00FD27EA"/>
    <w:rsid w:val="00FD2B6B"/>
    <w:rsid w:val="00FD319A"/>
    <w:rsid w:val="00FD34CC"/>
    <w:rsid w:val="00FD3652"/>
    <w:rsid w:val="00FD3757"/>
    <w:rsid w:val="00FD3919"/>
    <w:rsid w:val="00FD3A11"/>
    <w:rsid w:val="00FD3BF3"/>
    <w:rsid w:val="00FD3F46"/>
    <w:rsid w:val="00FD43E5"/>
    <w:rsid w:val="00FD4855"/>
    <w:rsid w:val="00FD486C"/>
    <w:rsid w:val="00FD4ED8"/>
    <w:rsid w:val="00FD5643"/>
    <w:rsid w:val="00FD5F6E"/>
    <w:rsid w:val="00FD62DD"/>
    <w:rsid w:val="00FD6EAF"/>
    <w:rsid w:val="00FD7046"/>
    <w:rsid w:val="00FD7142"/>
    <w:rsid w:val="00FD737F"/>
    <w:rsid w:val="00FD73EF"/>
    <w:rsid w:val="00FD756D"/>
    <w:rsid w:val="00FD7C20"/>
    <w:rsid w:val="00FE004E"/>
    <w:rsid w:val="00FE0A23"/>
    <w:rsid w:val="00FE0E13"/>
    <w:rsid w:val="00FE1474"/>
    <w:rsid w:val="00FE16A5"/>
    <w:rsid w:val="00FE256C"/>
    <w:rsid w:val="00FE2842"/>
    <w:rsid w:val="00FE3001"/>
    <w:rsid w:val="00FE39CD"/>
    <w:rsid w:val="00FE3C12"/>
    <w:rsid w:val="00FE41E8"/>
    <w:rsid w:val="00FE491F"/>
    <w:rsid w:val="00FE4B6C"/>
    <w:rsid w:val="00FE4EB3"/>
    <w:rsid w:val="00FE4F4D"/>
    <w:rsid w:val="00FE5C93"/>
    <w:rsid w:val="00FE5F6E"/>
    <w:rsid w:val="00FE5F94"/>
    <w:rsid w:val="00FE6B4B"/>
    <w:rsid w:val="00FE714A"/>
    <w:rsid w:val="00FE78AF"/>
    <w:rsid w:val="00FE7BEC"/>
    <w:rsid w:val="00FE7FD5"/>
    <w:rsid w:val="00FF06EE"/>
    <w:rsid w:val="00FF06FB"/>
    <w:rsid w:val="00FF123D"/>
    <w:rsid w:val="00FF13DD"/>
    <w:rsid w:val="00FF19CE"/>
    <w:rsid w:val="00FF1F35"/>
    <w:rsid w:val="00FF21C4"/>
    <w:rsid w:val="00FF245E"/>
    <w:rsid w:val="00FF24B0"/>
    <w:rsid w:val="00FF292B"/>
    <w:rsid w:val="00FF2FD1"/>
    <w:rsid w:val="00FF31E1"/>
    <w:rsid w:val="00FF39AE"/>
    <w:rsid w:val="00FF3B4D"/>
    <w:rsid w:val="00FF3BDA"/>
    <w:rsid w:val="00FF3D25"/>
    <w:rsid w:val="00FF43DA"/>
    <w:rsid w:val="00FF4475"/>
    <w:rsid w:val="00FF44B7"/>
    <w:rsid w:val="00FF49C8"/>
    <w:rsid w:val="00FF4AE4"/>
    <w:rsid w:val="00FF5318"/>
    <w:rsid w:val="00FF54FD"/>
    <w:rsid w:val="00FF5695"/>
    <w:rsid w:val="00FF56AF"/>
    <w:rsid w:val="00FF56EB"/>
    <w:rsid w:val="00FF5E9D"/>
    <w:rsid w:val="00FF60BE"/>
    <w:rsid w:val="00FF6DD7"/>
    <w:rsid w:val="00FF702D"/>
    <w:rsid w:val="00FF725C"/>
    <w:rsid w:val="00FF75D7"/>
    <w:rsid w:val="00FF7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FC0F800"/>
  <w15:docId w15:val="{3734AAF8-1173-46F2-BC59-7ED1DFB80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93D"/>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793D"/>
    <w:rPr>
      <w:sz w:val="21"/>
      <w:szCs w:val="21"/>
    </w:rPr>
  </w:style>
  <w:style w:type="paragraph" w:styleId="CommentText">
    <w:name w:val="annotation text"/>
    <w:basedOn w:val="Normal"/>
    <w:link w:val="CommentTextChar"/>
    <w:uiPriority w:val="99"/>
    <w:unhideWhenUsed/>
    <w:rsid w:val="0041793D"/>
    <w:pPr>
      <w:jc w:val="left"/>
    </w:pPr>
    <w:rPr>
      <w:rFonts w:ascii="Tahoma" w:hAnsi="Tahoma" w:cs="Tahoma"/>
      <w:sz w:val="16"/>
    </w:rPr>
  </w:style>
  <w:style w:type="character" w:customStyle="1" w:styleId="CommentTextChar">
    <w:name w:val="Comment Text Char"/>
    <w:basedOn w:val="DefaultParagraphFont"/>
    <w:link w:val="CommentText"/>
    <w:uiPriority w:val="99"/>
    <w:rsid w:val="0041793D"/>
    <w:rPr>
      <w:rFonts w:ascii="Tahoma" w:hAnsi="Tahoma" w:cs="Tahoma"/>
      <w:sz w:val="16"/>
    </w:rPr>
  </w:style>
  <w:style w:type="paragraph" w:styleId="EndnoteText">
    <w:name w:val="endnote text"/>
    <w:basedOn w:val="Normal"/>
    <w:link w:val="EndnoteTextChar"/>
    <w:uiPriority w:val="99"/>
    <w:unhideWhenUsed/>
    <w:rsid w:val="006E7CE5"/>
    <w:pPr>
      <w:snapToGrid w:val="0"/>
      <w:jc w:val="left"/>
    </w:pPr>
  </w:style>
  <w:style w:type="character" w:customStyle="1" w:styleId="EndnoteTextChar">
    <w:name w:val="Endnote Text Char"/>
    <w:basedOn w:val="DefaultParagraphFont"/>
    <w:link w:val="EndnoteText"/>
    <w:uiPriority w:val="99"/>
    <w:rsid w:val="006E7CE5"/>
  </w:style>
  <w:style w:type="character" w:styleId="EndnoteReference">
    <w:name w:val="endnote reference"/>
    <w:basedOn w:val="DefaultParagraphFont"/>
    <w:uiPriority w:val="99"/>
    <w:unhideWhenUsed/>
    <w:rsid w:val="0041793D"/>
    <w:rPr>
      <w:vertAlign w:val="superscript"/>
    </w:rPr>
  </w:style>
  <w:style w:type="paragraph" w:styleId="BalloonText">
    <w:name w:val="Balloon Text"/>
    <w:basedOn w:val="Normal"/>
    <w:link w:val="BalloonTextChar"/>
    <w:uiPriority w:val="99"/>
    <w:semiHidden/>
    <w:unhideWhenUsed/>
    <w:rsid w:val="0041793D"/>
    <w:pPr>
      <w:jc w:val="left"/>
    </w:pPr>
    <w:rPr>
      <w:rFonts w:ascii="Tahoma" w:eastAsia="Heiti SC Light" w:hAnsi="Tahoma" w:cs="Tahoma"/>
      <w:sz w:val="16"/>
      <w:szCs w:val="18"/>
    </w:rPr>
  </w:style>
  <w:style w:type="character" w:customStyle="1" w:styleId="BalloonTextChar">
    <w:name w:val="Balloon Text Char"/>
    <w:basedOn w:val="DefaultParagraphFont"/>
    <w:link w:val="BalloonText"/>
    <w:uiPriority w:val="99"/>
    <w:semiHidden/>
    <w:rsid w:val="0041793D"/>
    <w:rPr>
      <w:rFonts w:ascii="Tahoma" w:eastAsia="Heiti SC Light" w:hAnsi="Tahoma" w:cs="Tahoma"/>
      <w:sz w:val="16"/>
      <w:szCs w:val="18"/>
    </w:rPr>
  </w:style>
  <w:style w:type="paragraph" w:styleId="FootnoteText">
    <w:name w:val="footnote text"/>
    <w:basedOn w:val="Normal"/>
    <w:link w:val="FootnoteTextChar"/>
    <w:uiPriority w:val="99"/>
    <w:unhideWhenUsed/>
    <w:rsid w:val="00B201DD"/>
    <w:pPr>
      <w:snapToGrid w:val="0"/>
      <w:jc w:val="left"/>
    </w:pPr>
    <w:rPr>
      <w:sz w:val="18"/>
      <w:szCs w:val="18"/>
    </w:rPr>
  </w:style>
  <w:style w:type="character" w:customStyle="1" w:styleId="FootnoteTextChar">
    <w:name w:val="Footnote Text Char"/>
    <w:basedOn w:val="DefaultParagraphFont"/>
    <w:link w:val="FootnoteText"/>
    <w:uiPriority w:val="99"/>
    <w:rsid w:val="00B201DD"/>
    <w:rPr>
      <w:sz w:val="18"/>
      <w:szCs w:val="18"/>
    </w:rPr>
  </w:style>
  <w:style w:type="character" w:styleId="FootnoteReference">
    <w:name w:val="footnote reference"/>
    <w:basedOn w:val="DefaultParagraphFont"/>
    <w:uiPriority w:val="99"/>
    <w:unhideWhenUsed/>
    <w:rsid w:val="00B201DD"/>
    <w:rPr>
      <w:vertAlign w:val="superscript"/>
    </w:rPr>
  </w:style>
  <w:style w:type="table" w:styleId="TableGrid">
    <w:name w:val="Table Grid"/>
    <w:basedOn w:val="TableNormal"/>
    <w:uiPriority w:val="59"/>
    <w:rsid w:val="0054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13A46"/>
    <w:rPr>
      <w:b/>
      <w:bCs/>
    </w:rPr>
  </w:style>
  <w:style w:type="character" w:customStyle="1" w:styleId="CommentSubjectChar">
    <w:name w:val="Comment Subject Char"/>
    <w:basedOn w:val="CommentTextChar"/>
    <w:link w:val="CommentSubject"/>
    <w:uiPriority w:val="99"/>
    <w:semiHidden/>
    <w:rsid w:val="00813A46"/>
    <w:rPr>
      <w:rFonts w:ascii="Tahoma" w:hAnsi="Tahoma" w:cs="Tahoma"/>
      <w:b/>
      <w:bCs/>
      <w:sz w:val="16"/>
    </w:rPr>
  </w:style>
  <w:style w:type="paragraph" w:styleId="Footer">
    <w:name w:val="footer"/>
    <w:basedOn w:val="Normal"/>
    <w:link w:val="FooterChar"/>
    <w:uiPriority w:val="99"/>
    <w:unhideWhenUsed/>
    <w:rsid w:val="00CF5CB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F5CBF"/>
    <w:rPr>
      <w:sz w:val="18"/>
      <w:szCs w:val="18"/>
    </w:rPr>
  </w:style>
  <w:style w:type="character" w:styleId="PageNumber">
    <w:name w:val="page number"/>
    <w:basedOn w:val="DefaultParagraphFont"/>
    <w:uiPriority w:val="99"/>
    <w:semiHidden/>
    <w:unhideWhenUsed/>
    <w:rsid w:val="00CF5CBF"/>
  </w:style>
  <w:style w:type="paragraph" w:customStyle="1" w:styleId="EndNoteBibliography">
    <w:name w:val="EndNote Bibliography"/>
    <w:basedOn w:val="Normal"/>
    <w:rsid w:val="00DC670E"/>
    <w:rPr>
      <w:rFonts w:ascii="Cambria" w:hAnsi="Cambria"/>
    </w:rPr>
  </w:style>
  <w:style w:type="paragraph" w:styleId="Revision">
    <w:name w:val="Revision"/>
    <w:hidden/>
    <w:uiPriority w:val="99"/>
    <w:semiHidden/>
    <w:rsid w:val="00EB351A"/>
  </w:style>
  <w:style w:type="paragraph" w:customStyle="1" w:styleId="EndNoteBibliographyTitle">
    <w:name w:val="EndNote Bibliography Title"/>
    <w:basedOn w:val="Normal"/>
    <w:rsid w:val="00EB1A02"/>
    <w:pPr>
      <w:jc w:val="center"/>
    </w:pPr>
    <w:rPr>
      <w:rFonts w:ascii="Cambria" w:hAnsi="Cambria"/>
    </w:rPr>
  </w:style>
  <w:style w:type="paragraph" w:styleId="Header">
    <w:name w:val="header"/>
    <w:basedOn w:val="Normal"/>
    <w:link w:val="HeaderChar"/>
    <w:uiPriority w:val="99"/>
    <w:unhideWhenUsed/>
    <w:rsid w:val="00DA76B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A76B2"/>
    <w:rPr>
      <w:sz w:val="18"/>
      <w:szCs w:val="18"/>
    </w:rPr>
  </w:style>
  <w:style w:type="character" w:styleId="Hyperlink">
    <w:name w:val="Hyperlink"/>
    <w:basedOn w:val="DefaultParagraphFont"/>
    <w:uiPriority w:val="99"/>
    <w:unhideWhenUsed/>
    <w:rsid w:val="00A2280E"/>
    <w:rPr>
      <w:strike w:val="0"/>
      <w:dstrike w:val="0"/>
      <w:color w:val="BC2828"/>
      <w:u w:val="none"/>
      <w:effect w:val="none"/>
      <w:shd w:val="clear" w:color="auto" w:fill="auto"/>
    </w:rPr>
  </w:style>
  <w:style w:type="character" w:customStyle="1" w:styleId="extra-authors-text1">
    <w:name w:val="extra-authors-text1"/>
    <w:basedOn w:val="DefaultParagraphFont"/>
    <w:rsid w:val="00A2280E"/>
  </w:style>
  <w:style w:type="paragraph" w:styleId="DocumentMap">
    <w:name w:val="Document Map"/>
    <w:basedOn w:val="Normal"/>
    <w:link w:val="DocumentMapChar"/>
    <w:uiPriority w:val="99"/>
    <w:semiHidden/>
    <w:unhideWhenUsed/>
    <w:rsid w:val="00ED50B9"/>
    <w:rPr>
      <w:rFonts w:ascii="Heiti SC Light" w:eastAsia="Heiti SC Light"/>
    </w:rPr>
  </w:style>
  <w:style w:type="character" w:customStyle="1" w:styleId="DocumentMapChar">
    <w:name w:val="Document Map Char"/>
    <w:basedOn w:val="DefaultParagraphFont"/>
    <w:link w:val="DocumentMap"/>
    <w:uiPriority w:val="99"/>
    <w:semiHidden/>
    <w:rsid w:val="00ED50B9"/>
    <w:rPr>
      <w:rFonts w:ascii="Heiti SC Light" w:eastAsia="Heiti SC Light"/>
    </w:rPr>
  </w:style>
  <w:style w:type="paragraph" w:styleId="ListParagraph">
    <w:name w:val="List Paragraph"/>
    <w:basedOn w:val="Normal"/>
    <w:uiPriority w:val="34"/>
    <w:qFormat/>
    <w:rsid w:val="00447191"/>
    <w:pPr>
      <w:ind w:firstLineChars="200" w:firstLine="420"/>
    </w:pPr>
  </w:style>
  <w:style w:type="character" w:styleId="FollowedHyperlink">
    <w:name w:val="FollowedHyperlink"/>
    <w:basedOn w:val="DefaultParagraphFont"/>
    <w:uiPriority w:val="99"/>
    <w:semiHidden/>
    <w:unhideWhenUsed/>
    <w:rsid w:val="00D36389"/>
    <w:rPr>
      <w:color w:val="800080" w:themeColor="followedHyperlink"/>
      <w:u w:val="single"/>
    </w:rPr>
  </w:style>
  <w:style w:type="paragraph" w:styleId="NormalWeb">
    <w:name w:val="Normal (Web)"/>
    <w:basedOn w:val="Normal"/>
    <w:uiPriority w:val="99"/>
    <w:unhideWhenUsed/>
    <w:rsid w:val="00BA7823"/>
    <w:pPr>
      <w:widowControl/>
      <w:jc w:val="left"/>
    </w:pPr>
    <w:rPr>
      <w:rFonts w:ascii="Times New Roman" w:hAnsi="Times New Roman" w:cs="Times New Roman"/>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4944">
      <w:bodyDiv w:val="1"/>
      <w:marLeft w:val="0"/>
      <w:marRight w:val="0"/>
      <w:marTop w:val="0"/>
      <w:marBottom w:val="0"/>
      <w:divBdr>
        <w:top w:val="none" w:sz="0" w:space="0" w:color="auto"/>
        <w:left w:val="none" w:sz="0" w:space="0" w:color="auto"/>
        <w:bottom w:val="none" w:sz="0" w:space="0" w:color="auto"/>
        <w:right w:val="none" w:sz="0" w:space="0" w:color="auto"/>
      </w:divBdr>
    </w:div>
    <w:div w:id="152334267">
      <w:bodyDiv w:val="1"/>
      <w:marLeft w:val="0"/>
      <w:marRight w:val="0"/>
      <w:marTop w:val="0"/>
      <w:marBottom w:val="0"/>
      <w:divBdr>
        <w:top w:val="none" w:sz="0" w:space="0" w:color="auto"/>
        <w:left w:val="none" w:sz="0" w:space="0" w:color="auto"/>
        <w:bottom w:val="none" w:sz="0" w:space="0" w:color="auto"/>
        <w:right w:val="none" w:sz="0" w:space="0" w:color="auto"/>
      </w:divBdr>
    </w:div>
    <w:div w:id="308637513">
      <w:bodyDiv w:val="1"/>
      <w:marLeft w:val="0"/>
      <w:marRight w:val="0"/>
      <w:marTop w:val="0"/>
      <w:marBottom w:val="0"/>
      <w:divBdr>
        <w:top w:val="none" w:sz="0" w:space="0" w:color="auto"/>
        <w:left w:val="none" w:sz="0" w:space="0" w:color="auto"/>
        <w:bottom w:val="none" w:sz="0" w:space="0" w:color="auto"/>
        <w:right w:val="none" w:sz="0" w:space="0" w:color="auto"/>
      </w:divBdr>
    </w:div>
    <w:div w:id="504367267">
      <w:bodyDiv w:val="1"/>
      <w:marLeft w:val="0"/>
      <w:marRight w:val="0"/>
      <w:marTop w:val="0"/>
      <w:marBottom w:val="0"/>
      <w:divBdr>
        <w:top w:val="none" w:sz="0" w:space="0" w:color="auto"/>
        <w:left w:val="none" w:sz="0" w:space="0" w:color="auto"/>
        <w:bottom w:val="none" w:sz="0" w:space="0" w:color="auto"/>
        <w:right w:val="none" w:sz="0" w:space="0" w:color="auto"/>
      </w:divBdr>
    </w:div>
    <w:div w:id="778569920">
      <w:bodyDiv w:val="1"/>
      <w:marLeft w:val="0"/>
      <w:marRight w:val="0"/>
      <w:marTop w:val="0"/>
      <w:marBottom w:val="0"/>
      <w:divBdr>
        <w:top w:val="none" w:sz="0" w:space="0" w:color="auto"/>
        <w:left w:val="none" w:sz="0" w:space="0" w:color="auto"/>
        <w:bottom w:val="none" w:sz="0" w:space="0" w:color="auto"/>
        <w:right w:val="none" w:sz="0" w:space="0" w:color="auto"/>
      </w:divBdr>
    </w:div>
    <w:div w:id="953904948">
      <w:bodyDiv w:val="1"/>
      <w:marLeft w:val="0"/>
      <w:marRight w:val="0"/>
      <w:marTop w:val="0"/>
      <w:marBottom w:val="0"/>
      <w:divBdr>
        <w:top w:val="none" w:sz="0" w:space="0" w:color="auto"/>
        <w:left w:val="none" w:sz="0" w:space="0" w:color="auto"/>
        <w:bottom w:val="none" w:sz="0" w:space="0" w:color="auto"/>
        <w:right w:val="none" w:sz="0" w:space="0" w:color="auto"/>
      </w:divBdr>
    </w:div>
    <w:div w:id="985281364">
      <w:bodyDiv w:val="1"/>
      <w:marLeft w:val="0"/>
      <w:marRight w:val="0"/>
      <w:marTop w:val="0"/>
      <w:marBottom w:val="0"/>
      <w:divBdr>
        <w:top w:val="none" w:sz="0" w:space="0" w:color="auto"/>
        <w:left w:val="none" w:sz="0" w:space="0" w:color="auto"/>
        <w:bottom w:val="none" w:sz="0" w:space="0" w:color="auto"/>
        <w:right w:val="none" w:sz="0" w:space="0" w:color="auto"/>
      </w:divBdr>
    </w:div>
    <w:div w:id="12689281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395">
          <w:marLeft w:val="0"/>
          <w:marRight w:val="0"/>
          <w:marTop w:val="0"/>
          <w:marBottom w:val="0"/>
          <w:divBdr>
            <w:top w:val="none" w:sz="0" w:space="0" w:color="auto"/>
            <w:left w:val="none" w:sz="0" w:space="0" w:color="auto"/>
            <w:bottom w:val="none" w:sz="0" w:space="0" w:color="auto"/>
            <w:right w:val="none" w:sz="0" w:space="0" w:color="auto"/>
          </w:divBdr>
          <w:divsChild>
            <w:div w:id="730467167">
              <w:marLeft w:val="0"/>
              <w:marRight w:val="0"/>
              <w:marTop w:val="0"/>
              <w:marBottom w:val="0"/>
              <w:divBdr>
                <w:top w:val="none" w:sz="0" w:space="0" w:color="auto"/>
                <w:left w:val="none" w:sz="0" w:space="0" w:color="auto"/>
                <w:bottom w:val="none" w:sz="0" w:space="0" w:color="auto"/>
                <w:right w:val="none" w:sz="0" w:space="0" w:color="auto"/>
              </w:divBdr>
              <w:divsChild>
                <w:div w:id="1934506806">
                  <w:marLeft w:val="0"/>
                  <w:marRight w:val="0"/>
                  <w:marTop w:val="0"/>
                  <w:marBottom w:val="0"/>
                  <w:divBdr>
                    <w:top w:val="none" w:sz="0" w:space="0" w:color="auto"/>
                    <w:left w:val="none" w:sz="0" w:space="0" w:color="auto"/>
                    <w:bottom w:val="none" w:sz="0" w:space="0" w:color="auto"/>
                    <w:right w:val="none" w:sz="0" w:space="0" w:color="auto"/>
                  </w:divBdr>
                  <w:divsChild>
                    <w:div w:id="481627010">
                      <w:marLeft w:val="0"/>
                      <w:marRight w:val="0"/>
                      <w:marTop w:val="0"/>
                      <w:marBottom w:val="0"/>
                      <w:divBdr>
                        <w:top w:val="none" w:sz="0" w:space="0" w:color="auto"/>
                        <w:left w:val="none" w:sz="0" w:space="0" w:color="auto"/>
                        <w:bottom w:val="none" w:sz="0" w:space="0" w:color="auto"/>
                        <w:right w:val="none" w:sz="0" w:space="0" w:color="auto"/>
                      </w:divBdr>
                      <w:divsChild>
                        <w:div w:id="1869440912">
                          <w:marLeft w:val="405"/>
                          <w:marRight w:val="0"/>
                          <w:marTop w:val="0"/>
                          <w:marBottom w:val="0"/>
                          <w:divBdr>
                            <w:top w:val="none" w:sz="0" w:space="0" w:color="auto"/>
                            <w:left w:val="none" w:sz="0" w:space="0" w:color="auto"/>
                            <w:bottom w:val="none" w:sz="0" w:space="0" w:color="auto"/>
                            <w:right w:val="none" w:sz="0" w:space="0" w:color="auto"/>
                          </w:divBdr>
                          <w:divsChild>
                            <w:div w:id="1892644291">
                              <w:marLeft w:val="0"/>
                              <w:marRight w:val="0"/>
                              <w:marTop w:val="0"/>
                              <w:marBottom w:val="0"/>
                              <w:divBdr>
                                <w:top w:val="none" w:sz="0" w:space="0" w:color="auto"/>
                                <w:left w:val="none" w:sz="0" w:space="0" w:color="auto"/>
                                <w:bottom w:val="none" w:sz="0" w:space="0" w:color="auto"/>
                                <w:right w:val="none" w:sz="0" w:space="0" w:color="auto"/>
                              </w:divBdr>
                              <w:divsChild>
                                <w:div w:id="1311405437">
                                  <w:marLeft w:val="0"/>
                                  <w:marRight w:val="0"/>
                                  <w:marTop w:val="0"/>
                                  <w:marBottom w:val="0"/>
                                  <w:divBdr>
                                    <w:top w:val="none" w:sz="0" w:space="0" w:color="auto"/>
                                    <w:left w:val="none" w:sz="0" w:space="0" w:color="auto"/>
                                    <w:bottom w:val="none" w:sz="0" w:space="0" w:color="auto"/>
                                    <w:right w:val="none" w:sz="0" w:space="0" w:color="auto"/>
                                  </w:divBdr>
                                  <w:divsChild>
                                    <w:div w:id="388382039">
                                      <w:marLeft w:val="0"/>
                                      <w:marRight w:val="0"/>
                                      <w:marTop w:val="60"/>
                                      <w:marBottom w:val="0"/>
                                      <w:divBdr>
                                        <w:top w:val="none" w:sz="0" w:space="0" w:color="auto"/>
                                        <w:left w:val="none" w:sz="0" w:space="0" w:color="auto"/>
                                        <w:bottom w:val="none" w:sz="0" w:space="0" w:color="auto"/>
                                        <w:right w:val="none" w:sz="0" w:space="0" w:color="auto"/>
                                      </w:divBdr>
                                      <w:divsChild>
                                        <w:div w:id="830683587">
                                          <w:marLeft w:val="0"/>
                                          <w:marRight w:val="0"/>
                                          <w:marTop w:val="0"/>
                                          <w:marBottom w:val="0"/>
                                          <w:divBdr>
                                            <w:top w:val="none" w:sz="0" w:space="0" w:color="auto"/>
                                            <w:left w:val="none" w:sz="0" w:space="0" w:color="auto"/>
                                            <w:bottom w:val="none" w:sz="0" w:space="0" w:color="auto"/>
                                            <w:right w:val="none" w:sz="0" w:space="0" w:color="auto"/>
                                          </w:divBdr>
                                          <w:divsChild>
                                            <w:div w:id="2093161268">
                                              <w:marLeft w:val="0"/>
                                              <w:marRight w:val="0"/>
                                              <w:marTop w:val="0"/>
                                              <w:marBottom w:val="0"/>
                                              <w:divBdr>
                                                <w:top w:val="none" w:sz="0" w:space="0" w:color="auto"/>
                                                <w:left w:val="none" w:sz="0" w:space="0" w:color="auto"/>
                                                <w:bottom w:val="none" w:sz="0" w:space="0" w:color="auto"/>
                                                <w:right w:val="none" w:sz="0" w:space="0" w:color="auto"/>
                                              </w:divBdr>
                                              <w:divsChild>
                                                <w:div w:id="1309482416">
                                                  <w:marLeft w:val="0"/>
                                                  <w:marRight w:val="0"/>
                                                  <w:marTop w:val="0"/>
                                                  <w:marBottom w:val="0"/>
                                                  <w:divBdr>
                                                    <w:top w:val="none" w:sz="0" w:space="0" w:color="auto"/>
                                                    <w:left w:val="none" w:sz="0" w:space="0" w:color="auto"/>
                                                    <w:bottom w:val="none" w:sz="0" w:space="0" w:color="auto"/>
                                                    <w:right w:val="none" w:sz="0" w:space="0" w:color="auto"/>
                                                  </w:divBdr>
                                                  <w:divsChild>
                                                    <w:div w:id="1029374574">
                                                      <w:marLeft w:val="0"/>
                                                      <w:marRight w:val="0"/>
                                                      <w:marTop w:val="0"/>
                                                      <w:marBottom w:val="0"/>
                                                      <w:divBdr>
                                                        <w:top w:val="none" w:sz="0" w:space="0" w:color="auto"/>
                                                        <w:left w:val="none" w:sz="0" w:space="0" w:color="auto"/>
                                                        <w:bottom w:val="none" w:sz="0" w:space="0" w:color="auto"/>
                                                        <w:right w:val="none" w:sz="0" w:space="0" w:color="auto"/>
                                                      </w:divBdr>
                                                      <w:divsChild>
                                                        <w:div w:id="2061047851">
                                                          <w:marLeft w:val="0"/>
                                                          <w:marRight w:val="0"/>
                                                          <w:marTop w:val="0"/>
                                                          <w:marBottom w:val="0"/>
                                                          <w:divBdr>
                                                            <w:top w:val="none" w:sz="0" w:space="0" w:color="auto"/>
                                                            <w:left w:val="none" w:sz="0" w:space="0" w:color="auto"/>
                                                            <w:bottom w:val="none" w:sz="0" w:space="0" w:color="auto"/>
                                                            <w:right w:val="none" w:sz="0" w:space="0" w:color="auto"/>
                                                          </w:divBdr>
                                                          <w:divsChild>
                                                            <w:div w:id="1323004859">
                                                              <w:marLeft w:val="0"/>
                                                              <w:marRight w:val="0"/>
                                                              <w:marTop w:val="0"/>
                                                              <w:marBottom w:val="0"/>
                                                              <w:divBdr>
                                                                <w:top w:val="none" w:sz="0" w:space="0" w:color="auto"/>
                                                                <w:left w:val="none" w:sz="0" w:space="0" w:color="auto"/>
                                                                <w:bottom w:val="none" w:sz="0" w:space="0" w:color="auto"/>
                                                                <w:right w:val="none" w:sz="0" w:space="0" w:color="auto"/>
                                                              </w:divBdr>
                                                              <w:divsChild>
                                                                <w:div w:id="4139333">
                                                                  <w:marLeft w:val="0"/>
                                                                  <w:marRight w:val="0"/>
                                                                  <w:marTop w:val="0"/>
                                                                  <w:marBottom w:val="0"/>
                                                                  <w:divBdr>
                                                                    <w:top w:val="none" w:sz="0" w:space="0" w:color="auto"/>
                                                                    <w:left w:val="none" w:sz="0" w:space="0" w:color="auto"/>
                                                                    <w:bottom w:val="none" w:sz="0" w:space="0" w:color="auto"/>
                                                                    <w:right w:val="none" w:sz="0" w:space="0" w:color="auto"/>
                                                                  </w:divBdr>
                                                                  <w:divsChild>
                                                                    <w:div w:id="817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0300840">
      <w:bodyDiv w:val="1"/>
      <w:marLeft w:val="0"/>
      <w:marRight w:val="0"/>
      <w:marTop w:val="0"/>
      <w:marBottom w:val="0"/>
      <w:divBdr>
        <w:top w:val="none" w:sz="0" w:space="0" w:color="auto"/>
        <w:left w:val="none" w:sz="0" w:space="0" w:color="auto"/>
        <w:bottom w:val="none" w:sz="0" w:space="0" w:color="auto"/>
        <w:right w:val="none" w:sz="0" w:space="0" w:color="auto"/>
      </w:divBdr>
    </w:div>
    <w:div w:id="1400136353">
      <w:bodyDiv w:val="1"/>
      <w:marLeft w:val="0"/>
      <w:marRight w:val="0"/>
      <w:marTop w:val="0"/>
      <w:marBottom w:val="0"/>
      <w:divBdr>
        <w:top w:val="none" w:sz="0" w:space="0" w:color="auto"/>
        <w:left w:val="none" w:sz="0" w:space="0" w:color="auto"/>
        <w:bottom w:val="none" w:sz="0" w:space="0" w:color="auto"/>
        <w:right w:val="none" w:sz="0" w:space="0" w:color="auto"/>
      </w:divBdr>
    </w:div>
    <w:div w:id="1565489893">
      <w:bodyDiv w:val="1"/>
      <w:marLeft w:val="0"/>
      <w:marRight w:val="0"/>
      <w:marTop w:val="0"/>
      <w:marBottom w:val="0"/>
      <w:divBdr>
        <w:top w:val="none" w:sz="0" w:space="0" w:color="auto"/>
        <w:left w:val="none" w:sz="0" w:space="0" w:color="auto"/>
        <w:bottom w:val="none" w:sz="0" w:space="0" w:color="auto"/>
        <w:right w:val="none" w:sz="0" w:space="0" w:color="auto"/>
      </w:divBdr>
    </w:div>
    <w:div w:id="1830755223">
      <w:bodyDiv w:val="1"/>
      <w:marLeft w:val="0"/>
      <w:marRight w:val="0"/>
      <w:marTop w:val="0"/>
      <w:marBottom w:val="0"/>
      <w:divBdr>
        <w:top w:val="none" w:sz="0" w:space="0" w:color="auto"/>
        <w:left w:val="none" w:sz="0" w:space="0" w:color="auto"/>
        <w:bottom w:val="none" w:sz="0" w:space="0" w:color="auto"/>
        <w:right w:val="none" w:sz="0" w:space="0" w:color="auto"/>
      </w:divBdr>
    </w:div>
    <w:div w:id="1951351667">
      <w:bodyDiv w:val="1"/>
      <w:marLeft w:val="0"/>
      <w:marRight w:val="0"/>
      <w:marTop w:val="0"/>
      <w:marBottom w:val="0"/>
      <w:divBdr>
        <w:top w:val="none" w:sz="0" w:space="0" w:color="auto"/>
        <w:left w:val="none" w:sz="0" w:space="0" w:color="auto"/>
        <w:bottom w:val="none" w:sz="0" w:space="0" w:color="auto"/>
        <w:right w:val="none" w:sz="0" w:space="0" w:color="auto"/>
      </w:divBdr>
    </w:div>
    <w:div w:id="1986929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macbook:Desktop:working%20paper:JWB-RETURNEE:R&amp;R2:Results:20180510%20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macbook:Desktop:working%20paper:JWB-RETURNEE:R&amp;R2:Results:20180510%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Plots!$A$72</c:f>
              <c:strCache>
                <c:ptCount val="1"/>
                <c:pt idx="0">
                  <c:v>Pre-overseas local ties (Low)</c:v>
                </c:pt>
              </c:strCache>
            </c:strRef>
          </c:tx>
          <c:spPr>
            <a:ln>
              <a:prstDash val="sysDash"/>
            </a:ln>
          </c:spPr>
          <c:marker>
            <c:symbol val="none"/>
          </c:marker>
          <c:cat>
            <c:strRef>
              <c:f>Plots!$B$71:$C$71</c:f>
              <c:strCache>
                <c:ptCount val="2"/>
                <c:pt idx="0">
                  <c:v>Home country embeddedness (Low)</c:v>
                </c:pt>
                <c:pt idx="1">
                  <c:v>Home country embeddedness (High)</c:v>
                </c:pt>
              </c:strCache>
            </c:strRef>
          </c:cat>
          <c:val>
            <c:numRef>
              <c:f>Plots!$B$72:$C$72</c:f>
              <c:numCache>
                <c:formatCode>General</c:formatCode>
                <c:ptCount val="2"/>
                <c:pt idx="0">
                  <c:v>2.43132803502737</c:v>
                </c:pt>
                <c:pt idx="1">
                  <c:v>3.3938592123620501</c:v>
                </c:pt>
              </c:numCache>
            </c:numRef>
          </c:val>
          <c:smooth val="0"/>
        </c:ser>
        <c:ser>
          <c:idx val="1"/>
          <c:order val="1"/>
          <c:tx>
            <c:strRef>
              <c:f>Plots!$A$73</c:f>
              <c:strCache>
                <c:ptCount val="1"/>
                <c:pt idx="0">
                  <c:v>Pre-overseas local ties (High)</c:v>
                </c:pt>
              </c:strCache>
            </c:strRef>
          </c:tx>
          <c:marker>
            <c:symbol val="none"/>
          </c:marker>
          <c:cat>
            <c:strRef>
              <c:f>Plots!$B$71:$C$71</c:f>
              <c:strCache>
                <c:ptCount val="2"/>
                <c:pt idx="0">
                  <c:v>Home country embeddedness (Low)</c:v>
                </c:pt>
                <c:pt idx="1">
                  <c:v>Home country embeddedness (High)</c:v>
                </c:pt>
              </c:strCache>
            </c:strRef>
          </c:cat>
          <c:val>
            <c:numRef>
              <c:f>Plots!$B$73:$C$73</c:f>
              <c:numCache>
                <c:formatCode>General</c:formatCode>
                <c:ptCount val="2"/>
                <c:pt idx="0">
                  <c:v>3.0175133643533298</c:v>
                </c:pt>
                <c:pt idx="1">
                  <c:v>3.30421233862769</c:v>
                </c:pt>
              </c:numCache>
            </c:numRef>
          </c:val>
          <c:smooth val="0"/>
        </c:ser>
        <c:dLbls>
          <c:showLegendKey val="0"/>
          <c:showVal val="0"/>
          <c:showCatName val="0"/>
          <c:showSerName val="0"/>
          <c:showPercent val="0"/>
          <c:showBubbleSize val="0"/>
        </c:dLbls>
        <c:smooth val="0"/>
        <c:axId val="523048960"/>
        <c:axId val="523049744"/>
      </c:lineChart>
      <c:catAx>
        <c:axId val="523048960"/>
        <c:scaling>
          <c:orientation val="minMax"/>
        </c:scaling>
        <c:delete val="0"/>
        <c:axPos val="b"/>
        <c:numFmt formatCode="General" sourceLinked="0"/>
        <c:majorTickMark val="out"/>
        <c:minorTickMark val="none"/>
        <c:tickLblPos val="nextTo"/>
        <c:txPr>
          <a:bodyPr/>
          <a:lstStyle/>
          <a:p>
            <a:pPr>
              <a:defRPr>
                <a:latin typeface="Times New Roman"/>
              </a:defRPr>
            </a:pPr>
            <a:endParaRPr lang="en-US"/>
          </a:p>
        </c:txPr>
        <c:crossAx val="523049744"/>
        <c:crosses val="autoZero"/>
        <c:auto val="1"/>
        <c:lblAlgn val="ctr"/>
        <c:lblOffset val="100"/>
        <c:noMultiLvlLbl val="0"/>
      </c:catAx>
      <c:valAx>
        <c:axId val="523049744"/>
        <c:scaling>
          <c:orientation val="minMax"/>
          <c:max val="3.8"/>
          <c:min val="2"/>
        </c:scaling>
        <c:delete val="0"/>
        <c:axPos val="l"/>
        <c:majorGridlines/>
        <c:title>
          <c:tx>
            <c:rich>
              <a:bodyPr rot="-5400000" vert="horz"/>
              <a:lstStyle/>
              <a:p>
                <a:pPr>
                  <a:defRPr/>
                </a:pPr>
                <a:r>
                  <a:rPr lang="en-US" altLang="zh-CN">
                    <a:latin typeface="Times New Roman"/>
                    <a:cs typeface="Times New Roman"/>
                  </a:rPr>
                  <a:t>Firm</a:t>
                </a:r>
                <a:r>
                  <a:rPr lang="zh-CN" altLang="en-US">
                    <a:latin typeface="Times New Roman"/>
                    <a:cs typeface="Times New Roman"/>
                  </a:rPr>
                  <a:t> </a:t>
                </a:r>
                <a:r>
                  <a:rPr lang="en-US" altLang="zh-CN">
                    <a:latin typeface="Times New Roman"/>
                    <a:cs typeface="Times New Roman"/>
                  </a:rPr>
                  <a:t>Performance</a:t>
                </a:r>
                <a:endParaRPr lang="zh-CN" altLang="en-US">
                  <a:latin typeface="Times New Roman"/>
                  <a:cs typeface="Times New Roman"/>
                </a:endParaRPr>
              </a:p>
            </c:rich>
          </c:tx>
          <c:layout>
            <c:manualLayout>
              <c:xMode val="edge"/>
              <c:yMode val="edge"/>
              <c:x val="1.92771084337349E-2"/>
              <c:y val="0.243988767138373"/>
            </c:manualLayout>
          </c:layout>
          <c:overlay val="0"/>
        </c:title>
        <c:numFmt formatCode="#,##0.0_ " sourceLinked="0"/>
        <c:majorTickMark val="out"/>
        <c:minorTickMark val="none"/>
        <c:tickLblPos val="nextTo"/>
        <c:crossAx val="523048960"/>
        <c:crosses val="autoZero"/>
        <c:crossBetween val="between"/>
        <c:majorUnit val="0.2"/>
      </c:valAx>
    </c:plotArea>
    <c:legend>
      <c:legendPos val="r"/>
      <c:overlay val="0"/>
      <c:txPr>
        <a:bodyPr/>
        <a:lstStyle/>
        <a:p>
          <a:pPr>
            <a:defRPr>
              <a:latin typeface="Times New Roman"/>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Plots!$A$142</c:f>
              <c:strCache>
                <c:ptCount val="1"/>
                <c:pt idx="0">
                  <c:v>Local TMT members (Without)</c:v>
                </c:pt>
              </c:strCache>
            </c:strRef>
          </c:tx>
          <c:spPr>
            <a:ln>
              <a:prstDash val="sysDash"/>
            </a:ln>
          </c:spPr>
          <c:marker>
            <c:symbol val="none"/>
          </c:marker>
          <c:cat>
            <c:strRef>
              <c:f>Plots!$B$141:$C$141</c:f>
              <c:strCache>
                <c:ptCount val="2"/>
                <c:pt idx="0">
                  <c:v>Home country embeddedness (Low)</c:v>
                </c:pt>
                <c:pt idx="1">
                  <c:v>Home country embeddedness (High)</c:v>
                </c:pt>
              </c:strCache>
            </c:strRef>
          </c:cat>
          <c:val>
            <c:numRef>
              <c:f>Plots!$B$142:$C$142</c:f>
              <c:numCache>
                <c:formatCode>General</c:formatCode>
                <c:ptCount val="2"/>
                <c:pt idx="0">
                  <c:v>2.3051743425397762</c:v>
                </c:pt>
                <c:pt idx="1">
                  <c:v>3.7480616675612959</c:v>
                </c:pt>
              </c:numCache>
            </c:numRef>
          </c:val>
          <c:smooth val="0"/>
        </c:ser>
        <c:ser>
          <c:idx val="1"/>
          <c:order val="1"/>
          <c:tx>
            <c:strRef>
              <c:f>Plots!$A$143</c:f>
              <c:strCache>
                <c:ptCount val="1"/>
                <c:pt idx="0">
                  <c:v>Local TMT members (With)</c:v>
                </c:pt>
              </c:strCache>
            </c:strRef>
          </c:tx>
          <c:marker>
            <c:symbol val="none"/>
          </c:marker>
          <c:cat>
            <c:strRef>
              <c:f>Plots!$B$141:$C$141</c:f>
              <c:strCache>
                <c:ptCount val="2"/>
                <c:pt idx="0">
                  <c:v>Home country embeddedness (Low)</c:v>
                </c:pt>
                <c:pt idx="1">
                  <c:v>Home country embeddedness (High)</c:v>
                </c:pt>
              </c:strCache>
            </c:strRef>
          </c:cat>
          <c:val>
            <c:numRef>
              <c:f>Plots!$B$143:$C$143</c:f>
              <c:numCache>
                <c:formatCode>General</c:formatCode>
                <c:ptCount val="2"/>
                <c:pt idx="0">
                  <c:v>2.6634239532388162</c:v>
                </c:pt>
                <c:pt idx="1">
                  <c:v>3.2019236686438561</c:v>
                </c:pt>
              </c:numCache>
            </c:numRef>
          </c:val>
          <c:smooth val="0"/>
        </c:ser>
        <c:dLbls>
          <c:showLegendKey val="0"/>
          <c:showVal val="0"/>
          <c:showCatName val="0"/>
          <c:showSerName val="0"/>
          <c:showPercent val="0"/>
          <c:showBubbleSize val="0"/>
        </c:dLbls>
        <c:smooth val="0"/>
        <c:axId val="598407000"/>
        <c:axId val="598407392"/>
      </c:lineChart>
      <c:catAx>
        <c:axId val="598407000"/>
        <c:scaling>
          <c:orientation val="minMax"/>
        </c:scaling>
        <c:delete val="0"/>
        <c:axPos val="b"/>
        <c:numFmt formatCode="General" sourceLinked="0"/>
        <c:majorTickMark val="out"/>
        <c:minorTickMark val="none"/>
        <c:tickLblPos val="nextTo"/>
        <c:txPr>
          <a:bodyPr/>
          <a:lstStyle/>
          <a:p>
            <a:pPr>
              <a:defRPr>
                <a:latin typeface="Times New Roman"/>
              </a:defRPr>
            </a:pPr>
            <a:endParaRPr lang="en-US"/>
          </a:p>
        </c:txPr>
        <c:crossAx val="598407392"/>
        <c:crosses val="autoZero"/>
        <c:auto val="1"/>
        <c:lblAlgn val="ctr"/>
        <c:lblOffset val="100"/>
        <c:noMultiLvlLbl val="0"/>
      </c:catAx>
      <c:valAx>
        <c:axId val="598407392"/>
        <c:scaling>
          <c:orientation val="minMax"/>
          <c:max val="3.8"/>
          <c:min val="2"/>
        </c:scaling>
        <c:delete val="0"/>
        <c:axPos val="l"/>
        <c:majorGridlines/>
        <c:title>
          <c:tx>
            <c:rich>
              <a:bodyPr rot="-5400000" vert="horz"/>
              <a:lstStyle/>
              <a:p>
                <a:pPr>
                  <a:defRPr sz="1000"/>
                </a:pPr>
                <a:r>
                  <a:rPr lang="en-US" altLang="zh-CN" sz="1000" b="1" i="0" baseline="0">
                    <a:effectLst/>
                    <a:latin typeface="Times New Roman"/>
                    <a:cs typeface="Times New Roman"/>
                  </a:rPr>
                  <a:t>Firm Performance</a:t>
                </a:r>
                <a:endParaRPr lang="en-US" altLang="zh-CN" sz="1000">
                  <a:effectLst/>
                  <a:latin typeface="Times New Roman"/>
                  <a:cs typeface="Times New Roman"/>
                </a:endParaRPr>
              </a:p>
            </c:rich>
          </c:tx>
          <c:layout>
            <c:manualLayout>
              <c:xMode val="edge"/>
              <c:yMode val="edge"/>
              <c:x val="1.18343195266272E-2"/>
              <c:y val="0.25539238552864602"/>
            </c:manualLayout>
          </c:layout>
          <c:overlay val="0"/>
        </c:title>
        <c:numFmt formatCode="#,##0.0_);[Red]\(#,##0.0\)" sourceLinked="0"/>
        <c:majorTickMark val="out"/>
        <c:minorTickMark val="none"/>
        <c:tickLblPos val="nextTo"/>
        <c:crossAx val="598407000"/>
        <c:crosses val="autoZero"/>
        <c:crossBetween val="between"/>
      </c:valAx>
    </c:plotArea>
    <c:legend>
      <c:legendPos val="r"/>
      <c:overlay val="0"/>
      <c:txPr>
        <a:bodyPr/>
        <a:lstStyle/>
        <a:p>
          <a:pPr>
            <a:defRPr>
              <a:latin typeface="Times New Roman"/>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7674B-6EB4-4CA6-A5F5-FD29BD51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26608</Words>
  <Characters>151672</Characters>
  <Application>Microsoft Office Word</Application>
  <DocSecurity>4</DocSecurity>
  <Lines>1263</Lines>
  <Paragraphs>355</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Loughborough University</Company>
  <LinksUpToDate>false</LinksUpToDate>
  <CharactersWithSpaces>177925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玮 郑</dc:creator>
  <cp:lastModifiedBy>Wright, Mike</cp:lastModifiedBy>
  <cp:revision>2</cp:revision>
  <cp:lastPrinted>2015-09-06T06:02:00Z</cp:lastPrinted>
  <dcterms:created xsi:type="dcterms:W3CDTF">2018-09-08T07:13:00Z</dcterms:created>
  <dcterms:modified xsi:type="dcterms:W3CDTF">2018-09-08T07:13:00Z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