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DC" w:rsidRPr="00474379" w:rsidRDefault="005F39DC">
      <w:pPr>
        <w:rPr>
          <w:rFonts w:ascii="Times New Roman" w:hAnsi="Times New Roman" w:cs="Times New Roman"/>
          <w:b/>
          <w:sz w:val="24"/>
          <w:szCs w:val="24"/>
        </w:rPr>
      </w:pPr>
      <w:r w:rsidRPr="00474379">
        <w:rPr>
          <w:rFonts w:ascii="Times New Roman" w:hAnsi="Times New Roman" w:cs="Times New Roman"/>
          <w:b/>
          <w:sz w:val="24"/>
          <w:szCs w:val="24"/>
        </w:rPr>
        <w:t xml:space="preserve">A new estimate of </w:t>
      </w:r>
      <w:r w:rsidR="00641FEB" w:rsidRPr="00474379">
        <w:rPr>
          <w:rFonts w:ascii="Times New Roman" w:hAnsi="Times New Roman" w:cs="Times New Roman"/>
          <w:b/>
          <w:sz w:val="24"/>
          <w:szCs w:val="24"/>
        </w:rPr>
        <w:t xml:space="preserve">the </w:t>
      </w:r>
      <w:r w:rsidRPr="00474379">
        <w:rPr>
          <w:rFonts w:ascii="Times New Roman" w:hAnsi="Times New Roman" w:cs="Times New Roman"/>
          <w:b/>
          <w:sz w:val="24"/>
          <w:szCs w:val="24"/>
        </w:rPr>
        <w:t>yarn-on-yarn friction coefficient</w:t>
      </w:r>
    </w:p>
    <w:p w:rsidR="005F39DC" w:rsidRPr="00191E42" w:rsidRDefault="005F39DC">
      <w:pPr>
        <w:rPr>
          <w:rFonts w:ascii="Times New Roman" w:hAnsi="Times New Roman" w:cs="Times New Roman"/>
          <w:sz w:val="24"/>
          <w:szCs w:val="24"/>
        </w:rPr>
      </w:pPr>
      <w:r w:rsidRPr="004B6F8B">
        <w:rPr>
          <w:rFonts w:ascii="Times New Roman" w:hAnsi="Times New Roman" w:cs="Times New Roman"/>
          <w:b/>
          <w:sz w:val="24"/>
          <w:szCs w:val="24"/>
        </w:rPr>
        <w:t>R</w:t>
      </w:r>
      <w:r w:rsidR="00D45FA9">
        <w:rPr>
          <w:rFonts w:ascii="Times New Roman" w:hAnsi="Times New Roman" w:cs="Times New Roman"/>
          <w:b/>
          <w:sz w:val="24"/>
          <w:szCs w:val="24"/>
        </w:rPr>
        <w:t>oger</w:t>
      </w:r>
      <w:r w:rsidRPr="004B6F8B">
        <w:rPr>
          <w:rFonts w:ascii="Times New Roman" w:hAnsi="Times New Roman" w:cs="Times New Roman"/>
          <w:b/>
          <w:sz w:val="24"/>
          <w:szCs w:val="24"/>
        </w:rPr>
        <w:t xml:space="preserve"> E Hobbs</w:t>
      </w:r>
      <w:r w:rsidR="00520FB5">
        <w:rPr>
          <w:rFonts w:ascii="Times New Roman" w:hAnsi="Times New Roman" w:cs="Times New Roman"/>
          <w:sz w:val="24"/>
          <w:szCs w:val="24"/>
        </w:rPr>
        <w:t xml:space="preserve"> FICE</w:t>
      </w:r>
      <w:r w:rsidRPr="00191E42">
        <w:rPr>
          <w:rFonts w:ascii="Times New Roman" w:hAnsi="Times New Roman" w:cs="Times New Roman"/>
          <w:sz w:val="24"/>
          <w:szCs w:val="24"/>
        </w:rPr>
        <w:t xml:space="preserve"> (</w:t>
      </w:r>
      <w:r w:rsidR="00703DEF">
        <w:rPr>
          <w:rFonts w:ascii="Times New Roman" w:hAnsi="Times New Roman" w:cs="Times New Roman"/>
          <w:sz w:val="24"/>
          <w:szCs w:val="24"/>
        </w:rPr>
        <w:t>Emeritus Professor of Structural Engineering, Dept</w:t>
      </w:r>
      <w:r w:rsidR="00FF35CF">
        <w:rPr>
          <w:rFonts w:ascii="Times New Roman" w:hAnsi="Times New Roman" w:cs="Times New Roman"/>
          <w:sz w:val="24"/>
          <w:szCs w:val="24"/>
        </w:rPr>
        <w:t>.</w:t>
      </w:r>
      <w:r w:rsidR="00703DEF">
        <w:rPr>
          <w:rFonts w:ascii="Times New Roman" w:hAnsi="Times New Roman" w:cs="Times New Roman"/>
          <w:sz w:val="24"/>
          <w:szCs w:val="24"/>
        </w:rPr>
        <w:t xml:space="preserve"> of Civil and Environmental Engineering, </w:t>
      </w:r>
      <w:r w:rsidRPr="00191E42">
        <w:rPr>
          <w:rFonts w:ascii="Times New Roman" w:hAnsi="Times New Roman" w:cs="Times New Roman"/>
          <w:sz w:val="24"/>
          <w:szCs w:val="24"/>
        </w:rPr>
        <w:t>Imperial College London</w:t>
      </w:r>
      <w:r w:rsidR="00703DEF">
        <w:rPr>
          <w:rFonts w:ascii="Times New Roman" w:hAnsi="Times New Roman" w:cs="Times New Roman"/>
          <w:sz w:val="24"/>
          <w:szCs w:val="24"/>
        </w:rPr>
        <w:t>, London SW7 2BU</w:t>
      </w:r>
      <w:r w:rsidRPr="00191E42">
        <w:rPr>
          <w:rFonts w:ascii="Times New Roman" w:hAnsi="Times New Roman" w:cs="Times New Roman"/>
          <w:sz w:val="24"/>
          <w:szCs w:val="24"/>
        </w:rPr>
        <w:t xml:space="preserve">) </w:t>
      </w:r>
      <w:r w:rsidR="00A4696C" w:rsidRPr="00191E42">
        <w:rPr>
          <w:rFonts w:ascii="Times New Roman" w:hAnsi="Times New Roman" w:cs="Times New Roman"/>
          <w:sz w:val="24"/>
          <w:szCs w:val="24"/>
        </w:rPr>
        <w:t xml:space="preserve">(corresponding author: </w:t>
      </w:r>
      <w:r w:rsidR="00703DEF">
        <w:rPr>
          <w:rFonts w:ascii="Times New Roman" w:hAnsi="Times New Roman" w:cs="Times New Roman"/>
          <w:sz w:val="24"/>
          <w:szCs w:val="24"/>
        </w:rPr>
        <w:t xml:space="preserve">01342 822383, </w:t>
      </w:r>
      <w:hyperlink r:id="rId7" w:history="1">
        <w:r w:rsidR="00A4696C" w:rsidRPr="00191E42">
          <w:rPr>
            <w:rStyle w:val="Hyperlink"/>
            <w:rFonts w:ascii="Times New Roman" w:hAnsi="Times New Roman" w:cs="Times New Roman"/>
            <w:sz w:val="24"/>
            <w:szCs w:val="24"/>
          </w:rPr>
          <w:t>r.hobbs@imperial.ac.uk</w:t>
        </w:r>
      </w:hyperlink>
      <w:r w:rsidR="00A4696C" w:rsidRPr="00191E42">
        <w:rPr>
          <w:rFonts w:ascii="Times New Roman" w:hAnsi="Times New Roman" w:cs="Times New Roman"/>
          <w:sz w:val="24"/>
          <w:szCs w:val="24"/>
        </w:rPr>
        <w:t xml:space="preserve">) </w:t>
      </w:r>
      <w:r w:rsidRPr="00191E42">
        <w:rPr>
          <w:rFonts w:ascii="Times New Roman" w:hAnsi="Times New Roman" w:cs="Times New Roman"/>
          <w:sz w:val="24"/>
          <w:szCs w:val="24"/>
        </w:rPr>
        <w:t>and</w:t>
      </w:r>
    </w:p>
    <w:p w:rsidR="005F39DC" w:rsidRPr="00191E42" w:rsidRDefault="00D45FA9">
      <w:pPr>
        <w:rPr>
          <w:rFonts w:ascii="Times New Roman" w:hAnsi="Times New Roman" w:cs="Times New Roman"/>
          <w:sz w:val="24"/>
          <w:szCs w:val="24"/>
        </w:rPr>
      </w:pPr>
      <w:r>
        <w:rPr>
          <w:rFonts w:ascii="Times New Roman" w:hAnsi="Times New Roman" w:cs="Times New Roman"/>
          <w:b/>
          <w:sz w:val="24"/>
          <w:szCs w:val="24"/>
        </w:rPr>
        <w:t xml:space="preserve">Dr </w:t>
      </w:r>
      <w:r w:rsidR="004B6F8B" w:rsidRPr="004B6F8B">
        <w:rPr>
          <w:rFonts w:ascii="Times New Roman" w:hAnsi="Times New Roman" w:cs="Times New Roman"/>
          <w:b/>
          <w:sz w:val="24"/>
          <w:szCs w:val="24"/>
        </w:rPr>
        <w:t>I</w:t>
      </w:r>
      <w:r>
        <w:rPr>
          <w:rFonts w:ascii="Times New Roman" w:hAnsi="Times New Roman" w:cs="Times New Roman"/>
          <w:b/>
          <w:sz w:val="24"/>
          <w:szCs w:val="24"/>
        </w:rPr>
        <w:t>sabel</w:t>
      </w:r>
      <w:r w:rsidR="005F39DC" w:rsidRPr="004B6F8B">
        <w:rPr>
          <w:rFonts w:ascii="Times New Roman" w:hAnsi="Times New Roman" w:cs="Times New Roman"/>
          <w:b/>
          <w:sz w:val="24"/>
          <w:szCs w:val="24"/>
        </w:rPr>
        <w:t xml:space="preserve"> M L Ridge</w:t>
      </w:r>
      <w:r w:rsidR="00520FB5">
        <w:rPr>
          <w:rFonts w:ascii="Times New Roman" w:hAnsi="Times New Roman" w:cs="Times New Roman"/>
          <w:sz w:val="24"/>
          <w:szCs w:val="24"/>
        </w:rPr>
        <w:t xml:space="preserve"> </w:t>
      </w:r>
      <w:proofErr w:type="spellStart"/>
      <w:r w:rsidR="00520FB5">
        <w:rPr>
          <w:rFonts w:ascii="Times New Roman" w:hAnsi="Times New Roman" w:cs="Times New Roman"/>
          <w:sz w:val="24"/>
          <w:szCs w:val="24"/>
        </w:rPr>
        <w:t>FIMechE</w:t>
      </w:r>
      <w:proofErr w:type="spellEnd"/>
      <w:r w:rsidR="005F39DC" w:rsidRPr="00191E42">
        <w:rPr>
          <w:rFonts w:ascii="Times New Roman" w:hAnsi="Times New Roman" w:cs="Times New Roman"/>
          <w:sz w:val="24"/>
          <w:szCs w:val="24"/>
        </w:rPr>
        <w:t xml:space="preserve"> (</w:t>
      </w:r>
      <w:r w:rsidR="00703DEF">
        <w:rPr>
          <w:rFonts w:ascii="Times New Roman" w:hAnsi="Times New Roman" w:cs="Times New Roman"/>
          <w:sz w:val="24"/>
          <w:szCs w:val="24"/>
        </w:rPr>
        <w:t xml:space="preserve">Director, </w:t>
      </w:r>
      <w:r w:rsidR="005F39DC" w:rsidRPr="00191E42">
        <w:rPr>
          <w:rFonts w:ascii="Times New Roman" w:hAnsi="Times New Roman" w:cs="Times New Roman"/>
          <w:sz w:val="24"/>
          <w:szCs w:val="24"/>
        </w:rPr>
        <w:t xml:space="preserve">Tension Technology International </w:t>
      </w:r>
      <w:r w:rsidR="00703DEF">
        <w:rPr>
          <w:rFonts w:ascii="Times New Roman" w:hAnsi="Times New Roman" w:cs="Times New Roman"/>
          <w:sz w:val="24"/>
          <w:szCs w:val="24"/>
        </w:rPr>
        <w:t xml:space="preserve">Testing </w:t>
      </w:r>
      <w:r w:rsidR="005F39DC" w:rsidRPr="00191E42">
        <w:rPr>
          <w:rFonts w:ascii="Times New Roman" w:hAnsi="Times New Roman" w:cs="Times New Roman"/>
          <w:sz w:val="24"/>
          <w:szCs w:val="24"/>
        </w:rPr>
        <w:t>Ltd</w:t>
      </w:r>
      <w:r w:rsidR="00703DEF">
        <w:rPr>
          <w:rFonts w:ascii="Times New Roman" w:hAnsi="Times New Roman" w:cs="Times New Roman"/>
          <w:sz w:val="24"/>
          <w:szCs w:val="24"/>
        </w:rPr>
        <w:t xml:space="preserve">, </w:t>
      </w:r>
      <w:proofErr w:type="spellStart"/>
      <w:r w:rsidR="00703DEF">
        <w:rPr>
          <w:rFonts w:ascii="Times New Roman" w:hAnsi="Times New Roman" w:cs="Times New Roman"/>
          <w:sz w:val="24"/>
          <w:szCs w:val="24"/>
        </w:rPr>
        <w:t>Hithercroft</w:t>
      </w:r>
      <w:proofErr w:type="spellEnd"/>
      <w:r w:rsidR="00703DEF">
        <w:rPr>
          <w:rFonts w:ascii="Times New Roman" w:hAnsi="Times New Roman" w:cs="Times New Roman"/>
          <w:sz w:val="24"/>
          <w:szCs w:val="24"/>
        </w:rPr>
        <w:t xml:space="preserve"> Road, Wallingford OX10 9DG, 07846 236035, </w:t>
      </w:r>
      <w:hyperlink r:id="rId8" w:history="1">
        <w:r w:rsidR="00703DEF" w:rsidRPr="002173B5">
          <w:rPr>
            <w:rStyle w:val="Hyperlink"/>
            <w:rFonts w:ascii="Times New Roman" w:hAnsi="Times New Roman" w:cs="Times New Roman"/>
            <w:sz w:val="24"/>
            <w:szCs w:val="24"/>
          </w:rPr>
          <w:t>ridge@tensiontech.com</w:t>
        </w:r>
      </w:hyperlink>
      <w:r w:rsidR="00703DEF">
        <w:rPr>
          <w:rFonts w:ascii="Times New Roman" w:hAnsi="Times New Roman" w:cs="Times New Roman"/>
          <w:sz w:val="24"/>
          <w:szCs w:val="24"/>
        </w:rPr>
        <w:t xml:space="preserve"> </w:t>
      </w:r>
      <w:r w:rsidR="005F39DC" w:rsidRPr="00191E42">
        <w:rPr>
          <w:rFonts w:ascii="Times New Roman" w:hAnsi="Times New Roman" w:cs="Times New Roman"/>
          <w:sz w:val="24"/>
          <w:szCs w:val="24"/>
        </w:rPr>
        <w:t>)</w:t>
      </w:r>
    </w:p>
    <w:p w:rsidR="005F39DC" w:rsidRPr="00474379" w:rsidRDefault="005F39DC">
      <w:pPr>
        <w:rPr>
          <w:rFonts w:ascii="Times New Roman" w:hAnsi="Times New Roman" w:cs="Times New Roman"/>
          <w:b/>
          <w:sz w:val="24"/>
          <w:szCs w:val="24"/>
        </w:rPr>
      </w:pPr>
      <w:r w:rsidRPr="00474379">
        <w:rPr>
          <w:rFonts w:ascii="Times New Roman" w:hAnsi="Times New Roman" w:cs="Times New Roman"/>
          <w:b/>
          <w:sz w:val="24"/>
          <w:szCs w:val="24"/>
        </w:rPr>
        <w:t>Abstract</w:t>
      </w:r>
    </w:p>
    <w:p w:rsidR="00641FEB" w:rsidRDefault="00641FEB" w:rsidP="00E33468">
      <w:pPr>
        <w:jc w:val="both"/>
        <w:rPr>
          <w:rFonts w:ascii="Times New Roman" w:hAnsi="Times New Roman" w:cs="Times New Roman"/>
          <w:sz w:val="24"/>
          <w:szCs w:val="24"/>
        </w:rPr>
      </w:pPr>
      <w:r w:rsidRPr="00191E42">
        <w:rPr>
          <w:rFonts w:ascii="Times New Roman" w:hAnsi="Times New Roman" w:cs="Times New Roman"/>
          <w:sz w:val="24"/>
          <w:szCs w:val="24"/>
        </w:rPr>
        <w:t>T</w:t>
      </w:r>
      <w:r w:rsidR="00DB6613" w:rsidRPr="00191E42">
        <w:rPr>
          <w:rFonts w:ascii="Times New Roman" w:hAnsi="Times New Roman" w:cs="Times New Roman"/>
          <w:sz w:val="24"/>
          <w:szCs w:val="24"/>
        </w:rPr>
        <w:t>he value of t</w:t>
      </w:r>
      <w:r w:rsidRPr="00191E42">
        <w:rPr>
          <w:rFonts w:ascii="Times New Roman" w:hAnsi="Times New Roman" w:cs="Times New Roman"/>
          <w:sz w:val="24"/>
          <w:szCs w:val="24"/>
        </w:rPr>
        <w:t xml:space="preserve">he </w:t>
      </w:r>
      <w:r w:rsidR="00DB6613" w:rsidRPr="00191E42">
        <w:rPr>
          <w:rFonts w:ascii="Times New Roman" w:hAnsi="Times New Roman" w:cs="Times New Roman"/>
          <w:sz w:val="24"/>
          <w:szCs w:val="24"/>
        </w:rPr>
        <w:t xml:space="preserve">yarn-on-yarn friction coefficient is an important parameter in </w:t>
      </w:r>
      <w:r w:rsidR="009D7DB4" w:rsidRPr="00191E42">
        <w:rPr>
          <w:rFonts w:ascii="Times New Roman" w:hAnsi="Times New Roman" w:cs="Times New Roman"/>
          <w:sz w:val="24"/>
          <w:szCs w:val="24"/>
        </w:rPr>
        <w:t>analyses</w:t>
      </w:r>
      <w:r w:rsidR="00DB6613" w:rsidRPr="00191E42">
        <w:rPr>
          <w:rFonts w:ascii="Times New Roman" w:hAnsi="Times New Roman" w:cs="Times New Roman"/>
          <w:sz w:val="24"/>
          <w:szCs w:val="24"/>
        </w:rPr>
        <w:t xml:space="preserve"> of the behaviour of </w:t>
      </w:r>
      <w:bookmarkStart w:id="0" w:name="_GoBack"/>
      <w:r w:rsidR="00E45482" w:rsidRPr="00C96A70">
        <w:rPr>
          <w:rFonts w:ascii="Times New Roman" w:hAnsi="Times New Roman" w:cs="Times New Roman"/>
          <w:sz w:val="24"/>
          <w:szCs w:val="24"/>
        </w:rPr>
        <w:t xml:space="preserve">fibre </w:t>
      </w:r>
      <w:r w:rsidR="00DB6613" w:rsidRPr="00C96A70">
        <w:rPr>
          <w:rFonts w:ascii="Times New Roman" w:hAnsi="Times New Roman" w:cs="Times New Roman"/>
          <w:sz w:val="24"/>
          <w:szCs w:val="24"/>
        </w:rPr>
        <w:t xml:space="preserve">ropes and textiles. The </w:t>
      </w:r>
      <w:r w:rsidRPr="00C96A70">
        <w:rPr>
          <w:rFonts w:ascii="Times New Roman" w:hAnsi="Times New Roman" w:cs="Times New Roman"/>
          <w:sz w:val="24"/>
          <w:szCs w:val="24"/>
        </w:rPr>
        <w:t xml:space="preserve">standard </w:t>
      </w:r>
      <w:r w:rsidR="00E45482" w:rsidRPr="00C96A70">
        <w:rPr>
          <w:rFonts w:ascii="Times New Roman" w:hAnsi="Times New Roman" w:cs="Times New Roman"/>
          <w:sz w:val="24"/>
          <w:szCs w:val="24"/>
        </w:rPr>
        <w:t>method for calculating</w:t>
      </w:r>
      <w:r w:rsidRPr="00C96A70">
        <w:rPr>
          <w:rFonts w:ascii="Times New Roman" w:hAnsi="Times New Roman" w:cs="Times New Roman"/>
          <w:sz w:val="24"/>
          <w:szCs w:val="24"/>
        </w:rPr>
        <w:t xml:space="preserve"> </w:t>
      </w:r>
      <w:r w:rsidR="00DB6613" w:rsidRPr="00C96A70">
        <w:rPr>
          <w:rFonts w:ascii="Times New Roman" w:hAnsi="Times New Roman" w:cs="Times New Roman"/>
          <w:sz w:val="24"/>
          <w:szCs w:val="24"/>
        </w:rPr>
        <w:t>this</w:t>
      </w:r>
      <w:r w:rsidRPr="00C96A70">
        <w:rPr>
          <w:rFonts w:ascii="Times New Roman" w:hAnsi="Times New Roman" w:cs="Times New Roman"/>
          <w:sz w:val="24"/>
          <w:szCs w:val="24"/>
        </w:rPr>
        <w:t xml:space="preserve"> friction coefficient </w:t>
      </w:r>
      <w:r w:rsidR="009B7C67" w:rsidRPr="00C96A70">
        <w:rPr>
          <w:rFonts w:ascii="Times New Roman" w:hAnsi="Times New Roman" w:cs="Times New Roman"/>
          <w:sz w:val="24"/>
          <w:szCs w:val="24"/>
        </w:rPr>
        <w:t>for rope yarns</w:t>
      </w:r>
      <w:bookmarkEnd w:id="0"/>
      <w:r w:rsidR="009B7C67">
        <w:rPr>
          <w:rFonts w:ascii="Times New Roman" w:hAnsi="Times New Roman" w:cs="Times New Roman"/>
          <w:color w:val="FF0000"/>
          <w:sz w:val="24"/>
          <w:szCs w:val="24"/>
        </w:rPr>
        <w:t xml:space="preserve"> </w:t>
      </w:r>
      <w:r w:rsidRPr="00191E42">
        <w:rPr>
          <w:rFonts w:ascii="Times New Roman" w:hAnsi="Times New Roman" w:cs="Times New Roman"/>
          <w:sz w:val="24"/>
          <w:szCs w:val="24"/>
        </w:rPr>
        <w:t>relies on a</w:t>
      </w:r>
      <w:r w:rsidR="00400A3E" w:rsidRPr="00191E42">
        <w:rPr>
          <w:rFonts w:ascii="Times New Roman" w:hAnsi="Times New Roman" w:cs="Times New Roman"/>
          <w:sz w:val="24"/>
          <w:szCs w:val="24"/>
        </w:rPr>
        <w:t>n</w:t>
      </w:r>
      <w:r w:rsidR="00E33468" w:rsidRPr="00191E42">
        <w:rPr>
          <w:rFonts w:ascii="Times New Roman" w:hAnsi="Times New Roman" w:cs="Times New Roman"/>
          <w:sz w:val="24"/>
          <w:szCs w:val="24"/>
        </w:rPr>
        <w:t xml:space="preserve"> </w:t>
      </w:r>
      <w:r w:rsidRPr="00191E42">
        <w:rPr>
          <w:rFonts w:ascii="Times New Roman" w:hAnsi="Times New Roman" w:cs="Times New Roman"/>
          <w:sz w:val="24"/>
          <w:szCs w:val="24"/>
        </w:rPr>
        <w:t>analysis</w:t>
      </w:r>
      <w:r w:rsidR="00E33468" w:rsidRPr="00191E42">
        <w:rPr>
          <w:rFonts w:ascii="Times New Roman" w:hAnsi="Times New Roman" w:cs="Times New Roman"/>
          <w:sz w:val="24"/>
          <w:szCs w:val="24"/>
        </w:rPr>
        <w:t xml:space="preserve"> of the </w:t>
      </w:r>
      <w:r w:rsidR="00F751DC" w:rsidRPr="00191E42">
        <w:rPr>
          <w:rFonts w:ascii="Times New Roman" w:hAnsi="Times New Roman" w:cs="Times New Roman"/>
          <w:sz w:val="24"/>
          <w:szCs w:val="24"/>
        </w:rPr>
        <w:t xml:space="preserve">measured </w:t>
      </w:r>
      <w:r w:rsidR="00E33468" w:rsidRPr="00191E42">
        <w:rPr>
          <w:rFonts w:ascii="Times New Roman" w:hAnsi="Times New Roman" w:cs="Times New Roman"/>
          <w:sz w:val="24"/>
          <w:szCs w:val="24"/>
        </w:rPr>
        <w:t xml:space="preserve">forces in a simple </w:t>
      </w:r>
      <w:r w:rsidR="00C95D2A" w:rsidRPr="00191E42">
        <w:rPr>
          <w:rFonts w:ascii="Times New Roman" w:hAnsi="Times New Roman" w:cs="Times New Roman"/>
          <w:sz w:val="24"/>
          <w:szCs w:val="24"/>
        </w:rPr>
        <w:t>plait</w:t>
      </w:r>
      <w:r w:rsidR="00E33468" w:rsidRPr="00191E42">
        <w:rPr>
          <w:rFonts w:ascii="Times New Roman" w:hAnsi="Times New Roman" w:cs="Times New Roman"/>
          <w:sz w:val="24"/>
          <w:szCs w:val="24"/>
        </w:rPr>
        <w:t xml:space="preserve"> as a yarn is </w:t>
      </w:r>
      <w:r w:rsidR="00DB6613" w:rsidRPr="00191E42">
        <w:rPr>
          <w:rFonts w:ascii="Times New Roman" w:hAnsi="Times New Roman" w:cs="Times New Roman"/>
          <w:sz w:val="24"/>
          <w:szCs w:val="24"/>
        </w:rPr>
        <w:t>pulled</w:t>
      </w:r>
      <w:r w:rsidR="00E33468" w:rsidRPr="00191E42">
        <w:rPr>
          <w:rFonts w:ascii="Times New Roman" w:hAnsi="Times New Roman" w:cs="Times New Roman"/>
          <w:sz w:val="24"/>
          <w:szCs w:val="24"/>
        </w:rPr>
        <w:t xml:space="preserve"> </w:t>
      </w:r>
      <w:r w:rsidR="00C95D2A" w:rsidRPr="00191E42">
        <w:rPr>
          <w:rFonts w:ascii="Times New Roman" w:hAnsi="Times New Roman" w:cs="Times New Roman"/>
          <w:sz w:val="24"/>
          <w:szCs w:val="24"/>
        </w:rPr>
        <w:t xml:space="preserve">over itself </w:t>
      </w:r>
      <w:r w:rsidR="009D7DB4" w:rsidRPr="00191E42">
        <w:rPr>
          <w:rFonts w:ascii="Times New Roman" w:hAnsi="Times New Roman" w:cs="Times New Roman"/>
          <w:sz w:val="24"/>
          <w:szCs w:val="24"/>
        </w:rPr>
        <w:t>through</w:t>
      </w:r>
      <w:r w:rsidR="00E33468" w:rsidRPr="00191E42">
        <w:rPr>
          <w:rFonts w:ascii="Times New Roman" w:hAnsi="Times New Roman" w:cs="Times New Roman"/>
          <w:sz w:val="24"/>
          <w:szCs w:val="24"/>
        </w:rPr>
        <w:t xml:space="preserve"> the </w:t>
      </w:r>
      <w:proofErr w:type="spellStart"/>
      <w:r w:rsidR="00C95D2A" w:rsidRPr="00191E42">
        <w:rPr>
          <w:rFonts w:ascii="Times New Roman" w:hAnsi="Times New Roman" w:cs="Times New Roman"/>
          <w:sz w:val="24"/>
          <w:szCs w:val="24"/>
        </w:rPr>
        <w:t>plait</w:t>
      </w:r>
      <w:proofErr w:type="spellEnd"/>
      <w:r w:rsidR="00E33468" w:rsidRPr="00191E42">
        <w:rPr>
          <w:rFonts w:ascii="Times New Roman" w:hAnsi="Times New Roman" w:cs="Times New Roman"/>
          <w:sz w:val="24"/>
          <w:szCs w:val="24"/>
        </w:rPr>
        <w:t xml:space="preserve">. Unfortunately, this analysis includes some ambiguities that have made their way into </w:t>
      </w:r>
      <w:r w:rsidR="00C95D2A" w:rsidRPr="00191E42">
        <w:rPr>
          <w:rFonts w:ascii="Times New Roman" w:hAnsi="Times New Roman" w:cs="Times New Roman"/>
          <w:sz w:val="24"/>
          <w:szCs w:val="24"/>
        </w:rPr>
        <w:t>an</w:t>
      </w:r>
      <w:r w:rsidR="00E33468" w:rsidRPr="00191E42">
        <w:rPr>
          <w:rFonts w:ascii="Times New Roman" w:hAnsi="Times New Roman" w:cs="Times New Roman"/>
          <w:sz w:val="24"/>
          <w:szCs w:val="24"/>
        </w:rPr>
        <w:t xml:space="preserve"> ASTM standard and some </w:t>
      </w:r>
      <w:r w:rsidR="00520FB5">
        <w:rPr>
          <w:rFonts w:ascii="Times New Roman" w:hAnsi="Times New Roman" w:cs="Times New Roman"/>
          <w:sz w:val="24"/>
          <w:szCs w:val="24"/>
        </w:rPr>
        <w:t>worrying</w:t>
      </w:r>
      <w:r w:rsidR="00E33468" w:rsidRPr="00191E42">
        <w:rPr>
          <w:rFonts w:ascii="Times New Roman" w:hAnsi="Times New Roman" w:cs="Times New Roman"/>
          <w:sz w:val="24"/>
          <w:szCs w:val="24"/>
        </w:rPr>
        <w:t xml:space="preserve"> approximations. These issues are addressed here, and</w:t>
      </w:r>
      <w:r w:rsidR="00400A3E" w:rsidRPr="00191E42">
        <w:rPr>
          <w:rFonts w:ascii="Times New Roman" w:hAnsi="Times New Roman" w:cs="Times New Roman"/>
          <w:sz w:val="24"/>
          <w:szCs w:val="24"/>
        </w:rPr>
        <w:t xml:space="preserve"> then</w:t>
      </w:r>
      <w:r w:rsidR="00E33468" w:rsidRPr="00191E42">
        <w:rPr>
          <w:rFonts w:ascii="Times New Roman" w:hAnsi="Times New Roman" w:cs="Times New Roman"/>
          <w:sz w:val="24"/>
          <w:szCs w:val="24"/>
        </w:rPr>
        <w:t xml:space="preserve"> an improved analysis developed. Sample calculations indicate that differences of up to </w:t>
      </w:r>
      <w:r w:rsidR="007D5D59">
        <w:rPr>
          <w:rFonts w:ascii="Times New Roman" w:hAnsi="Times New Roman" w:cs="Times New Roman"/>
          <w:sz w:val="24"/>
          <w:szCs w:val="24"/>
        </w:rPr>
        <w:t>4</w:t>
      </w:r>
      <w:r w:rsidR="00F751DC" w:rsidRPr="00191E42">
        <w:rPr>
          <w:rFonts w:ascii="Times New Roman" w:hAnsi="Times New Roman" w:cs="Times New Roman"/>
          <w:sz w:val="24"/>
          <w:szCs w:val="24"/>
        </w:rPr>
        <w:t>0</w:t>
      </w:r>
      <w:r w:rsidR="00E33468" w:rsidRPr="00191E42">
        <w:rPr>
          <w:rFonts w:ascii="Times New Roman" w:hAnsi="Times New Roman" w:cs="Times New Roman"/>
          <w:sz w:val="24"/>
          <w:szCs w:val="24"/>
        </w:rPr>
        <w:t>% in the calculated friction coefficient</w:t>
      </w:r>
      <w:r w:rsidR="001B3D25">
        <w:rPr>
          <w:rFonts w:ascii="Times New Roman" w:hAnsi="Times New Roman" w:cs="Times New Roman"/>
          <w:sz w:val="24"/>
          <w:szCs w:val="24"/>
        </w:rPr>
        <w:t xml:space="preserve"> can be expected, with significant effects on any subsequent rope analysis.</w:t>
      </w:r>
      <w:r w:rsidR="00E33468" w:rsidRPr="00191E42">
        <w:rPr>
          <w:rFonts w:ascii="Times New Roman" w:hAnsi="Times New Roman" w:cs="Times New Roman"/>
          <w:sz w:val="24"/>
          <w:szCs w:val="24"/>
        </w:rPr>
        <w:t xml:space="preserve"> </w:t>
      </w:r>
    </w:p>
    <w:p w:rsidR="00474379" w:rsidRPr="00474379" w:rsidRDefault="00474379" w:rsidP="00E33468">
      <w:pPr>
        <w:jc w:val="both"/>
        <w:rPr>
          <w:rFonts w:ascii="Times New Roman" w:hAnsi="Times New Roman" w:cs="Times New Roman"/>
          <w:b/>
          <w:sz w:val="24"/>
          <w:szCs w:val="24"/>
        </w:rPr>
      </w:pPr>
      <w:r w:rsidRPr="00474379">
        <w:rPr>
          <w:rFonts w:ascii="Times New Roman" w:hAnsi="Times New Roman" w:cs="Times New Roman"/>
          <w:b/>
          <w:sz w:val="24"/>
          <w:szCs w:val="24"/>
        </w:rPr>
        <w:t>Keywords</w:t>
      </w:r>
    </w:p>
    <w:p w:rsidR="00474379" w:rsidRDefault="00474379" w:rsidP="00E33468">
      <w:pPr>
        <w:jc w:val="both"/>
        <w:rPr>
          <w:rFonts w:ascii="Times New Roman" w:hAnsi="Times New Roman" w:cs="Times New Roman"/>
          <w:sz w:val="24"/>
          <w:szCs w:val="24"/>
        </w:rPr>
      </w:pPr>
      <w:r>
        <w:rPr>
          <w:rFonts w:ascii="Times New Roman" w:hAnsi="Times New Roman" w:cs="Times New Roman"/>
          <w:sz w:val="24"/>
          <w:szCs w:val="24"/>
        </w:rPr>
        <w:t>Yarn friction coefficient rope calculation model</w:t>
      </w:r>
    </w:p>
    <w:p w:rsidR="005909C2" w:rsidRPr="00191E42" w:rsidRDefault="00645731" w:rsidP="00E33468">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005909C2">
        <w:rPr>
          <w:rFonts w:ascii="Times New Roman" w:hAnsi="Times New Roman" w:cs="Times New Roman"/>
          <w:sz w:val="24"/>
          <w:szCs w:val="24"/>
        </w:rPr>
        <w:t>Wordcount</w:t>
      </w:r>
      <w:proofErr w:type="spellEnd"/>
      <w:r w:rsidR="005909C2">
        <w:rPr>
          <w:rFonts w:ascii="Times New Roman" w:hAnsi="Times New Roman" w:cs="Times New Roman"/>
          <w:sz w:val="24"/>
          <w:szCs w:val="24"/>
        </w:rPr>
        <w:t>:</w:t>
      </w:r>
      <w:r w:rsidR="008473F0">
        <w:rPr>
          <w:rFonts w:ascii="Times New Roman" w:hAnsi="Times New Roman" w:cs="Times New Roman"/>
          <w:sz w:val="24"/>
          <w:szCs w:val="24"/>
        </w:rPr>
        <w:t xml:space="preserve"> </w:t>
      </w:r>
      <w:r w:rsidR="000339DA">
        <w:rPr>
          <w:rFonts w:ascii="Times New Roman" w:hAnsi="Times New Roman" w:cs="Times New Roman"/>
          <w:sz w:val="24"/>
          <w:szCs w:val="24"/>
        </w:rPr>
        <w:t>3</w:t>
      </w:r>
      <w:r w:rsidR="0009628A">
        <w:rPr>
          <w:rFonts w:ascii="Times New Roman" w:hAnsi="Times New Roman" w:cs="Times New Roman"/>
          <w:sz w:val="24"/>
          <w:szCs w:val="24"/>
        </w:rPr>
        <w:t>22</w:t>
      </w:r>
      <w:r w:rsidR="00027AA2">
        <w:rPr>
          <w:rFonts w:ascii="Times New Roman" w:hAnsi="Times New Roman" w:cs="Times New Roman"/>
          <w:sz w:val="24"/>
          <w:szCs w:val="24"/>
        </w:rPr>
        <w:t>1</w:t>
      </w:r>
      <w:r>
        <w:rPr>
          <w:rFonts w:ascii="Times New Roman" w:hAnsi="Times New Roman" w:cs="Times New Roman"/>
          <w:sz w:val="24"/>
          <w:szCs w:val="24"/>
        </w:rPr>
        <w:t>)</w:t>
      </w:r>
    </w:p>
    <w:p w:rsidR="00DB6613" w:rsidRPr="00474379" w:rsidRDefault="00C95D2A" w:rsidP="00E33468">
      <w:pPr>
        <w:jc w:val="both"/>
        <w:rPr>
          <w:rFonts w:ascii="Times New Roman" w:hAnsi="Times New Roman" w:cs="Times New Roman"/>
          <w:b/>
          <w:sz w:val="24"/>
          <w:szCs w:val="24"/>
        </w:rPr>
      </w:pPr>
      <w:r w:rsidRPr="00474379">
        <w:rPr>
          <w:rFonts w:ascii="Times New Roman" w:hAnsi="Times New Roman" w:cs="Times New Roman"/>
          <w:b/>
          <w:sz w:val="24"/>
          <w:szCs w:val="24"/>
        </w:rPr>
        <w:t xml:space="preserve">1 </w:t>
      </w:r>
      <w:r w:rsidR="00645731">
        <w:rPr>
          <w:rFonts w:ascii="Times New Roman" w:hAnsi="Times New Roman" w:cs="Times New Roman"/>
          <w:b/>
          <w:sz w:val="24"/>
          <w:szCs w:val="24"/>
        </w:rPr>
        <w:t>INTRODUCTION</w:t>
      </w:r>
    </w:p>
    <w:p w:rsidR="00C71FC8" w:rsidRDefault="00C71FC8" w:rsidP="00C71FC8">
      <w:pPr>
        <w:jc w:val="both"/>
        <w:rPr>
          <w:rFonts w:ascii="Times New Roman" w:hAnsi="Times New Roman" w:cs="Times New Roman"/>
          <w:sz w:val="24"/>
          <w:szCs w:val="24"/>
        </w:rPr>
      </w:pPr>
      <w:proofErr w:type="spellStart"/>
      <w:r w:rsidRPr="00191E42">
        <w:rPr>
          <w:rFonts w:ascii="Times New Roman" w:hAnsi="Times New Roman" w:cs="Times New Roman"/>
          <w:sz w:val="24"/>
          <w:szCs w:val="24"/>
        </w:rPr>
        <w:t>Goksoy</w:t>
      </w:r>
      <w:proofErr w:type="spellEnd"/>
      <w:r w:rsidRPr="00191E42">
        <w:rPr>
          <w:rFonts w:ascii="Times New Roman" w:hAnsi="Times New Roman" w:cs="Times New Roman"/>
          <w:sz w:val="24"/>
          <w:szCs w:val="24"/>
        </w:rPr>
        <w:t xml:space="preserve"> (</w:t>
      </w:r>
      <w:r w:rsidR="00FF35CF">
        <w:rPr>
          <w:rFonts w:ascii="Times New Roman" w:hAnsi="Times New Roman" w:cs="Times New Roman"/>
          <w:b/>
          <w:sz w:val="24"/>
          <w:szCs w:val="24"/>
        </w:rPr>
        <w:t>1</w:t>
      </w:r>
      <w:r w:rsidRPr="00191E42">
        <w:rPr>
          <w:rFonts w:ascii="Times New Roman" w:hAnsi="Times New Roman" w:cs="Times New Roman"/>
          <w:sz w:val="24"/>
          <w:szCs w:val="24"/>
        </w:rPr>
        <w:t>), Flory et al. (</w:t>
      </w:r>
      <w:r w:rsidR="00FF35CF">
        <w:rPr>
          <w:rFonts w:ascii="Times New Roman" w:hAnsi="Times New Roman" w:cs="Times New Roman"/>
          <w:b/>
          <w:sz w:val="24"/>
          <w:szCs w:val="24"/>
        </w:rPr>
        <w:t>2</w:t>
      </w:r>
      <w:r w:rsidRPr="00191E42">
        <w:rPr>
          <w:rFonts w:ascii="Times New Roman" w:hAnsi="Times New Roman" w:cs="Times New Roman"/>
          <w:sz w:val="24"/>
          <w:szCs w:val="24"/>
        </w:rPr>
        <w:t xml:space="preserve">) developed a test machine to determine the </w:t>
      </w:r>
      <w:r>
        <w:rPr>
          <w:rFonts w:ascii="Times New Roman" w:hAnsi="Times New Roman" w:cs="Times New Roman"/>
          <w:sz w:val="24"/>
          <w:szCs w:val="24"/>
        </w:rPr>
        <w:t>cycles</w:t>
      </w:r>
      <w:r w:rsidRPr="00191E42">
        <w:rPr>
          <w:rFonts w:ascii="Times New Roman" w:hAnsi="Times New Roman" w:cs="Times New Roman"/>
          <w:sz w:val="24"/>
          <w:szCs w:val="24"/>
        </w:rPr>
        <w:t xml:space="preserve"> to failure of </w:t>
      </w:r>
      <w:r w:rsidR="00520FB5">
        <w:rPr>
          <w:rFonts w:ascii="Times New Roman" w:hAnsi="Times New Roman" w:cs="Times New Roman"/>
          <w:sz w:val="24"/>
          <w:szCs w:val="24"/>
        </w:rPr>
        <w:t xml:space="preserve">fibre </w:t>
      </w:r>
      <w:r w:rsidRPr="00191E42">
        <w:rPr>
          <w:rFonts w:ascii="Times New Roman" w:hAnsi="Times New Roman" w:cs="Times New Roman"/>
          <w:sz w:val="24"/>
          <w:szCs w:val="24"/>
        </w:rPr>
        <w:t>yarns abrading against themse</w:t>
      </w:r>
      <w:r>
        <w:rPr>
          <w:rFonts w:ascii="Times New Roman" w:hAnsi="Times New Roman" w:cs="Times New Roman"/>
          <w:sz w:val="24"/>
          <w:szCs w:val="24"/>
        </w:rPr>
        <w:t>lves in a simple braid or plait. The loading arrangement is particularly relevant to the rope manufacturing industry, where this type of degradation is found in fibre ropes both within and between strands. The machine was designed as a table mounted apparatus and permits the quick and economical assessment of different types of yarns with different yarn finishes in both wet and dry conditions. A typical machine is shown in Fig</w:t>
      </w:r>
      <w:r w:rsidR="00FF35CF">
        <w:rPr>
          <w:rFonts w:ascii="Times New Roman" w:hAnsi="Times New Roman" w:cs="Times New Roman"/>
          <w:sz w:val="24"/>
          <w:szCs w:val="24"/>
        </w:rPr>
        <w:t>.</w:t>
      </w:r>
      <w:r>
        <w:rPr>
          <w:rFonts w:ascii="Times New Roman" w:hAnsi="Times New Roman" w:cs="Times New Roman"/>
          <w:sz w:val="24"/>
          <w:szCs w:val="24"/>
        </w:rPr>
        <w:t xml:space="preserve"> 1. This example is a four station machine, with the stations conveniently arranged around, and driven by, a single motor with a cam. The test specimen passes from the cam over a </w:t>
      </w:r>
      <w:r w:rsidR="007135A5">
        <w:rPr>
          <w:rFonts w:ascii="Times New Roman" w:hAnsi="Times New Roman" w:cs="Times New Roman"/>
          <w:sz w:val="24"/>
          <w:szCs w:val="24"/>
        </w:rPr>
        <w:t>pulley</w:t>
      </w:r>
      <w:r>
        <w:rPr>
          <w:rFonts w:ascii="Times New Roman" w:hAnsi="Times New Roman" w:cs="Times New Roman"/>
          <w:sz w:val="24"/>
          <w:szCs w:val="24"/>
        </w:rPr>
        <w:t xml:space="preserve"> at the corner of the apparatus and over a second </w:t>
      </w:r>
      <w:r w:rsidR="007135A5">
        <w:rPr>
          <w:rFonts w:ascii="Times New Roman" w:hAnsi="Times New Roman" w:cs="Times New Roman"/>
          <w:sz w:val="24"/>
          <w:szCs w:val="24"/>
        </w:rPr>
        <w:t>pulley</w:t>
      </w:r>
      <w:r>
        <w:rPr>
          <w:rFonts w:ascii="Times New Roman" w:hAnsi="Times New Roman" w:cs="Times New Roman"/>
          <w:sz w:val="24"/>
          <w:szCs w:val="24"/>
        </w:rPr>
        <w:t xml:space="preserve"> before entering the braid. Leaving the braid the yarn passes </w:t>
      </w:r>
      <w:r w:rsidR="007135A5">
        <w:rPr>
          <w:rFonts w:ascii="Times New Roman" w:hAnsi="Times New Roman" w:cs="Times New Roman"/>
          <w:sz w:val="24"/>
          <w:szCs w:val="24"/>
        </w:rPr>
        <w:t>round</w:t>
      </w:r>
      <w:r>
        <w:rPr>
          <w:rFonts w:ascii="Times New Roman" w:hAnsi="Times New Roman" w:cs="Times New Roman"/>
          <w:sz w:val="24"/>
          <w:szCs w:val="24"/>
        </w:rPr>
        <w:t xml:space="preserve"> the bottom </w:t>
      </w:r>
      <w:r w:rsidR="007135A5">
        <w:rPr>
          <w:rFonts w:ascii="Times New Roman" w:hAnsi="Times New Roman" w:cs="Times New Roman"/>
          <w:sz w:val="24"/>
          <w:szCs w:val="24"/>
        </w:rPr>
        <w:t>pulley</w:t>
      </w:r>
      <w:r>
        <w:rPr>
          <w:rFonts w:ascii="Times New Roman" w:hAnsi="Times New Roman" w:cs="Times New Roman"/>
          <w:sz w:val="24"/>
          <w:szCs w:val="24"/>
        </w:rPr>
        <w:t xml:space="preserve"> and re-enters the braid before passing over a</w:t>
      </w:r>
      <w:r w:rsidR="007135A5">
        <w:rPr>
          <w:rFonts w:ascii="Times New Roman" w:hAnsi="Times New Roman" w:cs="Times New Roman"/>
          <w:sz w:val="24"/>
          <w:szCs w:val="24"/>
        </w:rPr>
        <w:t xml:space="preserve"> final pulley</w:t>
      </w:r>
      <w:r>
        <w:rPr>
          <w:rFonts w:ascii="Times New Roman" w:hAnsi="Times New Roman" w:cs="Times New Roman"/>
          <w:sz w:val="24"/>
          <w:szCs w:val="24"/>
        </w:rPr>
        <w:t xml:space="preserve"> to a weight that provides the tension. A length of 50 mm of yarn is typically drawn back and forth through the inter-wrapped yarn section (Fig</w:t>
      </w:r>
      <w:r w:rsidR="00FF35CF">
        <w:rPr>
          <w:rFonts w:ascii="Times New Roman" w:hAnsi="Times New Roman" w:cs="Times New Roman"/>
          <w:sz w:val="24"/>
          <w:szCs w:val="24"/>
        </w:rPr>
        <w:t>.</w:t>
      </w:r>
      <w:r>
        <w:rPr>
          <w:rFonts w:ascii="Times New Roman" w:hAnsi="Times New Roman" w:cs="Times New Roman"/>
          <w:sz w:val="24"/>
          <w:szCs w:val="24"/>
        </w:rPr>
        <w:t xml:space="preserve"> 2) each cycle. </w:t>
      </w:r>
    </w:p>
    <w:p w:rsidR="00C71FC8" w:rsidRDefault="00C71FC8" w:rsidP="00C71FC8">
      <w:pPr>
        <w:jc w:val="both"/>
        <w:rPr>
          <w:rFonts w:ascii="Times New Roman" w:hAnsi="Times New Roman" w:cs="Times New Roman"/>
          <w:sz w:val="24"/>
          <w:szCs w:val="24"/>
        </w:rPr>
      </w:pPr>
      <w:r>
        <w:rPr>
          <w:rFonts w:ascii="Times New Roman" w:hAnsi="Times New Roman" w:cs="Times New Roman"/>
          <w:sz w:val="24"/>
          <w:szCs w:val="24"/>
        </w:rPr>
        <w:t>Sets of experiments, usually at least eight, may be conducted with the same weight or with a series of different weights hung on the free end of the sample. The Cordage Institute standards give guidance as to how to conduct the experiments (</w:t>
      </w:r>
      <w:r w:rsidR="00FF35CF">
        <w:rPr>
          <w:rFonts w:ascii="Times New Roman" w:hAnsi="Times New Roman" w:cs="Times New Roman"/>
          <w:b/>
          <w:sz w:val="24"/>
          <w:szCs w:val="24"/>
        </w:rPr>
        <w:t>3</w:t>
      </w:r>
      <w:r>
        <w:rPr>
          <w:rFonts w:ascii="Times New Roman" w:hAnsi="Times New Roman" w:cs="Times New Roman"/>
          <w:sz w:val="24"/>
          <w:szCs w:val="24"/>
        </w:rPr>
        <w:t>), and for performance requirements for marine grade nylon and polyester fibres (</w:t>
      </w:r>
      <w:r w:rsidR="00FF35CF">
        <w:rPr>
          <w:rFonts w:ascii="Times New Roman" w:hAnsi="Times New Roman" w:cs="Times New Roman"/>
          <w:b/>
          <w:sz w:val="24"/>
          <w:szCs w:val="24"/>
        </w:rPr>
        <w:t>4, 5</w:t>
      </w:r>
      <w:r>
        <w:rPr>
          <w:rFonts w:ascii="Times New Roman" w:hAnsi="Times New Roman" w:cs="Times New Roman"/>
          <w:sz w:val="24"/>
          <w:szCs w:val="24"/>
        </w:rPr>
        <w:t>).</w:t>
      </w:r>
    </w:p>
    <w:p w:rsidR="00C71FC8" w:rsidRDefault="00C71FC8" w:rsidP="00C71FC8">
      <w:pPr>
        <w:jc w:val="both"/>
        <w:rPr>
          <w:rFonts w:ascii="Times New Roman" w:hAnsi="Times New Roman" w:cs="Times New Roman"/>
          <w:sz w:val="24"/>
          <w:szCs w:val="24"/>
        </w:rPr>
      </w:pPr>
    </w:p>
    <w:p w:rsidR="00C71FC8" w:rsidRDefault="00C71FC8" w:rsidP="00C71FC8">
      <w:pPr>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14:anchorId="1C9A0F2F" wp14:editId="5D4538F7">
            <wp:extent cx="4295775" cy="4591050"/>
            <wp:effectExtent l="0" t="0" r="9525" b="0"/>
            <wp:docPr id="2" name="Picture 2" descr="IMG_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012"/>
                    <pic:cNvPicPr>
                      <a:picLocks noChangeAspect="1" noChangeArrowheads="1"/>
                    </pic:cNvPicPr>
                  </pic:nvPicPr>
                  <pic:blipFill>
                    <a:blip r:embed="rId9" cstate="print">
                      <a:extLst>
                        <a:ext uri="{28A0092B-C50C-407E-A947-70E740481C1C}">
                          <a14:useLocalDpi xmlns:a14="http://schemas.microsoft.com/office/drawing/2010/main" val="0"/>
                        </a:ext>
                      </a:extLst>
                    </a:blip>
                    <a:srcRect t="13644" b="6123"/>
                    <a:stretch>
                      <a:fillRect/>
                    </a:stretch>
                  </pic:blipFill>
                  <pic:spPr bwMode="auto">
                    <a:xfrm>
                      <a:off x="0" y="0"/>
                      <a:ext cx="4295775" cy="4591050"/>
                    </a:xfrm>
                    <a:prstGeom prst="rect">
                      <a:avLst/>
                    </a:prstGeom>
                    <a:noFill/>
                    <a:ln>
                      <a:noFill/>
                    </a:ln>
                  </pic:spPr>
                </pic:pic>
              </a:graphicData>
            </a:graphic>
          </wp:inline>
        </w:drawing>
      </w:r>
    </w:p>
    <w:p w:rsidR="00C71FC8" w:rsidRDefault="00C71FC8" w:rsidP="00C71FC8">
      <w:pPr>
        <w:jc w:val="center"/>
        <w:rPr>
          <w:rFonts w:ascii="Times New Roman" w:hAnsi="Times New Roman" w:cs="Times New Roman"/>
          <w:sz w:val="24"/>
          <w:szCs w:val="24"/>
        </w:rPr>
      </w:pPr>
      <w:r>
        <w:rPr>
          <w:rFonts w:ascii="Times New Roman" w:hAnsi="Times New Roman" w:cs="Times New Roman"/>
          <w:sz w:val="24"/>
          <w:szCs w:val="24"/>
        </w:rPr>
        <w:t>Fig</w:t>
      </w:r>
      <w:r w:rsidR="00FF35C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 </w:t>
      </w:r>
      <w:r w:rsidR="00591090">
        <w:rPr>
          <w:rFonts w:ascii="Times New Roman" w:hAnsi="Times New Roman" w:cs="Times New Roman"/>
          <w:sz w:val="24"/>
          <w:szCs w:val="24"/>
        </w:rPr>
        <w:t xml:space="preserve"> </w:t>
      </w:r>
      <w:r>
        <w:rPr>
          <w:rFonts w:ascii="Times New Roman" w:hAnsi="Times New Roman" w:cs="Times New Roman"/>
          <w:sz w:val="24"/>
          <w:szCs w:val="24"/>
        </w:rPr>
        <w:t>General</w:t>
      </w:r>
      <w:proofErr w:type="gramEnd"/>
      <w:r>
        <w:rPr>
          <w:rFonts w:ascii="Times New Roman" w:hAnsi="Times New Roman" w:cs="Times New Roman"/>
          <w:sz w:val="24"/>
          <w:szCs w:val="24"/>
        </w:rPr>
        <w:t xml:space="preserve"> arrangement of a yarn</w:t>
      </w:r>
      <w:r w:rsidR="00AE2E8B">
        <w:rPr>
          <w:rFonts w:ascii="Times New Roman" w:hAnsi="Times New Roman" w:cs="Times New Roman"/>
          <w:sz w:val="24"/>
          <w:szCs w:val="24"/>
        </w:rPr>
        <w:t>-</w:t>
      </w:r>
      <w:r>
        <w:rPr>
          <w:rFonts w:ascii="Times New Roman" w:hAnsi="Times New Roman" w:cs="Times New Roman"/>
          <w:sz w:val="24"/>
          <w:szCs w:val="24"/>
        </w:rPr>
        <w:t>on</w:t>
      </w:r>
      <w:r w:rsidR="00AE2E8B">
        <w:rPr>
          <w:rFonts w:ascii="Times New Roman" w:hAnsi="Times New Roman" w:cs="Times New Roman"/>
          <w:sz w:val="24"/>
          <w:szCs w:val="24"/>
        </w:rPr>
        <w:t>-</w:t>
      </w:r>
      <w:r>
        <w:rPr>
          <w:rFonts w:ascii="Times New Roman" w:hAnsi="Times New Roman" w:cs="Times New Roman"/>
          <w:sz w:val="24"/>
          <w:szCs w:val="24"/>
        </w:rPr>
        <w:t>yarn testing machine.</w:t>
      </w:r>
    </w:p>
    <w:p w:rsidR="00C71FC8" w:rsidRDefault="00C71FC8" w:rsidP="00C71FC8">
      <w:pPr>
        <w:jc w:val="center"/>
        <w:rPr>
          <w:rFonts w:ascii="Times New Roman" w:hAnsi="Times New Roman" w:cs="Times New Roman"/>
          <w:sz w:val="24"/>
          <w:szCs w:val="24"/>
        </w:rPr>
      </w:pPr>
    </w:p>
    <w:p w:rsidR="00C71FC8" w:rsidRDefault="00C71FC8" w:rsidP="00C71FC8">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37E86FFE" wp14:editId="6B1D3C79">
            <wp:extent cx="3600450" cy="2705100"/>
            <wp:effectExtent l="0" t="0" r="0" b="0"/>
            <wp:docPr id="1" name="Picture 1" descr="IMG_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p w:rsidR="00C71FC8" w:rsidRDefault="00C71FC8" w:rsidP="00C71FC8">
      <w:pPr>
        <w:jc w:val="center"/>
        <w:rPr>
          <w:rFonts w:ascii="Times New Roman" w:hAnsi="Times New Roman" w:cs="Times New Roman"/>
          <w:sz w:val="24"/>
          <w:szCs w:val="24"/>
        </w:rPr>
      </w:pPr>
      <w:r>
        <w:rPr>
          <w:rFonts w:ascii="Times New Roman" w:hAnsi="Times New Roman" w:cs="Times New Roman"/>
          <w:sz w:val="24"/>
          <w:szCs w:val="24"/>
        </w:rPr>
        <w:t>Fig</w:t>
      </w:r>
      <w:r w:rsidR="00FF35CF">
        <w:rPr>
          <w:rFonts w:ascii="Times New Roman" w:hAnsi="Times New Roman" w:cs="Times New Roman"/>
          <w:sz w:val="24"/>
          <w:szCs w:val="24"/>
        </w:rPr>
        <w:t>.</w:t>
      </w:r>
      <w:r>
        <w:rPr>
          <w:rFonts w:ascii="Times New Roman" w:hAnsi="Times New Roman" w:cs="Times New Roman"/>
          <w:sz w:val="24"/>
          <w:szCs w:val="24"/>
        </w:rPr>
        <w:t xml:space="preserve"> 2 Detailed view on yarn</w:t>
      </w:r>
      <w:r w:rsidR="00AE2E8B">
        <w:rPr>
          <w:rFonts w:ascii="Times New Roman" w:hAnsi="Times New Roman" w:cs="Times New Roman"/>
          <w:sz w:val="24"/>
          <w:szCs w:val="24"/>
        </w:rPr>
        <w:t>-</w:t>
      </w:r>
      <w:r>
        <w:rPr>
          <w:rFonts w:ascii="Times New Roman" w:hAnsi="Times New Roman" w:cs="Times New Roman"/>
          <w:sz w:val="24"/>
          <w:szCs w:val="24"/>
        </w:rPr>
        <w:t>on</w:t>
      </w:r>
      <w:r w:rsidR="00AE2E8B">
        <w:rPr>
          <w:rFonts w:ascii="Times New Roman" w:hAnsi="Times New Roman" w:cs="Times New Roman"/>
          <w:sz w:val="24"/>
          <w:szCs w:val="24"/>
        </w:rPr>
        <w:t>-</w:t>
      </w:r>
      <w:r>
        <w:rPr>
          <w:rFonts w:ascii="Times New Roman" w:hAnsi="Times New Roman" w:cs="Times New Roman"/>
          <w:sz w:val="24"/>
          <w:szCs w:val="24"/>
        </w:rPr>
        <w:t xml:space="preserve">yarn testing machine showing the </w:t>
      </w:r>
      <w:proofErr w:type="spellStart"/>
      <w:r>
        <w:rPr>
          <w:rFonts w:ascii="Times New Roman" w:hAnsi="Times New Roman" w:cs="Times New Roman"/>
          <w:sz w:val="24"/>
          <w:szCs w:val="24"/>
        </w:rPr>
        <w:t>plait</w:t>
      </w:r>
      <w:proofErr w:type="spellEnd"/>
      <w:r>
        <w:rPr>
          <w:rFonts w:ascii="Times New Roman" w:hAnsi="Times New Roman" w:cs="Times New Roman"/>
          <w:sz w:val="24"/>
          <w:szCs w:val="24"/>
        </w:rPr>
        <w:t>. Note that half of the yarn has been dyed black to aid clarity.</w:t>
      </w:r>
    </w:p>
    <w:p w:rsidR="00C71FC8" w:rsidRDefault="00C71FC8" w:rsidP="00C71FC8">
      <w:pPr>
        <w:jc w:val="both"/>
        <w:rPr>
          <w:rFonts w:ascii="Times New Roman" w:hAnsi="Times New Roman" w:cs="Times New Roman"/>
          <w:sz w:val="24"/>
          <w:szCs w:val="24"/>
        </w:rPr>
      </w:pPr>
    </w:p>
    <w:p w:rsidR="00C71FC8" w:rsidRPr="001C0D38" w:rsidRDefault="00C71FC8" w:rsidP="00C71FC8">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arrangement of the stations is not critical. </w:t>
      </w:r>
      <w:r w:rsidR="00640913">
        <w:rPr>
          <w:rFonts w:ascii="Times New Roman" w:hAnsi="Times New Roman" w:cs="Times New Roman"/>
          <w:sz w:val="24"/>
          <w:szCs w:val="24"/>
        </w:rPr>
        <w:t>It</w:t>
      </w:r>
      <w:r>
        <w:rPr>
          <w:rFonts w:ascii="Times New Roman" w:hAnsi="Times New Roman" w:cs="Times New Roman"/>
          <w:sz w:val="24"/>
          <w:szCs w:val="24"/>
        </w:rPr>
        <w:t xml:space="preserve"> may be as shown in Fig</w:t>
      </w:r>
      <w:r w:rsidR="00FF35C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alternatively other instrument manufacturers have designed equipment with the stations in line. What is important is the diameter and arrangement of the three guide pulleys which largely define the angle between the yarns where they come together at the top of the sample</w:t>
      </w:r>
      <w:r w:rsidRPr="001C0D38">
        <w:rPr>
          <w:rFonts w:ascii="Times New Roman" w:hAnsi="Times New Roman" w:cs="Times New Roman"/>
          <w:color w:val="000000" w:themeColor="text1"/>
          <w:sz w:val="24"/>
          <w:szCs w:val="24"/>
        </w:rPr>
        <w:t>.</w:t>
      </w:r>
    </w:p>
    <w:p w:rsidR="00C71FC8" w:rsidRDefault="00C71FC8" w:rsidP="00C71FC8">
      <w:pPr>
        <w:jc w:val="both"/>
        <w:rPr>
          <w:rFonts w:ascii="Times New Roman" w:hAnsi="Times New Roman" w:cs="Times New Roman"/>
          <w:sz w:val="24"/>
          <w:szCs w:val="24"/>
        </w:rPr>
      </w:pPr>
      <w:r w:rsidRPr="001C0D38">
        <w:rPr>
          <w:rFonts w:ascii="Times New Roman" w:hAnsi="Times New Roman" w:cs="Times New Roman"/>
          <w:color w:val="000000" w:themeColor="text1"/>
          <w:sz w:val="24"/>
          <w:szCs w:val="24"/>
        </w:rPr>
        <w:t>In addition to being used to assess the abrasion resistance of the test yarn, by</w:t>
      </w:r>
      <w:r w:rsidRPr="00191E42">
        <w:rPr>
          <w:rFonts w:ascii="Times New Roman" w:hAnsi="Times New Roman" w:cs="Times New Roman"/>
          <w:sz w:val="24"/>
          <w:szCs w:val="24"/>
        </w:rPr>
        <w:t xml:space="preserve"> measuring the yarn forces, </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the included angle between the two parts of the yarn, γ, </w:t>
      </w:r>
      <w:r w:rsidRPr="00191E42">
        <w:rPr>
          <w:rFonts w:ascii="Times New Roman" w:hAnsi="Times New Roman" w:cs="Times New Roman"/>
          <w:sz w:val="24"/>
          <w:szCs w:val="24"/>
        </w:rPr>
        <w:t>Fig</w:t>
      </w:r>
      <w:r w:rsidR="00FF35CF">
        <w:rPr>
          <w:rFonts w:ascii="Times New Roman" w:hAnsi="Times New Roman" w:cs="Times New Roman"/>
          <w:sz w:val="24"/>
          <w:szCs w:val="24"/>
        </w:rPr>
        <w:t>.</w:t>
      </w:r>
      <w:r w:rsidRPr="00191E42">
        <w:rPr>
          <w:rFonts w:ascii="Times New Roman" w:hAnsi="Times New Roman" w:cs="Times New Roman"/>
          <w:sz w:val="24"/>
          <w:szCs w:val="24"/>
        </w:rPr>
        <w:t xml:space="preserve"> </w:t>
      </w:r>
      <w:r>
        <w:rPr>
          <w:rFonts w:ascii="Times New Roman" w:hAnsi="Times New Roman" w:cs="Times New Roman"/>
          <w:sz w:val="24"/>
          <w:szCs w:val="24"/>
        </w:rPr>
        <w:t>3</w:t>
      </w:r>
      <w:r w:rsidRPr="00191E42">
        <w:rPr>
          <w:rFonts w:ascii="Times New Roman" w:hAnsi="Times New Roman" w:cs="Times New Roman"/>
          <w:sz w:val="24"/>
          <w:szCs w:val="24"/>
        </w:rPr>
        <w:t xml:space="preserve">, it </w:t>
      </w:r>
      <w:r>
        <w:rPr>
          <w:rFonts w:ascii="Times New Roman" w:hAnsi="Times New Roman" w:cs="Times New Roman"/>
          <w:sz w:val="24"/>
          <w:szCs w:val="24"/>
        </w:rPr>
        <w:t xml:space="preserve">is </w:t>
      </w:r>
      <w:r w:rsidRPr="00191E42">
        <w:rPr>
          <w:rFonts w:ascii="Times New Roman" w:hAnsi="Times New Roman" w:cs="Times New Roman"/>
          <w:sz w:val="24"/>
          <w:szCs w:val="24"/>
        </w:rPr>
        <w:t>also possible to estimate the yarn-on-yarn friction coefficient, μ, from a simple analysis based on statics and the geometry of the test arrangement</w:t>
      </w:r>
      <w:r>
        <w:rPr>
          <w:rFonts w:ascii="Times New Roman" w:hAnsi="Times New Roman" w:cs="Times New Roman"/>
          <w:sz w:val="24"/>
          <w:szCs w:val="24"/>
        </w:rPr>
        <w:t>. A</w:t>
      </w:r>
      <w:r w:rsidRPr="00191E42">
        <w:rPr>
          <w:rFonts w:ascii="Times New Roman" w:hAnsi="Times New Roman" w:cs="Times New Roman"/>
          <w:sz w:val="24"/>
          <w:szCs w:val="24"/>
        </w:rPr>
        <w:t xml:space="preserve"> </w:t>
      </w:r>
      <w:r>
        <w:rPr>
          <w:rFonts w:ascii="Times New Roman" w:hAnsi="Times New Roman" w:cs="Times New Roman"/>
          <w:sz w:val="24"/>
          <w:szCs w:val="24"/>
        </w:rPr>
        <w:t xml:space="preserve">version of the </w:t>
      </w:r>
      <w:r w:rsidR="00A73582">
        <w:rPr>
          <w:rFonts w:ascii="Times New Roman" w:hAnsi="Times New Roman" w:cs="Times New Roman"/>
          <w:sz w:val="24"/>
          <w:szCs w:val="24"/>
        </w:rPr>
        <w:t xml:space="preserve">resulting </w:t>
      </w:r>
      <w:r w:rsidRPr="00191E42">
        <w:rPr>
          <w:rFonts w:ascii="Times New Roman" w:hAnsi="Times New Roman" w:cs="Times New Roman"/>
          <w:sz w:val="24"/>
          <w:szCs w:val="24"/>
        </w:rPr>
        <w:t>formula is included in an ASTM standard (</w:t>
      </w:r>
      <w:r w:rsidR="00FF35CF">
        <w:rPr>
          <w:rFonts w:ascii="Times New Roman" w:hAnsi="Times New Roman" w:cs="Times New Roman"/>
          <w:b/>
          <w:sz w:val="24"/>
          <w:szCs w:val="24"/>
        </w:rPr>
        <w:t>6</w:t>
      </w:r>
      <w:r w:rsidRPr="00191E42">
        <w:rPr>
          <w:rFonts w:ascii="Times New Roman" w:hAnsi="Times New Roman" w:cs="Times New Roman"/>
          <w:sz w:val="24"/>
          <w:szCs w:val="24"/>
        </w:rPr>
        <w:t xml:space="preserve">). Its derivation bears clear </w:t>
      </w:r>
      <w:r w:rsidR="00640913">
        <w:rPr>
          <w:rFonts w:ascii="Times New Roman" w:hAnsi="Times New Roman" w:cs="Times New Roman"/>
          <w:sz w:val="24"/>
          <w:szCs w:val="24"/>
        </w:rPr>
        <w:t>similarities</w:t>
      </w:r>
      <w:r w:rsidRPr="00191E42">
        <w:rPr>
          <w:rFonts w:ascii="Times New Roman" w:hAnsi="Times New Roman" w:cs="Times New Roman"/>
          <w:sz w:val="24"/>
          <w:szCs w:val="24"/>
        </w:rPr>
        <w:t xml:space="preserve"> </w:t>
      </w:r>
      <w:r w:rsidR="00640913">
        <w:rPr>
          <w:rFonts w:ascii="Times New Roman" w:hAnsi="Times New Roman" w:cs="Times New Roman"/>
          <w:sz w:val="24"/>
          <w:szCs w:val="24"/>
        </w:rPr>
        <w:t xml:space="preserve">to that of </w:t>
      </w:r>
      <w:r w:rsidRPr="00191E42">
        <w:rPr>
          <w:rFonts w:ascii="Times New Roman" w:hAnsi="Times New Roman" w:cs="Times New Roman"/>
          <w:sz w:val="24"/>
          <w:szCs w:val="24"/>
        </w:rPr>
        <w:t>the classical Euler-</w:t>
      </w:r>
      <w:proofErr w:type="spellStart"/>
      <w:r w:rsidRPr="00191E42">
        <w:rPr>
          <w:rFonts w:ascii="Times New Roman" w:hAnsi="Times New Roman" w:cs="Times New Roman"/>
          <w:sz w:val="24"/>
          <w:szCs w:val="24"/>
        </w:rPr>
        <w:t>Eytelwein</w:t>
      </w:r>
      <w:proofErr w:type="spellEnd"/>
      <w:r w:rsidRPr="00191E42">
        <w:rPr>
          <w:rFonts w:ascii="Times New Roman" w:hAnsi="Times New Roman" w:cs="Times New Roman"/>
          <w:sz w:val="24"/>
          <w:szCs w:val="24"/>
        </w:rPr>
        <w:t xml:space="preserve"> formula for the frictional behaviour of a rope wrapped around a bollard. These </w:t>
      </w:r>
      <w:r w:rsidR="00640913">
        <w:rPr>
          <w:rFonts w:ascii="Times New Roman" w:hAnsi="Times New Roman" w:cs="Times New Roman"/>
          <w:sz w:val="24"/>
          <w:szCs w:val="24"/>
        </w:rPr>
        <w:t>similarities</w:t>
      </w:r>
      <w:r w:rsidRPr="00191E42">
        <w:rPr>
          <w:rFonts w:ascii="Times New Roman" w:hAnsi="Times New Roman" w:cs="Times New Roman"/>
          <w:sz w:val="24"/>
          <w:szCs w:val="24"/>
        </w:rPr>
        <w:t xml:space="preserve"> have tempted some engineers to describe the braid in terms of the number of wraps around a notional bollard in a rather ambiguous way. Unfortunately, there is further ambiguity in the way the length of yarn in contact with itself is defined. These ambiguities can introduce an unwanted factor of two into the calculated value of μ.</w:t>
      </w:r>
    </w:p>
    <w:p w:rsidR="00C71FC8" w:rsidRDefault="00C71FC8" w:rsidP="00C71FC8"/>
    <w:p w:rsidR="001F732D" w:rsidRDefault="001F732D" w:rsidP="00E33468">
      <w:pPr>
        <w:jc w:val="both"/>
        <w:rPr>
          <w:rFonts w:ascii="Times New Roman" w:hAnsi="Times New Roman" w:cs="Times New Roman"/>
          <w:color w:val="FF0000"/>
          <w:sz w:val="24"/>
          <w:szCs w:val="24"/>
        </w:rPr>
      </w:pPr>
    </w:p>
    <w:p w:rsidR="00907114" w:rsidRDefault="00907114" w:rsidP="00E33468">
      <w:pPr>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3E4FE710" wp14:editId="1A601F6A">
            <wp:extent cx="3902400" cy="2797200"/>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Y Fig 1.JPG"/>
                    <pic:cNvPicPr/>
                  </pic:nvPicPr>
                  <pic:blipFill>
                    <a:blip r:embed="rId11">
                      <a:extLst>
                        <a:ext uri="{28A0092B-C50C-407E-A947-70E740481C1C}">
                          <a14:useLocalDpi xmlns:a14="http://schemas.microsoft.com/office/drawing/2010/main" val="0"/>
                        </a:ext>
                      </a:extLst>
                    </a:blip>
                    <a:stretch>
                      <a:fillRect/>
                    </a:stretch>
                  </pic:blipFill>
                  <pic:spPr>
                    <a:xfrm>
                      <a:off x="0" y="0"/>
                      <a:ext cx="3902400" cy="2797200"/>
                    </a:xfrm>
                    <a:prstGeom prst="rect">
                      <a:avLst/>
                    </a:prstGeom>
                  </pic:spPr>
                </pic:pic>
              </a:graphicData>
            </a:graphic>
          </wp:inline>
        </w:drawing>
      </w:r>
    </w:p>
    <w:p w:rsidR="00907114" w:rsidRDefault="00907114" w:rsidP="00E33468">
      <w:pPr>
        <w:jc w:val="both"/>
      </w:pPr>
    </w:p>
    <w:p w:rsidR="00967824" w:rsidRPr="00CA5A88" w:rsidRDefault="00C71FC8" w:rsidP="00E33468">
      <w:pPr>
        <w:jc w:val="both"/>
        <w:rPr>
          <w:rFonts w:ascii="Times New Roman" w:hAnsi="Times New Roman" w:cs="Times New Roman"/>
          <w:sz w:val="24"/>
          <w:szCs w:val="24"/>
        </w:rPr>
      </w:pPr>
      <w:r>
        <w:rPr>
          <w:rFonts w:ascii="Times New Roman" w:hAnsi="Times New Roman" w:cs="Times New Roman"/>
          <w:sz w:val="24"/>
          <w:szCs w:val="24"/>
        </w:rPr>
        <w:t>Fig</w:t>
      </w:r>
      <w:r w:rsidR="00FF35CF">
        <w:rPr>
          <w:rFonts w:ascii="Times New Roman" w:hAnsi="Times New Roman" w:cs="Times New Roman"/>
          <w:sz w:val="24"/>
          <w:szCs w:val="24"/>
        </w:rPr>
        <w:t>.</w:t>
      </w:r>
      <w:r>
        <w:rPr>
          <w:rFonts w:ascii="Times New Roman" w:hAnsi="Times New Roman" w:cs="Times New Roman"/>
          <w:sz w:val="24"/>
          <w:szCs w:val="24"/>
        </w:rPr>
        <w:t xml:space="preserve"> 3</w:t>
      </w:r>
      <w:r w:rsidR="00967824" w:rsidRPr="00CA5A88">
        <w:rPr>
          <w:rFonts w:ascii="Times New Roman" w:hAnsi="Times New Roman" w:cs="Times New Roman"/>
          <w:sz w:val="24"/>
          <w:szCs w:val="24"/>
        </w:rPr>
        <w:t xml:space="preserve"> Yarn forces in an abrasion test set-up</w:t>
      </w:r>
    </w:p>
    <w:p w:rsidR="00731457" w:rsidRDefault="00520FB5" w:rsidP="00E33468">
      <w:pPr>
        <w:jc w:val="both"/>
        <w:rPr>
          <w:rFonts w:ascii="Times New Roman" w:hAnsi="Times New Roman" w:cs="Times New Roman"/>
          <w:sz w:val="24"/>
          <w:szCs w:val="24"/>
        </w:rPr>
      </w:pPr>
      <w:r>
        <w:rPr>
          <w:rFonts w:ascii="Times New Roman" w:hAnsi="Times New Roman" w:cs="Times New Roman"/>
          <w:sz w:val="24"/>
          <w:szCs w:val="24"/>
        </w:rPr>
        <w:t>The value of the friction coefficient is a key parameter in any analysis of the complex behaviour of fibre ropes</w:t>
      </w:r>
      <w:r w:rsidR="003475CB">
        <w:rPr>
          <w:rFonts w:ascii="Times New Roman" w:hAnsi="Times New Roman" w:cs="Times New Roman"/>
          <w:sz w:val="24"/>
          <w:szCs w:val="24"/>
        </w:rPr>
        <w:t xml:space="preserve"> (</w:t>
      </w:r>
      <w:r w:rsidR="00FF35CF">
        <w:rPr>
          <w:rFonts w:ascii="Times New Roman" w:hAnsi="Times New Roman" w:cs="Times New Roman"/>
          <w:b/>
          <w:sz w:val="24"/>
          <w:szCs w:val="24"/>
        </w:rPr>
        <w:t>7</w:t>
      </w:r>
      <w:r w:rsidR="003475CB">
        <w:rPr>
          <w:rFonts w:ascii="Times New Roman" w:hAnsi="Times New Roman" w:cs="Times New Roman"/>
          <w:sz w:val="24"/>
          <w:szCs w:val="24"/>
        </w:rPr>
        <w:t xml:space="preserve">). </w:t>
      </w:r>
      <w:r w:rsidR="002A4BC8">
        <w:rPr>
          <w:rFonts w:ascii="Times New Roman" w:hAnsi="Times New Roman" w:cs="Times New Roman"/>
          <w:sz w:val="24"/>
          <w:szCs w:val="24"/>
        </w:rPr>
        <w:t>While t</w:t>
      </w:r>
      <w:r w:rsidR="00827B6F">
        <w:rPr>
          <w:rFonts w:ascii="Times New Roman" w:hAnsi="Times New Roman" w:cs="Times New Roman"/>
          <w:sz w:val="24"/>
          <w:szCs w:val="24"/>
        </w:rPr>
        <w:t xml:space="preserve">here is a very substantial body of prior work on the frictional behaviour of fibres and textiles, much of it </w:t>
      </w:r>
      <w:r w:rsidR="001D3C4E">
        <w:rPr>
          <w:rFonts w:ascii="Times New Roman" w:hAnsi="Times New Roman" w:cs="Times New Roman"/>
          <w:sz w:val="24"/>
          <w:szCs w:val="24"/>
        </w:rPr>
        <w:t xml:space="preserve">is </w:t>
      </w:r>
      <w:r w:rsidR="00827B6F">
        <w:rPr>
          <w:rFonts w:ascii="Times New Roman" w:hAnsi="Times New Roman" w:cs="Times New Roman"/>
          <w:sz w:val="24"/>
          <w:szCs w:val="24"/>
        </w:rPr>
        <w:t>concerned with the behaviour of smaller yarns and higher displacement speeds than occur in fibre ropes. A large number of different tests have been proposed (</w:t>
      </w:r>
      <w:r w:rsidR="00827B6F">
        <w:rPr>
          <w:rFonts w:ascii="Times New Roman" w:hAnsi="Times New Roman" w:cs="Times New Roman"/>
          <w:b/>
          <w:sz w:val="24"/>
          <w:szCs w:val="24"/>
        </w:rPr>
        <w:t>8</w:t>
      </w:r>
      <w:r w:rsidR="00827B6F">
        <w:rPr>
          <w:rFonts w:ascii="Times New Roman" w:hAnsi="Times New Roman" w:cs="Times New Roman"/>
          <w:sz w:val="24"/>
          <w:szCs w:val="24"/>
        </w:rPr>
        <w:t xml:space="preserve">), and the recent volume production of carbon fibre reinforced composites has led to test work on carbon fibre tows (filament bundles). It has also led to a greater understanding of </w:t>
      </w:r>
      <w:r w:rsidR="002A4BC8">
        <w:rPr>
          <w:rFonts w:ascii="Times New Roman" w:hAnsi="Times New Roman" w:cs="Times New Roman"/>
          <w:sz w:val="24"/>
          <w:szCs w:val="24"/>
        </w:rPr>
        <w:t xml:space="preserve">the </w:t>
      </w:r>
      <w:r w:rsidR="00827B6F">
        <w:rPr>
          <w:rFonts w:ascii="Times New Roman" w:hAnsi="Times New Roman" w:cs="Times New Roman"/>
          <w:sz w:val="24"/>
          <w:szCs w:val="24"/>
        </w:rPr>
        <w:t>fundamental aspects of friction in fibres, including its sensitivity to yarn-to-yarn orientation</w:t>
      </w:r>
      <w:r w:rsidR="002A4BC8">
        <w:rPr>
          <w:rFonts w:ascii="Times New Roman" w:hAnsi="Times New Roman" w:cs="Times New Roman"/>
          <w:sz w:val="24"/>
          <w:szCs w:val="24"/>
        </w:rPr>
        <w:t xml:space="preserve"> and </w:t>
      </w:r>
      <w:r w:rsidR="00837294">
        <w:rPr>
          <w:rFonts w:ascii="Times New Roman" w:hAnsi="Times New Roman" w:cs="Times New Roman"/>
          <w:sz w:val="24"/>
          <w:szCs w:val="24"/>
        </w:rPr>
        <w:t xml:space="preserve">direction of </w:t>
      </w:r>
      <w:r w:rsidR="002A4BC8">
        <w:rPr>
          <w:rFonts w:ascii="Times New Roman" w:hAnsi="Times New Roman" w:cs="Times New Roman"/>
          <w:sz w:val="24"/>
          <w:szCs w:val="24"/>
        </w:rPr>
        <w:t>relative movement, and indeed to the contact pressure between the yarns (</w:t>
      </w:r>
      <w:r w:rsidR="002A4BC8">
        <w:rPr>
          <w:rFonts w:ascii="Times New Roman" w:hAnsi="Times New Roman" w:cs="Times New Roman"/>
          <w:b/>
          <w:sz w:val="24"/>
          <w:szCs w:val="24"/>
        </w:rPr>
        <w:t>9</w:t>
      </w:r>
      <w:proofErr w:type="gramStart"/>
      <w:r w:rsidR="002A4BC8">
        <w:rPr>
          <w:rFonts w:ascii="Times New Roman" w:hAnsi="Times New Roman" w:cs="Times New Roman"/>
          <w:b/>
          <w:sz w:val="24"/>
          <w:szCs w:val="24"/>
        </w:rPr>
        <w:t>,</w:t>
      </w:r>
      <w:r w:rsidR="00AE2E8B">
        <w:rPr>
          <w:rFonts w:ascii="Times New Roman" w:hAnsi="Times New Roman" w:cs="Times New Roman"/>
          <w:sz w:val="24"/>
          <w:szCs w:val="24"/>
        </w:rPr>
        <w:t>10</w:t>
      </w:r>
      <w:proofErr w:type="gramEnd"/>
      <w:r w:rsidR="002A4BC8">
        <w:rPr>
          <w:rFonts w:ascii="Times New Roman" w:hAnsi="Times New Roman" w:cs="Times New Roman"/>
          <w:sz w:val="24"/>
          <w:szCs w:val="24"/>
        </w:rPr>
        <w:t>)</w:t>
      </w:r>
      <w:r w:rsidR="00837294">
        <w:rPr>
          <w:rFonts w:ascii="Times New Roman" w:hAnsi="Times New Roman" w:cs="Times New Roman"/>
          <w:sz w:val="24"/>
          <w:szCs w:val="24"/>
        </w:rPr>
        <w:t xml:space="preserve"> by introducing the concept of the real contact area between fibres.</w:t>
      </w:r>
      <w:r w:rsidR="002A4BC8">
        <w:rPr>
          <w:rFonts w:ascii="Times New Roman" w:hAnsi="Times New Roman" w:cs="Times New Roman"/>
          <w:sz w:val="24"/>
          <w:szCs w:val="24"/>
        </w:rPr>
        <w:t xml:space="preserve">. </w:t>
      </w:r>
      <w:r w:rsidR="003475CB" w:rsidRPr="002A4BC8">
        <w:rPr>
          <w:rFonts w:ascii="Times New Roman" w:hAnsi="Times New Roman" w:cs="Times New Roman"/>
          <w:sz w:val="24"/>
          <w:szCs w:val="24"/>
        </w:rPr>
        <w:t>At</w:t>
      </w:r>
      <w:r w:rsidR="003475CB">
        <w:rPr>
          <w:rFonts w:ascii="Times New Roman" w:hAnsi="Times New Roman" w:cs="Times New Roman"/>
          <w:sz w:val="24"/>
          <w:szCs w:val="24"/>
        </w:rPr>
        <w:t xml:space="preserve"> a larger scale, it is possible to measure the friction coefficient between strands or sub-ropes by measuring the force needed to extract a cut strand from a rope and the radial pressure exerted on the strand by its neighbours using a piezo-electric sensor (</w:t>
      </w:r>
      <w:r w:rsidR="002A4BC8">
        <w:rPr>
          <w:rFonts w:ascii="Times New Roman" w:hAnsi="Times New Roman" w:cs="Times New Roman"/>
          <w:b/>
          <w:sz w:val="24"/>
          <w:szCs w:val="24"/>
        </w:rPr>
        <w:t>11</w:t>
      </w:r>
      <w:r w:rsidR="003475CB">
        <w:rPr>
          <w:rFonts w:ascii="Times New Roman" w:hAnsi="Times New Roman" w:cs="Times New Roman"/>
          <w:sz w:val="24"/>
          <w:szCs w:val="24"/>
        </w:rPr>
        <w:t xml:space="preserve">).However, in practice the yarn-on-yarn test </w:t>
      </w:r>
      <w:r w:rsidR="000339DA">
        <w:rPr>
          <w:rFonts w:ascii="Times New Roman" w:hAnsi="Times New Roman" w:cs="Times New Roman"/>
          <w:sz w:val="24"/>
          <w:szCs w:val="24"/>
        </w:rPr>
        <w:t xml:space="preserve">shown in Fig. 3 </w:t>
      </w:r>
      <w:r w:rsidR="003475CB">
        <w:rPr>
          <w:rFonts w:ascii="Times New Roman" w:hAnsi="Times New Roman" w:cs="Times New Roman"/>
          <w:sz w:val="24"/>
          <w:szCs w:val="24"/>
        </w:rPr>
        <w:t xml:space="preserve">is simple and cheap, </w:t>
      </w:r>
      <w:r w:rsidR="00731457">
        <w:rPr>
          <w:rFonts w:ascii="Times New Roman" w:hAnsi="Times New Roman" w:cs="Times New Roman"/>
          <w:sz w:val="24"/>
          <w:szCs w:val="24"/>
        </w:rPr>
        <w:t xml:space="preserve">and </w:t>
      </w:r>
      <w:r w:rsidR="002A4BC8">
        <w:rPr>
          <w:rFonts w:ascii="Times New Roman" w:hAnsi="Times New Roman" w:cs="Times New Roman"/>
          <w:sz w:val="24"/>
          <w:szCs w:val="24"/>
        </w:rPr>
        <w:t xml:space="preserve">as </w:t>
      </w:r>
      <w:r w:rsidR="00731457">
        <w:rPr>
          <w:rFonts w:ascii="Times New Roman" w:hAnsi="Times New Roman" w:cs="Times New Roman"/>
          <w:sz w:val="24"/>
          <w:szCs w:val="24"/>
        </w:rPr>
        <w:t xml:space="preserve">it </w:t>
      </w:r>
      <w:r w:rsidR="000339DA">
        <w:rPr>
          <w:rFonts w:ascii="Times New Roman" w:hAnsi="Times New Roman" w:cs="Times New Roman"/>
          <w:sz w:val="24"/>
          <w:szCs w:val="24"/>
        </w:rPr>
        <w:t xml:space="preserve">closely </w:t>
      </w:r>
      <w:r w:rsidR="00E45482">
        <w:rPr>
          <w:rFonts w:ascii="Times New Roman" w:hAnsi="Times New Roman" w:cs="Times New Roman"/>
          <w:sz w:val="24"/>
          <w:szCs w:val="24"/>
        </w:rPr>
        <w:t xml:space="preserve">models the </w:t>
      </w:r>
      <w:r w:rsidR="00731457">
        <w:rPr>
          <w:rFonts w:ascii="Times New Roman" w:hAnsi="Times New Roman" w:cs="Times New Roman"/>
          <w:sz w:val="24"/>
          <w:szCs w:val="24"/>
        </w:rPr>
        <w:t>conditions</w:t>
      </w:r>
      <w:r w:rsidR="00E45482">
        <w:rPr>
          <w:rFonts w:ascii="Times New Roman" w:hAnsi="Times New Roman" w:cs="Times New Roman"/>
          <w:sz w:val="24"/>
          <w:szCs w:val="24"/>
        </w:rPr>
        <w:t xml:space="preserve"> </w:t>
      </w:r>
      <w:r w:rsidR="000339DA">
        <w:rPr>
          <w:rFonts w:ascii="Times New Roman" w:hAnsi="Times New Roman" w:cs="Times New Roman"/>
          <w:sz w:val="24"/>
          <w:szCs w:val="24"/>
        </w:rPr>
        <w:t>with</w:t>
      </w:r>
      <w:r w:rsidR="00E45482">
        <w:rPr>
          <w:rFonts w:ascii="Times New Roman" w:hAnsi="Times New Roman" w:cs="Times New Roman"/>
          <w:sz w:val="24"/>
          <w:szCs w:val="24"/>
        </w:rPr>
        <w:t xml:space="preserve">in a </w:t>
      </w:r>
      <w:r w:rsidR="00731457">
        <w:rPr>
          <w:rFonts w:ascii="Times New Roman" w:hAnsi="Times New Roman" w:cs="Times New Roman"/>
          <w:sz w:val="24"/>
          <w:szCs w:val="24"/>
        </w:rPr>
        <w:t xml:space="preserve">typical fibre </w:t>
      </w:r>
      <w:r w:rsidR="00E45482">
        <w:rPr>
          <w:rFonts w:ascii="Times New Roman" w:hAnsi="Times New Roman" w:cs="Times New Roman"/>
          <w:sz w:val="24"/>
          <w:szCs w:val="24"/>
        </w:rPr>
        <w:t xml:space="preserve">rope </w:t>
      </w:r>
      <w:r w:rsidR="00731457">
        <w:rPr>
          <w:rFonts w:ascii="Times New Roman" w:hAnsi="Times New Roman" w:cs="Times New Roman"/>
          <w:sz w:val="24"/>
          <w:szCs w:val="24"/>
        </w:rPr>
        <w:t>carrying varying axial or bending load</w:t>
      </w:r>
      <w:r w:rsidR="002A4BC8">
        <w:rPr>
          <w:rFonts w:ascii="Times New Roman" w:hAnsi="Times New Roman" w:cs="Times New Roman"/>
          <w:sz w:val="24"/>
          <w:szCs w:val="24"/>
        </w:rPr>
        <w:t xml:space="preserve"> it is easy to see why it has become a standard test. </w:t>
      </w:r>
      <w:r w:rsidR="00731457">
        <w:rPr>
          <w:rFonts w:ascii="Times New Roman" w:hAnsi="Times New Roman" w:cs="Times New Roman"/>
          <w:sz w:val="24"/>
          <w:szCs w:val="24"/>
        </w:rPr>
        <w:t xml:space="preserve">Thus </w:t>
      </w:r>
      <w:r w:rsidR="003475CB">
        <w:rPr>
          <w:rFonts w:ascii="Times New Roman" w:hAnsi="Times New Roman" w:cs="Times New Roman"/>
          <w:sz w:val="24"/>
          <w:szCs w:val="24"/>
        </w:rPr>
        <w:t xml:space="preserve">it is sensible to make the best possible </w:t>
      </w:r>
      <w:r w:rsidR="002F1A52">
        <w:rPr>
          <w:rFonts w:ascii="Times New Roman" w:hAnsi="Times New Roman" w:cs="Times New Roman"/>
          <w:sz w:val="24"/>
          <w:szCs w:val="24"/>
        </w:rPr>
        <w:t xml:space="preserve">use of that test </w:t>
      </w:r>
      <w:r w:rsidR="000339DA">
        <w:rPr>
          <w:rFonts w:ascii="Times New Roman" w:hAnsi="Times New Roman" w:cs="Times New Roman"/>
          <w:sz w:val="24"/>
          <w:szCs w:val="24"/>
        </w:rPr>
        <w:t>by</w:t>
      </w:r>
      <w:r w:rsidR="00731457">
        <w:rPr>
          <w:rFonts w:ascii="Times New Roman" w:hAnsi="Times New Roman" w:cs="Times New Roman"/>
          <w:sz w:val="24"/>
          <w:szCs w:val="24"/>
        </w:rPr>
        <w:t xml:space="preserve"> optimis</w:t>
      </w:r>
      <w:r w:rsidR="000339DA">
        <w:rPr>
          <w:rFonts w:ascii="Times New Roman" w:hAnsi="Times New Roman" w:cs="Times New Roman"/>
          <w:sz w:val="24"/>
          <w:szCs w:val="24"/>
        </w:rPr>
        <w:t>ing</w:t>
      </w:r>
      <w:r w:rsidR="00731457">
        <w:rPr>
          <w:rFonts w:ascii="Times New Roman" w:hAnsi="Times New Roman" w:cs="Times New Roman"/>
          <w:sz w:val="24"/>
          <w:szCs w:val="24"/>
        </w:rPr>
        <w:t xml:space="preserve"> </w:t>
      </w:r>
      <w:r w:rsidR="000339DA">
        <w:rPr>
          <w:rFonts w:ascii="Times New Roman" w:hAnsi="Times New Roman" w:cs="Times New Roman"/>
          <w:sz w:val="24"/>
          <w:szCs w:val="24"/>
        </w:rPr>
        <w:t>its analysis.</w:t>
      </w:r>
      <w:r w:rsidR="003475CB">
        <w:rPr>
          <w:rFonts w:ascii="Times New Roman" w:hAnsi="Times New Roman" w:cs="Times New Roman"/>
          <w:sz w:val="24"/>
          <w:szCs w:val="24"/>
        </w:rPr>
        <w:t xml:space="preserve"> </w:t>
      </w:r>
    </w:p>
    <w:p w:rsidR="00E95DAF" w:rsidRDefault="00D06A3E" w:rsidP="00E33468">
      <w:pPr>
        <w:jc w:val="both"/>
        <w:rPr>
          <w:rFonts w:ascii="Times New Roman" w:hAnsi="Times New Roman" w:cs="Times New Roman"/>
          <w:b/>
          <w:sz w:val="24"/>
          <w:szCs w:val="24"/>
        </w:rPr>
      </w:pPr>
      <w:r>
        <w:rPr>
          <w:rFonts w:ascii="Times New Roman" w:hAnsi="Times New Roman" w:cs="Times New Roman"/>
          <w:sz w:val="24"/>
          <w:szCs w:val="24"/>
        </w:rPr>
        <w:t>To that end t</w:t>
      </w:r>
      <w:r w:rsidR="00053FED" w:rsidRPr="00CA5A88">
        <w:rPr>
          <w:rFonts w:ascii="Times New Roman" w:hAnsi="Times New Roman" w:cs="Times New Roman"/>
          <w:sz w:val="24"/>
          <w:szCs w:val="24"/>
        </w:rPr>
        <w:t>his paper</w:t>
      </w:r>
      <w:r w:rsidR="00B55730" w:rsidRPr="00CA5A88">
        <w:rPr>
          <w:rFonts w:ascii="Times New Roman" w:hAnsi="Times New Roman" w:cs="Times New Roman"/>
          <w:sz w:val="24"/>
          <w:szCs w:val="24"/>
        </w:rPr>
        <w:t xml:space="preserve"> next</w:t>
      </w:r>
      <w:r w:rsidR="00053FED" w:rsidRPr="00CA5A88">
        <w:rPr>
          <w:rFonts w:ascii="Times New Roman" w:hAnsi="Times New Roman" w:cs="Times New Roman"/>
          <w:sz w:val="24"/>
          <w:szCs w:val="24"/>
        </w:rPr>
        <w:t xml:space="preserve"> restates </w:t>
      </w:r>
      <w:r w:rsidR="00400A3E" w:rsidRPr="00CA5A88">
        <w:rPr>
          <w:rFonts w:ascii="Times New Roman" w:hAnsi="Times New Roman" w:cs="Times New Roman"/>
          <w:sz w:val="24"/>
          <w:szCs w:val="24"/>
        </w:rPr>
        <w:t xml:space="preserve">and refines </w:t>
      </w:r>
      <w:r w:rsidR="00053FED" w:rsidRPr="00CA5A88">
        <w:rPr>
          <w:rFonts w:ascii="Times New Roman" w:hAnsi="Times New Roman" w:cs="Times New Roman"/>
          <w:sz w:val="24"/>
          <w:szCs w:val="24"/>
        </w:rPr>
        <w:t xml:space="preserve">the </w:t>
      </w:r>
      <w:proofErr w:type="spellStart"/>
      <w:r w:rsidR="00053FED" w:rsidRPr="00CA5A88">
        <w:rPr>
          <w:rFonts w:ascii="Times New Roman" w:hAnsi="Times New Roman" w:cs="Times New Roman"/>
          <w:sz w:val="24"/>
          <w:szCs w:val="24"/>
        </w:rPr>
        <w:t>Goksoy</w:t>
      </w:r>
      <w:proofErr w:type="spellEnd"/>
      <w:r w:rsidR="00053FED" w:rsidRPr="00CA5A88">
        <w:rPr>
          <w:rFonts w:ascii="Times New Roman" w:hAnsi="Times New Roman" w:cs="Times New Roman"/>
          <w:sz w:val="24"/>
          <w:szCs w:val="24"/>
        </w:rPr>
        <w:t xml:space="preserve"> analysis</w:t>
      </w:r>
      <w:r w:rsidR="002F1A52">
        <w:rPr>
          <w:rFonts w:ascii="Times New Roman" w:hAnsi="Times New Roman" w:cs="Times New Roman"/>
          <w:sz w:val="24"/>
          <w:szCs w:val="24"/>
        </w:rPr>
        <w:t xml:space="preserve"> (</w:t>
      </w:r>
      <w:r w:rsidR="00FF35CF">
        <w:rPr>
          <w:rFonts w:ascii="Times New Roman" w:hAnsi="Times New Roman" w:cs="Times New Roman"/>
          <w:b/>
          <w:sz w:val="24"/>
          <w:szCs w:val="24"/>
        </w:rPr>
        <w:t>1, 6</w:t>
      </w:r>
      <w:r w:rsidR="002F1A52">
        <w:rPr>
          <w:rFonts w:ascii="Times New Roman" w:hAnsi="Times New Roman" w:cs="Times New Roman"/>
          <w:sz w:val="24"/>
          <w:szCs w:val="24"/>
        </w:rPr>
        <w:t>)</w:t>
      </w:r>
      <w:r w:rsidR="00053FED" w:rsidRPr="00CA5A88">
        <w:rPr>
          <w:rFonts w:ascii="Times New Roman" w:hAnsi="Times New Roman" w:cs="Times New Roman"/>
          <w:sz w:val="24"/>
          <w:szCs w:val="24"/>
        </w:rPr>
        <w:t>, resolving the a</w:t>
      </w:r>
      <w:r w:rsidR="00B55730" w:rsidRPr="00CA5A88">
        <w:rPr>
          <w:rFonts w:ascii="Times New Roman" w:hAnsi="Times New Roman" w:cs="Times New Roman"/>
          <w:sz w:val="24"/>
          <w:szCs w:val="24"/>
        </w:rPr>
        <w:t xml:space="preserve">mbiguities that have developed with the passage of time, and identifies a number of </w:t>
      </w:r>
      <w:r w:rsidR="002F1A52">
        <w:rPr>
          <w:rFonts w:ascii="Times New Roman" w:hAnsi="Times New Roman" w:cs="Times New Roman"/>
          <w:sz w:val="24"/>
          <w:szCs w:val="24"/>
        </w:rPr>
        <w:t xml:space="preserve">troubling </w:t>
      </w:r>
      <w:r w:rsidR="00B55730" w:rsidRPr="00CA5A88">
        <w:rPr>
          <w:rFonts w:ascii="Times New Roman" w:hAnsi="Times New Roman" w:cs="Times New Roman"/>
          <w:sz w:val="24"/>
          <w:szCs w:val="24"/>
        </w:rPr>
        <w:t>approximations that are inherent in th</w:t>
      </w:r>
      <w:r w:rsidR="00520FB5">
        <w:rPr>
          <w:rFonts w:ascii="Times New Roman" w:hAnsi="Times New Roman" w:cs="Times New Roman"/>
          <w:sz w:val="24"/>
          <w:szCs w:val="24"/>
        </w:rPr>
        <w:t>at</w:t>
      </w:r>
      <w:r w:rsidR="00B55730" w:rsidRPr="00CA5A88">
        <w:rPr>
          <w:rFonts w:ascii="Times New Roman" w:hAnsi="Times New Roman" w:cs="Times New Roman"/>
          <w:sz w:val="24"/>
          <w:szCs w:val="24"/>
        </w:rPr>
        <w:t xml:space="preserve"> analysis. An improved analysis with fewer approximations is then presented, yielding a practical formula that is as simple as the classical one, and sample calculations produced that suggest that </w:t>
      </w:r>
      <w:r w:rsidR="00C95D2A" w:rsidRPr="00CA5A88">
        <w:rPr>
          <w:rFonts w:ascii="Times New Roman" w:hAnsi="Times New Roman" w:cs="Times New Roman"/>
          <w:sz w:val="24"/>
          <w:szCs w:val="24"/>
        </w:rPr>
        <w:t>increases</w:t>
      </w:r>
      <w:r w:rsidR="00B55730" w:rsidRPr="00CA5A88">
        <w:rPr>
          <w:rFonts w:ascii="Times New Roman" w:hAnsi="Times New Roman" w:cs="Times New Roman"/>
          <w:sz w:val="24"/>
          <w:szCs w:val="24"/>
        </w:rPr>
        <w:t xml:space="preserve"> of up to </w:t>
      </w:r>
      <w:r w:rsidR="001F732D">
        <w:rPr>
          <w:rFonts w:ascii="Times New Roman" w:hAnsi="Times New Roman" w:cs="Times New Roman"/>
          <w:sz w:val="24"/>
          <w:szCs w:val="24"/>
        </w:rPr>
        <w:t>4</w:t>
      </w:r>
      <w:r w:rsidR="00F751DC" w:rsidRPr="00CA5A88">
        <w:rPr>
          <w:rFonts w:ascii="Times New Roman" w:hAnsi="Times New Roman" w:cs="Times New Roman"/>
          <w:sz w:val="24"/>
          <w:szCs w:val="24"/>
        </w:rPr>
        <w:t>0</w:t>
      </w:r>
      <w:r w:rsidR="00B55730" w:rsidRPr="00CA5A88">
        <w:rPr>
          <w:rFonts w:ascii="Times New Roman" w:hAnsi="Times New Roman" w:cs="Times New Roman"/>
          <w:sz w:val="24"/>
          <w:szCs w:val="24"/>
        </w:rPr>
        <w:t xml:space="preserve">% </w:t>
      </w:r>
      <w:r w:rsidR="00157CB8" w:rsidRPr="00CA5A88">
        <w:rPr>
          <w:rFonts w:ascii="Times New Roman" w:hAnsi="Times New Roman" w:cs="Times New Roman"/>
          <w:sz w:val="24"/>
          <w:szCs w:val="24"/>
        </w:rPr>
        <w:t xml:space="preserve">can be expected </w:t>
      </w:r>
      <w:r w:rsidR="00B55730" w:rsidRPr="00CA5A88">
        <w:rPr>
          <w:rFonts w:ascii="Times New Roman" w:hAnsi="Times New Roman" w:cs="Times New Roman"/>
          <w:sz w:val="24"/>
          <w:szCs w:val="24"/>
        </w:rPr>
        <w:t xml:space="preserve">in the </w:t>
      </w:r>
      <w:r w:rsidR="00FE2ED0" w:rsidRPr="00CA5A88">
        <w:rPr>
          <w:rFonts w:ascii="Times New Roman" w:hAnsi="Times New Roman" w:cs="Times New Roman"/>
          <w:sz w:val="24"/>
          <w:szCs w:val="24"/>
        </w:rPr>
        <w:t>predicted</w:t>
      </w:r>
      <w:r w:rsidR="00B55730" w:rsidRPr="00CA5A88">
        <w:rPr>
          <w:rFonts w:ascii="Times New Roman" w:hAnsi="Times New Roman" w:cs="Times New Roman"/>
          <w:sz w:val="24"/>
          <w:szCs w:val="24"/>
        </w:rPr>
        <w:t xml:space="preserve"> </w:t>
      </w:r>
      <w:r w:rsidR="00FE2ED0" w:rsidRPr="00CA5A88">
        <w:rPr>
          <w:rFonts w:ascii="Times New Roman" w:hAnsi="Times New Roman" w:cs="Times New Roman"/>
          <w:sz w:val="24"/>
          <w:szCs w:val="24"/>
        </w:rPr>
        <w:t xml:space="preserve">value of </w:t>
      </w:r>
      <w:r w:rsidR="00C95D2A" w:rsidRPr="00CA5A88">
        <w:rPr>
          <w:rFonts w:ascii="Times New Roman" w:hAnsi="Times New Roman" w:cs="Times New Roman"/>
          <w:sz w:val="24"/>
          <w:szCs w:val="24"/>
        </w:rPr>
        <w:t>μ</w:t>
      </w:r>
      <w:r w:rsidR="00157CB8" w:rsidRPr="00CA5A88">
        <w:rPr>
          <w:rFonts w:ascii="Times New Roman" w:hAnsi="Times New Roman" w:cs="Times New Roman"/>
          <w:sz w:val="24"/>
          <w:szCs w:val="24"/>
        </w:rPr>
        <w:t>.</w:t>
      </w:r>
      <w:r w:rsidR="00520FB5">
        <w:rPr>
          <w:rFonts w:ascii="Times New Roman" w:hAnsi="Times New Roman" w:cs="Times New Roman"/>
          <w:sz w:val="24"/>
          <w:szCs w:val="24"/>
        </w:rPr>
        <w:t xml:space="preserve"> </w:t>
      </w:r>
      <w:r w:rsidR="002F1A52">
        <w:rPr>
          <w:rFonts w:ascii="Times New Roman" w:hAnsi="Times New Roman" w:cs="Times New Roman"/>
          <w:sz w:val="24"/>
          <w:szCs w:val="24"/>
        </w:rPr>
        <w:t xml:space="preserve">Clearly, analytical rope modelling will be improved by using a better estimate of </w:t>
      </w:r>
      <w:r w:rsidR="002F1A52">
        <w:rPr>
          <w:rFonts w:ascii="Calibri" w:hAnsi="Calibri" w:cs="Times New Roman"/>
          <w:sz w:val="24"/>
          <w:szCs w:val="24"/>
        </w:rPr>
        <w:t>μ</w:t>
      </w:r>
      <w:r w:rsidR="002F1A52">
        <w:rPr>
          <w:rFonts w:ascii="Times New Roman" w:hAnsi="Times New Roman" w:cs="Times New Roman"/>
          <w:sz w:val="24"/>
          <w:szCs w:val="24"/>
        </w:rPr>
        <w:t xml:space="preserve"> as input.</w:t>
      </w:r>
    </w:p>
    <w:p w:rsidR="00E95DAF" w:rsidRDefault="00E95DAF" w:rsidP="00E33468">
      <w:pPr>
        <w:jc w:val="both"/>
        <w:rPr>
          <w:rFonts w:ascii="Times New Roman" w:hAnsi="Times New Roman" w:cs="Times New Roman"/>
          <w:b/>
          <w:sz w:val="24"/>
          <w:szCs w:val="24"/>
        </w:rPr>
      </w:pPr>
    </w:p>
    <w:p w:rsidR="00157CB8" w:rsidRPr="00474379" w:rsidRDefault="00C95D2A" w:rsidP="00E33468">
      <w:pPr>
        <w:jc w:val="both"/>
        <w:rPr>
          <w:rFonts w:ascii="Times New Roman" w:hAnsi="Times New Roman" w:cs="Times New Roman"/>
          <w:b/>
          <w:sz w:val="24"/>
          <w:szCs w:val="24"/>
        </w:rPr>
      </w:pPr>
      <w:r w:rsidRPr="00474379">
        <w:rPr>
          <w:rFonts w:ascii="Times New Roman" w:hAnsi="Times New Roman" w:cs="Times New Roman"/>
          <w:b/>
          <w:sz w:val="24"/>
          <w:szCs w:val="24"/>
        </w:rPr>
        <w:t xml:space="preserve">2 </w:t>
      </w:r>
      <w:r w:rsidR="00645731">
        <w:rPr>
          <w:rFonts w:ascii="Times New Roman" w:hAnsi="Times New Roman" w:cs="Times New Roman"/>
          <w:b/>
          <w:sz w:val="24"/>
          <w:szCs w:val="24"/>
        </w:rPr>
        <w:t>RESTATEMENT OF THE GOKSOY ANALYSIS</w:t>
      </w:r>
    </w:p>
    <w:p w:rsidR="003A4625" w:rsidRPr="00CA5A88" w:rsidRDefault="00334C37" w:rsidP="00E33468">
      <w:pPr>
        <w:jc w:val="both"/>
        <w:rPr>
          <w:rFonts w:ascii="Times New Roman" w:hAnsi="Times New Roman" w:cs="Times New Roman"/>
          <w:sz w:val="24"/>
          <w:szCs w:val="24"/>
        </w:rPr>
      </w:pPr>
      <w:r w:rsidRPr="00CA5A88">
        <w:rPr>
          <w:rFonts w:ascii="Times New Roman" w:hAnsi="Times New Roman" w:cs="Times New Roman"/>
          <w:sz w:val="24"/>
          <w:szCs w:val="24"/>
        </w:rPr>
        <w:t>Referring to Fig</w:t>
      </w:r>
      <w:r w:rsidR="00FF35CF">
        <w:rPr>
          <w:rFonts w:ascii="Times New Roman" w:hAnsi="Times New Roman" w:cs="Times New Roman"/>
          <w:sz w:val="24"/>
          <w:szCs w:val="24"/>
        </w:rPr>
        <w:t>.</w:t>
      </w:r>
      <w:r w:rsidRPr="00CA5A88">
        <w:rPr>
          <w:rFonts w:ascii="Times New Roman" w:hAnsi="Times New Roman" w:cs="Times New Roman"/>
          <w:sz w:val="24"/>
          <w:szCs w:val="24"/>
        </w:rPr>
        <w:t xml:space="preserve"> </w:t>
      </w:r>
      <w:r w:rsidR="00C71FC8">
        <w:rPr>
          <w:rFonts w:ascii="Times New Roman" w:hAnsi="Times New Roman" w:cs="Times New Roman"/>
          <w:sz w:val="24"/>
          <w:szCs w:val="24"/>
        </w:rPr>
        <w:t>3</w:t>
      </w:r>
      <w:r w:rsidRPr="00CA5A88">
        <w:rPr>
          <w:rFonts w:ascii="Times New Roman" w:hAnsi="Times New Roman" w:cs="Times New Roman"/>
          <w:sz w:val="24"/>
          <w:szCs w:val="24"/>
        </w:rPr>
        <w:t xml:space="preserve">, the </w:t>
      </w:r>
      <w:r w:rsidR="00C170EC" w:rsidRPr="00CA5A88">
        <w:rPr>
          <w:rFonts w:ascii="Times New Roman" w:hAnsi="Times New Roman" w:cs="Times New Roman"/>
          <w:sz w:val="24"/>
          <w:szCs w:val="24"/>
        </w:rPr>
        <w:t xml:space="preserve">limiting </w:t>
      </w:r>
      <w:r w:rsidRPr="00CA5A88">
        <w:rPr>
          <w:rFonts w:ascii="Times New Roman" w:hAnsi="Times New Roman" w:cs="Times New Roman"/>
          <w:sz w:val="24"/>
          <w:szCs w:val="24"/>
        </w:rPr>
        <w:t xml:space="preserve">yarn tensions </w:t>
      </w:r>
      <w:r w:rsidR="003A4625" w:rsidRPr="00CA5A88">
        <w:rPr>
          <w:rFonts w:ascii="Times New Roman" w:hAnsi="Times New Roman" w:cs="Times New Roman"/>
          <w:sz w:val="24"/>
          <w:szCs w:val="24"/>
        </w:rPr>
        <w:t xml:space="preserve">at the onset of slip </w:t>
      </w:r>
      <w:r w:rsidRPr="00CA5A88">
        <w:rPr>
          <w:rFonts w:ascii="Times New Roman" w:hAnsi="Times New Roman" w:cs="Times New Roman"/>
          <w:sz w:val="24"/>
          <w:szCs w:val="24"/>
        </w:rPr>
        <w:t>are respectively T</w:t>
      </w:r>
      <w:r w:rsidRPr="00CA5A88">
        <w:rPr>
          <w:rFonts w:ascii="Times New Roman" w:hAnsi="Times New Roman" w:cs="Times New Roman"/>
          <w:sz w:val="24"/>
          <w:szCs w:val="24"/>
          <w:vertAlign w:val="subscript"/>
        </w:rPr>
        <w:t>1</w:t>
      </w:r>
      <w:r w:rsidRPr="00CA5A88">
        <w:rPr>
          <w:rFonts w:ascii="Times New Roman" w:hAnsi="Times New Roman" w:cs="Times New Roman"/>
          <w:sz w:val="24"/>
          <w:szCs w:val="24"/>
        </w:rPr>
        <w:t xml:space="preserve"> and T</w:t>
      </w:r>
      <w:r w:rsidRPr="00CA5A88">
        <w:rPr>
          <w:rFonts w:ascii="Times New Roman" w:hAnsi="Times New Roman" w:cs="Times New Roman"/>
          <w:sz w:val="24"/>
          <w:szCs w:val="24"/>
          <w:vertAlign w:val="subscript"/>
        </w:rPr>
        <w:t>2</w:t>
      </w:r>
      <w:r w:rsidRPr="00CA5A88">
        <w:rPr>
          <w:rFonts w:ascii="Times New Roman" w:hAnsi="Times New Roman" w:cs="Times New Roman"/>
          <w:sz w:val="24"/>
          <w:szCs w:val="24"/>
        </w:rPr>
        <w:t xml:space="preserve"> with T</w:t>
      </w:r>
      <w:r w:rsidRPr="00CA5A88">
        <w:rPr>
          <w:rFonts w:ascii="Times New Roman" w:hAnsi="Times New Roman" w:cs="Times New Roman"/>
          <w:sz w:val="24"/>
          <w:szCs w:val="24"/>
          <w:vertAlign w:val="subscript"/>
        </w:rPr>
        <w:t>1</w:t>
      </w:r>
      <w:r w:rsidRPr="00CA5A88">
        <w:rPr>
          <w:rFonts w:ascii="Times New Roman" w:hAnsi="Times New Roman" w:cs="Times New Roman"/>
          <w:sz w:val="24"/>
          <w:szCs w:val="24"/>
        </w:rPr>
        <w:t xml:space="preserve"> &gt; T</w:t>
      </w:r>
      <w:r w:rsidRPr="00CA5A88">
        <w:rPr>
          <w:rFonts w:ascii="Times New Roman" w:hAnsi="Times New Roman" w:cs="Times New Roman"/>
          <w:sz w:val="24"/>
          <w:szCs w:val="24"/>
          <w:vertAlign w:val="subscript"/>
        </w:rPr>
        <w:t>2</w:t>
      </w:r>
      <w:r w:rsidR="00A23269" w:rsidRPr="00CA5A88">
        <w:rPr>
          <w:rFonts w:ascii="Times New Roman" w:hAnsi="Times New Roman" w:cs="Times New Roman"/>
          <w:sz w:val="24"/>
          <w:szCs w:val="24"/>
        </w:rPr>
        <w:t>.</w:t>
      </w:r>
      <w:r w:rsidR="003A4625" w:rsidRPr="00CA5A88">
        <w:rPr>
          <w:rFonts w:ascii="Times New Roman" w:hAnsi="Times New Roman" w:cs="Times New Roman"/>
          <w:sz w:val="24"/>
          <w:szCs w:val="24"/>
        </w:rPr>
        <w:t xml:space="preserve"> The distribution of tension T within the </w:t>
      </w:r>
      <w:proofErr w:type="spellStart"/>
      <w:r w:rsidR="003A4625" w:rsidRPr="00CA5A88">
        <w:rPr>
          <w:rFonts w:ascii="Times New Roman" w:hAnsi="Times New Roman" w:cs="Times New Roman"/>
          <w:sz w:val="24"/>
          <w:szCs w:val="24"/>
        </w:rPr>
        <w:t>plait</w:t>
      </w:r>
      <w:proofErr w:type="spellEnd"/>
      <w:r w:rsidR="003A4625" w:rsidRPr="00CA5A88">
        <w:rPr>
          <w:rFonts w:ascii="Times New Roman" w:hAnsi="Times New Roman" w:cs="Times New Roman"/>
          <w:sz w:val="24"/>
          <w:szCs w:val="24"/>
        </w:rPr>
        <w:t xml:space="preserve">, </w:t>
      </w:r>
      <w:r w:rsidR="004B21D6" w:rsidRPr="00CA5A88">
        <w:rPr>
          <w:rFonts w:ascii="Times New Roman" w:hAnsi="Times New Roman" w:cs="Times New Roman"/>
          <w:sz w:val="24"/>
          <w:szCs w:val="24"/>
        </w:rPr>
        <w:t xml:space="preserve">T(x), say, </w:t>
      </w:r>
      <w:r w:rsidR="003A4625" w:rsidRPr="00CA5A88">
        <w:rPr>
          <w:rFonts w:ascii="Times New Roman" w:hAnsi="Times New Roman" w:cs="Times New Roman"/>
          <w:sz w:val="24"/>
          <w:szCs w:val="24"/>
        </w:rPr>
        <w:t xml:space="preserve">and the distributed friction generated </w:t>
      </w:r>
      <w:r w:rsidR="00A73582">
        <w:rPr>
          <w:rFonts w:ascii="Times New Roman" w:hAnsi="Times New Roman" w:cs="Times New Roman"/>
          <w:sz w:val="24"/>
          <w:szCs w:val="24"/>
        </w:rPr>
        <w:t xml:space="preserve">as a result </w:t>
      </w:r>
      <w:r w:rsidR="003A4625" w:rsidRPr="00CA5A88">
        <w:rPr>
          <w:rFonts w:ascii="Times New Roman" w:hAnsi="Times New Roman" w:cs="Times New Roman"/>
          <w:sz w:val="24"/>
          <w:szCs w:val="24"/>
        </w:rPr>
        <w:t>are both of interest.</w:t>
      </w:r>
    </w:p>
    <w:p w:rsidR="00334C37" w:rsidRPr="00CA5A88" w:rsidRDefault="00A23269" w:rsidP="00E33468">
      <w:pPr>
        <w:jc w:val="both"/>
        <w:rPr>
          <w:rFonts w:ascii="Times New Roman" w:hAnsi="Times New Roman" w:cs="Times New Roman"/>
          <w:sz w:val="24"/>
          <w:szCs w:val="24"/>
        </w:rPr>
      </w:pPr>
      <w:r w:rsidRPr="00CA5A88">
        <w:rPr>
          <w:rFonts w:ascii="Times New Roman" w:hAnsi="Times New Roman" w:cs="Times New Roman"/>
          <w:sz w:val="24"/>
          <w:szCs w:val="24"/>
        </w:rPr>
        <w:t xml:space="preserve">The angle between the two yarns, γ, was assumed by </w:t>
      </w:r>
      <w:proofErr w:type="spellStart"/>
      <w:r w:rsidRPr="00CA5A88">
        <w:rPr>
          <w:rFonts w:ascii="Times New Roman" w:hAnsi="Times New Roman" w:cs="Times New Roman"/>
          <w:sz w:val="24"/>
          <w:szCs w:val="24"/>
        </w:rPr>
        <w:t>Goksoy</w:t>
      </w:r>
      <w:proofErr w:type="spellEnd"/>
      <w:r w:rsidR="00074893">
        <w:rPr>
          <w:rFonts w:ascii="Times New Roman" w:hAnsi="Times New Roman" w:cs="Times New Roman"/>
          <w:sz w:val="24"/>
          <w:szCs w:val="24"/>
        </w:rPr>
        <w:t xml:space="preserve"> (</w:t>
      </w:r>
      <w:r w:rsidR="00FF35CF">
        <w:rPr>
          <w:rFonts w:ascii="Times New Roman" w:hAnsi="Times New Roman" w:cs="Times New Roman"/>
          <w:b/>
          <w:sz w:val="24"/>
          <w:szCs w:val="24"/>
        </w:rPr>
        <w:t>1</w:t>
      </w:r>
      <w:r w:rsidR="00074893">
        <w:rPr>
          <w:rFonts w:ascii="Times New Roman" w:hAnsi="Times New Roman" w:cs="Times New Roman"/>
          <w:sz w:val="24"/>
          <w:szCs w:val="24"/>
        </w:rPr>
        <w:t>)</w:t>
      </w:r>
      <w:r w:rsidRPr="00CA5A88">
        <w:rPr>
          <w:rFonts w:ascii="Times New Roman" w:hAnsi="Times New Roman" w:cs="Times New Roman"/>
          <w:sz w:val="24"/>
          <w:szCs w:val="24"/>
        </w:rPr>
        <w:t xml:space="preserve"> to be symmetrically divided by the axis of the </w:t>
      </w:r>
      <w:proofErr w:type="spellStart"/>
      <w:r w:rsidRPr="00CA5A88">
        <w:rPr>
          <w:rFonts w:ascii="Times New Roman" w:hAnsi="Times New Roman" w:cs="Times New Roman"/>
          <w:sz w:val="24"/>
          <w:szCs w:val="24"/>
        </w:rPr>
        <w:t>plait</w:t>
      </w:r>
      <w:proofErr w:type="spellEnd"/>
      <w:r w:rsidR="00C170EC" w:rsidRPr="00CA5A88">
        <w:rPr>
          <w:rFonts w:ascii="Times New Roman" w:hAnsi="Times New Roman" w:cs="Times New Roman"/>
          <w:sz w:val="24"/>
          <w:szCs w:val="24"/>
        </w:rPr>
        <w:t xml:space="preserve">. </w:t>
      </w:r>
      <w:r w:rsidR="00FF23EB">
        <w:rPr>
          <w:rFonts w:ascii="Times New Roman" w:hAnsi="Times New Roman" w:cs="Times New Roman"/>
          <w:sz w:val="24"/>
          <w:szCs w:val="24"/>
        </w:rPr>
        <w:t>Further, the two yarns were assumed to be symmetrically disposed abou</w:t>
      </w:r>
      <w:r w:rsidR="00EB42BE">
        <w:rPr>
          <w:rFonts w:ascii="Times New Roman" w:hAnsi="Times New Roman" w:cs="Times New Roman"/>
          <w:sz w:val="24"/>
          <w:szCs w:val="24"/>
        </w:rPr>
        <w:t>t</w:t>
      </w:r>
      <w:r w:rsidR="00FF23EB">
        <w:rPr>
          <w:rFonts w:ascii="Times New Roman" w:hAnsi="Times New Roman" w:cs="Times New Roman"/>
          <w:sz w:val="24"/>
          <w:szCs w:val="24"/>
        </w:rPr>
        <w:t xml:space="preserve"> the axis of the </w:t>
      </w:r>
      <w:proofErr w:type="spellStart"/>
      <w:r w:rsidR="00FF23EB">
        <w:rPr>
          <w:rFonts w:ascii="Times New Roman" w:hAnsi="Times New Roman" w:cs="Times New Roman"/>
          <w:sz w:val="24"/>
          <w:szCs w:val="24"/>
        </w:rPr>
        <w:t>plait</w:t>
      </w:r>
      <w:proofErr w:type="spellEnd"/>
      <w:r w:rsidR="00FF23EB">
        <w:rPr>
          <w:rFonts w:ascii="Times New Roman" w:hAnsi="Times New Roman" w:cs="Times New Roman"/>
          <w:sz w:val="24"/>
          <w:szCs w:val="24"/>
        </w:rPr>
        <w:t>. With a yarn diameter d and radius  r = d/2, t</w:t>
      </w:r>
      <w:r w:rsidR="00C170EC" w:rsidRPr="00CA5A88">
        <w:rPr>
          <w:rFonts w:ascii="Times New Roman" w:hAnsi="Times New Roman" w:cs="Times New Roman"/>
          <w:sz w:val="24"/>
          <w:szCs w:val="24"/>
        </w:rPr>
        <w:t>he centreline of each yarn forms a helix</w:t>
      </w:r>
      <w:r w:rsidR="00FF23EB">
        <w:rPr>
          <w:rFonts w:ascii="Times New Roman" w:hAnsi="Times New Roman" w:cs="Times New Roman"/>
          <w:sz w:val="24"/>
          <w:szCs w:val="24"/>
        </w:rPr>
        <w:t xml:space="preserve"> with radius r (Fig. 3) and </w:t>
      </w:r>
      <w:r w:rsidR="00C170EC" w:rsidRPr="00CA5A88">
        <w:rPr>
          <w:rFonts w:ascii="Times New Roman" w:hAnsi="Times New Roman" w:cs="Times New Roman"/>
          <w:sz w:val="24"/>
          <w:szCs w:val="24"/>
        </w:rPr>
        <w:t xml:space="preserve">the contact line between the yarns </w:t>
      </w:r>
      <w:r w:rsidR="00FF23EB">
        <w:rPr>
          <w:rFonts w:ascii="Times New Roman" w:hAnsi="Times New Roman" w:cs="Times New Roman"/>
          <w:sz w:val="24"/>
          <w:szCs w:val="24"/>
        </w:rPr>
        <w:t>is</w:t>
      </w:r>
      <w:r w:rsidR="00C170EC" w:rsidRPr="00CA5A88">
        <w:rPr>
          <w:rFonts w:ascii="Times New Roman" w:hAnsi="Times New Roman" w:cs="Times New Roman"/>
          <w:sz w:val="24"/>
          <w:szCs w:val="24"/>
        </w:rPr>
        <w:t xml:space="preserve"> </w:t>
      </w:r>
      <w:r w:rsidR="00A13135">
        <w:rPr>
          <w:rFonts w:ascii="Times New Roman" w:hAnsi="Times New Roman" w:cs="Times New Roman"/>
          <w:sz w:val="24"/>
          <w:szCs w:val="24"/>
        </w:rPr>
        <w:t>th</w:t>
      </w:r>
      <w:r w:rsidR="008C6F84">
        <w:rPr>
          <w:rFonts w:ascii="Times New Roman" w:hAnsi="Times New Roman" w:cs="Times New Roman"/>
          <w:sz w:val="24"/>
          <w:szCs w:val="24"/>
        </w:rPr>
        <w:t>us</w:t>
      </w:r>
      <w:r w:rsidR="0060163A">
        <w:rPr>
          <w:rFonts w:ascii="Times New Roman" w:hAnsi="Times New Roman" w:cs="Times New Roman"/>
          <w:sz w:val="24"/>
          <w:szCs w:val="24"/>
        </w:rPr>
        <w:t>, working a distance r inwards from the yarn centre line to any contact point,</w:t>
      </w:r>
      <w:r w:rsidR="00A13135">
        <w:rPr>
          <w:rFonts w:ascii="Times New Roman" w:hAnsi="Times New Roman" w:cs="Times New Roman"/>
          <w:sz w:val="24"/>
          <w:szCs w:val="24"/>
        </w:rPr>
        <w:t xml:space="preserve"> </w:t>
      </w:r>
      <w:r w:rsidR="008C6F84">
        <w:rPr>
          <w:rFonts w:ascii="Times New Roman" w:hAnsi="Times New Roman" w:cs="Times New Roman"/>
          <w:sz w:val="24"/>
          <w:szCs w:val="24"/>
        </w:rPr>
        <w:t xml:space="preserve">simply </w:t>
      </w:r>
      <w:r w:rsidR="003A4625" w:rsidRPr="00CA5A88">
        <w:rPr>
          <w:rFonts w:ascii="Times New Roman" w:hAnsi="Times New Roman" w:cs="Times New Roman"/>
          <w:sz w:val="24"/>
          <w:szCs w:val="24"/>
        </w:rPr>
        <w:t>the</w:t>
      </w:r>
      <w:r w:rsidR="00C170EC" w:rsidRPr="00CA5A88">
        <w:rPr>
          <w:rFonts w:ascii="Times New Roman" w:hAnsi="Times New Roman" w:cs="Times New Roman"/>
          <w:sz w:val="24"/>
          <w:szCs w:val="24"/>
        </w:rPr>
        <w:t xml:space="preserve"> straight line coincident with the axis of the </w:t>
      </w:r>
      <w:proofErr w:type="spellStart"/>
      <w:r w:rsidR="00C170EC" w:rsidRPr="00CA5A88">
        <w:rPr>
          <w:rFonts w:ascii="Times New Roman" w:hAnsi="Times New Roman" w:cs="Times New Roman"/>
          <w:sz w:val="24"/>
          <w:szCs w:val="24"/>
        </w:rPr>
        <w:t>plait</w:t>
      </w:r>
      <w:proofErr w:type="spellEnd"/>
      <w:r w:rsidR="00C170EC" w:rsidRPr="00CA5A88">
        <w:rPr>
          <w:rFonts w:ascii="Times New Roman" w:hAnsi="Times New Roman" w:cs="Times New Roman"/>
          <w:sz w:val="24"/>
          <w:szCs w:val="24"/>
        </w:rPr>
        <w:t>.</w:t>
      </w:r>
      <w:r w:rsidR="00A13135">
        <w:rPr>
          <w:rFonts w:ascii="Times New Roman" w:hAnsi="Times New Roman" w:cs="Times New Roman"/>
          <w:sz w:val="24"/>
          <w:szCs w:val="24"/>
        </w:rPr>
        <w:t xml:space="preserve"> </w:t>
      </w:r>
      <w:r w:rsidR="008C6F84">
        <w:rPr>
          <w:rFonts w:ascii="Times New Roman" w:hAnsi="Times New Roman" w:cs="Times New Roman"/>
          <w:sz w:val="24"/>
          <w:szCs w:val="24"/>
        </w:rPr>
        <w:t>Noting that</w:t>
      </w:r>
      <w:r w:rsidR="00EB42BE">
        <w:rPr>
          <w:rFonts w:ascii="Times New Roman" w:hAnsi="Times New Roman" w:cs="Times New Roman"/>
          <w:sz w:val="24"/>
          <w:szCs w:val="24"/>
        </w:rPr>
        <w:t xml:space="preserve"> </w:t>
      </w:r>
      <w:proofErr w:type="spellStart"/>
      <w:r w:rsidR="00A13135">
        <w:rPr>
          <w:rFonts w:ascii="Times New Roman" w:hAnsi="Times New Roman" w:cs="Times New Roman"/>
          <w:sz w:val="24"/>
          <w:szCs w:val="24"/>
        </w:rPr>
        <w:t>r</w:t>
      </w:r>
      <w:r w:rsidR="00EB42BE">
        <w:rPr>
          <w:rFonts w:ascii="Times New Roman" w:hAnsi="Times New Roman" w:cs="Times New Roman"/>
          <w:sz w:val="24"/>
          <w:szCs w:val="24"/>
        </w:rPr>
        <w:t>opemakers</w:t>
      </w:r>
      <w:proofErr w:type="spellEnd"/>
      <w:r w:rsidR="00EB42BE">
        <w:rPr>
          <w:rFonts w:ascii="Times New Roman" w:hAnsi="Times New Roman" w:cs="Times New Roman"/>
          <w:sz w:val="24"/>
          <w:szCs w:val="24"/>
        </w:rPr>
        <w:t xml:space="preserve"> </w:t>
      </w:r>
      <w:r w:rsidR="008C6F84">
        <w:rPr>
          <w:rFonts w:ascii="Times New Roman" w:hAnsi="Times New Roman" w:cs="Times New Roman"/>
          <w:sz w:val="24"/>
          <w:szCs w:val="24"/>
        </w:rPr>
        <w:t xml:space="preserve">would </w:t>
      </w:r>
      <w:r w:rsidR="00EB42BE">
        <w:rPr>
          <w:rFonts w:ascii="Times New Roman" w:hAnsi="Times New Roman" w:cs="Times New Roman"/>
          <w:sz w:val="24"/>
          <w:szCs w:val="24"/>
        </w:rPr>
        <w:t xml:space="preserve">refer to the </w:t>
      </w:r>
      <w:r w:rsidR="0060163A">
        <w:rPr>
          <w:rFonts w:ascii="Times New Roman" w:hAnsi="Times New Roman" w:cs="Times New Roman"/>
          <w:sz w:val="24"/>
          <w:szCs w:val="24"/>
        </w:rPr>
        <w:t xml:space="preserve">angle </w:t>
      </w:r>
      <w:r w:rsidR="00EB42BE">
        <w:rPr>
          <w:rFonts w:ascii="Times New Roman" w:hAnsi="Times New Roman" w:cs="Times New Roman"/>
          <w:sz w:val="24"/>
          <w:szCs w:val="24"/>
        </w:rPr>
        <w:t>between the yarn and the axis of the plait here</w:t>
      </w:r>
      <w:r w:rsidR="0060163A">
        <w:rPr>
          <w:rFonts w:ascii="Times New Roman" w:hAnsi="Times New Roman" w:cs="Times New Roman"/>
          <w:sz w:val="24"/>
          <w:szCs w:val="24"/>
        </w:rPr>
        <w:t xml:space="preserve"> as the “lay angle</w:t>
      </w:r>
      <w:r w:rsidR="008C6F84">
        <w:rPr>
          <w:rFonts w:ascii="Times New Roman" w:hAnsi="Times New Roman" w:cs="Times New Roman"/>
          <w:sz w:val="24"/>
          <w:szCs w:val="24"/>
        </w:rPr>
        <w:t>”, t</w:t>
      </w:r>
      <w:r w:rsidR="00C170EC" w:rsidRPr="00CA5A88">
        <w:rPr>
          <w:rFonts w:ascii="Times New Roman" w:hAnsi="Times New Roman" w:cs="Times New Roman"/>
          <w:sz w:val="24"/>
          <w:szCs w:val="24"/>
        </w:rPr>
        <w:t xml:space="preserve">he </w:t>
      </w:r>
      <w:r w:rsidR="00C52E14">
        <w:rPr>
          <w:rFonts w:ascii="Times New Roman" w:hAnsi="Times New Roman" w:cs="Times New Roman"/>
          <w:sz w:val="24"/>
          <w:szCs w:val="24"/>
        </w:rPr>
        <w:t>lay</w:t>
      </w:r>
      <w:r w:rsidR="00B163B6">
        <w:rPr>
          <w:rFonts w:ascii="Times New Roman" w:hAnsi="Times New Roman" w:cs="Times New Roman"/>
          <w:sz w:val="24"/>
          <w:szCs w:val="24"/>
        </w:rPr>
        <w:t xml:space="preserve"> </w:t>
      </w:r>
      <w:r w:rsidR="00C170EC" w:rsidRPr="00CA5A88">
        <w:rPr>
          <w:rFonts w:ascii="Times New Roman" w:hAnsi="Times New Roman" w:cs="Times New Roman"/>
          <w:sz w:val="24"/>
          <w:szCs w:val="24"/>
        </w:rPr>
        <w:t xml:space="preserve">angle of both helices </w:t>
      </w:r>
      <w:r w:rsidR="008C6F84">
        <w:rPr>
          <w:rFonts w:ascii="Times New Roman" w:hAnsi="Times New Roman" w:cs="Times New Roman"/>
          <w:sz w:val="24"/>
          <w:szCs w:val="24"/>
        </w:rPr>
        <w:t>wa</w:t>
      </w:r>
      <w:r w:rsidR="00C170EC" w:rsidRPr="00CA5A88">
        <w:rPr>
          <w:rFonts w:ascii="Times New Roman" w:hAnsi="Times New Roman" w:cs="Times New Roman"/>
          <w:sz w:val="24"/>
          <w:szCs w:val="24"/>
        </w:rPr>
        <w:t xml:space="preserve">s </w:t>
      </w:r>
      <w:r w:rsidR="008C6F84">
        <w:rPr>
          <w:rFonts w:ascii="Times New Roman" w:hAnsi="Times New Roman" w:cs="Times New Roman"/>
          <w:sz w:val="24"/>
          <w:szCs w:val="24"/>
        </w:rPr>
        <w:t>assumed to be</w:t>
      </w:r>
      <w:r w:rsidR="00C170EC" w:rsidRPr="00CA5A88">
        <w:rPr>
          <w:rFonts w:ascii="Times New Roman" w:hAnsi="Times New Roman" w:cs="Times New Roman"/>
          <w:sz w:val="24"/>
          <w:szCs w:val="24"/>
        </w:rPr>
        <w:t xml:space="preserve"> γ/2</w:t>
      </w:r>
      <w:r w:rsidR="00D82A47" w:rsidRPr="00CA5A88">
        <w:rPr>
          <w:rFonts w:ascii="Times New Roman" w:hAnsi="Times New Roman" w:cs="Times New Roman"/>
          <w:sz w:val="24"/>
          <w:szCs w:val="24"/>
        </w:rPr>
        <w:t xml:space="preserve"> everywhere</w:t>
      </w:r>
      <w:r w:rsidR="00C170EC" w:rsidRPr="00CA5A88">
        <w:rPr>
          <w:rFonts w:ascii="Times New Roman" w:hAnsi="Times New Roman" w:cs="Times New Roman"/>
          <w:sz w:val="24"/>
          <w:szCs w:val="24"/>
        </w:rPr>
        <w:t xml:space="preserve">, so that by </w:t>
      </w:r>
      <w:r w:rsidR="003A4625" w:rsidRPr="00CA5A88">
        <w:rPr>
          <w:rFonts w:ascii="Times New Roman" w:hAnsi="Times New Roman" w:cs="Times New Roman"/>
          <w:sz w:val="24"/>
          <w:szCs w:val="24"/>
        </w:rPr>
        <w:t>the</w:t>
      </w:r>
      <w:r w:rsidR="00C170EC" w:rsidRPr="00CA5A88">
        <w:rPr>
          <w:rFonts w:ascii="Times New Roman" w:hAnsi="Times New Roman" w:cs="Times New Roman"/>
          <w:sz w:val="24"/>
          <w:szCs w:val="24"/>
        </w:rPr>
        <w:t xml:space="preserve"> standard result for a helix the radius of curvature of the yarn centreline </w:t>
      </w:r>
      <w:r w:rsidR="000D4430" w:rsidRPr="00CA5A88">
        <w:rPr>
          <w:rFonts w:ascii="Times New Roman" w:hAnsi="Times New Roman" w:cs="Times New Roman"/>
          <w:sz w:val="24"/>
          <w:szCs w:val="24"/>
        </w:rPr>
        <w:t xml:space="preserve">at any point </w:t>
      </w:r>
      <w:r w:rsidR="00C170EC" w:rsidRPr="00CA5A88">
        <w:rPr>
          <w:rFonts w:ascii="Times New Roman" w:hAnsi="Times New Roman" w:cs="Times New Roman"/>
          <w:sz w:val="24"/>
          <w:szCs w:val="24"/>
        </w:rPr>
        <w:t xml:space="preserve">is then </w:t>
      </w:r>
    </w:p>
    <w:p w:rsidR="003A4625" w:rsidRPr="00CA5A88" w:rsidRDefault="000F38C8" w:rsidP="00E33468">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r>
          <w:rPr>
            <w:rFonts w:ascii="Cambria Math" w:hAnsi="Cambria Math" w:cs="Times New Roman"/>
            <w:sz w:val="24"/>
            <w:szCs w:val="24"/>
          </w:rPr>
          <m:t>=r/</m:t>
        </m:r>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γ/2</m:t>
            </m:r>
          </m:e>
        </m:d>
        <m:r>
          <w:rPr>
            <w:rFonts w:ascii="Cambria Math" w:hAnsi="Cambria Math" w:cs="Times New Roman"/>
            <w:sz w:val="24"/>
            <w:szCs w:val="24"/>
          </w:rPr>
          <m:t xml:space="preserve"> </m:t>
        </m:r>
      </m:oMath>
      <w:r w:rsidR="000D4430" w:rsidRPr="00CA5A88">
        <w:rPr>
          <w:rFonts w:ascii="Times New Roman" w:eastAsiaTheme="minorEastAsia" w:hAnsi="Times New Roman" w:cs="Times New Roman"/>
          <w:sz w:val="24"/>
          <w:szCs w:val="24"/>
        </w:rPr>
        <w:t xml:space="preserve">  </w:t>
      </w:r>
      <w:proofErr w:type="gramStart"/>
      <w:r w:rsidR="000D4430" w:rsidRPr="00CA5A88">
        <w:rPr>
          <w:rFonts w:ascii="Times New Roman" w:eastAsiaTheme="minorEastAsia" w:hAnsi="Times New Roman" w:cs="Times New Roman"/>
          <w:sz w:val="24"/>
          <w:szCs w:val="24"/>
        </w:rPr>
        <w:t>…(</w:t>
      </w:r>
      <w:proofErr w:type="gramEnd"/>
      <w:r w:rsidR="000D4430" w:rsidRPr="00CA5A88">
        <w:rPr>
          <w:rFonts w:ascii="Times New Roman" w:eastAsiaTheme="minorEastAsia" w:hAnsi="Times New Roman" w:cs="Times New Roman"/>
          <w:sz w:val="24"/>
          <w:szCs w:val="24"/>
        </w:rPr>
        <w:t>1)</w:t>
      </w:r>
    </w:p>
    <w:p w:rsidR="00B055D0" w:rsidRPr="00CA5A88" w:rsidRDefault="008C6F84" w:rsidP="00E33468">
      <w:pPr>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and</w:t>
      </w:r>
      <w:proofErr w:type="gramEnd"/>
      <w:r>
        <w:rPr>
          <w:rFonts w:ascii="Times New Roman" w:eastAsiaTheme="minorEastAsia" w:hAnsi="Times New Roman" w:cs="Times New Roman"/>
          <w:sz w:val="24"/>
          <w:szCs w:val="24"/>
        </w:rPr>
        <w:t xml:space="preserve"> </w:t>
      </w:r>
      <w:r w:rsidR="00B163B6">
        <w:rPr>
          <w:rFonts w:ascii="Times New Roman" w:eastAsiaTheme="minorEastAsia" w:hAnsi="Times New Roman" w:cs="Times New Roman"/>
          <w:sz w:val="24"/>
          <w:szCs w:val="24"/>
        </w:rPr>
        <w:t>t</w:t>
      </w:r>
      <w:r w:rsidR="000D4430" w:rsidRPr="00CA5A88">
        <w:rPr>
          <w:rFonts w:ascii="Times New Roman" w:eastAsiaTheme="minorEastAsia" w:hAnsi="Times New Roman" w:cs="Times New Roman"/>
          <w:sz w:val="24"/>
          <w:szCs w:val="24"/>
        </w:rPr>
        <w:t>he inward “pressure” (or more strictly the contact force per unit length</w:t>
      </w:r>
      <w:r w:rsidR="004B21D6" w:rsidRPr="00CA5A88">
        <w:rPr>
          <w:rFonts w:ascii="Times New Roman" w:eastAsiaTheme="minorEastAsia" w:hAnsi="Times New Roman" w:cs="Times New Roman"/>
          <w:sz w:val="24"/>
          <w:szCs w:val="24"/>
        </w:rPr>
        <w:t xml:space="preserve"> in </w:t>
      </w:r>
      <w:proofErr w:type="spellStart"/>
      <w:r w:rsidR="00B163B6">
        <w:rPr>
          <w:rFonts w:ascii="Times New Roman" w:eastAsiaTheme="minorEastAsia" w:hAnsi="Times New Roman" w:cs="Times New Roman"/>
          <w:sz w:val="24"/>
          <w:szCs w:val="24"/>
        </w:rPr>
        <w:t>n</w:t>
      </w:r>
      <w:r w:rsidR="00FF23EB">
        <w:rPr>
          <w:rFonts w:ascii="Times New Roman" w:eastAsiaTheme="minorEastAsia" w:hAnsi="Times New Roman" w:cs="Times New Roman"/>
          <w:sz w:val="24"/>
          <w:szCs w:val="24"/>
        </w:rPr>
        <w:t>ewtons</w:t>
      </w:r>
      <w:proofErr w:type="spellEnd"/>
      <w:r w:rsidR="004B21D6" w:rsidRPr="00CA5A88">
        <w:rPr>
          <w:rFonts w:ascii="Times New Roman" w:eastAsiaTheme="minorEastAsia" w:hAnsi="Times New Roman" w:cs="Times New Roman"/>
          <w:sz w:val="24"/>
          <w:szCs w:val="24"/>
        </w:rPr>
        <w:t xml:space="preserve"> per mm run</w:t>
      </w:r>
      <w:r w:rsidR="000D4430" w:rsidRPr="00CA5A88">
        <w:rPr>
          <w:rFonts w:ascii="Times New Roman" w:eastAsiaTheme="minorEastAsia" w:hAnsi="Times New Roman" w:cs="Times New Roman"/>
          <w:sz w:val="24"/>
          <w:szCs w:val="24"/>
        </w:rPr>
        <w:t>) between the two parts of the yarn, p, is</w:t>
      </w:r>
    </w:p>
    <w:p w:rsidR="000D4430" w:rsidRPr="00CA5A88" w:rsidRDefault="0012284D" w:rsidP="00E33468">
      <w:pPr>
        <w:jc w:val="both"/>
        <w:rPr>
          <w:rFonts w:ascii="Times New Roman" w:eastAsiaTheme="minorEastAsia" w:hAnsi="Times New Roman" w:cs="Times New Roman"/>
          <w:sz w:val="24"/>
          <w:szCs w:val="24"/>
        </w:rPr>
      </w:pPr>
      <m:oMath>
        <m:r>
          <w:rPr>
            <w:rFonts w:ascii="Cambria Math" w:hAnsi="Cambria Math" w:cs="Times New Roman"/>
            <w:sz w:val="24"/>
            <w:szCs w:val="24"/>
          </w:rPr>
          <m:t>p=</m:t>
        </m:r>
        <m:f>
          <m:fPr>
            <m:type m:val="lin"/>
            <m:ctrlPr>
              <w:rPr>
                <w:rFonts w:ascii="Cambria Math" w:hAnsi="Cambria Math" w:cs="Times New Roman"/>
                <w:i/>
                <w:sz w:val="24"/>
                <w:szCs w:val="24"/>
              </w:rPr>
            </m:ctrlPr>
          </m:fPr>
          <m:num>
            <m:r>
              <w:rPr>
                <w:rFonts w:ascii="Cambria Math" w:hAnsi="Cambria Math" w:cs="Times New Roman"/>
                <w:sz w:val="24"/>
                <w:szCs w:val="24"/>
              </w:rPr>
              <m:t>T</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den>
        </m:f>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2)/r</m:t>
            </m:r>
          </m:den>
        </m:f>
        <m:r>
          <w:rPr>
            <w:rFonts w:ascii="Cambria Math" w:hAnsi="Cambria Math" w:cs="Times New Roman"/>
            <w:sz w:val="24"/>
            <w:szCs w:val="24"/>
          </w:rPr>
          <m:t xml:space="preserve">  </m:t>
        </m:r>
      </m:oMath>
      <w:proofErr w:type="gramStart"/>
      <w:r w:rsidR="00B055D0" w:rsidRPr="00CA5A88">
        <w:rPr>
          <w:rFonts w:ascii="Times New Roman" w:eastAsiaTheme="minorEastAsia" w:hAnsi="Times New Roman" w:cs="Times New Roman"/>
          <w:sz w:val="24"/>
          <w:szCs w:val="24"/>
        </w:rPr>
        <w:t>…(</w:t>
      </w:r>
      <w:proofErr w:type="gramEnd"/>
      <w:r w:rsidR="00B055D0" w:rsidRPr="00CA5A88">
        <w:rPr>
          <w:rFonts w:ascii="Times New Roman" w:eastAsiaTheme="minorEastAsia" w:hAnsi="Times New Roman" w:cs="Times New Roman"/>
          <w:sz w:val="24"/>
          <w:szCs w:val="24"/>
        </w:rPr>
        <w:t>2)</w:t>
      </w:r>
    </w:p>
    <w:p w:rsidR="004B21D6" w:rsidRPr="00CA5A88" w:rsidRDefault="004B21D6" w:rsidP="00E33468">
      <w:pPr>
        <w:jc w:val="both"/>
        <w:rPr>
          <w:rFonts w:ascii="Times New Roman" w:eastAsiaTheme="minorEastAsia" w:hAnsi="Times New Roman" w:cs="Times New Roman"/>
          <w:sz w:val="24"/>
          <w:szCs w:val="24"/>
        </w:rPr>
      </w:pPr>
      <w:proofErr w:type="gramStart"/>
      <w:r w:rsidRPr="00CA5A88">
        <w:rPr>
          <w:rFonts w:ascii="Times New Roman" w:eastAsiaTheme="minorEastAsia" w:hAnsi="Times New Roman" w:cs="Times New Roman"/>
          <w:sz w:val="24"/>
          <w:szCs w:val="24"/>
        </w:rPr>
        <w:t>where</w:t>
      </w:r>
      <w:proofErr w:type="gramEnd"/>
      <w:r w:rsidRPr="00CA5A88">
        <w:rPr>
          <w:rFonts w:ascii="Times New Roman" w:eastAsiaTheme="minorEastAsia" w:hAnsi="Times New Roman" w:cs="Times New Roman"/>
          <w:sz w:val="24"/>
          <w:szCs w:val="24"/>
        </w:rPr>
        <w:t xml:space="preserve"> T is the local tension T(x) in the yarn. This pressure is clearly a constant </w:t>
      </w:r>
      <w:r w:rsidR="006B7E0A" w:rsidRPr="00CA5A88">
        <w:rPr>
          <w:rFonts w:ascii="Times New Roman" w:eastAsiaTheme="minorEastAsia" w:hAnsi="Times New Roman" w:cs="Times New Roman"/>
          <w:sz w:val="24"/>
          <w:szCs w:val="24"/>
        </w:rPr>
        <w:t xml:space="preserve">times </w:t>
      </w:r>
      <w:r w:rsidRPr="00CA5A88">
        <w:rPr>
          <w:rFonts w:ascii="Times New Roman" w:eastAsiaTheme="minorEastAsia" w:hAnsi="Times New Roman" w:cs="Times New Roman"/>
          <w:sz w:val="24"/>
          <w:szCs w:val="24"/>
        </w:rPr>
        <w:t>the local tension T(x)</w:t>
      </w:r>
      <w:r w:rsidR="006B7E0A" w:rsidRPr="00CA5A88">
        <w:rPr>
          <w:rFonts w:ascii="Times New Roman" w:eastAsiaTheme="minorEastAsia" w:hAnsi="Times New Roman" w:cs="Times New Roman"/>
          <w:sz w:val="24"/>
          <w:szCs w:val="24"/>
        </w:rPr>
        <w:t xml:space="preserve">, say </w:t>
      </w:r>
      <w:proofErr w:type="spellStart"/>
      <w:r w:rsidR="006B7E0A" w:rsidRPr="00CA5A88">
        <w:rPr>
          <w:rFonts w:ascii="Times New Roman" w:eastAsiaTheme="minorEastAsia" w:hAnsi="Times New Roman" w:cs="Times New Roman"/>
          <w:sz w:val="24"/>
          <w:szCs w:val="24"/>
        </w:rPr>
        <w:t>kT</w:t>
      </w:r>
      <w:proofErr w:type="spellEnd"/>
      <w:r w:rsidR="006B7E0A" w:rsidRPr="00CA5A88">
        <w:rPr>
          <w:rFonts w:ascii="Times New Roman" w:eastAsiaTheme="minorEastAsia" w:hAnsi="Times New Roman" w:cs="Times New Roman"/>
          <w:sz w:val="24"/>
          <w:szCs w:val="24"/>
        </w:rPr>
        <w:t>(x), and the distributed friction force per unit length acting to resist slip is then given by μ</w:t>
      </w:r>
      <w:r w:rsidR="00B055D0" w:rsidRPr="00CA5A88">
        <w:rPr>
          <w:rFonts w:ascii="Times New Roman" w:eastAsiaTheme="minorEastAsia" w:hAnsi="Times New Roman" w:cs="Times New Roman"/>
          <w:sz w:val="24"/>
          <w:szCs w:val="24"/>
        </w:rPr>
        <w:t xml:space="preserve"> times the pressure</w:t>
      </w:r>
      <w:r w:rsidR="006B7E0A" w:rsidRPr="00CA5A88">
        <w:rPr>
          <w:rFonts w:ascii="Times New Roman" w:eastAsiaTheme="minorEastAsia" w:hAnsi="Times New Roman" w:cs="Times New Roman"/>
          <w:sz w:val="24"/>
          <w:szCs w:val="24"/>
        </w:rPr>
        <w:t xml:space="preserve"> or </w:t>
      </w:r>
      <w:proofErr w:type="spellStart"/>
      <w:r w:rsidR="006B7E0A" w:rsidRPr="00CA5A88">
        <w:rPr>
          <w:rFonts w:ascii="Times New Roman" w:eastAsiaTheme="minorEastAsia" w:hAnsi="Times New Roman" w:cs="Times New Roman"/>
          <w:sz w:val="24"/>
          <w:szCs w:val="24"/>
        </w:rPr>
        <w:t>μkT</w:t>
      </w:r>
      <w:proofErr w:type="spellEnd"/>
      <w:r w:rsidR="006B7E0A" w:rsidRPr="00CA5A88">
        <w:rPr>
          <w:rFonts w:ascii="Times New Roman" w:eastAsiaTheme="minorEastAsia" w:hAnsi="Times New Roman" w:cs="Times New Roman"/>
          <w:sz w:val="24"/>
          <w:szCs w:val="24"/>
        </w:rPr>
        <w:t>(x)</w:t>
      </w:r>
      <w:r w:rsidR="00B055D0" w:rsidRPr="00CA5A88">
        <w:rPr>
          <w:rFonts w:ascii="Times New Roman" w:eastAsiaTheme="minorEastAsia" w:hAnsi="Times New Roman" w:cs="Times New Roman"/>
          <w:sz w:val="24"/>
          <w:szCs w:val="24"/>
        </w:rPr>
        <w:t>. C</w:t>
      </w:r>
      <w:r w:rsidR="006B7E0A" w:rsidRPr="00CA5A88">
        <w:rPr>
          <w:rFonts w:ascii="Times New Roman" w:eastAsiaTheme="minorEastAsia" w:hAnsi="Times New Roman" w:cs="Times New Roman"/>
          <w:sz w:val="24"/>
          <w:szCs w:val="24"/>
        </w:rPr>
        <w:t>ombining the two constants into a single value c</w:t>
      </w:r>
      <w:r w:rsidR="00B055D0" w:rsidRPr="00CA5A88">
        <w:rPr>
          <w:rFonts w:ascii="Times New Roman" w:eastAsiaTheme="minorEastAsia" w:hAnsi="Times New Roman" w:cs="Times New Roman"/>
          <w:sz w:val="24"/>
          <w:szCs w:val="24"/>
        </w:rPr>
        <w:t xml:space="preserve"> = </w:t>
      </w:r>
      <w:proofErr w:type="spellStart"/>
      <w:r w:rsidR="00B055D0" w:rsidRPr="00CA5A88">
        <w:rPr>
          <w:rFonts w:ascii="Times New Roman" w:eastAsiaTheme="minorEastAsia" w:hAnsi="Times New Roman" w:cs="Times New Roman"/>
          <w:sz w:val="24"/>
          <w:szCs w:val="24"/>
        </w:rPr>
        <w:t>μk</w:t>
      </w:r>
      <w:proofErr w:type="spellEnd"/>
      <w:r w:rsidR="00B055D0" w:rsidRPr="00CA5A88">
        <w:rPr>
          <w:rFonts w:ascii="Times New Roman" w:eastAsiaTheme="minorEastAsia" w:hAnsi="Times New Roman" w:cs="Times New Roman"/>
          <w:sz w:val="24"/>
          <w:szCs w:val="24"/>
        </w:rPr>
        <w:t xml:space="preserve">, the friction force per unit length of the yarn is </w:t>
      </w:r>
      <w:proofErr w:type="spellStart"/>
      <w:r w:rsidR="00B055D0" w:rsidRPr="00CA5A88">
        <w:rPr>
          <w:rFonts w:ascii="Times New Roman" w:eastAsiaTheme="minorEastAsia" w:hAnsi="Times New Roman" w:cs="Times New Roman"/>
          <w:sz w:val="24"/>
          <w:szCs w:val="24"/>
        </w:rPr>
        <w:t>cT</w:t>
      </w:r>
      <w:proofErr w:type="spellEnd"/>
      <w:r w:rsidR="00B055D0" w:rsidRPr="00CA5A88">
        <w:rPr>
          <w:rFonts w:ascii="Times New Roman" w:eastAsiaTheme="minorEastAsia" w:hAnsi="Times New Roman" w:cs="Times New Roman"/>
          <w:sz w:val="24"/>
          <w:szCs w:val="24"/>
        </w:rPr>
        <w:t>(x) where</w:t>
      </w:r>
    </w:p>
    <w:p w:rsidR="00B055D0" w:rsidRPr="00CA5A88" w:rsidRDefault="00B055D0"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c=μ</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rPr>
          <m:t xml:space="preserve">/r </m:t>
        </m:r>
      </m:oMath>
      <w:r w:rsidRPr="00CA5A88">
        <w:rPr>
          <w:rFonts w:ascii="Times New Roman" w:eastAsiaTheme="minorEastAsia" w:hAnsi="Times New Roman" w:cs="Times New Roman"/>
          <w:sz w:val="24"/>
          <w:szCs w:val="24"/>
        </w:rPr>
        <w:t xml:space="preserve">   </w:t>
      </w:r>
      <w:proofErr w:type="gramStart"/>
      <w:r w:rsidRPr="00CA5A88">
        <w:rPr>
          <w:rFonts w:ascii="Times New Roman" w:eastAsiaTheme="minorEastAsia" w:hAnsi="Times New Roman" w:cs="Times New Roman"/>
          <w:sz w:val="24"/>
          <w:szCs w:val="24"/>
        </w:rPr>
        <w:t>…(</w:t>
      </w:r>
      <w:proofErr w:type="gramEnd"/>
      <w:r w:rsidRPr="00CA5A88">
        <w:rPr>
          <w:rFonts w:ascii="Times New Roman" w:eastAsiaTheme="minorEastAsia" w:hAnsi="Times New Roman" w:cs="Times New Roman"/>
          <w:sz w:val="24"/>
          <w:szCs w:val="24"/>
        </w:rPr>
        <w:t>3)</w:t>
      </w:r>
    </w:p>
    <w:p w:rsidR="007B4DEE" w:rsidRPr="00CA5A88" w:rsidRDefault="00C57BC0"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Turning to the distribution T(x) itself, consider the equilibrium of an el</w:t>
      </w:r>
      <w:r w:rsidR="002A71F8">
        <w:rPr>
          <w:rFonts w:ascii="Times New Roman" w:eastAsiaTheme="minorEastAsia" w:hAnsi="Times New Roman" w:cs="Times New Roman"/>
          <w:sz w:val="24"/>
          <w:szCs w:val="24"/>
        </w:rPr>
        <w:t>ement of yarn dx long, Fig</w:t>
      </w:r>
      <w:r w:rsidR="00FF35CF">
        <w:rPr>
          <w:rFonts w:ascii="Times New Roman" w:eastAsiaTheme="minorEastAsia" w:hAnsi="Times New Roman" w:cs="Times New Roman"/>
          <w:sz w:val="24"/>
          <w:szCs w:val="24"/>
        </w:rPr>
        <w:t>.</w:t>
      </w:r>
      <w:r w:rsidR="002A71F8">
        <w:rPr>
          <w:rFonts w:ascii="Times New Roman" w:eastAsiaTheme="minorEastAsia" w:hAnsi="Times New Roman" w:cs="Times New Roman"/>
          <w:sz w:val="24"/>
          <w:szCs w:val="24"/>
        </w:rPr>
        <w:t xml:space="preserve"> </w:t>
      </w:r>
      <w:r w:rsidR="00E95DAF">
        <w:rPr>
          <w:rFonts w:ascii="Times New Roman" w:eastAsiaTheme="minorEastAsia" w:hAnsi="Times New Roman" w:cs="Times New Roman"/>
          <w:sz w:val="24"/>
          <w:szCs w:val="24"/>
        </w:rPr>
        <w:t>4</w:t>
      </w:r>
      <w:r w:rsidR="007B4DEE" w:rsidRPr="00CA5A88">
        <w:rPr>
          <w:rFonts w:ascii="Times New Roman" w:eastAsiaTheme="minorEastAsia" w:hAnsi="Times New Roman" w:cs="Times New Roman"/>
          <w:sz w:val="24"/>
          <w:szCs w:val="24"/>
        </w:rPr>
        <w:t>,</w:t>
      </w:r>
      <w:r w:rsidRPr="00CA5A88">
        <w:rPr>
          <w:rFonts w:ascii="Times New Roman" w:eastAsiaTheme="minorEastAsia" w:hAnsi="Times New Roman" w:cs="Times New Roman"/>
          <w:sz w:val="24"/>
          <w:szCs w:val="24"/>
        </w:rPr>
        <w:t xml:space="preserve"> in an approach familiar from the Euler-</w:t>
      </w:r>
      <w:proofErr w:type="spellStart"/>
      <w:r w:rsidRPr="00CA5A88">
        <w:rPr>
          <w:rFonts w:ascii="Times New Roman" w:eastAsiaTheme="minorEastAsia" w:hAnsi="Times New Roman" w:cs="Times New Roman"/>
          <w:sz w:val="24"/>
          <w:szCs w:val="24"/>
        </w:rPr>
        <w:t>Eytelwein</w:t>
      </w:r>
      <w:proofErr w:type="spellEnd"/>
      <w:r w:rsidRPr="00CA5A88">
        <w:rPr>
          <w:rFonts w:ascii="Times New Roman" w:eastAsiaTheme="minorEastAsia" w:hAnsi="Times New Roman" w:cs="Times New Roman"/>
          <w:sz w:val="24"/>
          <w:szCs w:val="24"/>
        </w:rPr>
        <w:t xml:space="preserve"> </w:t>
      </w:r>
      <w:r w:rsidR="005718A1" w:rsidRPr="00CA5A88">
        <w:rPr>
          <w:rFonts w:ascii="Times New Roman" w:eastAsiaTheme="minorEastAsia" w:hAnsi="Times New Roman" w:cs="Times New Roman"/>
          <w:sz w:val="24"/>
          <w:szCs w:val="24"/>
        </w:rPr>
        <w:t xml:space="preserve">bollard </w:t>
      </w:r>
      <w:r w:rsidRPr="00CA5A88">
        <w:rPr>
          <w:rFonts w:ascii="Times New Roman" w:eastAsiaTheme="minorEastAsia" w:hAnsi="Times New Roman" w:cs="Times New Roman"/>
          <w:sz w:val="24"/>
          <w:szCs w:val="24"/>
        </w:rPr>
        <w:t>analysi</w:t>
      </w:r>
      <w:r w:rsidR="007B4DEE" w:rsidRPr="00CA5A88">
        <w:rPr>
          <w:rFonts w:ascii="Times New Roman" w:eastAsiaTheme="minorEastAsia" w:hAnsi="Times New Roman" w:cs="Times New Roman"/>
          <w:sz w:val="24"/>
          <w:szCs w:val="24"/>
        </w:rPr>
        <w:t xml:space="preserve">s, giving </w:t>
      </w:r>
      <w:proofErr w:type="spellStart"/>
      <w:r w:rsidR="007B4DEE" w:rsidRPr="00CA5A88">
        <w:rPr>
          <w:rFonts w:ascii="Times New Roman" w:eastAsiaTheme="minorEastAsia" w:hAnsi="Times New Roman" w:cs="Times New Roman"/>
          <w:sz w:val="24"/>
          <w:szCs w:val="24"/>
        </w:rPr>
        <w:t>dT</w:t>
      </w:r>
      <w:proofErr w:type="spellEnd"/>
      <w:r w:rsidR="007B4DEE" w:rsidRPr="00CA5A88">
        <w:rPr>
          <w:rFonts w:ascii="Times New Roman" w:eastAsiaTheme="minorEastAsia" w:hAnsi="Times New Roman" w:cs="Times New Roman"/>
          <w:sz w:val="24"/>
          <w:szCs w:val="24"/>
        </w:rPr>
        <w:t xml:space="preserve"> = </w:t>
      </w:r>
      <w:proofErr w:type="spellStart"/>
      <w:r w:rsidR="007B4DEE" w:rsidRPr="00CA5A88">
        <w:rPr>
          <w:rFonts w:ascii="Times New Roman" w:eastAsiaTheme="minorEastAsia" w:hAnsi="Times New Roman" w:cs="Times New Roman"/>
          <w:sz w:val="24"/>
          <w:szCs w:val="24"/>
        </w:rPr>
        <w:t>cTdx</w:t>
      </w:r>
      <w:proofErr w:type="spellEnd"/>
      <w:r w:rsidR="007B4DEE" w:rsidRPr="00CA5A88">
        <w:rPr>
          <w:rFonts w:ascii="Times New Roman" w:eastAsiaTheme="minorEastAsia" w:hAnsi="Times New Roman" w:cs="Times New Roman"/>
          <w:sz w:val="24"/>
          <w:szCs w:val="24"/>
        </w:rPr>
        <w:t>, or</w:t>
      </w:r>
    </w:p>
    <w:p w:rsidR="00967824" w:rsidRDefault="007B4DEE" w:rsidP="00E33468">
      <w:pPr>
        <w:jc w:val="both"/>
        <w:rPr>
          <w:rFonts w:eastAsiaTheme="minorEastAsia"/>
          <w:noProof/>
          <w:lang w:eastAsia="en-GB"/>
        </w:rPr>
      </w:pPr>
      <m:oMath>
        <m:r>
          <w:rPr>
            <w:rFonts w:ascii="Cambria Math" w:eastAsiaTheme="minorEastAsia" w:hAnsi="Cambria Math" w:cs="Times New Roman"/>
            <w:sz w:val="24"/>
            <w:szCs w:val="24"/>
          </w:rPr>
          <m:t>cdx=dT/T</m:t>
        </m:r>
      </m:oMath>
      <w:r w:rsidRPr="00CA5A88">
        <w:rPr>
          <w:rFonts w:ascii="Times New Roman" w:eastAsiaTheme="minorEastAsia" w:hAnsi="Times New Roman" w:cs="Times New Roman"/>
          <w:sz w:val="24"/>
          <w:szCs w:val="24"/>
        </w:rPr>
        <w:t xml:space="preserve">   </w:t>
      </w:r>
      <w:proofErr w:type="gramStart"/>
      <w:r w:rsidRPr="00CA5A88">
        <w:rPr>
          <w:rFonts w:ascii="Times New Roman" w:eastAsiaTheme="minorEastAsia" w:hAnsi="Times New Roman" w:cs="Times New Roman"/>
          <w:sz w:val="24"/>
          <w:szCs w:val="24"/>
        </w:rPr>
        <w:t>…(</w:t>
      </w:r>
      <w:proofErr w:type="gramEnd"/>
      <w:r w:rsidRPr="00CA5A88">
        <w:rPr>
          <w:rFonts w:ascii="Times New Roman" w:eastAsiaTheme="minorEastAsia" w:hAnsi="Times New Roman" w:cs="Times New Roman"/>
          <w:sz w:val="24"/>
          <w:szCs w:val="24"/>
        </w:rPr>
        <w:t>4)</w:t>
      </w:r>
    </w:p>
    <w:p w:rsidR="00D35D2E" w:rsidRDefault="00907114" w:rsidP="00E33468">
      <w:pPr>
        <w:jc w:val="both"/>
        <w:rPr>
          <w:rFonts w:eastAsiaTheme="minorEastAsia"/>
          <w:noProof/>
          <w:lang w:eastAsia="en-GB"/>
        </w:rPr>
      </w:pPr>
      <w:r>
        <w:rPr>
          <w:rFonts w:eastAsiaTheme="minorEastAsia"/>
          <w:noProof/>
          <w:lang w:eastAsia="en-GB"/>
        </w:rPr>
        <w:drawing>
          <wp:inline distT="0" distB="0" distL="0" distR="0" wp14:anchorId="783865B5" wp14:editId="26A2BBAE">
            <wp:extent cx="3171825" cy="1143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Y Fig 2.JPG"/>
                    <pic:cNvPicPr/>
                  </pic:nvPicPr>
                  <pic:blipFill>
                    <a:blip r:embed="rId12">
                      <a:extLst>
                        <a:ext uri="{28A0092B-C50C-407E-A947-70E740481C1C}">
                          <a14:useLocalDpi xmlns:a14="http://schemas.microsoft.com/office/drawing/2010/main" val="0"/>
                        </a:ext>
                      </a:extLst>
                    </a:blip>
                    <a:stretch>
                      <a:fillRect/>
                    </a:stretch>
                  </pic:blipFill>
                  <pic:spPr>
                    <a:xfrm>
                      <a:off x="0" y="0"/>
                      <a:ext cx="3171825" cy="1143000"/>
                    </a:xfrm>
                    <a:prstGeom prst="rect">
                      <a:avLst/>
                    </a:prstGeom>
                  </pic:spPr>
                </pic:pic>
              </a:graphicData>
            </a:graphic>
          </wp:inline>
        </w:drawing>
      </w:r>
    </w:p>
    <w:p w:rsidR="00A40696" w:rsidRPr="00CA5A88" w:rsidRDefault="00A40696"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Fig</w:t>
      </w:r>
      <w:r w:rsidR="00FF35CF">
        <w:rPr>
          <w:rFonts w:ascii="Times New Roman" w:eastAsiaTheme="minorEastAsia" w:hAnsi="Times New Roman" w:cs="Times New Roman"/>
          <w:sz w:val="24"/>
          <w:szCs w:val="24"/>
        </w:rPr>
        <w:t>.</w:t>
      </w:r>
      <w:r w:rsidRPr="00CA5A88">
        <w:rPr>
          <w:rFonts w:ascii="Times New Roman" w:eastAsiaTheme="minorEastAsia" w:hAnsi="Times New Roman" w:cs="Times New Roman"/>
          <w:sz w:val="24"/>
          <w:szCs w:val="24"/>
        </w:rPr>
        <w:t xml:space="preserve"> </w:t>
      </w:r>
      <w:r w:rsidR="00E95DAF">
        <w:rPr>
          <w:rFonts w:ascii="Times New Roman" w:eastAsiaTheme="minorEastAsia" w:hAnsi="Times New Roman" w:cs="Times New Roman"/>
          <w:sz w:val="24"/>
          <w:szCs w:val="24"/>
        </w:rPr>
        <w:t>4</w:t>
      </w:r>
      <w:r w:rsidRPr="00CA5A88">
        <w:rPr>
          <w:rFonts w:ascii="Times New Roman" w:eastAsiaTheme="minorEastAsia" w:hAnsi="Times New Roman" w:cs="Times New Roman"/>
          <w:sz w:val="24"/>
          <w:szCs w:val="24"/>
        </w:rPr>
        <w:t xml:space="preserve"> Equilibrium of yarn element with friction force c T dx</w:t>
      </w:r>
    </w:p>
    <w:p w:rsidR="00FF35CF" w:rsidRDefault="00FF35CF" w:rsidP="00E33468">
      <w:pPr>
        <w:jc w:val="both"/>
        <w:rPr>
          <w:rFonts w:ascii="Times New Roman" w:eastAsiaTheme="minorEastAsia" w:hAnsi="Times New Roman" w:cs="Times New Roman"/>
          <w:sz w:val="24"/>
          <w:szCs w:val="24"/>
        </w:rPr>
      </w:pPr>
    </w:p>
    <w:p w:rsidR="00FF35CF" w:rsidRDefault="00FF35CF" w:rsidP="00E33468">
      <w:pPr>
        <w:jc w:val="both"/>
        <w:rPr>
          <w:rFonts w:ascii="Times New Roman" w:eastAsiaTheme="minorEastAsia" w:hAnsi="Times New Roman" w:cs="Times New Roman"/>
          <w:sz w:val="24"/>
          <w:szCs w:val="24"/>
        </w:rPr>
      </w:pPr>
    </w:p>
    <w:p w:rsidR="007B4DEE" w:rsidRPr="00CA5A88" w:rsidRDefault="007B4DEE"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Integrating both sides of equation (4) with appropriate limits</w:t>
      </w:r>
      <w:r w:rsidR="00C51192" w:rsidRPr="00CA5A88">
        <w:rPr>
          <w:rFonts w:ascii="Times New Roman" w:eastAsiaTheme="minorEastAsia" w:hAnsi="Times New Roman" w:cs="Times New Roman"/>
          <w:sz w:val="24"/>
          <w:szCs w:val="24"/>
        </w:rPr>
        <w:t>,</w:t>
      </w:r>
    </w:p>
    <w:p w:rsidR="007B4DEE" w:rsidRPr="00CA5A88" w:rsidRDefault="007B4DEE"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cL=</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den>
            </m:f>
          </m:e>
        </m:func>
      </m:oMath>
      <w:r w:rsidR="00530DA3" w:rsidRPr="00CA5A88">
        <w:rPr>
          <w:rFonts w:ascii="Times New Roman" w:eastAsiaTheme="minorEastAsia" w:hAnsi="Times New Roman" w:cs="Times New Roman"/>
          <w:sz w:val="24"/>
          <w:szCs w:val="24"/>
        </w:rPr>
        <w:t xml:space="preserve">   </w:t>
      </w:r>
      <w:proofErr w:type="gramStart"/>
      <w:r w:rsidR="00530DA3" w:rsidRPr="00CA5A88">
        <w:rPr>
          <w:rFonts w:ascii="Times New Roman" w:eastAsiaTheme="minorEastAsia" w:hAnsi="Times New Roman" w:cs="Times New Roman"/>
          <w:sz w:val="24"/>
          <w:szCs w:val="24"/>
        </w:rPr>
        <w:t>…(</w:t>
      </w:r>
      <w:proofErr w:type="gramEnd"/>
      <w:r w:rsidR="00530DA3" w:rsidRPr="00CA5A88">
        <w:rPr>
          <w:rFonts w:ascii="Times New Roman" w:eastAsiaTheme="minorEastAsia" w:hAnsi="Times New Roman" w:cs="Times New Roman"/>
          <w:sz w:val="24"/>
          <w:szCs w:val="24"/>
        </w:rPr>
        <w:t>5)</w:t>
      </w:r>
    </w:p>
    <w:p w:rsidR="00E31DF1" w:rsidRPr="00CA5A88" w:rsidRDefault="00530DA3"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The length L is the total fretted length of yarn in the plait, that is</w:t>
      </w:r>
      <w:r w:rsidR="00CA5A88">
        <w:rPr>
          <w:rFonts w:ascii="Times New Roman" w:eastAsiaTheme="minorEastAsia" w:hAnsi="Times New Roman" w:cs="Times New Roman"/>
          <w:sz w:val="24"/>
          <w:szCs w:val="24"/>
        </w:rPr>
        <w:t>,</w:t>
      </w:r>
      <w:r w:rsidRPr="00CA5A88">
        <w:rPr>
          <w:rFonts w:ascii="Times New Roman" w:eastAsiaTheme="minorEastAsia" w:hAnsi="Times New Roman" w:cs="Times New Roman"/>
          <w:sz w:val="24"/>
          <w:szCs w:val="24"/>
        </w:rPr>
        <w:t xml:space="preserve"> the length from the start of the plait at tension T</w:t>
      </w:r>
      <w:r w:rsidRPr="00CA5A88">
        <w:rPr>
          <w:rFonts w:ascii="Times New Roman" w:eastAsiaTheme="minorEastAsia" w:hAnsi="Times New Roman" w:cs="Times New Roman"/>
          <w:sz w:val="24"/>
          <w:szCs w:val="24"/>
          <w:vertAlign w:val="subscript"/>
        </w:rPr>
        <w:t>1</w:t>
      </w:r>
      <w:r w:rsidRPr="00CA5A88">
        <w:rPr>
          <w:rFonts w:ascii="Times New Roman" w:eastAsiaTheme="minorEastAsia" w:hAnsi="Times New Roman" w:cs="Times New Roman"/>
          <w:sz w:val="24"/>
          <w:szCs w:val="24"/>
        </w:rPr>
        <w:t xml:space="preserve"> down to the lower pulley plus the length from the lower pulley to the exit from the plait at tension T</w:t>
      </w:r>
      <w:r w:rsidRPr="00CA5A88">
        <w:rPr>
          <w:rFonts w:ascii="Times New Roman" w:eastAsiaTheme="minorEastAsia" w:hAnsi="Times New Roman" w:cs="Times New Roman"/>
          <w:sz w:val="24"/>
          <w:szCs w:val="24"/>
          <w:vertAlign w:val="subscript"/>
        </w:rPr>
        <w:t>2</w:t>
      </w:r>
      <w:r w:rsidRPr="00CA5A88">
        <w:rPr>
          <w:rFonts w:ascii="Times New Roman" w:eastAsiaTheme="minorEastAsia" w:hAnsi="Times New Roman" w:cs="Times New Roman"/>
          <w:sz w:val="24"/>
          <w:szCs w:val="24"/>
        </w:rPr>
        <w:t xml:space="preserve">. </w:t>
      </w:r>
      <w:r w:rsidR="00E31DF1" w:rsidRPr="00CA5A88">
        <w:rPr>
          <w:rFonts w:ascii="Times New Roman" w:eastAsiaTheme="minorEastAsia" w:hAnsi="Times New Roman" w:cs="Times New Roman"/>
          <w:sz w:val="24"/>
          <w:szCs w:val="24"/>
        </w:rPr>
        <w:t xml:space="preserve">While this length could be measured experimentally, for consistency its relationship with the lay angle of the helices, γ/2, and their </w:t>
      </w:r>
      <w:r w:rsidR="007D2D91">
        <w:rPr>
          <w:rFonts w:ascii="Times New Roman" w:eastAsiaTheme="minorEastAsia" w:hAnsi="Times New Roman" w:cs="Times New Roman"/>
          <w:sz w:val="24"/>
          <w:szCs w:val="24"/>
        </w:rPr>
        <w:t>“</w:t>
      </w:r>
      <w:r w:rsidR="00E31DF1" w:rsidRPr="00CA5A88">
        <w:rPr>
          <w:rFonts w:ascii="Times New Roman" w:eastAsiaTheme="minorEastAsia" w:hAnsi="Times New Roman" w:cs="Times New Roman"/>
          <w:sz w:val="24"/>
          <w:szCs w:val="24"/>
        </w:rPr>
        <w:t>lay length</w:t>
      </w:r>
      <w:r w:rsidR="007D2D91">
        <w:rPr>
          <w:rFonts w:ascii="Times New Roman" w:eastAsiaTheme="minorEastAsia" w:hAnsi="Times New Roman" w:cs="Times New Roman"/>
          <w:sz w:val="24"/>
          <w:szCs w:val="24"/>
        </w:rPr>
        <w:t xml:space="preserve">”, where the lay length is the pitch of the helix denoted by </w:t>
      </w:r>
      <w:proofErr w:type="gramStart"/>
      <w:r w:rsidR="00E31DF1" w:rsidRPr="00CA5A88">
        <w:rPr>
          <w:rFonts w:ascii="Times New Roman" w:eastAsiaTheme="minorEastAsia" w:hAnsi="Times New Roman" w:cs="Times New Roman"/>
          <w:sz w:val="24"/>
          <w:szCs w:val="24"/>
        </w:rPr>
        <w:t>L</w:t>
      </w:r>
      <w:r w:rsidR="00E31DF1" w:rsidRPr="00CA5A88">
        <w:rPr>
          <w:rFonts w:ascii="Times New Roman" w:eastAsiaTheme="minorEastAsia" w:hAnsi="Times New Roman" w:cs="Times New Roman"/>
          <w:sz w:val="24"/>
          <w:szCs w:val="24"/>
          <w:vertAlign w:val="subscript"/>
        </w:rPr>
        <w:t>L</w:t>
      </w:r>
      <w:r w:rsidR="00E31DF1" w:rsidRPr="00CA5A88">
        <w:rPr>
          <w:rFonts w:ascii="Times New Roman" w:eastAsiaTheme="minorEastAsia" w:hAnsi="Times New Roman" w:cs="Times New Roman"/>
          <w:sz w:val="24"/>
          <w:szCs w:val="24"/>
        </w:rPr>
        <w:t xml:space="preserve"> </w:t>
      </w:r>
      <w:r w:rsidR="007D2D91">
        <w:rPr>
          <w:rFonts w:ascii="Times New Roman" w:eastAsiaTheme="minorEastAsia" w:hAnsi="Times New Roman" w:cs="Times New Roman"/>
          <w:sz w:val="24"/>
          <w:szCs w:val="24"/>
        </w:rPr>
        <w:t>,</w:t>
      </w:r>
      <w:proofErr w:type="gramEnd"/>
      <w:r w:rsidR="007D2D91">
        <w:rPr>
          <w:rFonts w:ascii="Times New Roman" w:eastAsiaTheme="minorEastAsia" w:hAnsi="Times New Roman" w:cs="Times New Roman"/>
          <w:sz w:val="24"/>
          <w:szCs w:val="24"/>
        </w:rPr>
        <w:t xml:space="preserve"> </w:t>
      </w:r>
      <w:r w:rsidR="00E31DF1" w:rsidRPr="00CA5A88">
        <w:rPr>
          <w:rFonts w:ascii="Times New Roman" w:eastAsiaTheme="minorEastAsia" w:hAnsi="Times New Roman" w:cs="Times New Roman"/>
          <w:sz w:val="24"/>
          <w:szCs w:val="24"/>
        </w:rPr>
        <w:t xml:space="preserve">was used by </w:t>
      </w:r>
      <w:proofErr w:type="spellStart"/>
      <w:r w:rsidR="00E31DF1" w:rsidRPr="00CA5A88">
        <w:rPr>
          <w:rFonts w:ascii="Times New Roman" w:eastAsiaTheme="minorEastAsia" w:hAnsi="Times New Roman" w:cs="Times New Roman"/>
          <w:sz w:val="24"/>
          <w:szCs w:val="24"/>
        </w:rPr>
        <w:t>Goksoy</w:t>
      </w:r>
      <w:proofErr w:type="spellEnd"/>
      <w:r w:rsidR="00E31DF1" w:rsidRPr="00CA5A88">
        <w:rPr>
          <w:rFonts w:ascii="Times New Roman" w:eastAsiaTheme="minorEastAsia" w:hAnsi="Times New Roman" w:cs="Times New Roman"/>
          <w:sz w:val="24"/>
          <w:szCs w:val="24"/>
        </w:rPr>
        <w:t xml:space="preserve"> </w:t>
      </w:r>
      <w:r w:rsidR="00C47F2C" w:rsidRPr="00CA5A88">
        <w:rPr>
          <w:rFonts w:ascii="Times New Roman" w:eastAsiaTheme="minorEastAsia" w:hAnsi="Times New Roman" w:cs="Times New Roman"/>
          <w:sz w:val="24"/>
          <w:szCs w:val="24"/>
        </w:rPr>
        <w:t>(</w:t>
      </w:r>
      <w:r w:rsidR="00FF35CF">
        <w:rPr>
          <w:rFonts w:ascii="Times New Roman" w:eastAsiaTheme="minorEastAsia" w:hAnsi="Times New Roman" w:cs="Times New Roman"/>
          <w:b/>
          <w:sz w:val="24"/>
          <w:szCs w:val="24"/>
        </w:rPr>
        <w:t>1</w:t>
      </w:r>
      <w:r w:rsidR="00C47F2C" w:rsidRPr="00CA5A88">
        <w:rPr>
          <w:rFonts w:ascii="Times New Roman" w:eastAsiaTheme="minorEastAsia" w:hAnsi="Times New Roman" w:cs="Times New Roman"/>
          <w:sz w:val="24"/>
          <w:szCs w:val="24"/>
        </w:rPr>
        <w:t>)</w:t>
      </w:r>
      <w:r w:rsidR="00E31DF1" w:rsidRPr="00CA5A88">
        <w:rPr>
          <w:rFonts w:ascii="Times New Roman" w:eastAsiaTheme="minorEastAsia" w:hAnsi="Times New Roman" w:cs="Times New Roman"/>
          <w:sz w:val="24"/>
          <w:szCs w:val="24"/>
        </w:rPr>
        <w:t>. The lay length is given by</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2πr</m:t>
            </m:r>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tan</m:t>
                </m:r>
              </m:fName>
              <m:e>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e>
            </m:func>
          </m:den>
        </m:f>
      </m:oMath>
      <w:r w:rsidR="00E31DF1" w:rsidRPr="00CA5A88">
        <w:rPr>
          <w:rFonts w:ascii="Times New Roman" w:eastAsiaTheme="minorEastAsia" w:hAnsi="Times New Roman" w:cs="Times New Roman"/>
          <w:sz w:val="24"/>
          <w:szCs w:val="24"/>
        </w:rPr>
        <w:t xml:space="preserve">   </w:t>
      </w:r>
      <w:proofErr w:type="gramStart"/>
      <w:r w:rsidR="00E31DF1" w:rsidRPr="00CA5A88">
        <w:rPr>
          <w:rFonts w:ascii="Times New Roman" w:eastAsiaTheme="minorEastAsia" w:hAnsi="Times New Roman" w:cs="Times New Roman"/>
          <w:sz w:val="24"/>
          <w:szCs w:val="24"/>
        </w:rPr>
        <w:t>…(</w:t>
      </w:r>
      <w:proofErr w:type="gramEnd"/>
      <w:r w:rsidR="00E31DF1" w:rsidRPr="00CA5A88">
        <w:rPr>
          <w:rFonts w:ascii="Times New Roman" w:eastAsiaTheme="minorEastAsia" w:hAnsi="Times New Roman" w:cs="Times New Roman"/>
          <w:sz w:val="24"/>
          <w:szCs w:val="24"/>
        </w:rPr>
        <w:t>6)</w:t>
      </w:r>
    </w:p>
    <w:p w:rsidR="00E31DF1" w:rsidRPr="00CA5A88" w:rsidRDefault="00E31DF1"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The number of lay</w:t>
      </w:r>
      <w:r w:rsidR="007D2D91">
        <w:rPr>
          <w:rFonts w:ascii="Times New Roman" w:eastAsiaTheme="minorEastAsia" w:hAnsi="Times New Roman" w:cs="Times New Roman"/>
          <w:sz w:val="24"/>
          <w:szCs w:val="24"/>
        </w:rPr>
        <w:t xml:space="preserve"> </w:t>
      </w:r>
      <w:r w:rsidRPr="00CA5A88">
        <w:rPr>
          <w:rFonts w:ascii="Times New Roman" w:eastAsiaTheme="minorEastAsia" w:hAnsi="Times New Roman" w:cs="Times New Roman"/>
          <w:sz w:val="24"/>
          <w:szCs w:val="24"/>
        </w:rPr>
        <w:t xml:space="preserve">lengths in the total fretted length L </w:t>
      </w:r>
      <w:r w:rsidR="00DB79A8" w:rsidRPr="00CA5A88">
        <w:rPr>
          <w:rFonts w:ascii="Times New Roman" w:eastAsiaTheme="minorEastAsia" w:hAnsi="Times New Roman" w:cs="Times New Roman"/>
          <w:sz w:val="24"/>
          <w:szCs w:val="24"/>
        </w:rPr>
        <w:t xml:space="preserve">is </w:t>
      </w:r>
      <w:r w:rsidR="00D82A47" w:rsidRPr="00CA5A88">
        <w:rPr>
          <w:rFonts w:ascii="Times New Roman" w:eastAsiaTheme="minorEastAsia" w:hAnsi="Times New Roman" w:cs="Times New Roman"/>
          <w:sz w:val="24"/>
          <w:szCs w:val="24"/>
        </w:rPr>
        <w:t xml:space="preserve">most </w:t>
      </w:r>
      <w:r w:rsidR="00DB79A8" w:rsidRPr="00CA5A88">
        <w:rPr>
          <w:rFonts w:ascii="Times New Roman" w:eastAsiaTheme="minorEastAsia" w:hAnsi="Times New Roman" w:cs="Times New Roman"/>
          <w:sz w:val="24"/>
          <w:szCs w:val="24"/>
        </w:rPr>
        <w:t>simply derived from the number of times</w:t>
      </w:r>
      <w:r w:rsidR="005718A1" w:rsidRPr="00CA5A88">
        <w:rPr>
          <w:rFonts w:ascii="Times New Roman" w:eastAsiaTheme="minorEastAsia" w:hAnsi="Times New Roman" w:cs="Times New Roman"/>
          <w:sz w:val="24"/>
          <w:szCs w:val="24"/>
        </w:rPr>
        <w:t>,</w:t>
      </w:r>
      <w:r w:rsidR="00DB79A8" w:rsidRPr="00CA5A88">
        <w:rPr>
          <w:rFonts w:ascii="Times New Roman" w:eastAsiaTheme="minorEastAsia" w:hAnsi="Times New Roman" w:cs="Times New Roman"/>
          <w:sz w:val="24"/>
          <w:szCs w:val="24"/>
        </w:rPr>
        <w:t xml:space="preserve"> N</w:t>
      </w:r>
      <w:r w:rsidR="00DB79A8" w:rsidRPr="00CA5A88">
        <w:rPr>
          <w:rFonts w:ascii="Times New Roman" w:eastAsiaTheme="minorEastAsia" w:hAnsi="Times New Roman" w:cs="Times New Roman"/>
          <w:sz w:val="24"/>
          <w:szCs w:val="24"/>
          <w:vertAlign w:val="subscript"/>
        </w:rPr>
        <w:t>C</w:t>
      </w:r>
      <w:r w:rsidR="005718A1" w:rsidRPr="00CA5A88">
        <w:rPr>
          <w:rFonts w:ascii="Times New Roman" w:eastAsiaTheme="minorEastAsia" w:hAnsi="Times New Roman" w:cs="Times New Roman"/>
          <w:sz w:val="24"/>
          <w:szCs w:val="24"/>
        </w:rPr>
        <w:t>,</w:t>
      </w:r>
      <w:r w:rsidR="00D82A47" w:rsidRPr="00CA5A88">
        <w:rPr>
          <w:rFonts w:ascii="Times New Roman" w:eastAsiaTheme="minorEastAsia" w:hAnsi="Times New Roman" w:cs="Times New Roman"/>
          <w:sz w:val="24"/>
          <w:szCs w:val="24"/>
        </w:rPr>
        <w:t xml:space="preserve"> </w:t>
      </w:r>
      <w:r w:rsidR="00DB79A8" w:rsidRPr="00CA5A88">
        <w:rPr>
          <w:rFonts w:ascii="Times New Roman" w:eastAsiaTheme="minorEastAsia" w:hAnsi="Times New Roman" w:cs="Times New Roman"/>
          <w:sz w:val="24"/>
          <w:szCs w:val="24"/>
        </w:rPr>
        <w:t xml:space="preserve">the yarns </w:t>
      </w:r>
      <w:proofErr w:type="gramStart"/>
      <w:r w:rsidR="00DB79A8" w:rsidRPr="00CA5A88">
        <w:rPr>
          <w:rFonts w:ascii="Times New Roman" w:eastAsiaTheme="minorEastAsia" w:hAnsi="Times New Roman" w:cs="Times New Roman"/>
          <w:sz w:val="24"/>
          <w:szCs w:val="24"/>
        </w:rPr>
        <w:t>appear</w:t>
      </w:r>
      <w:proofErr w:type="gramEnd"/>
      <w:r w:rsidR="00DB79A8" w:rsidRPr="00CA5A88">
        <w:rPr>
          <w:rFonts w:ascii="Times New Roman" w:eastAsiaTheme="minorEastAsia" w:hAnsi="Times New Roman" w:cs="Times New Roman"/>
          <w:sz w:val="24"/>
          <w:szCs w:val="24"/>
        </w:rPr>
        <w:t xml:space="preserve"> to cross in Fig</w:t>
      </w:r>
      <w:r w:rsidR="00FF35CF">
        <w:rPr>
          <w:rFonts w:ascii="Times New Roman" w:eastAsiaTheme="minorEastAsia" w:hAnsi="Times New Roman" w:cs="Times New Roman"/>
          <w:sz w:val="24"/>
          <w:szCs w:val="24"/>
        </w:rPr>
        <w:t>.</w:t>
      </w:r>
      <w:r w:rsidR="00DB79A8" w:rsidRPr="00CA5A88">
        <w:rPr>
          <w:rFonts w:ascii="Times New Roman" w:eastAsiaTheme="minorEastAsia" w:hAnsi="Times New Roman" w:cs="Times New Roman"/>
          <w:sz w:val="24"/>
          <w:szCs w:val="24"/>
        </w:rPr>
        <w:t xml:space="preserve"> </w:t>
      </w:r>
      <w:r w:rsidR="00E95DAF">
        <w:rPr>
          <w:rFonts w:ascii="Times New Roman" w:eastAsiaTheme="minorEastAsia" w:hAnsi="Times New Roman" w:cs="Times New Roman"/>
          <w:sz w:val="24"/>
          <w:szCs w:val="24"/>
        </w:rPr>
        <w:t>3</w:t>
      </w:r>
      <w:r w:rsidR="00DB79A8" w:rsidRPr="00CA5A88">
        <w:rPr>
          <w:rFonts w:ascii="Times New Roman" w:eastAsiaTheme="minorEastAsia" w:hAnsi="Times New Roman" w:cs="Times New Roman"/>
          <w:sz w:val="24"/>
          <w:szCs w:val="24"/>
        </w:rPr>
        <w:t>. With N</w:t>
      </w:r>
      <w:r w:rsidR="00DB79A8" w:rsidRPr="00CA5A88">
        <w:rPr>
          <w:rFonts w:ascii="Times New Roman" w:eastAsiaTheme="minorEastAsia" w:hAnsi="Times New Roman" w:cs="Times New Roman"/>
          <w:sz w:val="24"/>
          <w:szCs w:val="24"/>
          <w:vertAlign w:val="subscript"/>
        </w:rPr>
        <w:t>C</w:t>
      </w:r>
      <w:r w:rsidR="00DB79A8" w:rsidRPr="00CA5A88">
        <w:rPr>
          <w:rFonts w:ascii="Times New Roman" w:eastAsiaTheme="minorEastAsia" w:hAnsi="Times New Roman" w:cs="Times New Roman"/>
          <w:sz w:val="24"/>
          <w:szCs w:val="24"/>
        </w:rPr>
        <w:t xml:space="preserve"> = 3, the two yarns will each have completed a single lay</w:t>
      </w:r>
      <w:r w:rsidR="007D2D91">
        <w:rPr>
          <w:rFonts w:ascii="Times New Roman" w:eastAsiaTheme="minorEastAsia" w:hAnsi="Times New Roman" w:cs="Times New Roman"/>
          <w:sz w:val="24"/>
          <w:szCs w:val="24"/>
        </w:rPr>
        <w:t xml:space="preserve"> </w:t>
      </w:r>
      <w:r w:rsidR="00DB79A8" w:rsidRPr="00CA5A88">
        <w:rPr>
          <w:rFonts w:ascii="Times New Roman" w:eastAsiaTheme="minorEastAsia" w:hAnsi="Times New Roman" w:cs="Times New Roman"/>
          <w:sz w:val="24"/>
          <w:szCs w:val="24"/>
        </w:rPr>
        <w:t>length, giving a total of two lay</w:t>
      </w:r>
      <w:r w:rsidR="007D2D91">
        <w:rPr>
          <w:rFonts w:ascii="Times New Roman" w:eastAsiaTheme="minorEastAsia" w:hAnsi="Times New Roman" w:cs="Times New Roman"/>
          <w:sz w:val="24"/>
          <w:szCs w:val="24"/>
        </w:rPr>
        <w:t xml:space="preserve"> </w:t>
      </w:r>
      <w:r w:rsidR="00DB79A8" w:rsidRPr="00CA5A88">
        <w:rPr>
          <w:rFonts w:ascii="Times New Roman" w:eastAsiaTheme="minorEastAsia" w:hAnsi="Times New Roman" w:cs="Times New Roman"/>
          <w:sz w:val="24"/>
          <w:szCs w:val="24"/>
        </w:rPr>
        <w:t>lengths to form the total fretted length. A further crossing implies an additional half lay</w:t>
      </w:r>
      <w:r w:rsidR="007D2D91">
        <w:rPr>
          <w:rFonts w:ascii="Times New Roman" w:eastAsiaTheme="minorEastAsia" w:hAnsi="Times New Roman" w:cs="Times New Roman"/>
          <w:sz w:val="24"/>
          <w:szCs w:val="24"/>
        </w:rPr>
        <w:t xml:space="preserve"> </w:t>
      </w:r>
      <w:r w:rsidR="00DB79A8" w:rsidRPr="00CA5A88">
        <w:rPr>
          <w:rFonts w:ascii="Times New Roman" w:eastAsiaTheme="minorEastAsia" w:hAnsi="Times New Roman" w:cs="Times New Roman"/>
          <w:sz w:val="24"/>
          <w:szCs w:val="24"/>
        </w:rPr>
        <w:t>length for each yarn, adding one lay</w:t>
      </w:r>
      <w:r w:rsidR="007D2D91">
        <w:rPr>
          <w:rFonts w:ascii="Times New Roman" w:eastAsiaTheme="minorEastAsia" w:hAnsi="Times New Roman" w:cs="Times New Roman"/>
          <w:sz w:val="24"/>
          <w:szCs w:val="24"/>
        </w:rPr>
        <w:t xml:space="preserve"> </w:t>
      </w:r>
      <w:r w:rsidR="00DB79A8" w:rsidRPr="00CA5A88">
        <w:rPr>
          <w:rFonts w:ascii="Times New Roman" w:eastAsiaTheme="minorEastAsia" w:hAnsi="Times New Roman" w:cs="Times New Roman"/>
          <w:sz w:val="24"/>
          <w:szCs w:val="24"/>
        </w:rPr>
        <w:t xml:space="preserve">length to the </w:t>
      </w:r>
      <w:r w:rsidR="00D82A47" w:rsidRPr="00CA5A88">
        <w:rPr>
          <w:rFonts w:ascii="Times New Roman" w:eastAsiaTheme="minorEastAsia" w:hAnsi="Times New Roman" w:cs="Times New Roman"/>
          <w:sz w:val="24"/>
          <w:szCs w:val="24"/>
        </w:rPr>
        <w:t xml:space="preserve">total </w:t>
      </w:r>
      <w:r w:rsidR="00DB79A8" w:rsidRPr="00CA5A88">
        <w:rPr>
          <w:rFonts w:ascii="Times New Roman" w:eastAsiaTheme="minorEastAsia" w:hAnsi="Times New Roman" w:cs="Times New Roman"/>
          <w:sz w:val="24"/>
          <w:szCs w:val="24"/>
        </w:rPr>
        <w:t>fretted length. In general, for N</w:t>
      </w:r>
      <w:r w:rsidR="00DB79A8" w:rsidRPr="00CA5A88">
        <w:rPr>
          <w:rFonts w:ascii="Times New Roman" w:eastAsiaTheme="minorEastAsia" w:hAnsi="Times New Roman" w:cs="Times New Roman"/>
          <w:sz w:val="24"/>
          <w:szCs w:val="24"/>
          <w:vertAlign w:val="subscript"/>
        </w:rPr>
        <w:t>C</w:t>
      </w:r>
      <w:r w:rsidR="00DB79A8" w:rsidRPr="00CA5A88">
        <w:rPr>
          <w:rFonts w:ascii="Times New Roman" w:eastAsiaTheme="minorEastAsia" w:hAnsi="Times New Roman" w:cs="Times New Roman"/>
          <w:sz w:val="24"/>
          <w:szCs w:val="24"/>
        </w:rPr>
        <w:t xml:space="preserve"> crossings, the </w:t>
      </w:r>
      <w:r w:rsidR="00C44DA7" w:rsidRPr="00CA5A88">
        <w:rPr>
          <w:rFonts w:ascii="Times New Roman" w:eastAsiaTheme="minorEastAsia" w:hAnsi="Times New Roman" w:cs="Times New Roman"/>
          <w:sz w:val="24"/>
          <w:szCs w:val="24"/>
        </w:rPr>
        <w:t xml:space="preserve">total </w:t>
      </w:r>
      <w:r w:rsidR="00DB79A8" w:rsidRPr="00CA5A88">
        <w:rPr>
          <w:rFonts w:ascii="Times New Roman" w:eastAsiaTheme="minorEastAsia" w:hAnsi="Times New Roman" w:cs="Times New Roman"/>
          <w:sz w:val="24"/>
          <w:szCs w:val="24"/>
        </w:rPr>
        <w:t xml:space="preserve">fretted length will be given by </w:t>
      </w:r>
    </w:p>
    <w:p w:rsidR="00435BC1" w:rsidRPr="00CA5A88" w:rsidRDefault="00435BC1"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-1</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2πr</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-1</m:t>
                </m:r>
              </m:e>
            </m:d>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eastAsiaTheme="minorEastAsia" w:hAnsi="Cambria Math" w:cs="Times New Roman"/>
                        <w:i/>
                        <w:sz w:val="24"/>
                        <w:szCs w:val="24"/>
                      </w:rPr>
                    </m:ctrlPr>
                  </m:dPr>
                  <m:e>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e>
                </m:d>
              </m:e>
            </m:func>
          </m:den>
        </m:f>
      </m:oMath>
      <w:r w:rsidRPr="00CA5A88">
        <w:rPr>
          <w:rFonts w:ascii="Times New Roman" w:eastAsiaTheme="minorEastAsia" w:hAnsi="Times New Roman" w:cs="Times New Roman"/>
          <w:sz w:val="24"/>
          <w:szCs w:val="24"/>
        </w:rPr>
        <w:t xml:space="preserve">   </w:t>
      </w:r>
      <w:proofErr w:type="gramStart"/>
      <w:r w:rsidRPr="00CA5A88">
        <w:rPr>
          <w:rFonts w:ascii="Times New Roman" w:eastAsiaTheme="minorEastAsia" w:hAnsi="Times New Roman" w:cs="Times New Roman"/>
          <w:sz w:val="24"/>
          <w:szCs w:val="24"/>
        </w:rPr>
        <w:t>…(</w:t>
      </w:r>
      <w:proofErr w:type="gramEnd"/>
      <w:r w:rsidRPr="00CA5A88">
        <w:rPr>
          <w:rFonts w:ascii="Times New Roman" w:eastAsiaTheme="minorEastAsia" w:hAnsi="Times New Roman" w:cs="Times New Roman"/>
          <w:sz w:val="24"/>
          <w:szCs w:val="24"/>
        </w:rPr>
        <w:t>7)</w:t>
      </w:r>
    </w:p>
    <w:p w:rsidR="00435BC1" w:rsidRPr="00CA5A88" w:rsidRDefault="00435BC1"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Combining equations (3)</w:t>
      </w:r>
      <w:r w:rsidR="002A71F8">
        <w:rPr>
          <w:rFonts w:ascii="Times New Roman" w:eastAsiaTheme="minorEastAsia" w:hAnsi="Times New Roman" w:cs="Times New Roman"/>
          <w:sz w:val="24"/>
          <w:szCs w:val="24"/>
        </w:rPr>
        <w:t>,</w:t>
      </w:r>
      <w:r w:rsidRPr="00CA5A88">
        <w:rPr>
          <w:rFonts w:ascii="Times New Roman" w:eastAsiaTheme="minorEastAsia" w:hAnsi="Times New Roman" w:cs="Times New Roman"/>
          <w:sz w:val="24"/>
          <w:szCs w:val="24"/>
        </w:rPr>
        <w:t xml:space="preserve"> (5</w:t>
      </w:r>
      <w:r w:rsidR="00F751DC" w:rsidRPr="00CA5A88">
        <w:rPr>
          <w:rFonts w:ascii="Times New Roman" w:eastAsiaTheme="minorEastAsia" w:hAnsi="Times New Roman" w:cs="Times New Roman"/>
          <w:sz w:val="24"/>
          <w:szCs w:val="24"/>
        </w:rPr>
        <w:t>) and (</w:t>
      </w:r>
      <w:r w:rsidRPr="00CA5A88">
        <w:rPr>
          <w:rFonts w:ascii="Times New Roman" w:eastAsiaTheme="minorEastAsia" w:hAnsi="Times New Roman" w:cs="Times New Roman"/>
          <w:sz w:val="24"/>
          <w:szCs w:val="24"/>
        </w:rPr>
        <w:t>7), and rearranging to give the friction coefficient yields</w:t>
      </w:r>
    </w:p>
    <w:p w:rsidR="003B41BB" w:rsidRPr="00CA5A88" w:rsidRDefault="00435BC1"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μ=</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ln⁡</m:t>
            </m:r>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tan⁡</m:t>
                </m:r>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den>
            </m:f>
          </m:num>
          <m:den>
            <m:r>
              <w:rPr>
                <w:rFonts w:ascii="Cambria Math" w:eastAsiaTheme="minorEastAsia" w:hAnsi="Cambria Math" w:cs="Times New Roman"/>
                <w:sz w:val="24"/>
                <w:szCs w:val="24"/>
              </w:rPr>
              <m:t>2π(</m:t>
            </m:r>
            <m:sSup>
              <m:sSupPr>
                <m:ctrlPr>
                  <w:rPr>
                    <w:rFonts w:ascii="Cambria Math" w:eastAsiaTheme="minorEastAsia"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w:rPr>
                    <w:rFonts w:ascii="Cambria Math" w:hAnsi="Cambria Math" w:cs="Times New Roman"/>
                    <w:sz w:val="24"/>
                    <w:szCs w:val="24"/>
                  </w:rPr>
                  <m:t>-1)sin</m:t>
                </m:r>
              </m:e>
              <m:sup>
                <m:r>
                  <w:rPr>
                    <w:rFonts w:ascii="Cambria Math" w:hAnsi="Cambria Math" w:cs="Times New Roman"/>
                    <w:sz w:val="24"/>
                    <w:szCs w:val="24"/>
                  </w:rPr>
                  <m:t>2</m:t>
                </m:r>
              </m:sup>
            </m:sSup>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den>
        </m:f>
      </m:oMath>
      <w:r w:rsidR="003B41BB" w:rsidRPr="00CA5A88">
        <w:rPr>
          <w:rFonts w:ascii="Times New Roman" w:eastAsiaTheme="minorEastAsia" w:hAnsi="Times New Roman" w:cs="Times New Roman"/>
          <w:sz w:val="24"/>
          <w:szCs w:val="24"/>
        </w:rPr>
        <w:t xml:space="preserve">    </w:t>
      </w:r>
      <w:proofErr w:type="gramStart"/>
      <w:r w:rsidR="003B41BB" w:rsidRPr="00CA5A88">
        <w:rPr>
          <w:rFonts w:ascii="Times New Roman" w:eastAsiaTheme="minorEastAsia" w:hAnsi="Times New Roman" w:cs="Times New Roman"/>
          <w:sz w:val="24"/>
          <w:szCs w:val="24"/>
        </w:rPr>
        <w:t>…(</w:t>
      </w:r>
      <w:proofErr w:type="gramEnd"/>
      <w:r w:rsidR="003B41BB" w:rsidRPr="00CA5A88">
        <w:rPr>
          <w:rFonts w:ascii="Times New Roman" w:eastAsiaTheme="minorEastAsia" w:hAnsi="Times New Roman" w:cs="Times New Roman"/>
          <w:sz w:val="24"/>
          <w:szCs w:val="24"/>
        </w:rPr>
        <w:t>8)</w:t>
      </w:r>
    </w:p>
    <w:p w:rsidR="00F63324" w:rsidRPr="00CA5A88" w:rsidRDefault="00F63324"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Equation (8) can be used to find a value of μ from experimental readings of T</w:t>
      </w:r>
      <w:r w:rsidRPr="00CA5A88">
        <w:rPr>
          <w:rFonts w:ascii="Times New Roman" w:eastAsiaTheme="minorEastAsia" w:hAnsi="Times New Roman" w:cs="Times New Roman"/>
          <w:sz w:val="24"/>
          <w:szCs w:val="24"/>
          <w:vertAlign w:val="subscript"/>
        </w:rPr>
        <w:t>1</w:t>
      </w:r>
      <w:r w:rsidRPr="00CA5A88">
        <w:rPr>
          <w:rFonts w:ascii="Times New Roman" w:eastAsiaTheme="minorEastAsia" w:hAnsi="Times New Roman" w:cs="Times New Roman"/>
          <w:sz w:val="24"/>
          <w:szCs w:val="24"/>
        </w:rPr>
        <w:t>, T</w:t>
      </w:r>
      <w:r w:rsidRPr="00CA5A88">
        <w:rPr>
          <w:rFonts w:ascii="Times New Roman" w:eastAsiaTheme="minorEastAsia" w:hAnsi="Times New Roman" w:cs="Times New Roman"/>
          <w:sz w:val="24"/>
          <w:szCs w:val="24"/>
          <w:vertAlign w:val="subscript"/>
        </w:rPr>
        <w:t>2</w:t>
      </w:r>
      <w:r w:rsidRPr="00CA5A88">
        <w:rPr>
          <w:rFonts w:ascii="Times New Roman" w:eastAsiaTheme="minorEastAsia" w:hAnsi="Times New Roman" w:cs="Times New Roman"/>
          <w:sz w:val="24"/>
          <w:szCs w:val="24"/>
        </w:rPr>
        <w:t xml:space="preserve"> and γ. For small γ, of course, it can be approximated by taking tan (γ/2) = sin (γ/2) = γ</w:t>
      </w:r>
      <w:r w:rsidR="003D6150" w:rsidRPr="00CA5A88">
        <w:rPr>
          <w:rFonts w:ascii="Times New Roman" w:eastAsiaTheme="minorEastAsia" w:hAnsi="Times New Roman" w:cs="Times New Roman"/>
          <w:sz w:val="24"/>
          <w:szCs w:val="24"/>
        </w:rPr>
        <w:t>/2 but with modern spreadsheets this is hardly worthwhile.</w:t>
      </w:r>
    </w:p>
    <w:p w:rsidR="00591090" w:rsidRDefault="00591090" w:rsidP="00E33468">
      <w:pPr>
        <w:jc w:val="both"/>
        <w:rPr>
          <w:rFonts w:ascii="Times New Roman" w:eastAsiaTheme="minorEastAsia" w:hAnsi="Times New Roman" w:cs="Times New Roman"/>
          <w:b/>
          <w:sz w:val="24"/>
          <w:szCs w:val="24"/>
        </w:rPr>
      </w:pPr>
    </w:p>
    <w:p w:rsidR="00733115" w:rsidRPr="00474379" w:rsidRDefault="00733115" w:rsidP="00E33468">
      <w:pPr>
        <w:jc w:val="both"/>
        <w:rPr>
          <w:rFonts w:ascii="Times New Roman" w:eastAsiaTheme="minorEastAsia" w:hAnsi="Times New Roman" w:cs="Times New Roman"/>
          <w:b/>
          <w:sz w:val="24"/>
          <w:szCs w:val="24"/>
        </w:rPr>
      </w:pPr>
      <w:r w:rsidRPr="00474379">
        <w:rPr>
          <w:rFonts w:ascii="Times New Roman" w:eastAsiaTheme="minorEastAsia" w:hAnsi="Times New Roman" w:cs="Times New Roman"/>
          <w:b/>
          <w:sz w:val="24"/>
          <w:szCs w:val="24"/>
        </w:rPr>
        <w:t xml:space="preserve">3 </w:t>
      </w:r>
      <w:r w:rsidR="00FF35CF">
        <w:rPr>
          <w:rFonts w:ascii="Times New Roman" w:eastAsiaTheme="minorEastAsia" w:hAnsi="Times New Roman" w:cs="Times New Roman"/>
          <w:b/>
          <w:sz w:val="24"/>
          <w:szCs w:val="24"/>
        </w:rPr>
        <w:t xml:space="preserve"> </w:t>
      </w:r>
      <w:r w:rsidR="00591090">
        <w:rPr>
          <w:rFonts w:ascii="Times New Roman" w:eastAsiaTheme="minorEastAsia" w:hAnsi="Times New Roman" w:cs="Times New Roman"/>
          <w:b/>
          <w:sz w:val="24"/>
          <w:szCs w:val="24"/>
        </w:rPr>
        <w:t xml:space="preserve"> </w:t>
      </w:r>
      <w:r w:rsidRPr="00474379">
        <w:rPr>
          <w:rFonts w:ascii="Times New Roman" w:eastAsiaTheme="minorEastAsia" w:hAnsi="Times New Roman" w:cs="Times New Roman"/>
          <w:b/>
          <w:sz w:val="24"/>
          <w:szCs w:val="24"/>
        </w:rPr>
        <w:t>C</w:t>
      </w:r>
      <w:r w:rsidR="00645731">
        <w:rPr>
          <w:rFonts w:ascii="Times New Roman" w:eastAsiaTheme="minorEastAsia" w:hAnsi="Times New Roman" w:cs="Times New Roman"/>
          <w:b/>
          <w:sz w:val="24"/>
          <w:szCs w:val="24"/>
        </w:rPr>
        <w:t>OMPARISON WITH</w:t>
      </w:r>
      <w:r w:rsidRPr="00474379">
        <w:rPr>
          <w:rFonts w:ascii="Times New Roman" w:eastAsiaTheme="minorEastAsia" w:hAnsi="Times New Roman" w:cs="Times New Roman"/>
          <w:b/>
          <w:sz w:val="24"/>
          <w:szCs w:val="24"/>
        </w:rPr>
        <w:t xml:space="preserve"> ASTM D3412M-13</w:t>
      </w:r>
      <w:r w:rsidR="00C47F2C" w:rsidRPr="00474379">
        <w:rPr>
          <w:rFonts w:ascii="Times New Roman" w:eastAsiaTheme="minorEastAsia" w:hAnsi="Times New Roman" w:cs="Times New Roman"/>
          <w:b/>
          <w:sz w:val="24"/>
          <w:szCs w:val="24"/>
        </w:rPr>
        <w:t xml:space="preserve"> (</w:t>
      </w:r>
      <w:r w:rsidR="00074893">
        <w:rPr>
          <w:rFonts w:ascii="Times New Roman" w:eastAsiaTheme="minorEastAsia" w:hAnsi="Times New Roman" w:cs="Times New Roman"/>
          <w:b/>
          <w:sz w:val="24"/>
          <w:szCs w:val="24"/>
        </w:rPr>
        <w:t>6</w:t>
      </w:r>
      <w:r w:rsidR="00C47F2C" w:rsidRPr="00474379">
        <w:rPr>
          <w:rFonts w:ascii="Times New Roman" w:eastAsiaTheme="minorEastAsia" w:hAnsi="Times New Roman" w:cs="Times New Roman"/>
          <w:b/>
          <w:sz w:val="24"/>
          <w:szCs w:val="24"/>
        </w:rPr>
        <w:t>)</w:t>
      </w:r>
    </w:p>
    <w:p w:rsidR="00733115" w:rsidRPr="00CA5A88" w:rsidRDefault="00733115"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 xml:space="preserve">Equation (2) in the </w:t>
      </w:r>
      <w:r w:rsidR="00D82A47" w:rsidRPr="00CA5A88">
        <w:rPr>
          <w:rFonts w:ascii="Times New Roman" w:eastAsiaTheme="minorEastAsia" w:hAnsi="Times New Roman" w:cs="Times New Roman"/>
          <w:sz w:val="24"/>
          <w:szCs w:val="24"/>
        </w:rPr>
        <w:t xml:space="preserve">ASTM </w:t>
      </w:r>
      <w:r w:rsidRPr="00CA5A88">
        <w:rPr>
          <w:rFonts w:ascii="Times New Roman" w:eastAsiaTheme="minorEastAsia" w:hAnsi="Times New Roman" w:cs="Times New Roman"/>
          <w:sz w:val="24"/>
          <w:szCs w:val="24"/>
        </w:rPr>
        <w:t>standard includes an allowance for pulley friction, and also interchanges</w:t>
      </w:r>
      <w:r w:rsidR="00707484" w:rsidRPr="00CA5A88">
        <w:rPr>
          <w:rFonts w:ascii="Times New Roman" w:eastAsiaTheme="minorEastAsia" w:hAnsi="Times New Roman" w:cs="Times New Roman"/>
          <w:sz w:val="24"/>
          <w:szCs w:val="24"/>
        </w:rPr>
        <w:t xml:space="preserve"> the notations</w:t>
      </w:r>
      <w:r w:rsidRPr="00CA5A88">
        <w:rPr>
          <w:rFonts w:ascii="Times New Roman" w:eastAsiaTheme="minorEastAsia" w:hAnsi="Times New Roman" w:cs="Times New Roman"/>
          <w:sz w:val="24"/>
          <w:szCs w:val="24"/>
        </w:rPr>
        <w:t xml:space="preserve"> T</w:t>
      </w:r>
      <w:r w:rsidRPr="00CA5A88">
        <w:rPr>
          <w:rFonts w:ascii="Times New Roman" w:eastAsiaTheme="minorEastAsia" w:hAnsi="Times New Roman" w:cs="Times New Roman"/>
          <w:sz w:val="24"/>
          <w:szCs w:val="24"/>
          <w:vertAlign w:val="subscript"/>
        </w:rPr>
        <w:t>1</w:t>
      </w:r>
      <w:r w:rsidRPr="00CA5A88">
        <w:rPr>
          <w:rFonts w:ascii="Times New Roman" w:eastAsiaTheme="minorEastAsia" w:hAnsi="Times New Roman" w:cs="Times New Roman"/>
          <w:sz w:val="24"/>
          <w:szCs w:val="24"/>
        </w:rPr>
        <w:t xml:space="preserve"> and T</w:t>
      </w:r>
      <w:r w:rsidRPr="00CA5A88">
        <w:rPr>
          <w:rFonts w:ascii="Times New Roman" w:eastAsiaTheme="minorEastAsia" w:hAnsi="Times New Roman" w:cs="Times New Roman"/>
          <w:sz w:val="24"/>
          <w:szCs w:val="24"/>
          <w:vertAlign w:val="subscript"/>
        </w:rPr>
        <w:t>2</w:t>
      </w:r>
      <w:r w:rsidRPr="00CA5A88">
        <w:rPr>
          <w:rFonts w:ascii="Times New Roman" w:eastAsiaTheme="minorEastAsia" w:hAnsi="Times New Roman" w:cs="Times New Roman"/>
          <w:sz w:val="24"/>
          <w:szCs w:val="24"/>
        </w:rPr>
        <w:t>. Otherwise it reads</w:t>
      </w:r>
    </w:p>
    <w:p w:rsidR="003D6150" w:rsidRPr="00CA5A88" w:rsidRDefault="00733115"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μ=</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ln⁡</m:t>
            </m:r>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den>
            </m:f>
          </m:num>
          <m:den>
            <m:r>
              <w:rPr>
                <w:rFonts w:ascii="Cambria Math" w:eastAsiaTheme="minorEastAsia" w:hAnsi="Cambria Math" w:cs="Times New Roman"/>
                <w:sz w:val="24"/>
                <w:szCs w:val="24"/>
              </w:rPr>
              <m:t>2π</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α</m:t>
                </m:r>
              </m:sub>
            </m:sSub>
          </m:den>
        </m:f>
      </m:oMath>
      <w:r w:rsidR="0059126D" w:rsidRPr="00CA5A88">
        <w:rPr>
          <w:rFonts w:ascii="Times New Roman" w:eastAsiaTheme="minorEastAsia" w:hAnsi="Times New Roman" w:cs="Times New Roman"/>
          <w:sz w:val="24"/>
          <w:szCs w:val="24"/>
        </w:rPr>
        <w:t xml:space="preserve">   </w:t>
      </w:r>
      <w:proofErr w:type="gramStart"/>
      <w:r w:rsidR="0059126D" w:rsidRPr="00CA5A88">
        <w:rPr>
          <w:rFonts w:ascii="Times New Roman" w:eastAsiaTheme="minorEastAsia" w:hAnsi="Times New Roman" w:cs="Times New Roman"/>
          <w:sz w:val="24"/>
          <w:szCs w:val="24"/>
        </w:rPr>
        <w:t>…(</w:t>
      </w:r>
      <w:proofErr w:type="gramEnd"/>
      <w:r w:rsidR="0059126D" w:rsidRPr="00CA5A88">
        <w:rPr>
          <w:rFonts w:ascii="Times New Roman" w:eastAsiaTheme="minorEastAsia" w:hAnsi="Times New Roman" w:cs="Times New Roman"/>
          <w:sz w:val="24"/>
          <w:szCs w:val="24"/>
        </w:rPr>
        <w:t>9)</w:t>
      </w:r>
    </w:p>
    <w:p w:rsidR="00CB71EE" w:rsidRPr="00CA5A88" w:rsidRDefault="00CB71EE" w:rsidP="00E33468">
      <w:pPr>
        <w:jc w:val="both"/>
        <w:rPr>
          <w:rFonts w:ascii="Times New Roman" w:eastAsiaTheme="minorEastAsia" w:hAnsi="Times New Roman" w:cs="Times New Roman"/>
          <w:sz w:val="24"/>
          <w:szCs w:val="24"/>
        </w:rPr>
      </w:pPr>
      <w:proofErr w:type="gramStart"/>
      <w:r w:rsidRPr="00CA5A88">
        <w:rPr>
          <w:rFonts w:ascii="Times New Roman" w:eastAsiaTheme="minorEastAsia" w:hAnsi="Times New Roman" w:cs="Times New Roman"/>
          <w:sz w:val="24"/>
          <w:szCs w:val="24"/>
        </w:rPr>
        <w:t>n</w:t>
      </w:r>
      <w:r w:rsidRPr="00CA5A88">
        <w:rPr>
          <w:rFonts w:ascii="Times New Roman" w:eastAsiaTheme="minorEastAsia" w:hAnsi="Times New Roman" w:cs="Times New Roman"/>
          <w:sz w:val="24"/>
          <w:szCs w:val="24"/>
          <w:vertAlign w:val="subscript"/>
        </w:rPr>
        <w:t>α</w:t>
      </w:r>
      <w:proofErr w:type="gramEnd"/>
      <w:r w:rsidRPr="00CA5A88">
        <w:rPr>
          <w:rFonts w:ascii="Times New Roman" w:eastAsiaTheme="minorEastAsia" w:hAnsi="Times New Roman" w:cs="Times New Roman"/>
          <w:sz w:val="24"/>
          <w:szCs w:val="24"/>
        </w:rPr>
        <w:t xml:space="preserve"> is a mistake that appeared in the previous version of the standard </w:t>
      </w:r>
      <w:r w:rsidR="00151BBB" w:rsidRPr="00CA5A88">
        <w:rPr>
          <w:rFonts w:ascii="Times New Roman" w:eastAsiaTheme="minorEastAsia" w:hAnsi="Times New Roman" w:cs="Times New Roman"/>
          <w:sz w:val="24"/>
          <w:szCs w:val="24"/>
        </w:rPr>
        <w:t>(</w:t>
      </w:r>
      <w:r w:rsidR="002A4BC8">
        <w:rPr>
          <w:rFonts w:ascii="Times New Roman" w:eastAsiaTheme="minorEastAsia" w:hAnsi="Times New Roman" w:cs="Times New Roman"/>
          <w:b/>
          <w:sz w:val="24"/>
          <w:szCs w:val="24"/>
        </w:rPr>
        <w:t>12</w:t>
      </w:r>
      <w:r w:rsidR="00151BBB" w:rsidRPr="00CA5A88">
        <w:rPr>
          <w:rFonts w:ascii="Times New Roman" w:eastAsiaTheme="minorEastAsia" w:hAnsi="Times New Roman" w:cs="Times New Roman"/>
          <w:sz w:val="24"/>
          <w:szCs w:val="24"/>
        </w:rPr>
        <w:t xml:space="preserve">) </w:t>
      </w:r>
      <w:r w:rsidRPr="00CA5A88">
        <w:rPr>
          <w:rFonts w:ascii="Times New Roman" w:eastAsiaTheme="minorEastAsia" w:hAnsi="Times New Roman" w:cs="Times New Roman"/>
          <w:sz w:val="24"/>
          <w:szCs w:val="24"/>
        </w:rPr>
        <w:t xml:space="preserve">where it was </w:t>
      </w:r>
      <w:r w:rsidR="00B35538">
        <w:rPr>
          <w:rFonts w:ascii="Times New Roman" w:eastAsiaTheme="minorEastAsia" w:hAnsi="Times New Roman" w:cs="Times New Roman"/>
          <w:sz w:val="24"/>
          <w:szCs w:val="24"/>
        </w:rPr>
        <w:t xml:space="preserve">perhaps </w:t>
      </w:r>
      <w:r w:rsidRPr="00CA5A88">
        <w:rPr>
          <w:rFonts w:ascii="Times New Roman" w:eastAsiaTheme="minorEastAsia" w:hAnsi="Times New Roman" w:cs="Times New Roman"/>
          <w:sz w:val="24"/>
          <w:szCs w:val="24"/>
        </w:rPr>
        <w:t>clear</w:t>
      </w:r>
      <w:r w:rsidR="00B35538">
        <w:rPr>
          <w:rFonts w:ascii="Times New Roman" w:eastAsiaTheme="minorEastAsia" w:hAnsi="Times New Roman" w:cs="Times New Roman"/>
          <w:sz w:val="24"/>
          <w:szCs w:val="24"/>
        </w:rPr>
        <w:t>er</w:t>
      </w:r>
      <w:r w:rsidRPr="00CA5A88">
        <w:rPr>
          <w:rFonts w:ascii="Times New Roman" w:eastAsiaTheme="minorEastAsia" w:hAnsi="Times New Roman" w:cs="Times New Roman"/>
          <w:sz w:val="24"/>
          <w:szCs w:val="24"/>
        </w:rPr>
        <w:t xml:space="preserve"> that n times α was meant. In the current version of the standard </w:t>
      </w:r>
      <w:r w:rsidR="00074893">
        <w:rPr>
          <w:rFonts w:ascii="Times New Roman" w:eastAsiaTheme="minorEastAsia" w:hAnsi="Times New Roman" w:cs="Times New Roman"/>
          <w:sz w:val="24"/>
          <w:szCs w:val="24"/>
        </w:rPr>
        <w:t>(</w:t>
      </w:r>
      <w:r w:rsidR="00FF35CF">
        <w:rPr>
          <w:rFonts w:ascii="Times New Roman" w:eastAsiaTheme="minorEastAsia" w:hAnsi="Times New Roman" w:cs="Times New Roman"/>
          <w:b/>
          <w:sz w:val="24"/>
          <w:szCs w:val="24"/>
        </w:rPr>
        <w:t>6</w:t>
      </w:r>
      <w:r w:rsidR="00074893">
        <w:rPr>
          <w:rFonts w:ascii="Times New Roman" w:eastAsiaTheme="minorEastAsia" w:hAnsi="Times New Roman" w:cs="Times New Roman"/>
          <w:sz w:val="24"/>
          <w:szCs w:val="24"/>
        </w:rPr>
        <w:t xml:space="preserve">) </w:t>
      </w:r>
      <w:proofErr w:type="gramStart"/>
      <w:r w:rsidRPr="00CA5A88">
        <w:rPr>
          <w:rFonts w:ascii="Times New Roman" w:eastAsiaTheme="minorEastAsia" w:hAnsi="Times New Roman" w:cs="Times New Roman"/>
          <w:sz w:val="24"/>
          <w:szCs w:val="24"/>
        </w:rPr>
        <w:t>n</w:t>
      </w:r>
      <w:r w:rsidRPr="00CA5A88">
        <w:rPr>
          <w:rFonts w:ascii="Times New Roman" w:eastAsiaTheme="minorEastAsia" w:hAnsi="Times New Roman" w:cs="Times New Roman"/>
          <w:sz w:val="24"/>
          <w:szCs w:val="24"/>
          <w:vertAlign w:val="subscript"/>
        </w:rPr>
        <w:t>α</w:t>
      </w:r>
      <w:proofErr w:type="gramEnd"/>
      <w:r w:rsidR="00631B05" w:rsidRPr="00CA5A88">
        <w:rPr>
          <w:rFonts w:ascii="Times New Roman" w:eastAsiaTheme="minorEastAsia" w:hAnsi="Times New Roman" w:cs="Times New Roman"/>
          <w:sz w:val="24"/>
          <w:szCs w:val="24"/>
        </w:rPr>
        <w:t xml:space="preserve"> is </w:t>
      </w:r>
      <w:r w:rsidR="002A71F8">
        <w:rPr>
          <w:rFonts w:ascii="Times New Roman" w:eastAsiaTheme="minorEastAsia" w:hAnsi="Times New Roman" w:cs="Times New Roman"/>
          <w:sz w:val="24"/>
          <w:szCs w:val="24"/>
        </w:rPr>
        <w:t xml:space="preserve">explicitly </w:t>
      </w:r>
      <w:r w:rsidR="00631B05" w:rsidRPr="00CA5A88">
        <w:rPr>
          <w:rFonts w:ascii="Times New Roman" w:eastAsiaTheme="minorEastAsia" w:hAnsi="Times New Roman" w:cs="Times New Roman"/>
          <w:sz w:val="24"/>
          <w:szCs w:val="24"/>
        </w:rPr>
        <w:t xml:space="preserve">defined as </w:t>
      </w:r>
      <w:r w:rsidR="008F36E1" w:rsidRPr="00CA5A88">
        <w:rPr>
          <w:rFonts w:ascii="Times New Roman" w:eastAsiaTheme="minorEastAsia" w:hAnsi="Times New Roman" w:cs="Times New Roman"/>
          <w:sz w:val="24"/>
          <w:szCs w:val="24"/>
        </w:rPr>
        <w:t>“</w:t>
      </w:r>
      <w:r w:rsidR="00631B05" w:rsidRPr="00CA5A88">
        <w:rPr>
          <w:rFonts w:ascii="Times New Roman" w:eastAsiaTheme="minorEastAsia" w:hAnsi="Times New Roman" w:cs="Times New Roman"/>
          <w:sz w:val="24"/>
          <w:szCs w:val="24"/>
        </w:rPr>
        <w:t>the number of wraps</w:t>
      </w:r>
      <w:r w:rsidR="008F36E1" w:rsidRPr="00CA5A88">
        <w:rPr>
          <w:rFonts w:ascii="Times New Roman" w:eastAsiaTheme="minorEastAsia" w:hAnsi="Times New Roman" w:cs="Times New Roman"/>
          <w:sz w:val="24"/>
          <w:szCs w:val="24"/>
        </w:rPr>
        <w:t>”</w:t>
      </w:r>
      <w:r w:rsidR="00631B05" w:rsidRPr="00CA5A88">
        <w:rPr>
          <w:rFonts w:ascii="Times New Roman" w:eastAsiaTheme="minorEastAsia" w:hAnsi="Times New Roman" w:cs="Times New Roman"/>
          <w:sz w:val="24"/>
          <w:szCs w:val="24"/>
        </w:rPr>
        <w:t xml:space="preserve"> and μ is </w:t>
      </w:r>
      <w:r w:rsidR="00D82A47" w:rsidRPr="00CA5A88">
        <w:rPr>
          <w:rFonts w:ascii="Times New Roman" w:eastAsiaTheme="minorEastAsia" w:hAnsi="Times New Roman" w:cs="Times New Roman"/>
          <w:sz w:val="24"/>
          <w:szCs w:val="24"/>
        </w:rPr>
        <w:t xml:space="preserve">then </w:t>
      </w:r>
      <w:r w:rsidR="00631B05" w:rsidRPr="00CA5A88">
        <w:rPr>
          <w:rFonts w:ascii="Times New Roman" w:eastAsiaTheme="minorEastAsia" w:hAnsi="Times New Roman" w:cs="Times New Roman"/>
          <w:sz w:val="24"/>
          <w:szCs w:val="24"/>
        </w:rPr>
        <w:t>apparently independent of the included angle α between the two</w:t>
      </w:r>
      <w:r w:rsidR="00074893">
        <w:rPr>
          <w:rFonts w:ascii="Times New Roman" w:eastAsiaTheme="minorEastAsia" w:hAnsi="Times New Roman" w:cs="Times New Roman"/>
          <w:sz w:val="24"/>
          <w:szCs w:val="24"/>
        </w:rPr>
        <w:t xml:space="preserve"> parts of the </w:t>
      </w:r>
      <w:r w:rsidR="00631B05" w:rsidRPr="00CA5A88">
        <w:rPr>
          <w:rFonts w:ascii="Times New Roman" w:eastAsiaTheme="minorEastAsia" w:hAnsi="Times New Roman" w:cs="Times New Roman"/>
          <w:sz w:val="24"/>
          <w:szCs w:val="24"/>
        </w:rPr>
        <w:t>strand at the head of the braid</w:t>
      </w:r>
      <w:r w:rsidR="002B5487" w:rsidRPr="00CA5A88">
        <w:rPr>
          <w:rFonts w:ascii="Times New Roman" w:eastAsiaTheme="minorEastAsia" w:hAnsi="Times New Roman" w:cs="Times New Roman"/>
          <w:sz w:val="24"/>
          <w:szCs w:val="24"/>
        </w:rPr>
        <w:t>, i.e.</w:t>
      </w:r>
      <w:r w:rsidR="00404BB3" w:rsidRPr="00CA5A88">
        <w:rPr>
          <w:rFonts w:ascii="Times New Roman" w:eastAsiaTheme="minorEastAsia" w:hAnsi="Times New Roman" w:cs="Times New Roman"/>
          <w:sz w:val="24"/>
          <w:szCs w:val="24"/>
        </w:rPr>
        <w:t xml:space="preserve"> independent of </w:t>
      </w:r>
      <w:r w:rsidR="002B5487" w:rsidRPr="00CA5A88">
        <w:rPr>
          <w:rFonts w:ascii="Times New Roman" w:eastAsiaTheme="minorEastAsia" w:hAnsi="Times New Roman" w:cs="Times New Roman"/>
          <w:sz w:val="24"/>
          <w:szCs w:val="24"/>
        </w:rPr>
        <w:t xml:space="preserve">γ in the notation of this paper. Clearly for </w:t>
      </w:r>
      <w:proofErr w:type="gramStart"/>
      <w:r w:rsidR="002B5487" w:rsidRPr="00CA5A88">
        <w:rPr>
          <w:rFonts w:ascii="Times New Roman" w:eastAsiaTheme="minorEastAsia" w:hAnsi="Times New Roman" w:cs="Times New Roman"/>
          <w:sz w:val="24"/>
          <w:szCs w:val="24"/>
        </w:rPr>
        <w:t>n</w:t>
      </w:r>
      <w:r w:rsidR="002B5487" w:rsidRPr="00CA5A88">
        <w:rPr>
          <w:rFonts w:ascii="Times New Roman" w:eastAsiaTheme="minorEastAsia" w:hAnsi="Times New Roman" w:cs="Times New Roman"/>
          <w:sz w:val="24"/>
          <w:szCs w:val="24"/>
          <w:vertAlign w:val="subscript"/>
        </w:rPr>
        <w:t>α</w:t>
      </w:r>
      <w:proofErr w:type="gramEnd"/>
      <w:r w:rsidR="002B5487" w:rsidRPr="00CA5A88">
        <w:rPr>
          <w:rFonts w:ascii="Times New Roman" w:eastAsiaTheme="minorEastAsia" w:hAnsi="Times New Roman" w:cs="Times New Roman"/>
          <w:sz w:val="24"/>
          <w:szCs w:val="24"/>
        </w:rPr>
        <w:t xml:space="preserve"> in equation (9) the reader should understand n</w:t>
      </w:r>
      <w:r w:rsidR="00C47F2C" w:rsidRPr="00CA5A88">
        <w:rPr>
          <w:rFonts w:ascii="Times New Roman" w:eastAsiaTheme="minorEastAsia" w:hAnsi="Times New Roman" w:cs="Times New Roman"/>
          <w:sz w:val="24"/>
          <w:szCs w:val="24"/>
        </w:rPr>
        <w:t>.</w:t>
      </w:r>
      <w:r w:rsidR="002B5487" w:rsidRPr="00CA5A88">
        <w:rPr>
          <w:rFonts w:ascii="Times New Roman" w:eastAsiaTheme="minorEastAsia" w:hAnsi="Times New Roman" w:cs="Times New Roman"/>
          <w:sz w:val="24"/>
          <w:szCs w:val="24"/>
        </w:rPr>
        <w:t>α</w:t>
      </w:r>
      <w:r w:rsidR="00C96E8B" w:rsidRPr="00CA5A88">
        <w:rPr>
          <w:rFonts w:ascii="Times New Roman" w:eastAsiaTheme="minorEastAsia" w:hAnsi="Times New Roman" w:cs="Times New Roman"/>
          <w:sz w:val="24"/>
          <w:szCs w:val="24"/>
        </w:rPr>
        <w:t>, but this kind of ambiguity is unhelpful.</w:t>
      </w:r>
      <w:r w:rsidR="002B5487" w:rsidRPr="00CA5A88">
        <w:rPr>
          <w:rFonts w:ascii="Times New Roman" w:eastAsiaTheme="minorEastAsia" w:hAnsi="Times New Roman" w:cs="Times New Roman"/>
          <w:sz w:val="24"/>
          <w:szCs w:val="24"/>
        </w:rPr>
        <w:t xml:space="preserve"> </w:t>
      </w:r>
    </w:p>
    <w:p w:rsidR="002B5487" w:rsidRPr="00CA5A88" w:rsidRDefault="002B5487" w:rsidP="00E33468">
      <w:pPr>
        <w:jc w:val="both"/>
        <w:rPr>
          <w:rFonts w:ascii="Times New Roman" w:eastAsiaTheme="minorEastAsia" w:hAnsi="Times New Roman" w:cs="Times New Roman"/>
          <w:sz w:val="24"/>
          <w:szCs w:val="24"/>
        </w:rPr>
      </w:pPr>
      <w:r w:rsidRPr="00CA5A88">
        <w:rPr>
          <w:rFonts w:ascii="Times New Roman" w:eastAsiaTheme="minorEastAsia" w:hAnsi="Times New Roman" w:cs="Times New Roman"/>
          <w:sz w:val="24"/>
          <w:szCs w:val="24"/>
        </w:rPr>
        <w:t>Turning to the value of n</w:t>
      </w:r>
      <w:r w:rsidR="008F36E1" w:rsidRPr="00CA5A88">
        <w:rPr>
          <w:rFonts w:ascii="Times New Roman" w:eastAsiaTheme="minorEastAsia" w:hAnsi="Times New Roman" w:cs="Times New Roman"/>
          <w:sz w:val="24"/>
          <w:szCs w:val="24"/>
        </w:rPr>
        <w:t xml:space="preserve"> itself</w:t>
      </w:r>
      <w:r w:rsidRPr="00CA5A88">
        <w:rPr>
          <w:rFonts w:ascii="Times New Roman" w:eastAsiaTheme="minorEastAsia" w:hAnsi="Times New Roman" w:cs="Times New Roman"/>
          <w:sz w:val="24"/>
          <w:szCs w:val="24"/>
        </w:rPr>
        <w:t>, the standard gives a value of 2.5 in parentheses</w:t>
      </w:r>
      <w:r w:rsidR="008F36E1" w:rsidRPr="00CA5A88">
        <w:rPr>
          <w:rFonts w:ascii="Times New Roman" w:eastAsiaTheme="minorEastAsia" w:hAnsi="Times New Roman" w:cs="Times New Roman"/>
          <w:sz w:val="24"/>
          <w:szCs w:val="24"/>
        </w:rPr>
        <w:t>, and Fig</w:t>
      </w:r>
      <w:r w:rsidR="00FF35CF">
        <w:rPr>
          <w:rFonts w:ascii="Times New Roman" w:eastAsiaTheme="minorEastAsia" w:hAnsi="Times New Roman" w:cs="Times New Roman"/>
          <w:sz w:val="24"/>
          <w:szCs w:val="24"/>
        </w:rPr>
        <w:t>.</w:t>
      </w:r>
      <w:r w:rsidR="008F36E1" w:rsidRPr="00CA5A88">
        <w:rPr>
          <w:rFonts w:ascii="Times New Roman" w:eastAsiaTheme="minorEastAsia" w:hAnsi="Times New Roman" w:cs="Times New Roman"/>
          <w:sz w:val="24"/>
          <w:szCs w:val="24"/>
        </w:rPr>
        <w:t xml:space="preserve"> 1 in the standard shows a </w:t>
      </w:r>
      <w:proofErr w:type="spellStart"/>
      <w:r w:rsidR="008F36E1" w:rsidRPr="00CA5A88">
        <w:rPr>
          <w:rFonts w:ascii="Times New Roman" w:eastAsiaTheme="minorEastAsia" w:hAnsi="Times New Roman" w:cs="Times New Roman"/>
          <w:sz w:val="24"/>
          <w:szCs w:val="24"/>
        </w:rPr>
        <w:t>plait</w:t>
      </w:r>
      <w:proofErr w:type="spellEnd"/>
      <w:r w:rsidR="008F36E1" w:rsidRPr="00CA5A88">
        <w:rPr>
          <w:rFonts w:ascii="Times New Roman" w:eastAsiaTheme="minorEastAsia" w:hAnsi="Times New Roman" w:cs="Times New Roman"/>
          <w:sz w:val="24"/>
          <w:szCs w:val="24"/>
        </w:rPr>
        <w:t xml:space="preserve"> with six crossings, or N</w:t>
      </w:r>
      <w:r w:rsidR="008F36E1" w:rsidRPr="00CA5A88">
        <w:rPr>
          <w:rFonts w:ascii="Times New Roman" w:eastAsiaTheme="minorEastAsia" w:hAnsi="Times New Roman" w:cs="Times New Roman"/>
          <w:sz w:val="24"/>
          <w:szCs w:val="24"/>
          <w:vertAlign w:val="subscript"/>
        </w:rPr>
        <w:t>C</w:t>
      </w:r>
      <w:r w:rsidR="008F36E1" w:rsidRPr="00CA5A88">
        <w:rPr>
          <w:rFonts w:ascii="Times New Roman" w:eastAsiaTheme="minorEastAsia" w:hAnsi="Times New Roman" w:cs="Times New Roman"/>
          <w:sz w:val="24"/>
          <w:szCs w:val="24"/>
        </w:rPr>
        <w:t xml:space="preserve"> = 6 in the notation of the present paper. Substituting N</w:t>
      </w:r>
      <w:r w:rsidR="008F36E1" w:rsidRPr="00CA5A88">
        <w:rPr>
          <w:rFonts w:ascii="Times New Roman" w:eastAsiaTheme="minorEastAsia" w:hAnsi="Times New Roman" w:cs="Times New Roman"/>
          <w:sz w:val="24"/>
          <w:szCs w:val="24"/>
          <w:vertAlign w:val="subscript"/>
        </w:rPr>
        <w:t>C</w:t>
      </w:r>
      <w:r w:rsidR="008F36E1" w:rsidRPr="00CA5A88">
        <w:rPr>
          <w:rFonts w:ascii="Times New Roman" w:eastAsiaTheme="minorEastAsia" w:hAnsi="Times New Roman" w:cs="Times New Roman"/>
          <w:sz w:val="24"/>
          <w:szCs w:val="24"/>
        </w:rPr>
        <w:t xml:space="preserve"> = 6 in equation (8), and using the approximations for small γ/2, </w:t>
      </w:r>
      <w:r w:rsidR="00707484" w:rsidRPr="00CA5A88">
        <w:rPr>
          <w:rFonts w:ascii="Times New Roman" w:eastAsiaTheme="minorEastAsia" w:hAnsi="Times New Roman" w:cs="Times New Roman"/>
          <w:sz w:val="24"/>
          <w:szCs w:val="24"/>
        </w:rPr>
        <w:t xml:space="preserve">finally </w:t>
      </w:r>
      <w:r w:rsidR="00C96E8B" w:rsidRPr="00CA5A88">
        <w:rPr>
          <w:rFonts w:ascii="Times New Roman" w:eastAsiaTheme="minorEastAsia" w:hAnsi="Times New Roman" w:cs="Times New Roman"/>
          <w:sz w:val="24"/>
          <w:szCs w:val="24"/>
        </w:rPr>
        <w:t>confirms</w:t>
      </w:r>
      <w:r w:rsidR="00707484" w:rsidRPr="00CA5A88">
        <w:rPr>
          <w:rFonts w:ascii="Times New Roman" w:eastAsiaTheme="minorEastAsia" w:hAnsi="Times New Roman" w:cs="Times New Roman"/>
          <w:sz w:val="24"/>
          <w:szCs w:val="24"/>
        </w:rPr>
        <w:t xml:space="preserve"> equation (2) in the standard</w:t>
      </w:r>
      <w:r w:rsidR="0001500E">
        <w:rPr>
          <w:rFonts w:ascii="Times New Roman" w:eastAsiaTheme="minorEastAsia" w:hAnsi="Times New Roman" w:cs="Times New Roman"/>
          <w:sz w:val="24"/>
          <w:szCs w:val="24"/>
        </w:rPr>
        <w:t xml:space="preserve"> if </w:t>
      </w:r>
      <w:proofErr w:type="gramStart"/>
      <w:r w:rsidR="0001500E">
        <w:rPr>
          <w:rFonts w:ascii="Times New Roman" w:eastAsiaTheme="minorEastAsia" w:hAnsi="Times New Roman" w:cs="Times New Roman"/>
          <w:sz w:val="24"/>
          <w:szCs w:val="24"/>
        </w:rPr>
        <w:t>n</w:t>
      </w:r>
      <w:r w:rsidR="0001500E">
        <w:rPr>
          <w:rFonts w:ascii="Times New Roman" w:eastAsiaTheme="minorEastAsia" w:hAnsi="Times New Roman" w:cs="Times New Roman"/>
          <w:sz w:val="24"/>
          <w:szCs w:val="24"/>
          <w:vertAlign w:val="subscript"/>
        </w:rPr>
        <w:t>α</w:t>
      </w:r>
      <w:proofErr w:type="gramEnd"/>
      <w:r w:rsidR="0001500E">
        <w:rPr>
          <w:rFonts w:ascii="Times New Roman" w:eastAsiaTheme="minorEastAsia" w:hAnsi="Times New Roman" w:cs="Times New Roman"/>
          <w:sz w:val="24"/>
          <w:szCs w:val="24"/>
        </w:rPr>
        <w:t xml:space="preserve"> is replaced by n.α</w:t>
      </w:r>
      <w:r w:rsidR="00707484" w:rsidRPr="00CA5A88">
        <w:rPr>
          <w:rFonts w:ascii="Times New Roman" w:eastAsiaTheme="minorEastAsia" w:hAnsi="Times New Roman" w:cs="Times New Roman"/>
          <w:sz w:val="24"/>
          <w:szCs w:val="24"/>
        </w:rPr>
        <w:t xml:space="preserve">. </w:t>
      </w:r>
      <w:r w:rsidR="00C96E8B" w:rsidRPr="00CA5A88">
        <w:rPr>
          <w:rFonts w:ascii="Times New Roman" w:eastAsiaTheme="minorEastAsia" w:hAnsi="Times New Roman" w:cs="Times New Roman"/>
          <w:sz w:val="24"/>
          <w:szCs w:val="24"/>
        </w:rPr>
        <w:t>The value of n = 2.5 is further explained in section 9.2.2 of the standard.</w:t>
      </w:r>
    </w:p>
    <w:p w:rsidR="00591090" w:rsidRDefault="00591090" w:rsidP="00E33468">
      <w:pPr>
        <w:jc w:val="both"/>
        <w:rPr>
          <w:rFonts w:ascii="Times New Roman" w:eastAsiaTheme="minorEastAsia" w:hAnsi="Times New Roman" w:cs="Times New Roman"/>
          <w:b/>
          <w:sz w:val="24"/>
          <w:szCs w:val="24"/>
        </w:rPr>
      </w:pPr>
    </w:p>
    <w:p w:rsidR="00591090" w:rsidRDefault="00591090" w:rsidP="00E33468">
      <w:pPr>
        <w:jc w:val="both"/>
        <w:rPr>
          <w:rFonts w:ascii="Times New Roman" w:eastAsiaTheme="minorEastAsia" w:hAnsi="Times New Roman" w:cs="Times New Roman"/>
          <w:b/>
          <w:sz w:val="24"/>
          <w:szCs w:val="24"/>
        </w:rPr>
      </w:pPr>
    </w:p>
    <w:p w:rsidR="00591090" w:rsidRDefault="00591090" w:rsidP="00E33468">
      <w:pPr>
        <w:jc w:val="both"/>
        <w:rPr>
          <w:rFonts w:ascii="Times New Roman" w:eastAsiaTheme="minorEastAsia" w:hAnsi="Times New Roman" w:cs="Times New Roman"/>
          <w:b/>
          <w:sz w:val="24"/>
          <w:szCs w:val="24"/>
        </w:rPr>
      </w:pPr>
    </w:p>
    <w:p w:rsidR="0059126D" w:rsidRPr="00474379" w:rsidRDefault="0059126D" w:rsidP="00E33468">
      <w:pPr>
        <w:jc w:val="both"/>
        <w:rPr>
          <w:rFonts w:ascii="Times New Roman" w:eastAsiaTheme="minorEastAsia" w:hAnsi="Times New Roman" w:cs="Times New Roman"/>
          <w:b/>
          <w:sz w:val="24"/>
          <w:szCs w:val="24"/>
        </w:rPr>
      </w:pPr>
      <w:r w:rsidRPr="00474379">
        <w:rPr>
          <w:rFonts w:ascii="Times New Roman" w:eastAsiaTheme="minorEastAsia" w:hAnsi="Times New Roman" w:cs="Times New Roman"/>
          <w:b/>
          <w:sz w:val="24"/>
          <w:szCs w:val="24"/>
        </w:rPr>
        <w:t>4</w:t>
      </w:r>
      <w:r w:rsidR="00591090">
        <w:rPr>
          <w:rFonts w:ascii="Times New Roman" w:eastAsiaTheme="minorEastAsia" w:hAnsi="Times New Roman" w:cs="Times New Roman"/>
          <w:b/>
          <w:sz w:val="24"/>
          <w:szCs w:val="24"/>
        </w:rPr>
        <w:t xml:space="preserve"> </w:t>
      </w:r>
      <w:r w:rsidRPr="00474379">
        <w:rPr>
          <w:rFonts w:ascii="Times New Roman" w:eastAsiaTheme="minorEastAsia" w:hAnsi="Times New Roman" w:cs="Times New Roman"/>
          <w:b/>
          <w:sz w:val="24"/>
          <w:szCs w:val="24"/>
        </w:rPr>
        <w:t xml:space="preserve"> </w:t>
      </w:r>
      <w:r w:rsidR="007D2D91">
        <w:rPr>
          <w:rFonts w:ascii="Times New Roman" w:eastAsiaTheme="minorEastAsia" w:hAnsi="Times New Roman" w:cs="Times New Roman"/>
          <w:b/>
          <w:sz w:val="24"/>
          <w:szCs w:val="24"/>
        </w:rPr>
        <w:t xml:space="preserve"> </w:t>
      </w:r>
      <w:r w:rsidR="00C44DA7" w:rsidRPr="00474379">
        <w:rPr>
          <w:rFonts w:ascii="Times New Roman" w:eastAsiaTheme="minorEastAsia" w:hAnsi="Times New Roman" w:cs="Times New Roman"/>
          <w:b/>
          <w:sz w:val="24"/>
          <w:szCs w:val="24"/>
        </w:rPr>
        <w:t>A</w:t>
      </w:r>
      <w:r w:rsidR="00645731">
        <w:rPr>
          <w:rFonts w:ascii="Times New Roman" w:eastAsiaTheme="minorEastAsia" w:hAnsi="Times New Roman" w:cs="Times New Roman"/>
          <w:b/>
          <w:sz w:val="24"/>
          <w:szCs w:val="24"/>
        </w:rPr>
        <w:t>N IMPROVED ANALYSIS</w:t>
      </w:r>
    </w:p>
    <w:p w:rsidR="00A40696" w:rsidRDefault="003D6150" w:rsidP="00E33468">
      <w:pPr>
        <w:jc w:val="both"/>
        <w:rPr>
          <w:rFonts w:eastAsiaTheme="minorEastAsia"/>
        </w:rPr>
      </w:pPr>
      <w:r w:rsidRPr="00CA5A88">
        <w:rPr>
          <w:rFonts w:ascii="Times New Roman" w:eastAsiaTheme="minorEastAsia" w:hAnsi="Times New Roman" w:cs="Times New Roman"/>
          <w:sz w:val="24"/>
          <w:szCs w:val="24"/>
        </w:rPr>
        <w:t xml:space="preserve">There are two </w:t>
      </w:r>
      <w:r w:rsidR="00B35538">
        <w:rPr>
          <w:rFonts w:ascii="Times New Roman" w:eastAsiaTheme="minorEastAsia" w:hAnsi="Times New Roman" w:cs="Times New Roman"/>
          <w:sz w:val="24"/>
          <w:szCs w:val="24"/>
        </w:rPr>
        <w:t>striking</w:t>
      </w:r>
      <w:r w:rsidRPr="00CA5A88">
        <w:rPr>
          <w:rFonts w:ascii="Times New Roman" w:eastAsiaTheme="minorEastAsia" w:hAnsi="Times New Roman" w:cs="Times New Roman"/>
          <w:sz w:val="24"/>
          <w:szCs w:val="24"/>
        </w:rPr>
        <w:t xml:space="preserve"> approximations in the </w:t>
      </w:r>
      <w:proofErr w:type="spellStart"/>
      <w:r w:rsidRPr="00CA5A88">
        <w:rPr>
          <w:rFonts w:ascii="Times New Roman" w:eastAsiaTheme="minorEastAsia" w:hAnsi="Times New Roman" w:cs="Times New Roman"/>
          <w:sz w:val="24"/>
          <w:szCs w:val="24"/>
        </w:rPr>
        <w:t>Goksoy</w:t>
      </w:r>
      <w:proofErr w:type="spellEnd"/>
      <w:r w:rsidRPr="00CA5A88">
        <w:rPr>
          <w:rFonts w:ascii="Times New Roman" w:eastAsiaTheme="minorEastAsia" w:hAnsi="Times New Roman" w:cs="Times New Roman"/>
          <w:sz w:val="24"/>
          <w:szCs w:val="24"/>
        </w:rPr>
        <w:t xml:space="preserve"> </w:t>
      </w:r>
      <w:r w:rsidR="00074893">
        <w:rPr>
          <w:rFonts w:ascii="Times New Roman" w:eastAsiaTheme="minorEastAsia" w:hAnsi="Times New Roman" w:cs="Times New Roman"/>
          <w:sz w:val="24"/>
          <w:szCs w:val="24"/>
        </w:rPr>
        <w:t>(</w:t>
      </w:r>
      <w:r w:rsidR="00FF35CF">
        <w:rPr>
          <w:rFonts w:ascii="Times New Roman" w:eastAsiaTheme="minorEastAsia" w:hAnsi="Times New Roman" w:cs="Times New Roman"/>
          <w:b/>
          <w:sz w:val="24"/>
          <w:szCs w:val="24"/>
        </w:rPr>
        <w:t>1</w:t>
      </w:r>
      <w:r w:rsidR="00074893">
        <w:rPr>
          <w:rFonts w:ascii="Times New Roman" w:eastAsiaTheme="minorEastAsia" w:hAnsi="Times New Roman" w:cs="Times New Roman"/>
          <w:sz w:val="24"/>
          <w:szCs w:val="24"/>
        </w:rPr>
        <w:t xml:space="preserve">) </w:t>
      </w:r>
      <w:r w:rsidRPr="00CA5A88">
        <w:rPr>
          <w:rFonts w:ascii="Times New Roman" w:eastAsiaTheme="minorEastAsia" w:hAnsi="Times New Roman" w:cs="Times New Roman"/>
          <w:sz w:val="24"/>
          <w:szCs w:val="24"/>
        </w:rPr>
        <w:t>analysis. The first is the assumption that the angle γ between the two</w:t>
      </w:r>
      <w:r w:rsidR="00074893">
        <w:rPr>
          <w:rFonts w:ascii="Times New Roman" w:eastAsiaTheme="minorEastAsia" w:hAnsi="Times New Roman" w:cs="Times New Roman"/>
          <w:sz w:val="24"/>
          <w:szCs w:val="24"/>
        </w:rPr>
        <w:t xml:space="preserve"> parts of the </w:t>
      </w:r>
      <w:r w:rsidRPr="00CA5A88">
        <w:rPr>
          <w:rFonts w:ascii="Times New Roman" w:eastAsiaTheme="minorEastAsia" w:hAnsi="Times New Roman" w:cs="Times New Roman"/>
          <w:sz w:val="24"/>
          <w:szCs w:val="24"/>
        </w:rPr>
        <w:t xml:space="preserve">yarn is symmetrical about the axis of the </w:t>
      </w:r>
      <w:proofErr w:type="spellStart"/>
      <w:r w:rsidRPr="00CA5A88">
        <w:rPr>
          <w:rFonts w:ascii="Times New Roman" w:eastAsiaTheme="minorEastAsia" w:hAnsi="Times New Roman" w:cs="Times New Roman"/>
          <w:sz w:val="24"/>
          <w:szCs w:val="24"/>
        </w:rPr>
        <w:t>plait</w:t>
      </w:r>
      <w:proofErr w:type="spellEnd"/>
      <w:r w:rsidRPr="00CA5A88">
        <w:rPr>
          <w:rFonts w:ascii="Times New Roman" w:eastAsiaTheme="minorEastAsia" w:hAnsi="Times New Roman" w:cs="Times New Roman"/>
          <w:sz w:val="24"/>
          <w:szCs w:val="24"/>
        </w:rPr>
        <w:t>. Given that the tension T</w:t>
      </w:r>
      <w:r w:rsidRPr="00CA5A88">
        <w:rPr>
          <w:rFonts w:ascii="Times New Roman" w:eastAsiaTheme="minorEastAsia" w:hAnsi="Times New Roman" w:cs="Times New Roman"/>
          <w:sz w:val="24"/>
          <w:szCs w:val="24"/>
          <w:vertAlign w:val="subscript"/>
        </w:rPr>
        <w:t>1</w:t>
      </w:r>
      <w:r w:rsidRPr="00CA5A88">
        <w:rPr>
          <w:rFonts w:ascii="Times New Roman" w:eastAsiaTheme="minorEastAsia" w:hAnsi="Times New Roman" w:cs="Times New Roman"/>
          <w:sz w:val="24"/>
          <w:szCs w:val="24"/>
        </w:rPr>
        <w:t xml:space="preserve"> is larger than the tension T</w:t>
      </w:r>
      <w:r w:rsidRPr="00CA5A88">
        <w:rPr>
          <w:rFonts w:ascii="Times New Roman" w:eastAsiaTheme="minorEastAsia" w:hAnsi="Times New Roman" w:cs="Times New Roman"/>
          <w:sz w:val="24"/>
          <w:szCs w:val="24"/>
          <w:vertAlign w:val="subscript"/>
        </w:rPr>
        <w:t>2</w:t>
      </w:r>
      <w:r w:rsidRPr="00CA5A88">
        <w:rPr>
          <w:rFonts w:ascii="Times New Roman" w:eastAsiaTheme="minorEastAsia" w:hAnsi="Times New Roman" w:cs="Times New Roman"/>
          <w:sz w:val="24"/>
          <w:szCs w:val="24"/>
        </w:rPr>
        <w:t xml:space="preserve"> the assumption violates static equilibrium just above the </w:t>
      </w:r>
      <w:proofErr w:type="spellStart"/>
      <w:r w:rsidRPr="00CA5A88">
        <w:rPr>
          <w:rFonts w:ascii="Times New Roman" w:eastAsiaTheme="minorEastAsia" w:hAnsi="Times New Roman" w:cs="Times New Roman"/>
          <w:sz w:val="24"/>
          <w:szCs w:val="24"/>
        </w:rPr>
        <w:t>plait</w:t>
      </w:r>
      <w:proofErr w:type="spellEnd"/>
      <w:r w:rsidRPr="00CA5A88">
        <w:rPr>
          <w:rFonts w:ascii="Times New Roman" w:eastAsiaTheme="minorEastAsia" w:hAnsi="Times New Roman" w:cs="Times New Roman"/>
          <w:sz w:val="24"/>
          <w:szCs w:val="24"/>
        </w:rPr>
        <w:t xml:space="preserve">, and it is better to calculate (or </w:t>
      </w:r>
      <w:r w:rsidR="00074893">
        <w:rPr>
          <w:rFonts w:ascii="Times New Roman" w:eastAsiaTheme="minorEastAsia" w:hAnsi="Times New Roman" w:cs="Times New Roman"/>
          <w:sz w:val="24"/>
          <w:szCs w:val="24"/>
        </w:rPr>
        <w:t xml:space="preserve">even </w:t>
      </w:r>
      <w:r w:rsidRPr="00CA5A88">
        <w:rPr>
          <w:rFonts w:ascii="Times New Roman" w:eastAsiaTheme="minorEastAsia" w:hAnsi="Times New Roman" w:cs="Times New Roman"/>
          <w:sz w:val="24"/>
          <w:szCs w:val="24"/>
        </w:rPr>
        <w:t>measure experim</w:t>
      </w:r>
      <w:r w:rsidR="00FF132C" w:rsidRPr="00CA5A88">
        <w:rPr>
          <w:rFonts w:ascii="Times New Roman" w:eastAsiaTheme="minorEastAsia" w:hAnsi="Times New Roman" w:cs="Times New Roman"/>
          <w:sz w:val="24"/>
          <w:szCs w:val="24"/>
        </w:rPr>
        <w:t>en</w:t>
      </w:r>
      <w:r w:rsidR="00151BBB" w:rsidRPr="00CA5A88">
        <w:rPr>
          <w:rFonts w:ascii="Times New Roman" w:eastAsiaTheme="minorEastAsia" w:hAnsi="Times New Roman" w:cs="Times New Roman"/>
          <w:sz w:val="24"/>
          <w:szCs w:val="24"/>
        </w:rPr>
        <w:t>tally) the two angles α and β (F</w:t>
      </w:r>
      <w:r w:rsidR="00FF132C" w:rsidRPr="00CA5A88">
        <w:rPr>
          <w:rFonts w:ascii="Times New Roman" w:eastAsiaTheme="minorEastAsia" w:hAnsi="Times New Roman" w:cs="Times New Roman"/>
          <w:sz w:val="24"/>
          <w:szCs w:val="24"/>
        </w:rPr>
        <w:t>ig</w:t>
      </w:r>
      <w:r w:rsidR="0026720D">
        <w:rPr>
          <w:rFonts w:ascii="Times New Roman" w:eastAsiaTheme="minorEastAsia" w:hAnsi="Times New Roman" w:cs="Times New Roman"/>
          <w:sz w:val="24"/>
          <w:szCs w:val="24"/>
        </w:rPr>
        <w:t xml:space="preserve">. </w:t>
      </w:r>
      <w:r w:rsidR="007479C4">
        <w:rPr>
          <w:rFonts w:ascii="Times New Roman" w:eastAsiaTheme="minorEastAsia" w:hAnsi="Times New Roman" w:cs="Times New Roman"/>
          <w:sz w:val="24"/>
          <w:szCs w:val="24"/>
        </w:rPr>
        <w:t>5</w:t>
      </w:r>
      <w:r w:rsidR="00FF132C" w:rsidRPr="00CA5A88">
        <w:rPr>
          <w:rFonts w:ascii="Times New Roman" w:eastAsiaTheme="minorEastAsia" w:hAnsi="Times New Roman" w:cs="Times New Roman"/>
          <w:sz w:val="24"/>
          <w:szCs w:val="24"/>
        </w:rPr>
        <w:t>).</w:t>
      </w:r>
      <w:r w:rsidRPr="00CA5A88">
        <w:rPr>
          <w:rFonts w:ascii="Times New Roman" w:eastAsiaTheme="minorEastAsia" w:hAnsi="Times New Roman" w:cs="Times New Roman"/>
          <w:sz w:val="24"/>
          <w:szCs w:val="24"/>
        </w:rPr>
        <w:t xml:space="preserve"> </w:t>
      </w:r>
    </w:p>
    <w:p w:rsidR="00A40696" w:rsidRPr="000403EA" w:rsidRDefault="003B2E32" w:rsidP="003B2E32">
      <w:pPr>
        <w:jc w:val="right"/>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GB"/>
        </w:rPr>
        <w:drawing>
          <wp:inline distT="0" distB="0" distL="0" distR="0" wp14:anchorId="36A91488" wp14:editId="0F857CB3">
            <wp:extent cx="3086100" cy="3609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3609975"/>
                    </a:xfrm>
                    <a:prstGeom prst="rect">
                      <a:avLst/>
                    </a:prstGeom>
                    <a:noFill/>
                    <a:ln>
                      <a:noFill/>
                    </a:ln>
                  </pic:spPr>
                </pic:pic>
              </a:graphicData>
            </a:graphic>
          </wp:inline>
        </w:drawing>
      </w:r>
      <w:r w:rsidR="00907114">
        <w:rPr>
          <w:rFonts w:ascii="Times New Roman" w:eastAsiaTheme="minorEastAsia" w:hAnsi="Times New Roman" w:cs="Times New Roman"/>
          <w:noProof/>
          <w:sz w:val="24"/>
          <w:szCs w:val="24"/>
          <w:lang w:eastAsia="en-GB"/>
        </w:rPr>
        <w:drawing>
          <wp:inline distT="0" distB="0" distL="0" distR="0" wp14:anchorId="0F0DA9F5" wp14:editId="1A3DE80F">
            <wp:extent cx="2438400" cy="4371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Y Fig 3.JPG"/>
                    <pic:cNvPicPr/>
                  </pic:nvPicPr>
                  <pic:blipFill>
                    <a:blip r:embed="rId14">
                      <a:extLst>
                        <a:ext uri="{28A0092B-C50C-407E-A947-70E740481C1C}">
                          <a14:useLocalDpi xmlns:a14="http://schemas.microsoft.com/office/drawing/2010/main" val="0"/>
                        </a:ext>
                      </a:extLst>
                    </a:blip>
                    <a:stretch>
                      <a:fillRect/>
                    </a:stretch>
                  </pic:blipFill>
                  <pic:spPr>
                    <a:xfrm>
                      <a:off x="0" y="0"/>
                      <a:ext cx="2438400" cy="4371975"/>
                    </a:xfrm>
                    <a:prstGeom prst="rect">
                      <a:avLst/>
                    </a:prstGeom>
                  </pic:spPr>
                </pic:pic>
              </a:graphicData>
            </a:graphic>
          </wp:inline>
        </w:drawing>
      </w:r>
    </w:p>
    <w:p w:rsidR="00A410B1" w:rsidRPr="000403EA" w:rsidRDefault="00A40696"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Fig</w:t>
      </w:r>
      <w:r w:rsidR="0026720D">
        <w:rPr>
          <w:rFonts w:ascii="Times New Roman" w:eastAsiaTheme="minorEastAsia" w:hAnsi="Times New Roman" w:cs="Times New Roman"/>
          <w:sz w:val="24"/>
          <w:szCs w:val="24"/>
        </w:rPr>
        <w:t>.</w:t>
      </w:r>
      <w:r w:rsidRPr="000403EA">
        <w:rPr>
          <w:rFonts w:ascii="Times New Roman" w:eastAsiaTheme="minorEastAsia" w:hAnsi="Times New Roman" w:cs="Times New Roman"/>
          <w:sz w:val="24"/>
          <w:szCs w:val="24"/>
        </w:rPr>
        <w:t xml:space="preserve"> </w:t>
      </w:r>
      <w:r w:rsidR="007479C4">
        <w:rPr>
          <w:rFonts w:ascii="Times New Roman" w:eastAsiaTheme="minorEastAsia" w:hAnsi="Times New Roman" w:cs="Times New Roman"/>
          <w:sz w:val="24"/>
          <w:szCs w:val="24"/>
        </w:rPr>
        <w:t>5</w:t>
      </w:r>
      <w:r w:rsidRPr="000403EA">
        <w:rPr>
          <w:rFonts w:ascii="Times New Roman" w:eastAsiaTheme="minorEastAsia" w:hAnsi="Times New Roman" w:cs="Times New Roman"/>
          <w:sz w:val="24"/>
          <w:szCs w:val="24"/>
        </w:rPr>
        <w:t xml:space="preserve"> Unequal angles α and β</w:t>
      </w:r>
    </w:p>
    <w:p w:rsidR="00C84740" w:rsidRDefault="003D6150"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The second approximation is the assumption that the contact line between the two parts of the yarn is a straight line, so that the yarn curvature </w:t>
      </w:r>
      <w:r w:rsidR="00F03070" w:rsidRPr="000403EA">
        <w:rPr>
          <w:rFonts w:ascii="Times New Roman" w:eastAsiaTheme="minorEastAsia" w:hAnsi="Times New Roman" w:cs="Times New Roman"/>
          <w:sz w:val="24"/>
          <w:szCs w:val="24"/>
        </w:rPr>
        <w:t>is the same everywhere (e</w:t>
      </w:r>
      <w:r w:rsidRPr="000403EA">
        <w:rPr>
          <w:rFonts w:ascii="Times New Roman" w:eastAsiaTheme="minorEastAsia" w:hAnsi="Times New Roman" w:cs="Times New Roman"/>
          <w:sz w:val="24"/>
          <w:szCs w:val="24"/>
        </w:rPr>
        <w:t>quation</w:t>
      </w:r>
      <w:r w:rsidR="00F03070" w:rsidRPr="000403EA">
        <w:rPr>
          <w:rFonts w:ascii="Times New Roman" w:eastAsiaTheme="minorEastAsia" w:hAnsi="Times New Roman" w:cs="Times New Roman"/>
          <w:sz w:val="24"/>
          <w:szCs w:val="24"/>
        </w:rPr>
        <w:t xml:space="preserve"> (1)).</w:t>
      </w:r>
      <w:r w:rsidRPr="000403EA">
        <w:rPr>
          <w:rFonts w:ascii="Times New Roman" w:eastAsiaTheme="minorEastAsia" w:hAnsi="Times New Roman" w:cs="Times New Roman"/>
          <w:sz w:val="24"/>
          <w:szCs w:val="24"/>
        </w:rPr>
        <w:t xml:space="preserve">  </w:t>
      </w:r>
      <w:r w:rsidR="00F03070" w:rsidRPr="000403EA">
        <w:rPr>
          <w:rFonts w:ascii="Times New Roman" w:eastAsiaTheme="minorEastAsia" w:hAnsi="Times New Roman" w:cs="Times New Roman"/>
          <w:sz w:val="24"/>
          <w:szCs w:val="24"/>
        </w:rPr>
        <w:t xml:space="preserve">This violates equilibrium at any general point within the </w:t>
      </w:r>
      <w:proofErr w:type="spellStart"/>
      <w:r w:rsidR="00F03070" w:rsidRPr="000403EA">
        <w:rPr>
          <w:rFonts w:ascii="Times New Roman" w:eastAsiaTheme="minorEastAsia" w:hAnsi="Times New Roman" w:cs="Times New Roman"/>
          <w:sz w:val="24"/>
          <w:szCs w:val="24"/>
        </w:rPr>
        <w:t>plait</w:t>
      </w:r>
      <w:proofErr w:type="spellEnd"/>
      <w:r w:rsidR="00F03070" w:rsidRPr="000403EA">
        <w:rPr>
          <w:rFonts w:ascii="Times New Roman" w:eastAsiaTheme="minorEastAsia" w:hAnsi="Times New Roman" w:cs="Times New Roman"/>
          <w:sz w:val="24"/>
          <w:szCs w:val="24"/>
        </w:rPr>
        <w:t xml:space="preserve">, because by definition the tension is higher in one leg of the yarn </w:t>
      </w:r>
      <w:r w:rsidR="00FF132C" w:rsidRPr="000403EA">
        <w:rPr>
          <w:rFonts w:ascii="Times New Roman" w:eastAsiaTheme="minorEastAsia" w:hAnsi="Times New Roman" w:cs="Times New Roman"/>
          <w:sz w:val="24"/>
          <w:szCs w:val="24"/>
        </w:rPr>
        <w:t>(the T</w:t>
      </w:r>
      <w:r w:rsidR="00FF132C" w:rsidRPr="000403EA">
        <w:rPr>
          <w:rFonts w:ascii="Times New Roman" w:eastAsiaTheme="minorEastAsia" w:hAnsi="Times New Roman" w:cs="Times New Roman"/>
          <w:sz w:val="24"/>
          <w:szCs w:val="24"/>
          <w:vertAlign w:val="subscript"/>
        </w:rPr>
        <w:t>1</w:t>
      </w:r>
      <w:r w:rsidR="00FF132C" w:rsidRPr="000403EA">
        <w:rPr>
          <w:rFonts w:ascii="Times New Roman" w:eastAsiaTheme="minorEastAsia" w:hAnsi="Times New Roman" w:cs="Times New Roman"/>
          <w:sz w:val="24"/>
          <w:szCs w:val="24"/>
        </w:rPr>
        <w:t xml:space="preserve"> side of the plait) </w:t>
      </w:r>
      <w:r w:rsidR="00F03070" w:rsidRPr="000403EA">
        <w:rPr>
          <w:rFonts w:ascii="Times New Roman" w:eastAsiaTheme="minorEastAsia" w:hAnsi="Times New Roman" w:cs="Times New Roman"/>
          <w:sz w:val="24"/>
          <w:szCs w:val="24"/>
        </w:rPr>
        <w:t>than in the other</w:t>
      </w:r>
      <w:r w:rsidR="00FF132C" w:rsidRPr="000403EA">
        <w:rPr>
          <w:rFonts w:ascii="Times New Roman" w:eastAsiaTheme="minorEastAsia" w:hAnsi="Times New Roman" w:cs="Times New Roman"/>
          <w:sz w:val="24"/>
          <w:szCs w:val="24"/>
        </w:rPr>
        <w:t xml:space="preserve"> leg (the T</w:t>
      </w:r>
      <w:r w:rsidR="00FF132C" w:rsidRPr="000403EA">
        <w:rPr>
          <w:rFonts w:ascii="Times New Roman" w:eastAsiaTheme="minorEastAsia" w:hAnsi="Times New Roman" w:cs="Times New Roman"/>
          <w:sz w:val="24"/>
          <w:szCs w:val="24"/>
          <w:vertAlign w:val="subscript"/>
        </w:rPr>
        <w:t>2</w:t>
      </w:r>
      <w:r w:rsidR="00FF132C" w:rsidRPr="000403EA">
        <w:rPr>
          <w:rFonts w:ascii="Times New Roman" w:eastAsiaTheme="minorEastAsia" w:hAnsi="Times New Roman" w:cs="Times New Roman"/>
          <w:sz w:val="24"/>
          <w:szCs w:val="24"/>
        </w:rPr>
        <w:t xml:space="preserve"> side of the plait)</w:t>
      </w:r>
      <w:r w:rsidR="00F03070" w:rsidRPr="000403EA">
        <w:rPr>
          <w:rFonts w:ascii="Times New Roman" w:eastAsiaTheme="minorEastAsia" w:hAnsi="Times New Roman" w:cs="Times New Roman"/>
          <w:sz w:val="24"/>
          <w:szCs w:val="24"/>
        </w:rPr>
        <w:t xml:space="preserve">, and hence (equation (2)) the pressure exerted by </w:t>
      </w:r>
      <w:r w:rsidR="00151BBB" w:rsidRPr="000403EA">
        <w:rPr>
          <w:rFonts w:ascii="Times New Roman" w:eastAsiaTheme="minorEastAsia" w:hAnsi="Times New Roman" w:cs="Times New Roman"/>
          <w:sz w:val="24"/>
          <w:szCs w:val="24"/>
        </w:rPr>
        <w:t>the first</w:t>
      </w:r>
      <w:r w:rsidR="00F03070" w:rsidRPr="000403EA">
        <w:rPr>
          <w:rFonts w:ascii="Times New Roman" w:eastAsiaTheme="minorEastAsia" w:hAnsi="Times New Roman" w:cs="Times New Roman"/>
          <w:sz w:val="24"/>
          <w:szCs w:val="24"/>
        </w:rPr>
        <w:t xml:space="preserve"> yarn on the other is </w:t>
      </w:r>
      <w:r w:rsidR="00C84740">
        <w:rPr>
          <w:rFonts w:ascii="Times New Roman" w:eastAsiaTheme="minorEastAsia" w:hAnsi="Times New Roman" w:cs="Times New Roman"/>
          <w:sz w:val="24"/>
          <w:szCs w:val="24"/>
        </w:rPr>
        <w:t xml:space="preserve">apparently </w:t>
      </w:r>
      <w:r w:rsidR="00F03070" w:rsidRPr="000403EA">
        <w:rPr>
          <w:rFonts w:ascii="Times New Roman" w:eastAsiaTheme="minorEastAsia" w:hAnsi="Times New Roman" w:cs="Times New Roman"/>
          <w:sz w:val="24"/>
          <w:szCs w:val="24"/>
        </w:rPr>
        <w:t>greater than the pressure exerted by the second yarn on the first.</w:t>
      </w:r>
      <w:r w:rsidR="00C84740">
        <w:rPr>
          <w:rFonts w:ascii="Times New Roman" w:eastAsiaTheme="minorEastAsia" w:hAnsi="Times New Roman" w:cs="Times New Roman"/>
          <w:sz w:val="24"/>
          <w:szCs w:val="24"/>
        </w:rPr>
        <w:t xml:space="preserve"> </w:t>
      </w:r>
    </w:p>
    <w:p w:rsidR="00FC4A5F" w:rsidRPr="000403EA" w:rsidRDefault="00C84740" w:rsidP="00E3346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This contradictory result is clearly unsatisfactory</w:t>
      </w:r>
      <w:r w:rsidR="00B3553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and in </w:t>
      </w:r>
      <w:r w:rsidR="00FC4A5F" w:rsidRPr="000403EA">
        <w:rPr>
          <w:rFonts w:ascii="Times New Roman" w:eastAsiaTheme="minorEastAsia" w:hAnsi="Times New Roman" w:cs="Times New Roman"/>
          <w:sz w:val="24"/>
          <w:szCs w:val="24"/>
        </w:rPr>
        <w:t xml:space="preserve">what follows the </w:t>
      </w:r>
      <w:r>
        <w:rPr>
          <w:rFonts w:ascii="Times New Roman" w:eastAsiaTheme="minorEastAsia" w:hAnsi="Times New Roman" w:cs="Times New Roman"/>
          <w:sz w:val="24"/>
          <w:szCs w:val="24"/>
        </w:rPr>
        <w:t xml:space="preserve">two </w:t>
      </w:r>
      <w:r w:rsidR="00FC4A5F" w:rsidRPr="000403EA">
        <w:rPr>
          <w:rFonts w:ascii="Times New Roman" w:eastAsiaTheme="minorEastAsia" w:hAnsi="Times New Roman" w:cs="Times New Roman"/>
          <w:sz w:val="24"/>
          <w:szCs w:val="24"/>
        </w:rPr>
        <w:t xml:space="preserve">approximations </w:t>
      </w:r>
      <w:r w:rsidR="00B35538">
        <w:rPr>
          <w:rFonts w:ascii="Times New Roman" w:eastAsiaTheme="minorEastAsia" w:hAnsi="Times New Roman" w:cs="Times New Roman"/>
          <w:sz w:val="24"/>
          <w:szCs w:val="24"/>
        </w:rPr>
        <w:t xml:space="preserve">identified here </w:t>
      </w:r>
      <w:r w:rsidR="00FC4A5F" w:rsidRPr="000403EA">
        <w:rPr>
          <w:rFonts w:ascii="Times New Roman" w:eastAsiaTheme="minorEastAsia" w:hAnsi="Times New Roman" w:cs="Times New Roman"/>
          <w:sz w:val="24"/>
          <w:szCs w:val="24"/>
        </w:rPr>
        <w:t xml:space="preserve">are </w:t>
      </w:r>
      <w:r w:rsidR="00FF132C" w:rsidRPr="000403EA">
        <w:rPr>
          <w:rFonts w:ascii="Times New Roman" w:eastAsiaTheme="minorEastAsia" w:hAnsi="Times New Roman" w:cs="Times New Roman"/>
          <w:sz w:val="24"/>
          <w:szCs w:val="24"/>
        </w:rPr>
        <w:t>re</w:t>
      </w:r>
      <w:r>
        <w:rPr>
          <w:rFonts w:ascii="Times New Roman" w:eastAsiaTheme="minorEastAsia" w:hAnsi="Times New Roman" w:cs="Times New Roman"/>
          <w:sz w:val="24"/>
          <w:szCs w:val="24"/>
        </w:rPr>
        <w:t>solved</w:t>
      </w:r>
      <w:r w:rsidR="00FC4A5F" w:rsidRPr="000403EA">
        <w:rPr>
          <w:rFonts w:ascii="Times New Roman" w:eastAsiaTheme="minorEastAsia" w:hAnsi="Times New Roman" w:cs="Times New Roman"/>
          <w:sz w:val="24"/>
          <w:szCs w:val="24"/>
        </w:rPr>
        <w:t xml:space="preserve"> and an improvement on equation (8) is proposed.</w:t>
      </w:r>
    </w:p>
    <w:p w:rsidR="00FF132C" w:rsidRPr="00645731" w:rsidRDefault="00FF132C" w:rsidP="00E33468">
      <w:pPr>
        <w:jc w:val="both"/>
        <w:rPr>
          <w:rFonts w:ascii="Times New Roman" w:eastAsiaTheme="minorEastAsia" w:hAnsi="Times New Roman" w:cs="Times New Roman"/>
          <w:b/>
          <w:sz w:val="24"/>
          <w:szCs w:val="24"/>
        </w:rPr>
      </w:pPr>
      <w:r w:rsidRPr="00645731">
        <w:rPr>
          <w:rFonts w:ascii="Times New Roman" w:eastAsiaTheme="minorEastAsia" w:hAnsi="Times New Roman" w:cs="Times New Roman"/>
          <w:b/>
          <w:sz w:val="24"/>
          <w:szCs w:val="24"/>
        </w:rPr>
        <w:t xml:space="preserve">4.1 </w:t>
      </w:r>
      <w:r w:rsidR="00E56908" w:rsidRPr="00645731">
        <w:rPr>
          <w:rFonts w:ascii="Times New Roman" w:eastAsiaTheme="minorEastAsia" w:hAnsi="Times New Roman" w:cs="Times New Roman"/>
          <w:b/>
          <w:sz w:val="24"/>
          <w:szCs w:val="24"/>
        </w:rPr>
        <w:t>Equilibrium of the two yarns above the plait</w:t>
      </w:r>
    </w:p>
    <w:p w:rsidR="00E56908" w:rsidRPr="000403EA" w:rsidRDefault="00E56908"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Resolving perpendicular</w:t>
      </w:r>
      <w:r w:rsidR="00277DA4" w:rsidRPr="000403EA">
        <w:rPr>
          <w:rFonts w:ascii="Times New Roman" w:eastAsiaTheme="minorEastAsia" w:hAnsi="Times New Roman" w:cs="Times New Roman"/>
          <w:sz w:val="24"/>
          <w:szCs w:val="24"/>
        </w:rPr>
        <w:t>ly</w:t>
      </w:r>
      <w:r w:rsidRPr="000403EA">
        <w:rPr>
          <w:rFonts w:ascii="Times New Roman" w:eastAsiaTheme="minorEastAsia" w:hAnsi="Times New Roman" w:cs="Times New Roman"/>
          <w:sz w:val="24"/>
          <w:szCs w:val="24"/>
        </w:rPr>
        <w:t xml:space="preserve"> to the axis of the plait </w:t>
      </w:r>
    </w:p>
    <w:p w:rsidR="00E56908" w:rsidRPr="000403EA" w:rsidRDefault="000F38C8" w:rsidP="00E33468">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β</m:t>
                </m:r>
              </m:e>
            </m:func>
          </m:e>
        </m:func>
      </m:oMath>
      <w:r w:rsidR="00E56908" w:rsidRPr="000403EA">
        <w:rPr>
          <w:rFonts w:ascii="Times New Roman" w:eastAsiaTheme="minorEastAsia" w:hAnsi="Times New Roman" w:cs="Times New Roman"/>
          <w:sz w:val="24"/>
          <w:szCs w:val="24"/>
        </w:rPr>
        <w:t xml:space="preserve">   </w:t>
      </w:r>
      <w:proofErr w:type="gramStart"/>
      <w:r w:rsidR="00E56908" w:rsidRPr="000403EA">
        <w:rPr>
          <w:rFonts w:ascii="Times New Roman" w:eastAsiaTheme="minorEastAsia" w:hAnsi="Times New Roman" w:cs="Times New Roman"/>
          <w:sz w:val="24"/>
          <w:szCs w:val="24"/>
        </w:rPr>
        <w:t>…(</w:t>
      </w:r>
      <w:proofErr w:type="gramEnd"/>
      <w:r w:rsidR="00E56908" w:rsidRPr="000403EA">
        <w:rPr>
          <w:rFonts w:ascii="Times New Roman" w:eastAsiaTheme="minorEastAsia" w:hAnsi="Times New Roman" w:cs="Times New Roman"/>
          <w:sz w:val="24"/>
          <w:szCs w:val="24"/>
        </w:rPr>
        <w:t>10)</w:t>
      </w:r>
    </w:p>
    <w:p w:rsidR="00E56908" w:rsidRPr="000403EA" w:rsidRDefault="00E56908"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w:t>
      </w:r>
      <w:proofErr w:type="gramStart"/>
      <w:r w:rsidRPr="000403EA">
        <w:rPr>
          <w:rFonts w:ascii="Times New Roman" w:eastAsiaTheme="minorEastAsia" w:hAnsi="Times New Roman" w:cs="Times New Roman"/>
          <w:sz w:val="24"/>
          <w:szCs w:val="24"/>
        </w:rPr>
        <w:t>i.e</w:t>
      </w:r>
      <w:proofErr w:type="gramEnd"/>
      <w:r w:rsidRPr="000403EA">
        <w:rPr>
          <w:rFonts w:ascii="Times New Roman" w:eastAsiaTheme="minorEastAsia" w:hAnsi="Times New Roman" w:cs="Times New Roman"/>
          <w:sz w:val="24"/>
          <w:szCs w:val="24"/>
        </w:rPr>
        <w:t>. β &gt; α). As α + β = γ, after some manipulation</w:t>
      </w:r>
      <w:r w:rsidR="006E6F16" w:rsidRPr="000403EA">
        <w:rPr>
          <w:rFonts w:ascii="Times New Roman" w:eastAsiaTheme="minorEastAsia" w:hAnsi="Times New Roman" w:cs="Times New Roman"/>
          <w:sz w:val="24"/>
          <w:szCs w:val="24"/>
        </w:rPr>
        <w:t xml:space="preserve"> the two angles can be shown to be</w:t>
      </w:r>
      <w:r w:rsidRPr="000403EA">
        <w:rPr>
          <w:rFonts w:ascii="Times New Roman" w:eastAsiaTheme="minorEastAsia" w:hAnsi="Times New Roman" w:cs="Times New Roman"/>
          <w:sz w:val="24"/>
          <w:szCs w:val="24"/>
        </w:rPr>
        <w:t xml:space="preserve"> </w:t>
      </w:r>
    </w:p>
    <w:p w:rsidR="00277DA4" w:rsidRPr="000403EA" w:rsidRDefault="00277DA4"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hAnsi="Cambria Math" w:cs="Times New Roman"/>
                    <w:sz w:val="24"/>
                    <w:szCs w:val="24"/>
                  </w:rPr>
                  <m:t>tan</m:t>
                </m:r>
              </m:e>
              <m:sup>
                <m:r>
                  <w:rPr>
                    <w:rFonts w:ascii="Cambria Math" w:hAnsi="Cambria Math" w:cs="Times New Roman"/>
                    <w:sz w:val="24"/>
                    <w:szCs w:val="24"/>
                  </w:rPr>
                  <m:t>-1</m:t>
                </m:r>
              </m:sup>
            </m:sSup>
          </m:fName>
          <m:e>
            <m:d>
              <m:dPr>
                <m:ctrlPr>
                  <w:rPr>
                    <w:rFonts w:ascii="Cambria Math" w:eastAsiaTheme="minorEastAsia" w:hAnsi="Cambria Math" w:cs="Times New Roman"/>
                    <w:i/>
                    <w:sz w:val="24"/>
                    <w:szCs w:val="24"/>
                  </w:rPr>
                </m:ctrlPr>
              </m:dPr>
              <m:e>
                <m:f>
                  <m:fPr>
                    <m:type m:val="lin"/>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γ</m:t>
                        </m:r>
                      </m:e>
                    </m:func>
                  </m:num>
                  <m:den>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γ+</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den>
                            </m:f>
                          </m:e>
                        </m:func>
                      </m:e>
                    </m:d>
                  </m:den>
                </m:f>
              </m:e>
            </m:d>
          </m:e>
        </m:func>
      </m:oMath>
      <w:r w:rsidRPr="000403EA">
        <w:rPr>
          <w:rFonts w:ascii="Times New Roman" w:eastAsiaTheme="minorEastAsia" w:hAnsi="Times New Roman" w:cs="Times New Roman"/>
          <w:sz w:val="24"/>
          <w:szCs w:val="24"/>
        </w:rPr>
        <w:t xml:space="preserve">   </w:t>
      </w:r>
      <w:proofErr w:type="gramStart"/>
      <w:r w:rsidRPr="000403EA">
        <w:rPr>
          <w:rFonts w:ascii="Times New Roman" w:eastAsiaTheme="minorEastAsia" w:hAnsi="Times New Roman" w:cs="Times New Roman"/>
          <w:sz w:val="24"/>
          <w:szCs w:val="24"/>
        </w:rPr>
        <w:t>…(</w:t>
      </w:r>
      <w:proofErr w:type="gramEnd"/>
      <w:r w:rsidRPr="000403EA">
        <w:rPr>
          <w:rFonts w:ascii="Times New Roman" w:eastAsiaTheme="minorEastAsia" w:hAnsi="Times New Roman" w:cs="Times New Roman"/>
          <w:sz w:val="24"/>
          <w:szCs w:val="24"/>
        </w:rPr>
        <w:t>11)</w:t>
      </w:r>
    </w:p>
    <w:p w:rsidR="00277DA4" w:rsidRPr="000403EA" w:rsidRDefault="00277DA4" w:rsidP="00E33468">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and</w:t>
      </w:r>
      <w:proofErr w:type="gramEnd"/>
    </w:p>
    <w:p w:rsidR="00277DA4" w:rsidRPr="000403EA" w:rsidRDefault="00277DA4"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β=γ-α</m:t>
        </m:r>
      </m:oMath>
      <w:r w:rsidRPr="000403EA">
        <w:rPr>
          <w:rFonts w:ascii="Times New Roman" w:eastAsiaTheme="minorEastAsia" w:hAnsi="Times New Roman" w:cs="Times New Roman"/>
          <w:sz w:val="24"/>
          <w:szCs w:val="24"/>
        </w:rPr>
        <w:t xml:space="preserve">   </w:t>
      </w:r>
      <w:proofErr w:type="gramStart"/>
      <w:r w:rsidRPr="000403EA">
        <w:rPr>
          <w:rFonts w:ascii="Times New Roman" w:eastAsiaTheme="minorEastAsia" w:hAnsi="Times New Roman" w:cs="Times New Roman"/>
          <w:sz w:val="24"/>
          <w:szCs w:val="24"/>
        </w:rPr>
        <w:t>…(</w:t>
      </w:r>
      <w:proofErr w:type="gramEnd"/>
      <w:r w:rsidRPr="000403EA">
        <w:rPr>
          <w:rFonts w:ascii="Times New Roman" w:eastAsiaTheme="minorEastAsia" w:hAnsi="Times New Roman" w:cs="Times New Roman"/>
          <w:sz w:val="24"/>
          <w:szCs w:val="24"/>
        </w:rPr>
        <w:t>12)</w:t>
      </w:r>
    </w:p>
    <w:p w:rsidR="00277DA4" w:rsidRPr="00645731" w:rsidRDefault="00277DA4" w:rsidP="00E33468">
      <w:pPr>
        <w:jc w:val="both"/>
        <w:rPr>
          <w:rFonts w:ascii="Times New Roman" w:eastAsiaTheme="minorEastAsia" w:hAnsi="Times New Roman" w:cs="Times New Roman"/>
          <w:b/>
          <w:sz w:val="24"/>
          <w:szCs w:val="24"/>
        </w:rPr>
      </w:pPr>
      <w:r w:rsidRPr="00645731">
        <w:rPr>
          <w:rFonts w:ascii="Times New Roman" w:eastAsiaTheme="minorEastAsia" w:hAnsi="Times New Roman" w:cs="Times New Roman"/>
          <w:b/>
          <w:sz w:val="24"/>
          <w:szCs w:val="24"/>
        </w:rPr>
        <w:t>4.2 Equilibrium of pressures within the braid</w:t>
      </w:r>
    </w:p>
    <w:p w:rsidR="005D622C" w:rsidRPr="000403EA" w:rsidRDefault="005D622C"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As noted above</w:t>
      </w:r>
      <w:r w:rsidR="00546052" w:rsidRPr="000403EA">
        <w:rPr>
          <w:rFonts w:ascii="Times New Roman" w:eastAsiaTheme="minorEastAsia" w:hAnsi="Times New Roman" w:cs="Times New Roman"/>
          <w:sz w:val="24"/>
          <w:szCs w:val="24"/>
        </w:rPr>
        <w:t xml:space="preserve">, the assumption of uniform yarn curvature is inconsistent with equilibrium within the braid. To achieve equilibrium, the radius of curvature and </w:t>
      </w:r>
      <w:r w:rsidR="006E3EC0" w:rsidRPr="000403EA">
        <w:rPr>
          <w:rFonts w:ascii="Times New Roman" w:eastAsiaTheme="minorEastAsia" w:hAnsi="Times New Roman" w:cs="Times New Roman"/>
          <w:sz w:val="24"/>
          <w:szCs w:val="24"/>
        </w:rPr>
        <w:t>indeed</w:t>
      </w:r>
      <w:r w:rsidR="00546052" w:rsidRPr="000403EA">
        <w:rPr>
          <w:rFonts w:ascii="Times New Roman" w:eastAsiaTheme="minorEastAsia" w:hAnsi="Times New Roman" w:cs="Times New Roman"/>
          <w:sz w:val="24"/>
          <w:szCs w:val="24"/>
        </w:rPr>
        <w:t xml:space="preserve"> the lay angle must change from point to point within the braid. In particular the helix radius must be smaller within that part of the braid that carries a higher tension, and larger in the more lightly loaded part of the braid. </w:t>
      </w:r>
    </w:p>
    <w:p w:rsidR="00546052" w:rsidRPr="000403EA" w:rsidRDefault="00546052"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Defining a general position x from t</w:t>
      </w:r>
      <w:r w:rsidR="00660116">
        <w:rPr>
          <w:rFonts w:ascii="Times New Roman" w:eastAsiaTheme="minorEastAsia" w:hAnsi="Times New Roman" w:cs="Times New Roman"/>
          <w:sz w:val="24"/>
          <w:szCs w:val="24"/>
        </w:rPr>
        <w:t>he start of the braid (Fig</w:t>
      </w:r>
      <w:r w:rsidR="0026720D">
        <w:rPr>
          <w:rFonts w:ascii="Times New Roman" w:eastAsiaTheme="minorEastAsia" w:hAnsi="Times New Roman" w:cs="Times New Roman"/>
          <w:sz w:val="24"/>
          <w:szCs w:val="24"/>
        </w:rPr>
        <w:t>.</w:t>
      </w:r>
      <w:r w:rsidR="00660116">
        <w:rPr>
          <w:rFonts w:ascii="Times New Roman" w:eastAsiaTheme="minorEastAsia" w:hAnsi="Times New Roman" w:cs="Times New Roman"/>
          <w:sz w:val="24"/>
          <w:szCs w:val="24"/>
        </w:rPr>
        <w:t xml:space="preserve"> 5</w:t>
      </w:r>
      <w:r w:rsidRPr="000403EA">
        <w:rPr>
          <w:rFonts w:ascii="Times New Roman" w:eastAsiaTheme="minorEastAsia" w:hAnsi="Times New Roman" w:cs="Times New Roman"/>
          <w:sz w:val="24"/>
          <w:szCs w:val="24"/>
        </w:rPr>
        <w:t>)</w:t>
      </w:r>
      <w:r w:rsidR="00780DF9" w:rsidRPr="000403EA">
        <w:rPr>
          <w:rFonts w:ascii="Times New Roman" w:eastAsiaTheme="minorEastAsia" w:hAnsi="Times New Roman" w:cs="Times New Roman"/>
          <w:sz w:val="24"/>
          <w:szCs w:val="24"/>
        </w:rPr>
        <w:t xml:space="preserve"> by a suffix x,</w:t>
      </w:r>
      <w:r w:rsidR="006E3EC0" w:rsidRPr="000403EA">
        <w:rPr>
          <w:rFonts w:ascii="Times New Roman" w:eastAsiaTheme="minorEastAsia" w:hAnsi="Times New Roman" w:cs="Times New Roman"/>
          <w:sz w:val="24"/>
          <w:szCs w:val="24"/>
        </w:rPr>
        <w:t xml:space="preserve"> </w:t>
      </w:r>
      <w:r w:rsidR="00780DF9" w:rsidRPr="000403EA">
        <w:rPr>
          <w:rFonts w:ascii="Times New Roman" w:eastAsiaTheme="minorEastAsia" w:hAnsi="Times New Roman" w:cs="Times New Roman"/>
          <w:sz w:val="24"/>
          <w:szCs w:val="24"/>
        </w:rPr>
        <w:t>a</w:t>
      </w:r>
      <w:r w:rsidRPr="000403EA">
        <w:rPr>
          <w:rFonts w:ascii="Times New Roman" w:eastAsiaTheme="minorEastAsia" w:hAnsi="Times New Roman" w:cs="Times New Roman"/>
          <w:sz w:val="24"/>
          <w:szCs w:val="24"/>
        </w:rPr>
        <w:t>nd denoting the tension, lay angle</w:t>
      </w:r>
      <w:r w:rsidR="00780DF9" w:rsidRPr="000403EA">
        <w:rPr>
          <w:rFonts w:ascii="Times New Roman" w:eastAsiaTheme="minorEastAsia" w:hAnsi="Times New Roman" w:cs="Times New Roman"/>
          <w:sz w:val="24"/>
          <w:szCs w:val="24"/>
        </w:rPr>
        <w:t xml:space="preserve"> α</w:t>
      </w:r>
      <w:r w:rsidRPr="000403EA">
        <w:rPr>
          <w:rFonts w:ascii="Times New Roman" w:eastAsiaTheme="minorEastAsia" w:hAnsi="Times New Roman" w:cs="Times New Roman"/>
          <w:sz w:val="24"/>
          <w:szCs w:val="24"/>
        </w:rPr>
        <w:t xml:space="preserve"> and helix radius in the part of the braid carrying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 xml:space="preserve"> at its upper end by</w:t>
      </w:r>
      <w:r w:rsidR="00780DF9" w:rsidRPr="000403EA">
        <w:rPr>
          <w:rFonts w:ascii="Times New Roman" w:eastAsiaTheme="minorEastAsia" w:hAnsi="Times New Roman" w:cs="Times New Roman"/>
          <w:sz w:val="24"/>
          <w:szCs w:val="24"/>
        </w:rPr>
        <w:t xml:space="preserve"> a suffix 1, and the tension, lay angle β and helix radius in the other part by a suffix 2</w:t>
      </w:r>
      <w:r w:rsidR="004502BC" w:rsidRPr="000403EA">
        <w:rPr>
          <w:rFonts w:ascii="Times New Roman" w:eastAsiaTheme="minorEastAsia" w:hAnsi="Times New Roman" w:cs="Times New Roman"/>
          <w:sz w:val="24"/>
          <w:szCs w:val="24"/>
        </w:rPr>
        <w:t xml:space="preserve">, pressure equilibrium is defined by </w:t>
      </w:r>
    </w:p>
    <w:p w:rsidR="00780DF9" w:rsidRPr="000403EA" w:rsidRDefault="000F38C8" w:rsidP="00E33468">
      <w:pPr>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1x</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x</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1x</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2x</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x</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2x</m:t>
                </m:r>
              </m:sub>
            </m:sSub>
          </m:den>
        </m:f>
      </m:oMath>
      <w:r w:rsidR="004502BC" w:rsidRPr="000403EA">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0≤x≤L/2</m:t>
        </m:r>
      </m:oMath>
      <w:r w:rsidR="004502BC" w:rsidRPr="000403EA">
        <w:rPr>
          <w:rFonts w:ascii="Times New Roman" w:eastAsiaTheme="minorEastAsia" w:hAnsi="Times New Roman" w:cs="Times New Roman"/>
          <w:sz w:val="24"/>
          <w:szCs w:val="24"/>
        </w:rPr>
        <w:t xml:space="preserve">   </w:t>
      </w:r>
      <w:proofErr w:type="gramStart"/>
      <w:r w:rsidR="004502BC" w:rsidRPr="000403EA">
        <w:rPr>
          <w:rFonts w:ascii="Times New Roman" w:eastAsiaTheme="minorEastAsia" w:hAnsi="Times New Roman" w:cs="Times New Roman"/>
          <w:sz w:val="24"/>
          <w:szCs w:val="24"/>
        </w:rPr>
        <w:t>…(</w:t>
      </w:r>
      <w:proofErr w:type="gramEnd"/>
      <w:r w:rsidR="004502BC" w:rsidRPr="000403EA">
        <w:rPr>
          <w:rFonts w:ascii="Times New Roman" w:eastAsiaTheme="minorEastAsia" w:hAnsi="Times New Roman" w:cs="Times New Roman"/>
          <w:sz w:val="24"/>
          <w:szCs w:val="24"/>
        </w:rPr>
        <w:t>13)</w:t>
      </w:r>
    </w:p>
    <w:p w:rsidR="004502BC" w:rsidRPr="000403EA" w:rsidRDefault="004502BC"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As equation (13) is true for all values of x, it must be true for any particular value of x, including x = </w:t>
      </w:r>
      <w:proofErr w:type="gramStart"/>
      <w:r w:rsidRPr="000403EA">
        <w:rPr>
          <w:rFonts w:ascii="Times New Roman" w:eastAsiaTheme="minorEastAsia" w:hAnsi="Times New Roman" w:cs="Times New Roman"/>
          <w:sz w:val="24"/>
          <w:szCs w:val="24"/>
        </w:rPr>
        <w:t>0</w:t>
      </w:r>
      <w:r w:rsidR="00C059FF" w:rsidRPr="000403EA">
        <w:rPr>
          <w:rFonts w:ascii="Times New Roman" w:eastAsiaTheme="minorEastAsia" w:hAnsi="Times New Roman" w:cs="Times New Roman"/>
          <w:sz w:val="24"/>
          <w:szCs w:val="24"/>
        </w:rPr>
        <w:t>,</w:t>
      </w:r>
      <w:proofErr w:type="gramEnd"/>
      <w:r w:rsidR="00C059FF" w:rsidRPr="000403EA">
        <w:rPr>
          <w:rFonts w:ascii="Times New Roman" w:eastAsiaTheme="minorEastAsia" w:hAnsi="Times New Roman" w:cs="Times New Roman"/>
          <w:sz w:val="24"/>
          <w:szCs w:val="24"/>
        </w:rPr>
        <w:t xml:space="preserve"> and the pressure must be the same everywhere, a constant value K, say. (</w:t>
      </w:r>
      <w:r w:rsidRPr="000403EA">
        <w:rPr>
          <w:rFonts w:ascii="Times New Roman" w:eastAsiaTheme="minorEastAsia" w:hAnsi="Times New Roman" w:cs="Times New Roman"/>
          <w:sz w:val="24"/>
          <w:szCs w:val="24"/>
        </w:rPr>
        <w:t>Alternatively</w:t>
      </w:r>
      <w:r w:rsidR="00EE2FB9" w:rsidRPr="000403EA">
        <w:rPr>
          <w:rFonts w:ascii="Times New Roman" w:eastAsiaTheme="minorEastAsia" w:hAnsi="Times New Roman" w:cs="Times New Roman"/>
          <w:sz w:val="24"/>
          <w:szCs w:val="24"/>
        </w:rPr>
        <w:t>,</w:t>
      </w:r>
      <w:r w:rsidRPr="000403EA">
        <w:rPr>
          <w:rFonts w:ascii="Times New Roman" w:eastAsiaTheme="minorEastAsia" w:hAnsi="Times New Roman" w:cs="Times New Roman"/>
          <w:sz w:val="24"/>
          <w:szCs w:val="24"/>
        </w:rPr>
        <w:t xml:space="preserve"> suppose that the pressure falls monotonically from the start of the braid at x = 0 to the exit from the braid with tension T</w:t>
      </w:r>
      <w:r w:rsidRPr="000403EA">
        <w:rPr>
          <w:rFonts w:ascii="Times New Roman" w:eastAsiaTheme="minorEastAsia" w:hAnsi="Times New Roman" w:cs="Times New Roman"/>
          <w:sz w:val="24"/>
          <w:szCs w:val="24"/>
          <w:vertAlign w:val="subscript"/>
        </w:rPr>
        <w:t>2</w:t>
      </w:r>
      <w:r w:rsidRPr="000403EA">
        <w:rPr>
          <w:rFonts w:ascii="Times New Roman" w:eastAsiaTheme="minorEastAsia" w:hAnsi="Times New Roman" w:cs="Times New Roman"/>
          <w:sz w:val="24"/>
          <w:szCs w:val="24"/>
        </w:rPr>
        <w:t>.</w:t>
      </w:r>
      <w:r w:rsidR="00C059FF" w:rsidRPr="000403EA">
        <w:rPr>
          <w:rFonts w:ascii="Times New Roman" w:eastAsiaTheme="minorEastAsia" w:hAnsi="Times New Roman" w:cs="Times New Roman"/>
          <w:sz w:val="24"/>
          <w:szCs w:val="24"/>
        </w:rPr>
        <w:t xml:space="preserve"> But for equilibrium the pressure at x must equal that at (L/2 – x) in the other part of the braid, contradicting our supposition that the pressure falls monotonically. </w:t>
      </w:r>
      <w:r w:rsidR="00FA2B5A" w:rsidRPr="000403EA">
        <w:rPr>
          <w:rFonts w:ascii="Times New Roman" w:eastAsiaTheme="minorEastAsia" w:hAnsi="Times New Roman" w:cs="Times New Roman"/>
          <w:sz w:val="24"/>
          <w:szCs w:val="24"/>
        </w:rPr>
        <w:t xml:space="preserve">Or suppose, unlikely though that seems, that the pressure rises monotonically from the start of the braid to the exit: this assumption leads to the same contradiction. </w:t>
      </w:r>
      <w:r w:rsidR="00C059FF" w:rsidRPr="000403EA">
        <w:rPr>
          <w:rFonts w:ascii="Times New Roman" w:eastAsiaTheme="minorEastAsia" w:hAnsi="Times New Roman" w:cs="Times New Roman"/>
          <w:sz w:val="24"/>
          <w:szCs w:val="24"/>
        </w:rPr>
        <w:t xml:space="preserve">Hence </w:t>
      </w:r>
      <w:r w:rsidR="00FA2B5A" w:rsidRPr="000403EA">
        <w:rPr>
          <w:rFonts w:ascii="Times New Roman" w:eastAsiaTheme="minorEastAsia" w:hAnsi="Times New Roman" w:cs="Times New Roman"/>
          <w:sz w:val="24"/>
          <w:szCs w:val="24"/>
        </w:rPr>
        <w:t xml:space="preserve">as the pressure neither rises nor falls, </w:t>
      </w:r>
      <w:proofErr w:type="gramStart"/>
      <w:r w:rsidR="00FA2B5A" w:rsidRPr="000403EA">
        <w:rPr>
          <w:rFonts w:ascii="Times New Roman" w:eastAsiaTheme="minorEastAsia" w:hAnsi="Times New Roman" w:cs="Times New Roman"/>
          <w:sz w:val="24"/>
          <w:szCs w:val="24"/>
        </w:rPr>
        <w:t>it</w:t>
      </w:r>
      <w:r w:rsidR="00160948">
        <w:rPr>
          <w:rFonts w:ascii="Times New Roman" w:eastAsiaTheme="minorEastAsia" w:hAnsi="Times New Roman" w:cs="Times New Roman"/>
          <w:sz w:val="24"/>
          <w:szCs w:val="24"/>
        </w:rPr>
        <w:t xml:space="preserve"> </w:t>
      </w:r>
      <w:r w:rsidR="00C059FF" w:rsidRPr="000403EA">
        <w:rPr>
          <w:rFonts w:ascii="Times New Roman" w:eastAsiaTheme="minorEastAsia" w:hAnsi="Times New Roman" w:cs="Times New Roman"/>
          <w:sz w:val="24"/>
          <w:szCs w:val="24"/>
        </w:rPr>
        <w:t>can</w:t>
      </w:r>
      <w:proofErr w:type="gramEnd"/>
      <w:r w:rsidR="00C059FF" w:rsidRPr="000403EA">
        <w:rPr>
          <w:rFonts w:ascii="Times New Roman" w:eastAsiaTheme="minorEastAsia" w:hAnsi="Times New Roman" w:cs="Times New Roman"/>
          <w:sz w:val="24"/>
          <w:szCs w:val="24"/>
        </w:rPr>
        <w:t xml:space="preserve"> only </w:t>
      </w:r>
      <w:r w:rsidR="0026720D">
        <w:rPr>
          <w:rFonts w:ascii="Times New Roman" w:eastAsiaTheme="minorEastAsia" w:hAnsi="Times New Roman" w:cs="Times New Roman"/>
          <w:sz w:val="24"/>
          <w:szCs w:val="24"/>
        </w:rPr>
        <w:t>have</w:t>
      </w:r>
      <w:r w:rsidR="00C059FF" w:rsidRPr="000403EA">
        <w:rPr>
          <w:rFonts w:ascii="Times New Roman" w:eastAsiaTheme="minorEastAsia" w:hAnsi="Times New Roman" w:cs="Times New Roman"/>
          <w:sz w:val="24"/>
          <w:szCs w:val="24"/>
        </w:rPr>
        <w:t xml:space="preserve"> a constant value, taken as K here.)</w:t>
      </w:r>
      <w:r w:rsidRPr="000403EA">
        <w:rPr>
          <w:rFonts w:ascii="Times New Roman" w:eastAsiaTheme="minorEastAsia" w:hAnsi="Times New Roman" w:cs="Times New Roman"/>
          <w:sz w:val="24"/>
          <w:szCs w:val="24"/>
        </w:rPr>
        <w:t xml:space="preserve"> </w:t>
      </w:r>
    </w:p>
    <w:p w:rsidR="00C059FF" w:rsidRPr="000403EA" w:rsidRDefault="00C059FF" w:rsidP="00073E13">
      <w:pPr>
        <w:rPr>
          <w:rFonts w:ascii="Times New Roman" w:hAnsi="Times New Roman" w:cs="Times New Roman"/>
          <w:sz w:val="24"/>
          <w:szCs w:val="24"/>
        </w:rPr>
      </w:pPr>
      <w:r w:rsidRPr="000403EA">
        <w:rPr>
          <w:rFonts w:ascii="Times New Roman" w:hAnsi="Times New Roman" w:cs="Times New Roman"/>
          <w:sz w:val="24"/>
          <w:szCs w:val="24"/>
        </w:rPr>
        <w:t xml:space="preserve">At x = 0, then </w:t>
      </w:r>
    </w:p>
    <w:p w:rsidR="00C059FF" w:rsidRPr="000403EA" w:rsidRDefault="00C059FF"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K=</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β</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oMath>
      <w:r w:rsidR="00CD653D" w:rsidRPr="000403EA">
        <w:rPr>
          <w:rFonts w:ascii="Times New Roman" w:eastAsiaTheme="minorEastAsia" w:hAnsi="Times New Roman" w:cs="Times New Roman"/>
          <w:sz w:val="24"/>
          <w:szCs w:val="24"/>
        </w:rPr>
        <w:t xml:space="preserve">    </w:t>
      </w:r>
      <w:proofErr w:type="gramStart"/>
      <w:r w:rsidR="00CD653D" w:rsidRPr="000403EA">
        <w:rPr>
          <w:rFonts w:ascii="Times New Roman" w:eastAsiaTheme="minorEastAsia" w:hAnsi="Times New Roman" w:cs="Times New Roman"/>
          <w:sz w:val="24"/>
          <w:szCs w:val="24"/>
        </w:rPr>
        <w:t>…(</w:t>
      </w:r>
      <w:proofErr w:type="gramEnd"/>
      <w:r w:rsidR="00CD653D" w:rsidRPr="000403EA">
        <w:rPr>
          <w:rFonts w:ascii="Times New Roman" w:eastAsiaTheme="minorEastAsia" w:hAnsi="Times New Roman" w:cs="Times New Roman"/>
          <w:sz w:val="24"/>
          <w:szCs w:val="24"/>
        </w:rPr>
        <w:t>14)</w:t>
      </w:r>
    </w:p>
    <w:p w:rsidR="006E6F16" w:rsidRPr="000403EA" w:rsidRDefault="00CD653D"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For compatibility the sum of the helix radii must be 2r, where r is the yarn radius, or</w:t>
      </w:r>
    </w:p>
    <w:p w:rsidR="00CD653D" w:rsidRPr="000403EA" w:rsidRDefault="000F38C8" w:rsidP="00E33468">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=2r</m:t>
        </m:r>
      </m:oMath>
      <w:r w:rsidR="00CD653D" w:rsidRPr="000403EA">
        <w:rPr>
          <w:rFonts w:ascii="Times New Roman" w:eastAsiaTheme="minorEastAsia" w:hAnsi="Times New Roman" w:cs="Times New Roman"/>
          <w:sz w:val="24"/>
          <w:szCs w:val="24"/>
        </w:rPr>
        <w:t xml:space="preserve">    </w:t>
      </w:r>
      <w:proofErr w:type="gramStart"/>
      <w:r w:rsidR="00CD653D" w:rsidRPr="000403EA">
        <w:rPr>
          <w:rFonts w:ascii="Times New Roman" w:eastAsiaTheme="minorEastAsia" w:hAnsi="Times New Roman" w:cs="Times New Roman"/>
          <w:sz w:val="24"/>
          <w:szCs w:val="24"/>
        </w:rPr>
        <w:t>…(</w:t>
      </w:r>
      <w:proofErr w:type="gramEnd"/>
      <w:r w:rsidR="00CD653D" w:rsidRPr="000403EA">
        <w:rPr>
          <w:rFonts w:ascii="Times New Roman" w:eastAsiaTheme="minorEastAsia" w:hAnsi="Times New Roman" w:cs="Times New Roman"/>
          <w:sz w:val="24"/>
          <w:szCs w:val="24"/>
        </w:rPr>
        <w:t>15)</w:t>
      </w:r>
    </w:p>
    <w:p w:rsidR="00073E13" w:rsidRPr="000403EA" w:rsidRDefault="00073E13" w:rsidP="00E33468">
      <w:pPr>
        <w:jc w:val="both"/>
        <w:rPr>
          <w:rFonts w:ascii="Times New Roman" w:eastAsiaTheme="minorEastAsia" w:hAnsi="Times New Roman" w:cs="Times New Roman"/>
          <w:sz w:val="24"/>
          <w:szCs w:val="24"/>
          <w:vertAlign w:val="subscript"/>
        </w:rPr>
      </w:pPr>
      <w:r w:rsidRPr="000403EA">
        <w:rPr>
          <w:rFonts w:ascii="Times New Roman" w:eastAsiaTheme="minorEastAsia" w:hAnsi="Times New Roman" w:cs="Times New Roman"/>
          <w:sz w:val="24"/>
          <w:szCs w:val="24"/>
        </w:rPr>
        <w:t xml:space="preserve">Solving equations </w:t>
      </w:r>
      <w:r w:rsidR="0009628A">
        <w:rPr>
          <w:rFonts w:ascii="Times New Roman" w:eastAsiaTheme="minorEastAsia" w:hAnsi="Times New Roman" w:cs="Times New Roman"/>
          <w:sz w:val="24"/>
          <w:szCs w:val="24"/>
        </w:rPr>
        <w:t>(</w:t>
      </w:r>
      <w:r w:rsidRPr="000403EA">
        <w:rPr>
          <w:rFonts w:ascii="Times New Roman" w:eastAsiaTheme="minorEastAsia" w:hAnsi="Times New Roman" w:cs="Times New Roman"/>
          <w:sz w:val="24"/>
          <w:szCs w:val="24"/>
        </w:rPr>
        <w:t>14) and (15) for r</w:t>
      </w:r>
      <w:r w:rsidR="00160948">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 xml:space="preserve"> </w:t>
      </w:r>
      <w:r w:rsidR="00051DAE" w:rsidRPr="000403EA">
        <w:rPr>
          <w:rFonts w:ascii="Times New Roman" w:eastAsiaTheme="minorEastAsia" w:hAnsi="Times New Roman" w:cs="Times New Roman"/>
          <w:sz w:val="24"/>
          <w:szCs w:val="24"/>
        </w:rPr>
        <w:t xml:space="preserve"> </w:t>
      </w:r>
    </w:p>
    <w:p w:rsidR="00C539CC" w:rsidRPr="000403EA" w:rsidRDefault="000F38C8" w:rsidP="00E33468">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r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num>
          <m:den>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β</m:t>
                </m:r>
              </m:e>
            </m:d>
          </m:den>
        </m:f>
      </m:oMath>
      <w:r w:rsidR="00C539CC" w:rsidRPr="000403EA">
        <w:rPr>
          <w:rFonts w:ascii="Times New Roman" w:eastAsiaTheme="minorEastAsia" w:hAnsi="Times New Roman" w:cs="Times New Roman"/>
          <w:sz w:val="24"/>
          <w:szCs w:val="24"/>
        </w:rPr>
        <w:t xml:space="preserve">  </w:t>
      </w:r>
      <w:proofErr w:type="gramStart"/>
      <w:r w:rsidR="00C539CC" w:rsidRPr="000403EA">
        <w:rPr>
          <w:rFonts w:ascii="Times New Roman" w:eastAsiaTheme="minorEastAsia" w:hAnsi="Times New Roman" w:cs="Times New Roman"/>
          <w:sz w:val="24"/>
          <w:szCs w:val="24"/>
        </w:rPr>
        <w:t>…(</w:t>
      </w:r>
      <w:proofErr w:type="gramEnd"/>
      <w:r w:rsidR="00C539CC" w:rsidRPr="000403EA">
        <w:rPr>
          <w:rFonts w:ascii="Times New Roman" w:eastAsiaTheme="minorEastAsia" w:hAnsi="Times New Roman" w:cs="Times New Roman"/>
          <w:sz w:val="24"/>
          <w:szCs w:val="24"/>
        </w:rPr>
        <w:t>16)</w:t>
      </w:r>
    </w:p>
    <w:p w:rsidR="00C539CC" w:rsidRPr="000403EA" w:rsidRDefault="00C539CC" w:rsidP="00E33468">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and</w:t>
      </w:r>
      <w:proofErr w:type="gramEnd"/>
      <w:r w:rsidRPr="000403EA">
        <w:rPr>
          <w:rFonts w:ascii="Times New Roman" w:eastAsiaTheme="minorEastAsia" w:hAnsi="Times New Roman" w:cs="Times New Roman"/>
          <w:sz w:val="24"/>
          <w:szCs w:val="24"/>
        </w:rPr>
        <w:t xml:space="preserve"> hence the uniform pressure </w:t>
      </w:r>
    </w:p>
    <w:p w:rsidR="00C539CC" w:rsidRPr="000403EA" w:rsidRDefault="00C539CC"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K=</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β</m:t>
                </m:r>
              </m:e>
            </m:d>
          </m:num>
          <m:den>
            <m:r>
              <w:rPr>
                <w:rFonts w:ascii="Cambria Math" w:eastAsiaTheme="minorEastAsia" w:hAnsi="Cambria Math" w:cs="Times New Roman"/>
                <w:sz w:val="24"/>
                <w:szCs w:val="24"/>
              </w:rPr>
              <m:t>2r</m:t>
            </m:r>
          </m:den>
        </m:f>
      </m:oMath>
      <w:r w:rsidR="008873C5" w:rsidRPr="000403EA">
        <w:rPr>
          <w:rFonts w:ascii="Times New Roman" w:eastAsiaTheme="minorEastAsia" w:hAnsi="Times New Roman" w:cs="Times New Roman"/>
          <w:sz w:val="24"/>
          <w:szCs w:val="24"/>
        </w:rPr>
        <w:t xml:space="preserve">   </w:t>
      </w:r>
      <w:proofErr w:type="gramStart"/>
      <w:r w:rsidR="008873C5" w:rsidRPr="000403EA">
        <w:rPr>
          <w:rFonts w:ascii="Times New Roman" w:eastAsiaTheme="minorEastAsia" w:hAnsi="Times New Roman" w:cs="Times New Roman"/>
          <w:sz w:val="24"/>
          <w:szCs w:val="24"/>
        </w:rPr>
        <w:t>…(</w:t>
      </w:r>
      <w:proofErr w:type="gramEnd"/>
      <w:r w:rsidR="008873C5" w:rsidRPr="000403EA">
        <w:rPr>
          <w:rFonts w:ascii="Times New Roman" w:eastAsiaTheme="minorEastAsia" w:hAnsi="Times New Roman" w:cs="Times New Roman"/>
          <w:sz w:val="24"/>
          <w:szCs w:val="24"/>
        </w:rPr>
        <w:t>17)</w:t>
      </w:r>
    </w:p>
    <w:p w:rsidR="008873C5" w:rsidRPr="000403EA" w:rsidRDefault="008873C5"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Turning </w:t>
      </w:r>
      <w:r w:rsidR="00660116">
        <w:rPr>
          <w:rFonts w:ascii="Times New Roman" w:eastAsiaTheme="minorEastAsia" w:hAnsi="Times New Roman" w:cs="Times New Roman"/>
          <w:sz w:val="24"/>
          <w:szCs w:val="24"/>
        </w:rPr>
        <w:t xml:space="preserve">again </w:t>
      </w:r>
      <w:r w:rsidRPr="000403EA">
        <w:rPr>
          <w:rFonts w:ascii="Times New Roman" w:eastAsiaTheme="minorEastAsia" w:hAnsi="Times New Roman" w:cs="Times New Roman"/>
          <w:sz w:val="24"/>
          <w:szCs w:val="24"/>
        </w:rPr>
        <w:t>to the axial equilibrium of an element, this now has the simpler form</w:t>
      </w:r>
    </w:p>
    <w:p w:rsidR="008873C5" w:rsidRPr="000403EA" w:rsidRDefault="008873C5"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dT=μKdx</m:t>
        </m:r>
      </m:oMath>
      <w:r w:rsidRPr="000403EA">
        <w:rPr>
          <w:rFonts w:ascii="Times New Roman" w:eastAsiaTheme="minorEastAsia" w:hAnsi="Times New Roman" w:cs="Times New Roman"/>
          <w:sz w:val="24"/>
          <w:szCs w:val="24"/>
        </w:rPr>
        <w:t xml:space="preserve">   </w:t>
      </w:r>
      <w:proofErr w:type="gramStart"/>
      <w:r w:rsidRPr="000403EA">
        <w:rPr>
          <w:rFonts w:ascii="Times New Roman" w:eastAsiaTheme="minorEastAsia" w:hAnsi="Times New Roman" w:cs="Times New Roman"/>
          <w:sz w:val="24"/>
          <w:szCs w:val="24"/>
        </w:rPr>
        <w:t>…(</w:t>
      </w:r>
      <w:proofErr w:type="gramEnd"/>
      <w:r w:rsidRPr="000403EA">
        <w:rPr>
          <w:rFonts w:ascii="Times New Roman" w:eastAsiaTheme="minorEastAsia" w:hAnsi="Times New Roman" w:cs="Times New Roman"/>
          <w:sz w:val="24"/>
          <w:szCs w:val="24"/>
        </w:rPr>
        <w:t>18)</w:t>
      </w:r>
    </w:p>
    <w:p w:rsidR="008873C5" w:rsidRPr="000403EA" w:rsidRDefault="008873C5" w:rsidP="00E33468">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and</w:t>
      </w:r>
      <w:proofErr w:type="gramEnd"/>
      <w:r w:rsidRPr="000403EA">
        <w:rPr>
          <w:rFonts w:ascii="Times New Roman" w:eastAsiaTheme="minorEastAsia" w:hAnsi="Times New Roman" w:cs="Times New Roman"/>
          <w:sz w:val="24"/>
          <w:szCs w:val="24"/>
        </w:rPr>
        <w:t xml:space="preserve"> </w:t>
      </w:r>
      <w:r w:rsidR="00074893">
        <w:rPr>
          <w:rFonts w:ascii="Times New Roman" w:eastAsiaTheme="minorEastAsia" w:hAnsi="Times New Roman" w:cs="Times New Roman"/>
          <w:sz w:val="24"/>
          <w:szCs w:val="24"/>
        </w:rPr>
        <w:t xml:space="preserve">again </w:t>
      </w:r>
      <w:r w:rsidRPr="000403EA">
        <w:rPr>
          <w:rFonts w:ascii="Times New Roman" w:eastAsiaTheme="minorEastAsia" w:hAnsi="Times New Roman" w:cs="Times New Roman"/>
          <w:sz w:val="24"/>
          <w:szCs w:val="24"/>
        </w:rPr>
        <w:t>integrating</w:t>
      </w:r>
      <w:r w:rsidR="00F7391F" w:rsidRPr="000403EA">
        <w:rPr>
          <w:rFonts w:ascii="Times New Roman" w:eastAsiaTheme="minorEastAsia" w:hAnsi="Times New Roman" w:cs="Times New Roman"/>
          <w:sz w:val="24"/>
          <w:szCs w:val="24"/>
        </w:rPr>
        <w:t xml:space="preserve"> over the </w:t>
      </w:r>
      <w:r w:rsidR="00D348D4">
        <w:rPr>
          <w:rFonts w:ascii="Times New Roman" w:eastAsiaTheme="minorEastAsia" w:hAnsi="Times New Roman" w:cs="Times New Roman"/>
          <w:sz w:val="24"/>
          <w:szCs w:val="24"/>
        </w:rPr>
        <w:t xml:space="preserve">total fretted </w:t>
      </w:r>
      <w:r w:rsidR="00F7391F" w:rsidRPr="000403EA">
        <w:rPr>
          <w:rFonts w:ascii="Times New Roman" w:eastAsiaTheme="minorEastAsia" w:hAnsi="Times New Roman" w:cs="Times New Roman"/>
          <w:sz w:val="24"/>
          <w:szCs w:val="24"/>
        </w:rPr>
        <w:t xml:space="preserve">length </w:t>
      </w:r>
      <w:r w:rsidR="00D348D4">
        <w:rPr>
          <w:rFonts w:ascii="Times New Roman" w:eastAsiaTheme="minorEastAsia" w:hAnsi="Times New Roman" w:cs="Times New Roman"/>
          <w:sz w:val="24"/>
          <w:szCs w:val="24"/>
        </w:rPr>
        <w:t xml:space="preserve">L </w:t>
      </w:r>
      <w:r w:rsidR="00F7391F" w:rsidRPr="000403EA">
        <w:rPr>
          <w:rFonts w:ascii="Times New Roman" w:eastAsiaTheme="minorEastAsia" w:hAnsi="Times New Roman" w:cs="Times New Roman"/>
          <w:sz w:val="24"/>
          <w:szCs w:val="24"/>
        </w:rPr>
        <w:t>of the braid</w:t>
      </w:r>
    </w:p>
    <w:p w:rsidR="008873C5" w:rsidRPr="000403EA" w:rsidRDefault="000F38C8" w:rsidP="00E33468">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=μKL</m:t>
        </m:r>
      </m:oMath>
      <w:r w:rsidR="008873C5" w:rsidRPr="000403EA">
        <w:rPr>
          <w:rFonts w:ascii="Times New Roman" w:eastAsiaTheme="minorEastAsia" w:hAnsi="Times New Roman" w:cs="Times New Roman"/>
          <w:sz w:val="24"/>
          <w:szCs w:val="24"/>
        </w:rPr>
        <w:t xml:space="preserve">   </w:t>
      </w:r>
      <w:proofErr w:type="gramStart"/>
      <w:r w:rsidR="008873C5" w:rsidRPr="000403EA">
        <w:rPr>
          <w:rFonts w:ascii="Times New Roman" w:eastAsiaTheme="minorEastAsia" w:hAnsi="Times New Roman" w:cs="Times New Roman"/>
          <w:sz w:val="24"/>
          <w:szCs w:val="24"/>
        </w:rPr>
        <w:t>…(</w:t>
      </w:r>
      <w:proofErr w:type="gramEnd"/>
      <w:r w:rsidR="008873C5" w:rsidRPr="000403EA">
        <w:rPr>
          <w:rFonts w:ascii="Times New Roman" w:eastAsiaTheme="minorEastAsia" w:hAnsi="Times New Roman" w:cs="Times New Roman"/>
          <w:sz w:val="24"/>
          <w:szCs w:val="24"/>
        </w:rPr>
        <w:t>19)</w:t>
      </w:r>
    </w:p>
    <w:p w:rsidR="008873C5" w:rsidRPr="000403EA" w:rsidRDefault="008873C5" w:rsidP="00E33468">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or</w:t>
      </w:r>
      <w:proofErr w:type="gramEnd"/>
    </w:p>
    <w:p w:rsidR="008873C5" w:rsidRPr="000403EA" w:rsidRDefault="00051DAE"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μ=</m:t>
        </m:r>
        <m:f>
          <m:fPr>
            <m:type m:val="lin"/>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e>
            </m:d>
          </m:num>
          <m:den>
            <m:r>
              <w:rPr>
                <w:rFonts w:ascii="Cambria Math" w:eastAsiaTheme="minorEastAsia" w:hAnsi="Cambria Math" w:cs="Times New Roman"/>
                <w:sz w:val="24"/>
                <w:szCs w:val="24"/>
              </w:rPr>
              <m:t>KL</m:t>
            </m:r>
          </m:den>
        </m:f>
      </m:oMath>
      <w:r w:rsidRPr="000403EA">
        <w:rPr>
          <w:rFonts w:ascii="Times New Roman" w:eastAsiaTheme="minorEastAsia" w:hAnsi="Times New Roman" w:cs="Times New Roman"/>
          <w:sz w:val="24"/>
          <w:szCs w:val="24"/>
        </w:rPr>
        <w:t xml:space="preserve">   </w:t>
      </w:r>
      <w:proofErr w:type="gramStart"/>
      <w:r w:rsidRPr="000403EA">
        <w:rPr>
          <w:rFonts w:ascii="Times New Roman" w:eastAsiaTheme="minorEastAsia" w:hAnsi="Times New Roman" w:cs="Times New Roman"/>
          <w:sz w:val="24"/>
          <w:szCs w:val="24"/>
        </w:rPr>
        <w:t>…(</w:t>
      </w:r>
      <w:proofErr w:type="gramEnd"/>
      <w:r w:rsidRPr="000403EA">
        <w:rPr>
          <w:rFonts w:ascii="Times New Roman" w:eastAsiaTheme="minorEastAsia" w:hAnsi="Times New Roman" w:cs="Times New Roman"/>
          <w:sz w:val="24"/>
          <w:szCs w:val="24"/>
        </w:rPr>
        <w:t>20)</w:t>
      </w:r>
    </w:p>
    <w:p w:rsidR="00051DAE" w:rsidRPr="000403EA" w:rsidRDefault="00051DAE"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The total fretted length L is to a close approximation unchanged from its value in the </w:t>
      </w:r>
      <w:proofErr w:type="spellStart"/>
      <w:r w:rsidRPr="000403EA">
        <w:rPr>
          <w:rFonts w:ascii="Times New Roman" w:eastAsiaTheme="minorEastAsia" w:hAnsi="Times New Roman" w:cs="Times New Roman"/>
          <w:sz w:val="24"/>
          <w:szCs w:val="24"/>
        </w:rPr>
        <w:t>Goksoy</w:t>
      </w:r>
      <w:proofErr w:type="spellEnd"/>
      <w:r w:rsidRPr="000403EA">
        <w:rPr>
          <w:rFonts w:ascii="Times New Roman" w:eastAsiaTheme="minorEastAsia" w:hAnsi="Times New Roman" w:cs="Times New Roman"/>
          <w:sz w:val="24"/>
          <w:szCs w:val="24"/>
        </w:rPr>
        <w:t xml:space="preserve"> analysis, equation (7).</w:t>
      </w:r>
      <w:r w:rsidR="00EE2FB9" w:rsidRPr="000403EA">
        <w:rPr>
          <w:rFonts w:ascii="Times New Roman" w:eastAsiaTheme="minorEastAsia" w:hAnsi="Times New Roman" w:cs="Times New Roman"/>
          <w:sz w:val="24"/>
          <w:szCs w:val="24"/>
        </w:rPr>
        <w:t xml:space="preserve"> Substituting for K from equation (17) and for L from equation (7) in equation (20)</w:t>
      </w:r>
      <w:r w:rsidR="00136E54" w:rsidRPr="000403EA">
        <w:rPr>
          <w:rFonts w:ascii="Times New Roman" w:eastAsiaTheme="minorEastAsia" w:hAnsi="Times New Roman" w:cs="Times New Roman"/>
          <w:sz w:val="24"/>
          <w:szCs w:val="24"/>
        </w:rPr>
        <w:t>, the friction coefficient μ is finally given by</w:t>
      </w:r>
    </w:p>
    <w:p w:rsidR="00EE2FB9" w:rsidRPr="000403EA" w:rsidRDefault="00EE2FB9" w:rsidP="00E3346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μ=</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e>
            </m:d>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eastAsiaTheme="minorEastAsia" w:hAnsi="Cambria Math" w:cs="Times New Roman"/>
                        <w:i/>
                        <w:sz w:val="24"/>
                        <w:szCs w:val="24"/>
                      </w:rPr>
                    </m:ctrlPr>
                  </m:dPr>
                  <m:e>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e>
                </m:d>
              </m:e>
            </m:func>
          </m:num>
          <m:den>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-1</m:t>
                </m:r>
              </m:e>
            </m:d>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β</m:t>
                </m:r>
              </m:e>
            </m:d>
          </m:den>
        </m:f>
      </m:oMath>
      <w:r w:rsidR="00D42341" w:rsidRPr="000403EA">
        <w:rPr>
          <w:rFonts w:ascii="Times New Roman" w:eastAsiaTheme="minorEastAsia" w:hAnsi="Times New Roman" w:cs="Times New Roman"/>
          <w:sz w:val="24"/>
          <w:szCs w:val="24"/>
        </w:rPr>
        <w:t xml:space="preserve">   </w:t>
      </w:r>
      <w:proofErr w:type="gramStart"/>
      <w:r w:rsidR="00D42341" w:rsidRPr="000403EA">
        <w:rPr>
          <w:rFonts w:ascii="Times New Roman" w:eastAsiaTheme="minorEastAsia" w:hAnsi="Times New Roman" w:cs="Times New Roman"/>
          <w:sz w:val="24"/>
          <w:szCs w:val="24"/>
        </w:rPr>
        <w:t>…(</w:t>
      </w:r>
      <w:proofErr w:type="gramEnd"/>
      <w:r w:rsidR="00D42341" w:rsidRPr="000403EA">
        <w:rPr>
          <w:rFonts w:ascii="Times New Roman" w:eastAsiaTheme="minorEastAsia" w:hAnsi="Times New Roman" w:cs="Times New Roman"/>
          <w:sz w:val="24"/>
          <w:szCs w:val="24"/>
        </w:rPr>
        <w:t>21)</w:t>
      </w:r>
    </w:p>
    <w:p w:rsidR="00136E54" w:rsidRPr="000403EA" w:rsidRDefault="00136E54"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Hence experimental datasets for N</w:t>
      </w:r>
      <w:r w:rsidRPr="000403EA">
        <w:rPr>
          <w:rFonts w:ascii="Times New Roman" w:eastAsiaTheme="minorEastAsia" w:hAnsi="Times New Roman" w:cs="Times New Roman"/>
          <w:sz w:val="24"/>
          <w:szCs w:val="24"/>
          <w:vertAlign w:val="subscript"/>
        </w:rPr>
        <w:t>C</w:t>
      </w:r>
      <w:r w:rsidRPr="000403EA">
        <w:rPr>
          <w:rFonts w:ascii="Times New Roman" w:eastAsiaTheme="minorEastAsia" w:hAnsi="Times New Roman" w:cs="Times New Roman"/>
          <w:sz w:val="24"/>
          <w:szCs w:val="24"/>
        </w:rPr>
        <w:t>,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 T</w:t>
      </w:r>
      <w:r w:rsidRPr="000403EA">
        <w:rPr>
          <w:rFonts w:ascii="Times New Roman" w:eastAsiaTheme="minorEastAsia" w:hAnsi="Times New Roman" w:cs="Times New Roman"/>
          <w:sz w:val="24"/>
          <w:szCs w:val="24"/>
          <w:vertAlign w:val="subscript"/>
        </w:rPr>
        <w:t>2</w:t>
      </w:r>
      <w:r w:rsidRPr="000403EA">
        <w:rPr>
          <w:rFonts w:ascii="Times New Roman" w:eastAsiaTheme="minorEastAsia" w:hAnsi="Times New Roman" w:cs="Times New Roman"/>
          <w:sz w:val="24"/>
          <w:szCs w:val="24"/>
        </w:rPr>
        <w:t xml:space="preserve"> and γ</w:t>
      </w:r>
      <w:r w:rsidR="0091387B" w:rsidRPr="000403EA">
        <w:rPr>
          <w:rFonts w:ascii="Times New Roman" w:eastAsiaTheme="minorEastAsia" w:hAnsi="Times New Roman" w:cs="Times New Roman"/>
          <w:sz w:val="24"/>
          <w:szCs w:val="24"/>
        </w:rPr>
        <w:t xml:space="preserve"> can be reduced by finding α and β from equations (11) and (12), and then μ from equation (21). This procedure is simple to implement in a spreadsheet.</w:t>
      </w:r>
      <w:r w:rsidR="00404BB3" w:rsidRPr="000403EA">
        <w:rPr>
          <w:rFonts w:ascii="Times New Roman" w:eastAsiaTheme="minorEastAsia" w:hAnsi="Times New Roman" w:cs="Times New Roman"/>
          <w:sz w:val="24"/>
          <w:szCs w:val="24"/>
        </w:rPr>
        <w:t xml:space="preserve"> It is worth noting that the calculated value of μ is again independent of the yarn radius r.</w:t>
      </w:r>
    </w:p>
    <w:p w:rsidR="00591090" w:rsidRDefault="00591090" w:rsidP="00E33468">
      <w:pPr>
        <w:jc w:val="both"/>
        <w:rPr>
          <w:rFonts w:ascii="Times New Roman" w:eastAsiaTheme="minorEastAsia" w:hAnsi="Times New Roman" w:cs="Times New Roman"/>
          <w:b/>
          <w:sz w:val="24"/>
          <w:szCs w:val="24"/>
        </w:rPr>
      </w:pPr>
    </w:p>
    <w:p w:rsidR="00563ED2" w:rsidRPr="00474379" w:rsidRDefault="00563ED2" w:rsidP="00E33468">
      <w:pPr>
        <w:jc w:val="both"/>
        <w:rPr>
          <w:rFonts w:ascii="Times New Roman" w:eastAsiaTheme="minorEastAsia" w:hAnsi="Times New Roman" w:cs="Times New Roman"/>
          <w:b/>
          <w:sz w:val="24"/>
          <w:szCs w:val="24"/>
        </w:rPr>
      </w:pPr>
      <w:proofErr w:type="gramStart"/>
      <w:r w:rsidRPr="00474379">
        <w:rPr>
          <w:rFonts w:ascii="Times New Roman" w:eastAsiaTheme="minorEastAsia" w:hAnsi="Times New Roman" w:cs="Times New Roman"/>
          <w:b/>
          <w:sz w:val="24"/>
          <w:szCs w:val="24"/>
        </w:rPr>
        <w:t>5</w:t>
      </w:r>
      <w:r w:rsidR="00591090">
        <w:rPr>
          <w:rFonts w:ascii="Times New Roman" w:eastAsiaTheme="minorEastAsia" w:hAnsi="Times New Roman" w:cs="Times New Roman"/>
          <w:b/>
          <w:sz w:val="24"/>
          <w:szCs w:val="24"/>
        </w:rPr>
        <w:t xml:space="preserve"> </w:t>
      </w:r>
      <w:r w:rsidRPr="00474379">
        <w:rPr>
          <w:rFonts w:ascii="Times New Roman" w:eastAsiaTheme="minorEastAsia" w:hAnsi="Times New Roman" w:cs="Times New Roman"/>
          <w:b/>
          <w:sz w:val="24"/>
          <w:szCs w:val="24"/>
        </w:rPr>
        <w:t xml:space="preserve"> R</w:t>
      </w:r>
      <w:r w:rsidR="00645731">
        <w:rPr>
          <w:rFonts w:ascii="Times New Roman" w:eastAsiaTheme="minorEastAsia" w:hAnsi="Times New Roman" w:cs="Times New Roman"/>
          <w:b/>
          <w:sz w:val="24"/>
          <w:szCs w:val="24"/>
        </w:rPr>
        <w:t>ESULTS</w:t>
      </w:r>
      <w:proofErr w:type="gramEnd"/>
    </w:p>
    <w:p w:rsidR="00C65577" w:rsidRPr="000403EA" w:rsidRDefault="00C65577"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This section concentrates on the results of numerical experimentation comparing the calculated values of μ obtained from equations (8) and (21). While it is well recognised that yarn testing produces data with plenty of scatter, it </w:t>
      </w:r>
      <w:r w:rsidR="00DA28DD" w:rsidRPr="000403EA">
        <w:rPr>
          <w:rFonts w:ascii="Times New Roman" w:eastAsiaTheme="minorEastAsia" w:hAnsi="Times New Roman" w:cs="Times New Roman"/>
          <w:sz w:val="24"/>
          <w:szCs w:val="24"/>
        </w:rPr>
        <w:t>would be</w:t>
      </w:r>
      <w:r w:rsidRPr="000403EA">
        <w:rPr>
          <w:rFonts w:ascii="Times New Roman" w:eastAsiaTheme="minorEastAsia" w:hAnsi="Times New Roman" w:cs="Times New Roman"/>
          <w:sz w:val="24"/>
          <w:szCs w:val="24"/>
        </w:rPr>
        <w:t xml:space="preserve"> worth mak</w:t>
      </w:r>
      <w:r w:rsidR="00DA28DD" w:rsidRPr="000403EA">
        <w:rPr>
          <w:rFonts w:ascii="Times New Roman" w:eastAsiaTheme="minorEastAsia" w:hAnsi="Times New Roman" w:cs="Times New Roman"/>
          <w:sz w:val="24"/>
          <w:szCs w:val="24"/>
        </w:rPr>
        <w:t>ing</w:t>
      </w:r>
      <w:r w:rsidRPr="000403EA">
        <w:rPr>
          <w:rFonts w:ascii="Times New Roman" w:eastAsiaTheme="minorEastAsia" w:hAnsi="Times New Roman" w:cs="Times New Roman"/>
          <w:sz w:val="24"/>
          <w:szCs w:val="24"/>
        </w:rPr>
        <w:t xml:space="preserve"> the best use of that data by employing the more realistic analysis, particularly </w:t>
      </w:r>
      <w:r w:rsidR="0001500E">
        <w:rPr>
          <w:rFonts w:ascii="Times New Roman" w:eastAsiaTheme="minorEastAsia" w:hAnsi="Times New Roman" w:cs="Times New Roman"/>
          <w:sz w:val="24"/>
          <w:szCs w:val="24"/>
        </w:rPr>
        <w:t>as</w:t>
      </w:r>
      <w:r w:rsidRPr="000403EA">
        <w:rPr>
          <w:rFonts w:ascii="Times New Roman" w:eastAsiaTheme="minorEastAsia" w:hAnsi="Times New Roman" w:cs="Times New Roman"/>
          <w:sz w:val="24"/>
          <w:szCs w:val="24"/>
        </w:rPr>
        <w:t xml:space="preserve"> there are significant differences between the two formulae.</w:t>
      </w:r>
    </w:p>
    <w:p w:rsidR="00E978C6" w:rsidRPr="000403EA" w:rsidRDefault="00DA28DD"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Comparing equations (21) and (8), the ratio between the </w:t>
      </w:r>
      <w:r w:rsidR="00146701" w:rsidRPr="000403EA">
        <w:rPr>
          <w:rFonts w:ascii="Times New Roman" w:eastAsiaTheme="minorEastAsia" w:hAnsi="Times New Roman" w:cs="Times New Roman"/>
          <w:sz w:val="24"/>
          <w:szCs w:val="24"/>
        </w:rPr>
        <w:t>new</w:t>
      </w:r>
      <w:r w:rsidRPr="000403EA">
        <w:rPr>
          <w:rFonts w:ascii="Times New Roman" w:eastAsiaTheme="minorEastAsia" w:hAnsi="Times New Roman" w:cs="Times New Roman"/>
          <w:sz w:val="24"/>
          <w:szCs w:val="24"/>
        </w:rPr>
        <w:t xml:space="preserve"> and original values of μ is</w:t>
      </w:r>
    </w:p>
    <w:p w:rsidR="00DA28DD" w:rsidRPr="000403EA" w:rsidRDefault="000F38C8" w:rsidP="00E33468">
      <w:pPr>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μ</m:t>
            </m:r>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μ</m:t>
                </m:r>
              </m:e>
              <m:sub>
                <m:r>
                  <w:rPr>
                    <w:rFonts w:ascii="Cambria Math" w:eastAsiaTheme="minorEastAsia" w:hAnsi="Cambria Math" w:cs="Times New Roman"/>
                    <w:sz w:val="32"/>
                    <w:szCs w:val="32"/>
                  </w:rPr>
                  <m:t>G</m:t>
                </m:r>
              </m:sub>
            </m:sSub>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m:t>
            </m:r>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T</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T</m:t>
                    </m:r>
                  </m:e>
                  <m:sub>
                    <m:r>
                      <w:rPr>
                        <w:rFonts w:ascii="Cambria Math" w:eastAsiaTheme="minorEastAsia" w:hAnsi="Cambria Math" w:cs="Times New Roman"/>
                        <w:sz w:val="32"/>
                        <w:szCs w:val="32"/>
                      </w:rPr>
                      <m:t>2</m:t>
                    </m:r>
                  </m:sub>
                </m:sSub>
              </m:e>
            </m:d>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sin</m:t>
                </m:r>
              </m:e>
              <m:sup>
                <m:r>
                  <w:rPr>
                    <w:rFonts w:ascii="Cambria Math" w:eastAsiaTheme="minorEastAsia" w:hAnsi="Cambria Math" w:cs="Times New Roman"/>
                    <w:sz w:val="32"/>
                    <w:szCs w:val="32"/>
                  </w:rPr>
                  <m:t>2</m:t>
                </m:r>
              </m:sup>
            </m:sSup>
            <m:d>
              <m:dPr>
                <m:ctrlPr>
                  <w:rPr>
                    <w:rFonts w:ascii="Cambria Math" w:eastAsiaTheme="minorEastAsia" w:hAnsi="Cambria Math" w:cs="Times New Roman"/>
                    <w:i/>
                    <w:sz w:val="32"/>
                    <w:szCs w:val="32"/>
                  </w:rPr>
                </m:ctrlPr>
              </m:dPr>
              <m:e>
                <m:f>
                  <m:fPr>
                    <m:type m:val="lin"/>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γ</m:t>
                    </m:r>
                  </m:num>
                  <m:den>
                    <m:r>
                      <w:rPr>
                        <w:rFonts w:ascii="Cambria Math" w:eastAsiaTheme="minorEastAsia" w:hAnsi="Cambria Math" w:cs="Times New Roman"/>
                        <w:sz w:val="32"/>
                        <w:szCs w:val="32"/>
                      </w:rPr>
                      <m:t>2</m:t>
                    </m:r>
                  </m:den>
                </m:f>
              </m:e>
            </m:d>
          </m:num>
          <m:den>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T</m:t>
                    </m:r>
                  </m:e>
                  <m:sub>
                    <m:r>
                      <w:rPr>
                        <w:rFonts w:ascii="Cambria Math" w:eastAsiaTheme="minorEastAsia" w:hAnsi="Cambria Math" w:cs="Times New Roman"/>
                        <w:sz w:val="32"/>
                        <w:szCs w:val="32"/>
                      </w:rPr>
                      <m:t>1</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sin</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α+</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T</m:t>
                    </m:r>
                  </m:e>
                  <m:sub>
                    <m:r>
                      <w:rPr>
                        <w:rFonts w:ascii="Cambria Math" w:eastAsiaTheme="minorEastAsia" w:hAnsi="Cambria Math" w:cs="Times New Roman"/>
                        <w:sz w:val="32"/>
                        <w:szCs w:val="32"/>
                      </w:rPr>
                      <m:t>2</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sin</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β</m:t>
                </m:r>
              </m:e>
            </m:d>
            <m:r>
              <w:rPr>
                <w:rFonts w:ascii="Cambria Math" w:eastAsiaTheme="minorEastAsia" w:hAnsi="Cambria Math" w:cs="Times New Roman"/>
                <w:sz w:val="32"/>
                <w:szCs w:val="32"/>
              </w:rPr>
              <m:t>ln</m:t>
            </m:r>
            <m:d>
              <m:dPr>
                <m:ctrlPr>
                  <w:rPr>
                    <w:rFonts w:ascii="Cambria Math" w:eastAsiaTheme="minorEastAsia" w:hAnsi="Cambria Math" w:cs="Times New Roman"/>
                    <w:i/>
                    <w:sz w:val="32"/>
                    <w:szCs w:val="32"/>
                  </w:rPr>
                </m:ctrlPr>
              </m:dPr>
              <m:e>
                <m:f>
                  <m:fPr>
                    <m:type m:val="lin"/>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T</m:t>
                        </m:r>
                      </m:e>
                      <m:sub>
                        <m:r>
                          <w:rPr>
                            <w:rFonts w:ascii="Cambria Math" w:eastAsiaTheme="minorEastAsia" w:hAnsi="Cambria Math" w:cs="Times New Roman"/>
                            <w:sz w:val="32"/>
                            <w:szCs w:val="32"/>
                          </w:rPr>
                          <m:t>1</m:t>
                        </m:r>
                      </m:sub>
                    </m:sSub>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T</m:t>
                        </m:r>
                      </m:e>
                      <m:sub>
                        <m:r>
                          <w:rPr>
                            <w:rFonts w:ascii="Cambria Math" w:eastAsiaTheme="minorEastAsia" w:hAnsi="Cambria Math" w:cs="Times New Roman"/>
                            <w:sz w:val="32"/>
                            <w:szCs w:val="32"/>
                          </w:rPr>
                          <m:t>2</m:t>
                        </m:r>
                      </m:sub>
                    </m:sSub>
                  </m:den>
                </m:f>
              </m:e>
            </m:d>
          </m:den>
        </m:f>
      </m:oMath>
      <w:r w:rsidR="00F4611E" w:rsidRPr="000403EA">
        <w:rPr>
          <w:rFonts w:ascii="Times New Roman" w:eastAsiaTheme="minorEastAsia" w:hAnsi="Times New Roman" w:cs="Times New Roman"/>
          <w:sz w:val="24"/>
          <w:szCs w:val="24"/>
        </w:rPr>
        <w:t xml:space="preserve">   </w:t>
      </w:r>
      <w:proofErr w:type="gramStart"/>
      <w:r w:rsidR="00F4611E" w:rsidRPr="000403EA">
        <w:rPr>
          <w:rFonts w:ascii="Times New Roman" w:eastAsiaTheme="minorEastAsia" w:hAnsi="Times New Roman" w:cs="Times New Roman"/>
          <w:sz w:val="24"/>
          <w:szCs w:val="24"/>
        </w:rPr>
        <w:t>…(</w:t>
      </w:r>
      <w:proofErr w:type="gramEnd"/>
      <w:r w:rsidR="00F4611E" w:rsidRPr="000403EA">
        <w:rPr>
          <w:rFonts w:ascii="Times New Roman" w:eastAsiaTheme="minorEastAsia" w:hAnsi="Times New Roman" w:cs="Times New Roman"/>
          <w:sz w:val="24"/>
          <w:szCs w:val="24"/>
        </w:rPr>
        <w:t>22)</w:t>
      </w:r>
      <w:r w:rsidR="00DA28DD" w:rsidRPr="000403EA">
        <w:rPr>
          <w:rFonts w:ascii="Times New Roman" w:eastAsiaTheme="minorEastAsia" w:hAnsi="Times New Roman" w:cs="Times New Roman"/>
          <w:sz w:val="24"/>
          <w:szCs w:val="24"/>
        </w:rPr>
        <w:t xml:space="preserve"> </w:t>
      </w:r>
    </w:p>
    <w:p w:rsidR="00F4611E" w:rsidRPr="000403EA" w:rsidRDefault="00F4611E" w:rsidP="00E33468">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where</w:t>
      </w:r>
      <w:proofErr w:type="gramEnd"/>
      <w:r w:rsidRPr="000403EA">
        <w:rPr>
          <w:rFonts w:ascii="Times New Roman" w:eastAsiaTheme="minorEastAsia" w:hAnsi="Times New Roman" w:cs="Times New Roman"/>
          <w:sz w:val="24"/>
          <w:szCs w:val="24"/>
        </w:rPr>
        <w:t xml:space="preserve"> the subscript G denotes the value from equation (8). This ratio is clearly dependent on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/T</w:t>
      </w:r>
      <w:r w:rsidRPr="000403EA">
        <w:rPr>
          <w:rFonts w:ascii="Times New Roman" w:eastAsiaTheme="minorEastAsia" w:hAnsi="Times New Roman" w:cs="Times New Roman"/>
          <w:sz w:val="24"/>
          <w:szCs w:val="24"/>
          <w:vertAlign w:val="subscript"/>
        </w:rPr>
        <w:t>2</w:t>
      </w:r>
      <w:r w:rsidRPr="000403EA">
        <w:rPr>
          <w:rFonts w:ascii="Times New Roman" w:eastAsiaTheme="minorEastAsia" w:hAnsi="Times New Roman" w:cs="Times New Roman"/>
          <w:sz w:val="24"/>
          <w:szCs w:val="24"/>
        </w:rPr>
        <w:t xml:space="preserve"> and on the angle γ at the head of the </w:t>
      </w:r>
      <w:proofErr w:type="spellStart"/>
      <w:r w:rsidRPr="000403EA">
        <w:rPr>
          <w:rFonts w:ascii="Times New Roman" w:eastAsiaTheme="minorEastAsia" w:hAnsi="Times New Roman" w:cs="Times New Roman"/>
          <w:sz w:val="24"/>
          <w:szCs w:val="24"/>
        </w:rPr>
        <w:t>plait</w:t>
      </w:r>
      <w:proofErr w:type="spellEnd"/>
      <w:r w:rsidRPr="000403EA">
        <w:rPr>
          <w:rFonts w:ascii="Times New Roman" w:eastAsiaTheme="minorEastAsia" w:hAnsi="Times New Roman" w:cs="Times New Roman"/>
          <w:sz w:val="24"/>
          <w:szCs w:val="24"/>
        </w:rPr>
        <w:t>, but independent of the yarn radius r and the crossing count N</w:t>
      </w:r>
      <w:r w:rsidRPr="000403EA">
        <w:rPr>
          <w:rFonts w:ascii="Times New Roman" w:eastAsiaTheme="minorEastAsia" w:hAnsi="Times New Roman" w:cs="Times New Roman"/>
          <w:sz w:val="24"/>
          <w:szCs w:val="24"/>
          <w:vertAlign w:val="subscript"/>
        </w:rPr>
        <w:t>C</w:t>
      </w:r>
      <w:r w:rsidR="007B5C8B" w:rsidRPr="000403EA">
        <w:rPr>
          <w:rFonts w:ascii="Times New Roman" w:eastAsiaTheme="minorEastAsia" w:hAnsi="Times New Roman" w:cs="Times New Roman"/>
          <w:sz w:val="24"/>
          <w:szCs w:val="24"/>
        </w:rPr>
        <w:t>, although the latter will, of course, strongly influence the T</w:t>
      </w:r>
      <w:r w:rsidR="007B5C8B" w:rsidRPr="000403EA">
        <w:rPr>
          <w:rFonts w:ascii="Times New Roman" w:eastAsiaTheme="minorEastAsia" w:hAnsi="Times New Roman" w:cs="Times New Roman"/>
          <w:sz w:val="24"/>
          <w:szCs w:val="24"/>
          <w:vertAlign w:val="subscript"/>
        </w:rPr>
        <w:t>1</w:t>
      </w:r>
      <w:r w:rsidR="007B5C8B" w:rsidRPr="000403EA">
        <w:rPr>
          <w:rFonts w:ascii="Times New Roman" w:eastAsiaTheme="minorEastAsia" w:hAnsi="Times New Roman" w:cs="Times New Roman"/>
          <w:sz w:val="24"/>
          <w:szCs w:val="24"/>
        </w:rPr>
        <w:t>/T</w:t>
      </w:r>
      <w:r w:rsidR="007B5C8B" w:rsidRPr="000403EA">
        <w:rPr>
          <w:rFonts w:ascii="Times New Roman" w:eastAsiaTheme="minorEastAsia" w:hAnsi="Times New Roman" w:cs="Times New Roman"/>
          <w:sz w:val="24"/>
          <w:szCs w:val="24"/>
          <w:vertAlign w:val="subscript"/>
        </w:rPr>
        <w:t>2</w:t>
      </w:r>
      <w:r w:rsidR="007B5C8B" w:rsidRPr="000403EA">
        <w:rPr>
          <w:rFonts w:ascii="Times New Roman" w:eastAsiaTheme="minorEastAsia" w:hAnsi="Times New Roman" w:cs="Times New Roman"/>
          <w:sz w:val="24"/>
          <w:szCs w:val="24"/>
        </w:rPr>
        <w:t xml:space="preserve"> ratio in a given test regime.</w:t>
      </w:r>
    </w:p>
    <w:p w:rsidR="000431F9" w:rsidRDefault="00F4611E" w:rsidP="00E33468">
      <w:pPr>
        <w:jc w:val="both"/>
        <w:rPr>
          <w:rFonts w:eastAsiaTheme="minorEastAsia"/>
          <w:b/>
          <w:noProof/>
          <w:lang w:eastAsia="en-GB"/>
        </w:rPr>
      </w:pPr>
      <w:r w:rsidRPr="000403EA">
        <w:rPr>
          <w:rFonts w:ascii="Times New Roman" w:eastAsiaTheme="minorEastAsia" w:hAnsi="Times New Roman" w:cs="Times New Roman"/>
          <w:sz w:val="24"/>
          <w:szCs w:val="24"/>
        </w:rPr>
        <w:t>Fig</w:t>
      </w:r>
      <w:r w:rsidR="0026720D">
        <w:rPr>
          <w:rFonts w:ascii="Times New Roman" w:eastAsiaTheme="minorEastAsia" w:hAnsi="Times New Roman" w:cs="Times New Roman"/>
          <w:sz w:val="24"/>
          <w:szCs w:val="24"/>
        </w:rPr>
        <w:t>.</w:t>
      </w:r>
      <w:r w:rsidRPr="000403EA">
        <w:rPr>
          <w:rFonts w:ascii="Times New Roman" w:eastAsiaTheme="minorEastAsia" w:hAnsi="Times New Roman" w:cs="Times New Roman"/>
          <w:sz w:val="24"/>
          <w:szCs w:val="24"/>
        </w:rPr>
        <w:t xml:space="preserve"> </w:t>
      </w:r>
      <w:r w:rsidR="00660116">
        <w:rPr>
          <w:rFonts w:ascii="Times New Roman" w:eastAsiaTheme="minorEastAsia" w:hAnsi="Times New Roman" w:cs="Times New Roman"/>
          <w:sz w:val="24"/>
          <w:szCs w:val="24"/>
        </w:rPr>
        <w:t>6</w:t>
      </w:r>
      <w:r w:rsidRPr="000403EA">
        <w:rPr>
          <w:rFonts w:ascii="Times New Roman" w:eastAsiaTheme="minorEastAsia" w:hAnsi="Times New Roman" w:cs="Times New Roman"/>
          <w:sz w:val="24"/>
          <w:szCs w:val="24"/>
        </w:rPr>
        <w:t xml:space="preserve"> summarise</w:t>
      </w:r>
      <w:r w:rsidR="003607BC" w:rsidRPr="000403EA">
        <w:rPr>
          <w:rFonts w:ascii="Times New Roman" w:eastAsiaTheme="minorEastAsia" w:hAnsi="Times New Roman" w:cs="Times New Roman"/>
          <w:sz w:val="24"/>
          <w:szCs w:val="24"/>
        </w:rPr>
        <w:t>s</w:t>
      </w:r>
      <w:r w:rsidRPr="000403EA">
        <w:rPr>
          <w:rFonts w:ascii="Times New Roman" w:eastAsiaTheme="minorEastAsia" w:hAnsi="Times New Roman" w:cs="Times New Roman"/>
          <w:sz w:val="24"/>
          <w:szCs w:val="24"/>
        </w:rPr>
        <w:t xml:space="preserve"> the effects of</w:t>
      </w:r>
      <w:r w:rsidR="00146701" w:rsidRPr="000403EA">
        <w:rPr>
          <w:rFonts w:ascii="Times New Roman" w:eastAsiaTheme="minorEastAsia" w:hAnsi="Times New Roman" w:cs="Times New Roman"/>
          <w:sz w:val="24"/>
          <w:szCs w:val="24"/>
        </w:rPr>
        <w:t xml:space="preserve"> γ and</w:t>
      </w:r>
      <w:r w:rsidRPr="000403EA">
        <w:rPr>
          <w:rFonts w:ascii="Times New Roman" w:eastAsiaTheme="minorEastAsia" w:hAnsi="Times New Roman" w:cs="Times New Roman"/>
          <w:sz w:val="24"/>
          <w:szCs w:val="24"/>
        </w:rPr>
        <w:t xml:space="preserve">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/T</w:t>
      </w:r>
      <w:r w:rsidRPr="000403EA">
        <w:rPr>
          <w:rFonts w:ascii="Times New Roman" w:eastAsiaTheme="minorEastAsia" w:hAnsi="Times New Roman" w:cs="Times New Roman"/>
          <w:sz w:val="24"/>
          <w:szCs w:val="24"/>
          <w:vertAlign w:val="subscript"/>
        </w:rPr>
        <w:t>2</w:t>
      </w:r>
      <w:r w:rsidRPr="000403EA">
        <w:rPr>
          <w:rFonts w:ascii="Times New Roman" w:eastAsiaTheme="minorEastAsia" w:hAnsi="Times New Roman" w:cs="Times New Roman"/>
          <w:sz w:val="24"/>
          <w:szCs w:val="24"/>
        </w:rPr>
        <w:t xml:space="preserve"> on the μ/</w:t>
      </w:r>
      <w:proofErr w:type="spellStart"/>
      <w:r w:rsidRPr="000403EA">
        <w:rPr>
          <w:rFonts w:ascii="Times New Roman" w:eastAsiaTheme="minorEastAsia" w:hAnsi="Times New Roman" w:cs="Times New Roman"/>
          <w:sz w:val="24"/>
          <w:szCs w:val="24"/>
        </w:rPr>
        <w:t>μ</w:t>
      </w:r>
      <w:r w:rsidRPr="000403EA">
        <w:rPr>
          <w:rFonts w:ascii="Times New Roman" w:eastAsiaTheme="minorEastAsia" w:hAnsi="Times New Roman" w:cs="Times New Roman"/>
          <w:sz w:val="24"/>
          <w:szCs w:val="24"/>
          <w:vertAlign w:val="subscript"/>
        </w:rPr>
        <w:t>G</w:t>
      </w:r>
      <w:proofErr w:type="spellEnd"/>
      <w:r w:rsidRPr="000403EA">
        <w:rPr>
          <w:rFonts w:ascii="Times New Roman" w:eastAsiaTheme="minorEastAsia" w:hAnsi="Times New Roman" w:cs="Times New Roman"/>
          <w:sz w:val="24"/>
          <w:szCs w:val="24"/>
        </w:rPr>
        <w:t xml:space="preserve"> ratio. </w:t>
      </w:r>
    </w:p>
    <w:p w:rsidR="00D02F6F" w:rsidRDefault="00D02F6F" w:rsidP="00E33468">
      <w:pPr>
        <w:jc w:val="both"/>
        <w:rPr>
          <w:rFonts w:eastAsiaTheme="minorEastAsia"/>
          <w:b/>
          <w:noProof/>
          <w:lang w:eastAsia="en-GB"/>
        </w:rPr>
      </w:pPr>
    </w:p>
    <w:p w:rsidR="00D02F6F" w:rsidRDefault="00D02F6F" w:rsidP="00E33468">
      <w:pPr>
        <w:jc w:val="both"/>
        <w:rPr>
          <w:rFonts w:eastAsiaTheme="minorEastAsia"/>
          <w:b/>
          <w:noProof/>
          <w:lang w:eastAsia="en-GB"/>
        </w:rPr>
      </w:pPr>
      <w:r>
        <w:rPr>
          <w:rFonts w:eastAsiaTheme="minorEastAsia"/>
          <w:b/>
          <w:noProof/>
          <w:lang w:eastAsia="en-GB"/>
        </w:rPr>
        <w:drawing>
          <wp:inline distT="0" distB="0" distL="0" distR="0" wp14:anchorId="6C3308F9" wp14:editId="7CEC17EA">
            <wp:extent cx="4658400" cy="304560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8400" cy="3045600"/>
                    </a:xfrm>
                    <a:prstGeom prst="rect">
                      <a:avLst/>
                    </a:prstGeom>
                    <a:noFill/>
                  </pic:spPr>
                </pic:pic>
              </a:graphicData>
            </a:graphic>
          </wp:inline>
        </w:drawing>
      </w:r>
    </w:p>
    <w:p w:rsidR="002046E5" w:rsidRPr="000403EA" w:rsidRDefault="002046E5"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Fig</w:t>
      </w:r>
      <w:r w:rsidR="0026720D">
        <w:rPr>
          <w:rFonts w:ascii="Times New Roman" w:eastAsiaTheme="minorEastAsia" w:hAnsi="Times New Roman" w:cs="Times New Roman"/>
          <w:sz w:val="24"/>
          <w:szCs w:val="24"/>
        </w:rPr>
        <w:t>.</w:t>
      </w:r>
      <w:r w:rsidRPr="000403EA">
        <w:rPr>
          <w:rFonts w:ascii="Times New Roman" w:eastAsiaTheme="minorEastAsia" w:hAnsi="Times New Roman" w:cs="Times New Roman"/>
          <w:sz w:val="24"/>
          <w:szCs w:val="24"/>
        </w:rPr>
        <w:t xml:space="preserve"> </w:t>
      </w:r>
      <w:r w:rsidR="00660116">
        <w:rPr>
          <w:rFonts w:ascii="Times New Roman" w:eastAsiaTheme="minorEastAsia" w:hAnsi="Times New Roman" w:cs="Times New Roman"/>
          <w:sz w:val="24"/>
          <w:szCs w:val="24"/>
        </w:rPr>
        <w:t>6</w:t>
      </w:r>
      <w:r w:rsidRPr="000403EA">
        <w:rPr>
          <w:rFonts w:ascii="Times New Roman" w:eastAsiaTheme="minorEastAsia" w:hAnsi="Times New Roman" w:cs="Times New Roman"/>
          <w:sz w:val="24"/>
          <w:szCs w:val="24"/>
        </w:rPr>
        <w:t xml:space="preserve"> Friction ratio μ/</w:t>
      </w:r>
      <w:proofErr w:type="spellStart"/>
      <w:r w:rsidRPr="000403EA">
        <w:rPr>
          <w:rFonts w:ascii="Times New Roman" w:eastAsiaTheme="minorEastAsia" w:hAnsi="Times New Roman" w:cs="Times New Roman"/>
          <w:sz w:val="24"/>
          <w:szCs w:val="24"/>
        </w:rPr>
        <w:t>μ</w:t>
      </w:r>
      <w:r w:rsidRPr="000403EA">
        <w:rPr>
          <w:rFonts w:ascii="Times New Roman" w:eastAsiaTheme="minorEastAsia" w:hAnsi="Times New Roman" w:cs="Times New Roman"/>
          <w:sz w:val="24"/>
          <w:szCs w:val="24"/>
          <w:vertAlign w:val="subscript"/>
        </w:rPr>
        <w:t>G</w:t>
      </w:r>
      <w:proofErr w:type="spellEnd"/>
      <w:r w:rsidRPr="000403EA">
        <w:rPr>
          <w:rFonts w:ascii="Times New Roman" w:eastAsiaTheme="minorEastAsia" w:hAnsi="Times New Roman" w:cs="Times New Roman"/>
          <w:sz w:val="24"/>
          <w:szCs w:val="24"/>
        </w:rPr>
        <w:t xml:space="preserve"> as a function of the tension ratio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/T</w:t>
      </w:r>
      <w:r w:rsidRPr="000403EA">
        <w:rPr>
          <w:rFonts w:ascii="Times New Roman" w:eastAsiaTheme="minorEastAsia" w:hAnsi="Times New Roman" w:cs="Times New Roman"/>
          <w:sz w:val="24"/>
          <w:szCs w:val="24"/>
          <w:vertAlign w:val="subscript"/>
        </w:rPr>
        <w:t>2</w:t>
      </w:r>
      <w:r w:rsidRPr="000403EA">
        <w:rPr>
          <w:rFonts w:ascii="Times New Roman" w:eastAsiaTheme="minorEastAsia" w:hAnsi="Times New Roman" w:cs="Times New Roman"/>
          <w:sz w:val="24"/>
          <w:szCs w:val="24"/>
        </w:rPr>
        <w:t xml:space="preserve"> for various values of γ (degrees)</w:t>
      </w:r>
    </w:p>
    <w:p w:rsidR="002046E5" w:rsidRPr="000403EA" w:rsidRDefault="002046E5" w:rsidP="00E33468">
      <w:pPr>
        <w:jc w:val="both"/>
        <w:rPr>
          <w:rFonts w:ascii="Times New Roman" w:eastAsiaTheme="minorEastAsia" w:hAnsi="Times New Roman" w:cs="Times New Roman"/>
          <w:sz w:val="24"/>
          <w:szCs w:val="24"/>
        </w:rPr>
      </w:pPr>
    </w:p>
    <w:p w:rsidR="00DA28DD" w:rsidRPr="000403EA" w:rsidRDefault="00F4611E"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It can be seen that </w:t>
      </w:r>
      <w:r w:rsidR="002046E5" w:rsidRPr="000403EA">
        <w:rPr>
          <w:rFonts w:ascii="Times New Roman" w:eastAsiaTheme="minorEastAsia" w:hAnsi="Times New Roman" w:cs="Times New Roman"/>
          <w:sz w:val="24"/>
          <w:szCs w:val="24"/>
        </w:rPr>
        <w:t xml:space="preserve">while </w:t>
      </w:r>
      <w:r w:rsidRPr="000403EA">
        <w:rPr>
          <w:rFonts w:ascii="Times New Roman" w:eastAsiaTheme="minorEastAsia" w:hAnsi="Times New Roman" w:cs="Times New Roman"/>
          <w:sz w:val="24"/>
          <w:szCs w:val="24"/>
        </w:rPr>
        <w:t>γ has only a modest effect</w:t>
      </w:r>
      <w:r w:rsidR="002046E5" w:rsidRPr="000403EA">
        <w:rPr>
          <w:rFonts w:ascii="Times New Roman" w:eastAsiaTheme="minorEastAsia" w:hAnsi="Times New Roman" w:cs="Times New Roman"/>
          <w:sz w:val="24"/>
          <w:szCs w:val="24"/>
        </w:rPr>
        <w:t xml:space="preserve"> on the friction ratio</w:t>
      </w:r>
      <w:r w:rsidRPr="000403EA">
        <w:rPr>
          <w:rFonts w:ascii="Times New Roman" w:eastAsiaTheme="minorEastAsia" w:hAnsi="Times New Roman" w:cs="Times New Roman"/>
          <w:sz w:val="24"/>
          <w:szCs w:val="24"/>
        </w:rPr>
        <w:t>, significant differences occur for practical values of the tension ratio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/T</w:t>
      </w:r>
      <w:r w:rsidRPr="000403EA">
        <w:rPr>
          <w:rFonts w:ascii="Times New Roman" w:eastAsiaTheme="minorEastAsia" w:hAnsi="Times New Roman" w:cs="Times New Roman"/>
          <w:sz w:val="24"/>
          <w:szCs w:val="24"/>
          <w:vertAlign w:val="subscript"/>
        </w:rPr>
        <w:t>2</w:t>
      </w:r>
      <w:r w:rsidR="0026720D">
        <w:rPr>
          <w:rFonts w:ascii="Times New Roman" w:eastAsiaTheme="minorEastAsia" w:hAnsi="Times New Roman" w:cs="Times New Roman"/>
          <w:sz w:val="24"/>
          <w:szCs w:val="24"/>
        </w:rPr>
        <w:t xml:space="preserve"> (values between 3 and 4 are frequently observed)</w:t>
      </w:r>
      <w:r w:rsidR="007B5C8B" w:rsidRPr="000403EA">
        <w:rPr>
          <w:rFonts w:ascii="Times New Roman" w:eastAsiaTheme="minorEastAsia" w:hAnsi="Times New Roman" w:cs="Times New Roman"/>
          <w:sz w:val="24"/>
          <w:szCs w:val="24"/>
        </w:rPr>
        <w:t>. This suggests that it will be worth using equation (21) in practice when computing μ from test data</w:t>
      </w:r>
      <w:r w:rsidR="00146701" w:rsidRPr="000403EA">
        <w:rPr>
          <w:rFonts w:ascii="Times New Roman" w:eastAsiaTheme="minorEastAsia" w:hAnsi="Times New Roman" w:cs="Times New Roman"/>
          <w:sz w:val="24"/>
          <w:szCs w:val="24"/>
        </w:rPr>
        <w:t>, particularly for larger values of the tension ratio</w:t>
      </w:r>
      <w:r w:rsidR="007B5C8B" w:rsidRPr="000403EA">
        <w:rPr>
          <w:rFonts w:ascii="Times New Roman" w:eastAsiaTheme="minorEastAsia" w:hAnsi="Times New Roman" w:cs="Times New Roman"/>
          <w:sz w:val="24"/>
          <w:szCs w:val="24"/>
        </w:rPr>
        <w:t>.</w:t>
      </w:r>
    </w:p>
    <w:p w:rsidR="00591090" w:rsidRDefault="00591090" w:rsidP="00E33468">
      <w:pPr>
        <w:jc w:val="both"/>
        <w:rPr>
          <w:rFonts w:ascii="Times New Roman" w:eastAsiaTheme="minorEastAsia" w:hAnsi="Times New Roman" w:cs="Times New Roman"/>
          <w:b/>
          <w:sz w:val="24"/>
          <w:szCs w:val="24"/>
        </w:rPr>
      </w:pPr>
    </w:p>
    <w:p w:rsidR="00563ED2" w:rsidRPr="00474379" w:rsidRDefault="00563ED2" w:rsidP="00E33468">
      <w:pPr>
        <w:jc w:val="both"/>
        <w:rPr>
          <w:rFonts w:ascii="Times New Roman" w:eastAsiaTheme="minorEastAsia" w:hAnsi="Times New Roman" w:cs="Times New Roman"/>
          <w:b/>
          <w:sz w:val="24"/>
          <w:szCs w:val="24"/>
        </w:rPr>
      </w:pPr>
      <w:r w:rsidRPr="00474379">
        <w:rPr>
          <w:rFonts w:ascii="Times New Roman" w:eastAsiaTheme="minorEastAsia" w:hAnsi="Times New Roman" w:cs="Times New Roman"/>
          <w:b/>
          <w:sz w:val="24"/>
          <w:szCs w:val="24"/>
        </w:rPr>
        <w:t>6</w:t>
      </w:r>
      <w:r w:rsidR="00591090">
        <w:rPr>
          <w:rFonts w:ascii="Times New Roman" w:eastAsiaTheme="minorEastAsia" w:hAnsi="Times New Roman" w:cs="Times New Roman"/>
          <w:b/>
          <w:sz w:val="24"/>
          <w:szCs w:val="24"/>
        </w:rPr>
        <w:t xml:space="preserve"> </w:t>
      </w:r>
      <w:r w:rsidRPr="00474379">
        <w:rPr>
          <w:rFonts w:ascii="Times New Roman" w:eastAsiaTheme="minorEastAsia" w:hAnsi="Times New Roman" w:cs="Times New Roman"/>
          <w:b/>
          <w:sz w:val="24"/>
          <w:szCs w:val="24"/>
        </w:rPr>
        <w:t xml:space="preserve"> C</w:t>
      </w:r>
      <w:r w:rsidR="00645731">
        <w:rPr>
          <w:rFonts w:ascii="Times New Roman" w:eastAsiaTheme="minorEastAsia" w:hAnsi="Times New Roman" w:cs="Times New Roman"/>
          <w:b/>
          <w:sz w:val="24"/>
          <w:szCs w:val="24"/>
        </w:rPr>
        <w:t>ONCLUSIONS</w:t>
      </w:r>
    </w:p>
    <w:p w:rsidR="00146701" w:rsidRPr="000403EA" w:rsidRDefault="00146701"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 xml:space="preserve">This paper has reworked the </w:t>
      </w:r>
      <w:proofErr w:type="spellStart"/>
      <w:r w:rsidRPr="000403EA">
        <w:rPr>
          <w:rFonts w:ascii="Times New Roman" w:eastAsiaTheme="minorEastAsia" w:hAnsi="Times New Roman" w:cs="Times New Roman"/>
          <w:sz w:val="24"/>
          <w:szCs w:val="24"/>
        </w:rPr>
        <w:t>Goksoy</w:t>
      </w:r>
      <w:proofErr w:type="spellEnd"/>
      <w:r w:rsidRPr="000403EA">
        <w:rPr>
          <w:rFonts w:ascii="Times New Roman" w:eastAsiaTheme="minorEastAsia" w:hAnsi="Times New Roman" w:cs="Times New Roman"/>
          <w:sz w:val="24"/>
          <w:szCs w:val="24"/>
        </w:rPr>
        <w:t xml:space="preserve"> analysis (</w:t>
      </w:r>
      <w:r w:rsidR="0026720D">
        <w:rPr>
          <w:rFonts w:ascii="Times New Roman" w:eastAsiaTheme="minorEastAsia" w:hAnsi="Times New Roman" w:cs="Times New Roman"/>
          <w:b/>
          <w:sz w:val="24"/>
          <w:szCs w:val="24"/>
        </w:rPr>
        <w:t>1</w:t>
      </w:r>
      <w:r w:rsidRPr="000403EA">
        <w:rPr>
          <w:rFonts w:ascii="Times New Roman" w:eastAsiaTheme="minorEastAsia" w:hAnsi="Times New Roman" w:cs="Times New Roman"/>
          <w:sz w:val="24"/>
          <w:szCs w:val="24"/>
        </w:rPr>
        <w:t>) for yarn-on-yarn friction coefficient, and clarified the calculation of the total fretted length as a function of the yarn crossing count, N</w:t>
      </w:r>
      <w:r w:rsidRPr="000403EA">
        <w:rPr>
          <w:rFonts w:ascii="Times New Roman" w:eastAsiaTheme="minorEastAsia" w:hAnsi="Times New Roman" w:cs="Times New Roman"/>
          <w:sz w:val="24"/>
          <w:szCs w:val="24"/>
          <w:vertAlign w:val="subscript"/>
        </w:rPr>
        <w:t>C</w:t>
      </w:r>
      <w:r w:rsidRPr="000403EA">
        <w:rPr>
          <w:rFonts w:ascii="Times New Roman" w:eastAsiaTheme="minorEastAsia" w:hAnsi="Times New Roman" w:cs="Times New Roman"/>
          <w:sz w:val="24"/>
          <w:szCs w:val="24"/>
        </w:rPr>
        <w:t xml:space="preserve">. In particular, the implementation of this </w:t>
      </w:r>
      <w:r w:rsidR="00074893">
        <w:rPr>
          <w:rFonts w:ascii="Times New Roman" w:eastAsiaTheme="minorEastAsia" w:hAnsi="Times New Roman" w:cs="Times New Roman"/>
          <w:sz w:val="24"/>
          <w:szCs w:val="24"/>
        </w:rPr>
        <w:t>analysis in the ASTM standard (</w:t>
      </w:r>
      <w:r w:rsidR="0026720D">
        <w:rPr>
          <w:rFonts w:ascii="Times New Roman" w:eastAsiaTheme="minorEastAsia" w:hAnsi="Times New Roman" w:cs="Times New Roman"/>
          <w:b/>
          <w:sz w:val="24"/>
          <w:szCs w:val="24"/>
        </w:rPr>
        <w:t>6</w:t>
      </w:r>
      <w:r w:rsidRPr="000403EA">
        <w:rPr>
          <w:rFonts w:ascii="Times New Roman" w:eastAsiaTheme="minorEastAsia" w:hAnsi="Times New Roman" w:cs="Times New Roman"/>
          <w:sz w:val="24"/>
          <w:szCs w:val="24"/>
        </w:rPr>
        <w:t>) has been re-examined and an error identified.</w:t>
      </w:r>
    </w:p>
    <w:p w:rsidR="00146701" w:rsidRPr="000403EA" w:rsidRDefault="00146701" w:rsidP="00E33468">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An alternative analysis with fewer approxima</w:t>
      </w:r>
      <w:r w:rsidR="00B8351B" w:rsidRPr="000403EA">
        <w:rPr>
          <w:rFonts w:ascii="Times New Roman" w:eastAsiaTheme="minorEastAsia" w:hAnsi="Times New Roman" w:cs="Times New Roman"/>
          <w:sz w:val="24"/>
          <w:szCs w:val="24"/>
        </w:rPr>
        <w:t>tions has been developed. This analysis respects equilibrium in two areas that the earlier work did not, and is as easy to implement in a spreadsheet format. Further, it is apparent that significantly larger values of the friction coefficient are obtained by the new method, particularly for larger values of the tension ratio.</w:t>
      </w:r>
    </w:p>
    <w:p w:rsidR="002C09ED" w:rsidRPr="000403EA" w:rsidRDefault="002C09ED" w:rsidP="00E33468">
      <w:pPr>
        <w:jc w:val="both"/>
        <w:rPr>
          <w:rFonts w:ascii="Times New Roman" w:eastAsiaTheme="minorEastAsia" w:hAnsi="Times New Roman" w:cs="Times New Roman"/>
          <w:sz w:val="24"/>
          <w:szCs w:val="24"/>
        </w:rPr>
      </w:pPr>
    </w:p>
    <w:p w:rsidR="00993E80" w:rsidRPr="000403EA" w:rsidRDefault="00993E80" w:rsidP="00E33468">
      <w:pPr>
        <w:jc w:val="both"/>
        <w:rPr>
          <w:rFonts w:ascii="Times New Roman" w:eastAsiaTheme="minorEastAsia" w:hAnsi="Times New Roman" w:cs="Times New Roman"/>
          <w:sz w:val="24"/>
          <w:szCs w:val="24"/>
        </w:rPr>
      </w:pPr>
    </w:p>
    <w:p w:rsidR="00C65577" w:rsidRPr="000403EA" w:rsidRDefault="00C65577">
      <w:pPr>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br w:type="page"/>
      </w:r>
    </w:p>
    <w:p w:rsidR="00404BB3" w:rsidRPr="005909C2" w:rsidRDefault="00404BB3" w:rsidP="005F691F">
      <w:pPr>
        <w:jc w:val="both"/>
        <w:rPr>
          <w:rFonts w:ascii="Times New Roman" w:eastAsiaTheme="minorEastAsia" w:hAnsi="Times New Roman" w:cs="Times New Roman"/>
          <w:b/>
          <w:sz w:val="24"/>
          <w:szCs w:val="24"/>
        </w:rPr>
      </w:pPr>
      <w:r w:rsidRPr="005909C2">
        <w:rPr>
          <w:rFonts w:ascii="Times New Roman" w:eastAsiaTheme="minorEastAsia" w:hAnsi="Times New Roman" w:cs="Times New Roman"/>
          <w:b/>
          <w:sz w:val="24"/>
          <w:szCs w:val="24"/>
        </w:rPr>
        <w:t>R</w:t>
      </w:r>
      <w:r w:rsidR="00645731">
        <w:rPr>
          <w:rFonts w:ascii="Times New Roman" w:eastAsiaTheme="minorEastAsia" w:hAnsi="Times New Roman" w:cs="Times New Roman"/>
          <w:b/>
          <w:sz w:val="24"/>
          <w:szCs w:val="24"/>
        </w:rPr>
        <w:t>EFERENCES</w:t>
      </w:r>
    </w:p>
    <w:p w:rsidR="00F7391F" w:rsidRPr="00903449" w:rsidRDefault="00F7391F" w:rsidP="005F691F">
      <w:pPr>
        <w:jc w:val="both"/>
        <w:rPr>
          <w:rFonts w:ascii="Times New Roman" w:eastAsiaTheme="minorEastAsia" w:hAnsi="Times New Roman" w:cs="Times New Roman"/>
          <w:sz w:val="24"/>
          <w:szCs w:val="24"/>
        </w:rPr>
      </w:pPr>
      <w:r w:rsidRPr="00645731">
        <w:rPr>
          <w:rFonts w:ascii="Times New Roman" w:eastAsiaTheme="minorEastAsia" w:hAnsi="Times New Roman" w:cs="Times New Roman"/>
          <w:b/>
          <w:sz w:val="24"/>
          <w:szCs w:val="24"/>
        </w:rPr>
        <w:t xml:space="preserve">1 </w:t>
      </w:r>
      <w:r w:rsidR="00C71FC8" w:rsidRPr="00645731">
        <w:rPr>
          <w:rFonts w:ascii="Times New Roman" w:eastAsiaTheme="minorEastAsia" w:hAnsi="Times New Roman" w:cs="Times New Roman"/>
          <w:b/>
          <w:sz w:val="24"/>
          <w:szCs w:val="24"/>
        </w:rPr>
        <w:tab/>
      </w:r>
      <w:proofErr w:type="spellStart"/>
      <w:r w:rsidR="00CE2479" w:rsidRPr="00645731">
        <w:rPr>
          <w:rFonts w:ascii="Times New Roman" w:eastAsiaTheme="minorEastAsia" w:hAnsi="Times New Roman" w:cs="Times New Roman"/>
          <w:b/>
          <w:sz w:val="24"/>
          <w:szCs w:val="24"/>
        </w:rPr>
        <w:t>Goksoy</w:t>
      </w:r>
      <w:proofErr w:type="spellEnd"/>
      <w:r w:rsidR="00CE2479" w:rsidRPr="00645731">
        <w:rPr>
          <w:rFonts w:ascii="Times New Roman" w:eastAsiaTheme="minorEastAsia" w:hAnsi="Times New Roman" w:cs="Times New Roman"/>
          <w:b/>
          <w:sz w:val="24"/>
          <w:szCs w:val="24"/>
        </w:rPr>
        <w:t>, M.</w:t>
      </w:r>
      <w:r w:rsidR="00CE2479" w:rsidRPr="00903449">
        <w:rPr>
          <w:rFonts w:ascii="Times New Roman" w:eastAsiaTheme="minorEastAsia" w:hAnsi="Times New Roman" w:cs="Times New Roman"/>
          <w:sz w:val="24"/>
          <w:szCs w:val="24"/>
        </w:rPr>
        <w:t xml:space="preserve"> </w:t>
      </w:r>
      <w:proofErr w:type="gramStart"/>
      <w:r w:rsidR="00CE2479" w:rsidRPr="00903449">
        <w:rPr>
          <w:rFonts w:ascii="Times New Roman" w:eastAsiaTheme="minorEastAsia" w:hAnsi="Times New Roman" w:cs="Times New Roman"/>
          <w:sz w:val="24"/>
          <w:szCs w:val="24"/>
        </w:rPr>
        <w:t>A study of yarn-on-yarn abrasion.</w:t>
      </w:r>
      <w:proofErr w:type="gramEnd"/>
      <w:r w:rsidR="00CE2479" w:rsidRPr="00903449">
        <w:rPr>
          <w:rFonts w:ascii="Times New Roman" w:eastAsiaTheme="minorEastAsia" w:hAnsi="Times New Roman" w:cs="Times New Roman"/>
          <w:sz w:val="24"/>
          <w:szCs w:val="24"/>
        </w:rPr>
        <w:t xml:space="preserve"> PhD thesis, UMIST, 1986</w:t>
      </w:r>
    </w:p>
    <w:p w:rsidR="009D7DB4" w:rsidRPr="00903449" w:rsidRDefault="005F691F" w:rsidP="005F691F">
      <w:pPr>
        <w:jc w:val="both"/>
        <w:rPr>
          <w:rFonts w:ascii="Times New Roman" w:eastAsiaTheme="minorEastAsia" w:hAnsi="Times New Roman" w:cs="Times New Roman"/>
          <w:sz w:val="24"/>
          <w:szCs w:val="24"/>
        </w:rPr>
      </w:pPr>
      <w:r w:rsidRPr="00645731">
        <w:rPr>
          <w:rFonts w:ascii="Times New Roman" w:eastAsiaTheme="minorEastAsia" w:hAnsi="Times New Roman" w:cs="Times New Roman"/>
          <w:b/>
          <w:sz w:val="24"/>
          <w:szCs w:val="24"/>
        </w:rPr>
        <w:t>2</w:t>
      </w:r>
      <w:r w:rsidR="00245C28" w:rsidRPr="00645731">
        <w:rPr>
          <w:rFonts w:ascii="Times New Roman" w:eastAsiaTheme="minorEastAsia" w:hAnsi="Times New Roman" w:cs="Times New Roman"/>
          <w:b/>
          <w:sz w:val="24"/>
          <w:szCs w:val="24"/>
        </w:rPr>
        <w:tab/>
      </w:r>
      <w:r w:rsidR="009D7DB4" w:rsidRPr="00645731">
        <w:rPr>
          <w:rFonts w:ascii="Times New Roman" w:eastAsiaTheme="minorEastAsia" w:hAnsi="Times New Roman" w:cs="Times New Roman"/>
          <w:b/>
          <w:sz w:val="24"/>
          <w:szCs w:val="24"/>
        </w:rPr>
        <w:t xml:space="preserve">Flory, J.F., </w:t>
      </w:r>
      <w:proofErr w:type="spellStart"/>
      <w:r w:rsidR="009D7DB4" w:rsidRPr="00645731">
        <w:rPr>
          <w:rFonts w:ascii="Times New Roman" w:eastAsiaTheme="minorEastAsia" w:hAnsi="Times New Roman" w:cs="Times New Roman"/>
          <w:b/>
          <w:sz w:val="24"/>
          <w:szCs w:val="24"/>
        </w:rPr>
        <w:t>Goksoy</w:t>
      </w:r>
      <w:proofErr w:type="spellEnd"/>
      <w:r w:rsidR="009D7DB4" w:rsidRPr="00645731">
        <w:rPr>
          <w:rFonts w:ascii="Times New Roman" w:eastAsiaTheme="minorEastAsia" w:hAnsi="Times New Roman" w:cs="Times New Roman"/>
          <w:b/>
          <w:sz w:val="24"/>
          <w:szCs w:val="24"/>
        </w:rPr>
        <w:t xml:space="preserve">, M., and </w:t>
      </w:r>
      <w:proofErr w:type="spellStart"/>
      <w:r w:rsidR="009D7DB4" w:rsidRPr="00645731">
        <w:rPr>
          <w:rFonts w:ascii="Times New Roman" w:eastAsiaTheme="minorEastAsia" w:hAnsi="Times New Roman" w:cs="Times New Roman"/>
          <w:b/>
          <w:sz w:val="24"/>
          <w:szCs w:val="24"/>
        </w:rPr>
        <w:t>Hearle</w:t>
      </w:r>
      <w:proofErr w:type="spellEnd"/>
      <w:r w:rsidR="009D7DB4" w:rsidRPr="00645731">
        <w:rPr>
          <w:rFonts w:ascii="Times New Roman" w:eastAsiaTheme="minorEastAsia" w:hAnsi="Times New Roman" w:cs="Times New Roman"/>
          <w:b/>
          <w:sz w:val="24"/>
          <w:szCs w:val="24"/>
        </w:rPr>
        <w:t xml:space="preserve">, J. W. S. </w:t>
      </w:r>
      <w:r w:rsidR="0034291E" w:rsidRPr="00903449">
        <w:rPr>
          <w:rFonts w:ascii="Times New Roman" w:eastAsiaTheme="minorEastAsia" w:hAnsi="Times New Roman" w:cs="Times New Roman"/>
          <w:sz w:val="24"/>
          <w:szCs w:val="24"/>
        </w:rPr>
        <w:t xml:space="preserve">Yarn-on-yarn abrasion testing of rope yarns. Part 1: The test method. </w:t>
      </w:r>
      <w:r w:rsidR="0034291E" w:rsidRPr="00645731">
        <w:rPr>
          <w:rFonts w:ascii="Times New Roman" w:eastAsiaTheme="minorEastAsia" w:hAnsi="Times New Roman" w:cs="Times New Roman"/>
          <w:i/>
          <w:sz w:val="24"/>
          <w:szCs w:val="24"/>
        </w:rPr>
        <w:t>J Textile Institute</w:t>
      </w:r>
      <w:r w:rsidR="0034291E" w:rsidRPr="00903449">
        <w:rPr>
          <w:rFonts w:ascii="Times New Roman" w:eastAsiaTheme="minorEastAsia" w:hAnsi="Times New Roman" w:cs="Times New Roman"/>
          <w:sz w:val="24"/>
          <w:szCs w:val="24"/>
        </w:rPr>
        <w:t xml:space="preserve"> 79(3) 417-431 1988</w:t>
      </w:r>
    </w:p>
    <w:p w:rsidR="00C71FC8" w:rsidRPr="00245C28" w:rsidRDefault="005F691F" w:rsidP="005F691F">
      <w:pPr>
        <w:jc w:val="both"/>
        <w:rPr>
          <w:rFonts w:ascii="Times New Roman" w:hAnsi="Times New Roman" w:cs="Times New Roman"/>
          <w:sz w:val="24"/>
          <w:szCs w:val="24"/>
        </w:rPr>
      </w:pPr>
      <w:r w:rsidRPr="00645731">
        <w:rPr>
          <w:rFonts w:ascii="Times New Roman" w:hAnsi="Times New Roman" w:cs="Times New Roman"/>
          <w:b/>
          <w:sz w:val="24"/>
          <w:szCs w:val="24"/>
        </w:rPr>
        <w:t>3</w:t>
      </w:r>
      <w:r w:rsidR="00C71FC8" w:rsidRPr="00245C28">
        <w:rPr>
          <w:rFonts w:ascii="Times New Roman" w:hAnsi="Times New Roman" w:cs="Times New Roman"/>
          <w:sz w:val="24"/>
          <w:szCs w:val="24"/>
        </w:rPr>
        <w:tab/>
        <w:t xml:space="preserve">CI 1503-09 Cordage Institute International Standard Test method for Yarn-on-Yarn abrasion wet and dry, </w:t>
      </w:r>
      <w:r w:rsidR="00245C28">
        <w:rPr>
          <w:rFonts w:ascii="Times New Roman" w:hAnsi="Times New Roman" w:cs="Times New Roman"/>
          <w:sz w:val="24"/>
          <w:szCs w:val="24"/>
        </w:rPr>
        <w:t xml:space="preserve">Cordage Institute, Wayne, PA19087, USA, </w:t>
      </w:r>
      <w:r w:rsidR="00C71FC8" w:rsidRPr="00245C28">
        <w:rPr>
          <w:rFonts w:ascii="Times New Roman" w:hAnsi="Times New Roman" w:cs="Times New Roman"/>
          <w:sz w:val="24"/>
          <w:szCs w:val="24"/>
        </w:rPr>
        <w:t>October 2009.</w:t>
      </w:r>
    </w:p>
    <w:p w:rsidR="00C71FC8" w:rsidRPr="00245C28" w:rsidRDefault="005F691F" w:rsidP="005F691F">
      <w:pPr>
        <w:jc w:val="both"/>
        <w:rPr>
          <w:rFonts w:ascii="Times New Roman" w:hAnsi="Times New Roman" w:cs="Times New Roman"/>
          <w:sz w:val="24"/>
          <w:szCs w:val="24"/>
        </w:rPr>
      </w:pPr>
      <w:r w:rsidRPr="00645731">
        <w:rPr>
          <w:rFonts w:ascii="Times New Roman" w:hAnsi="Times New Roman" w:cs="Times New Roman"/>
          <w:b/>
          <w:sz w:val="24"/>
          <w:szCs w:val="24"/>
        </w:rPr>
        <w:t>4</w:t>
      </w:r>
      <w:r w:rsidR="00C71FC8" w:rsidRPr="00245C28">
        <w:rPr>
          <w:rFonts w:ascii="Times New Roman" w:hAnsi="Times New Roman" w:cs="Times New Roman"/>
          <w:sz w:val="24"/>
          <w:szCs w:val="24"/>
        </w:rPr>
        <w:tab/>
        <w:t xml:space="preserve">CI 2009N-13 Cordage Institute International Guideline Performance Requirements for Marine Grade Nylon Yarn For Fibre Rope, </w:t>
      </w:r>
      <w:r w:rsidR="00245C28">
        <w:rPr>
          <w:rFonts w:ascii="Times New Roman" w:hAnsi="Times New Roman" w:cs="Times New Roman"/>
          <w:sz w:val="24"/>
          <w:szCs w:val="24"/>
        </w:rPr>
        <w:t xml:space="preserve">Cordage Institute, Wayne, PA19087, USA, </w:t>
      </w:r>
      <w:r w:rsidR="00C71FC8" w:rsidRPr="00245C28">
        <w:rPr>
          <w:rFonts w:ascii="Times New Roman" w:hAnsi="Times New Roman" w:cs="Times New Roman"/>
          <w:sz w:val="24"/>
          <w:szCs w:val="24"/>
        </w:rPr>
        <w:t>June 2013.</w:t>
      </w:r>
    </w:p>
    <w:p w:rsidR="00C71FC8" w:rsidRDefault="005F691F" w:rsidP="005F691F">
      <w:pPr>
        <w:jc w:val="both"/>
        <w:rPr>
          <w:rFonts w:ascii="Times New Roman" w:hAnsi="Times New Roman" w:cs="Times New Roman"/>
          <w:sz w:val="24"/>
          <w:szCs w:val="24"/>
        </w:rPr>
      </w:pPr>
      <w:r w:rsidRPr="00645731">
        <w:rPr>
          <w:rFonts w:ascii="Times New Roman" w:hAnsi="Times New Roman" w:cs="Times New Roman"/>
          <w:b/>
          <w:sz w:val="24"/>
          <w:szCs w:val="24"/>
        </w:rPr>
        <w:t>5</w:t>
      </w:r>
      <w:r w:rsidR="00C71FC8" w:rsidRPr="00245C28">
        <w:rPr>
          <w:rFonts w:ascii="Times New Roman" w:hAnsi="Times New Roman" w:cs="Times New Roman"/>
          <w:sz w:val="24"/>
          <w:szCs w:val="24"/>
        </w:rPr>
        <w:tab/>
        <w:t xml:space="preserve">CI 2009P-10 Cordage Institute International Guideline Performance Requirements for Marine Grade Polyester Yarn For Fibre Rope, </w:t>
      </w:r>
      <w:r w:rsidR="00245C28">
        <w:rPr>
          <w:rFonts w:ascii="Times New Roman" w:hAnsi="Times New Roman" w:cs="Times New Roman"/>
          <w:sz w:val="24"/>
          <w:szCs w:val="24"/>
        </w:rPr>
        <w:t>Cordage Institute, Wayne, PA19087, USA, O</w:t>
      </w:r>
      <w:r w:rsidR="00C71FC8" w:rsidRPr="00245C28">
        <w:rPr>
          <w:rFonts w:ascii="Times New Roman" w:hAnsi="Times New Roman" w:cs="Times New Roman"/>
          <w:sz w:val="24"/>
          <w:szCs w:val="24"/>
        </w:rPr>
        <w:t>ctober 2010.</w:t>
      </w:r>
    </w:p>
    <w:p w:rsidR="005F691F" w:rsidRDefault="005F691F" w:rsidP="005F691F">
      <w:pPr>
        <w:jc w:val="both"/>
        <w:rPr>
          <w:rFonts w:ascii="Times New Roman" w:eastAsiaTheme="minorEastAsia" w:hAnsi="Times New Roman" w:cs="Times New Roman"/>
          <w:sz w:val="24"/>
          <w:szCs w:val="24"/>
        </w:rPr>
      </w:pPr>
      <w:r w:rsidRPr="00645731">
        <w:rPr>
          <w:rFonts w:ascii="Times New Roman" w:eastAsiaTheme="minorEastAsia" w:hAnsi="Times New Roman" w:cs="Times New Roman"/>
          <w:b/>
          <w:sz w:val="24"/>
          <w:szCs w:val="24"/>
        </w:rPr>
        <w:t xml:space="preserve">6 </w:t>
      </w:r>
      <w:r>
        <w:rPr>
          <w:rFonts w:ascii="Times New Roman" w:eastAsiaTheme="minorEastAsia" w:hAnsi="Times New Roman" w:cs="Times New Roman"/>
          <w:sz w:val="24"/>
          <w:szCs w:val="24"/>
        </w:rPr>
        <w:tab/>
      </w:r>
      <w:r w:rsidRPr="00903449">
        <w:rPr>
          <w:rFonts w:ascii="Times New Roman" w:eastAsiaTheme="minorEastAsia" w:hAnsi="Times New Roman" w:cs="Times New Roman"/>
          <w:sz w:val="24"/>
          <w:szCs w:val="24"/>
        </w:rPr>
        <w:t xml:space="preserve">ASTM D3412/D3412M-13. </w:t>
      </w:r>
      <w:proofErr w:type="gramStart"/>
      <w:r w:rsidRPr="00903449">
        <w:rPr>
          <w:rFonts w:ascii="Times New Roman" w:eastAsiaTheme="minorEastAsia" w:hAnsi="Times New Roman" w:cs="Times New Roman"/>
          <w:sz w:val="24"/>
          <w:szCs w:val="24"/>
        </w:rPr>
        <w:t>Standard test method for coefficient of friction, yarn to yarn.</w:t>
      </w:r>
      <w:proofErr w:type="gramEnd"/>
      <w:r w:rsidRPr="00903449">
        <w:rPr>
          <w:rFonts w:ascii="Times New Roman" w:eastAsiaTheme="minorEastAsia" w:hAnsi="Times New Roman" w:cs="Times New Roman"/>
          <w:sz w:val="24"/>
          <w:szCs w:val="24"/>
        </w:rPr>
        <w:t xml:space="preserve"> ASTM, West Conshohocken, 2013</w:t>
      </w:r>
    </w:p>
    <w:p w:rsidR="00922134" w:rsidRDefault="00922134" w:rsidP="005F691F">
      <w:pPr>
        <w:jc w:val="both"/>
        <w:rPr>
          <w:rFonts w:ascii="Times New Roman" w:eastAsiaTheme="minorEastAsia" w:hAnsi="Times New Roman" w:cs="Times New Roman"/>
          <w:sz w:val="24"/>
          <w:szCs w:val="24"/>
        </w:rPr>
      </w:pPr>
      <w:r w:rsidRPr="00645731">
        <w:rPr>
          <w:rFonts w:ascii="Times New Roman" w:eastAsiaTheme="minorEastAsia" w:hAnsi="Times New Roman" w:cs="Times New Roman"/>
          <w:b/>
          <w:sz w:val="24"/>
          <w:szCs w:val="24"/>
        </w:rPr>
        <w:t>7</w:t>
      </w:r>
      <w:r w:rsidRPr="00645731">
        <w:rPr>
          <w:rFonts w:ascii="Times New Roman" w:eastAsiaTheme="minorEastAsia" w:hAnsi="Times New Roman" w:cs="Times New Roman"/>
          <w:b/>
          <w:sz w:val="24"/>
          <w:szCs w:val="24"/>
        </w:rPr>
        <w:tab/>
        <w:t>Leech, C. M.</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The modelling and analysis of the mechanics of ropes.</w:t>
      </w:r>
      <w:proofErr w:type="gramEnd"/>
      <w:r>
        <w:rPr>
          <w:rFonts w:ascii="Times New Roman" w:eastAsiaTheme="minorEastAsia" w:hAnsi="Times New Roman" w:cs="Times New Roman"/>
          <w:sz w:val="24"/>
          <w:szCs w:val="24"/>
        </w:rPr>
        <w:t xml:space="preserve"> Springer 2014 (Solid mechanics and its applications, Vol.209)</w:t>
      </w:r>
    </w:p>
    <w:p w:rsidR="002A4BC8" w:rsidRDefault="002A4BC8" w:rsidP="005F691F">
      <w:pPr>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8</w:t>
      </w:r>
      <w:r>
        <w:rPr>
          <w:rFonts w:ascii="Times New Roman" w:eastAsiaTheme="minorEastAsia" w:hAnsi="Times New Roman" w:cs="Times New Roman"/>
          <w:sz w:val="24"/>
          <w:szCs w:val="24"/>
        </w:rPr>
        <w:tab/>
      </w:r>
      <w:r w:rsidR="00837294">
        <w:rPr>
          <w:rFonts w:ascii="Times New Roman" w:eastAsiaTheme="minorEastAsia" w:hAnsi="Times New Roman" w:cs="Times New Roman"/>
          <w:b/>
          <w:sz w:val="24"/>
          <w:szCs w:val="24"/>
        </w:rPr>
        <w:t xml:space="preserve">Howell, H. G. </w:t>
      </w:r>
      <w:r w:rsidR="00837294">
        <w:rPr>
          <w:rFonts w:ascii="Times New Roman" w:eastAsiaTheme="minorEastAsia" w:hAnsi="Times New Roman" w:cs="Times New Roman"/>
          <w:sz w:val="24"/>
          <w:szCs w:val="24"/>
        </w:rPr>
        <w:t>Friction in textiles. Butterworths Scientific Publications 1959</w:t>
      </w:r>
      <w:r w:rsidR="001B1FB4">
        <w:rPr>
          <w:rFonts w:ascii="Times New Roman" w:eastAsiaTheme="minorEastAsia" w:hAnsi="Times New Roman" w:cs="Times New Roman"/>
          <w:sz w:val="24"/>
          <w:szCs w:val="24"/>
        </w:rPr>
        <w:t xml:space="preserve"> </w:t>
      </w:r>
    </w:p>
    <w:p w:rsidR="00837294" w:rsidRDefault="00837294" w:rsidP="005F691F">
      <w:pPr>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9</w:t>
      </w:r>
      <w:r>
        <w:rPr>
          <w:rFonts w:ascii="Times New Roman" w:eastAsiaTheme="minorEastAsia" w:hAnsi="Times New Roman" w:cs="Times New Roman"/>
          <w:b/>
          <w:sz w:val="24"/>
          <w:szCs w:val="24"/>
        </w:rPr>
        <w:tab/>
      </w:r>
      <w:proofErr w:type="spellStart"/>
      <w:r w:rsidR="001B1FB4">
        <w:rPr>
          <w:rFonts w:ascii="Times New Roman" w:eastAsiaTheme="minorEastAsia" w:hAnsi="Times New Roman" w:cs="Times New Roman"/>
          <w:b/>
          <w:sz w:val="24"/>
          <w:szCs w:val="24"/>
        </w:rPr>
        <w:t>Mulvihill</w:t>
      </w:r>
      <w:proofErr w:type="spellEnd"/>
      <w:r w:rsidR="001B1FB4">
        <w:rPr>
          <w:rFonts w:ascii="Times New Roman" w:eastAsiaTheme="minorEastAsia" w:hAnsi="Times New Roman" w:cs="Times New Roman"/>
          <w:b/>
          <w:sz w:val="24"/>
          <w:szCs w:val="24"/>
        </w:rPr>
        <w:t xml:space="preserve">, D. M., </w:t>
      </w:r>
      <w:proofErr w:type="spellStart"/>
      <w:r w:rsidR="001B1FB4">
        <w:rPr>
          <w:rFonts w:ascii="Times New Roman" w:eastAsiaTheme="minorEastAsia" w:hAnsi="Times New Roman" w:cs="Times New Roman"/>
          <w:b/>
          <w:sz w:val="24"/>
          <w:szCs w:val="24"/>
        </w:rPr>
        <w:t>Smerdova</w:t>
      </w:r>
      <w:proofErr w:type="spellEnd"/>
      <w:r w:rsidR="001B1FB4">
        <w:rPr>
          <w:rFonts w:ascii="Times New Roman" w:eastAsiaTheme="minorEastAsia" w:hAnsi="Times New Roman" w:cs="Times New Roman"/>
          <w:b/>
          <w:sz w:val="24"/>
          <w:szCs w:val="24"/>
        </w:rPr>
        <w:t xml:space="preserve">, O., and Sutcliffe, M. P. F. </w:t>
      </w:r>
      <w:r w:rsidR="001B1FB4">
        <w:rPr>
          <w:rFonts w:ascii="Times New Roman" w:eastAsiaTheme="minorEastAsia" w:hAnsi="Times New Roman" w:cs="Times New Roman"/>
          <w:sz w:val="24"/>
          <w:szCs w:val="24"/>
        </w:rPr>
        <w:t xml:space="preserve">Friction of carbon fibre tows </w:t>
      </w:r>
      <w:r w:rsidR="001B1FB4">
        <w:rPr>
          <w:rFonts w:ascii="Times New Roman" w:eastAsiaTheme="minorEastAsia" w:hAnsi="Times New Roman" w:cs="Times New Roman"/>
          <w:i/>
          <w:sz w:val="24"/>
          <w:szCs w:val="24"/>
        </w:rPr>
        <w:t xml:space="preserve">Composites Part </w:t>
      </w:r>
      <w:proofErr w:type="gramStart"/>
      <w:r w:rsidR="001B1FB4">
        <w:rPr>
          <w:rFonts w:ascii="Times New Roman" w:eastAsiaTheme="minorEastAsia" w:hAnsi="Times New Roman" w:cs="Times New Roman"/>
          <w:i/>
          <w:sz w:val="24"/>
          <w:szCs w:val="24"/>
        </w:rPr>
        <w:t>A</w:t>
      </w:r>
      <w:proofErr w:type="gramEnd"/>
      <w:r w:rsidR="001B1FB4">
        <w:rPr>
          <w:rFonts w:ascii="Times New Roman" w:eastAsiaTheme="minorEastAsia" w:hAnsi="Times New Roman" w:cs="Times New Roman"/>
          <w:sz w:val="24"/>
          <w:szCs w:val="24"/>
        </w:rPr>
        <w:t xml:space="preserve"> 93, 185-198 2017</w:t>
      </w:r>
    </w:p>
    <w:p w:rsidR="001B1FB4" w:rsidRPr="003A057C" w:rsidRDefault="001B1FB4" w:rsidP="005F691F">
      <w:pPr>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10</w:t>
      </w:r>
      <w:r>
        <w:rPr>
          <w:rFonts w:ascii="Times New Roman" w:eastAsiaTheme="minorEastAsia" w:hAnsi="Times New Roman" w:cs="Times New Roman"/>
          <w:b/>
          <w:sz w:val="24"/>
          <w:szCs w:val="24"/>
        </w:rPr>
        <w:tab/>
      </w:r>
      <w:proofErr w:type="spellStart"/>
      <w:r>
        <w:rPr>
          <w:rFonts w:ascii="Times New Roman" w:eastAsiaTheme="minorEastAsia" w:hAnsi="Times New Roman" w:cs="Times New Roman"/>
          <w:b/>
          <w:sz w:val="24"/>
          <w:szCs w:val="24"/>
        </w:rPr>
        <w:t>Chadlakar</w:t>
      </w:r>
      <w:proofErr w:type="spellEnd"/>
      <w:r>
        <w:rPr>
          <w:rFonts w:ascii="Times New Roman" w:eastAsiaTheme="minorEastAsia" w:hAnsi="Times New Roman" w:cs="Times New Roman"/>
          <w:b/>
          <w:sz w:val="24"/>
          <w:szCs w:val="24"/>
        </w:rPr>
        <w:t xml:space="preserve">, N. D., Mandal, P., and </w:t>
      </w:r>
      <w:proofErr w:type="spellStart"/>
      <w:r>
        <w:rPr>
          <w:rFonts w:ascii="Times New Roman" w:eastAsiaTheme="minorEastAsia" w:hAnsi="Times New Roman" w:cs="Times New Roman"/>
          <w:b/>
          <w:sz w:val="24"/>
          <w:szCs w:val="24"/>
        </w:rPr>
        <w:t>Potlori</w:t>
      </w:r>
      <w:proofErr w:type="spellEnd"/>
      <w:r>
        <w:rPr>
          <w:rFonts w:ascii="Times New Roman" w:eastAsiaTheme="minorEastAsia" w:hAnsi="Times New Roman" w:cs="Times New Roman"/>
          <w:b/>
          <w:sz w:val="24"/>
          <w:szCs w:val="24"/>
        </w:rPr>
        <w:t xml:space="preserve">, P. </w:t>
      </w:r>
      <w:r>
        <w:rPr>
          <w:rFonts w:ascii="Times New Roman" w:eastAsiaTheme="minorEastAsia" w:hAnsi="Times New Roman" w:cs="Times New Roman"/>
          <w:sz w:val="24"/>
          <w:szCs w:val="24"/>
        </w:rPr>
        <w:t>Effects of inter-tow angle and tow size on carbon fibre friction</w:t>
      </w:r>
      <w:r w:rsidR="003A057C">
        <w:rPr>
          <w:rFonts w:ascii="Times New Roman" w:eastAsiaTheme="minorEastAsia" w:hAnsi="Times New Roman" w:cs="Times New Roman"/>
          <w:sz w:val="24"/>
          <w:szCs w:val="24"/>
        </w:rPr>
        <w:t xml:space="preserve"> </w:t>
      </w:r>
      <w:r w:rsidR="003A057C">
        <w:rPr>
          <w:rFonts w:ascii="Times New Roman" w:eastAsiaTheme="minorEastAsia" w:hAnsi="Times New Roman" w:cs="Times New Roman"/>
          <w:i/>
          <w:sz w:val="24"/>
          <w:szCs w:val="24"/>
        </w:rPr>
        <w:t>Composites Part A</w:t>
      </w:r>
      <w:r w:rsidR="003A057C">
        <w:rPr>
          <w:rFonts w:ascii="Times New Roman" w:eastAsiaTheme="minorEastAsia" w:hAnsi="Times New Roman" w:cs="Times New Roman"/>
          <w:sz w:val="24"/>
          <w:szCs w:val="24"/>
        </w:rPr>
        <w:t xml:space="preserve"> 65 115-124 2014</w:t>
      </w:r>
    </w:p>
    <w:p w:rsidR="00922134" w:rsidRPr="00903449" w:rsidRDefault="002A4BC8" w:rsidP="005F691F">
      <w:pPr>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11</w:t>
      </w:r>
      <w:r w:rsidR="00922134" w:rsidRPr="00645731">
        <w:rPr>
          <w:rFonts w:ascii="Times New Roman" w:eastAsiaTheme="minorEastAsia" w:hAnsi="Times New Roman" w:cs="Times New Roman"/>
          <w:b/>
          <w:sz w:val="24"/>
          <w:szCs w:val="24"/>
        </w:rPr>
        <w:tab/>
        <w:t>Hobbs, R. E.</w:t>
      </w:r>
      <w:r w:rsidR="00922134">
        <w:rPr>
          <w:rFonts w:ascii="Times New Roman" w:eastAsiaTheme="minorEastAsia" w:hAnsi="Times New Roman" w:cs="Times New Roman"/>
          <w:sz w:val="24"/>
          <w:szCs w:val="24"/>
        </w:rPr>
        <w:t xml:space="preserve"> Pressure sensitive “yarns” and in-rope friction measurements. </w:t>
      </w:r>
      <w:r w:rsidR="00922134" w:rsidRPr="00645731">
        <w:rPr>
          <w:rFonts w:ascii="Times New Roman" w:eastAsiaTheme="minorEastAsia" w:hAnsi="Times New Roman" w:cs="Times New Roman"/>
          <w:i/>
          <w:sz w:val="24"/>
          <w:szCs w:val="24"/>
        </w:rPr>
        <w:t>J Textile</w:t>
      </w:r>
      <w:r w:rsidR="00922134">
        <w:rPr>
          <w:rFonts w:ascii="Times New Roman" w:eastAsiaTheme="minorEastAsia" w:hAnsi="Times New Roman" w:cs="Times New Roman"/>
          <w:sz w:val="24"/>
          <w:szCs w:val="24"/>
        </w:rPr>
        <w:t xml:space="preserve"> </w:t>
      </w:r>
      <w:r w:rsidR="00922134" w:rsidRPr="00645731">
        <w:rPr>
          <w:rFonts w:ascii="Times New Roman" w:eastAsiaTheme="minorEastAsia" w:hAnsi="Times New Roman" w:cs="Times New Roman"/>
          <w:i/>
          <w:sz w:val="24"/>
          <w:szCs w:val="24"/>
        </w:rPr>
        <w:t xml:space="preserve">Institute </w:t>
      </w:r>
      <w:r w:rsidR="00922134">
        <w:rPr>
          <w:rFonts w:ascii="Times New Roman" w:eastAsiaTheme="minorEastAsia" w:hAnsi="Times New Roman" w:cs="Times New Roman"/>
          <w:sz w:val="24"/>
          <w:szCs w:val="24"/>
        </w:rPr>
        <w:t xml:space="preserve">81(4) </w:t>
      </w:r>
      <w:r w:rsidR="00712F09">
        <w:rPr>
          <w:rFonts w:ascii="Times New Roman" w:eastAsiaTheme="minorEastAsia" w:hAnsi="Times New Roman" w:cs="Times New Roman"/>
          <w:sz w:val="24"/>
          <w:szCs w:val="24"/>
        </w:rPr>
        <w:t>549-560 1990</w:t>
      </w:r>
      <w:r w:rsidR="00922134">
        <w:rPr>
          <w:rFonts w:ascii="Times New Roman" w:eastAsiaTheme="minorEastAsia" w:hAnsi="Times New Roman" w:cs="Times New Roman"/>
          <w:sz w:val="24"/>
          <w:szCs w:val="24"/>
        </w:rPr>
        <w:t xml:space="preserve"> </w:t>
      </w:r>
    </w:p>
    <w:p w:rsidR="000F53D2" w:rsidRPr="00903449" w:rsidRDefault="002A4BC8" w:rsidP="005F691F">
      <w:pPr>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12</w:t>
      </w:r>
      <w:r w:rsidR="000F53D2" w:rsidRPr="00645731">
        <w:rPr>
          <w:rFonts w:ascii="Times New Roman" w:eastAsiaTheme="minorEastAsia" w:hAnsi="Times New Roman" w:cs="Times New Roman"/>
          <w:b/>
          <w:sz w:val="24"/>
          <w:szCs w:val="24"/>
        </w:rPr>
        <w:t xml:space="preserve"> </w:t>
      </w:r>
      <w:r w:rsidR="000F53D2">
        <w:rPr>
          <w:rFonts w:ascii="Times New Roman" w:eastAsiaTheme="minorEastAsia" w:hAnsi="Times New Roman" w:cs="Times New Roman"/>
          <w:sz w:val="24"/>
          <w:szCs w:val="24"/>
        </w:rPr>
        <w:tab/>
      </w:r>
      <w:r w:rsidR="000F53D2" w:rsidRPr="00903449">
        <w:rPr>
          <w:rFonts w:ascii="Times New Roman" w:eastAsiaTheme="minorEastAsia" w:hAnsi="Times New Roman" w:cs="Times New Roman"/>
          <w:sz w:val="24"/>
          <w:szCs w:val="24"/>
        </w:rPr>
        <w:t xml:space="preserve">ASTM D3412/D3412M-07. </w:t>
      </w:r>
      <w:proofErr w:type="gramStart"/>
      <w:r w:rsidR="000F53D2" w:rsidRPr="00903449">
        <w:rPr>
          <w:rFonts w:ascii="Times New Roman" w:eastAsiaTheme="minorEastAsia" w:hAnsi="Times New Roman" w:cs="Times New Roman"/>
          <w:sz w:val="24"/>
          <w:szCs w:val="24"/>
        </w:rPr>
        <w:t>Standard test method for coefficient of friction, yarn to yarn.</w:t>
      </w:r>
      <w:proofErr w:type="gramEnd"/>
      <w:r w:rsidR="000F53D2" w:rsidRPr="00903449">
        <w:rPr>
          <w:rFonts w:ascii="Times New Roman" w:eastAsiaTheme="minorEastAsia" w:hAnsi="Times New Roman" w:cs="Times New Roman"/>
          <w:sz w:val="24"/>
          <w:szCs w:val="24"/>
        </w:rPr>
        <w:t xml:space="preserve"> ASTM, West Conshohocken, 2007 (superseded) </w:t>
      </w:r>
    </w:p>
    <w:p w:rsidR="00404BB3" w:rsidRDefault="00404BB3" w:rsidP="00E33468">
      <w:pPr>
        <w:jc w:val="both"/>
        <w:rPr>
          <w:rFonts w:eastAsiaTheme="minorEastAsia"/>
        </w:rPr>
      </w:pPr>
    </w:p>
    <w:p w:rsidR="0026720D" w:rsidRDefault="0026720D">
      <w:pPr>
        <w:rPr>
          <w:rFonts w:eastAsiaTheme="minorEastAsia"/>
        </w:rPr>
      </w:pPr>
      <w:r>
        <w:rPr>
          <w:rFonts w:eastAsiaTheme="minorEastAsia"/>
        </w:rPr>
        <w:br w:type="page"/>
      </w:r>
    </w:p>
    <w:p w:rsidR="0091387B" w:rsidRPr="00136E54" w:rsidRDefault="0091387B" w:rsidP="00E33468">
      <w:pPr>
        <w:jc w:val="both"/>
        <w:rPr>
          <w:rFonts w:eastAsiaTheme="minorEastAsia"/>
        </w:rPr>
      </w:pPr>
    </w:p>
    <w:p w:rsidR="00D42341" w:rsidRDefault="00D42341" w:rsidP="00E33468">
      <w:pPr>
        <w:jc w:val="both"/>
        <w:rPr>
          <w:rFonts w:eastAsiaTheme="minorEastAsia"/>
        </w:rPr>
      </w:pPr>
    </w:p>
    <w:p w:rsidR="0026720D" w:rsidRDefault="0026720D" w:rsidP="0026720D">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APPENDIX 1</w:t>
      </w:r>
    </w:p>
    <w:p w:rsidR="0026720D" w:rsidRPr="005909C2" w:rsidRDefault="0026720D" w:rsidP="0026720D">
      <w:pPr>
        <w:jc w:val="both"/>
        <w:rPr>
          <w:rFonts w:ascii="Times New Roman" w:eastAsiaTheme="minorEastAsia" w:hAnsi="Times New Roman" w:cs="Times New Roman"/>
          <w:b/>
          <w:sz w:val="24"/>
          <w:szCs w:val="24"/>
        </w:rPr>
      </w:pPr>
      <w:r w:rsidRPr="005909C2">
        <w:rPr>
          <w:rFonts w:ascii="Times New Roman" w:eastAsiaTheme="minorEastAsia" w:hAnsi="Times New Roman" w:cs="Times New Roman"/>
          <w:b/>
          <w:sz w:val="24"/>
          <w:szCs w:val="24"/>
        </w:rPr>
        <w:t>Notation</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c</w:t>
      </w:r>
      <w:proofErr w:type="gramEnd"/>
      <w:r w:rsidRPr="000403EA">
        <w:rPr>
          <w:rFonts w:ascii="Times New Roman" w:eastAsiaTheme="minorEastAsia" w:hAnsi="Times New Roman" w:cs="Times New Roman"/>
          <w:sz w:val="24"/>
          <w:szCs w:val="24"/>
        </w:rPr>
        <w:tab/>
        <w:t>a constant</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d</w:t>
      </w:r>
      <w:r w:rsidRPr="000403EA">
        <w:rPr>
          <w:rFonts w:ascii="Times New Roman" w:eastAsiaTheme="minorEastAsia" w:hAnsi="Times New Roman" w:cs="Times New Roman"/>
          <w:sz w:val="24"/>
          <w:szCs w:val="24"/>
        </w:rPr>
        <w:tab/>
        <w:t>yarn d</w:t>
      </w:r>
      <w:r>
        <w:rPr>
          <w:rFonts w:ascii="Times New Roman" w:eastAsiaTheme="minorEastAsia" w:hAnsi="Times New Roman" w:cs="Times New Roman"/>
          <w:sz w:val="24"/>
          <w:szCs w:val="24"/>
        </w:rPr>
        <w:t>i</w:t>
      </w:r>
      <w:r w:rsidRPr="000403EA">
        <w:rPr>
          <w:rFonts w:ascii="Times New Roman" w:eastAsiaTheme="minorEastAsia" w:hAnsi="Times New Roman" w:cs="Times New Roman"/>
          <w:sz w:val="24"/>
          <w:szCs w:val="24"/>
        </w:rPr>
        <w:t>ameter</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k</w:t>
      </w:r>
      <w:proofErr w:type="gramEnd"/>
      <w:r w:rsidRPr="000403EA">
        <w:rPr>
          <w:rFonts w:ascii="Times New Roman" w:eastAsiaTheme="minorEastAsia" w:hAnsi="Times New Roman" w:cs="Times New Roman"/>
          <w:sz w:val="24"/>
          <w:szCs w:val="24"/>
        </w:rPr>
        <w:t>, K</w:t>
      </w:r>
      <w:r w:rsidRPr="000403EA">
        <w:rPr>
          <w:rFonts w:ascii="Times New Roman" w:eastAsiaTheme="minorEastAsia" w:hAnsi="Times New Roman" w:cs="Times New Roman"/>
          <w:sz w:val="24"/>
          <w:szCs w:val="24"/>
        </w:rPr>
        <w:tab/>
        <w:t>constants</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L</w:t>
      </w:r>
      <w:r w:rsidRPr="000403EA">
        <w:rPr>
          <w:rFonts w:ascii="Times New Roman" w:eastAsiaTheme="minorEastAsia" w:hAnsi="Times New Roman" w:cs="Times New Roman"/>
          <w:sz w:val="24"/>
          <w:szCs w:val="24"/>
        </w:rPr>
        <w:tab/>
        <w:t>total fretted length of yarn</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L</w:t>
      </w:r>
      <w:r w:rsidRPr="000403EA">
        <w:rPr>
          <w:rFonts w:ascii="Times New Roman" w:eastAsiaTheme="minorEastAsia" w:hAnsi="Times New Roman" w:cs="Times New Roman"/>
          <w:sz w:val="24"/>
          <w:szCs w:val="24"/>
          <w:vertAlign w:val="subscript"/>
        </w:rPr>
        <w:t>L</w:t>
      </w:r>
      <w:r w:rsidRPr="000403EA">
        <w:rPr>
          <w:rFonts w:ascii="Times New Roman" w:eastAsiaTheme="minorEastAsia" w:hAnsi="Times New Roman" w:cs="Times New Roman"/>
          <w:sz w:val="24"/>
          <w:szCs w:val="24"/>
        </w:rPr>
        <w:tab/>
      </w:r>
      <w:proofErr w:type="gramStart"/>
      <w:r w:rsidRPr="000403EA">
        <w:rPr>
          <w:rFonts w:ascii="Times New Roman" w:eastAsiaTheme="minorEastAsia" w:hAnsi="Times New Roman" w:cs="Times New Roman"/>
          <w:sz w:val="24"/>
          <w:szCs w:val="24"/>
        </w:rPr>
        <w:t>lay</w:t>
      </w:r>
      <w:proofErr w:type="gramEnd"/>
      <w:r w:rsidR="002A4BC8">
        <w:rPr>
          <w:rFonts w:ascii="Times New Roman" w:eastAsiaTheme="minorEastAsia" w:hAnsi="Times New Roman" w:cs="Times New Roman"/>
          <w:sz w:val="24"/>
          <w:szCs w:val="24"/>
        </w:rPr>
        <w:t xml:space="preserve"> </w:t>
      </w:r>
      <w:r w:rsidRPr="000403EA">
        <w:rPr>
          <w:rFonts w:ascii="Times New Roman" w:eastAsiaTheme="minorEastAsia" w:hAnsi="Times New Roman" w:cs="Times New Roman"/>
          <w:sz w:val="24"/>
          <w:szCs w:val="24"/>
        </w:rPr>
        <w:t>length in helix</w:t>
      </w:r>
    </w:p>
    <w:p w:rsidR="0026720D" w:rsidRPr="000403EA" w:rsidRDefault="0026720D" w:rsidP="0026720D">
      <w:pPr>
        <w:jc w:val="both"/>
        <w:rPr>
          <w:rFonts w:ascii="Times New Roman" w:eastAsiaTheme="minorEastAsia" w:hAnsi="Times New Roman" w:cs="Times New Roman"/>
          <w:sz w:val="24"/>
          <w:szCs w:val="24"/>
        </w:rPr>
      </w:pPr>
      <w:proofErr w:type="spellStart"/>
      <w:proofErr w:type="gramStart"/>
      <w:r w:rsidRPr="000403EA">
        <w:rPr>
          <w:rFonts w:ascii="Times New Roman" w:eastAsiaTheme="minorEastAsia" w:hAnsi="Times New Roman" w:cs="Times New Roman"/>
          <w:sz w:val="24"/>
          <w:szCs w:val="24"/>
        </w:rPr>
        <w:t>n,</w:t>
      </w:r>
      <w:proofErr w:type="gramEnd"/>
      <w:r w:rsidRPr="000403EA">
        <w:rPr>
          <w:rFonts w:ascii="Times New Roman" w:eastAsiaTheme="minorEastAsia" w:hAnsi="Times New Roman" w:cs="Times New Roman"/>
          <w:sz w:val="24"/>
          <w:szCs w:val="24"/>
        </w:rPr>
        <w:t>n</w:t>
      </w:r>
      <w:proofErr w:type="spellEnd"/>
      <w:r w:rsidRPr="000403EA">
        <w:rPr>
          <w:rFonts w:ascii="Times New Roman" w:eastAsiaTheme="minorEastAsia" w:hAnsi="Times New Roman" w:cs="Times New Roman"/>
          <w:sz w:val="24"/>
          <w:szCs w:val="24"/>
          <w:vertAlign w:val="subscript"/>
        </w:rPr>
        <w:t>α</w:t>
      </w:r>
      <w:r w:rsidRPr="000403EA">
        <w:rPr>
          <w:rFonts w:ascii="Times New Roman" w:eastAsiaTheme="minorEastAsia" w:hAnsi="Times New Roman" w:cs="Times New Roman"/>
          <w:sz w:val="24"/>
          <w:szCs w:val="24"/>
          <w:vertAlign w:val="subscript"/>
        </w:rPr>
        <w:tab/>
      </w:r>
      <w:r w:rsidRPr="000403EA">
        <w:rPr>
          <w:rFonts w:ascii="Times New Roman" w:eastAsiaTheme="minorEastAsia" w:hAnsi="Times New Roman" w:cs="Times New Roman"/>
          <w:sz w:val="24"/>
          <w:szCs w:val="24"/>
        </w:rPr>
        <w:t>number of “wraps” (2)</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N</w:t>
      </w:r>
      <w:r w:rsidRPr="000403EA">
        <w:rPr>
          <w:rFonts w:ascii="Times New Roman" w:eastAsiaTheme="minorEastAsia" w:hAnsi="Times New Roman" w:cs="Times New Roman"/>
          <w:sz w:val="24"/>
          <w:szCs w:val="24"/>
          <w:vertAlign w:val="subscript"/>
        </w:rPr>
        <w:t>C</w:t>
      </w:r>
      <w:r w:rsidRPr="000403EA">
        <w:rPr>
          <w:rFonts w:ascii="Times New Roman" w:eastAsiaTheme="minorEastAsia" w:hAnsi="Times New Roman" w:cs="Times New Roman"/>
          <w:sz w:val="24"/>
          <w:szCs w:val="24"/>
        </w:rPr>
        <w:tab/>
        <w:t>crossing number</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P</w:t>
      </w:r>
      <w:r w:rsidRPr="000403EA">
        <w:rPr>
          <w:rFonts w:ascii="Times New Roman" w:eastAsiaTheme="minorEastAsia" w:hAnsi="Times New Roman" w:cs="Times New Roman"/>
          <w:sz w:val="24"/>
          <w:szCs w:val="24"/>
        </w:rPr>
        <w:tab/>
        <w:t>“pressure” i.e. yarn contact force per unit length</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r</w:t>
      </w:r>
      <w:proofErr w:type="gramEnd"/>
      <w:r w:rsidRPr="000403EA">
        <w:rPr>
          <w:rFonts w:ascii="Times New Roman" w:eastAsiaTheme="minorEastAsia" w:hAnsi="Times New Roman" w:cs="Times New Roman"/>
          <w:sz w:val="24"/>
          <w:szCs w:val="24"/>
        </w:rPr>
        <w:tab/>
        <w:t>yarn radius = d/2</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r</w:t>
      </w:r>
      <w:r w:rsidRPr="000403EA">
        <w:rPr>
          <w:rFonts w:ascii="Times New Roman" w:eastAsiaTheme="minorEastAsia" w:hAnsi="Times New Roman" w:cs="Times New Roman"/>
          <w:sz w:val="24"/>
          <w:szCs w:val="24"/>
          <w:vertAlign w:val="subscript"/>
        </w:rPr>
        <w:t>1</w:t>
      </w:r>
      <w:proofErr w:type="gramStart"/>
      <w:r w:rsidRPr="000403EA">
        <w:rPr>
          <w:rFonts w:ascii="Times New Roman" w:eastAsiaTheme="minorEastAsia" w:hAnsi="Times New Roman" w:cs="Times New Roman"/>
          <w:sz w:val="24"/>
          <w:szCs w:val="24"/>
        </w:rPr>
        <w:t>,r</w:t>
      </w:r>
      <w:r w:rsidRPr="000403EA">
        <w:rPr>
          <w:rFonts w:ascii="Times New Roman" w:eastAsiaTheme="minorEastAsia" w:hAnsi="Times New Roman" w:cs="Times New Roman"/>
          <w:sz w:val="24"/>
          <w:szCs w:val="24"/>
          <w:vertAlign w:val="subscript"/>
        </w:rPr>
        <w:t>2</w:t>
      </w:r>
      <w:proofErr w:type="gramEnd"/>
      <w:r w:rsidRPr="000403EA">
        <w:rPr>
          <w:rFonts w:ascii="Times New Roman" w:eastAsiaTheme="minorEastAsia" w:hAnsi="Times New Roman" w:cs="Times New Roman"/>
          <w:sz w:val="24"/>
          <w:szCs w:val="24"/>
          <w:vertAlign w:val="subscript"/>
        </w:rPr>
        <w:tab/>
      </w:r>
      <w:r w:rsidRPr="000403EA">
        <w:rPr>
          <w:rFonts w:ascii="Times New Roman" w:eastAsiaTheme="minorEastAsia" w:hAnsi="Times New Roman" w:cs="Times New Roman"/>
          <w:sz w:val="24"/>
          <w:szCs w:val="24"/>
        </w:rPr>
        <w:t>helix radii</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T, T(x)</w:t>
      </w:r>
      <w:r w:rsidRPr="000403EA">
        <w:rPr>
          <w:rFonts w:ascii="Times New Roman" w:eastAsiaTheme="minorEastAsia" w:hAnsi="Times New Roman" w:cs="Times New Roman"/>
          <w:sz w:val="24"/>
          <w:szCs w:val="24"/>
        </w:rPr>
        <w:tab/>
        <w:t>yarn tension at general position</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T</w:t>
      </w:r>
      <w:r w:rsidRPr="000403EA">
        <w:rPr>
          <w:rFonts w:ascii="Times New Roman" w:eastAsiaTheme="minorEastAsia" w:hAnsi="Times New Roman" w:cs="Times New Roman"/>
          <w:sz w:val="24"/>
          <w:szCs w:val="24"/>
          <w:vertAlign w:val="subscript"/>
        </w:rPr>
        <w:t>1</w:t>
      </w:r>
      <w:proofErr w:type="gramStart"/>
      <w:r w:rsidRPr="000403EA">
        <w:rPr>
          <w:rFonts w:ascii="Times New Roman" w:eastAsiaTheme="minorEastAsia" w:hAnsi="Times New Roman" w:cs="Times New Roman"/>
          <w:sz w:val="24"/>
          <w:szCs w:val="24"/>
        </w:rPr>
        <w:t>,T</w:t>
      </w:r>
      <w:r w:rsidRPr="000403EA">
        <w:rPr>
          <w:rFonts w:ascii="Times New Roman" w:eastAsiaTheme="minorEastAsia" w:hAnsi="Times New Roman" w:cs="Times New Roman"/>
          <w:sz w:val="24"/>
          <w:szCs w:val="24"/>
          <w:vertAlign w:val="subscript"/>
        </w:rPr>
        <w:t>2</w:t>
      </w:r>
      <w:proofErr w:type="gramEnd"/>
      <w:r w:rsidRPr="000403EA">
        <w:rPr>
          <w:rFonts w:ascii="Times New Roman" w:eastAsiaTheme="minorEastAsia" w:hAnsi="Times New Roman" w:cs="Times New Roman"/>
          <w:sz w:val="24"/>
          <w:szCs w:val="24"/>
        </w:rPr>
        <w:tab/>
        <w:t xml:space="preserve">yarn tension </w:t>
      </w:r>
      <w:r>
        <w:rPr>
          <w:rFonts w:ascii="Times New Roman" w:eastAsiaTheme="minorEastAsia" w:hAnsi="Times New Roman" w:cs="Times New Roman"/>
          <w:sz w:val="24"/>
          <w:szCs w:val="24"/>
        </w:rPr>
        <w:t>leaving, entering</w:t>
      </w:r>
      <w:r w:rsidRPr="000403EA">
        <w:rPr>
          <w:rFonts w:ascii="Times New Roman" w:eastAsiaTheme="minorEastAsia" w:hAnsi="Times New Roman" w:cs="Times New Roman"/>
          <w:sz w:val="24"/>
          <w:szCs w:val="24"/>
        </w:rPr>
        <w:t xml:space="preserve"> plait</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x</w:t>
      </w:r>
      <w:proofErr w:type="gramEnd"/>
      <w:r w:rsidRPr="000403EA">
        <w:rPr>
          <w:rFonts w:ascii="Times New Roman" w:eastAsiaTheme="minorEastAsia" w:hAnsi="Times New Roman" w:cs="Times New Roman"/>
          <w:sz w:val="24"/>
          <w:szCs w:val="24"/>
        </w:rPr>
        <w:tab/>
        <w:t>coordinate along plait</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Subscript</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x</w:t>
      </w:r>
      <w:proofErr w:type="gramEnd"/>
      <w:r w:rsidRPr="000403EA">
        <w:rPr>
          <w:rFonts w:ascii="Times New Roman" w:eastAsiaTheme="minorEastAsia" w:hAnsi="Times New Roman" w:cs="Times New Roman"/>
          <w:sz w:val="24"/>
          <w:szCs w:val="24"/>
        </w:rPr>
        <w:tab/>
        <w:t>general position</w:t>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G</w:t>
      </w:r>
      <w:r w:rsidRPr="000403EA">
        <w:rPr>
          <w:rFonts w:ascii="Times New Roman" w:eastAsiaTheme="minorEastAsia" w:hAnsi="Times New Roman" w:cs="Times New Roman"/>
          <w:sz w:val="24"/>
          <w:szCs w:val="24"/>
        </w:rPr>
        <w:tab/>
      </w:r>
      <w:proofErr w:type="spellStart"/>
      <w:r w:rsidRPr="000403EA">
        <w:rPr>
          <w:rFonts w:ascii="Times New Roman" w:eastAsiaTheme="minorEastAsia" w:hAnsi="Times New Roman" w:cs="Times New Roman"/>
          <w:sz w:val="24"/>
          <w:szCs w:val="24"/>
        </w:rPr>
        <w:t>Goksoy</w:t>
      </w:r>
      <w:proofErr w:type="spellEnd"/>
      <w:r w:rsidRPr="000403EA">
        <w:rPr>
          <w:rFonts w:ascii="Times New Roman" w:eastAsiaTheme="minorEastAsia" w:hAnsi="Times New Roman" w:cs="Times New Roman"/>
          <w:sz w:val="24"/>
          <w:szCs w:val="24"/>
        </w:rPr>
        <w:tab/>
      </w:r>
    </w:p>
    <w:p w:rsidR="0026720D" w:rsidRPr="000403EA" w:rsidRDefault="0026720D" w:rsidP="0026720D">
      <w:pPr>
        <w:jc w:val="both"/>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t>Lower case Greek</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α</w:t>
      </w:r>
      <w:proofErr w:type="gramEnd"/>
      <w:r w:rsidRPr="000403EA">
        <w:rPr>
          <w:rFonts w:ascii="Times New Roman" w:eastAsiaTheme="minorEastAsia" w:hAnsi="Times New Roman" w:cs="Times New Roman"/>
          <w:sz w:val="24"/>
          <w:szCs w:val="24"/>
        </w:rPr>
        <w:tab/>
        <w:t>angle between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 xml:space="preserve"> and plait centreline</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β</w:t>
      </w:r>
      <w:proofErr w:type="gramEnd"/>
      <w:r w:rsidRPr="000403EA">
        <w:rPr>
          <w:rFonts w:ascii="Times New Roman" w:eastAsiaTheme="minorEastAsia" w:hAnsi="Times New Roman" w:cs="Times New Roman"/>
          <w:sz w:val="24"/>
          <w:szCs w:val="24"/>
        </w:rPr>
        <w:tab/>
        <w:t>angle between T</w:t>
      </w:r>
      <w:r w:rsidRPr="000403EA">
        <w:rPr>
          <w:rFonts w:ascii="Times New Roman" w:eastAsiaTheme="minorEastAsia" w:hAnsi="Times New Roman" w:cs="Times New Roman"/>
          <w:sz w:val="24"/>
          <w:szCs w:val="24"/>
          <w:vertAlign w:val="subscript"/>
        </w:rPr>
        <w:t>2</w:t>
      </w:r>
      <w:r w:rsidRPr="000403EA">
        <w:rPr>
          <w:rFonts w:ascii="Times New Roman" w:eastAsiaTheme="minorEastAsia" w:hAnsi="Times New Roman" w:cs="Times New Roman"/>
          <w:sz w:val="24"/>
          <w:szCs w:val="24"/>
        </w:rPr>
        <w:t xml:space="preserve"> and plait centreline</w:t>
      </w:r>
    </w:p>
    <w:p w:rsidR="0026720D" w:rsidRPr="000403EA" w:rsidRDefault="0026720D" w:rsidP="0026720D">
      <w:pPr>
        <w:jc w:val="both"/>
        <w:rPr>
          <w:rFonts w:ascii="Times New Roman" w:eastAsiaTheme="minorEastAsia" w:hAnsi="Times New Roman" w:cs="Times New Roman"/>
          <w:sz w:val="24"/>
          <w:szCs w:val="24"/>
          <w:vertAlign w:val="subscript"/>
        </w:rPr>
      </w:pPr>
      <w:proofErr w:type="gramStart"/>
      <w:r w:rsidRPr="000403EA">
        <w:rPr>
          <w:rFonts w:ascii="Times New Roman" w:eastAsiaTheme="minorEastAsia" w:hAnsi="Times New Roman" w:cs="Times New Roman"/>
          <w:sz w:val="24"/>
          <w:szCs w:val="24"/>
        </w:rPr>
        <w:t>γ</w:t>
      </w:r>
      <w:proofErr w:type="gramEnd"/>
      <w:r w:rsidRPr="000403EA">
        <w:rPr>
          <w:rFonts w:ascii="Times New Roman" w:eastAsiaTheme="minorEastAsia" w:hAnsi="Times New Roman" w:cs="Times New Roman"/>
          <w:sz w:val="24"/>
          <w:szCs w:val="24"/>
        </w:rPr>
        <w:tab/>
        <w:t>angle between T</w:t>
      </w:r>
      <w:r w:rsidRPr="000403EA">
        <w:rPr>
          <w:rFonts w:ascii="Times New Roman" w:eastAsiaTheme="minorEastAsia" w:hAnsi="Times New Roman" w:cs="Times New Roman"/>
          <w:sz w:val="24"/>
          <w:szCs w:val="24"/>
          <w:vertAlign w:val="subscript"/>
        </w:rPr>
        <w:t>1</w:t>
      </w:r>
      <w:r w:rsidRPr="000403EA">
        <w:rPr>
          <w:rFonts w:ascii="Times New Roman" w:eastAsiaTheme="minorEastAsia" w:hAnsi="Times New Roman" w:cs="Times New Roman"/>
          <w:sz w:val="24"/>
          <w:szCs w:val="24"/>
        </w:rPr>
        <w:t xml:space="preserve"> and T</w:t>
      </w:r>
      <w:r w:rsidRPr="000403EA">
        <w:rPr>
          <w:rFonts w:ascii="Times New Roman" w:eastAsiaTheme="minorEastAsia" w:hAnsi="Times New Roman" w:cs="Times New Roman"/>
          <w:sz w:val="24"/>
          <w:szCs w:val="24"/>
          <w:vertAlign w:val="subscript"/>
        </w:rPr>
        <w:t>2</w:t>
      </w:r>
    </w:p>
    <w:p w:rsidR="0026720D" w:rsidRPr="000403EA" w:rsidRDefault="0026720D" w:rsidP="0026720D">
      <w:pPr>
        <w:jc w:val="both"/>
        <w:rPr>
          <w:rFonts w:ascii="Times New Roman" w:eastAsiaTheme="minorEastAsia" w:hAnsi="Times New Roman" w:cs="Times New Roman"/>
          <w:sz w:val="24"/>
          <w:szCs w:val="24"/>
        </w:rPr>
      </w:pPr>
      <w:proofErr w:type="gramStart"/>
      <w:r w:rsidRPr="000403EA">
        <w:rPr>
          <w:rFonts w:ascii="Times New Roman" w:eastAsiaTheme="minorEastAsia" w:hAnsi="Times New Roman" w:cs="Times New Roman"/>
          <w:sz w:val="24"/>
          <w:szCs w:val="24"/>
        </w:rPr>
        <w:t>μ</w:t>
      </w:r>
      <w:proofErr w:type="gramEnd"/>
      <w:r w:rsidRPr="000403EA">
        <w:rPr>
          <w:rFonts w:ascii="Times New Roman" w:eastAsiaTheme="minorEastAsia" w:hAnsi="Times New Roman" w:cs="Times New Roman"/>
          <w:sz w:val="24"/>
          <w:szCs w:val="24"/>
        </w:rPr>
        <w:tab/>
        <w:t>friction coefficient</w:t>
      </w:r>
    </w:p>
    <w:p w:rsidR="0026720D" w:rsidRPr="000403EA" w:rsidRDefault="0026720D" w:rsidP="0026720D">
      <w:pPr>
        <w:rPr>
          <w:rFonts w:ascii="Times New Roman" w:eastAsiaTheme="minorEastAsia" w:hAnsi="Times New Roman" w:cs="Times New Roman"/>
          <w:sz w:val="24"/>
          <w:szCs w:val="24"/>
        </w:rPr>
      </w:pPr>
      <w:r w:rsidRPr="000403EA">
        <w:rPr>
          <w:rFonts w:ascii="Times New Roman" w:eastAsiaTheme="minorEastAsia" w:hAnsi="Times New Roman" w:cs="Times New Roman"/>
          <w:sz w:val="24"/>
          <w:szCs w:val="24"/>
        </w:rPr>
        <w:br w:type="page"/>
      </w:r>
    </w:p>
    <w:p w:rsidR="00C539CC" w:rsidRPr="00C539CC" w:rsidRDefault="00C539CC" w:rsidP="00E33468">
      <w:pPr>
        <w:jc w:val="both"/>
        <w:rPr>
          <w:rFonts w:eastAsiaTheme="minorEastAsia"/>
        </w:rPr>
      </w:pPr>
    </w:p>
    <w:p w:rsidR="00C539CC" w:rsidRPr="00073E13" w:rsidRDefault="00C539CC" w:rsidP="00E33468">
      <w:pPr>
        <w:jc w:val="both"/>
        <w:rPr>
          <w:rFonts w:ascii="Cambria Math" w:eastAsiaTheme="minorEastAsia" w:hAnsi="Cambria Math"/>
          <w:oMath/>
        </w:rPr>
      </w:pPr>
    </w:p>
    <w:p w:rsidR="00277DA4" w:rsidRPr="00277DA4" w:rsidRDefault="00277DA4" w:rsidP="00E33468">
      <w:pPr>
        <w:jc w:val="both"/>
        <w:rPr>
          <w:rFonts w:eastAsiaTheme="minorEastAsia"/>
        </w:rPr>
      </w:pPr>
    </w:p>
    <w:p w:rsidR="00277DA4" w:rsidRDefault="00277DA4" w:rsidP="00E33468">
      <w:pPr>
        <w:jc w:val="both"/>
        <w:rPr>
          <w:rFonts w:eastAsiaTheme="minorEastAsia"/>
        </w:rPr>
      </w:pPr>
    </w:p>
    <w:p w:rsidR="00E56908" w:rsidRPr="003D6150" w:rsidRDefault="00E56908" w:rsidP="00E33468">
      <w:pPr>
        <w:jc w:val="both"/>
        <w:rPr>
          <w:rFonts w:eastAsiaTheme="minorEastAsia"/>
        </w:rPr>
      </w:pPr>
    </w:p>
    <w:p w:rsidR="00DB79A8" w:rsidRPr="00435BC1" w:rsidRDefault="00DB79A8" w:rsidP="00E33468">
      <w:pPr>
        <w:jc w:val="both"/>
        <w:rPr>
          <w:rFonts w:eastAsiaTheme="minorEastAsia"/>
        </w:rPr>
      </w:pPr>
    </w:p>
    <w:p w:rsidR="00435BC1" w:rsidRPr="00435BC1" w:rsidRDefault="00435BC1" w:rsidP="00E33468">
      <w:pPr>
        <w:jc w:val="both"/>
        <w:rPr>
          <w:rFonts w:eastAsiaTheme="minorEastAsia"/>
        </w:rPr>
      </w:pPr>
    </w:p>
    <w:p w:rsidR="007B4DEE" w:rsidRDefault="007B4DEE" w:rsidP="00E33468">
      <w:pPr>
        <w:jc w:val="both"/>
        <w:rPr>
          <w:rFonts w:eastAsiaTheme="minorEastAsia"/>
        </w:rPr>
      </w:pPr>
    </w:p>
    <w:p w:rsidR="007B4DEE" w:rsidRDefault="007B4DEE" w:rsidP="00E33468">
      <w:pPr>
        <w:jc w:val="both"/>
        <w:rPr>
          <w:rFonts w:eastAsiaTheme="minorEastAsia"/>
        </w:rPr>
      </w:pPr>
    </w:p>
    <w:p w:rsidR="00B055D0" w:rsidRDefault="00B055D0" w:rsidP="00E33468">
      <w:pPr>
        <w:jc w:val="both"/>
        <w:rPr>
          <w:rFonts w:eastAsiaTheme="minorEastAsia"/>
        </w:rPr>
      </w:pPr>
    </w:p>
    <w:p w:rsidR="00B055D0" w:rsidRPr="004B21D6" w:rsidRDefault="00B055D0" w:rsidP="00E33468">
      <w:pPr>
        <w:jc w:val="both"/>
        <w:rPr>
          <w:rFonts w:eastAsiaTheme="minorEastAsia"/>
        </w:rPr>
      </w:pPr>
    </w:p>
    <w:sectPr w:rsidR="00B055D0" w:rsidRPr="004B21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C8" w:rsidRDefault="000F38C8" w:rsidP="003475CB">
      <w:pPr>
        <w:spacing w:after="0" w:line="240" w:lineRule="auto"/>
      </w:pPr>
      <w:r>
        <w:separator/>
      </w:r>
    </w:p>
  </w:endnote>
  <w:endnote w:type="continuationSeparator" w:id="0">
    <w:p w:rsidR="000F38C8" w:rsidRDefault="000F38C8" w:rsidP="0034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C8" w:rsidRDefault="000F38C8" w:rsidP="003475CB">
      <w:pPr>
        <w:spacing w:after="0" w:line="240" w:lineRule="auto"/>
      </w:pPr>
      <w:r>
        <w:separator/>
      </w:r>
    </w:p>
  </w:footnote>
  <w:footnote w:type="continuationSeparator" w:id="0">
    <w:p w:rsidR="000F38C8" w:rsidRDefault="000F38C8" w:rsidP="003475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DC"/>
    <w:rsid w:val="0001500E"/>
    <w:rsid w:val="00022A35"/>
    <w:rsid w:val="00027AA2"/>
    <w:rsid w:val="000339DA"/>
    <w:rsid w:val="000403EA"/>
    <w:rsid w:val="000431F9"/>
    <w:rsid w:val="00051DAE"/>
    <w:rsid w:val="00053FED"/>
    <w:rsid w:val="00073E13"/>
    <w:rsid w:val="00074893"/>
    <w:rsid w:val="00081B0B"/>
    <w:rsid w:val="0009628A"/>
    <w:rsid w:val="000D4430"/>
    <w:rsid w:val="000F38C8"/>
    <w:rsid w:val="000F53D2"/>
    <w:rsid w:val="00113C41"/>
    <w:rsid w:val="0012284D"/>
    <w:rsid w:val="00123A08"/>
    <w:rsid w:val="00136E54"/>
    <w:rsid w:val="001454E6"/>
    <w:rsid w:val="00146701"/>
    <w:rsid w:val="00151BBB"/>
    <w:rsid w:val="00157CB8"/>
    <w:rsid w:val="00160948"/>
    <w:rsid w:val="00180848"/>
    <w:rsid w:val="00191E42"/>
    <w:rsid w:val="001B1FB4"/>
    <w:rsid w:val="001B3D25"/>
    <w:rsid w:val="001D3C4E"/>
    <w:rsid w:val="001F53E3"/>
    <w:rsid w:val="001F732D"/>
    <w:rsid w:val="002046E5"/>
    <w:rsid w:val="002219CF"/>
    <w:rsid w:val="00224646"/>
    <w:rsid w:val="00245C28"/>
    <w:rsid w:val="00264EF0"/>
    <w:rsid w:val="0026720D"/>
    <w:rsid w:val="00273C37"/>
    <w:rsid w:val="00277DA4"/>
    <w:rsid w:val="002A4BC8"/>
    <w:rsid w:val="002A71F8"/>
    <w:rsid w:val="002B19C1"/>
    <w:rsid w:val="002B5487"/>
    <w:rsid w:val="002C09ED"/>
    <w:rsid w:val="002C4C26"/>
    <w:rsid w:val="002C6E58"/>
    <w:rsid w:val="002F0FE0"/>
    <w:rsid w:val="002F1A52"/>
    <w:rsid w:val="00334C37"/>
    <w:rsid w:val="0034291E"/>
    <w:rsid w:val="003475CB"/>
    <w:rsid w:val="003607BC"/>
    <w:rsid w:val="003A057C"/>
    <w:rsid w:val="003A4625"/>
    <w:rsid w:val="003B2E32"/>
    <w:rsid w:val="003B41BB"/>
    <w:rsid w:val="003D6150"/>
    <w:rsid w:val="00400A3E"/>
    <w:rsid w:val="00404BB3"/>
    <w:rsid w:val="00435BC1"/>
    <w:rsid w:val="004502BC"/>
    <w:rsid w:val="00474379"/>
    <w:rsid w:val="004B21D6"/>
    <w:rsid w:val="004B6F8B"/>
    <w:rsid w:val="00520FB5"/>
    <w:rsid w:val="00530DA3"/>
    <w:rsid w:val="00546052"/>
    <w:rsid w:val="00563ED2"/>
    <w:rsid w:val="005718A1"/>
    <w:rsid w:val="005909C2"/>
    <w:rsid w:val="00591090"/>
    <w:rsid w:val="0059126D"/>
    <w:rsid w:val="005D622C"/>
    <w:rsid w:val="005F39DC"/>
    <w:rsid w:val="005F691F"/>
    <w:rsid w:val="0060163A"/>
    <w:rsid w:val="00631B05"/>
    <w:rsid w:val="00640913"/>
    <w:rsid w:val="00641FEB"/>
    <w:rsid w:val="00645731"/>
    <w:rsid w:val="00660116"/>
    <w:rsid w:val="00665B3E"/>
    <w:rsid w:val="00674020"/>
    <w:rsid w:val="00685341"/>
    <w:rsid w:val="006B7E0A"/>
    <w:rsid w:val="006C6824"/>
    <w:rsid w:val="006E3EC0"/>
    <w:rsid w:val="006E6F16"/>
    <w:rsid w:val="00703127"/>
    <w:rsid w:val="00703DEF"/>
    <w:rsid w:val="00707484"/>
    <w:rsid w:val="00712F09"/>
    <w:rsid w:val="007135A5"/>
    <w:rsid w:val="00731457"/>
    <w:rsid w:val="00733115"/>
    <w:rsid w:val="00734553"/>
    <w:rsid w:val="0073702B"/>
    <w:rsid w:val="007434AC"/>
    <w:rsid w:val="007479C4"/>
    <w:rsid w:val="00780DF9"/>
    <w:rsid w:val="007B4DEE"/>
    <w:rsid w:val="007B5C8B"/>
    <w:rsid w:val="007D2D91"/>
    <w:rsid w:val="007D5D59"/>
    <w:rsid w:val="0080373D"/>
    <w:rsid w:val="00827B6F"/>
    <w:rsid w:val="00837294"/>
    <w:rsid w:val="008473F0"/>
    <w:rsid w:val="008662B7"/>
    <w:rsid w:val="008873C5"/>
    <w:rsid w:val="008B46AA"/>
    <w:rsid w:val="008C291A"/>
    <w:rsid w:val="008C6F84"/>
    <w:rsid w:val="008F36E1"/>
    <w:rsid w:val="00903449"/>
    <w:rsid w:val="00907114"/>
    <w:rsid w:val="0091387B"/>
    <w:rsid w:val="00922134"/>
    <w:rsid w:val="00963834"/>
    <w:rsid w:val="00967824"/>
    <w:rsid w:val="00972938"/>
    <w:rsid w:val="00974493"/>
    <w:rsid w:val="00993E80"/>
    <w:rsid w:val="009A7CB0"/>
    <w:rsid w:val="009B7C67"/>
    <w:rsid w:val="009D7DB4"/>
    <w:rsid w:val="009E7909"/>
    <w:rsid w:val="00A02D97"/>
    <w:rsid w:val="00A13135"/>
    <w:rsid w:val="00A23269"/>
    <w:rsid w:val="00A40696"/>
    <w:rsid w:val="00A410B1"/>
    <w:rsid w:val="00A4696C"/>
    <w:rsid w:val="00A73582"/>
    <w:rsid w:val="00AE2E8B"/>
    <w:rsid w:val="00B055D0"/>
    <w:rsid w:val="00B163B6"/>
    <w:rsid w:val="00B35538"/>
    <w:rsid w:val="00B55730"/>
    <w:rsid w:val="00B8351B"/>
    <w:rsid w:val="00B9227C"/>
    <w:rsid w:val="00C059FF"/>
    <w:rsid w:val="00C170EC"/>
    <w:rsid w:val="00C271AF"/>
    <w:rsid w:val="00C44DA7"/>
    <w:rsid w:val="00C47F2C"/>
    <w:rsid w:val="00C51192"/>
    <w:rsid w:val="00C52E14"/>
    <w:rsid w:val="00C539CC"/>
    <w:rsid w:val="00C57BC0"/>
    <w:rsid w:val="00C65577"/>
    <w:rsid w:val="00C66B36"/>
    <w:rsid w:val="00C71FC8"/>
    <w:rsid w:val="00C84740"/>
    <w:rsid w:val="00C85A4A"/>
    <w:rsid w:val="00C95D2A"/>
    <w:rsid w:val="00C96A70"/>
    <w:rsid w:val="00C96E8B"/>
    <w:rsid w:val="00CA5A88"/>
    <w:rsid w:val="00CB71EE"/>
    <w:rsid w:val="00CD653D"/>
    <w:rsid w:val="00CE2479"/>
    <w:rsid w:val="00CE7D25"/>
    <w:rsid w:val="00D02F6F"/>
    <w:rsid w:val="00D06A3E"/>
    <w:rsid w:val="00D348D4"/>
    <w:rsid w:val="00D35D2E"/>
    <w:rsid w:val="00D42341"/>
    <w:rsid w:val="00D45FA9"/>
    <w:rsid w:val="00D82A47"/>
    <w:rsid w:val="00D87C33"/>
    <w:rsid w:val="00DA28DD"/>
    <w:rsid w:val="00DB6613"/>
    <w:rsid w:val="00DB79A8"/>
    <w:rsid w:val="00E27CAE"/>
    <w:rsid w:val="00E31DF1"/>
    <w:rsid w:val="00E33468"/>
    <w:rsid w:val="00E45482"/>
    <w:rsid w:val="00E56908"/>
    <w:rsid w:val="00E95DAF"/>
    <w:rsid w:val="00E978C6"/>
    <w:rsid w:val="00EB42BE"/>
    <w:rsid w:val="00EC7E31"/>
    <w:rsid w:val="00EE2FB9"/>
    <w:rsid w:val="00F03070"/>
    <w:rsid w:val="00F055EF"/>
    <w:rsid w:val="00F075E4"/>
    <w:rsid w:val="00F4611E"/>
    <w:rsid w:val="00F63324"/>
    <w:rsid w:val="00F7391F"/>
    <w:rsid w:val="00F751DC"/>
    <w:rsid w:val="00FA2B5A"/>
    <w:rsid w:val="00FA607C"/>
    <w:rsid w:val="00FC4A5F"/>
    <w:rsid w:val="00FE2ED0"/>
    <w:rsid w:val="00FF132C"/>
    <w:rsid w:val="00FF23EB"/>
    <w:rsid w:val="00FF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96C"/>
    <w:rPr>
      <w:color w:val="0563C1" w:themeColor="hyperlink"/>
      <w:u w:val="single"/>
    </w:rPr>
  </w:style>
  <w:style w:type="character" w:styleId="PlaceholderText">
    <w:name w:val="Placeholder Text"/>
    <w:basedOn w:val="DefaultParagraphFont"/>
    <w:uiPriority w:val="99"/>
    <w:semiHidden/>
    <w:rsid w:val="003A4625"/>
    <w:rPr>
      <w:color w:val="808080"/>
    </w:rPr>
  </w:style>
  <w:style w:type="paragraph" w:styleId="BalloonText">
    <w:name w:val="Balloon Text"/>
    <w:basedOn w:val="Normal"/>
    <w:link w:val="BalloonTextChar"/>
    <w:uiPriority w:val="99"/>
    <w:semiHidden/>
    <w:unhideWhenUsed/>
    <w:rsid w:val="003A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625"/>
    <w:rPr>
      <w:rFonts w:ascii="Tahoma" w:hAnsi="Tahoma" w:cs="Tahoma"/>
      <w:sz w:val="16"/>
      <w:szCs w:val="16"/>
    </w:rPr>
  </w:style>
  <w:style w:type="character" w:styleId="CommentReference">
    <w:name w:val="annotation reference"/>
    <w:basedOn w:val="DefaultParagraphFont"/>
    <w:uiPriority w:val="99"/>
    <w:semiHidden/>
    <w:unhideWhenUsed/>
    <w:rsid w:val="00903449"/>
    <w:rPr>
      <w:sz w:val="16"/>
      <w:szCs w:val="16"/>
    </w:rPr>
  </w:style>
  <w:style w:type="paragraph" w:styleId="CommentText">
    <w:name w:val="annotation text"/>
    <w:basedOn w:val="Normal"/>
    <w:link w:val="CommentTextChar"/>
    <w:uiPriority w:val="99"/>
    <w:semiHidden/>
    <w:unhideWhenUsed/>
    <w:rsid w:val="00903449"/>
    <w:pPr>
      <w:spacing w:line="240" w:lineRule="auto"/>
    </w:pPr>
    <w:rPr>
      <w:sz w:val="20"/>
      <w:szCs w:val="20"/>
    </w:rPr>
  </w:style>
  <w:style w:type="character" w:customStyle="1" w:styleId="CommentTextChar">
    <w:name w:val="Comment Text Char"/>
    <w:basedOn w:val="DefaultParagraphFont"/>
    <w:link w:val="CommentText"/>
    <w:uiPriority w:val="99"/>
    <w:semiHidden/>
    <w:rsid w:val="00903449"/>
    <w:rPr>
      <w:sz w:val="20"/>
      <w:szCs w:val="20"/>
    </w:rPr>
  </w:style>
  <w:style w:type="paragraph" w:styleId="CommentSubject">
    <w:name w:val="annotation subject"/>
    <w:basedOn w:val="CommentText"/>
    <w:next w:val="CommentText"/>
    <w:link w:val="CommentSubjectChar"/>
    <w:uiPriority w:val="99"/>
    <w:semiHidden/>
    <w:unhideWhenUsed/>
    <w:rsid w:val="00903449"/>
    <w:rPr>
      <w:b/>
      <w:bCs/>
    </w:rPr>
  </w:style>
  <w:style w:type="character" w:customStyle="1" w:styleId="CommentSubjectChar">
    <w:name w:val="Comment Subject Char"/>
    <w:basedOn w:val="CommentTextChar"/>
    <w:link w:val="CommentSubject"/>
    <w:uiPriority w:val="99"/>
    <w:semiHidden/>
    <w:rsid w:val="00903449"/>
    <w:rPr>
      <w:b/>
      <w:bCs/>
      <w:sz w:val="20"/>
      <w:szCs w:val="20"/>
    </w:rPr>
  </w:style>
  <w:style w:type="paragraph" w:styleId="Header">
    <w:name w:val="header"/>
    <w:basedOn w:val="Normal"/>
    <w:link w:val="HeaderChar"/>
    <w:uiPriority w:val="99"/>
    <w:unhideWhenUsed/>
    <w:rsid w:val="00347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5CB"/>
  </w:style>
  <w:style w:type="paragraph" w:styleId="Footer">
    <w:name w:val="footer"/>
    <w:basedOn w:val="Normal"/>
    <w:link w:val="FooterChar"/>
    <w:uiPriority w:val="99"/>
    <w:unhideWhenUsed/>
    <w:rsid w:val="00347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5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96C"/>
    <w:rPr>
      <w:color w:val="0563C1" w:themeColor="hyperlink"/>
      <w:u w:val="single"/>
    </w:rPr>
  </w:style>
  <w:style w:type="character" w:styleId="PlaceholderText">
    <w:name w:val="Placeholder Text"/>
    <w:basedOn w:val="DefaultParagraphFont"/>
    <w:uiPriority w:val="99"/>
    <w:semiHidden/>
    <w:rsid w:val="003A4625"/>
    <w:rPr>
      <w:color w:val="808080"/>
    </w:rPr>
  </w:style>
  <w:style w:type="paragraph" w:styleId="BalloonText">
    <w:name w:val="Balloon Text"/>
    <w:basedOn w:val="Normal"/>
    <w:link w:val="BalloonTextChar"/>
    <w:uiPriority w:val="99"/>
    <w:semiHidden/>
    <w:unhideWhenUsed/>
    <w:rsid w:val="003A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625"/>
    <w:rPr>
      <w:rFonts w:ascii="Tahoma" w:hAnsi="Tahoma" w:cs="Tahoma"/>
      <w:sz w:val="16"/>
      <w:szCs w:val="16"/>
    </w:rPr>
  </w:style>
  <w:style w:type="character" w:styleId="CommentReference">
    <w:name w:val="annotation reference"/>
    <w:basedOn w:val="DefaultParagraphFont"/>
    <w:uiPriority w:val="99"/>
    <w:semiHidden/>
    <w:unhideWhenUsed/>
    <w:rsid w:val="00903449"/>
    <w:rPr>
      <w:sz w:val="16"/>
      <w:szCs w:val="16"/>
    </w:rPr>
  </w:style>
  <w:style w:type="paragraph" w:styleId="CommentText">
    <w:name w:val="annotation text"/>
    <w:basedOn w:val="Normal"/>
    <w:link w:val="CommentTextChar"/>
    <w:uiPriority w:val="99"/>
    <w:semiHidden/>
    <w:unhideWhenUsed/>
    <w:rsid w:val="00903449"/>
    <w:pPr>
      <w:spacing w:line="240" w:lineRule="auto"/>
    </w:pPr>
    <w:rPr>
      <w:sz w:val="20"/>
      <w:szCs w:val="20"/>
    </w:rPr>
  </w:style>
  <w:style w:type="character" w:customStyle="1" w:styleId="CommentTextChar">
    <w:name w:val="Comment Text Char"/>
    <w:basedOn w:val="DefaultParagraphFont"/>
    <w:link w:val="CommentText"/>
    <w:uiPriority w:val="99"/>
    <w:semiHidden/>
    <w:rsid w:val="00903449"/>
    <w:rPr>
      <w:sz w:val="20"/>
      <w:szCs w:val="20"/>
    </w:rPr>
  </w:style>
  <w:style w:type="paragraph" w:styleId="CommentSubject">
    <w:name w:val="annotation subject"/>
    <w:basedOn w:val="CommentText"/>
    <w:next w:val="CommentText"/>
    <w:link w:val="CommentSubjectChar"/>
    <w:uiPriority w:val="99"/>
    <w:semiHidden/>
    <w:unhideWhenUsed/>
    <w:rsid w:val="00903449"/>
    <w:rPr>
      <w:b/>
      <w:bCs/>
    </w:rPr>
  </w:style>
  <w:style w:type="character" w:customStyle="1" w:styleId="CommentSubjectChar">
    <w:name w:val="Comment Subject Char"/>
    <w:basedOn w:val="CommentTextChar"/>
    <w:link w:val="CommentSubject"/>
    <w:uiPriority w:val="99"/>
    <w:semiHidden/>
    <w:rsid w:val="00903449"/>
    <w:rPr>
      <w:b/>
      <w:bCs/>
      <w:sz w:val="20"/>
      <w:szCs w:val="20"/>
    </w:rPr>
  </w:style>
  <w:style w:type="paragraph" w:styleId="Header">
    <w:name w:val="header"/>
    <w:basedOn w:val="Normal"/>
    <w:link w:val="HeaderChar"/>
    <w:uiPriority w:val="99"/>
    <w:unhideWhenUsed/>
    <w:rsid w:val="00347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5CB"/>
  </w:style>
  <w:style w:type="paragraph" w:styleId="Footer">
    <w:name w:val="footer"/>
    <w:basedOn w:val="Normal"/>
    <w:link w:val="FooterChar"/>
    <w:uiPriority w:val="99"/>
    <w:unhideWhenUsed/>
    <w:rsid w:val="00347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ge@tensiontech.com"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mailto:r.hobbs@imperial.ac.uk" TargetMode="External"/><Relationship Id="rId12" Type="http://schemas.openxmlformats.org/officeDocument/2006/relationships/image" Target="media/image4.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3359</Words>
  <Characters>16430</Characters>
  <Application>Microsoft Office Word</Application>
  <DocSecurity>0</DocSecurity>
  <Lines>335</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Hobbs</dc:creator>
  <cp:lastModifiedBy>Roger</cp:lastModifiedBy>
  <cp:revision>2</cp:revision>
  <dcterms:created xsi:type="dcterms:W3CDTF">2018-01-26T09:16:00Z</dcterms:created>
  <dcterms:modified xsi:type="dcterms:W3CDTF">2018-01-26T09:16:00Z</dcterms:modified>
</cp:coreProperties>
</file>