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47"/>
        <w:gridCol w:w="2132"/>
        <w:gridCol w:w="2079"/>
        <w:gridCol w:w="323"/>
        <w:gridCol w:w="270"/>
        <w:gridCol w:w="2079"/>
        <w:gridCol w:w="2079"/>
        <w:gridCol w:w="323"/>
      </w:tblGrid>
      <w:tr w:rsidR="00936F49" w:rsidRPr="002604B0" w:rsidTr="000F6BA4">
        <w:trPr>
          <w:trHeight w:val="29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BA4" w:rsidRPr="002604B0" w:rsidRDefault="000F6BA4" w:rsidP="00B040C8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Table 1 Characteristics of participants in a nested case-control study within the  EPIC-IBD study</w:t>
            </w: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0C8" w:rsidRPr="002604B0" w:rsidRDefault="00B040C8" w:rsidP="00B040C8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Category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Crohn's disease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0C8" w:rsidRPr="002604B0" w:rsidRDefault="00B040C8" w:rsidP="00B040C8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Ulcerative colitis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0C8" w:rsidRPr="002604B0" w:rsidRDefault="00B040C8" w:rsidP="00B040C8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 </w:t>
            </w: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40C8" w:rsidRPr="002604B0" w:rsidRDefault="00B040C8" w:rsidP="00B040C8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 (n=110)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Controls (n=440)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124DA">
            <w:pPr>
              <w:ind w:right="110"/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 (n=244)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Controls (n=976)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Gender (female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80(72.7)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320(72.3)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124DA">
            <w:pPr>
              <w:ind w:right="110"/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140(57.4)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565(57.9)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0C8" w:rsidRPr="002604B0" w:rsidRDefault="00B040C8" w:rsidP="00B040C8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Age at recruitment, years (mean ± 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50.1(10.8)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50.1(10.7)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124DA">
            <w:pPr>
              <w:ind w:right="110"/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51.7(10.5)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51.7(10.5)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</w:tr>
      <w:tr w:rsidR="00936F49" w:rsidRPr="002604B0" w:rsidTr="000F6BA4">
        <w:trPr>
          <w:trHeight w:val="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0C8" w:rsidRPr="002604B0" w:rsidRDefault="00B040C8" w:rsidP="00B040C8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Age at diagnosis years (mean ± 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55.4(11.1)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E86BBF" w:rsidP="00B040C8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57.5(10.3)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C8" w:rsidRPr="002604B0" w:rsidRDefault="00E86BBF" w:rsidP="00B040C8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0C8" w:rsidRPr="002604B0" w:rsidRDefault="00B040C8" w:rsidP="00B040C8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Interval between recruitment &amp; diagnosis (mean ± 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                  5.5(2.9)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176" w:rsidRPr="002604B0" w:rsidRDefault="00E86BBF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  <w:r w:rsidRPr="002604B0">
              <w:rPr>
                <w:rFonts w:eastAsia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5.8(3.3)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176" w:rsidRPr="002604B0" w:rsidRDefault="00E86BBF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  <w:r w:rsidRPr="002604B0">
              <w:rPr>
                <w:rFonts w:eastAsia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Education(%)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AF11E2" w:rsidP="00F3717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     </w:t>
            </w:r>
            <w:r w:rsidR="00F37176" w:rsidRPr="002604B0">
              <w:rPr>
                <w:rFonts w:eastAsia="Times New Roman"/>
                <w:sz w:val="22"/>
                <w:szCs w:val="22"/>
                <w:lang w:val="en-US" w:eastAsia="zh-CN"/>
              </w:rPr>
              <w:t>Primary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22(20.0)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107(24.3)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68(27.8)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253(2</w:t>
            </w:r>
            <w:r w:rsidR="00D81936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="00D81936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176" w:rsidRPr="002604B0" w:rsidRDefault="00AF11E2" w:rsidP="00F3717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     </w:t>
            </w:r>
            <w:r w:rsidR="00F37176" w:rsidRPr="002604B0">
              <w:rPr>
                <w:rFonts w:eastAsia="Times New Roman"/>
                <w:sz w:val="22"/>
                <w:szCs w:val="22"/>
                <w:lang w:val="en-US" w:eastAsia="zh-CN"/>
              </w:rPr>
              <w:t>Technical/professional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33(30.0)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96(21.8)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62(25.4)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246(25.2)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AF11E2" w:rsidP="00F3717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     </w:t>
            </w:r>
            <w:r w:rsidR="00F37176" w:rsidRPr="002604B0">
              <w:rPr>
                <w:rFonts w:eastAsia="Times New Roman"/>
                <w:sz w:val="22"/>
                <w:szCs w:val="22"/>
                <w:lang w:val="en-US" w:eastAsia="zh-CN"/>
              </w:rPr>
              <w:t>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30(27.</w:t>
            </w:r>
            <w:r w:rsidR="001613F1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105(23.</w:t>
            </w:r>
            <w:r w:rsidR="00D81936" w:rsidRPr="002604B0">
              <w:rPr>
                <w:rFonts w:eastAsia="Times New Roman"/>
                <w:sz w:val="22"/>
                <w:szCs w:val="22"/>
                <w:lang w:val="en-US" w:eastAsia="zh-CN"/>
              </w:rPr>
              <w:t>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52(21.3)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201(2</w:t>
            </w:r>
            <w:r w:rsidR="00D81936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="00D81936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Longer education(including university)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25(22.7)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125(28.4)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54(22.1)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245(25.1)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7(1.</w:t>
            </w:r>
            <w:r w:rsidR="00D81936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8(3.</w:t>
            </w:r>
            <w:r w:rsidR="00D81936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31(3.</w:t>
            </w:r>
            <w:r w:rsidR="00D81936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Smoking status (n,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B124DA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B124DA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*</w:t>
            </w: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Never smoked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41(37.</w:t>
            </w:r>
            <w:r w:rsidR="001613F1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209(47.5)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65(26.6)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418(42.8)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Former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28(25.</w:t>
            </w:r>
            <w:r w:rsidR="001613F1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121(27.5)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91(37.3)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281(28.</w:t>
            </w:r>
            <w:r w:rsidR="00D81936"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Current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38(34.</w:t>
            </w:r>
            <w:r w:rsidR="001613F1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107(24.3)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82(33.6)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255(26.1)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3(2.7)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3(0.</w:t>
            </w:r>
            <w:r w:rsidR="00D81936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6(2.</w:t>
            </w:r>
            <w:r w:rsidR="00D81936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22(2.</w:t>
            </w:r>
            <w:r w:rsidR="00D81936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Daily median intakes (</w:t>
            </w:r>
            <w:r w:rsidR="00737D4D" w:rsidRPr="002604B0">
              <w:rPr>
                <w:rFonts w:eastAsia="Times New Roman"/>
                <w:sz w:val="22"/>
                <w:szCs w:val="22"/>
                <w:lang w:val="en-US" w:eastAsia="zh-CN"/>
              </w:rPr>
              <w:t>m</w:t>
            </w:r>
            <w:r w:rsidR="008E4467" w:rsidRPr="002604B0">
              <w:rPr>
                <w:rFonts w:eastAsia="Times New Roman"/>
                <w:sz w:val="22"/>
                <w:szCs w:val="22"/>
                <w:lang w:val="en-US" w:eastAsia="zh-CN"/>
              </w:rPr>
              <w:t>g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/d</w:t>
            </w:r>
            <w:r w:rsidR="00737D4D" w:rsidRPr="002604B0">
              <w:rPr>
                <w:rFonts w:eastAsia="Times New Roman"/>
                <w:sz w:val="22"/>
                <w:szCs w:val="22"/>
                <w:lang w:val="en-US" w:eastAsia="zh-CN"/>
              </w:rPr>
              <w:t>ay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)(inter quartile range)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</w:tr>
      <w:tr w:rsidR="00936F49" w:rsidRPr="002604B0" w:rsidTr="000F6BA4">
        <w:trPr>
          <w:trHeight w:val="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AD213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Total polyphenols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1091.6(848.8, 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lastRenderedPageBreak/>
              <w:t>1517.4)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lastRenderedPageBreak/>
              <w:t>1164.8(888.8,1517.4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lastRenderedPageBreak/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1226.1(911.3,1598.5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lastRenderedPageBreak/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BE" w:rsidRPr="002604B0" w:rsidRDefault="00201FBE" w:rsidP="00F3717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lastRenderedPageBreak/>
              <w:t xml:space="preserve">  </w:t>
            </w:r>
          </w:p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lastRenderedPageBreak/>
              <w:t>1203.0(872.1,1595.3)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3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lastRenderedPageBreak/>
              <w:t>Flavonoids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474.6(276.6, 770.6)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462.8(293.4,707.8)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512.2(306.6,739.8)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475.5(311.4,762.6)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B124DA">
            <w:pPr>
              <w:ind w:right="220"/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Anthocyanidins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25.7(9.9, 53.7)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30.4(13.8, 55.5)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23.7(11.5, 49.7)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24.0(11.5,49.0)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B124DA">
            <w:pPr>
              <w:ind w:right="440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Flavanols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318.4(192.6, 627.6)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327.8 (192.7, 527.1)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379.3(218.1, 581.1)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338.2(203.7,585.1)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B124DA">
            <w:pPr>
              <w:ind w:right="440"/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Flavonols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28.2(15.2, 56.9)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29.9(18.0, 52.7)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30.6(17.0,59.5)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31.5(17.8, 59.1)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B124DA">
            <w:pPr>
              <w:ind w:right="220"/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Flavanones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21.8(9.0, 48.9)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24.8(11.3, 51.7)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23.9(10.0,50.4)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26.1(10.5, 59.3)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B124DA">
            <w:pPr>
              <w:ind w:right="440"/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7.7(5.2, 14.4)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9.5 (6.0, 14.1)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9.5( 5.3,14.5)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8.9(5.1,14.5)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B124DA">
            <w:pPr>
              <w:ind w:right="440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Isoflavones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0.04(0.01, 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0.03(0.01, 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B124DA">
            <w:pPr>
              <w:ind w:right="110"/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0.03(0.01-0.08)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0.03(0.01,0.08)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B124DA">
            <w:pPr>
              <w:ind w:right="330"/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Lignans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1.4(1.0, 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1.4(1.1, 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B124DA">
            <w:pPr>
              <w:ind w:right="440"/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1.4(1.1, 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1.4(1.0,2.0)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DA3339">
            <w:pPr>
              <w:ind w:right="440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Stilbenes</w:t>
            </w:r>
            <w:r w:rsidRPr="002604B0">
              <w:rPr>
                <w:rFonts w:eastAsia="Times New Roman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0.3(0.1, 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0.5(0.1, 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B124DA">
            <w:pPr>
              <w:ind w:right="440"/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0.5(0.1-2.1)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0.4( 0.1,2.1)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DA3339">
            <w:pPr>
              <w:ind w:right="440"/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    Resveratrol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0.1(0.0, 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0.1(0.0, 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B124DA">
            <w:pPr>
              <w:ind w:right="440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0.1(0.0-0.3)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0.1(0.0,0.2)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DA3339">
            <w:pPr>
              <w:ind w:right="440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sz w:val="20"/>
                <w:szCs w:val="20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Phenolic acids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560.9(428.4, 806.9)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573.4(396.1, 815.0)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B124DA">
            <w:pPr>
              <w:ind w:right="440"/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592.4(388.1,868.8)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571.3(365.0,821.3)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DA3339">
            <w:pPr>
              <w:ind w:right="440"/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Hydroxybenzoic</w:t>
            </w:r>
            <w:proofErr w:type="spellEnd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23.7( 8.7, 79.0)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26.1(11.1, 65.9)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B124DA">
            <w:pPr>
              <w:ind w:right="660"/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27.9(8.4, 82.7)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28.6(10.4,79.8)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DA3339">
            <w:pPr>
              <w:ind w:right="440"/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Hydroxycinnamic</w:t>
            </w:r>
            <w:proofErr w:type="spellEnd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acid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522.0(328.3. 777.4)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529.3(341.1, 770.5)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B124DA">
            <w:pPr>
              <w:ind w:right="440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546.9(340.4,818.4)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518.4(301.0,777.3)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DA3339">
            <w:pPr>
              <w:ind w:right="440"/>
              <w:jc w:val="right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Hydroxyphenylacetic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0.1(0.0, 0.3)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0.1(0.0, 0.3)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B124DA">
            <w:pPr>
              <w:ind w:right="330"/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0.1(0.0,0.34)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0.1(0.0,0.3)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DA3339">
            <w:pPr>
              <w:ind w:right="440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339" w:rsidRPr="002604B0" w:rsidRDefault="00DA3339" w:rsidP="00DA3339">
            <w:pPr>
              <w:rPr>
                <w:rFonts w:eastAsia="Times New Roman"/>
                <w:sz w:val="18"/>
                <w:szCs w:val="18"/>
                <w:lang w:val="sv-SE" w:eastAsia="zh-CN"/>
              </w:rPr>
            </w:pPr>
            <w:r w:rsidRPr="002604B0">
              <w:rPr>
                <w:rFonts w:eastAsia="Times New Roman"/>
                <w:sz w:val="18"/>
                <w:szCs w:val="18"/>
                <w:lang w:val="sv-SE" w:eastAsia="zh-CN"/>
              </w:rPr>
              <w:t>* p&lt;0.05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18"/>
                <w:szCs w:val="18"/>
                <w:lang w:val="sv-SE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sv-SE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sv-SE" w:eastAsia="zh-CN"/>
              </w:rPr>
            </w:pPr>
          </w:p>
        </w:tc>
      </w:tr>
      <w:tr w:rsidR="00DA3339" w:rsidRPr="002604B0" w:rsidTr="000F6BA4">
        <w:trPr>
          <w:trHeight w:val="2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176" w:rsidRPr="002604B0" w:rsidRDefault="00F37176" w:rsidP="00F37176">
            <w:pPr>
              <w:rPr>
                <w:rFonts w:eastAsia="Times New Roman"/>
                <w:sz w:val="18"/>
                <w:szCs w:val="18"/>
                <w:lang w:val="sv-SE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18"/>
                <w:szCs w:val="18"/>
                <w:lang w:val="sv-SE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sv-SE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sv-SE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sv-SE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sv-SE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6" w:rsidRPr="002604B0" w:rsidRDefault="00F37176" w:rsidP="00F37176">
            <w:pPr>
              <w:rPr>
                <w:rFonts w:eastAsia="Times New Roman"/>
                <w:sz w:val="20"/>
                <w:szCs w:val="20"/>
                <w:lang w:val="sv-SE" w:eastAsia="zh-CN"/>
              </w:rPr>
            </w:pPr>
          </w:p>
        </w:tc>
      </w:tr>
    </w:tbl>
    <w:p w:rsidR="00092A82" w:rsidRPr="002604B0" w:rsidRDefault="00092A82" w:rsidP="00812F17">
      <w:pPr>
        <w:spacing w:line="360" w:lineRule="auto"/>
        <w:rPr>
          <w:lang w:val="sv-SE"/>
        </w:rPr>
      </w:pPr>
    </w:p>
    <w:p w:rsidR="00092A82" w:rsidRPr="002604B0" w:rsidRDefault="00092A82" w:rsidP="00812F17">
      <w:pPr>
        <w:spacing w:line="360" w:lineRule="auto"/>
        <w:rPr>
          <w:lang w:val="sv-SE"/>
        </w:rPr>
      </w:pPr>
    </w:p>
    <w:p w:rsidR="00DA3339" w:rsidRPr="002604B0" w:rsidRDefault="00DA3339" w:rsidP="00812F17">
      <w:pPr>
        <w:spacing w:line="360" w:lineRule="auto"/>
        <w:rPr>
          <w:lang w:val="sv-SE"/>
        </w:rPr>
      </w:pPr>
    </w:p>
    <w:p w:rsidR="00D26439" w:rsidRPr="002604B0" w:rsidRDefault="00D26439" w:rsidP="00812F17">
      <w:pPr>
        <w:spacing w:line="360" w:lineRule="auto"/>
        <w:rPr>
          <w:lang w:val="sv-SE"/>
        </w:rPr>
      </w:pPr>
    </w:p>
    <w:p w:rsidR="00D26439" w:rsidRPr="002604B0" w:rsidRDefault="00D26439" w:rsidP="00812F17">
      <w:pPr>
        <w:spacing w:line="360" w:lineRule="auto"/>
        <w:rPr>
          <w:lang w:val="sv-SE"/>
        </w:rPr>
      </w:pPr>
    </w:p>
    <w:p w:rsidR="00D26439" w:rsidRPr="002604B0" w:rsidRDefault="00D26439" w:rsidP="00812F17">
      <w:pPr>
        <w:spacing w:line="360" w:lineRule="auto"/>
        <w:rPr>
          <w:lang w:val="sv-S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4"/>
        <w:gridCol w:w="1818"/>
        <w:gridCol w:w="1472"/>
        <w:gridCol w:w="2293"/>
        <w:gridCol w:w="2293"/>
        <w:gridCol w:w="2296"/>
        <w:gridCol w:w="920"/>
      </w:tblGrid>
      <w:tr w:rsidR="00936F49" w:rsidRPr="002604B0" w:rsidTr="000F6BA4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F6BA4" w:rsidRPr="002604B0" w:rsidRDefault="000F6BA4" w:rsidP="000F6BA4">
            <w:pPr>
              <w:rPr>
                <w:rFonts w:eastAsia="Times New Roman"/>
                <w:lang w:val="en-US" w:eastAsia="zh-CN"/>
              </w:rPr>
            </w:pPr>
            <w:bookmarkStart w:id="1" w:name="aff-1"/>
            <w:bookmarkStart w:id="2" w:name="aff-2"/>
            <w:bookmarkStart w:id="3" w:name="aff-3"/>
            <w:bookmarkStart w:id="4" w:name="aff-4"/>
            <w:bookmarkEnd w:id="1"/>
            <w:bookmarkEnd w:id="2"/>
            <w:bookmarkEnd w:id="3"/>
            <w:bookmarkEnd w:id="4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Table 2. Odds ratios (OR)  of developing Crohn's disease  according to quartiles  of polyphenol intakes</w:t>
            </w: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lastRenderedPageBreak/>
              <w:t>Polyphenols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95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Quartile of Intake 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P value f</w:t>
            </w: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or trend</w:t>
            </w: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Quartile 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Quartile 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Quartile 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Quartile 4</w:t>
            </w:r>
          </w:p>
        </w:tc>
        <w:tc>
          <w:tcPr>
            <w:tcW w:w="325" w:type="pct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b/>
                <w:bCs/>
                <w:lang w:val="sv-SE" w:eastAsia="zh-CN"/>
              </w:rPr>
            </w:pPr>
            <w:r w:rsidRPr="002604B0">
              <w:rPr>
                <w:rFonts w:eastAsia="Times New Roman"/>
                <w:b/>
                <w:bCs/>
                <w:sz w:val="22"/>
                <w:szCs w:val="22"/>
                <w:lang w:val="sv-SE" w:eastAsia="zh-CN"/>
              </w:rPr>
              <w:t>Total polyphenols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Cases</w:t>
            </w:r>
            <w:r w:rsidR="00D46E2E" w:rsidRPr="002604B0">
              <w:rPr>
                <w:rFonts w:eastAsia="Times New Roman"/>
                <w:sz w:val="22"/>
                <w:szCs w:val="22"/>
                <w:lang w:val="sv-SE" w:eastAsia="zh-CN"/>
              </w:rPr>
              <w:t>(n)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D46E2E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32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D46E2E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30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D46E2E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1</w:t>
            </w:r>
            <w:r w:rsidR="00B860AC" w:rsidRPr="002604B0">
              <w:rPr>
                <w:rFonts w:eastAsia="Times New Roman"/>
                <w:sz w:val="22"/>
                <w:szCs w:val="22"/>
                <w:lang w:val="sv-SE" w:eastAsia="zh-CN"/>
              </w:rPr>
              <w:t>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D46E2E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31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 xml:space="preserve">OR (95%CI)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1.00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40BC7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0.7</w:t>
            </w:r>
            <w:r w:rsidR="008E597A" w:rsidRPr="002604B0">
              <w:rPr>
                <w:rFonts w:eastAsia="Times New Roman"/>
                <w:sz w:val="22"/>
                <w:szCs w:val="22"/>
                <w:lang w:val="sv-SE" w:eastAsia="zh-CN"/>
              </w:rPr>
              <w:t>8</w:t>
            </w: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(0.41,1.4</w:t>
            </w:r>
            <w:r w:rsidR="008E597A" w:rsidRPr="002604B0">
              <w:rPr>
                <w:rFonts w:eastAsia="Times New Roman"/>
                <w:sz w:val="22"/>
                <w:szCs w:val="22"/>
                <w:lang w:val="sv-SE" w:eastAsia="zh-CN"/>
              </w:rPr>
              <w:t>7</w:t>
            </w:r>
            <w:r w:rsidR="00B860AC" w:rsidRPr="002604B0">
              <w:rPr>
                <w:rFonts w:eastAsia="Times New Roman"/>
                <w:sz w:val="22"/>
                <w:szCs w:val="22"/>
                <w:lang w:val="sv-SE" w:eastAsia="zh-CN"/>
              </w:rPr>
              <w:t>)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40BC7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0.38(0.18,0.</w:t>
            </w:r>
            <w:r w:rsidR="00C87A21" w:rsidRPr="002604B0">
              <w:rPr>
                <w:rFonts w:eastAsia="Times New Roman"/>
                <w:sz w:val="22"/>
                <w:szCs w:val="22"/>
                <w:lang w:val="en-US" w:eastAsia="zh-CN"/>
              </w:rPr>
              <w:t>79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  <w:r w:rsidR="002E5BC5" w:rsidRPr="002604B0">
              <w:rPr>
                <w:rFonts w:eastAsia="Times New Roman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40BC7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0.7</w:t>
            </w:r>
            <w:r w:rsidR="00C87A21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(0.3</w:t>
            </w:r>
            <w:r w:rsidR="00C87A21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C87A21" w:rsidRPr="002604B0">
              <w:rPr>
                <w:rFonts w:eastAsia="Times New Roman"/>
                <w:sz w:val="22"/>
                <w:szCs w:val="22"/>
                <w:lang w:val="en-US" w:eastAsia="zh-CN"/>
              </w:rPr>
              <w:t>49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40BC7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</w:t>
            </w:r>
            <w:r w:rsidR="00C87A21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</w:p>
        </w:tc>
      </w:tr>
      <w:tr w:rsidR="00936F49" w:rsidRPr="002604B0" w:rsidTr="000F6BA4">
        <w:trPr>
          <w:trHeight w:val="36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DB0BF6">
            <w:pPr>
              <w:rPr>
                <w:rFonts w:eastAsia="Times New Roman"/>
                <w:b/>
                <w:bCs/>
                <w:lang w:val="en-US" w:eastAsia="zh-CN"/>
              </w:rPr>
            </w:pPr>
            <w:r w:rsidRPr="002604B0">
              <w:rPr>
                <w:rFonts w:eastAsia="Times New Roman"/>
                <w:b/>
                <w:bCs/>
                <w:sz w:val="22"/>
                <w:szCs w:val="22"/>
                <w:lang w:val="en-US" w:eastAsia="zh-CN"/>
              </w:rPr>
              <w:t>Flavonoids</w:t>
            </w:r>
            <w:r w:rsidR="00C4276D" w:rsidRPr="002604B0">
              <w:rPr>
                <w:rFonts w:eastAsia="Times New Roman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="00DB0BF6" w:rsidRPr="002604B0">
              <w:rPr>
                <w:rFonts w:eastAsia="Times New Roman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D46E2E" w:rsidRPr="002604B0">
              <w:rPr>
                <w:rFonts w:eastAsia="Times New Roman"/>
                <w:sz w:val="22"/>
                <w:szCs w:val="22"/>
                <w:lang w:val="sv-SE" w:eastAsia="zh-CN"/>
              </w:rPr>
              <w:t>(n)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1533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1533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1533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1533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D46E2E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240BC7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="00192B5A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</w:t>
            </w:r>
            <w:r w:rsidR="00240BC7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="00192B5A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="00240BC7" w:rsidRPr="002604B0">
              <w:rPr>
                <w:rFonts w:eastAsia="Times New Roman"/>
                <w:sz w:val="22"/>
                <w:szCs w:val="22"/>
                <w:lang w:val="en-US" w:eastAsia="zh-CN"/>
              </w:rPr>
              <w:t>,1.4</w:t>
            </w:r>
            <w:r w:rsidR="00192B5A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40BC7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B1533C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="00192B5A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(0.37</w:t>
            </w:r>
            <w:r w:rsidR="00B1533C" w:rsidRPr="002604B0">
              <w:rPr>
                <w:rFonts w:eastAsia="Times New Roman"/>
                <w:sz w:val="22"/>
                <w:szCs w:val="22"/>
                <w:lang w:val="en-US" w:eastAsia="zh-CN"/>
              </w:rPr>
              <w:t>,1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="00192B5A"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40BC7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0.9</w:t>
            </w:r>
            <w:r w:rsidR="00192B5A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(0.4</w:t>
            </w:r>
            <w:r w:rsidR="00192B5A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,1.9</w:t>
            </w:r>
            <w:r w:rsidR="00192B5A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1533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192B5A" w:rsidRPr="002604B0">
              <w:rPr>
                <w:rFonts w:eastAsia="Times New Roman"/>
                <w:sz w:val="22"/>
                <w:szCs w:val="22"/>
                <w:lang w:val="en-US" w:eastAsia="zh-CN"/>
              </w:rPr>
              <w:t>71</w:t>
            </w: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C4276D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Anthocyanidins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D46E2E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1533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1533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1533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1533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C4276D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65501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0.8</w:t>
            </w:r>
            <w:r w:rsidR="005E3FC6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="00B1533C" w:rsidRPr="002604B0">
              <w:rPr>
                <w:rFonts w:eastAsia="Times New Roman"/>
                <w:sz w:val="22"/>
                <w:szCs w:val="22"/>
                <w:lang w:val="en-US" w:eastAsia="zh-CN"/>
              </w:rPr>
              <w:t>(0.4</w:t>
            </w:r>
            <w:r w:rsidR="005E3FC6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="00B1533C"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5E3FC6" w:rsidRPr="002604B0">
              <w:rPr>
                <w:rFonts w:eastAsia="Times New Roman"/>
                <w:sz w:val="22"/>
                <w:szCs w:val="22"/>
                <w:lang w:val="en-US" w:eastAsia="zh-CN"/>
              </w:rPr>
              <w:t>48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65501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0.5</w:t>
            </w:r>
            <w:r w:rsidR="005E3FC6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</w:t>
            </w:r>
            <w:r w:rsidR="005E3FC6" w:rsidRPr="002604B0">
              <w:rPr>
                <w:rFonts w:eastAsia="Times New Roman"/>
                <w:sz w:val="22"/>
                <w:szCs w:val="22"/>
                <w:lang w:val="en-US" w:eastAsia="zh-CN"/>
              </w:rPr>
              <w:t>29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,1.1</w:t>
            </w:r>
            <w:r w:rsidR="005E3FC6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65501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5E3FC6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7(0.3</w:t>
            </w:r>
            <w:r w:rsidR="005E3FC6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5E3FC6" w:rsidRPr="002604B0">
              <w:rPr>
                <w:rFonts w:eastAsia="Times New Roman"/>
                <w:sz w:val="22"/>
                <w:szCs w:val="22"/>
                <w:lang w:val="en-US" w:eastAsia="zh-CN"/>
              </w:rPr>
              <w:t>36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65501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AA3E7F" w:rsidRPr="002604B0">
              <w:rPr>
                <w:rFonts w:eastAsia="Times New Roman"/>
                <w:sz w:val="22"/>
                <w:szCs w:val="22"/>
                <w:lang w:val="en-US" w:eastAsia="zh-CN"/>
              </w:rPr>
              <w:t>18</w:t>
            </w: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C4276D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Flavanols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D46E2E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1533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1533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1533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1533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C4276D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996CC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1.1</w:t>
            </w:r>
            <w:r w:rsidR="004D662E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(0.6</w:t>
            </w:r>
            <w:r w:rsidR="004D662E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="00B1533C" w:rsidRPr="002604B0">
              <w:rPr>
                <w:rFonts w:eastAsia="Times New Roman"/>
                <w:sz w:val="22"/>
                <w:szCs w:val="22"/>
                <w:lang w:val="en-US" w:eastAsia="zh-CN"/>
              </w:rPr>
              <w:t>,2.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="004D662E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996CC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0.6</w:t>
            </w:r>
            <w:r w:rsidR="007818CC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(0.3</w:t>
            </w:r>
            <w:r w:rsidR="007818CC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B1533C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="007818CC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996CC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</w:t>
            </w:r>
            <w:r w:rsidR="007818CC" w:rsidRPr="002604B0">
              <w:rPr>
                <w:rFonts w:eastAsia="Times New Roman"/>
                <w:sz w:val="22"/>
                <w:szCs w:val="22"/>
                <w:lang w:val="en-US" w:eastAsia="zh-CN"/>
              </w:rPr>
              <w:t>11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</w:t>
            </w:r>
            <w:r w:rsidR="007818CC" w:rsidRPr="002604B0">
              <w:rPr>
                <w:rFonts w:eastAsia="Times New Roman"/>
                <w:sz w:val="22"/>
                <w:szCs w:val="22"/>
                <w:lang w:val="en-US" w:eastAsia="zh-CN"/>
              </w:rPr>
              <w:t>51</w:t>
            </w:r>
            <w:r w:rsidR="00B1533C" w:rsidRPr="002604B0">
              <w:rPr>
                <w:rFonts w:eastAsia="Times New Roman"/>
                <w:sz w:val="22"/>
                <w:szCs w:val="22"/>
                <w:lang w:val="en-US" w:eastAsia="zh-CN"/>
              </w:rPr>
              <w:t>,2.</w:t>
            </w:r>
            <w:r w:rsidR="007818CC" w:rsidRPr="002604B0">
              <w:rPr>
                <w:rFonts w:eastAsia="Times New Roman"/>
                <w:sz w:val="22"/>
                <w:szCs w:val="22"/>
                <w:lang w:val="en-US" w:eastAsia="zh-CN"/>
              </w:rPr>
              <w:t>42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996CC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0.7</w:t>
            </w:r>
            <w:r w:rsidR="007818CC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C4276D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Flavonols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D46E2E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C4276D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996CC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0.8</w:t>
            </w:r>
            <w:r w:rsidR="003B3BC4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="00853C99" w:rsidRPr="002604B0">
              <w:rPr>
                <w:rFonts w:eastAsia="Times New Roman"/>
                <w:sz w:val="22"/>
                <w:szCs w:val="22"/>
                <w:lang w:val="en-US" w:eastAsia="zh-CN"/>
              </w:rPr>
              <w:t>(0.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="003B3BC4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853C99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="003B3BC4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996CC5" w:rsidRPr="002604B0">
              <w:rPr>
                <w:rFonts w:eastAsia="Times New Roman"/>
                <w:sz w:val="22"/>
                <w:szCs w:val="22"/>
                <w:lang w:val="en-US" w:eastAsia="zh-CN"/>
              </w:rPr>
              <w:t>68(0.32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996CC5" w:rsidRPr="002604B0">
              <w:rPr>
                <w:rFonts w:eastAsia="Times New Roman"/>
                <w:sz w:val="22"/>
                <w:szCs w:val="22"/>
                <w:lang w:val="en-US" w:eastAsia="zh-CN"/>
              </w:rPr>
              <w:t>44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3B3BC4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="00996CC5"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00</w:t>
            </w:r>
            <w:r w:rsidR="00853C99" w:rsidRPr="002604B0">
              <w:rPr>
                <w:rFonts w:eastAsia="Times New Roman"/>
                <w:sz w:val="22"/>
                <w:szCs w:val="22"/>
                <w:lang w:val="en-US" w:eastAsia="zh-CN"/>
              </w:rPr>
              <w:t>(0.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="00853C99" w:rsidRPr="002604B0">
              <w:rPr>
                <w:rFonts w:eastAsia="Times New Roman"/>
                <w:sz w:val="22"/>
                <w:szCs w:val="22"/>
                <w:lang w:val="en-US" w:eastAsia="zh-CN"/>
              </w:rPr>
              <w:t>,2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="00996CC5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996CC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0.8</w:t>
            </w:r>
            <w:r w:rsidR="0050140B" w:rsidRPr="002604B0">
              <w:rPr>
                <w:rFonts w:eastAsia="Times New Roman"/>
                <w:sz w:val="22"/>
                <w:szCs w:val="22"/>
                <w:lang w:val="en-US" w:eastAsia="zh-CN"/>
              </w:rPr>
              <w:t>9</w:t>
            </w: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C4276D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Flavanones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D46E2E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C4276D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85B1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0.64(0.35,1.1</w:t>
            </w:r>
            <w:r w:rsidR="00A83C70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85B1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0.57(0.30,1.10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85B1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0.6</w:t>
            </w:r>
            <w:r w:rsidR="00A83C70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(0.3</w:t>
            </w:r>
            <w:r w:rsidR="00A83C70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,1.1</w:t>
            </w:r>
            <w:r w:rsidR="00A83C70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</w:t>
            </w:r>
            <w:r w:rsidR="00285B13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C4276D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Flavones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D46E2E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C4276D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85B1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704832" w:rsidRPr="002604B0">
              <w:rPr>
                <w:rFonts w:eastAsia="Times New Roman"/>
                <w:sz w:val="22"/>
                <w:szCs w:val="22"/>
                <w:lang w:val="en-US" w:eastAsia="zh-CN"/>
              </w:rPr>
              <w:t>88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(0.49,1.6</w:t>
            </w:r>
            <w:r w:rsidR="00704832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85B1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0.3</w:t>
            </w:r>
            <w:r w:rsidR="00CE2446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(0.15,0.6</w:t>
            </w:r>
            <w:r w:rsidR="00CE2446" w:rsidRPr="002604B0">
              <w:rPr>
                <w:rFonts w:eastAsia="Times New Roman"/>
                <w:sz w:val="22"/>
                <w:szCs w:val="22"/>
                <w:lang w:val="en-US" w:eastAsia="zh-CN"/>
              </w:rPr>
              <w:t>9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  <w:r w:rsidR="00065194" w:rsidRPr="002604B0">
              <w:rPr>
                <w:rFonts w:eastAsia="Times New Roman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85B1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0.6</w:t>
            </w:r>
            <w:r w:rsidR="00CE2446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(0.2</w:t>
            </w:r>
            <w:r w:rsidR="00CE2446"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  <w:r w:rsidR="00853C99" w:rsidRPr="002604B0">
              <w:rPr>
                <w:rFonts w:eastAsia="Times New Roman"/>
                <w:sz w:val="22"/>
                <w:szCs w:val="22"/>
                <w:lang w:val="en-US" w:eastAsia="zh-CN"/>
              </w:rPr>
              <w:t>,1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="00CE2446" w:rsidRPr="002604B0">
              <w:rPr>
                <w:rFonts w:eastAsia="Times New Roman"/>
                <w:sz w:val="22"/>
                <w:szCs w:val="22"/>
                <w:lang w:val="en-US" w:eastAsia="zh-CN"/>
              </w:rPr>
              <w:t>30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85B1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0.0</w:t>
            </w:r>
            <w:r w:rsidR="00CE2446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="00DA3339" w:rsidRPr="002604B0">
              <w:rPr>
                <w:rFonts w:eastAsia="Times New Roman"/>
                <w:sz w:val="22"/>
                <w:szCs w:val="22"/>
                <w:lang w:val="en-US" w:eastAsia="zh-CN"/>
              </w:rPr>
              <w:t>*</w:t>
            </w: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C4276D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Isoflavones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D46E2E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53C9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1C7A55" w:rsidP="00853C99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0.9</w:t>
            </w:r>
            <w:r w:rsidR="00506099"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(0.5</w:t>
            </w:r>
            <w:r w:rsidR="00506099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,1.9</w:t>
            </w:r>
            <w:r w:rsidR="00506099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1C7A5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2.</w:t>
            </w:r>
            <w:r w:rsidR="00506099" w:rsidRPr="002604B0">
              <w:rPr>
                <w:rFonts w:eastAsia="Times New Roman"/>
                <w:sz w:val="22"/>
                <w:szCs w:val="22"/>
                <w:lang w:val="en-US" w:eastAsia="zh-CN"/>
              </w:rPr>
              <w:t>26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(1.1</w:t>
            </w:r>
            <w:r w:rsidR="00506099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,4.</w:t>
            </w:r>
            <w:r w:rsidR="00506099" w:rsidRPr="002604B0">
              <w:rPr>
                <w:rFonts w:eastAsia="Times New Roman"/>
                <w:sz w:val="22"/>
                <w:szCs w:val="22"/>
                <w:lang w:val="en-US" w:eastAsia="zh-CN"/>
              </w:rPr>
              <w:t>53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  <w:r w:rsidR="004B431B" w:rsidRPr="002604B0">
              <w:rPr>
                <w:rFonts w:eastAsia="Times New Roman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1C7A5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</w:t>
            </w:r>
            <w:r w:rsidR="00506099" w:rsidRPr="002604B0">
              <w:rPr>
                <w:rFonts w:eastAsia="Times New Roman"/>
                <w:sz w:val="22"/>
                <w:szCs w:val="22"/>
                <w:lang w:val="en-US" w:eastAsia="zh-CN"/>
              </w:rPr>
              <w:t>59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(0.7</w:t>
            </w:r>
            <w:r w:rsidR="00506099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,3.</w:t>
            </w:r>
            <w:r w:rsidR="00506099" w:rsidRPr="002604B0">
              <w:rPr>
                <w:rFonts w:eastAsia="Times New Roman"/>
                <w:sz w:val="22"/>
                <w:szCs w:val="22"/>
                <w:lang w:val="en-US" w:eastAsia="zh-CN"/>
              </w:rPr>
              <w:t>49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1C7A5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506099" w:rsidRPr="002604B0">
              <w:rPr>
                <w:rFonts w:eastAsia="Times New Roman"/>
                <w:sz w:val="22"/>
                <w:szCs w:val="22"/>
                <w:lang w:val="en-US" w:eastAsia="zh-CN"/>
              </w:rPr>
              <w:t>11</w:t>
            </w: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b/>
                <w:bCs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b/>
                <w:bCs/>
                <w:sz w:val="22"/>
                <w:szCs w:val="22"/>
                <w:lang w:val="en-US" w:eastAsia="zh-CN"/>
              </w:rPr>
              <w:t>Lignans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D46E2E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D71F1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D71F1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D71F1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6580D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0.4</w:t>
            </w:r>
            <w:r w:rsidR="00787508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="00D71F1A" w:rsidRPr="002604B0">
              <w:rPr>
                <w:rFonts w:eastAsia="Times New Roman"/>
                <w:sz w:val="22"/>
                <w:szCs w:val="22"/>
                <w:lang w:val="en-US" w:eastAsia="zh-CN"/>
              </w:rPr>
              <w:t>(0.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4,0.9</w:t>
            </w:r>
            <w:r w:rsidR="00787508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  <w:r w:rsidR="00065194" w:rsidRPr="002604B0">
              <w:rPr>
                <w:rFonts w:eastAsia="Times New Roman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6580D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D71F1A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="00787508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(0.3</w:t>
            </w:r>
            <w:r w:rsidR="003F5F14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3F5F14" w:rsidRPr="002604B0">
              <w:rPr>
                <w:rFonts w:eastAsia="Times New Roman"/>
                <w:sz w:val="22"/>
                <w:szCs w:val="22"/>
                <w:lang w:val="en-US" w:eastAsia="zh-CN"/>
              </w:rPr>
              <w:t>38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D71F1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3F5F14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="0076580D" w:rsidRPr="002604B0">
              <w:rPr>
                <w:rFonts w:eastAsia="Times New Roman"/>
                <w:sz w:val="22"/>
                <w:szCs w:val="22"/>
                <w:lang w:val="en-US" w:eastAsia="zh-CN"/>
              </w:rPr>
              <w:t>7(0.3</w:t>
            </w:r>
            <w:r w:rsidR="003F5F14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="0076580D" w:rsidRPr="002604B0">
              <w:rPr>
                <w:rFonts w:eastAsia="Times New Roman"/>
                <w:sz w:val="22"/>
                <w:szCs w:val="22"/>
                <w:lang w:val="en-US" w:eastAsia="zh-CN"/>
              </w:rPr>
              <w:t>,1.4</w:t>
            </w:r>
            <w:r w:rsidR="003F5F14"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6580D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0.4</w:t>
            </w:r>
            <w:r w:rsidR="003F5F14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b/>
                <w:bCs/>
                <w:lang w:val="en-US" w:eastAsia="zh-CN"/>
              </w:rPr>
            </w:pPr>
            <w:r w:rsidRPr="002604B0">
              <w:rPr>
                <w:rFonts w:eastAsia="Times New Roman"/>
                <w:b/>
                <w:bCs/>
                <w:sz w:val="22"/>
                <w:szCs w:val="22"/>
                <w:lang w:val="en-US" w:eastAsia="zh-CN"/>
              </w:rPr>
              <w:t>Stilbenes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D46E2E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A7212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0.9</w:t>
            </w:r>
            <w:r w:rsidR="00810A6E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(0.50,1.66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A7212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0.67(0.35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,1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="00810A6E" w:rsidRPr="002604B0">
              <w:rPr>
                <w:rFonts w:eastAsia="Times New Roman"/>
                <w:sz w:val="22"/>
                <w:szCs w:val="22"/>
                <w:lang w:val="en-US" w:eastAsia="zh-CN"/>
              </w:rPr>
              <w:t>28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A7212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0.5</w:t>
            </w:r>
            <w:r w:rsidR="005D7922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(0.2</w:t>
            </w:r>
            <w:r w:rsidR="005D7922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,1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="005D7922" w:rsidRPr="002604B0">
              <w:rPr>
                <w:rFonts w:eastAsia="Times New Roman"/>
                <w:sz w:val="22"/>
                <w:szCs w:val="22"/>
                <w:lang w:val="en-US" w:eastAsia="zh-CN"/>
              </w:rPr>
              <w:t>08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8A7212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9D6D77" w:rsidRPr="002604B0">
              <w:rPr>
                <w:rFonts w:eastAsia="Times New Roman"/>
                <w:sz w:val="22"/>
                <w:szCs w:val="22"/>
                <w:lang w:val="en-US" w:eastAsia="zh-CN"/>
              </w:rPr>
              <w:t>05</w:t>
            </w: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215" w:rsidRPr="002604B0" w:rsidRDefault="00113215" w:rsidP="00C4276D">
            <w:pPr>
              <w:jc w:val="right"/>
              <w:rPr>
                <w:rFonts w:eastAsia="Times New Roman"/>
                <w:bCs/>
                <w:lang w:val="en-US" w:eastAsia="zh-CN"/>
              </w:rPr>
            </w:pPr>
            <w:r w:rsidRPr="002604B0">
              <w:rPr>
                <w:rFonts w:eastAsia="Times New Roman"/>
                <w:bCs/>
                <w:sz w:val="22"/>
                <w:szCs w:val="22"/>
                <w:lang w:val="en-US" w:eastAsia="zh-CN"/>
              </w:rPr>
              <w:t>Resveratrol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215" w:rsidRPr="002604B0" w:rsidRDefault="00113215" w:rsidP="001D77CD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215" w:rsidRPr="002604B0" w:rsidRDefault="00113215" w:rsidP="00B860A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215" w:rsidRPr="002604B0" w:rsidRDefault="00113215" w:rsidP="001D77CD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215" w:rsidRPr="002604B0" w:rsidRDefault="008A7212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0.4</w:t>
            </w:r>
            <w:r w:rsidR="0087007A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(0.25,0.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  <w:r w:rsidR="00065194" w:rsidRPr="002604B0">
              <w:rPr>
                <w:rFonts w:eastAsia="Times New Roman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0.60(0.3</w:t>
            </w:r>
            <w:r w:rsidR="0087007A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,1.1</w:t>
            </w:r>
            <w:r w:rsidR="0087007A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215" w:rsidRPr="002604B0" w:rsidRDefault="008A7212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0.4</w:t>
            </w:r>
            <w:r w:rsidR="0087007A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</w:t>
            </w:r>
            <w:r w:rsidR="0087007A" w:rsidRPr="002604B0">
              <w:rPr>
                <w:rFonts w:eastAsia="Times New Roman"/>
                <w:sz w:val="22"/>
                <w:szCs w:val="22"/>
                <w:lang w:val="en-US" w:eastAsia="zh-CN"/>
              </w:rPr>
              <w:t>20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,0.</w:t>
            </w:r>
            <w:r w:rsidR="0087007A" w:rsidRPr="002604B0">
              <w:rPr>
                <w:rFonts w:eastAsia="Times New Roman"/>
                <w:sz w:val="22"/>
                <w:szCs w:val="22"/>
                <w:lang w:val="en-US" w:eastAsia="zh-CN"/>
              </w:rPr>
              <w:t>82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  <w:r w:rsidR="002E5BC5" w:rsidRPr="002604B0">
              <w:rPr>
                <w:rFonts w:eastAsia="Times New Roman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0.0</w:t>
            </w:r>
            <w:r w:rsidR="0087007A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="00DA3339" w:rsidRPr="002604B0">
              <w:rPr>
                <w:rFonts w:eastAsia="Times New Roman"/>
                <w:sz w:val="22"/>
                <w:szCs w:val="22"/>
                <w:lang w:val="en-US" w:eastAsia="zh-CN"/>
              </w:rPr>
              <w:t>*</w:t>
            </w: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rPr>
                <w:rFonts w:eastAsia="Times New Roman"/>
                <w:b/>
                <w:bCs/>
                <w:lang w:val="en-US" w:eastAsia="zh-CN"/>
              </w:rPr>
            </w:pPr>
            <w:r w:rsidRPr="002604B0">
              <w:rPr>
                <w:rFonts w:eastAsia="Times New Roman"/>
                <w:b/>
                <w:bCs/>
                <w:sz w:val="22"/>
                <w:szCs w:val="22"/>
                <w:lang w:val="en-US" w:eastAsia="zh-CN"/>
              </w:rPr>
              <w:t>Phenolic acids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8A7212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1.2</w:t>
            </w:r>
            <w:r w:rsidR="00D21F5F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(0.6</w:t>
            </w:r>
            <w:r w:rsidR="00D21F5F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</w:t>
            </w:r>
            <w:r w:rsidR="00D21F5F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8A7212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1.1</w:t>
            </w:r>
            <w:r w:rsidR="00D21F5F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</w:t>
            </w:r>
            <w:r w:rsidR="00D21F5F" w:rsidRPr="002604B0">
              <w:rPr>
                <w:rFonts w:eastAsia="Times New Roman"/>
                <w:sz w:val="22"/>
                <w:szCs w:val="22"/>
                <w:lang w:val="en-US" w:eastAsia="zh-CN"/>
              </w:rPr>
              <w:t>58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="00D21F5F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8A7212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0.8</w:t>
            </w:r>
            <w:r w:rsidR="004B418C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(0.4</w:t>
            </w:r>
            <w:r w:rsidR="004B418C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4B418C" w:rsidRPr="002604B0">
              <w:rPr>
                <w:rFonts w:eastAsia="Times New Roman"/>
                <w:sz w:val="22"/>
                <w:szCs w:val="22"/>
                <w:lang w:val="en-US" w:eastAsia="zh-CN"/>
              </w:rPr>
              <w:t>69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8A7212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9E3F6B" w:rsidRPr="002604B0">
              <w:rPr>
                <w:rFonts w:eastAsia="Times New Roman"/>
                <w:sz w:val="22"/>
                <w:szCs w:val="22"/>
                <w:lang w:val="en-US" w:eastAsia="zh-CN"/>
              </w:rPr>
              <w:t>55</w:t>
            </w: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C4276D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Hydroxybenzoic</w:t>
            </w:r>
            <w:proofErr w:type="spellEnd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acid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6F6957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="006F6957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6F6957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6F6957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C4276D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8A7212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0.8</w:t>
            </w:r>
            <w:r w:rsidR="009B1D52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="006F6957" w:rsidRPr="002604B0">
              <w:rPr>
                <w:rFonts w:eastAsia="Times New Roman"/>
                <w:sz w:val="22"/>
                <w:szCs w:val="22"/>
                <w:lang w:val="en-US" w:eastAsia="zh-CN"/>
              </w:rPr>
              <w:t>(0.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="009B1D52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</w:t>
            </w:r>
            <w:r w:rsidR="009B1D52" w:rsidRPr="002604B0">
              <w:rPr>
                <w:rFonts w:eastAsia="Times New Roman"/>
                <w:sz w:val="22"/>
                <w:szCs w:val="22"/>
                <w:lang w:val="en-US" w:eastAsia="zh-CN"/>
              </w:rPr>
              <w:t>.59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8A7212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9B1D52" w:rsidRPr="002604B0">
              <w:rPr>
                <w:rFonts w:eastAsia="Times New Roman"/>
                <w:sz w:val="22"/>
                <w:szCs w:val="22"/>
                <w:lang w:val="en-US" w:eastAsia="zh-CN"/>
              </w:rPr>
              <w:t>77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(0.3</w:t>
            </w:r>
            <w:r w:rsidR="009B1D52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,1.5</w:t>
            </w:r>
            <w:r w:rsidR="009B1D52" w:rsidRPr="002604B0">
              <w:rPr>
                <w:rFonts w:eastAsia="Times New Roman"/>
                <w:sz w:val="22"/>
                <w:szCs w:val="22"/>
                <w:lang w:val="en-US" w:eastAsia="zh-CN"/>
              </w:rPr>
              <w:t>9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8A7212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9B1D52" w:rsidRPr="002604B0">
              <w:rPr>
                <w:rFonts w:eastAsia="Times New Roman"/>
                <w:sz w:val="22"/>
                <w:szCs w:val="22"/>
                <w:lang w:val="en-US" w:eastAsia="zh-CN"/>
              </w:rPr>
              <w:t>85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(0.3</w:t>
            </w:r>
            <w:r w:rsidR="009B1D52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</w:t>
            </w:r>
            <w:r w:rsidR="009B1D52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="009B1D52" w:rsidRPr="002604B0">
              <w:rPr>
                <w:rFonts w:eastAsia="Times New Roman"/>
                <w:sz w:val="22"/>
                <w:szCs w:val="22"/>
                <w:lang w:val="en-US" w:eastAsia="zh-CN"/>
              </w:rPr>
              <w:t>95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8A7212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9B1D52" w:rsidRPr="002604B0">
              <w:rPr>
                <w:rFonts w:eastAsia="Times New Roman"/>
                <w:sz w:val="22"/>
                <w:szCs w:val="22"/>
                <w:lang w:val="en-US" w:eastAsia="zh-CN"/>
              </w:rPr>
              <w:t>66</w:t>
            </w: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C4276D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Hydroxycinnamic</w:t>
            </w:r>
            <w:proofErr w:type="spellEnd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acid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A37330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A37330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A37330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A37330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C4276D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76612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1.2</w:t>
            </w:r>
            <w:r w:rsidR="009B1D52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(0.6</w:t>
            </w:r>
            <w:r w:rsidR="009B1D52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</w:t>
            </w:r>
            <w:r w:rsidR="009B1D52" w:rsidRPr="002604B0">
              <w:rPr>
                <w:rFonts w:eastAsia="Times New Roman"/>
                <w:sz w:val="22"/>
                <w:szCs w:val="22"/>
                <w:lang w:val="en-US" w:eastAsia="zh-CN"/>
              </w:rPr>
              <w:t>28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76612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0.9</w:t>
            </w:r>
            <w:r w:rsidR="00D741D4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(0.5</w:t>
            </w:r>
            <w:r w:rsidR="00D741D4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,1.8</w:t>
            </w:r>
            <w:r w:rsidR="00D741D4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76612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0.9</w:t>
            </w:r>
            <w:r w:rsidR="00D741D4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(0.4</w:t>
            </w:r>
            <w:r w:rsidR="00D741D4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D741D4" w:rsidRPr="002604B0">
              <w:rPr>
                <w:rFonts w:eastAsia="Times New Roman"/>
                <w:sz w:val="22"/>
                <w:szCs w:val="22"/>
                <w:lang w:val="en-US" w:eastAsia="zh-CN"/>
              </w:rPr>
              <w:t>79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76612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0.6</w:t>
            </w:r>
            <w:r w:rsidR="00D741D4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C4276D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Hydroxyphenylacetic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A37330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="00A37330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A37330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A37330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0F6BA4">
        <w:trPr>
          <w:trHeight w:val="290"/>
        </w:trPr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726A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0.9</w:t>
            </w:r>
            <w:r w:rsidR="00D741D4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(0.5</w:t>
            </w:r>
            <w:r w:rsidR="00D741D4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D741D4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726A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</w:t>
            </w:r>
            <w:r w:rsidR="00D741D4" w:rsidRPr="002604B0">
              <w:rPr>
                <w:rFonts w:eastAsia="Times New Roman"/>
                <w:sz w:val="22"/>
                <w:szCs w:val="22"/>
                <w:lang w:val="en-US" w:eastAsia="zh-CN"/>
              </w:rPr>
              <w:t>39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(0.7</w:t>
            </w:r>
            <w:r w:rsidR="00D741D4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="00A37330" w:rsidRPr="002604B0">
              <w:rPr>
                <w:rFonts w:eastAsia="Times New Roman"/>
                <w:sz w:val="22"/>
                <w:szCs w:val="22"/>
                <w:lang w:val="en-US" w:eastAsia="zh-CN"/>
              </w:rPr>
              <w:t>,2</w:t>
            </w:r>
            <w:r w:rsidR="00D741D4" w:rsidRPr="002604B0">
              <w:rPr>
                <w:rFonts w:eastAsia="Times New Roman"/>
                <w:sz w:val="22"/>
                <w:szCs w:val="22"/>
                <w:lang w:val="en-US" w:eastAsia="zh-CN"/>
              </w:rPr>
              <w:t>.56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726A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0.</w:t>
            </w:r>
            <w:r w:rsidR="00D741D4" w:rsidRPr="002604B0">
              <w:rPr>
                <w:rFonts w:eastAsia="Times New Roman"/>
                <w:sz w:val="22"/>
                <w:szCs w:val="22"/>
                <w:lang w:val="en-US" w:eastAsia="zh-CN"/>
              </w:rPr>
              <w:t>77</w:t>
            </w:r>
            <w:r w:rsidR="00A37330" w:rsidRPr="002604B0">
              <w:rPr>
                <w:rFonts w:eastAsia="Times New Roman"/>
                <w:sz w:val="22"/>
                <w:szCs w:val="22"/>
                <w:lang w:val="en-US" w:eastAsia="zh-CN"/>
              </w:rPr>
              <w:t>(0.37,</w:t>
            </w:r>
            <w:r w:rsidR="00D741D4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="00A37330"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="00D741D4" w:rsidRPr="002604B0">
              <w:rPr>
                <w:rFonts w:eastAsia="Times New Roman"/>
                <w:sz w:val="22"/>
                <w:szCs w:val="22"/>
                <w:lang w:val="en-US" w:eastAsia="zh-CN"/>
              </w:rPr>
              <w:t>60</w:t>
            </w:r>
            <w:r w:rsidR="00113215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A37330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0.8</w:t>
            </w:r>
            <w:r w:rsidR="00D741D4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</w:p>
        </w:tc>
      </w:tr>
      <w:tr w:rsidR="00936F49" w:rsidRPr="002604B0" w:rsidTr="000F6BA4">
        <w:trPr>
          <w:trHeight w:val="290"/>
        </w:trPr>
        <w:tc>
          <w:tcPr>
            <w:tcW w:w="46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934F3F" w:rsidP="0002388F">
            <w:pPr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2604B0">
              <w:rPr>
                <w:rFonts w:eastAsia="Times New Roman"/>
                <w:sz w:val="18"/>
                <w:szCs w:val="18"/>
                <w:lang w:eastAsia="zh-CN"/>
              </w:rPr>
              <w:t>A</w:t>
            </w:r>
            <w:proofErr w:type="spellStart"/>
            <w:r w:rsidR="00172424" w:rsidRPr="002604B0">
              <w:rPr>
                <w:rFonts w:eastAsia="Times New Roman"/>
                <w:sz w:val="18"/>
                <w:szCs w:val="18"/>
                <w:lang w:val="en-US" w:eastAsia="zh-CN"/>
              </w:rPr>
              <w:t>d</w:t>
            </w:r>
            <w:r w:rsidR="00943EC7" w:rsidRPr="002604B0">
              <w:rPr>
                <w:rFonts w:eastAsia="Times New Roman"/>
                <w:sz w:val="18"/>
                <w:szCs w:val="18"/>
                <w:lang w:val="en-US" w:eastAsia="zh-CN"/>
              </w:rPr>
              <w:t>justed</w:t>
            </w:r>
            <w:proofErr w:type="spellEnd"/>
            <w:r w:rsidR="00943EC7" w:rsidRPr="002604B0">
              <w:rPr>
                <w:rFonts w:eastAsia="Times New Roman"/>
                <w:sz w:val="18"/>
                <w:szCs w:val="18"/>
                <w:lang w:val="en-US" w:eastAsia="zh-CN"/>
              </w:rPr>
              <w:t xml:space="preserve"> for</w:t>
            </w:r>
            <w:r w:rsidR="00172424" w:rsidRPr="002604B0">
              <w:rPr>
                <w:rFonts w:eastAsia="Times New Roman"/>
                <w:sz w:val="18"/>
                <w:szCs w:val="18"/>
                <w:lang w:val="en-US" w:eastAsia="zh-CN"/>
              </w:rPr>
              <w:t>:</w:t>
            </w:r>
            <w:r w:rsidR="00943EC7" w:rsidRPr="002604B0">
              <w:rPr>
                <w:rFonts w:eastAsia="Times New Roman"/>
                <w:sz w:val="18"/>
                <w:szCs w:val="18"/>
                <w:lang w:val="en-US" w:eastAsia="zh-CN"/>
              </w:rPr>
              <w:t xml:space="preserve"> educational level, smoking and total energy</w:t>
            </w:r>
            <w:r w:rsidR="00E51408" w:rsidRPr="002604B0">
              <w:rPr>
                <w:rFonts w:eastAsia="Times New Roman"/>
                <w:sz w:val="18"/>
                <w:szCs w:val="18"/>
                <w:lang w:val="en-US" w:eastAsia="zh-CN"/>
              </w:rPr>
              <w:t>; * p&lt;0.05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rPr>
                <w:rFonts w:eastAsia="Times New Roman"/>
                <w:lang w:val="en-US" w:eastAsia="zh-CN"/>
              </w:rPr>
            </w:pPr>
          </w:p>
        </w:tc>
      </w:tr>
      <w:tr w:rsidR="00113215" w:rsidRPr="002604B0" w:rsidTr="000F6BA4">
        <w:trPr>
          <w:trHeight w:val="290"/>
        </w:trPr>
        <w:tc>
          <w:tcPr>
            <w:tcW w:w="1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172424">
            <w:pPr>
              <w:rPr>
                <w:rFonts w:eastAsia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5" w:rsidRPr="002604B0" w:rsidRDefault="00113215" w:rsidP="00B860AC">
            <w:pPr>
              <w:rPr>
                <w:rFonts w:eastAsia="Times New Roman"/>
                <w:lang w:val="en-US" w:eastAsia="zh-CN"/>
              </w:rPr>
            </w:pPr>
          </w:p>
        </w:tc>
      </w:tr>
    </w:tbl>
    <w:p w:rsidR="00A236A9" w:rsidRPr="002604B0" w:rsidRDefault="00A236A9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092A82" w:rsidRPr="002604B0" w:rsidRDefault="00092A82" w:rsidP="00F41D52"/>
    <w:p w:rsidR="00092A82" w:rsidRPr="002604B0" w:rsidRDefault="00092A82" w:rsidP="00F41D52"/>
    <w:p w:rsidR="00D26439" w:rsidRPr="002604B0" w:rsidRDefault="00D26439" w:rsidP="00F41D52"/>
    <w:p w:rsidR="00D26439" w:rsidRPr="002604B0" w:rsidRDefault="00D26439" w:rsidP="00F41D52"/>
    <w:p w:rsidR="00D26439" w:rsidRPr="002604B0" w:rsidRDefault="00D26439" w:rsidP="00F41D52"/>
    <w:p w:rsidR="00D26439" w:rsidRPr="002604B0" w:rsidRDefault="00D26439" w:rsidP="00F41D52"/>
    <w:p w:rsidR="00D26439" w:rsidRPr="002604B0" w:rsidRDefault="00D26439" w:rsidP="00F41D52"/>
    <w:p w:rsidR="00D26439" w:rsidRPr="002604B0" w:rsidRDefault="00D26439" w:rsidP="00F41D52"/>
    <w:p w:rsidR="00D26439" w:rsidRPr="002604B0" w:rsidRDefault="00D26439" w:rsidP="00F41D52"/>
    <w:p w:rsidR="00D26439" w:rsidRPr="002604B0" w:rsidRDefault="00D26439" w:rsidP="00F41D52"/>
    <w:p w:rsidR="00D26439" w:rsidRPr="002604B0" w:rsidRDefault="00D26439" w:rsidP="00F41D52"/>
    <w:p w:rsidR="00D26439" w:rsidRPr="002604B0" w:rsidRDefault="00D26439" w:rsidP="00F41D52"/>
    <w:p w:rsidR="00D26439" w:rsidRPr="002604B0" w:rsidRDefault="00D26439" w:rsidP="00F41D52"/>
    <w:p w:rsidR="00D26439" w:rsidRPr="002604B0" w:rsidRDefault="00D26439" w:rsidP="00F41D52"/>
    <w:p w:rsidR="00092A82" w:rsidRPr="002604B0" w:rsidRDefault="00092A82" w:rsidP="00F41D5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1634"/>
        <w:gridCol w:w="1461"/>
        <w:gridCol w:w="2279"/>
        <w:gridCol w:w="2285"/>
        <w:gridCol w:w="2078"/>
        <w:gridCol w:w="1280"/>
      </w:tblGrid>
      <w:tr w:rsidR="00936F49" w:rsidRPr="002604B0" w:rsidTr="00B860AC">
        <w:trPr>
          <w:trHeight w:val="300"/>
        </w:trPr>
        <w:tc>
          <w:tcPr>
            <w:tcW w:w="38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02388F">
            <w:pPr>
              <w:rPr>
                <w:rFonts w:eastAsia="Times New Roman"/>
                <w:lang w:val="en-US" w:eastAsia="zh-CN"/>
              </w:rPr>
            </w:pPr>
            <w:proofErr w:type="gram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T</w:t>
            </w:r>
            <w:r w:rsidR="00505DE3"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able 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3</w:t>
            </w:r>
            <w:proofErr w:type="gramEnd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. </w:t>
            </w:r>
            <w:r w:rsidR="00201FBE"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Odds ratios (OR) 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of </w:t>
            </w:r>
            <w:r w:rsidR="00AB5438"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developing 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ulcer</w:t>
            </w:r>
            <w:r w:rsidR="003626AA" w:rsidRPr="002604B0">
              <w:rPr>
                <w:rFonts w:eastAsia="Times New Roman"/>
                <w:sz w:val="22"/>
                <w:szCs w:val="22"/>
                <w:lang w:val="en-US" w:eastAsia="zh-CN"/>
              </w:rPr>
              <w:t>ative colitis according to quartile</w:t>
            </w:r>
            <w:r w:rsidR="0002388F" w:rsidRPr="002604B0">
              <w:rPr>
                <w:rFonts w:eastAsia="Times New Roman"/>
                <w:sz w:val="22"/>
                <w:szCs w:val="22"/>
                <w:lang w:val="en-US" w:eastAsia="zh-CN"/>
              </w:rPr>
              <w:t>s</w:t>
            </w:r>
            <w:r w:rsidR="003626AA"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of polyphenols i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ntake</w:t>
            </w:r>
            <w:r w:rsidR="00E51408"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lastRenderedPageBreak/>
              <w:t> 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86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Quartile of Intake</w:t>
            </w:r>
          </w:p>
        </w:tc>
        <w:tc>
          <w:tcPr>
            <w:tcW w:w="452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P value for trend</w:t>
            </w: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Quartile 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Quartile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Quartile 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Quartile 4</w:t>
            </w:r>
          </w:p>
        </w:tc>
        <w:tc>
          <w:tcPr>
            <w:tcW w:w="452" w:type="pct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b/>
                <w:lang w:val="sv-SE" w:eastAsia="zh-CN"/>
              </w:rPr>
            </w:pPr>
            <w:r w:rsidRPr="002604B0">
              <w:rPr>
                <w:rFonts w:eastAsia="Times New Roman"/>
                <w:b/>
                <w:sz w:val="22"/>
                <w:szCs w:val="22"/>
                <w:lang w:val="sv-SE" w:eastAsia="zh-CN"/>
              </w:rPr>
              <w:t>Total Polyphenols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Cases</w:t>
            </w:r>
            <w:r w:rsidR="003626AA" w:rsidRPr="002604B0">
              <w:rPr>
                <w:rFonts w:eastAsia="Times New Roman"/>
                <w:sz w:val="22"/>
                <w:szCs w:val="22"/>
                <w:lang w:val="sv-SE" w:eastAsia="zh-CN"/>
              </w:rPr>
              <w:t>(n)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261DD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54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261DD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61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261DD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66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261DD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63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sv-SE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 xml:space="preserve">OR (95%CI)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1.00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E7FA4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1.4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(0.93,2.3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E7FA4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59</w:t>
            </w:r>
            <w:r w:rsidR="00C261DD" w:rsidRPr="002604B0">
              <w:rPr>
                <w:rFonts w:eastAsia="Times New Roman"/>
                <w:sz w:val="22"/>
                <w:szCs w:val="22"/>
                <w:lang w:val="en-US" w:eastAsia="zh-CN"/>
              </w:rPr>
              <w:t>(0.9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="00C261DD" w:rsidRPr="002604B0">
              <w:rPr>
                <w:rFonts w:eastAsia="Times New Roman"/>
                <w:sz w:val="22"/>
                <w:szCs w:val="22"/>
                <w:lang w:val="en-US" w:eastAsia="zh-CN"/>
              </w:rPr>
              <w:t>,2.6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E7FA4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1.5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(0.88,2.6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E7FA4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0.16</w:t>
            </w: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b/>
                <w:lang w:val="en-US" w:eastAsia="zh-CN"/>
              </w:rPr>
            </w:pPr>
            <w:r w:rsidRPr="002604B0">
              <w:rPr>
                <w:rFonts w:eastAsia="Times New Roman"/>
                <w:b/>
                <w:sz w:val="22"/>
                <w:szCs w:val="22"/>
                <w:lang w:val="en-US" w:eastAsia="zh-CN"/>
              </w:rPr>
              <w:t>Flavonoids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3626AA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261DD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261DD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261DD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261DD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5F2BC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0.77</w:t>
            </w:r>
            <w:r w:rsidR="00C261DD" w:rsidRPr="002604B0">
              <w:rPr>
                <w:rFonts w:eastAsia="Times New Roman"/>
                <w:sz w:val="22"/>
                <w:szCs w:val="22"/>
                <w:lang w:val="en-US" w:eastAsia="zh-CN"/>
              </w:rPr>
              <w:t>(0.49,1.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5F2BC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1.4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(0.92,2.2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261DD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1.1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(0.66,1.8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261DD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0.2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2906A2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Anthocyanidins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3626AA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261DD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261DD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261DD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261DD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2906A2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5F2BC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1.1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(0.76,1.7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5F2BC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(0.6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,1.6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5F2BC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1.3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(0.8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10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5F2BC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8A43CB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2906A2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Flavanols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3626AA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91FE4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91FE4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91FE4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91FE4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2906A2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5F2BC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0.8</w:t>
            </w:r>
            <w:r w:rsidR="005D6E09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(0.54,1.3</w:t>
            </w:r>
            <w:r w:rsidR="005D6E09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</w:t>
            </w:r>
            <w:r w:rsidR="005F2BCA" w:rsidRPr="002604B0">
              <w:rPr>
                <w:rFonts w:eastAsia="Times New Roman"/>
                <w:sz w:val="22"/>
                <w:szCs w:val="22"/>
                <w:lang w:val="en-US" w:eastAsia="zh-CN"/>
              </w:rPr>
              <w:t>1.7</w:t>
            </w:r>
            <w:r w:rsidR="005D6E09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="005F2BCA" w:rsidRPr="002604B0">
              <w:rPr>
                <w:rFonts w:eastAsia="Times New Roman"/>
                <w:sz w:val="22"/>
                <w:szCs w:val="22"/>
                <w:lang w:val="en-US" w:eastAsia="zh-CN"/>
              </w:rPr>
              <w:t>(1.09,2.</w:t>
            </w:r>
            <w:r w:rsidR="005D6E09" w:rsidRPr="002604B0">
              <w:rPr>
                <w:rFonts w:eastAsia="Times New Roman"/>
                <w:sz w:val="22"/>
                <w:szCs w:val="22"/>
                <w:lang w:val="en-US" w:eastAsia="zh-CN"/>
              </w:rPr>
              <w:t>69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  <w:r w:rsidR="0002388F" w:rsidRPr="002604B0">
              <w:rPr>
                <w:rFonts w:eastAsia="Times New Roman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5F2BC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1.3</w:t>
            </w:r>
            <w:r w:rsidR="005D6E09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(0.7</w:t>
            </w:r>
            <w:r w:rsidR="005D6E09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,2.2</w:t>
            </w:r>
            <w:r w:rsidR="005D6E09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="00291FE4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261DD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291FE4" w:rsidRPr="002604B0">
              <w:rPr>
                <w:rFonts w:eastAsia="Times New Roman"/>
                <w:sz w:val="22"/>
                <w:szCs w:val="22"/>
                <w:lang w:val="en-US" w:eastAsia="zh-CN"/>
              </w:rPr>
              <w:t>07</w:t>
            </w: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2906A2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Flavonols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3626AA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C0450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C0450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="002C0450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C0450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2906A2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5F2BC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1.10(0.71,1.7</w:t>
            </w:r>
            <w:r w:rsidR="00641D53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5F2BC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0.9</w:t>
            </w:r>
            <w:r w:rsidR="00641D53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(0.5</w:t>
            </w:r>
            <w:r w:rsidR="00641D53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,1.5</w:t>
            </w:r>
            <w:r w:rsidR="00641D53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5F2BC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1.2</w:t>
            </w:r>
            <w:r w:rsidR="00641D53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(0.7</w:t>
            </w:r>
            <w:r w:rsidR="00641D53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</w:t>
            </w:r>
            <w:r w:rsidR="002C0450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="00641D53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5F2BC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641D53" w:rsidRPr="002604B0">
              <w:rPr>
                <w:rFonts w:eastAsia="Times New Roman"/>
                <w:sz w:val="22"/>
                <w:szCs w:val="22"/>
                <w:lang w:val="en-US" w:eastAsia="zh-CN"/>
              </w:rPr>
              <w:t>63</w:t>
            </w: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2906A2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Flavanones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3626AA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E722F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E722F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E722F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E722F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2906A2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6057A1" w:rsidP="00A123EA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      </w:t>
            </w:r>
            <w:r w:rsidR="00A123EA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="00BE722F" w:rsidRPr="002604B0">
              <w:rPr>
                <w:rFonts w:eastAsia="Times New Roman"/>
                <w:sz w:val="22"/>
                <w:szCs w:val="22"/>
                <w:lang w:val="en-US" w:eastAsia="zh-CN"/>
              </w:rPr>
              <w:t>.00(0.66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,1</w:t>
            </w:r>
            <w:r w:rsidR="00BE722F" w:rsidRPr="002604B0">
              <w:rPr>
                <w:rFonts w:eastAsia="Times New Roman"/>
                <w:sz w:val="22"/>
                <w:szCs w:val="22"/>
                <w:lang w:val="en-US" w:eastAsia="zh-CN"/>
              </w:rPr>
              <w:t>.5</w:t>
            </w:r>
            <w:r w:rsidR="006E4759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5F2BC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1.06(0.</w:t>
            </w:r>
            <w:r w:rsidR="006E4759" w:rsidRPr="002604B0">
              <w:rPr>
                <w:rFonts w:eastAsia="Times New Roman"/>
                <w:sz w:val="22"/>
                <w:szCs w:val="22"/>
                <w:lang w:val="en-US" w:eastAsia="zh-CN"/>
              </w:rPr>
              <w:t>70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,1.6</w:t>
            </w:r>
            <w:r w:rsidR="006E4759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5F2BC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0.7</w:t>
            </w:r>
            <w:r w:rsidR="006E4759" w:rsidRPr="002604B0">
              <w:rPr>
                <w:rFonts w:eastAsia="Times New Roman"/>
                <w:sz w:val="22"/>
                <w:szCs w:val="22"/>
                <w:lang w:val="en-US" w:eastAsia="zh-CN"/>
              </w:rPr>
              <w:t>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</w:t>
            </w:r>
            <w:r w:rsidR="006E4759" w:rsidRPr="002604B0">
              <w:rPr>
                <w:rFonts w:eastAsia="Times New Roman"/>
                <w:sz w:val="22"/>
                <w:szCs w:val="22"/>
                <w:lang w:val="en-US" w:eastAsia="zh-CN"/>
              </w:rPr>
              <w:t>50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,1.2</w:t>
            </w:r>
            <w:r w:rsidR="006E4759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5F2BC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0.3</w:t>
            </w:r>
            <w:r w:rsidR="006E4759"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2906A2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Flavones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3626AA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A123E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A123E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A123E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A123EA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2906A2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E04D5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0.9</w:t>
            </w:r>
            <w:r w:rsidR="000A3A62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(0.62,1.</w:t>
            </w:r>
            <w:r w:rsidR="000A3A62" w:rsidRPr="002604B0">
              <w:rPr>
                <w:rFonts w:eastAsia="Times New Roman"/>
                <w:sz w:val="22"/>
                <w:szCs w:val="22"/>
                <w:lang w:val="en-US" w:eastAsia="zh-CN"/>
              </w:rPr>
              <w:t>51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E04D59" w:rsidP="00A123EA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1.3</w:t>
            </w:r>
            <w:r w:rsidR="000A3A62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(0.8</w:t>
            </w:r>
            <w:r w:rsidR="000A3A62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,2.0</w:t>
            </w:r>
            <w:r w:rsidR="000A3A62"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  <w:r w:rsidR="00A123EA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E04D59" w:rsidP="00A123EA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1.3</w:t>
            </w:r>
            <w:r w:rsidR="000A3A62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</w:t>
            </w:r>
            <w:r w:rsidR="000A3A62" w:rsidRPr="002604B0">
              <w:rPr>
                <w:rFonts w:eastAsia="Times New Roman"/>
                <w:sz w:val="22"/>
                <w:szCs w:val="22"/>
                <w:lang w:val="en-US" w:eastAsia="zh-CN"/>
              </w:rPr>
              <w:t>81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,2.3</w:t>
            </w:r>
            <w:r w:rsidR="000A3A62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="00A123EA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E04D5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</w:t>
            </w:r>
            <w:r w:rsidR="000A3A62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2906A2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Isoflavones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3626AA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F3624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F3624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F3624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F3624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E04D59" w:rsidP="00F36249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0.9</w:t>
            </w:r>
            <w:r w:rsidR="0069622D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(0.59,1.4</w:t>
            </w:r>
            <w:r w:rsidR="0069622D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="00F36249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E04D59" w:rsidP="00F36249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0.8</w:t>
            </w:r>
            <w:r w:rsidR="0069622D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(0.5</w:t>
            </w:r>
            <w:r w:rsidR="0069622D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69622D" w:rsidRPr="002604B0">
              <w:rPr>
                <w:rFonts w:eastAsia="Times New Roman"/>
                <w:sz w:val="22"/>
                <w:szCs w:val="22"/>
                <w:lang w:val="en-US" w:eastAsia="zh-CN"/>
              </w:rPr>
              <w:t>37</w:t>
            </w:r>
            <w:r w:rsidR="00F36249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E04D59" w:rsidP="00F36249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0.6</w:t>
            </w:r>
            <w:r w:rsidR="0069622D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(0.3</w:t>
            </w:r>
            <w:r w:rsidR="0069622D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,1.2</w:t>
            </w:r>
            <w:r w:rsidR="0069622D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="00F36249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E04D5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69622D" w:rsidRPr="002604B0">
              <w:rPr>
                <w:rFonts w:eastAsia="Times New Roman"/>
                <w:sz w:val="22"/>
                <w:szCs w:val="22"/>
                <w:lang w:val="en-US" w:eastAsia="zh-CN"/>
              </w:rPr>
              <w:t>19</w:t>
            </w: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b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b/>
                <w:sz w:val="22"/>
                <w:szCs w:val="22"/>
                <w:lang w:val="en-US" w:eastAsia="zh-CN"/>
              </w:rPr>
              <w:t>Lignans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3626AA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C312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C312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C312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C312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2C3129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</w:t>
            </w:r>
            <w:r w:rsidR="00E04D59" w:rsidRPr="002604B0">
              <w:rPr>
                <w:rFonts w:eastAsia="Times New Roman"/>
                <w:sz w:val="22"/>
                <w:szCs w:val="22"/>
                <w:lang w:val="en-US" w:eastAsia="zh-CN"/>
              </w:rPr>
              <w:t>0.8</w:t>
            </w:r>
            <w:r w:rsidR="000F2C7E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="00E04D59" w:rsidRPr="002604B0">
              <w:rPr>
                <w:rFonts w:eastAsia="Times New Roman"/>
                <w:sz w:val="22"/>
                <w:szCs w:val="22"/>
                <w:lang w:val="en-US" w:eastAsia="zh-CN"/>
              </w:rPr>
              <w:t>(0.5</w:t>
            </w:r>
            <w:r w:rsidR="000F2C7E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="00E04D59" w:rsidRPr="002604B0">
              <w:rPr>
                <w:rFonts w:eastAsia="Times New Roman"/>
                <w:sz w:val="22"/>
                <w:szCs w:val="22"/>
                <w:lang w:val="en-US" w:eastAsia="zh-CN"/>
              </w:rPr>
              <w:t>,1.2</w:t>
            </w:r>
            <w:r w:rsidR="000F2C7E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="002C3129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E04D59" w:rsidP="002C3129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0.7</w:t>
            </w:r>
            <w:r w:rsidR="0022509C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(0.45,1.1</w:t>
            </w:r>
            <w:r w:rsidR="0022509C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="002C3129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2509C" w:rsidP="002C3129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="00E04D59"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99</w:t>
            </w:r>
            <w:r w:rsidR="00E04D59" w:rsidRPr="002604B0">
              <w:rPr>
                <w:rFonts w:eastAsia="Times New Roman"/>
                <w:sz w:val="22"/>
                <w:szCs w:val="22"/>
                <w:lang w:val="en-US" w:eastAsia="zh-CN"/>
              </w:rPr>
              <w:t>(0.5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  <w:r w:rsidR="00E04D59" w:rsidRPr="002604B0">
              <w:rPr>
                <w:rFonts w:eastAsia="Times New Roman"/>
                <w:sz w:val="22"/>
                <w:szCs w:val="22"/>
                <w:lang w:val="en-US" w:eastAsia="zh-CN"/>
              </w:rPr>
              <w:t>,1.7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="002C3129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2C312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22509C" w:rsidRPr="002604B0">
              <w:rPr>
                <w:rFonts w:eastAsia="Times New Roman"/>
                <w:sz w:val="22"/>
                <w:szCs w:val="22"/>
                <w:lang w:val="en-US" w:eastAsia="zh-CN"/>
              </w:rPr>
              <w:t>75</w:t>
            </w: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b/>
                <w:lang w:val="en-US" w:eastAsia="zh-CN"/>
              </w:rPr>
            </w:pPr>
            <w:r w:rsidRPr="002604B0">
              <w:rPr>
                <w:rFonts w:eastAsia="Times New Roman"/>
                <w:b/>
                <w:sz w:val="22"/>
                <w:szCs w:val="22"/>
                <w:lang w:val="en-US" w:eastAsia="zh-CN"/>
              </w:rPr>
              <w:t>Stilbenes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3626AA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9A5A24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9A5A24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9A5A24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9A5A24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B27343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0.9</w:t>
            </w:r>
            <w:r w:rsidR="00224E10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(0.6</w:t>
            </w:r>
            <w:r w:rsidR="00224E10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224E10" w:rsidRPr="002604B0">
              <w:rPr>
                <w:rFonts w:eastAsia="Times New Roman"/>
                <w:sz w:val="22"/>
                <w:szCs w:val="22"/>
                <w:lang w:val="en-US" w:eastAsia="zh-CN"/>
              </w:rPr>
              <w:t>49</w:t>
            </w:r>
            <w:r w:rsidR="00B27343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B27343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</w:t>
            </w:r>
            <w:r w:rsidR="00224E10" w:rsidRPr="002604B0">
              <w:rPr>
                <w:rFonts w:eastAsia="Times New Roman"/>
                <w:sz w:val="22"/>
                <w:szCs w:val="22"/>
                <w:lang w:val="en-US" w:eastAsia="zh-CN"/>
              </w:rPr>
              <w:t>16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(0.7</w:t>
            </w:r>
            <w:r w:rsidR="00224E10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,1.8</w:t>
            </w:r>
            <w:r w:rsidR="00224E10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="00B27343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B27343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</w:t>
            </w:r>
            <w:r w:rsidR="00224E10" w:rsidRPr="002604B0">
              <w:rPr>
                <w:rFonts w:eastAsia="Times New Roman"/>
                <w:sz w:val="22"/>
                <w:szCs w:val="22"/>
                <w:lang w:val="en-US" w:eastAsia="zh-CN"/>
              </w:rPr>
              <w:t>09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</w:t>
            </w:r>
            <w:r w:rsidR="00224E10" w:rsidRPr="002604B0">
              <w:rPr>
                <w:rFonts w:eastAsia="Times New Roman"/>
                <w:sz w:val="22"/>
                <w:szCs w:val="22"/>
                <w:lang w:val="en-US" w:eastAsia="zh-CN"/>
              </w:rPr>
              <w:t>68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</w:t>
            </w:r>
            <w:r w:rsidR="00224E10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="00224E10" w:rsidRPr="002604B0">
              <w:rPr>
                <w:rFonts w:eastAsia="Times New Roman"/>
                <w:sz w:val="22"/>
                <w:szCs w:val="22"/>
                <w:lang w:val="en-US" w:eastAsia="zh-CN"/>
              </w:rPr>
              <w:t>75</w:t>
            </w:r>
            <w:r w:rsidR="00B27343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224E10" w:rsidRPr="002604B0">
              <w:rPr>
                <w:rFonts w:eastAsia="Times New Roman"/>
                <w:sz w:val="22"/>
                <w:szCs w:val="22"/>
                <w:lang w:val="en-US" w:eastAsia="zh-CN"/>
              </w:rPr>
              <w:t>57</w:t>
            </w: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343" w:rsidRPr="002604B0" w:rsidRDefault="00B27343" w:rsidP="002906A2">
            <w:pPr>
              <w:jc w:val="right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Resveratrol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343" w:rsidRPr="002604B0" w:rsidRDefault="00B27343" w:rsidP="00B860AC">
            <w:pPr>
              <w:jc w:val="right"/>
              <w:rPr>
                <w:rFonts w:eastAsia="Times New Roman"/>
                <w:lang w:val="sv-SE" w:eastAsia="zh-CN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343" w:rsidRPr="002604B0" w:rsidRDefault="00B2734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343" w:rsidRPr="002604B0" w:rsidRDefault="00B2734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343" w:rsidRPr="002604B0" w:rsidRDefault="00B2734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343" w:rsidRPr="002604B0" w:rsidRDefault="00B2734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343" w:rsidRPr="002604B0" w:rsidRDefault="00B27343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343" w:rsidRPr="002604B0" w:rsidRDefault="00B27343" w:rsidP="00B860AC">
            <w:pPr>
              <w:rPr>
                <w:rFonts w:eastAsia="Times New Roman"/>
                <w:lang w:val="sv-SE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343" w:rsidRPr="002604B0" w:rsidRDefault="00B27343" w:rsidP="00B860AC">
            <w:pPr>
              <w:jc w:val="right"/>
              <w:rPr>
                <w:rFonts w:eastAsia="Times New Roman"/>
                <w:lang w:val="sv-SE" w:eastAsia="zh-CN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343" w:rsidRPr="002604B0" w:rsidRDefault="00B2734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343" w:rsidRPr="002604B0" w:rsidRDefault="007F0CB9" w:rsidP="00A23972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0.79(0.50,1.24</w:t>
            </w:r>
            <w:r w:rsidR="00A23972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343" w:rsidRPr="002604B0" w:rsidRDefault="007F0CB9" w:rsidP="007F0CB9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1.30(0.82</w:t>
            </w:r>
            <w:r w:rsidR="00A23972" w:rsidRPr="002604B0">
              <w:rPr>
                <w:rFonts w:eastAsia="Times New Roman"/>
                <w:sz w:val="22"/>
                <w:szCs w:val="22"/>
                <w:lang w:val="en-US" w:eastAsia="zh-CN"/>
              </w:rPr>
              <w:t>,2.0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="00A23972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343" w:rsidRPr="002604B0" w:rsidRDefault="007F0CB9" w:rsidP="00A23972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1.26(0.75,2.11</w:t>
            </w:r>
            <w:r w:rsidR="00A23972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343" w:rsidRPr="002604B0" w:rsidRDefault="007F0CB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D25C68" w:rsidRPr="002604B0">
              <w:rPr>
                <w:rFonts w:eastAsia="Times New Roman"/>
                <w:sz w:val="22"/>
                <w:szCs w:val="22"/>
                <w:lang w:val="en-US" w:eastAsia="zh-CN"/>
              </w:rPr>
              <w:t>32</w:t>
            </w: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b/>
                <w:lang w:val="en-US" w:eastAsia="zh-CN"/>
              </w:rPr>
            </w:pPr>
            <w:r w:rsidRPr="002604B0">
              <w:rPr>
                <w:rFonts w:eastAsia="Times New Roman"/>
                <w:b/>
                <w:sz w:val="22"/>
                <w:szCs w:val="22"/>
                <w:lang w:val="en-US" w:eastAsia="zh-CN"/>
              </w:rPr>
              <w:t>Phenolic acids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3626AA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2734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="00B27343" w:rsidRPr="002604B0">
              <w:rPr>
                <w:rFonts w:eastAsia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2734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2734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A23972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1.17(0.74,1.8</w:t>
            </w:r>
            <w:r w:rsidR="00D25C68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="00A23972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A23972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1.21</w:t>
            </w:r>
            <w:r w:rsidR="00A23972" w:rsidRPr="002604B0">
              <w:rPr>
                <w:rFonts w:eastAsia="Times New Roman"/>
                <w:sz w:val="22"/>
                <w:szCs w:val="22"/>
                <w:lang w:val="en-US" w:eastAsia="zh-CN"/>
              </w:rPr>
              <w:t>(0.7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6,1.94</w:t>
            </w:r>
            <w:r w:rsidR="00A23972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A23972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1.33(0.81,2.19</w:t>
            </w:r>
            <w:r w:rsidR="00A23972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0.28</w:t>
            </w: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2906A2">
            <w:pPr>
              <w:jc w:val="right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Hydroxybenzoic acid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Cases</w:t>
            </w:r>
            <w:r w:rsidR="003626AA" w:rsidRPr="002604B0">
              <w:rPr>
                <w:rFonts w:eastAsia="Times New Roman"/>
                <w:sz w:val="22"/>
                <w:szCs w:val="22"/>
                <w:lang w:val="sv-SE" w:eastAsia="zh-CN"/>
              </w:rPr>
              <w:t>(n)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27343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73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2734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2734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27343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sv-SE" w:eastAsia="zh-CN"/>
              </w:rPr>
            </w:pP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2906A2">
            <w:pPr>
              <w:jc w:val="right"/>
              <w:rPr>
                <w:rFonts w:eastAsia="Times New Roman"/>
                <w:lang w:val="sv-SE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 xml:space="preserve">OR (95%CI)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1.00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A23972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0.6</w:t>
            </w:r>
            <w:r w:rsidR="00BC19E9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(0.4</w:t>
            </w:r>
            <w:r w:rsidR="00BC19E9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,1.0</w:t>
            </w:r>
            <w:r w:rsidR="00BC19E9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="00A23972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A23972" w:rsidP="00A23972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0.8</w:t>
            </w:r>
            <w:r w:rsidR="00BC19E9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="007F0CB9" w:rsidRPr="002604B0">
              <w:rPr>
                <w:rFonts w:eastAsia="Times New Roman"/>
                <w:sz w:val="22"/>
                <w:szCs w:val="22"/>
                <w:lang w:val="en-US" w:eastAsia="zh-CN"/>
              </w:rPr>
              <w:t>(0.5</w:t>
            </w:r>
            <w:r w:rsidR="00BC19E9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BC19E9" w:rsidRPr="002604B0">
              <w:rPr>
                <w:rFonts w:eastAsia="Times New Roman"/>
                <w:sz w:val="22"/>
                <w:szCs w:val="22"/>
                <w:lang w:val="en-US" w:eastAsia="zh-CN"/>
              </w:rPr>
              <w:t>32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A23972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1.00(0.</w:t>
            </w:r>
            <w:r w:rsidR="00BC19E9" w:rsidRPr="002604B0">
              <w:rPr>
                <w:rFonts w:eastAsia="Times New Roman"/>
                <w:sz w:val="22"/>
                <w:szCs w:val="22"/>
                <w:lang w:val="en-US" w:eastAsia="zh-CN"/>
              </w:rPr>
              <w:t>59</w:t>
            </w:r>
            <w:r w:rsidR="00A23972"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BC19E9" w:rsidRPr="002604B0">
              <w:rPr>
                <w:rFonts w:eastAsia="Times New Roman"/>
                <w:sz w:val="22"/>
                <w:szCs w:val="22"/>
                <w:lang w:val="en-US" w:eastAsia="zh-CN"/>
              </w:rPr>
              <w:t>58</w:t>
            </w:r>
            <w:r w:rsidR="00A23972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0.</w:t>
            </w:r>
            <w:r w:rsidR="00BC19E9" w:rsidRPr="002604B0">
              <w:rPr>
                <w:rFonts w:eastAsia="Times New Roman"/>
                <w:sz w:val="22"/>
                <w:szCs w:val="22"/>
                <w:lang w:val="sv-SE" w:eastAsia="zh-CN"/>
              </w:rPr>
              <w:t>92</w:t>
            </w: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2906A2">
            <w:pPr>
              <w:jc w:val="right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Hydroxycinnamic acid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Cases</w:t>
            </w:r>
            <w:r w:rsidR="003626AA" w:rsidRPr="002604B0">
              <w:rPr>
                <w:rFonts w:eastAsia="Times New Roman"/>
                <w:sz w:val="22"/>
                <w:szCs w:val="22"/>
                <w:lang w:val="sv-SE" w:eastAsia="zh-CN"/>
              </w:rPr>
              <w:t>(n)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E2CB8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5</w:t>
            </w:r>
            <w:r w:rsidR="00B860AC" w:rsidRPr="002604B0">
              <w:rPr>
                <w:rFonts w:eastAsia="Times New Roman"/>
                <w:sz w:val="22"/>
                <w:szCs w:val="22"/>
                <w:lang w:val="sv-SE" w:eastAsia="zh-CN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E2CB8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61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E2CB8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56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CE2CB8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75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sv-SE" w:eastAsia="zh-CN"/>
              </w:rPr>
            </w:pPr>
          </w:p>
        </w:tc>
      </w:tr>
      <w:tr w:rsidR="00936F49" w:rsidRPr="002604B0" w:rsidTr="00B50F50">
        <w:trPr>
          <w:trHeight w:val="290"/>
        </w:trPr>
        <w:tc>
          <w:tcPr>
            <w:tcW w:w="11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2906A2">
            <w:pPr>
              <w:jc w:val="right"/>
              <w:rPr>
                <w:rFonts w:eastAsia="Times New Roman"/>
                <w:lang w:val="sv-SE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 xml:space="preserve">OR (95%CI) 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sv-SE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sv-SE" w:eastAsia="zh-CN"/>
              </w:rPr>
              <w:t>1.00</w:t>
            </w:r>
          </w:p>
        </w:tc>
        <w:tc>
          <w:tcPr>
            <w:tcW w:w="8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A23972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1.31(0.8</w:t>
            </w:r>
            <w:r w:rsidR="00D46737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="00A23972" w:rsidRPr="002604B0">
              <w:rPr>
                <w:rFonts w:eastAsia="Times New Roman"/>
                <w:sz w:val="22"/>
                <w:szCs w:val="22"/>
                <w:lang w:val="en-US" w:eastAsia="zh-CN"/>
              </w:rPr>
              <w:t>,2.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="00D46737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="00A23972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A23972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1.22(0.75,1.9</w:t>
            </w:r>
            <w:r w:rsidR="00D46737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="00A23972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8E10B6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1.6</w:t>
            </w:r>
            <w:r w:rsidR="00D46737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(0.98,2.6</w:t>
            </w:r>
            <w:r w:rsidR="00D46737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="008E10B6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D46737" w:rsidRPr="002604B0">
              <w:rPr>
                <w:rFonts w:eastAsia="Times New Roman"/>
                <w:sz w:val="22"/>
                <w:szCs w:val="22"/>
                <w:lang w:val="en-US" w:eastAsia="zh-CN"/>
              </w:rPr>
              <w:t>10</w:t>
            </w:r>
          </w:p>
        </w:tc>
      </w:tr>
      <w:tr w:rsidR="00936F49" w:rsidRPr="002604B0" w:rsidTr="00E51408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2906A2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Hydroxyphenylacetic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</w:t>
            </w:r>
            <w:r w:rsidR="003626AA" w:rsidRPr="002604B0">
              <w:rPr>
                <w:rFonts w:eastAsia="Times New Roman"/>
                <w:sz w:val="22"/>
                <w:szCs w:val="22"/>
                <w:lang w:val="en-US" w:eastAsia="zh-CN"/>
              </w:rPr>
              <w:t>(n)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F72447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F72447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="00B860AC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F72447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F72447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252DF9">
        <w:trPr>
          <w:trHeight w:val="290"/>
        </w:trPr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B860AC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206B12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</w:t>
            </w:r>
            <w:r w:rsidR="003A49B6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="00206B12" w:rsidRPr="002604B0">
              <w:rPr>
                <w:rFonts w:eastAsia="Times New Roman"/>
                <w:sz w:val="22"/>
                <w:szCs w:val="22"/>
                <w:lang w:val="en-US" w:eastAsia="zh-CN"/>
              </w:rPr>
              <w:t>(0.6</w:t>
            </w:r>
            <w:r w:rsidR="003A49B6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3A49B6" w:rsidRPr="002604B0">
              <w:rPr>
                <w:rFonts w:eastAsia="Times New Roman"/>
                <w:sz w:val="22"/>
                <w:szCs w:val="22"/>
                <w:lang w:val="en-US" w:eastAsia="zh-CN"/>
              </w:rPr>
              <w:t>55</w:t>
            </w:r>
            <w:r w:rsidR="00206B12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3A49B6" w:rsidP="007F0CB9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="007F0CB9"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9</w:t>
            </w:r>
            <w:r w:rsidR="007F0CB9" w:rsidRPr="002604B0">
              <w:rPr>
                <w:rFonts w:eastAsia="Times New Roman"/>
                <w:sz w:val="22"/>
                <w:szCs w:val="22"/>
                <w:lang w:val="en-US" w:eastAsia="zh-CN"/>
              </w:rPr>
              <w:t>3(0.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59</w:t>
            </w:r>
            <w:r w:rsidR="00206B12"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="00206B12" w:rsidRPr="002604B0">
              <w:rPr>
                <w:rFonts w:eastAsia="Times New Roman"/>
                <w:sz w:val="22"/>
                <w:szCs w:val="22"/>
                <w:lang w:val="en-US" w:eastAsia="zh-CN"/>
              </w:rPr>
              <w:t>6)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206B12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</w:t>
            </w:r>
            <w:r w:rsidR="003A49B6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4(0.</w:t>
            </w:r>
            <w:r w:rsidR="003A49B6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2,</w:t>
            </w:r>
            <w:r w:rsidR="003A49B6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="003A49B6" w:rsidRPr="002604B0">
              <w:rPr>
                <w:rFonts w:eastAsia="Times New Roman"/>
                <w:sz w:val="22"/>
                <w:szCs w:val="22"/>
                <w:lang w:val="en-US" w:eastAsia="zh-CN"/>
              </w:rPr>
              <w:t>82</w:t>
            </w:r>
            <w:r w:rsidR="00206B12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0AC" w:rsidRPr="002604B0" w:rsidRDefault="007F0CB9" w:rsidP="00B860A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3A49B6" w:rsidRPr="002604B0">
              <w:rPr>
                <w:rFonts w:eastAsia="Times New Roman"/>
                <w:sz w:val="22"/>
                <w:szCs w:val="22"/>
                <w:lang w:val="en-US" w:eastAsia="zh-CN"/>
              </w:rPr>
              <w:t>67</w:t>
            </w:r>
          </w:p>
        </w:tc>
      </w:tr>
    </w:tbl>
    <w:p w:rsidR="0002388F" w:rsidRPr="002604B0" w:rsidRDefault="00A30555" w:rsidP="00F41D52">
      <w:pPr>
        <w:rPr>
          <w:rFonts w:eastAsia="Times New Roman"/>
          <w:sz w:val="18"/>
          <w:szCs w:val="18"/>
          <w:lang w:val="en-US" w:eastAsia="zh-CN"/>
        </w:rPr>
      </w:pPr>
      <w:r w:rsidRPr="002604B0">
        <w:rPr>
          <w:rFonts w:eastAsia="Times New Roman"/>
          <w:sz w:val="18"/>
          <w:szCs w:val="18"/>
          <w:lang w:val="en-US" w:eastAsia="zh-CN"/>
        </w:rPr>
        <w:t xml:space="preserve"> a</w:t>
      </w:r>
      <w:r w:rsidR="00E51408" w:rsidRPr="002604B0">
        <w:rPr>
          <w:rFonts w:eastAsia="Times New Roman"/>
          <w:sz w:val="18"/>
          <w:szCs w:val="18"/>
          <w:lang w:val="en-US" w:eastAsia="zh-CN"/>
        </w:rPr>
        <w:t>djusted for: educational level, smokin</w:t>
      </w:r>
      <w:r w:rsidR="004B431B" w:rsidRPr="002604B0">
        <w:rPr>
          <w:rFonts w:eastAsia="Times New Roman"/>
          <w:sz w:val="18"/>
          <w:szCs w:val="18"/>
          <w:lang w:val="en-US" w:eastAsia="zh-CN"/>
        </w:rPr>
        <w:t>g</w:t>
      </w:r>
      <w:r w:rsidR="00E51408" w:rsidRPr="002604B0">
        <w:rPr>
          <w:rFonts w:eastAsia="Times New Roman"/>
          <w:sz w:val="18"/>
          <w:szCs w:val="18"/>
          <w:lang w:val="en-US" w:eastAsia="zh-CN"/>
        </w:rPr>
        <w:t xml:space="preserve"> and total energy; </w:t>
      </w:r>
      <w:r w:rsidR="004B431B" w:rsidRPr="002604B0">
        <w:rPr>
          <w:rFonts w:eastAsia="Times New Roman"/>
          <w:sz w:val="18"/>
          <w:szCs w:val="18"/>
          <w:lang w:val="en-US" w:eastAsia="zh-CN"/>
        </w:rPr>
        <w:t>* p&lt;0.05</w:t>
      </w:r>
    </w:p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B860AC" w:rsidRPr="002604B0" w:rsidRDefault="00B860AC" w:rsidP="00F41D52"/>
    <w:p w:rsidR="00092A82" w:rsidRPr="002604B0" w:rsidRDefault="00092A82" w:rsidP="00F41D52"/>
    <w:p w:rsidR="00D26439" w:rsidRPr="002604B0" w:rsidRDefault="00D26439" w:rsidP="00F41D52"/>
    <w:p w:rsidR="00D26439" w:rsidRPr="002604B0" w:rsidRDefault="00D26439" w:rsidP="00F41D52"/>
    <w:p w:rsidR="00D26439" w:rsidRPr="002604B0" w:rsidRDefault="00D26439" w:rsidP="00F41D52"/>
    <w:p w:rsidR="00E51408" w:rsidRPr="002604B0" w:rsidRDefault="00E51408" w:rsidP="00F41D52"/>
    <w:p w:rsidR="00E51408" w:rsidRPr="002604B0" w:rsidRDefault="00E51408" w:rsidP="00F41D52"/>
    <w:tbl>
      <w:tblPr>
        <w:tblW w:w="11940" w:type="dxa"/>
        <w:tblInd w:w="93" w:type="dxa"/>
        <w:tblLook w:val="04A0" w:firstRow="1" w:lastRow="0" w:firstColumn="1" w:lastColumn="0" w:noHBand="0" w:noVBand="1"/>
      </w:tblPr>
      <w:tblGrid>
        <w:gridCol w:w="2578"/>
        <w:gridCol w:w="1341"/>
        <w:gridCol w:w="1222"/>
        <w:gridCol w:w="1870"/>
        <w:gridCol w:w="1949"/>
        <w:gridCol w:w="1940"/>
        <w:gridCol w:w="1040"/>
      </w:tblGrid>
      <w:tr w:rsidR="00936F49" w:rsidRPr="002604B0" w:rsidTr="00E51408">
        <w:trPr>
          <w:trHeight w:val="300"/>
        </w:trPr>
        <w:tc>
          <w:tcPr>
            <w:tcW w:w="11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08" w:rsidRPr="002604B0" w:rsidRDefault="00E51408" w:rsidP="0002388F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Table 4. </w:t>
            </w:r>
            <w:r w:rsidR="00AE28F4" w:rsidRPr="002604B0">
              <w:rPr>
                <w:rFonts w:eastAsia="Times New Roman"/>
                <w:sz w:val="22"/>
                <w:szCs w:val="22"/>
                <w:lang w:val="en-US" w:eastAsia="zh-CN"/>
              </w:rPr>
              <w:t>Odds ratios (OR)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of developing Crohn's disease  according to quartile</w:t>
            </w:r>
            <w:r w:rsidR="0002388F" w:rsidRPr="002604B0">
              <w:rPr>
                <w:rFonts w:eastAsia="Times New Roman"/>
                <w:sz w:val="22"/>
                <w:szCs w:val="22"/>
                <w:lang w:val="en-US" w:eastAsia="zh-CN"/>
              </w:rPr>
              <w:t>s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of polyphenol intake in ever smokers</w:t>
            </w:r>
            <w:r w:rsidR="00A30555"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lastRenderedPageBreak/>
              <w:t>Polyphenols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69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Quartile of Intake 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 </w:t>
            </w:r>
          </w:p>
        </w:tc>
      </w:tr>
      <w:tr w:rsidR="00936F49" w:rsidRPr="002604B0" w:rsidTr="005529CC">
        <w:trPr>
          <w:trHeight w:val="850"/>
        </w:trPr>
        <w:tc>
          <w:tcPr>
            <w:tcW w:w="257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Quartile 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Quartile 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Quartile 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Quartile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P value for trend</w:t>
            </w: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b/>
                <w:bCs/>
                <w:lang w:val="en-US" w:eastAsia="zh-CN"/>
              </w:rPr>
            </w:pPr>
            <w:r w:rsidRPr="002604B0">
              <w:rPr>
                <w:rFonts w:eastAsia="Times New Roman"/>
                <w:b/>
                <w:bCs/>
                <w:sz w:val="22"/>
                <w:szCs w:val="22"/>
                <w:lang w:val="en-US" w:eastAsia="zh-CN"/>
              </w:rPr>
              <w:t>Total polyphenols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A514E8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0.7</w:t>
            </w:r>
            <w:r w:rsidR="00B965F4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(0.29,1.8</w:t>
            </w:r>
            <w:r w:rsidR="00B965F4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0.28(0.</w:t>
            </w:r>
            <w:r w:rsidR="002E4E70" w:rsidRPr="002604B0">
              <w:rPr>
                <w:rFonts w:eastAsia="Times New Roman"/>
                <w:sz w:val="22"/>
                <w:szCs w:val="22"/>
                <w:lang w:val="en-US" w:eastAsia="zh-CN"/>
              </w:rPr>
              <w:t>10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,0.84)</w:t>
            </w:r>
            <w:r w:rsidR="00714584" w:rsidRPr="002604B0">
              <w:rPr>
                <w:rFonts w:eastAsia="Times New Roman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0.56(0.20,1.63)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0.13</w:t>
            </w: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b/>
                <w:bCs/>
                <w:lang w:val="en-US" w:eastAsia="zh-CN"/>
              </w:rPr>
            </w:pPr>
            <w:r w:rsidRPr="002604B0">
              <w:rPr>
                <w:rFonts w:eastAsia="Times New Roman"/>
                <w:b/>
                <w:bCs/>
                <w:sz w:val="22"/>
                <w:szCs w:val="22"/>
                <w:lang w:val="en-US" w:eastAsia="zh-CN"/>
              </w:rPr>
              <w:t xml:space="preserve">Flavonoids  total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A514E8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FF55E7" w:rsidRPr="002604B0">
              <w:rPr>
                <w:rFonts w:eastAsia="Times New Roman"/>
                <w:sz w:val="22"/>
                <w:szCs w:val="22"/>
                <w:lang w:val="en-US" w:eastAsia="zh-CN"/>
              </w:rPr>
              <w:t>69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(0.2</w:t>
            </w:r>
            <w:r w:rsidR="00FF55E7"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,1.7</w:t>
            </w:r>
            <w:r w:rsidR="00FF55E7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0.50(0.18,1.38)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1.1</w:t>
            </w:r>
            <w:r w:rsidR="00FF55E7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(0.36,3.</w:t>
            </w:r>
            <w:r w:rsidR="00FF55E7" w:rsidRPr="002604B0">
              <w:rPr>
                <w:rFonts w:eastAsia="Times New Roman"/>
                <w:sz w:val="22"/>
                <w:szCs w:val="22"/>
                <w:lang w:val="en-US" w:eastAsia="zh-CN"/>
              </w:rPr>
              <w:t>55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0.67</w:t>
            </w: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Anthocyanidins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A514E8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0.6</w:t>
            </w:r>
            <w:r w:rsidR="00A75453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(0.2</w:t>
            </w:r>
            <w:r w:rsidR="00A75453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,1.6</w:t>
            </w:r>
            <w:r w:rsidR="00A75453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A75453" w:rsidRPr="002604B0">
              <w:rPr>
                <w:rFonts w:eastAsia="Times New Roman"/>
                <w:sz w:val="22"/>
                <w:szCs w:val="22"/>
                <w:lang w:val="en-US" w:eastAsia="zh-CN"/>
              </w:rPr>
              <w:t>51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</w:t>
            </w:r>
            <w:r w:rsidR="00A75453" w:rsidRPr="002604B0">
              <w:rPr>
                <w:rFonts w:eastAsia="Times New Roman"/>
                <w:sz w:val="22"/>
                <w:szCs w:val="22"/>
                <w:lang w:val="en-US" w:eastAsia="zh-CN"/>
              </w:rPr>
              <w:t>20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,1.2</w:t>
            </w:r>
            <w:r w:rsidR="00A75453"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0.6</w:t>
            </w:r>
            <w:r w:rsidR="00A75453" w:rsidRPr="002604B0">
              <w:rPr>
                <w:rFonts w:eastAsia="Times New Roman"/>
                <w:sz w:val="22"/>
                <w:szCs w:val="22"/>
                <w:lang w:val="en-US" w:eastAsia="zh-CN"/>
              </w:rPr>
              <w:t>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(0.24,1.9</w:t>
            </w:r>
            <w:r w:rsidR="00A75453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A75453" w:rsidRPr="002604B0">
              <w:rPr>
                <w:rFonts w:eastAsia="Times New Roman"/>
                <w:sz w:val="22"/>
                <w:szCs w:val="22"/>
                <w:lang w:val="en-US" w:eastAsia="zh-CN"/>
              </w:rPr>
              <w:t>30</w:t>
            </w: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Flavanols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A514E8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1.</w:t>
            </w:r>
            <w:r w:rsidR="00A75453" w:rsidRPr="002604B0">
              <w:rPr>
                <w:rFonts w:eastAsia="Times New Roman"/>
                <w:sz w:val="22"/>
                <w:szCs w:val="22"/>
                <w:lang w:val="en-US" w:eastAsia="zh-CN"/>
              </w:rPr>
              <w:t>35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(0.5</w:t>
            </w:r>
            <w:r w:rsidR="00A75453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,3.2</w:t>
            </w:r>
            <w:r w:rsidR="00A75453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0.21(0.05,0.82)</w:t>
            </w:r>
            <w:r w:rsidR="00A75453" w:rsidRPr="002604B0">
              <w:rPr>
                <w:rFonts w:eastAsia="Times New Roman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</w:t>
            </w:r>
            <w:r w:rsidR="00A75453" w:rsidRPr="002604B0">
              <w:rPr>
                <w:rFonts w:eastAsia="Times New Roman"/>
                <w:sz w:val="22"/>
                <w:szCs w:val="22"/>
                <w:lang w:val="en-US" w:eastAsia="zh-CN"/>
              </w:rPr>
              <w:t>82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(0.5</w:t>
            </w:r>
            <w:r w:rsidR="00A75453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,6.</w:t>
            </w:r>
            <w:r w:rsidR="00A75453" w:rsidRPr="002604B0">
              <w:rPr>
                <w:rFonts w:eastAsia="Times New Roman"/>
                <w:sz w:val="22"/>
                <w:szCs w:val="22"/>
                <w:lang w:val="en-US" w:eastAsia="zh-CN"/>
              </w:rPr>
              <w:t>51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0.66</w:t>
            </w: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Flavonols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736CA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1.14(0.46,2.83)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0.89(0.28,2.8</w:t>
            </w:r>
            <w:r w:rsidR="00AC72A3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1.07(0.31,3.6</w:t>
            </w:r>
            <w:r w:rsidR="00AC72A3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0.99</w:t>
            </w: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Flavanones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736CA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0.33(0.13,0.82)</w:t>
            </w:r>
            <w:r w:rsidR="004B431B"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*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0.37(0.13,1.06)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0.40(0.17,0.97)</w:t>
            </w:r>
            <w:r w:rsidR="004B431B"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0.07</w:t>
            </w: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Flavones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736CA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0.67(0.28,1.</w:t>
            </w:r>
            <w:r w:rsidR="00AC72A3" w:rsidRPr="002604B0">
              <w:rPr>
                <w:rFonts w:eastAsia="Times New Roman"/>
                <w:sz w:val="22"/>
                <w:szCs w:val="22"/>
                <w:lang w:val="en-US" w:eastAsia="zh-CN"/>
              </w:rPr>
              <w:t>59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0.15(0.04,0.54)</w:t>
            </w:r>
            <w:r w:rsidR="004B431B"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*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0.56(0.20,1.58)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0.07</w:t>
            </w: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Isoflavones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736CA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0.96(0.32,2.8</w:t>
            </w:r>
            <w:r w:rsidR="00E822C7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3.</w:t>
            </w:r>
            <w:r w:rsidR="00E822C7" w:rsidRPr="002604B0">
              <w:rPr>
                <w:rFonts w:eastAsia="Times New Roman"/>
                <w:sz w:val="22"/>
                <w:szCs w:val="22"/>
                <w:lang w:val="en-US" w:eastAsia="zh-CN"/>
              </w:rPr>
              <w:t>69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(1.15,1</w:t>
            </w:r>
            <w:r w:rsidR="00E822C7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.8</w:t>
            </w:r>
            <w:r w:rsidR="00E822C7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  <w:r w:rsidR="004B431B"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*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2.3</w:t>
            </w:r>
            <w:r w:rsidR="00E822C7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(0.66,8.</w:t>
            </w:r>
            <w:r w:rsidR="00E822C7" w:rsidRPr="002604B0">
              <w:rPr>
                <w:rFonts w:eastAsia="Times New Roman"/>
                <w:sz w:val="22"/>
                <w:szCs w:val="22"/>
                <w:lang w:val="en-US" w:eastAsia="zh-CN"/>
              </w:rPr>
              <w:t>11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0.12</w:t>
            </w: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b/>
                <w:bCs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b/>
                <w:bCs/>
                <w:sz w:val="22"/>
                <w:szCs w:val="22"/>
                <w:lang w:val="en-US" w:eastAsia="zh-CN"/>
              </w:rPr>
              <w:t>Lignans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lastRenderedPageBreak/>
              <w:t xml:space="preserve">(95%CI)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736CA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lastRenderedPageBreak/>
              <w:t>1.00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0.5</w:t>
            </w:r>
            <w:r w:rsidR="00AD7B42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(0.21,1.2</w:t>
            </w:r>
            <w:r w:rsidR="00AD7B42" w:rsidRPr="002604B0">
              <w:rPr>
                <w:rFonts w:eastAsia="Times New Roman"/>
                <w:sz w:val="22"/>
                <w:szCs w:val="22"/>
                <w:lang w:val="en-US" w:eastAsia="zh-CN"/>
              </w:rPr>
              <w:t>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0.3</w:t>
            </w:r>
            <w:r w:rsidR="00AD7B42"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(0.1</w:t>
            </w:r>
            <w:r w:rsidR="00AD7B42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AD7B42" w:rsidRPr="002604B0">
              <w:rPr>
                <w:rFonts w:eastAsia="Times New Roman"/>
                <w:sz w:val="22"/>
                <w:szCs w:val="22"/>
                <w:lang w:val="en-US" w:eastAsia="zh-CN"/>
              </w:rPr>
              <w:t>12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0.38(0.12,1.1</w:t>
            </w:r>
            <w:r w:rsidR="00AD7B42" w:rsidRPr="002604B0">
              <w:rPr>
                <w:rFonts w:eastAsia="Times New Roman"/>
                <w:sz w:val="22"/>
                <w:szCs w:val="22"/>
                <w:lang w:val="en-US" w:eastAsia="zh-CN"/>
              </w:rPr>
              <w:t>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0.06</w:t>
            </w: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b/>
                <w:bCs/>
                <w:lang w:val="en-US" w:eastAsia="zh-CN"/>
              </w:rPr>
            </w:pPr>
            <w:r w:rsidRPr="002604B0">
              <w:rPr>
                <w:rFonts w:eastAsia="Times New Roman"/>
                <w:b/>
                <w:bCs/>
                <w:sz w:val="22"/>
                <w:szCs w:val="22"/>
                <w:lang w:val="en-US" w:eastAsia="zh-CN"/>
              </w:rPr>
              <w:t>Stilbenes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736CA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</w:t>
            </w:r>
            <w:r w:rsidR="00D3610F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(0.4</w:t>
            </w:r>
            <w:r w:rsidR="00D3610F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</w:t>
            </w:r>
            <w:r w:rsidR="00D3610F" w:rsidRPr="002604B0">
              <w:rPr>
                <w:rFonts w:eastAsia="Times New Roman"/>
                <w:sz w:val="22"/>
                <w:szCs w:val="22"/>
                <w:lang w:val="en-US" w:eastAsia="zh-CN"/>
              </w:rPr>
              <w:t>51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0.6</w:t>
            </w:r>
            <w:r w:rsidR="00D3610F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(0.2</w:t>
            </w:r>
            <w:r w:rsidR="00D3610F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D3610F" w:rsidRPr="002604B0">
              <w:rPr>
                <w:rFonts w:eastAsia="Times New Roman"/>
                <w:sz w:val="22"/>
                <w:szCs w:val="22"/>
                <w:lang w:val="en-US" w:eastAsia="zh-CN"/>
              </w:rPr>
              <w:t>73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 0.</w:t>
            </w:r>
            <w:r w:rsidR="00D3610F" w:rsidRPr="002604B0">
              <w:rPr>
                <w:rFonts w:eastAsia="Times New Roman"/>
                <w:sz w:val="22"/>
                <w:szCs w:val="22"/>
                <w:lang w:val="en-US" w:eastAsia="zh-CN"/>
              </w:rPr>
              <w:t>57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</w:t>
            </w:r>
            <w:r w:rsidR="00D3610F" w:rsidRPr="002604B0">
              <w:rPr>
                <w:rFonts w:eastAsia="Times New Roman"/>
                <w:sz w:val="22"/>
                <w:szCs w:val="22"/>
                <w:lang w:val="en-US" w:eastAsia="zh-CN"/>
              </w:rPr>
              <w:t>20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D3610F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</w:t>
            </w:r>
            <w:r w:rsidR="00CB1D22" w:rsidRPr="002604B0">
              <w:rPr>
                <w:rFonts w:eastAsia="Times New Roman"/>
                <w:sz w:val="22"/>
                <w:szCs w:val="22"/>
                <w:lang w:val="en-US" w:eastAsia="zh-CN"/>
              </w:rPr>
              <w:t>9</w:t>
            </w: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EE3173">
            <w:pPr>
              <w:jc w:val="right"/>
              <w:rPr>
                <w:rFonts w:eastAsia="Times New Roman"/>
                <w:bCs/>
                <w:lang w:val="en-US" w:eastAsia="zh-CN"/>
              </w:rPr>
            </w:pPr>
            <w:r w:rsidRPr="002604B0">
              <w:rPr>
                <w:rFonts w:eastAsia="Times New Roman"/>
                <w:bCs/>
                <w:sz w:val="22"/>
                <w:szCs w:val="22"/>
                <w:lang w:val="en-US" w:eastAsia="zh-CN"/>
              </w:rPr>
              <w:t>Resveratrol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736CA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0.42(0.16,1.1</w:t>
            </w:r>
            <w:r w:rsidR="00CB1D22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0.7</w:t>
            </w:r>
            <w:r w:rsidR="00FB2906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</w:t>
            </w:r>
            <w:r w:rsidR="00FB2906" w:rsidRPr="002604B0">
              <w:rPr>
                <w:rFonts w:eastAsia="Times New Roman"/>
                <w:sz w:val="22"/>
                <w:szCs w:val="22"/>
                <w:lang w:val="en-US" w:eastAsia="zh-CN"/>
              </w:rPr>
              <w:t>30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FB2906" w:rsidRPr="002604B0">
              <w:rPr>
                <w:rFonts w:eastAsia="Times New Roman"/>
                <w:sz w:val="22"/>
                <w:szCs w:val="22"/>
                <w:lang w:val="en-US" w:eastAsia="zh-CN"/>
              </w:rPr>
              <w:t>73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 0.3</w:t>
            </w:r>
            <w:r w:rsidR="00FB2906" w:rsidRPr="002604B0">
              <w:rPr>
                <w:rFonts w:eastAsia="Times New Roman"/>
                <w:sz w:val="22"/>
                <w:szCs w:val="22"/>
                <w:lang w:val="en-US" w:eastAsia="zh-CN"/>
              </w:rPr>
              <w:t>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(0.1</w:t>
            </w:r>
            <w:r w:rsidR="00FB2906" w:rsidRPr="002604B0">
              <w:rPr>
                <w:rFonts w:eastAsia="Times New Roman"/>
                <w:sz w:val="22"/>
                <w:szCs w:val="22"/>
                <w:lang w:val="en-US" w:eastAsia="zh-CN"/>
              </w:rPr>
              <w:t>4,1.07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</w:t>
            </w:r>
            <w:r w:rsidR="00FB2906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b/>
                <w:bCs/>
                <w:lang w:val="en-US" w:eastAsia="zh-CN"/>
              </w:rPr>
            </w:pPr>
            <w:r w:rsidRPr="002604B0">
              <w:rPr>
                <w:rFonts w:eastAsia="Times New Roman"/>
                <w:b/>
                <w:bCs/>
                <w:sz w:val="22"/>
                <w:szCs w:val="22"/>
                <w:lang w:val="en-US" w:eastAsia="zh-CN"/>
              </w:rPr>
              <w:t>Phenolic acids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736CA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1.14(0.45,2.</w:t>
            </w:r>
            <w:r w:rsidR="004C20DE" w:rsidRPr="002604B0">
              <w:rPr>
                <w:rFonts w:eastAsia="Times New Roman"/>
                <w:sz w:val="22"/>
                <w:szCs w:val="22"/>
                <w:lang w:val="en-US" w:eastAsia="zh-CN"/>
              </w:rPr>
              <w:t>89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 0.90(0.33,2.49)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0.71(0.26,1.96)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0.37</w:t>
            </w: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Hydroxybenzoic</w:t>
            </w:r>
            <w:proofErr w:type="spellEnd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acid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736CA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1.2</w:t>
            </w:r>
            <w:r w:rsidR="004C20DE"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(0.49,3.</w:t>
            </w:r>
            <w:r w:rsidR="004C20DE" w:rsidRPr="002604B0">
              <w:rPr>
                <w:rFonts w:eastAsia="Times New Roman"/>
                <w:sz w:val="22"/>
                <w:szCs w:val="22"/>
                <w:lang w:val="en-US" w:eastAsia="zh-CN"/>
              </w:rPr>
              <w:t>35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1.3</w:t>
            </w:r>
            <w:r w:rsidR="004C20DE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(0.4</w:t>
            </w:r>
            <w:r w:rsidR="004C20DE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</w:t>
            </w:r>
            <w:r w:rsidR="004C20DE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="004C20DE" w:rsidRPr="002604B0">
              <w:rPr>
                <w:rFonts w:eastAsia="Times New Roman"/>
                <w:sz w:val="22"/>
                <w:szCs w:val="22"/>
                <w:lang w:val="en-US" w:eastAsia="zh-CN"/>
              </w:rPr>
              <w:t>74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1.4</w:t>
            </w:r>
            <w:r w:rsidR="004C20DE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(0.39,5.1</w:t>
            </w:r>
            <w:r w:rsidR="004C20DE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0.5</w:t>
            </w:r>
            <w:r w:rsidR="00B718A0"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Hydroxycinnamic</w:t>
            </w:r>
            <w:proofErr w:type="spellEnd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acid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B50F50">
        <w:trPr>
          <w:trHeight w:val="290"/>
        </w:trPr>
        <w:tc>
          <w:tcPr>
            <w:tcW w:w="2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736CA" w:rsidP="008C0937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        1.00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1.7</w:t>
            </w:r>
            <w:r w:rsidR="00B718A0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(0.67,4.4</w:t>
            </w:r>
            <w:r w:rsidR="00B718A0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</w:t>
            </w:r>
            <w:r w:rsidR="00A92680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="00A92680" w:rsidRPr="002604B0">
              <w:rPr>
                <w:rFonts w:eastAsia="Times New Roman"/>
                <w:sz w:val="22"/>
                <w:szCs w:val="22"/>
                <w:lang w:val="en-US" w:eastAsia="zh-CN"/>
              </w:rPr>
              <w:t>00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(0.36,2.79)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</w:t>
            </w:r>
            <w:r w:rsidR="00A92680" w:rsidRPr="002604B0">
              <w:rPr>
                <w:rFonts w:eastAsia="Times New Roman"/>
                <w:sz w:val="22"/>
                <w:szCs w:val="22"/>
                <w:lang w:val="en-US" w:eastAsia="zh-CN"/>
              </w:rPr>
              <w:t>10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(0.40,3.01)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0.71</w:t>
            </w:r>
          </w:p>
        </w:tc>
      </w:tr>
      <w:tr w:rsidR="00936F49" w:rsidRPr="002604B0" w:rsidTr="005529CC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Hydroxyphenylacetic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B50F50">
        <w:trPr>
          <w:trHeight w:val="290"/>
        </w:trPr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736CA" w:rsidP="008C0937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        1.00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0.82(0.3</w:t>
            </w:r>
            <w:r w:rsidR="00370397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,2.0</w:t>
            </w:r>
            <w:r w:rsidR="00370397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1.5</w:t>
            </w:r>
            <w:r w:rsidR="00370397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(0.6</w:t>
            </w:r>
            <w:r w:rsidR="00370397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</w:t>
            </w:r>
            <w:r w:rsidR="00370397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="00370397" w:rsidRPr="002604B0">
              <w:rPr>
                <w:rFonts w:eastAsia="Times New Roman"/>
                <w:sz w:val="22"/>
                <w:szCs w:val="22"/>
                <w:lang w:val="en-US" w:eastAsia="zh-CN"/>
              </w:rPr>
              <w:t>80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1.01(0.</w:t>
            </w:r>
            <w:r w:rsidR="00AC557B" w:rsidRPr="002604B0">
              <w:rPr>
                <w:rFonts w:eastAsia="Times New Roman"/>
                <w:sz w:val="22"/>
                <w:szCs w:val="22"/>
                <w:lang w:val="en-US" w:eastAsia="zh-CN"/>
              </w:rPr>
              <w:t>37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</w:t>
            </w:r>
            <w:r w:rsidR="00AC557B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.7</w:t>
            </w:r>
            <w:r w:rsidR="00AC557B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1D78F9" w:rsidRPr="002604B0">
              <w:rPr>
                <w:rFonts w:eastAsia="Times New Roman"/>
                <w:sz w:val="22"/>
                <w:szCs w:val="22"/>
                <w:lang w:val="en-US" w:eastAsia="zh-CN"/>
              </w:rPr>
              <w:t>56</w:t>
            </w:r>
          </w:p>
        </w:tc>
      </w:tr>
    </w:tbl>
    <w:p w:rsidR="00C74BD2" w:rsidRPr="002604B0" w:rsidRDefault="00A30555" w:rsidP="006265CE">
      <w:pPr>
        <w:rPr>
          <w:sz w:val="18"/>
          <w:szCs w:val="18"/>
          <w:lang w:val="en-US"/>
        </w:rPr>
      </w:pPr>
      <w:r w:rsidRPr="002604B0">
        <w:rPr>
          <w:rFonts w:eastAsia="Times New Roman"/>
          <w:sz w:val="22"/>
          <w:szCs w:val="22"/>
          <w:lang w:eastAsia="zh-CN"/>
        </w:rPr>
        <w:t>a</w:t>
      </w:r>
      <w:proofErr w:type="spellStart"/>
      <w:r w:rsidRPr="002604B0">
        <w:rPr>
          <w:rFonts w:eastAsia="Times New Roman"/>
          <w:sz w:val="18"/>
          <w:szCs w:val="18"/>
          <w:lang w:val="en-US" w:eastAsia="zh-CN"/>
        </w:rPr>
        <w:t>djusted</w:t>
      </w:r>
      <w:proofErr w:type="spellEnd"/>
      <w:r w:rsidRPr="002604B0">
        <w:rPr>
          <w:rFonts w:eastAsia="Times New Roman"/>
          <w:sz w:val="18"/>
          <w:szCs w:val="18"/>
          <w:lang w:val="en-US" w:eastAsia="zh-CN"/>
        </w:rPr>
        <w:t xml:space="preserve"> for educational level</w:t>
      </w:r>
      <w:r w:rsidR="00BD6E86" w:rsidRPr="002604B0">
        <w:rPr>
          <w:rFonts w:eastAsia="Times New Roman"/>
          <w:sz w:val="18"/>
          <w:szCs w:val="18"/>
          <w:lang w:val="en-US" w:eastAsia="zh-CN"/>
        </w:rPr>
        <w:t xml:space="preserve"> </w:t>
      </w:r>
      <w:r w:rsidRPr="002604B0">
        <w:rPr>
          <w:rFonts w:eastAsia="Times New Roman"/>
          <w:sz w:val="18"/>
          <w:szCs w:val="18"/>
          <w:lang w:val="en-US" w:eastAsia="zh-CN"/>
        </w:rPr>
        <w:t>and total energy;</w:t>
      </w:r>
      <w:r w:rsidR="004B431B" w:rsidRPr="002604B0">
        <w:rPr>
          <w:rFonts w:eastAsia="Times New Roman"/>
          <w:sz w:val="18"/>
          <w:szCs w:val="18"/>
          <w:lang w:val="en-US" w:eastAsia="zh-CN"/>
        </w:rPr>
        <w:t xml:space="preserve"> * p&lt;0.05</w:t>
      </w:r>
    </w:p>
    <w:p w:rsidR="00C74BD2" w:rsidRPr="002604B0" w:rsidRDefault="00C74BD2" w:rsidP="006265CE">
      <w:pPr>
        <w:rPr>
          <w:sz w:val="18"/>
          <w:szCs w:val="18"/>
          <w:lang w:val="en-US"/>
        </w:rPr>
      </w:pPr>
    </w:p>
    <w:p w:rsidR="00C74BD2" w:rsidRPr="002604B0" w:rsidRDefault="00C74BD2" w:rsidP="006265CE">
      <w:pPr>
        <w:rPr>
          <w:sz w:val="18"/>
          <w:szCs w:val="18"/>
          <w:lang w:val="en-US"/>
        </w:rPr>
      </w:pPr>
    </w:p>
    <w:p w:rsidR="00C74BD2" w:rsidRPr="002604B0" w:rsidRDefault="00C74BD2" w:rsidP="006265CE">
      <w:pPr>
        <w:rPr>
          <w:sz w:val="18"/>
          <w:szCs w:val="18"/>
          <w:lang w:val="en-US"/>
        </w:rPr>
      </w:pPr>
    </w:p>
    <w:p w:rsidR="00C74BD2" w:rsidRPr="002604B0" w:rsidRDefault="00C74BD2" w:rsidP="006265CE">
      <w:pPr>
        <w:rPr>
          <w:sz w:val="18"/>
          <w:szCs w:val="18"/>
          <w:lang w:val="en-US"/>
        </w:rPr>
      </w:pPr>
    </w:p>
    <w:p w:rsidR="00C74BD2" w:rsidRPr="002604B0" w:rsidRDefault="00C74BD2" w:rsidP="006265CE">
      <w:pPr>
        <w:rPr>
          <w:sz w:val="18"/>
          <w:szCs w:val="18"/>
          <w:lang w:val="en-US"/>
        </w:rPr>
      </w:pPr>
    </w:p>
    <w:p w:rsidR="001261DD" w:rsidRPr="002604B0" w:rsidRDefault="001261DD" w:rsidP="006265CE">
      <w:pPr>
        <w:rPr>
          <w:sz w:val="18"/>
          <w:szCs w:val="18"/>
          <w:lang w:val="en-US"/>
        </w:rPr>
      </w:pPr>
    </w:p>
    <w:p w:rsidR="001261DD" w:rsidRPr="002604B0" w:rsidRDefault="001261DD" w:rsidP="006265CE">
      <w:pPr>
        <w:rPr>
          <w:sz w:val="18"/>
          <w:szCs w:val="18"/>
          <w:lang w:val="en-US"/>
        </w:rPr>
      </w:pPr>
    </w:p>
    <w:p w:rsidR="001261DD" w:rsidRPr="002604B0" w:rsidRDefault="001261DD" w:rsidP="006265CE">
      <w:pPr>
        <w:rPr>
          <w:sz w:val="18"/>
          <w:szCs w:val="18"/>
          <w:lang w:val="en-US"/>
        </w:rPr>
      </w:pPr>
    </w:p>
    <w:p w:rsidR="001261DD" w:rsidRPr="002604B0" w:rsidRDefault="001261DD" w:rsidP="006265CE">
      <w:pPr>
        <w:rPr>
          <w:sz w:val="18"/>
          <w:szCs w:val="18"/>
          <w:lang w:val="en-US"/>
        </w:rPr>
      </w:pPr>
    </w:p>
    <w:p w:rsidR="005529CC" w:rsidRPr="002604B0" w:rsidRDefault="005529CC" w:rsidP="006265CE">
      <w:pPr>
        <w:rPr>
          <w:sz w:val="18"/>
          <w:szCs w:val="18"/>
          <w:lang w:val="en-US"/>
        </w:rPr>
      </w:pPr>
    </w:p>
    <w:p w:rsidR="005529CC" w:rsidRPr="002604B0" w:rsidRDefault="005529CC" w:rsidP="006265CE">
      <w:pPr>
        <w:rPr>
          <w:sz w:val="18"/>
          <w:szCs w:val="18"/>
          <w:lang w:val="en-US"/>
        </w:rPr>
      </w:pPr>
    </w:p>
    <w:p w:rsidR="00C74BD2" w:rsidRPr="002604B0" w:rsidRDefault="00C74BD2" w:rsidP="006265CE">
      <w:pPr>
        <w:rPr>
          <w:sz w:val="18"/>
          <w:szCs w:val="18"/>
          <w:lang w:val="en-US"/>
        </w:rPr>
      </w:pPr>
    </w:p>
    <w:tbl>
      <w:tblPr>
        <w:tblW w:w="14321" w:type="dxa"/>
        <w:tblInd w:w="93" w:type="dxa"/>
        <w:tblLook w:val="04A0" w:firstRow="1" w:lastRow="0" w:firstColumn="1" w:lastColumn="0" w:noHBand="0" w:noVBand="1"/>
      </w:tblPr>
      <w:tblGrid>
        <w:gridCol w:w="3176"/>
        <w:gridCol w:w="1652"/>
        <w:gridCol w:w="1505"/>
        <w:gridCol w:w="2304"/>
        <w:gridCol w:w="2304"/>
        <w:gridCol w:w="2420"/>
        <w:gridCol w:w="960"/>
      </w:tblGrid>
      <w:tr w:rsidR="00936F49" w:rsidRPr="002604B0" w:rsidTr="005529CC">
        <w:trPr>
          <w:trHeight w:val="300"/>
        </w:trPr>
        <w:tc>
          <w:tcPr>
            <w:tcW w:w="109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AD2136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Table 5. </w:t>
            </w:r>
            <w:r w:rsidR="00AE28F4" w:rsidRPr="002604B0">
              <w:rPr>
                <w:rFonts w:eastAsia="Times New Roman"/>
                <w:sz w:val="22"/>
                <w:szCs w:val="22"/>
                <w:lang w:val="en-US" w:eastAsia="zh-CN"/>
              </w:rPr>
              <w:t>Odds ratios (OR)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of </w:t>
            </w:r>
            <w:r w:rsidR="00AB5438"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developing </w:t>
            </w:r>
            <w:r w:rsidR="00EB7376"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ulcerative colitis and </w:t>
            </w:r>
            <w:r w:rsidR="00655AC8" w:rsidRPr="002604B0">
              <w:rPr>
                <w:rFonts w:eastAsia="Times New Roman"/>
                <w:sz w:val="22"/>
                <w:szCs w:val="22"/>
                <w:lang w:val="en-US" w:eastAsia="zh-CN"/>
              </w:rPr>
              <w:t>polyphenol intake in e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ver smokers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300"/>
        </w:trPr>
        <w:tc>
          <w:tcPr>
            <w:tcW w:w="31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lastRenderedPageBreak/>
              <w:t>Polyphenols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85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Quartile of Intake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P value for trend</w:t>
            </w:r>
          </w:p>
        </w:tc>
      </w:tr>
      <w:tr w:rsidR="00936F49" w:rsidRPr="002604B0" w:rsidTr="005529CC">
        <w:trPr>
          <w:trHeight w:val="300"/>
        </w:trPr>
        <w:tc>
          <w:tcPr>
            <w:tcW w:w="31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Quartile 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Quartile 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Quartile 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Quartile 4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b/>
                <w:bCs/>
                <w:lang w:val="en-US" w:eastAsia="zh-CN"/>
              </w:rPr>
            </w:pPr>
            <w:r w:rsidRPr="002604B0">
              <w:rPr>
                <w:rFonts w:eastAsia="Times New Roman"/>
                <w:b/>
                <w:bCs/>
                <w:sz w:val="22"/>
                <w:szCs w:val="22"/>
                <w:lang w:val="en-US" w:eastAsia="zh-CN"/>
              </w:rPr>
              <w:t>Total polyphenols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855F71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1.4</w:t>
            </w:r>
            <w:r w:rsidR="00B05FB5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(0.76, 2.64)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B05FB5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="005529CC"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00</w:t>
            </w:r>
            <w:r w:rsidR="005529CC" w:rsidRPr="002604B0">
              <w:rPr>
                <w:rFonts w:eastAsia="Times New Roman"/>
                <w:sz w:val="22"/>
                <w:szCs w:val="22"/>
                <w:lang w:val="en-US" w:eastAsia="zh-CN"/>
              </w:rPr>
              <w:t>(1.0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="005529CC" w:rsidRPr="002604B0">
              <w:rPr>
                <w:rFonts w:eastAsia="Times New Roman"/>
                <w:sz w:val="22"/>
                <w:szCs w:val="22"/>
                <w:lang w:val="en-US" w:eastAsia="zh-CN"/>
              </w:rPr>
              <w:t>,3.8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="005529C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  <w:r w:rsidR="004B431B" w:rsidRPr="002604B0">
              <w:rPr>
                <w:rFonts w:eastAsia="Times New Roman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2.04(0.9</w:t>
            </w:r>
            <w:r w:rsidR="00B05FB5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,4.3</w:t>
            </w:r>
            <w:r w:rsidR="00B05FB5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0.05</w:t>
            </w: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b/>
                <w:bCs/>
                <w:lang w:val="en-US" w:eastAsia="zh-CN"/>
              </w:rPr>
            </w:pPr>
            <w:r w:rsidRPr="002604B0">
              <w:rPr>
                <w:rFonts w:eastAsia="Times New Roman"/>
                <w:b/>
                <w:bCs/>
                <w:sz w:val="22"/>
                <w:szCs w:val="22"/>
                <w:lang w:val="en-US" w:eastAsia="zh-CN"/>
              </w:rPr>
              <w:t xml:space="preserve">Flavonoids  total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855F71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0.86(0.48,1.55)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1.4</w:t>
            </w:r>
            <w:r w:rsidR="00713E59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(0.79,2.52)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1.2</w:t>
            </w:r>
            <w:r w:rsidR="00713E59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(0.6</w:t>
            </w:r>
            <w:r w:rsidR="00713E59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</w:t>
            </w:r>
            <w:r w:rsidR="00713E59" w:rsidRPr="002604B0">
              <w:rPr>
                <w:rFonts w:eastAsia="Times New Roman"/>
                <w:sz w:val="22"/>
                <w:szCs w:val="22"/>
                <w:lang w:val="en-US" w:eastAsia="zh-CN"/>
              </w:rPr>
              <w:t>47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713E59" w:rsidRPr="002604B0">
              <w:rPr>
                <w:rFonts w:eastAsia="Times New Roman"/>
                <w:sz w:val="22"/>
                <w:szCs w:val="22"/>
                <w:lang w:val="en-US" w:eastAsia="zh-CN"/>
              </w:rPr>
              <w:t>30</w:t>
            </w: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Anthocyanidins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855F71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1:00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1.4</w:t>
            </w:r>
            <w:r w:rsidR="00E84EDE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(0.8</w:t>
            </w:r>
            <w:r w:rsidR="00E84EDE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,2.5</w:t>
            </w:r>
            <w:r w:rsidR="00E84EDE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</w:t>
            </w:r>
            <w:r w:rsidR="00E84EDE" w:rsidRPr="002604B0">
              <w:rPr>
                <w:rFonts w:eastAsia="Times New Roman"/>
                <w:sz w:val="22"/>
                <w:szCs w:val="22"/>
                <w:lang w:val="en-US" w:eastAsia="zh-CN"/>
              </w:rPr>
              <w:t>37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(0.7</w:t>
            </w:r>
            <w:r w:rsidR="00E84EDE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</w:t>
            </w:r>
            <w:r w:rsidR="00E84EDE" w:rsidRPr="002604B0">
              <w:rPr>
                <w:rFonts w:eastAsia="Times New Roman"/>
                <w:sz w:val="22"/>
                <w:szCs w:val="22"/>
                <w:lang w:val="en-US" w:eastAsia="zh-CN"/>
              </w:rPr>
              <w:t>49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</w:t>
            </w:r>
            <w:r w:rsidR="00DB7398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0(0.8</w:t>
            </w:r>
            <w:r w:rsidR="00DB7398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</w:t>
            </w:r>
            <w:r w:rsidR="00DB7398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="00DB7398" w:rsidRPr="002604B0">
              <w:rPr>
                <w:rFonts w:eastAsia="Times New Roman"/>
                <w:sz w:val="22"/>
                <w:szCs w:val="22"/>
                <w:lang w:val="en-US" w:eastAsia="zh-CN"/>
              </w:rPr>
              <w:t>78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0.2</w:t>
            </w:r>
            <w:r w:rsidR="00DB7398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Flavanols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855F71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1:00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0.89(0.5</w:t>
            </w:r>
            <w:r w:rsidR="00B657C8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,1.56)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1.4</w:t>
            </w:r>
            <w:r w:rsidR="00B657C8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(0.81,2.</w:t>
            </w:r>
            <w:r w:rsidR="00B657C8" w:rsidRPr="002604B0">
              <w:rPr>
                <w:rFonts w:eastAsia="Times New Roman"/>
                <w:sz w:val="22"/>
                <w:szCs w:val="22"/>
                <w:lang w:val="en-US" w:eastAsia="zh-CN"/>
              </w:rPr>
              <w:t>57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1.26(0.6</w:t>
            </w:r>
            <w:r w:rsidR="00B657C8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,2.51)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0.26</w:t>
            </w: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Flavonols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855F71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1:00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0.9</w:t>
            </w:r>
            <w:r w:rsidR="00B657C8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(0.55,1.74)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0.7</w:t>
            </w:r>
            <w:r w:rsidR="00B657C8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(0.3</w:t>
            </w:r>
            <w:r w:rsidR="00B657C8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,1.3</w:t>
            </w:r>
            <w:r w:rsidR="00B657C8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</w:t>
            </w:r>
            <w:r w:rsidR="00B657C8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(0.5</w:t>
            </w:r>
            <w:r w:rsidR="00B657C8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</w:t>
            </w:r>
            <w:r w:rsidR="00B657C8" w:rsidRPr="002604B0">
              <w:rPr>
                <w:rFonts w:eastAsia="Times New Roman"/>
                <w:sz w:val="22"/>
                <w:szCs w:val="22"/>
                <w:lang w:val="en-US" w:eastAsia="zh-CN"/>
              </w:rPr>
              <w:t>09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B657C8" w:rsidRPr="002604B0">
              <w:rPr>
                <w:rFonts w:eastAsia="Times New Roman"/>
                <w:sz w:val="22"/>
                <w:szCs w:val="22"/>
                <w:lang w:val="en-US" w:eastAsia="zh-CN"/>
              </w:rPr>
              <w:t>88</w:t>
            </w: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Flavanones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855F71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1:00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1.7</w:t>
            </w:r>
            <w:r w:rsidR="00C31DBB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(0.97,3.0</w:t>
            </w:r>
            <w:r w:rsidR="00C31DBB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1.3</w:t>
            </w:r>
            <w:r w:rsidR="00C31DBB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(0.76,2.3</w:t>
            </w:r>
            <w:r w:rsidR="00C31DBB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</w:t>
            </w:r>
            <w:r w:rsidR="00C31DBB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(0.5</w:t>
            </w:r>
            <w:r w:rsidR="00C31DBB"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,1.9</w:t>
            </w:r>
            <w:r w:rsidR="00C31DBB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0.9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Flavones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855F71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1:00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0.9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(0.5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,1.6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1.5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(0.8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,2.7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 1.3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(0.6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72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9</w:t>
            </w: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Isoflavones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855F71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1:00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59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,1.8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0.8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(0.4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,1.5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0.5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(0.26,1.</w:t>
            </w:r>
            <w:r w:rsidR="00A40374" w:rsidRPr="002604B0">
              <w:rPr>
                <w:rFonts w:eastAsia="Times New Roman"/>
                <w:sz w:val="22"/>
                <w:szCs w:val="22"/>
                <w:lang w:val="en-US" w:eastAsia="zh-CN"/>
              </w:rPr>
              <w:t>16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0.1</w:t>
            </w:r>
            <w:r w:rsidR="00662ACA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b/>
                <w:bCs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b/>
                <w:bCs/>
                <w:sz w:val="22"/>
                <w:szCs w:val="22"/>
                <w:lang w:val="en-US" w:eastAsia="zh-CN"/>
              </w:rPr>
              <w:t>Lignans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855F71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1:00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0.96(0.56,1.65)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0.7</w:t>
            </w:r>
            <w:r w:rsidR="008D4CEB"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(0.4</w:t>
            </w:r>
            <w:r w:rsidR="008D4CEB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,1.4</w:t>
            </w:r>
            <w:r w:rsidR="008D4CEB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1.0</w:t>
            </w:r>
            <w:r w:rsidR="008D4CEB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(0.4</w:t>
            </w:r>
            <w:r w:rsidR="008D4CEB"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</w:t>
            </w:r>
            <w:r w:rsidR="008D4CEB" w:rsidRPr="002604B0">
              <w:rPr>
                <w:rFonts w:eastAsia="Times New Roman"/>
                <w:sz w:val="22"/>
                <w:szCs w:val="22"/>
                <w:lang w:val="en-US" w:eastAsia="zh-CN"/>
              </w:rPr>
              <w:t>08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8D4CEB" w:rsidRPr="002604B0">
              <w:rPr>
                <w:rFonts w:eastAsia="Times New Roman"/>
                <w:sz w:val="22"/>
                <w:szCs w:val="22"/>
                <w:lang w:val="en-US" w:eastAsia="zh-CN"/>
              </w:rPr>
              <w:t>74</w:t>
            </w: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b/>
                <w:bCs/>
                <w:lang w:val="en-US" w:eastAsia="zh-CN"/>
              </w:rPr>
            </w:pPr>
            <w:r w:rsidRPr="002604B0">
              <w:rPr>
                <w:rFonts w:eastAsia="Times New Roman"/>
                <w:b/>
                <w:bCs/>
                <w:sz w:val="22"/>
                <w:szCs w:val="22"/>
                <w:lang w:val="en-US" w:eastAsia="zh-CN"/>
              </w:rPr>
              <w:t>Stilbenes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855F71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1:00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1.0</w:t>
            </w:r>
            <w:r w:rsidR="00937FAB" w:rsidRPr="002604B0">
              <w:rPr>
                <w:rFonts w:eastAsia="Times New Roman"/>
                <w:sz w:val="22"/>
                <w:szCs w:val="22"/>
                <w:lang w:val="en-US" w:eastAsia="zh-CN"/>
              </w:rPr>
              <w:t>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(0.6</w:t>
            </w:r>
            <w:r w:rsidR="00937FAB"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,1.9</w:t>
            </w:r>
            <w:r w:rsidR="00937FAB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1.2</w:t>
            </w:r>
            <w:r w:rsidR="00937FAB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(0.6</w:t>
            </w:r>
            <w:r w:rsidR="00937FAB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</w:t>
            </w:r>
            <w:r w:rsidR="00937FAB" w:rsidRPr="002604B0">
              <w:rPr>
                <w:rFonts w:eastAsia="Times New Roman"/>
                <w:sz w:val="22"/>
                <w:szCs w:val="22"/>
                <w:lang w:val="en-US" w:eastAsia="zh-CN"/>
              </w:rPr>
              <w:t>25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937FAB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</w:t>
            </w:r>
            <w:r w:rsidR="005529CC"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98</w:t>
            </w:r>
            <w:r w:rsidR="005529CC" w:rsidRPr="002604B0">
              <w:rPr>
                <w:rFonts w:eastAsia="Times New Roman"/>
                <w:sz w:val="22"/>
                <w:szCs w:val="22"/>
                <w:lang w:val="en-US" w:eastAsia="zh-CN"/>
              </w:rPr>
              <w:t>(0.52,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="005529CC"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87</w:t>
            </w:r>
            <w:r w:rsidR="005529CC"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937FAB" w:rsidRPr="002604B0">
              <w:rPr>
                <w:rFonts w:eastAsia="Times New Roman"/>
                <w:sz w:val="22"/>
                <w:szCs w:val="22"/>
                <w:lang w:val="en-US" w:eastAsia="zh-CN"/>
              </w:rPr>
              <w:t>99</w:t>
            </w: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EE3173">
            <w:pPr>
              <w:jc w:val="right"/>
              <w:rPr>
                <w:rFonts w:eastAsia="Times New Roman"/>
                <w:bCs/>
                <w:lang w:val="en-US" w:eastAsia="zh-CN"/>
              </w:rPr>
            </w:pPr>
            <w:r w:rsidRPr="002604B0">
              <w:rPr>
                <w:rFonts w:eastAsia="Times New Roman"/>
                <w:bCs/>
                <w:sz w:val="22"/>
                <w:szCs w:val="22"/>
                <w:lang w:val="en-US" w:eastAsia="zh-CN"/>
              </w:rPr>
              <w:t>Resveratrol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EE3173" w:rsidP="00EE3173">
            <w:pPr>
              <w:ind w:right="440"/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       </w:t>
            </w:r>
            <w:r w:rsidR="005529CC" w:rsidRPr="002604B0">
              <w:rPr>
                <w:rFonts w:eastAsia="Times New Roman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855F71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1:00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0.92(0.51,1.6</w:t>
            </w:r>
            <w:r w:rsidR="000042AE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</w:t>
            </w:r>
            <w:r w:rsidR="000042AE" w:rsidRPr="002604B0">
              <w:rPr>
                <w:rFonts w:eastAsia="Times New Roman"/>
                <w:sz w:val="22"/>
                <w:szCs w:val="22"/>
                <w:lang w:val="en-US" w:eastAsia="zh-CN"/>
              </w:rPr>
              <w:t>37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(0.7</w:t>
            </w:r>
            <w:r w:rsidR="000042AE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,2.</w:t>
            </w:r>
            <w:r w:rsidR="000042AE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7)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</w:t>
            </w:r>
            <w:r w:rsidR="000042AE" w:rsidRPr="002604B0">
              <w:rPr>
                <w:rFonts w:eastAsia="Times New Roman"/>
                <w:sz w:val="22"/>
                <w:szCs w:val="22"/>
                <w:lang w:val="en-US" w:eastAsia="zh-CN"/>
              </w:rPr>
              <w:t>02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(0.5</w:t>
            </w:r>
            <w:r w:rsidR="000042AE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</w:t>
            </w:r>
            <w:r w:rsidR="000042AE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="000042AE" w:rsidRPr="002604B0">
              <w:rPr>
                <w:rFonts w:eastAsia="Times New Roman"/>
                <w:sz w:val="22"/>
                <w:szCs w:val="22"/>
                <w:lang w:val="en-US" w:eastAsia="zh-CN"/>
              </w:rPr>
              <w:t>90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0042AE" w:rsidRPr="002604B0">
              <w:rPr>
                <w:rFonts w:eastAsia="Times New Roman"/>
                <w:sz w:val="22"/>
                <w:szCs w:val="22"/>
                <w:lang w:val="en-US" w:eastAsia="zh-CN"/>
              </w:rPr>
              <w:t>69</w:t>
            </w: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rPr>
                <w:rFonts w:eastAsia="Times New Roman"/>
                <w:b/>
                <w:bCs/>
                <w:lang w:val="en-US" w:eastAsia="zh-CN"/>
              </w:rPr>
            </w:pPr>
            <w:r w:rsidRPr="002604B0">
              <w:rPr>
                <w:rFonts w:eastAsia="Times New Roman"/>
                <w:b/>
                <w:bCs/>
                <w:sz w:val="22"/>
                <w:szCs w:val="22"/>
                <w:lang w:val="en-US" w:eastAsia="zh-CN"/>
              </w:rPr>
              <w:t>Phenolic acids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855F71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1:00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1.70(0.88,3.29)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2.11(1.06,4.2</w:t>
            </w:r>
            <w:r w:rsidR="00186231" w:rsidRPr="002604B0">
              <w:rPr>
                <w:rFonts w:eastAsia="Times New Roman"/>
                <w:sz w:val="22"/>
                <w:szCs w:val="22"/>
                <w:lang w:val="en-US" w:eastAsia="zh-CN"/>
              </w:rPr>
              <w:t>2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  <w:r w:rsidR="004B431B" w:rsidRPr="002604B0">
              <w:rPr>
                <w:rFonts w:eastAsia="Times New Roman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2.14(1.03,4.4</w:t>
            </w:r>
            <w:r w:rsidR="00FA2A9F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  <w:r w:rsidR="004B431B" w:rsidRPr="002604B0">
              <w:rPr>
                <w:rFonts w:eastAsia="Times New Roman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b/>
                <w:lang w:val="en-US" w:eastAsia="zh-CN"/>
              </w:rPr>
            </w:pPr>
            <w:r w:rsidRPr="002604B0">
              <w:rPr>
                <w:rFonts w:eastAsia="Times New Roman"/>
                <w:b/>
                <w:sz w:val="22"/>
                <w:szCs w:val="22"/>
                <w:lang w:val="en-US" w:eastAsia="zh-CN"/>
              </w:rPr>
              <w:t>0.05</w:t>
            </w: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Hydroxybenzoic</w:t>
            </w:r>
            <w:proofErr w:type="spellEnd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acid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855F71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1:00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0.7</w:t>
            </w:r>
            <w:r w:rsidR="00FA2A9F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(0.41,1.2</w:t>
            </w:r>
            <w:r w:rsidR="00FA2A9F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FA2A9F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8(0.43,1.</w:t>
            </w:r>
            <w:r w:rsidR="00FA2A9F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0.8</w:t>
            </w:r>
            <w:r w:rsidR="00FA2A9F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(0.45,1.6</w:t>
            </w:r>
            <w:r w:rsidR="00FA2A9F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FA2A9F" w:rsidRPr="002604B0">
              <w:rPr>
                <w:rFonts w:eastAsia="Times New Roman"/>
                <w:sz w:val="22"/>
                <w:szCs w:val="22"/>
                <w:lang w:val="en-US" w:eastAsia="zh-CN"/>
              </w:rPr>
              <w:t>60</w:t>
            </w: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Hydroxycinnamic</w:t>
            </w:r>
            <w:proofErr w:type="spellEnd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acid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5529CC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855F71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1:00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1.8</w:t>
            </w:r>
            <w:r w:rsidR="002D6546" w:rsidRPr="002604B0">
              <w:rPr>
                <w:rFonts w:eastAsia="Times New Roman"/>
                <w:sz w:val="22"/>
                <w:szCs w:val="22"/>
                <w:lang w:val="en-US" w:eastAsia="zh-CN"/>
              </w:rPr>
              <w:t>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(0.9</w:t>
            </w:r>
            <w:r w:rsidR="002D6546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,3.5</w:t>
            </w:r>
            <w:r w:rsidR="002D6546" w:rsidRPr="002604B0">
              <w:rPr>
                <w:rFonts w:eastAsia="Times New Roman"/>
                <w:sz w:val="22"/>
                <w:szCs w:val="22"/>
                <w:lang w:val="en-US" w:eastAsia="zh-CN"/>
              </w:rPr>
              <w:t>6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2.01(0.99,4.0</w:t>
            </w:r>
            <w:r w:rsidR="002D6546" w:rsidRPr="002604B0">
              <w:rPr>
                <w:rFonts w:eastAsia="Times New Roman"/>
                <w:sz w:val="22"/>
                <w:szCs w:val="22"/>
                <w:lang w:val="en-US" w:eastAsia="zh-CN"/>
              </w:rPr>
              <w:t>7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2.35(1.13,4.91)</w:t>
            </w:r>
            <w:r w:rsidR="004B431B"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 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0.0</w:t>
            </w:r>
            <w:r w:rsidR="002D6546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="00A30555" w:rsidRPr="002604B0">
              <w:rPr>
                <w:rFonts w:eastAsia="Times New Roman"/>
                <w:sz w:val="22"/>
                <w:szCs w:val="22"/>
                <w:lang w:val="en-US" w:eastAsia="zh-CN"/>
              </w:rPr>
              <w:t>*</w:t>
            </w:r>
          </w:p>
        </w:tc>
      </w:tr>
      <w:tr w:rsidR="00936F49" w:rsidRPr="002604B0" w:rsidTr="00EE3173">
        <w:trPr>
          <w:trHeight w:val="290"/>
        </w:trPr>
        <w:tc>
          <w:tcPr>
            <w:tcW w:w="3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proofErr w:type="spellStart"/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Hydroxyphenylacetic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Cases(n)</w:t>
            </w: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2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2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  <w:tr w:rsidR="00936F49" w:rsidRPr="002604B0" w:rsidTr="00EE3173">
        <w:trPr>
          <w:trHeight w:val="290"/>
        </w:trPr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2604B0" w:rsidRDefault="005529CC" w:rsidP="005529CC">
            <w:pPr>
              <w:rPr>
                <w:rFonts w:eastAsia="Times New Roman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right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 xml:space="preserve">OR (95%CI)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855F71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1:00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0.9</w:t>
            </w:r>
            <w:r w:rsidR="002D6546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(0.5</w:t>
            </w:r>
            <w:r w:rsidR="002D6546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,1.6</w:t>
            </w:r>
            <w:r w:rsidR="002D6546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0.6</w:t>
            </w:r>
            <w:r w:rsidR="002D6546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(0.3</w:t>
            </w:r>
            <w:r w:rsidR="002D6546" w:rsidRPr="002604B0">
              <w:rPr>
                <w:rFonts w:eastAsia="Times New Roman"/>
                <w:sz w:val="22"/>
                <w:szCs w:val="22"/>
                <w:lang w:val="en-US" w:eastAsia="zh-CN"/>
              </w:rPr>
              <w:t>3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,1.</w:t>
            </w:r>
            <w:r w:rsidR="002D6546" w:rsidRPr="002604B0">
              <w:rPr>
                <w:rFonts w:eastAsia="Times New Roman"/>
                <w:sz w:val="22"/>
                <w:szCs w:val="22"/>
                <w:lang w:val="en-US" w:eastAsia="zh-CN"/>
              </w:rPr>
              <w:t>15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1.</w:t>
            </w:r>
            <w:r w:rsidR="002D6546" w:rsidRPr="002604B0">
              <w:rPr>
                <w:rFonts w:eastAsia="Times New Roman"/>
                <w:sz w:val="22"/>
                <w:szCs w:val="22"/>
                <w:lang w:val="en-US" w:eastAsia="zh-CN"/>
              </w:rPr>
              <w:t>01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(0.5</w:t>
            </w:r>
            <w:r w:rsidR="002D6546" w:rsidRPr="002604B0">
              <w:rPr>
                <w:rFonts w:eastAsia="Times New Roman"/>
                <w:sz w:val="22"/>
                <w:szCs w:val="22"/>
                <w:lang w:val="en-US" w:eastAsia="zh-CN"/>
              </w:rPr>
              <w:t>4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,</w:t>
            </w:r>
            <w:r w:rsidR="002D6546" w:rsidRPr="002604B0">
              <w:rPr>
                <w:rFonts w:eastAsia="Times New Roman"/>
                <w:sz w:val="22"/>
                <w:szCs w:val="22"/>
                <w:lang w:val="en-US" w:eastAsia="zh-CN"/>
              </w:rPr>
              <w:t>1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.</w:t>
            </w:r>
            <w:r w:rsidR="002D6546" w:rsidRPr="002604B0">
              <w:rPr>
                <w:rFonts w:eastAsia="Times New Roman"/>
                <w:sz w:val="22"/>
                <w:szCs w:val="22"/>
                <w:lang w:val="en-US" w:eastAsia="zh-CN"/>
              </w:rPr>
              <w:t>88</w:t>
            </w: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9CC" w:rsidRPr="002604B0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val="en-US" w:eastAsia="zh-CN"/>
              </w:rPr>
              <w:t>0.</w:t>
            </w:r>
            <w:r w:rsidR="002D6546" w:rsidRPr="002604B0">
              <w:rPr>
                <w:rFonts w:eastAsia="Times New Roman"/>
                <w:sz w:val="22"/>
                <w:szCs w:val="22"/>
                <w:lang w:val="en-US" w:eastAsia="zh-CN"/>
              </w:rPr>
              <w:t>78</w:t>
            </w:r>
          </w:p>
        </w:tc>
      </w:tr>
      <w:tr w:rsidR="00936F49" w:rsidRPr="00936F49" w:rsidTr="004B7CAE">
        <w:trPr>
          <w:trHeight w:val="290"/>
        </w:trPr>
        <w:tc>
          <w:tcPr>
            <w:tcW w:w="1432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73" w:rsidRPr="00936F49" w:rsidRDefault="00EE3173" w:rsidP="00EE3173">
            <w:pPr>
              <w:rPr>
                <w:rFonts w:eastAsia="Times New Roman"/>
                <w:lang w:val="en-US" w:eastAsia="zh-CN"/>
              </w:rPr>
            </w:pPr>
            <w:r w:rsidRPr="002604B0">
              <w:rPr>
                <w:rFonts w:eastAsia="Times New Roman"/>
                <w:sz w:val="22"/>
                <w:szCs w:val="22"/>
                <w:lang w:eastAsia="zh-CN"/>
              </w:rPr>
              <w:t>a</w:t>
            </w:r>
            <w:proofErr w:type="spellStart"/>
            <w:r w:rsidRPr="002604B0">
              <w:rPr>
                <w:rFonts w:eastAsia="Times New Roman"/>
                <w:sz w:val="18"/>
                <w:szCs w:val="18"/>
                <w:lang w:val="en-US" w:eastAsia="zh-CN"/>
              </w:rPr>
              <w:t>djusted</w:t>
            </w:r>
            <w:proofErr w:type="spellEnd"/>
            <w:r w:rsidRPr="002604B0">
              <w:rPr>
                <w:rFonts w:eastAsia="Times New Roman"/>
                <w:sz w:val="18"/>
                <w:szCs w:val="18"/>
                <w:lang w:val="en-US" w:eastAsia="zh-CN"/>
              </w:rPr>
              <w:t xml:space="preserve"> for educational l</w:t>
            </w:r>
            <w:r w:rsidR="00BD6E86" w:rsidRPr="002604B0">
              <w:rPr>
                <w:rFonts w:eastAsia="Times New Roman"/>
                <w:sz w:val="18"/>
                <w:szCs w:val="18"/>
                <w:lang w:val="en-US" w:eastAsia="zh-CN"/>
              </w:rPr>
              <w:t>evel</w:t>
            </w:r>
            <w:r w:rsidRPr="002604B0">
              <w:rPr>
                <w:rFonts w:eastAsia="Times New Roman"/>
                <w:sz w:val="18"/>
                <w:szCs w:val="18"/>
                <w:lang w:val="en-US" w:eastAsia="zh-CN"/>
              </w:rPr>
              <w:t xml:space="preserve"> and total energy; * p&lt;0.05</w:t>
            </w:r>
          </w:p>
        </w:tc>
      </w:tr>
      <w:tr w:rsidR="00936F49" w:rsidRPr="00936F49" w:rsidTr="005529CC">
        <w:trPr>
          <w:trHeight w:val="290"/>
        </w:trPr>
        <w:tc>
          <w:tcPr>
            <w:tcW w:w="13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555" w:rsidRPr="00936F49" w:rsidRDefault="00A30555" w:rsidP="00A30555">
            <w:pPr>
              <w:rPr>
                <w:sz w:val="18"/>
                <w:szCs w:val="18"/>
                <w:lang w:val="en-US"/>
              </w:rPr>
            </w:pPr>
            <w:r w:rsidRPr="00936F49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</w:p>
          <w:p w:rsidR="00A30555" w:rsidRPr="00936F49" w:rsidRDefault="00A30555" w:rsidP="00A30555">
            <w:pPr>
              <w:rPr>
                <w:sz w:val="18"/>
                <w:szCs w:val="18"/>
                <w:lang w:val="en-US"/>
              </w:rPr>
            </w:pPr>
          </w:p>
          <w:p w:rsidR="005529CC" w:rsidRPr="00936F49" w:rsidRDefault="005529CC" w:rsidP="005D3572">
            <w:pPr>
              <w:rPr>
                <w:rFonts w:eastAsia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CC" w:rsidRPr="00936F49" w:rsidRDefault="005529CC" w:rsidP="005529CC">
            <w:pPr>
              <w:jc w:val="center"/>
              <w:rPr>
                <w:rFonts w:eastAsia="Times New Roman"/>
                <w:lang w:val="en-US" w:eastAsia="zh-CN"/>
              </w:rPr>
            </w:pPr>
          </w:p>
        </w:tc>
      </w:tr>
    </w:tbl>
    <w:p w:rsidR="00DF40D5" w:rsidRPr="00936F49" w:rsidRDefault="00DF40D5" w:rsidP="00445355"/>
    <w:sectPr w:rsidR="00DF40D5" w:rsidRPr="00936F49" w:rsidSect="00445355">
      <w:footerReference w:type="default" r:id="rId9"/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EC" w:rsidRDefault="004758EC" w:rsidP="00537598">
      <w:r>
        <w:separator/>
      </w:r>
    </w:p>
  </w:endnote>
  <w:endnote w:type="continuationSeparator" w:id="0">
    <w:p w:rsidR="004758EC" w:rsidRDefault="004758EC" w:rsidP="0053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419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317" w:rsidRDefault="00167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4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7317" w:rsidRDefault="00167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EC" w:rsidRDefault="004758EC" w:rsidP="00537598">
      <w:r>
        <w:separator/>
      </w:r>
    </w:p>
  </w:footnote>
  <w:footnote w:type="continuationSeparator" w:id="0">
    <w:p w:rsidR="004758EC" w:rsidRDefault="004758EC" w:rsidP="00537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0502D57"/>
    <w:multiLevelType w:val="multilevel"/>
    <w:tmpl w:val="26B4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C759E"/>
    <w:multiLevelType w:val="multilevel"/>
    <w:tmpl w:val="ED3A6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A0DB9"/>
    <w:multiLevelType w:val="multilevel"/>
    <w:tmpl w:val="6432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93016"/>
    <w:multiLevelType w:val="multilevel"/>
    <w:tmpl w:val="0298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7648C"/>
    <w:multiLevelType w:val="multilevel"/>
    <w:tmpl w:val="18E0CEF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B7668"/>
    <w:multiLevelType w:val="multilevel"/>
    <w:tmpl w:val="A400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DE4F8A"/>
    <w:multiLevelType w:val="multilevel"/>
    <w:tmpl w:val="4050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404E1"/>
    <w:multiLevelType w:val="multilevel"/>
    <w:tmpl w:val="DB1A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575079"/>
    <w:multiLevelType w:val="multilevel"/>
    <w:tmpl w:val="CF04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F4DD6"/>
    <w:multiLevelType w:val="hybridMultilevel"/>
    <w:tmpl w:val="CCE03324"/>
    <w:lvl w:ilvl="0" w:tplc="771854F6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B167D"/>
    <w:multiLevelType w:val="multilevel"/>
    <w:tmpl w:val="B8D4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B391C"/>
    <w:multiLevelType w:val="hybridMultilevel"/>
    <w:tmpl w:val="64AC811C"/>
    <w:lvl w:ilvl="0" w:tplc="041D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3D34F3"/>
    <w:multiLevelType w:val="multilevel"/>
    <w:tmpl w:val="1A32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957264"/>
    <w:multiLevelType w:val="multilevel"/>
    <w:tmpl w:val="4A86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5945F4"/>
    <w:multiLevelType w:val="multilevel"/>
    <w:tmpl w:val="CA42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65D07"/>
    <w:multiLevelType w:val="hybridMultilevel"/>
    <w:tmpl w:val="A8486AC8"/>
    <w:lvl w:ilvl="0" w:tplc="616A9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731C1"/>
    <w:multiLevelType w:val="multilevel"/>
    <w:tmpl w:val="07F2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C2389"/>
    <w:multiLevelType w:val="multilevel"/>
    <w:tmpl w:val="14E6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1E155D"/>
    <w:multiLevelType w:val="multilevel"/>
    <w:tmpl w:val="7CD2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215AD8"/>
    <w:multiLevelType w:val="multilevel"/>
    <w:tmpl w:val="9BEA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F6A7B"/>
    <w:multiLevelType w:val="multilevel"/>
    <w:tmpl w:val="64C6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84307A"/>
    <w:multiLevelType w:val="multilevel"/>
    <w:tmpl w:val="00B6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EB1725"/>
    <w:multiLevelType w:val="hybridMultilevel"/>
    <w:tmpl w:val="A20A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A48EE"/>
    <w:multiLevelType w:val="multilevel"/>
    <w:tmpl w:val="4E22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C50467"/>
    <w:multiLevelType w:val="multilevel"/>
    <w:tmpl w:val="1026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93F0B"/>
    <w:multiLevelType w:val="multilevel"/>
    <w:tmpl w:val="8020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A31745"/>
    <w:multiLevelType w:val="multilevel"/>
    <w:tmpl w:val="DAB6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25305A"/>
    <w:multiLevelType w:val="multilevel"/>
    <w:tmpl w:val="72F4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A0E10"/>
    <w:multiLevelType w:val="multilevel"/>
    <w:tmpl w:val="5858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156313"/>
    <w:multiLevelType w:val="multilevel"/>
    <w:tmpl w:val="1AF0B3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B72CE1"/>
    <w:multiLevelType w:val="multilevel"/>
    <w:tmpl w:val="F116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CF7849"/>
    <w:multiLevelType w:val="multilevel"/>
    <w:tmpl w:val="A954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14"/>
  </w:num>
  <w:num w:numId="5">
    <w:abstractNumId w:val="16"/>
  </w:num>
  <w:num w:numId="6">
    <w:abstractNumId w:val="29"/>
  </w:num>
  <w:num w:numId="7">
    <w:abstractNumId w:val="11"/>
  </w:num>
  <w:num w:numId="8">
    <w:abstractNumId w:val="19"/>
  </w:num>
  <w:num w:numId="9">
    <w:abstractNumId w:val="30"/>
  </w:num>
  <w:num w:numId="10">
    <w:abstractNumId w:val="25"/>
  </w:num>
  <w:num w:numId="11">
    <w:abstractNumId w:val="23"/>
  </w:num>
  <w:num w:numId="12">
    <w:abstractNumId w:val="17"/>
  </w:num>
  <w:num w:numId="13">
    <w:abstractNumId w:val="6"/>
  </w:num>
  <w:num w:numId="14">
    <w:abstractNumId w:val="9"/>
  </w:num>
  <w:num w:numId="15">
    <w:abstractNumId w:val="8"/>
  </w:num>
  <w:num w:numId="16">
    <w:abstractNumId w:val="21"/>
  </w:num>
  <w:num w:numId="17">
    <w:abstractNumId w:val="26"/>
  </w:num>
  <w:num w:numId="18">
    <w:abstractNumId w:val="28"/>
  </w:num>
  <w:num w:numId="19">
    <w:abstractNumId w:val="20"/>
  </w:num>
  <w:num w:numId="20">
    <w:abstractNumId w:val="31"/>
  </w:num>
  <w:num w:numId="21">
    <w:abstractNumId w:val="3"/>
  </w:num>
  <w:num w:numId="22">
    <w:abstractNumId w:val="12"/>
  </w:num>
  <w:num w:numId="23">
    <w:abstractNumId w:val="13"/>
  </w:num>
  <w:num w:numId="24">
    <w:abstractNumId w:val="24"/>
  </w:num>
  <w:num w:numId="25">
    <w:abstractNumId w:val="0"/>
  </w:num>
  <w:num w:numId="26">
    <w:abstractNumId w:val="2"/>
  </w:num>
  <w:num w:numId="27">
    <w:abstractNumId w:val="4"/>
  </w:num>
  <w:num w:numId="28">
    <w:abstractNumId w:val="18"/>
  </w:num>
  <w:num w:numId="29">
    <w:abstractNumId w:val="7"/>
  </w:num>
  <w:num w:numId="30">
    <w:abstractNumId w:val="15"/>
  </w:num>
  <w:num w:numId="31">
    <w:abstractNumId w:val="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Literature Cited.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fzs9sfznrseaueaxwbv22e1tpwz2za5f9d2&quot;&gt;IBD and polyphenols&lt;record-ids&gt;&lt;item&gt;1&lt;/item&gt;&lt;item&gt;2&lt;/item&gt;&lt;item&gt;3&lt;/item&gt;&lt;item&gt;4&lt;/item&gt;&lt;item&gt;5&lt;/item&gt;&lt;item&gt;7&lt;/item&gt;&lt;item&gt;11&lt;/item&gt;&lt;item&gt;12&lt;/item&gt;&lt;item&gt;13&lt;/item&gt;&lt;item&gt;15&lt;/item&gt;&lt;item&gt;16&lt;/item&gt;&lt;item&gt;17&lt;/item&gt;&lt;item&gt;19&lt;/item&gt;&lt;item&gt;20&lt;/item&gt;&lt;item&gt;21&lt;/item&gt;&lt;item&gt;27&lt;/item&gt;&lt;item&gt;28&lt;/item&gt;&lt;item&gt;30&lt;/item&gt;&lt;item&gt;31&lt;/item&gt;&lt;item&gt;32&lt;/item&gt;&lt;item&gt;33&lt;/item&gt;&lt;item&gt;34&lt;/item&gt;&lt;item&gt;35&lt;/item&gt;&lt;item&gt;36&lt;/item&gt;&lt;item&gt;37&lt;/item&gt;&lt;item&gt;42&lt;/item&gt;&lt;item&gt;43&lt;/item&gt;&lt;item&gt;46&lt;/item&gt;&lt;item&gt;51&lt;/item&gt;&lt;item&gt;52&lt;/item&gt;&lt;item&gt;53&lt;/item&gt;&lt;/record-ids&gt;&lt;/item&gt;&lt;/Libraries&gt;"/>
  </w:docVars>
  <w:rsids>
    <w:rsidRoot w:val="00812F17"/>
    <w:rsid w:val="00000ED8"/>
    <w:rsid w:val="0000162D"/>
    <w:rsid w:val="000016C6"/>
    <w:rsid w:val="00001EDA"/>
    <w:rsid w:val="000021B8"/>
    <w:rsid w:val="00002F50"/>
    <w:rsid w:val="00003A28"/>
    <w:rsid w:val="000041B1"/>
    <w:rsid w:val="000042AE"/>
    <w:rsid w:val="0000639D"/>
    <w:rsid w:val="0000681A"/>
    <w:rsid w:val="00006AA9"/>
    <w:rsid w:val="00006C5B"/>
    <w:rsid w:val="000074C7"/>
    <w:rsid w:val="00010C8C"/>
    <w:rsid w:val="000125D1"/>
    <w:rsid w:val="00013212"/>
    <w:rsid w:val="00013BBC"/>
    <w:rsid w:val="0001455F"/>
    <w:rsid w:val="000160D9"/>
    <w:rsid w:val="00016EC8"/>
    <w:rsid w:val="0001710F"/>
    <w:rsid w:val="00017C2C"/>
    <w:rsid w:val="0002068A"/>
    <w:rsid w:val="000214E0"/>
    <w:rsid w:val="00021FD4"/>
    <w:rsid w:val="0002388F"/>
    <w:rsid w:val="00023B27"/>
    <w:rsid w:val="00023DBF"/>
    <w:rsid w:val="00034BF7"/>
    <w:rsid w:val="0003642C"/>
    <w:rsid w:val="00037FF4"/>
    <w:rsid w:val="00040B2D"/>
    <w:rsid w:val="00040C17"/>
    <w:rsid w:val="00041342"/>
    <w:rsid w:val="000416BA"/>
    <w:rsid w:val="00043EF1"/>
    <w:rsid w:val="00044067"/>
    <w:rsid w:val="00044D8D"/>
    <w:rsid w:val="00047737"/>
    <w:rsid w:val="000500A1"/>
    <w:rsid w:val="000536CE"/>
    <w:rsid w:val="0005474C"/>
    <w:rsid w:val="000550CD"/>
    <w:rsid w:val="00055C30"/>
    <w:rsid w:val="000572EA"/>
    <w:rsid w:val="0006021D"/>
    <w:rsid w:val="00060487"/>
    <w:rsid w:val="000605E0"/>
    <w:rsid w:val="00060C1C"/>
    <w:rsid w:val="00065194"/>
    <w:rsid w:val="000652B3"/>
    <w:rsid w:val="00065345"/>
    <w:rsid w:val="0006760C"/>
    <w:rsid w:val="0007014C"/>
    <w:rsid w:val="00070E9D"/>
    <w:rsid w:val="00071033"/>
    <w:rsid w:val="00073593"/>
    <w:rsid w:val="000737D4"/>
    <w:rsid w:val="0007436F"/>
    <w:rsid w:val="00075581"/>
    <w:rsid w:val="00076B24"/>
    <w:rsid w:val="00080FA0"/>
    <w:rsid w:val="00082892"/>
    <w:rsid w:val="00083533"/>
    <w:rsid w:val="000838CF"/>
    <w:rsid w:val="00084BA9"/>
    <w:rsid w:val="00084C84"/>
    <w:rsid w:val="000876EF"/>
    <w:rsid w:val="000903B8"/>
    <w:rsid w:val="0009099B"/>
    <w:rsid w:val="000912B6"/>
    <w:rsid w:val="00092A82"/>
    <w:rsid w:val="00094099"/>
    <w:rsid w:val="000950C3"/>
    <w:rsid w:val="000966A2"/>
    <w:rsid w:val="00096B62"/>
    <w:rsid w:val="00096E4C"/>
    <w:rsid w:val="000974E6"/>
    <w:rsid w:val="000A0261"/>
    <w:rsid w:val="000A0647"/>
    <w:rsid w:val="000A11F7"/>
    <w:rsid w:val="000A3782"/>
    <w:rsid w:val="000A3A62"/>
    <w:rsid w:val="000A4058"/>
    <w:rsid w:val="000A46F1"/>
    <w:rsid w:val="000A477A"/>
    <w:rsid w:val="000A4D7F"/>
    <w:rsid w:val="000A4E29"/>
    <w:rsid w:val="000A52CC"/>
    <w:rsid w:val="000A5EA6"/>
    <w:rsid w:val="000A7718"/>
    <w:rsid w:val="000B2982"/>
    <w:rsid w:val="000B59D2"/>
    <w:rsid w:val="000B5E01"/>
    <w:rsid w:val="000B6FA7"/>
    <w:rsid w:val="000B7078"/>
    <w:rsid w:val="000C05A7"/>
    <w:rsid w:val="000C0B4E"/>
    <w:rsid w:val="000C1A9B"/>
    <w:rsid w:val="000C2C05"/>
    <w:rsid w:val="000C43C8"/>
    <w:rsid w:val="000C604D"/>
    <w:rsid w:val="000C6A5B"/>
    <w:rsid w:val="000C70F0"/>
    <w:rsid w:val="000D0FB6"/>
    <w:rsid w:val="000D1824"/>
    <w:rsid w:val="000D1CBC"/>
    <w:rsid w:val="000D27A3"/>
    <w:rsid w:val="000D61D8"/>
    <w:rsid w:val="000E12BA"/>
    <w:rsid w:val="000E135A"/>
    <w:rsid w:val="000E2A51"/>
    <w:rsid w:val="000E3432"/>
    <w:rsid w:val="000E3643"/>
    <w:rsid w:val="000E6513"/>
    <w:rsid w:val="000F2582"/>
    <w:rsid w:val="000F2C7E"/>
    <w:rsid w:val="000F415E"/>
    <w:rsid w:val="000F42E2"/>
    <w:rsid w:val="000F4912"/>
    <w:rsid w:val="000F4DC4"/>
    <w:rsid w:val="000F547F"/>
    <w:rsid w:val="000F6388"/>
    <w:rsid w:val="000F6A1A"/>
    <w:rsid w:val="000F6A4B"/>
    <w:rsid w:val="000F6BA4"/>
    <w:rsid w:val="0010221F"/>
    <w:rsid w:val="0010473A"/>
    <w:rsid w:val="00105311"/>
    <w:rsid w:val="00111055"/>
    <w:rsid w:val="00113215"/>
    <w:rsid w:val="001151AD"/>
    <w:rsid w:val="0011531C"/>
    <w:rsid w:val="00122A3F"/>
    <w:rsid w:val="00124A01"/>
    <w:rsid w:val="001261DD"/>
    <w:rsid w:val="00126D56"/>
    <w:rsid w:val="00126DC7"/>
    <w:rsid w:val="001303E0"/>
    <w:rsid w:val="0013124A"/>
    <w:rsid w:val="00133050"/>
    <w:rsid w:val="00134A5D"/>
    <w:rsid w:val="00140884"/>
    <w:rsid w:val="00142E4E"/>
    <w:rsid w:val="00144B6A"/>
    <w:rsid w:val="00146186"/>
    <w:rsid w:val="0015122D"/>
    <w:rsid w:val="0015336C"/>
    <w:rsid w:val="00154964"/>
    <w:rsid w:val="00155E5B"/>
    <w:rsid w:val="001564EB"/>
    <w:rsid w:val="00157827"/>
    <w:rsid w:val="00161342"/>
    <w:rsid w:val="001613F1"/>
    <w:rsid w:val="001617BD"/>
    <w:rsid w:val="001617DD"/>
    <w:rsid w:val="001619C7"/>
    <w:rsid w:val="00161B3A"/>
    <w:rsid w:val="001636FB"/>
    <w:rsid w:val="00163C2F"/>
    <w:rsid w:val="001647EB"/>
    <w:rsid w:val="001655F5"/>
    <w:rsid w:val="00167317"/>
    <w:rsid w:val="00170438"/>
    <w:rsid w:val="00171B97"/>
    <w:rsid w:val="00172424"/>
    <w:rsid w:val="001726A9"/>
    <w:rsid w:val="00172898"/>
    <w:rsid w:val="00172A80"/>
    <w:rsid w:val="00173292"/>
    <w:rsid w:val="001758BD"/>
    <w:rsid w:val="00177F88"/>
    <w:rsid w:val="0018147F"/>
    <w:rsid w:val="00182427"/>
    <w:rsid w:val="00183C2B"/>
    <w:rsid w:val="0018542C"/>
    <w:rsid w:val="00185620"/>
    <w:rsid w:val="00186231"/>
    <w:rsid w:val="00186BB1"/>
    <w:rsid w:val="00191C55"/>
    <w:rsid w:val="001926FE"/>
    <w:rsid w:val="00192B5A"/>
    <w:rsid w:val="001948D9"/>
    <w:rsid w:val="00195288"/>
    <w:rsid w:val="0019528D"/>
    <w:rsid w:val="00196D49"/>
    <w:rsid w:val="00197B07"/>
    <w:rsid w:val="001A0603"/>
    <w:rsid w:val="001A06F8"/>
    <w:rsid w:val="001A10E6"/>
    <w:rsid w:val="001A1A08"/>
    <w:rsid w:val="001A3403"/>
    <w:rsid w:val="001A7061"/>
    <w:rsid w:val="001B017F"/>
    <w:rsid w:val="001B0467"/>
    <w:rsid w:val="001B3635"/>
    <w:rsid w:val="001B69B6"/>
    <w:rsid w:val="001B73B7"/>
    <w:rsid w:val="001B7FE6"/>
    <w:rsid w:val="001C0059"/>
    <w:rsid w:val="001C2BB3"/>
    <w:rsid w:val="001C6E68"/>
    <w:rsid w:val="001C728A"/>
    <w:rsid w:val="001C7A55"/>
    <w:rsid w:val="001C7BC3"/>
    <w:rsid w:val="001D027F"/>
    <w:rsid w:val="001D04F9"/>
    <w:rsid w:val="001D63FF"/>
    <w:rsid w:val="001D77CD"/>
    <w:rsid w:val="001D78F9"/>
    <w:rsid w:val="001E0808"/>
    <w:rsid w:val="001E0D59"/>
    <w:rsid w:val="001E461E"/>
    <w:rsid w:val="001E57F2"/>
    <w:rsid w:val="001E5D14"/>
    <w:rsid w:val="001E6F54"/>
    <w:rsid w:val="001E7A2B"/>
    <w:rsid w:val="001F159F"/>
    <w:rsid w:val="001F1AE3"/>
    <w:rsid w:val="001F553C"/>
    <w:rsid w:val="001F7CD3"/>
    <w:rsid w:val="00200F9D"/>
    <w:rsid w:val="002019D8"/>
    <w:rsid w:val="00201FBE"/>
    <w:rsid w:val="002036FB"/>
    <w:rsid w:val="00203C31"/>
    <w:rsid w:val="00203F29"/>
    <w:rsid w:val="00206B12"/>
    <w:rsid w:val="00207332"/>
    <w:rsid w:val="00211241"/>
    <w:rsid w:val="002149A1"/>
    <w:rsid w:val="00220405"/>
    <w:rsid w:val="00220B96"/>
    <w:rsid w:val="00221232"/>
    <w:rsid w:val="00221271"/>
    <w:rsid w:val="00224D88"/>
    <w:rsid w:val="00224E10"/>
    <w:rsid w:val="0022509C"/>
    <w:rsid w:val="00230F28"/>
    <w:rsid w:val="0023192F"/>
    <w:rsid w:val="0023318C"/>
    <w:rsid w:val="00236918"/>
    <w:rsid w:val="002404C3"/>
    <w:rsid w:val="0024088A"/>
    <w:rsid w:val="00240BC7"/>
    <w:rsid w:val="00241F97"/>
    <w:rsid w:val="00242549"/>
    <w:rsid w:val="002453CA"/>
    <w:rsid w:val="00246BFD"/>
    <w:rsid w:val="002474DD"/>
    <w:rsid w:val="00247AC6"/>
    <w:rsid w:val="00252DF9"/>
    <w:rsid w:val="0025392D"/>
    <w:rsid w:val="00254DC2"/>
    <w:rsid w:val="002552BA"/>
    <w:rsid w:val="00255921"/>
    <w:rsid w:val="00255992"/>
    <w:rsid w:val="00256A57"/>
    <w:rsid w:val="00256F78"/>
    <w:rsid w:val="002604B0"/>
    <w:rsid w:val="0026075D"/>
    <w:rsid w:val="00260E66"/>
    <w:rsid w:val="00262662"/>
    <w:rsid w:val="00264B6B"/>
    <w:rsid w:val="00267C2F"/>
    <w:rsid w:val="00270A9D"/>
    <w:rsid w:val="00270ED2"/>
    <w:rsid w:val="00272910"/>
    <w:rsid w:val="00272EDB"/>
    <w:rsid w:val="0027546A"/>
    <w:rsid w:val="002768CB"/>
    <w:rsid w:val="002811D8"/>
    <w:rsid w:val="00283C3B"/>
    <w:rsid w:val="00283FF9"/>
    <w:rsid w:val="0028417D"/>
    <w:rsid w:val="002842E4"/>
    <w:rsid w:val="00284AB6"/>
    <w:rsid w:val="00285B13"/>
    <w:rsid w:val="00286ED0"/>
    <w:rsid w:val="00287073"/>
    <w:rsid w:val="002906A2"/>
    <w:rsid w:val="00291B04"/>
    <w:rsid w:val="00291FE4"/>
    <w:rsid w:val="00292A74"/>
    <w:rsid w:val="002940C1"/>
    <w:rsid w:val="00294687"/>
    <w:rsid w:val="00295BD1"/>
    <w:rsid w:val="00297ED6"/>
    <w:rsid w:val="002A0CB5"/>
    <w:rsid w:val="002A0F09"/>
    <w:rsid w:val="002A10A0"/>
    <w:rsid w:val="002A2E33"/>
    <w:rsid w:val="002A6195"/>
    <w:rsid w:val="002B1496"/>
    <w:rsid w:val="002B182E"/>
    <w:rsid w:val="002B346A"/>
    <w:rsid w:val="002B3D6B"/>
    <w:rsid w:val="002B4D4F"/>
    <w:rsid w:val="002B5A35"/>
    <w:rsid w:val="002B67F8"/>
    <w:rsid w:val="002B736E"/>
    <w:rsid w:val="002C0450"/>
    <w:rsid w:val="002C3129"/>
    <w:rsid w:val="002C3E92"/>
    <w:rsid w:val="002C5D5C"/>
    <w:rsid w:val="002C6708"/>
    <w:rsid w:val="002D06C7"/>
    <w:rsid w:val="002D302C"/>
    <w:rsid w:val="002D3693"/>
    <w:rsid w:val="002D410A"/>
    <w:rsid w:val="002D6546"/>
    <w:rsid w:val="002D7C05"/>
    <w:rsid w:val="002E0A12"/>
    <w:rsid w:val="002E1DB2"/>
    <w:rsid w:val="002E1EA6"/>
    <w:rsid w:val="002E4E70"/>
    <w:rsid w:val="002E5BC5"/>
    <w:rsid w:val="002F044A"/>
    <w:rsid w:val="002F04B9"/>
    <w:rsid w:val="002F0FCE"/>
    <w:rsid w:val="002F2E9E"/>
    <w:rsid w:val="002F5C3B"/>
    <w:rsid w:val="00301760"/>
    <w:rsid w:val="00301A60"/>
    <w:rsid w:val="00301C18"/>
    <w:rsid w:val="0030262C"/>
    <w:rsid w:val="00302DB4"/>
    <w:rsid w:val="00304C43"/>
    <w:rsid w:val="00306A88"/>
    <w:rsid w:val="00307AD4"/>
    <w:rsid w:val="00311614"/>
    <w:rsid w:val="003118E5"/>
    <w:rsid w:val="00312AC5"/>
    <w:rsid w:val="00313349"/>
    <w:rsid w:val="0031390C"/>
    <w:rsid w:val="00314186"/>
    <w:rsid w:val="00314DCD"/>
    <w:rsid w:val="003150C0"/>
    <w:rsid w:val="0031598B"/>
    <w:rsid w:val="00317150"/>
    <w:rsid w:val="00323D1D"/>
    <w:rsid w:val="003262C8"/>
    <w:rsid w:val="00331428"/>
    <w:rsid w:val="00333F58"/>
    <w:rsid w:val="003353B4"/>
    <w:rsid w:val="00336C0F"/>
    <w:rsid w:val="00336D42"/>
    <w:rsid w:val="00337AE0"/>
    <w:rsid w:val="00337FF5"/>
    <w:rsid w:val="003428CB"/>
    <w:rsid w:val="00344AB6"/>
    <w:rsid w:val="003457B5"/>
    <w:rsid w:val="003459F3"/>
    <w:rsid w:val="00346480"/>
    <w:rsid w:val="00346A3B"/>
    <w:rsid w:val="00346B5C"/>
    <w:rsid w:val="00347392"/>
    <w:rsid w:val="00347588"/>
    <w:rsid w:val="00350323"/>
    <w:rsid w:val="00350E3F"/>
    <w:rsid w:val="003546DB"/>
    <w:rsid w:val="00355451"/>
    <w:rsid w:val="0035554F"/>
    <w:rsid w:val="003626AA"/>
    <w:rsid w:val="00370397"/>
    <w:rsid w:val="00373417"/>
    <w:rsid w:val="003742A2"/>
    <w:rsid w:val="00377DB3"/>
    <w:rsid w:val="00381A10"/>
    <w:rsid w:val="00382F4A"/>
    <w:rsid w:val="00384C1E"/>
    <w:rsid w:val="00385A6A"/>
    <w:rsid w:val="003864BD"/>
    <w:rsid w:val="00391418"/>
    <w:rsid w:val="003924FE"/>
    <w:rsid w:val="00392972"/>
    <w:rsid w:val="00394505"/>
    <w:rsid w:val="00396492"/>
    <w:rsid w:val="0039713F"/>
    <w:rsid w:val="00397ACE"/>
    <w:rsid w:val="003A129F"/>
    <w:rsid w:val="003A3544"/>
    <w:rsid w:val="003A3717"/>
    <w:rsid w:val="003A3C41"/>
    <w:rsid w:val="003A418F"/>
    <w:rsid w:val="003A49B6"/>
    <w:rsid w:val="003A7CB7"/>
    <w:rsid w:val="003B3020"/>
    <w:rsid w:val="003B327B"/>
    <w:rsid w:val="003B35EE"/>
    <w:rsid w:val="003B3BC4"/>
    <w:rsid w:val="003B3F4B"/>
    <w:rsid w:val="003B7089"/>
    <w:rsid w:val="003B78CD"/>
    <w:rsid w:val="003C0317"/>
    <w:rsid w:val="003C0A81"/>
    <w:rsid w:val="003C19E0"/>
    <w:rsid w:val="003C2A80"/>
    <w:rsid w:val="003C4561"/>
    <w:rsid w:val="003C5A68"/>
    <w:rsid w:val="003C66CD"/>
    <w:rsid w:val="003C7FF6"/>
    <w:rsid w:val="003D12A1"/>
    <w:rsid w:val="003D2DDE"/>
    <w:rsid w:val="003D4055"/>
    <w:rsid w:val="003D51E4"/>
    <w:rsid w:val="003D67BE"/>
    <w:rsid w:val="003E03C5"/>
    <w:rsid w:val="003E2498"/>
    <w:rsid w:val="003E37FA"/>
    <w:rsid w:val="003E730E"/>
    <w:rsid w:val="003F352F"/>
    <w:rsid w:val="003F5F14"/>
    <w:rsid w:val="003F734F"/>
    <w:rsid w:val="004002F6"/>
    <w:rsid w:val="00401625"/>
    <w:rsid w:val="00405EB9"/>
    <w:rsid w:val="00406577"/>
    <w:rsid w:val="00406EF0"/>
    <w:rsid w:val="00410373"/>
    <w:rsid w:val="004107CA"/>
    <w:rsid w:val="00412437"/>
    <w:rsid w:val="004127F5"/>
    <w:rsid w:val="00414531"/>
    <w:rsid w:val="004170CD"/>
    <w:rsid w:val="004215E5"/>
    <w:rsid w:val="00422D6D"/>
    <w:rsid w:val="00423357"/>
    <w:rsid w:val="004236A1"/>
    <w:rsid w:val="00424AE0"/>
    <w:rsid w:val="00426972"/>
    <w:rsid w:val="00427EA5"/>
    <w:rsid w:val="00431ED2"/>
    <w:rsid w:val="004325CB"/>
    <w:rsid w:val="00433741"/>
    <w:rsid w:val="00437688"/>
    <w:rsid w:val="0044068F"/>
    <w:rsid w:val="0044499C"/>
    <w:rsid w:val="00445355"/>
    <w:rsid w:val="00447FA4"/>
    <w:rsid w:val="004507C6"/>
    <w:rsid w:val="004528CB"/>
    <w:rsid w:val="00452F97"/>
    <w:rsid w:val="0045387C"/>
    <w:rsid w:val="00454EB3"/>
    <w:rsid w:val="00455D04"/>
    <w:rsid w:val="00456696"/>
    <w:rsid w:val="004573B7"/>
    <w:rsid w:val="00460AA4"/>
    <w:rsid w:val="004633BC"/>
    <w:rsid w:val="004656A2"/>
    <w:rsid w:val="00466CB3"/>
    <w:rsid w:val="004757D2"/>
    <w:rsid w:val="004758EC"/>
    <w:rsid w:val="00475DCC"/>
    <w:rsid w:val="0047761B"/>
    <w:rsid w:val="004778DC"/>
    <w:rsid w:val="004809A8"/>
    <w:rsid w:val="00481FE8"/>
    <w:rsid w:val="004825CB"/>
    <w:rsid w:val="0048378B"/>
    <w:rsid w:val="00483793"/>
    <w:rsid w:val="00485577"/>
    <w:rsid w:val="00485893"/>
    <w:rsid w:val="00485E1C"/>
    <w:rsid w:val="00486127"/>
    <w:rsid w:val="00486640"/>
    <w:rsid w:val="00486A05"/>
    <w:rsid w:val="00493241"/>
    <w:rsid w:val="00493737"/>
    <w:rsid w:val="004938A0"/>
    <w:rsid w:val="00493E65"/>
    <w:rsid w:val="00494FCF"/>
    <w:rsid w:val="00496C1D"/>
    <w:rsid w:val="004A4035"/>
    <w:rsid w:val="004A4E8C"/>
    <w:rsid w:val="004A603D"/>
    <w:rsid w:val="004A796E"/>
    <w:rsid w:val="004B09A5"/>
    <w:rsid w:val="004B1067"/>
    <w:rsid w:val="004B18F3"/>
    <w:rsid w:val="004B406A"/>
    <w:rsid w:val="004B418C"/>
    <w:rsid w:val="004B429F"/>
    <w:rsid w:val="004B431B"/>
    <w:rsid w:val="004B64F1"/>
    <w:rsid w:val="004B7217"/>
    <w:rsid w:val="004B72A5"/>
    <w:rsid w:val="004B7CAE"/>
    <w:rsid w:val="004B7D50"/>
    <w:rsid w:val="004C0927"/>
    <w:rsid w:val="004C1257"/>
    <w:rsid w:val="004C20DE"/>
    <w:rsid w:val="004C36E7"/>
    <w:rsid w:val="004C54CC"/>
    <w:rsid w:val="004C6F43"/>
    <w:rsid w:val="004C75B1"/>
    <w:rsid w:val="004D23A8"/>
    <w:rsid w:val="004D37F8"/>
    <w:rsid w:val="004D3934"/>
    <w:rsid w:val="004D3D9F"/>
    <w:rsid w:val="004D662E"/>
    <w:rsid w:val="004D7B1A"/>
    <w:rsid w:val="004E0094"/>
    <w:rsid w:val="004E0BBD"/>
    <w:rsid w:val="004E152C"/>
    <w:rsid w:val="004E179D"/>
    <w:rsid w:val="004E3440"/>
    <w:rsid w:val="004E5411"/>
    <w:rsid w:val="004F0A41"/>
    <w:rsid w:val="004F0B27"/>
    <w:rsid w:val="004F2C0C"/>
    <w:rsid w:val="004F31AF"/>
    <w:rsid w:val="004F49A2"/>
    <w:rsid w:val="004F6CAB"/>
    <w:rsid w:val="004F7FE5"/>
    <w:rsid w:val="005005F6"/>
    <w:rsid w:val="00500D28"/>
    <w:rsid w:val="00501332"/>
    <w:rsid w:val="0050140B"/>
    <w:rsid w:val="00505806"/>
    <w:rsid w:val="00505DE3"/>
    <w:rsid w:val="00506099"/>
    <w:rsid w:val="00515AA0"/>
    <w:rsid w:val="0051619D"/>
    <w:rsid w:val="0051703E"/>
    <w:rsid w:val="0051774C"/>
    <w:rsid w:val="00520F2F"/>
    <w:rsid w:val="0052175B"/>
    <w:rsid w:val="00523DA0"/>
    <w:rsid w:val="005249CC"/>
    <w:rsid w:val="00524FD1"/>
    <w:rsid w:val="00527330"/>
    <w:rsid w:val="00531B26"/>
    <w:rsid w:val="00533E48"/>
    <w:rsid w:val="00535291"/>
    <w:rsid w:val="00535DFD"/>
    <w:rsid w:val="00535FD0"/>
    <w:rsid w:val="00537598"/>
    <w:rsid w:val="00537822"/>
    <w:rsid w:val="005409B5"/>
    <w:rsid w:val="005420BA"/>
    <w:rsid w:val="005435EA"/>
    <w:rsid w:val="00543B96"/>
    <w:rsid w:val="00544EEA"/>
    <w:rsid w:val="00546E41"/>
    <w:rsid w:val="00547A1F"/>
    <w:rsid w:val="005524CD"/>
    <w:rsid w:val="00552543"/>
    <w:rsid w:val="005529CC"/>
    <w:rsid w:val="00552BB8"/>
    <w:rsid w:val="00553514"/>
    <w:rsid w:val="0055412D"/>
    <w:rsid w:val="00561E45"/>
    <w:rsid w:val="00563F3D"/>
    <w:rsid w:val="0056480D"/>
    <w:rsid w:val="00564AC3"/>
    <w:rsid w:val="00565DCE"/>
    <w:rsid w:val="00567C85"/>
    <w:rsid w:val="005736CA"/>
    <w:rsid w:val="00574BFC"/>
    <w:rsid w:val="0057612C"/>
    <w:rsid w:val="005802CB"/>
    <w:rsid w:val="005821B1"/>
    <w:rsid w:val="0058287D"/>
    <w:rsid w:val="005830DE"/>
    <w:rsid w:val="00584A23"/>
    <w:rsid w:val="00584E4F"/>
    <w:rsid w:val="00585CA2"/>
    <w:rsid w:val="00592482"/>
    <w:rsid w:val="005957EF"/>
    <w:rsid w:val="005958E3"/>
    <w:rsid w:val="005A35AB"/>
    <w:rsid w:val="005A520F"/>
    <w:rsid w:val="005A6947"/>
    <w:rsid w:val="005B0A7F"/>
    <w:rsid w:val="005B14BE"/>
    <w:rsid w:val="005B18BC"/>
    <w:rsid w:val="005B2602"/>
    <w:rsid w:val="005B2656"/>
    <w:rsid w:val="005B26FE"/>
    <w:rsid w:val="005B4E9D"/>
    <w:rsid w:val="005B7878"/>
    <w:rsid w:val="005C4B39"/>
    <w:rsid w:val="005C4F32"/>
    <w:rsid w:val="005C56EB"/>
    <w:rsid w:val="005C6900"/>
    <w:rsid w:val="005D02AD"/>
    <w:rsid w:val="005D1981"/>
    <w:rsid w:val="005D216C"/>
    <w:rsid w:val="005D3572"/>
    <w:rsid w:val="005D4833"/>
    <w:rsid w:val="005D6E09"/>
    <w:rsid w:val="005D72DA"/>
    <w:rsid w:val="005D7922"/>
    <w:rsid w:val="005E09D4"/>
    <w:rsid w:val="005E27C2"/>
    <w:rsid w:val="005E2CFC"/>
    <w:rsid w:val="005E3FC6"/>
    <w:rsid w:val="005E4B57"/>
    <w:rsid w:val="005E4C29"/>
    <w:rsid w:val="005E5B10"/>
    <w:rsid w:val="005E60FF"/>
    <w:rsid w:val="005E681D"/>
    <w:rsid w:val="005E7D15"/>
    <w:rsid w:val="005F13DC"/>
    <w:rsid w:val="005F2623"/>
    <w:rsid w:val="005F2BCA"/>
    <w:rsid w:val="005F3FB8"/>
    <w:rsid w:val="005F4EE6"/>
    <w:rsid w:val="005F5556"/>
    <w:rsid w:val="005F5BAC"/>
    <w:rsid w:val="005F638B"/>
    <w:rsid w:val="005F7FDB"/>
    <w:rsid w:val="00600F52"/>
    <w:rsid w:val="00603C6E"/>
    <w:rsid w:val="006053B2"/>
    <w:rsid w:val="006057A1"/>
    <w:rsid w:val="006060C0"/>
    <w:rsid w:val="00611A0E"/>
    <w:rsid w:val="006134AC"/>
    <w:rsid w:val="00615F19"/>
    <w:rsid w:val="00616297"/>
    <w:rsid w:val="00616EBF"/>
    <w:rsid w:val="006221E6"/>
    <w:rsid w:val="00622F17"/>
    <w:rsid w:val="00623AF5"/>
    <w:rsid w:val="00623BF7"/>
    <w:rsid w:val="00624A79"/>
    <w:rsid w:val="006250DC"/>
    <w:rsid w:val="006263E8"/>
    <w:rsid w:val="006265CE"/>
    <w:rsid w:val="006312A3"/>
    <w:rsid w:val="0063185B"/>
    <w:rsid w:val="00632724"/>
    <w:rsid w:val="00632CF0"/>
    <w:rsid w:val="006342A8"/>
    <w:rsid w:val="00635348"/>
    <w:rsid w:val="00636433"/>
    <w:rsid w:val="00637A60"/>
    <w:rsid w:val="00641D53"/>
    <w:rsid w:val="006422B9"/>
    <w:rsid w:val="006437CA"/>
    <w:rsid w:val="0064546A"/>
    <w:rsid w:val="00646EDE"/>
    <w:rsid w:val="006476FA"/>
    <w:rsid w:val="00647957"/>
    <w:rsid w:val="006505D7"/>
    <w:rsid w:val="00650E59"/>
    <w:rsid w:val="0065118E"/>
    <w:rsid w:val="0065587D"/>
    <w:rsid w:val="00655AC8"/>
    <w:rsid w:val="00656219"/>
    <w:rsid w:val="00656CBE"/>
    <w:rsid w:val="0065761C"/>
    <w:rsid w:val="00661036"/>
    <w:rsid w:val="0066139E"/>
    <w:rsid w:val="00662332"/>
    <w:rsid w:val="00662ACA"/>
    <w:rsid w:val="00665AAC"/>
    <w:rsid w:val="006660A7"/>
    <w:rsid w:val="00667DB8"/>
    <w:rsid w:val="00667EAB"/>
    <w:rsid w:val="006712EC"/>
    <w:rsid w:val="0067252A"/>
    <w:rsid w:val="00674729"/>
    <w:rsid w:val="00674DED"/>
    <w:rsid w:val="00674F2A"/>
    <w:rsid w:val="00684441"/>
    <w:rsid w:val="00685EEC"/>
    <w:rsid w:val="00686E30"/>
    <w:rsid w:val="006872CD"/>
    <w:rsid w:val="006905D4"/>
    <w:rsid w:val="0069069D"/>
    <w:rsid w:val="00694A46"/>
    <w:rsid w:val="00695369"/>
    <w:rsid w:val="006961C9"/>
    <w:rsid w:val="0069622D"/>
    <w:rsid w:val="00697C43"/>
    <w:rsid w:val="006A0398"/>
    <w:rsid w:val="006A15C5"/>
    <w:rsid w:val="006A67FC"/>
    <w:rsid w:val="006A6E56"/>
    <w:rsid w:val="006A70C4"/>
    <w:rsid w:val="006B0303"/>
    <w:rsid w:val="006B313C"/>
    <w:rsid w:val="006B37F3"/>
    <w:rsid w:val="006B61AA"/>
    <w:rsid w:val="006C2EFF"/>
    <w:rsid w:val="006C4623"/>
    <w:rsid w:val="006D0009"/>
    <w:rsid w:val="006D00BE"/>
    <w:rsid w:val="006D1C65"/>
    <w:rsid w:val="006D205E"/>
    <w:rsid w:val="006D302A"/>
    <w:rsid w:val="006D3716"/>
    <w:rsid w:val="006D5C73"/>
    <w:rsid w:val="006D7488"/>
    <w:rsid w:val="006E27D0"/>
    <w:rsid w:val="006E4759"/>
    <w:rsid w:val="006E6663"/>
    <w:rsid w:val="006E7582"/>
    <w:rsid w:val="006F13A4"/>
    <w:rsid w:val="006F15E6"/>
    <w:rsid w:val="006F1CEC"/>
    <w:rsid w:val="006F68B4"/>
    <w:rsid w:val="006F6957"/>
    <w:rsid w:val="006F7057"/>
    <w:rsid w:val="00700090"/>
    <w:rsid w:val="00700EAD"/>
    <w:rsid w:val="00701806"/>
    <w:rsid w:val="00704832"/>
    <w:rsid w:val="00706EEF"/>
    <w:rsid w:val="007071AA"/>
    <w:rsid w:val="00710D0E"/>
    <w:rsid w:val="00713930"/>
    <w:rsid w:val="00713E59"/>
    <w:rsid w:val="00714222"/>
    <w:rsid w:val="00714584"/>
    <w:rsid w:val="007233A7"/>
    <w:rsid w:val="007235DE"/>
    <w:rsid w:val="00726FB2"/>
    <w:rsid w:val="00727646"/>
    <w:rsid w:val="0073186E"/>
    <w:rsid w:val="007348A6"/>
    <w:rsid w:val="00736907"/>
    <w:rsid w:val="0073721D"/>
    <w:rsid w:val="00737D4D"/>
    <w:rsid w:val="00741E05"/>
    <w:rsid w:val="00742FFB"/>
    <w:rsid w:val="00745431"/>
    <w:rsid w:val="0074656A"/>
    <w:rsid w:val="00747239"/>
    <w:rsid w:val="00747755"/>
    <w:rsid w:val="00751B66"/>
    <w:rsid w:val="00755106"/>
    <w:rsid w:val="007569D3"/>
    <w:rsid w:val="0076011D"/>
    <w:rsid w:val="007612D1"/>
    <w:rsid w:val="0076475D"/>
    <w:rsid w:val="007648C0"/>
    <w:rsid w:val="0076546F"/>
    <w:rsid w:val="0076580D"/>
    <w:rsid w:val="0076612A"/>
    <w:rsid w:val="0076646C"/>
    <w:rsid w:val="007677C0"/>
    <w:rsid w:val="00770920"/>
    <w:rsid w:val="00773F93"/>
    <w:rsid w:val="00774557"/>
    <w:rsid w:val="0077513B"/>
    <w:rsid w:val="007769DD"/>
    <w:rsid w:val="00776B71"/>
    <w:rsid w:val="0078034B"/>
    <w:rsid w:val="00780CA7"/>
    <w:rsid w:val="007818CC"/>
    <w:rsid w:val="00783A4B"/>
    <w:rsid w:val="00787508"/>
    <w:rsid w:val="00790990"/>
    <w:rsid w:val="00792D10"/>
    <w:rsid w:val="00793B5D"/>
    <w:rsid w:val="007955AF"/>
    <w:rsid w:val="00796909"/>
    <w:rsid w:val="007A0A61"/>
    <w:rsid w:val="007A2AF5"/>
    <w:rsid w:val="007A48D9"/>
    <w:rsid w:val="007A542A"/>
    <w:rsid w:val="007A62A3"/>
    <w:rsid w:val="007A6901"/>
    <w:rsid w:val="007B0D1C"/>
    <w:rsid w:val="007B24C0"/>
    <w:rsid w:val="007B255B"/>
    <w:rsid w:val="007B2BFF"/>
    <w:rsid w:val="007B4694"/>
    <w:rsid w:val="007C3FE9"/>
    <w:rsid w:val="007C6032"/>
    <w:rsid w:val="007C6AA7"/>
    <w:rsid w:val="007C7FD8"/>
    <w:rsid w:val="007D1CEB"/>
    <w:rsid w:val="007D223C"/>
    <w:rsid w:val="007D3740"/>
    <w:rsid w:val="007D442A"/>
    <w:rsid w:val="007D4523"/>
    <w:rsid w:val="007D4C56"/>
    <w:rsid w:val="007D523C"/>
    <w:rsid w:val="007D57E3"/>
    <w:rsid w:val="007D6A15"/>
    <w:rsid w:val="007D7A02"/>
    <w:rsid w:val="007E3399"/>
    <w:rsid w:val="007E47C7"/>
    <w:rsid w:val="007E5052"/>
    <w:rsid w:val="007E52B7"/>
    <w:rsid w:val="007E7567"/>
    <w:rsid w:val="007E7FA4"/>
    <w:rsid w:val="007F0CB9"/>
    <w:rsid w:val="007F0F7C"/>
    <w:rsid w:val="007F4057"/>
    <w:rsid w:val="007F4E27"/>
    <w:rsid w:val="007F5D20"/>
    <w:rsid w:val="00801605"/>
    <w:rsid w:val="008057D4"/>
    <w:rsid w:val="0081016E"/>
    <w:rsid w:val="00810577"/>
    <w:rsid w:val="00810A6E"/>
    <w:rsid w:val="00810E41"/>
    <w:rsid w:val="00811A7C"/>
    <w:rsid w:val="00812F17"/>
    <w:rsid w:val="00814B10"/>
    <w:rsid w:val="00815C98"/>
    <w:rsid w:val="00815F1F"/>
    <w:rsid w:val="008179BD"/>
    <w:rsid w:val="00820957"/>
    <w:rsid w:val="00821DA6"/>
    <w:rsid w:val="00822356"/>
    <w:rsid w:val="00822ED3"/>
    <w:rsid w:val="00823258"/>
    <w:rsid w:val="008238A2"/>
    <w:rsid w:val="00823F00"/>
    <w:rsid w:val="00825888"/>
    <w:rsid w:val="00827D73"/>
    <w:rsid w:val="008320F2"/>
    <w:rsid w:val="00833753"/>
    <w:rsid w:val="00833A7A"/>
    <w:rsid w:val="00833B8E"/>
    <w:rsid w:val="00833F1F"/>
    <w:rsid w:val="00834B1E"/>
    <w:rsid w:val="00835CB5"/>
    <w:rsid w:val="00835E2A"/>
    <w:rsid w:val="00836797"/>
    <w:rsid w:val="00836AF8"/>
    <w:rsid w:val="00836CBA"/>
    <w:rsid w:val="00837C8E"/>
    <w:rsid w:val="008405AA"/>
    <w:rsid w:val="008422A4"/>
    <w:rsid w:val="00843346"/>
    <w:rsid w:val="008450C0"/>
    <w:rsid w:val="00846809"/>
    <w:rsid w:val="00846ED9"/>
    <w:rsid w:val="0085224D"/>
    <w:rsid w:val="00853C99"/>
    <w:rsid w:val="008542AB"/>
    <w:rsid w:val="00854ED7"/>
    <w:rsid w:val="00855CE9"/>
    <w:rsid w:val="00855F71"/>
    <w:rsid w:val="00856F3D"/>
    <w:rsid w:val="0086092C"/>
    <w:rsid w:val="00863571"/>
    <w:rsid w:val="0086359C"/>
    <w:rsid w:val="00866314"/>
    <w:rsid w:val="00866589"/>
    <w:rsid w:val="008675BB"/>
    <w:rsid w:val="0087007A"/>
    <w:rsid w:val="008712DD"/>
    <w:rsid w:val="00871B3D"/>
    <w:rsid w:val="008739C9"/>
    <w:rsid w:val="00874E63"/>
    <w:rsid w:val="00876BF5"/>
    <w:rsid w:val="008774EA"/>
    <w:rsid w:val="00877CD9"/>
    <w:rsid w:val="00877FFB"/>
    <w:rsid w:val="008802BF"/>
    <w:rsid w:val="008807FA"/>
    <w:rsid w:val="00883708"/>
    <w:rsid w:val="0088399B"/>
    <w:rsid w:val="00884C6B"/>
    <w:rsid w:val="00885042"/>
    <w:rsid w:val="00887182"/>
    <w:rsid w:val="008901D9"/>
    <w:rsid w:val="0089069D"/>
    <w:rsid w:val="008927B3"/>
    <w:rsid w:val="00892B49"/>
    <w:rsid w:val="00892EF7"/>
    <w:rsid w:val="00892F1A"/>
    <w:rsid w:val="00894BFB"/>
    <w:rsid w:val="00895E9D"/>
    <w:rsid w:val="00897208"/>
    <w:rsid w:val="008A0A74"/>
    <w:rsid w:val="008A1FAB"/>
    <w:rsid w:val="008A280E"/>
    <w:rsid w:val="008A2A31"/>
    <w:rsid w:val="008A36E9"/>
    <w:rsid w:val="008A43CB"/>
    <w:rsid w:val="008A59F5"/>
    <w:rsid w:val="008A7212"/>
    <w:rsid w:val="008A7378"/>
    <w:rsid w:val="008A7530"/>
    <w:rsid w:val="008B1C14"/>
    <w:rsid w:val="008B4A12"/>
    <w:rsid w:val="008B4C2F"/>
    <w:rsid w:val="008B4E68"/>
    <w:rsid w:val="008C0135"/>
    <w:rsid w:val="008C0912"/>
    <w:rsid w:val="008C0937"/>
    <w:rsid w:val="008C4799"/>
    <w:rsid w:val="008D093B"/>
    <w:rsid w:val="008D110C"/>
    <w:rsid w:val="008D31C7"/>
    <w:rsid w:val="008D4629"/>
    <w:rsid w:val="008D4CEB"/>
    <w:rsid w:val="008D6689"/>
    <w:rsid w:val="008D68D6"/>
    <w:rsid w:val="008D7588"/>
    <w:rsid w:val="008E05DF"/>
    <w:rsid w:val="008E0F88"/>
    <w:rsid w:val="008E10B6"/>
    <w:rsid w:val="008E29ED"/>
    <w:rsid w:val="008E382C"/>
    <w:rsid w:val="008E4467"/>
    <w:rsid w:val="008E48C1"/>
    <w:rsid w:val="008E597A"/>
    <w:rsid w:val="008E61DE"/>
    <w:rsid w:val="008E6B4D"/>
    <w:rsid w:val="008F0366"/>
    <w:rsid w:val="008F1389"/>
    <w:rsid w:val="008F2F43"/>
    <w:rsid w:val="00900754"/>
    <w:rsid w:val="00900EA9"/>
    <w:rsid w:val="0090311B"/>
    <w:rsid w:val="009034F4"/>
    <w:rsid w:val="0091045F"/>
    <w:rsid w:val="0091098A"/>
    <w:rsid w:val="00912110"/>
    <w:rsid w:val="009131C7"/>
    <w:rsid w:val="0092196E"/>
    <w:rsid w:val="00922923"/>
    <w:rsid w:val="00924C32"/>
    <w:rsid w:val="00925D80"/>
    <w:rsid w:val="00930065"/>
    <w:rsid w:val="00930111"/>
    <w:rsid w:val="009304D6"/>
    <w:rsid w:val="0093235A"/>
    <w:rsid w:val="0093235B"/>
    <w:rsid w:val="00932CD0"/>
    <w:rsid w:val="009330DB"/>
    <w:rsid w:val="009348E9"/>
    <w:rsid w:val="00934F3F"/>
    <w:rsid w:val="009368FC"/>
    <w:rsid w:val="00936C55"/>
    <w:rsid w:val="00936F49"/>
    <w:rsid w:val="00937FAB"/>
    <w:rsid w:val="009403AC"/>
    <w:rsid w:val="00940F35"/>
    <w:rsid w:val="00942918"/>
    <w:rsid w:val="00943EC7"/>
    <w:rsid w:val="00945CFB"/>
    <w:rsid w:val="00951E62"/>
    <w:rsid w:val="00952668"/>
    <w:rsid w:val="00953F39"/>
    <w:rsid w:val="009547EA"/>
    <w:rsid w:val="00955917"/>
    <w:rsid w:val="00956419"/>
    <w:rsid w:val="009566A9"/>
    <w:rsid w:val="00970318"/>
    <w:rsid w:val="00970592"/>
    <w:rsid w:val="00970D9A"/>
    <w:rsid w:val="00975488"/>
    <w:rsid w:val="0097563E"/>
    <w:rsid w:val="00980023"/>
    <w:rsid w:val="00980412"/>
    <w:rsid w:val="00983863"/>
    <w:rsid w:val="00984058"/>
    <w:rsid w:val="00985FC1"/>
    <w:rsid w:val="0098638C"/>
    <w:rsid w:val="00986BAD"/>
    <w:rsid w:val="0098769C"/>
    <w:rsid w:val="009903C7"/>
    <w:rsid w:val="00991ED5"/>
    <w:rsid w:val="00992BEE"/>
    <w:rsid w:val="0099406A"/>
    <w:rsid w:val="00995714"/>
    <w:rsid w:val="00996CC5"/>
    <w:rsid w:val="009A45BB"/>
    <w:rsid w:val="009A4F7B"/>
    <w:rsid w:val="009A5A24"/>
    <w:rsid w:val="009A5FE0"/>
    <w:rsid w:val="009A6784"/>
    <w:rsid w:val="009B005F"/>
    <w:rsid w:val="009B0420"/>
    <w:rsid w:val="009B0A3C"/>
    <w:rsid w:val="009B140D"/>
    <w:rsid w:val="009B1D52"/>
    <w:rsid w:val="009B291A"/>
    <w:rsid w:val="009B29F4"/>
    <w:rsid w:val="009B6369"/>
    <w:rsid w:val="009B6A82"/>
    <w:rsid w:val="009B7602"/>
    <w:rsid w:val="009B7B02"/>
    <w:rsid w:val="009C24F1"/>
    <w:rsid w:val="009C2BAE"/>
    <w:rsid w:val="009C3719"/>
    <w:rsid w:val="009C7781"/>
    <w:rsid w:val="009D0DC8"/>
    <w:rsid w:val="009D2315"/>
    <w:rsid w:val="009D295F"/>
    <w:rsid w:val="009D3815"/>
    <w:rsid w:val="009D6D77"/>
    <w:rsid w:val="009E06DF"/>
    <w:rsid w:val="009E0B19"/>
    <w:rsid w:val="009E1323"/>
    <w:rsid w:val="009E1510"/>
    <w:rsid w:val="009E1B00"/>
    <w:rsid w:val="009E2C7C"/>
    <w:rsid w:val="009E3F6B"/>
    <w:rsid w:val="009E51E6"/>
    <w:rsid w:val="009E6550"/>
    <w:rsid w:val="009F01D1"/>
    <w:rsid w:val="009F3EDD"/>
    <w:rsid w:val="009F3FB5"/>
    <w:rsid w:val="009F4116"/>
    <w:rsid w:val="009F7A68"/>
    <w:rsid w:val="00A0013D"/>
    <w:rsid w:val="00A01860"/>
    <w:rsid w:val="00A02209"/>
    <w:rsid w:val="00A030A2"/>
    <w:rsid w:val="00A03991"/>
    <w:rsid w:val="00A03A6B"/>
    <w:rsid w:val="00A12395"/>
    <w:rsid w:val="00A123EA"/>
    <w:rsid w:val="00A14066"/>
    <w:rsid w:val="00A15987"/>
    <w:rsid w:val="00A16BEC"/>
    <w:rsid w:val="00A236A9"/>
    <w:rsid w:val="00A23972"/>
    <w:rsid w:val="00A25EF9"/>
    <w:rsid w:val="00A264E1"/>
    <w:rsid w:val="00A30555"/>
    <w:rsid w:val="00A31EE6"/>
    <w:rsid w:val="00A3240F"/>
    <w:rsid w:val="00A32FC4"/>
    <w:rsid w:val="00A35BE1"/>
    <w:rsid w:val="00A37330"/>
    <w:rsid w:val="00A40374"/>
    <w:rsid w:val="00A40FC4"/>
    <w:rsid w:val="00A41F08"/>
    <w:rsid w:val="00A43C59"/>
    <w:rsid w:val="00A44350"/>
    <w:rsid w:val="00A456A3"/>
    <w:rsid w:val="00A473AA"/>
    <w:rsid w:val="00A47D08"/>
    <w:rsid w:val="00A47EE5"/>
    <w:rsid w:val="00A50AA3"/>
    <w:rsid w:val="00A514E8"/>
    <w:rsid w:val="00A55285"/>
    <w:rsid w:val="00A56CB4"/>
    <w:rsid w:val="00A60AE4"/>
    <w:rsid w:val="00A60D73"/>
    <w:rsid w:val="00A60EE0"/>
    <w:rsid w:val="00A6177F"/>
    <w:rsid w:val="00A63A96"/>
    <w:rsid w:val="00A7104A"/>
    <w:rsid w:val="00A72832"/>
    <w:rsid w:val="00A739FA"/>
    <w:rsid w:val="00A74FC1"/>
    <w:rsid w:val="00A75453"/>
    <w:rsid w:val="00A75FC6"/>
    <w:rsid w:val="00A77810"/>
    <w:rsid w:val="00A77E83"/>
    <w:rsid w:val="00A81026"/>
    <w:rsid w:val="00A81A1A"/>
    <w:rsid w:val="00A81F98"/>
    <w:rsid w:val="00A82273"/>
    <w:rsid w:val="00A834A6"/>
    <w:rsid w:val="00A839FC"/>
    <w:rsid w:val="00A83C70"/>
    <w:rsid w:val="00A84553"/>
    <w:rsid w:val="00A870FE"/>
    <w:rsid w:val="00A874B3"/>
    <w:rsid w:val="00A91487"/>
    <w:rsid w:val="00A92326"/>
    <w:rsid w:val="00A92680"/>
    <w:rsid w:val="00A94144"/>
    <w:rsid w:val="00A97BA5"/>
    <w:rsid w:val="00AA16BF"/>
    <w:rsid w:val="00AA20D0"/>
    <w:rsid w:val="00AA2806"/>
    <w:rsid w:val="00AA2C29"/>
    <w:rsid w:val="00AA2F58"/>
    <w:rsid w:val="00AA3E7F"/>
    <w:rsid w:val="00AA3EE6"/>
    <w:rsid w:val="00AA4681"/>
    <w:rsid w:val="00AA474A"/>
    <w:rsid w:val="00AA504A"/>
    <w:rsid w:val="00AA5A01"/>
    <w:rsid w:val="00AB065E"/>
    <w:rsid w:val="00AB0E4D"/>
    <w:rsid w:val="00AB22B6"/>
    <w:rsid w:val="00AB36A2"/>
    <w:rsid w:val="00AB5438"/>
    <w:rsid w:val="00AB5DA4"/>
    <w:rsid w:val="00AB6053"/>
    <w:rsid w:val="00AB789A"/>
    <w:rsid w:val="00AB79A7"/>
    <w:rsid w:val="00AC2C6E"/>
    <w:rsid w:val="00AC4784"/>
    <w:rsid w:val="00AC486F"/>
    <w:rsid w:val="00AC4DF9"/>
    <w:rsid w:val="00AC4F11"/>
    <w:rsid w:val="00AC557B"/>
    <w:rsid w:val="00AC5947"/>
    <w:rsid w:val="00AC61B9"/>
    <w:rsid w:val="00AC72A3"/>
    <w:rsid w:val="00AC738A"/>
    <w:rsid w:val="00AD0ACE"/>
    <w:rsid w:val="00AD14EE"/>
    <w:rsid w:val="00AD1DCC"/>
    <w:rsid w:val="00AD2136"/>
    <w:rsid w:val="00AD4B1F"/>
    <w:rsid w:val="00AD5F7E"/>
    <w:rsid w:val="00AD5FBE"/>
    <w:rsid w:val="00AD65B1"/>
    <w:rsid w:val="00AD7B42"/>
    <w:rsid w:val="00AE28F4"/>
    <w:rsid w:val="00AE3EA3"/>
    <w:rsid w:val="00AE4A6E"/>
    <w:rsid w:val="00AE6BF2"/>
    <w:rsid w:val="00AE7347"/>
    <w:rsid w:val="00AE756F"/>
    <w:rsid w:val="00AF11E2"/>
    <w:rsid w:val="00AF4FCF"/>
    <w:rsid w:val="00AF5F49"/>
    <w:rsid w:val="00B02024"/>
    <w:rsid w:val="00B024E6"/>
    <w:rsid w:val="00B03E53"/>
    <w:rsid w:val="00B040C8"/>
    <w:rsid w:val="00B048CD"/>
    <w:rsid w:val="00B057A4"/>
    <w:rsid w:val="00B05FB5"/>
    <w:rsid w:val="00B07130"/>
    <w:rsid w:val="00B07E08"/>
    <w:rsid w:val="00B124DA"/>
    <w:rsid w:val="00B13F56"/>
    <w:rsid w:val="00B14086"/>
    <w:rsid w:val="00B1533C"/>
    <w:rsid w:val="00B15D19"/>
    <w:rsid w:val="00B16C5D"/>
    <w:rsid w:val="00B200E5"/>
    <w:rsid w:val="00B20CEE"/>
    <w:rsid w:val="00B21A91"/>
    <w:rsid w:val="00B2441B"/>
    <w:rsid w:val="00B26C58"/>
    <w:rsid w:val="00B27343"/>
    <w:rsid w:val="00B27D3D"/>
    <w:rsid w:val="00B303B1"/>
    <w:rsid w:val="00B35EE6"/>
    <w:rsid w:val="00B36EAD"/>
    <w:rsid w:val="00B40FF8"/>
    <w:rsid w:val="00B41520"/>
    <w:rsid w:val="00B41992"/>
    <w:rsid w:val="00B4292B"/>
    <w:rsid w:val="00B42A88"/>
    <w:rsid w:val="00B45163"/>
    <w:rsid w:val="00B50F50"/>
    <w:rsid w:val="00B527F1"/>
    <w:rsid w:val="00B53703"/>
    <w:rsid w:val="00B5393F"/>
    <w:rsid w:val="00B53B1A"/>
    <w:rsid w:val="00B54C97"/>
    <w:rsid w:val="00B55025"/>
    <w:rsid w:val="00B55028"/>
    <w:rsid w:val="00B55FD5"/>
    <w:rsid w:val="00B570CC"/>
    <w:rsid w:val="00B631AA"/>
    <w:rsid w:val="00B638FD"/>
    <w:rsid w:val="00B63D05"/>
    <w:rsid w:val="00B657C8"/>
    <w:rsid w:val="00B66568"/>
    <w:rsid w:val="00B66B9B"/>
    <w:rsid w:val="00B670B5"/>
    <w:rsid w:val="00B718A0"/>
    <w:rsid w:val="00B74E68"/>
    <w:rsid w:val="00B75CD1"/>
    <w:rsid w:val="00B76751"/>
    <w:rsid w:val="00B770CC"/>
    <w:rsid w:val="00B77C7E"/>
    <w:rsid w:val="00B815E1"/>
    <w:rsid w:val="00B81989"/>
    <w:rsid w:val="00B835E1"/>
    <w:rsid w:val="00B83811"/>
    <w:rsid w:val="00B83C3E"/>
    <w:rsid w:val="00B84435"/>
    <w:rsid w:val="00B8560C"/>
    <w:rsid w:val="00B8589B"/>
    <w:rsid w:val="00B860AC"/>
    <w:rsid w:val="00B873BF"/>
    <w:rsid w:val="00B90E41"/>
    <w:rsid w:val="00B94FB7"/>
    <w:rsid w:val="00B9604A"/>
    <w:rsid w:val="00B965F4"/>
    <w:rsid w:val="00B97135"/>
    <w:rsid w:val="00B973EA"/>
    <w:rsid w:val="00B97A5E"/>
    <w:rsid w:val="00BA038A"/>
    <w:rsid w:val="00BA1540"/>
    <w:rsid w:val="00BA2E7F"/>
    <w:rsid w:val="00BA5041"/>
    <w:rsid w:val="00BA539B"/>
    <w:rsid w:val="00BA57ED"/>
    <w:rsid w:val="00BA7AE0"/>
    <w:rsid w:val="00BA7DC1"/>
    <w:rsid w:val="00BA7EF6"/>
    <w:rsid w:val="00BB0570"/>
    <w:rsid w:val="00BB118A"/>
    <w:rsid w:val="00BB1C70"/>
    <w:rsid w:val="00BB29DE"/>
    <w:rsid w:val="00BB44AF"/>
    <w:rsid w:val="00BB591B"/>
    <w:rsid w:val="00BC16BA"/>
    <w:rsid w:val="00BC19E9"/>
    <w:rsid w:val="00BC3FBE"/>
    <w:rsid w:val="00BC57CE"/>
    <w:rsid w:val="00BC6BD0"/>
    <w:rsid w:val="00BD190E"/>
    <w:rsid w:val="00BD4274"/>
    <w:rsid w:val="00BD56DB"/>
    <w:rsid w:val="00BD6951"/>
    <w:rsid w:val="00BD6E86"/>
    <w:rsid w:val="00BD7FD3"/>
    <w:rsid w:val="00BE0B0E"/>
    <w:rsid w:val="00BE127C"/>
    <w:rsid w:val="00BE186A"/>
    <w:rsid w:val="00BE1A89"/>
    <w:rsid w:val="00BE2C5D"/>
    <w:rsid w:val="00BE2D12"/>
    <w:rsid w:val="00BE3DFE"/>
    <w:rsid w:val="00BE4240"/>
    <w:rsid w:val="00BE5962"/>
    <w:rsid w:val="00BE65AF"/>
    <w:rsid w:val="00BE70C5"/>
    <w:rsid w:val="00BE722F"/>
    <w:rsid w:val="00BF073A"/>
    <w:rsid w:val="00BF24A7"/>
    <w:rsid w:val="00BF2695"/>
    <w:rsid w:val="00BF3F9E"/>
    <w:rsid w:val="00BF44B4"/>
    <w:rsid w:val="00BF4E8C"/>
    <w:rsid w:val="00BF7CE9"/>
    <w:rsid w:val="00C0015E"/>
    <w:rsid w:val="00C030E8"/>
    <w:rsid w:val="00C04004"/>
    <w:rsid w:val="00C06126"/>
    <w:rsid w:val="00C07135"/>
    <w:rsid w:val="00C1015B"/>
    <w:rsid w:val="00C10584"/>
    <w:rsid w:val="00C13ACF"/>
    <w:rsid w:val="00C13C4F"/>
    <w:rsid w:val="00C14814"/>
    <w:rsid w:val="00C160F5"/>
    <w:rsid w:val="00C16663"/>
    <w:rsid w:val="00C20E66"/>
    <w:rsid w:val="00C22634"/>
    <w:rsid w:val="00C2272C"/>
    <w:rsid w:val="00C22855"/>
    <w:rsid w:val="00C2393D"/>
    <w:rsid w:val="00C239A8"/>
    <w:rsid w:val="00C261DD"/>
    <w:rsid w:val="00C2677F"/>
    <w:rsid w:val="00C31600"/>
    <w:rsid w:val="00C3187D"/>
    <w:rsid w:val="00C31DBB"/>
    <w:rsid w:val="00C337EF"/>
    <w:rsid w:val="00C3507B"/>
    <w:rsid w:val="00C3603B"/>
    <w:rsid w:val="00C3647C"/>
    <w:rsid w:val="00C369EE"/>
    <w:rsid w:val="00C376DD"/>
    <w:rsid w:val="00C41782"/>
    <w:rsid w:val="00C4276D"/>
    <w:rsid w:val="00C43AA5"/>
    <w:rsid w:val="00C44241"/>
    <w:rsid w:val="00C444D3"/>
    <w:rsid w:val="00C50019"/>
    <w:rsid w:val="00C51D2A"/>
    <w:rsid w:val="00C51FFF"/>
    <w:rsid w:val="00C53A3F"/>
    <w:rsid w:val="00C54EC3"/>
    <w:rsid w:val="00C54F00"/>
    <w:rsid w:val="00C56E0F"/>
    <w:rsid w:val="00C570FE"/>
    <w:rsid w:val="00C6017C"/>
    <w:rsid w:val="00C608CC"/>
    <w:rsid w:val="00C61589"/>
    <w:rsid w:val="00C61A8B"/>
    <w:rsid w:val="00C62C56"/>
    <w:rsid w:val="00C64135"/>
    <w:rsid w:val="00C6437D"/>
    <w:rsid w:val="00C65120"/>
    <w:rsid w:val="00C65501"/>
    <w:rsid w:val="00C713E3"/>
    <w:rsid w:val="00C715D1"/>
    <w:rsid w:val="00C747C3"/>
    <w:rsid w:val="00C74BD2"/>
    <w:rsid w:val="00C74CD8"/>
    <w:rsid w:val="00C750F4"/>
    <w:rsid w:val="00C7550D"/>
    <w:rsid w:val="00C758D8"/>
    <w:rsid w:val="00C767A6"/>
    <w:rsid w:val="00C80EA9"/>
    <w:rsid w:val="00C82B4F"/>
    <w:rsid w:val="00C83CB0"/>
    <w:rsid w:val="00C841D6"/>
    <w:rsid w:val="00C860E2"/>
    <w:rsid w:val="00C877CF"/>
    <w:rsid w:val="00C87A21"/>
    <w:rsid w:val="00C91885"/>
    <w:rsid w:val="00C949CF"/>
    <w:rsid w:val="00C94CD0"/>
    <w:rsid w:val="00CA25D0"/>
    <w:rsid w:val="00CA2F97"/>
    <w:rsid w:val="00CA4FCE"/>
    <w:rsid w:val="00CA7A57"/>
    <w:rsid w:val="00CB1037"/>
    <w:rsid w:val="00CB19E7"/>
    <w:rsid w:val="00CB1D22"/>
    <w:rsid w:val="00CB1DC8"/>
    <w:rsid w:val="00CB24A0"/>
    <w:rsid w:val="00CB364B"/>
    <w:rsid w:val="00CB7888"/>
    <w:rsid w:val="00CB7DF2"/>
    <w:rsid w:val="00CB7FD3"/>
    <w:rsid w:val="00CC2A59"/>
    <w:rsid w:val="00CC3CC4"/>
    <w:rsid w:val="00CC4A98"/>
    <w:rsid w:val="00CC57B7"/>
    <w:rsid w:val="00CD22F7"/>
    <w:rsid w:val="00CD411C"/>
    <w:rsid w:val="00CD599F"/>
    <w:rsid w:val="00CE18FF"/>
    <w:rsid w:val="00CE2446"/>
    <w:rsid w:val="00CE245B"/>
    <w:rsid w:val="00CE2CB8"/>
    <w:rsid w:val="00CE58C5"/>
    <w:rsid w:val="00CE5B2E"/>
    <w:rsid w:val="00CE5DC0"/>
    <w:rsid w:val="00CE6DEC"/>
    <w:rsid w:val="00CE7530"/>
    <w:rsid w:val="00CF0FF2"/>
    <w:rsid w:val="00CF1222"/>
    <w:rsid w:val="00CF3111"/>
    <w:rsid w:val="00CF5232"/>
    <w:rsid w:val="00CF5F76"/>
    <w:rsid w:val="00CF63BF"/>
    <w:rsid w:val="00CF70A2"/>
    <w:rsid w:val="00CF759B"/>
    <w:rsid w:val="00D00566"/>
    <w:rsid w:val="00D01F97"/>
    <w:rsid w:val="00D02830"/>
    <w:rsid w:val="00D05543"/>
    <w:rsid w:val="00D06423"/>
    <w:rsid w:val="00D06DE3"/>
    <w:rsid w:val="00D1029D"/>
    <w:rsid w:val="00D1113C"/>
    <w:rsid w:val="00D11231"/>
    <w:rsid w:val="00D11BF6"/>
    <w:rsid w:val="00D13A45"/>
    <w:rsid w:val="00D13C72"/>
    <w:rsid w:val="00D142AD"/>
    <w:rsid w:val="00D148E6"/>
    <w:rsid w:val="00D14D85"/>
    <w:rsid w:val="00D14DA0"/>
    <w:rsid w:val="00D167EB"/>
    <w:rsid w:val="00D20260"/>
    <w:rsid w:val="00D2035D"/>
    <w:rsid w:val="00D2041D"/>
    <w:rsid w:val="00D20429"/>
    <w:rsid w:val="00D20692"/>
    <w:rsid w:val="00D21D45"/>
    <w:rsid w:val="00D21F5F"/>
    <w:rsid w:val="00D21F7B"/>
    <w:rsid w:val="00D24D9A"/>
    <w:rsid w:val="00D25C68"/>
    <w:rsid w:val="00D26439"/>
    <w:rsid w:val="00D26EAB"/>
    <w:rsid w:val="00D27511"/>
    <w:rsid w:val="00D301AE"/>
    <w:rsid w:val="00D31749"/>
    <w:rsid w:val="00D33D4B"/>
    <w:rsid w:val="00D34CEF"/>
    <w:rsid w:val="00D34F5E"/>
    <w:rsid w:val="00D35742"/>
    <w:rsid w:val="00D3610F"/>
    <w:rsid w:val="00D4290C"/>
    <w:rsid w:val="00D43FC6"/>
    <w:rsid w:val="00D46737"/>
    <w:rsid w:val="00D46BE5"/>
    <w:rsid w:val="00D46C84"/>
    <w:rsid w:val="00D46E2E"/>
    <w:rsid w:val="00D47CF7"/>
    <w:rsid w:val="00D47ED2"/>
    <w:rsid w:val="00D55D09"/>
    <w:rsid w:val="00D57A10"/>
    <w:rsid w:val="00D60332"/>
    <w:rsid w:val="00D6126B"/>
    <w:rsid w:val="00D616A7"/>
    <w:rsid w:val="00D6173B"/>
    <w:rsid w:val="00D61A2C"/>
    <w:rsid w:val="00D61AD3"/>
    <w:rsid w:val="00D6213D"/>
    <w:rsid w:val="00D62B76"/>
    <w:rsid w:val="00D633A6"/>
    <w:rsid w:val="00D645CA"/>
    <w:rsid w:val="00D64DB7"/>
    <w:rsid w:val="00D70386"/>
    <w:rsid w:val="00D71F1A"/>
    <w:rsid w:val="00D73411"/>
    <w:rsid w:val="00D741D4"/>
    <w:rsid w:val="00D76B2B"/>
    <w:rsid w:val="00D7732E"/>
    <w:rsid w:val="00D77837"/>
    <w:rsid w:val="00D77D17"/>
    <w:rsid w:val="00D8096C"/>
    <w:rsid w:val="00D81936"/>
    <w:rsid w:val="00D8372E"/>
    <w:rsid w:val="00D85391"/>
    <w:rsid w:val="00D8539F"/>
    <w:rsid w:val="00D85E7E"/>
    <w:rsid w:val="00D8625E"/>
    <w:rsid w:val="00D920E9"/>
    <w:rsid w:val="00D94FFE"/>
    <w:rsid w:val="00D9524A"/>
    <w:rsid w:val="00D95F33"/>
    <w:rsid w:val="00D96204"/>
    <w:rsid w:val="00D96DA7"/>
    <w:rsid w:val="00DA12DC"/>
    <w:rsid w:val="00DA3339"/>
    <w:rsid w:val="00DB0BF6"/>
    <w:rsid w:val="00DB31B6"/>
    <w:rsid w:val="00DB3F77"/>
    <w:rsid w:val="00DB43D6"/>
    <w:rsid w:val="00DB7398"/>
    <w:rsid w:val="00DC07EC"/>
    <w:rsid w:val="00DC0EC6"/>
    <w:rsid w:val="00DC2305"/>
    <w:rsid w:val="00DC2436"/>
    <w:rsid w:val="00DC2AAB"/>
    <w:rsid w:val="00DC325E"/>
    <w:rsid w:val="00DC3795"/>
    <w:rsid w:val="00DC39C0"/>
    <w:rsid w:val="00DC525F"/>
    <w:rsid w:val="00DC589D"/>
    <w:rsid w:val="00DC6F2D"/>
    <w:rsid w:val="00DC7AF1"/>
    <w:rsid w:val="00DD12F8"/>
    <w:rsid w:val="00DD3758"/>
    <w:rsid w:val="00DD506A"/>
    <w:rsid w:val="00DD60F3"/>
    <w:rsid w:val="00DD7F37"/>
    <w:rsid w:val="00DE06BD"/>
    <w:rsid w:val="00DE2D3C"/>
    <w:rsid w:val="00DE4E42"/>
    <w:rsid w:val="00DE5B0C"/>
    <w:rsid w:val="00DE781B"/>
    <w:rsid w:val="00DF290F"/>
    <w:rsid w:val="00DF3111"/>
    <w:rsid w:val="00DF40D5"/>
    <w:rsid w:val="00DF595C"/>
    <w:rsid w:val="00DF711E"/>
    <w:rsid w:val="00DF7353"/>
    <w:rsid w:val="00DF7B6A"/>
    <w:rsid w:val="00E021E7"/>
    <w:rsid w:val="00E04D59"/>
    <w:rsid w:val="00E04EA6"/>
    <w:rsid w:val="00E04F6D"/>
    <w:rsid w:val="00E06162"/>
    <w:rsid w:val="00E0681F"/>
    <w:rsid w:val="00E07F48"/>
    <w:rsid w:val="00E10710"/>
    <w:rsid w:val="00E10A1F"/>
    <w:rsid w:val="00E15FF4"/>
    <w:rsid w:val="00E169E8"/>
    <w:rsid w:val="00E17194"/>
    <w:rsid w:val="00E22691"/>
    <w:rsid w:val="00E22C1E"/>
    <w:rsid w:val="00E24A2A"/>
    <w:rsid w:val="00E24F47"/>
    <w:rsid w:val="00E25889"/>
    <w:rsid w:val="00E31F44"/>
    <w:rsid w:val="00E32641"/>
    <w:rsid w:val="00E33867"/>
    <w:rsid w:val="00E35C8E"/>
    <w:rsid w:val="00E36BB2"/>
    <w:rsid w:val="00E373A9"/>
    <w:rsid w:val="00E37851"/>
    <w:rsid w:val="00E40032"/>
    <w:rsid w:val="00E410E7"/>
    <w:rsid w:val="00E454DA"/>
    <w:rsid w:val="00E47D5F"/>
    <w:rsid w:val="00E5100A"/>
    <w:rsid w:val="00E51408"/>
    <w:rsid w:val="00E51C8C"/>
    <w:rsid w:val="00E5542D"/>
    <w:rsid w:val="00E55D83"/>
    <w:rsid w:val="00E5688B"/>
    <w:rsid w:val="00E574EE"/>
    <w:rsid w:val="00E57D40"/>
    <w:rsid w:val="00E62BD8"/>
    <w:rsid w:val="00E637A3"/>
    <w:rsid w:val="00E64644"/>
    <w:rsid w:val="00E647F8"/>
    <w:rsid w:val="00E66CD6"/>
    <w:rsid w:val="00E70A79"/>
    <w:rsid w:val="00E727F8"/>
    <w:rsid w:val="00E72C64"/>
    <w:rsid w:val="00E73B90"/>
    <w:rsid w:val="00E80E7C"/>
    <w:rsid w:val="00E822C7"/>
    <w:rsid w:val="00E8266C"/>
    <w:rsid w:val="00E826A5"/>
    <w:rsid w:val="00E83990"/>
    <w:rsid w:val="00E83DEA"/>
    <w:rsid w:val="00E84119"/>
    <w:rsid w:val="00E84E36"/>
    <w:rsid w:val="00E84EDE"/>
    <w:rsid w:val="00E85C72"/>
    <w:rsid w:val="00E85DA3"/>
    <w:rsid w:val="00E85EE2"/>
    <w:rsid w:val="00E86BBF"/>
    <w:rsid w:val="00E87461"/>
    <w:rsid w:val="00E914E1"/>
    <w:rsid w:val="00E93074"/>
    <w:rsid w:val="00E9471E"/>
    <w:rsid w:val="00E964F8"/>
    <w:rsid w:val="00EA24EF"/>
    <w:rsid w:val="00EA3695"/>
    <w:rsid w:val="00EA4103"/>
    <w:rsid w:val="00EA4FC2"/>
    <w:rsid w:val="00EB3EE4"/>
    <w:rsid w:val="00EB4064"/>
    <w:rsid w:val="00EB4B13"/>
    <w:rsid w:val="00EB7376"/>
    <w:rsid w:val="00EB77CB"/>
    <w:rsid w:val="00EC2A51"/>
    <w:rsid w:val="00EC616B"/>
    <w:rsid w:val="00EC71FE"/>
    <w:rsid w:val="00EC7631"/>
    <w:rsid w:val="00ED0539"/>
    <w:rsid w:val="00ED0647"/>
    <w:rsid w:val="00ED1ACF"/>
    <w:rsid w:val="00ED21D6"/>
    <w:rsid w:val="00ED2878"/>
    <w:rsid w:val="00ED407E"/>
    <w:rsid w:val="00ED4C83"/>
    <w:rsid w:val="00ED6152"/>
    <w:rsid w:val="00EE1014"/>
    <w:rsid w:val="00EE25F1"/>
    <w:rsid w:val="00EE3173"/>
    <w:rsid w:val="00EE34AA"/>
    <w:rsid w:val="00EE668D"/>
    <w:rsid w:val="00EE7F42"/>
    <w:rsid w:val="00EF0468"/>
    <w:rsid w:val="00EF0B21"/>
    <w:rsid w:val="00EF49BA"/>
    <w:rsid w:val="00EF4AF4"/>
    <w:rsid w:val="00EF60DA"/>
    <w:rsid w:val="00EF65E9"/>
    <w:rsid w:val="00F008D5"/>
    <w:rsid w:val="00F015D2"/>
    <w:rsid w:val="00F031A4"/>
    <w:rsid w:val="00F064A2"/>
    <w:rsid w:val="00F07ED5"/>
    <w:rsid w:val="00F13262"/>
    <w:rsid w:val="00F13B6C"/>
    <w:rsid w:val="00F15A95"/>
    <w:rsid w:val="00F162A6"/>
    <w:rsid w:val="00F167AB"/>
    <w:rsid w:val="00F178DE"/>
    <w:rsid w:val="00F2156D"/>
    <w:rsid w:val="00F248D0"/>
    <w:rsid w:val="00F25C76"/>
    <w:rsid w:val="00F3068A"/>
    <w:rsid w:val="00F34FD3"/>
    <w:rsid w:val="00F35C22"/>
    <w:rsid w:val="00F36249"/>
    <w:rsid w:val="00F37176"/>
    <w:rsid w:val="00F377BD"/>
    <w:rsid w:val="00F37C96"/>
    <w:rsid w:val="00F40F63"/>
    <w:rsid w:val="00F41D52"/>
    <w:rsid w:val="00F4331E"/>
    <w:rsid w:val="00F43848"/>
    <w:rsid w:val="00F440EB"/>
    <w:rsid w:val="00F46AFD"/>
    <w:rsid w:val="00F46EBB"/>
    <w:rsid w:val="00F47214"/>
    <w:rsid w:val="00F50726"/>
    <w:rsid w:val="00F60F55"/>
    <w:rsid w:val="00F60FFD"/>
    <w:rsid w:val="00F619FF"/>
    <w:rsid w:val="00F67B95"/>
    <w:rsid w:val="00F704AE"/>
    <w:rsid w:val="00F72447"/>
    <w:rsid w:val="00F72DA5"/>
    <w:rsid w:val="00F8104B"/>
    <w:rsid w:val="00F819C5"/>
    <w:rsid w:val="00F81F18"/>
    <w:rsid w:val="00F853BD"/>
    <w:rsid w:val="00F86FE8"/>
    <w:rsid w:val="00F8735F"/>
    <w:rsid w:val="00F907DE"/>
    <w:rsid w:val="00F9249D"/>
    <w:rsid w:val="00F964D1"/>
    <w:rsid w:val="00F97436"/>
    <w:rsid w:val="00FA0B07"/>
    <w:rsid w:val="00FA12A6"/>
    <w:rsid w:val="00FA202A"/>
    <w:rsid w:val="00FA2035"/>
    <w:rsid w:val="00FA2A9F"/>
    <w:rsid w:val="00FA31C4"/>
    <w:rsid w:val="00FA3A05"/>
    <w:rsid w:val="00FA4781"/>
    <w:rsid w:val="00FB1F2A"/>
    <w:rsid w:val="00FB2906"/>
    <w:rsid w:val="00FB3186"/>
    <w:rsid w:val="00FB32F1"/>
    <w:rsid w:val="00FB47B4"/>
    <w:rsid w:val="00FB5E09"/>
    <w:rsid w:val="00FC09D2"/>
    <w:rsid w:val="00FC1383"/>
    <w:rsid w:val="00FC14D7"/>
    <w:rsid w:val="00FC2A31"/>
    <w:rsid w:val="00FC49C8"/>
    <w:rsid w:val="00FC4B54"/>
    <w:rsid w:val="00FC5BE2"/>
    <w:rsid w:val="00FC736D"/>
    <w:rsid w:val="00FC75D1"/>
    <w:rsid w:val="00FD2F89"/>
    <w:rsid w:val="00FD42F5"/>
    <w:rsid w:val="00FD4BF1"/>
    <w:rsid w:val="00FD59C2"/>
    <w:rsid w:val="00FD793D"/>
    <w:rsid w:val="00FD7E4E"/>
    <w:rsid w:val="00FE21EC"/>
    <w:rsid w:val="00FE2AD7"/>
    <w:rsid w:val="00FE4F4F"/>
    <w:rsid w:val="00FE64C7"/>
    <w:rsid w:val="00FE661D"/>
    <w:rsid w:val="00FF039C"/>
    <w:rsid w:val="00FF1772"/>
    <w:rsid w:val="00FF1F91"/>
    <w:rsid w:val="00FF55E7"/>
    <w:rsid w:val="00FF5C3A"/>
    <w:rsid w:val="00FF70DA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353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1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E5542D"/>
    <w:pPr>
      <w:spacing w:before="240" w:after="120"/>
      <w:outlineLvl w:val="0"/>
    </w:pPr>
    <w:rPr>
      <w:rFonts w:eastAsia="Times New Roman"/>
      <w:b/>
      <w:bCs/>
      <w:color w:val="000000"/>
      <w:kern w:val="36"/>
      <w:sz w:val="33"/>
      <w:szCs w:val="33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5542D"/>
    <w:pPr>
      <w:spacing w:before="308" w:after="154"/>
      <w:outlineLvl w:val="2"/>
    </w:pPr>
    <w:rPr>
      <w:rFonts w:eastAsia="Times New Roman"/>
      <w:b/>
      <w:bCs/>
      <w:color w:val="724128"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42D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5542D"/>
    <w:rPr>
      <w:rFonts w:ascii="Times New Roman" w:eastAsia="Times New Roman" w:hAnsi="Times New Roman" w:cs="Times New Roman"/>
      <w:b/>
      <w:bCs/>
      <w:color w:val="724128"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5542D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highlight2">
    <w:name w:val="highlight2"/>
    <w:basedOn w:val="DefaultParagraphFont"/>
    <w:rsid w:val="00E5542D"/>
  </w:style>
  <w:style w:type="character" w:customStyle="1" w:styleId="ui-ncbitoggler-master-text">
    <w:name w:val="ui-ncbitoggler-master-text"/>
    <w:basedOn w:val="DefaultParagraphFont"/>
    <w:rsid w:val="00E5542D"/>
  </w:style>
  <w:style w:type="character" w:styleId="Hyperlink">
    <w:name w:val="Hyperlink"/>
    <w:basedOn w:val="DefaultParagraphFont"/>
    <w:uiPriority w:val="99"/>
    <w:unhideWhenUsed/>
    <w:rsid w:val="003C4561"/>
    <w:rPr>
      <w:strike w:val="0"/>
      <w:dstrike w:val="0"/>
      <w:color w:val="0066CC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4561"/>
    <w:rPr>
      <w:rFonts w:eastAsia="Times New Roman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4561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C4561"/>
    <w:rPr>
      <w:b/>
      <w:bCs/>
    </w:rPr>
  </w:style>
  <w:style w:type="character" w:customStyle="1" w:styleId="fn-label1">
    <w:name w:val="fn-label1"/>
    <w:basedOn w:val="DefaultParagraphFont"/>
    <w:rsid w:val="003C4561"/>
    <w:rPr>
      <w:b/>
      <w:bCs/>
    </w:rPr>
  </w:style>
  <w:style w:type="character" w:customStyle="1" w:styleId="name">
    <w:name w:val="name"/>
    <w:basedOn w:val="DefaultParagraphFont"/>
    <w:rsid w:val="003C4561"/>
  </w:style>
  <w:style w:type="character" w:customStyle="1" w:styleId="xref-sep2">
    <w:name w:val="xref-sep2"/>
    <w:basedOn w:val="DefaultParagraphFont"/>
    <w:rsid w:val="003C4561"/>
  </w:style>
  <w:style w:type="paragraph" w:customStyle="1" w:styleId="affiliation-list-reveal1">
    <w:name w:val="affiliation-list-reveal1"/>
    <w:basedOn w:val="Normal"/>
    <w:rsid w:val="003C4561"/>
    <w:pPr>
      <w:spacing w:before="30" w:after="225" w:line="336" w:lineRule="atLeast"/>
    </w:pPr>
    <w:rPr>
      <w:rFonts w:ascii="Arial" w:eastAsia="Times New Roman" w:hAnsi="Arial" w:cs="Arial"/>
      <w:sz w:val="29"/>
      <w:szCs w:val="29"/>
      <w:lang w:eastAsia="en-GB"/>
    </w:rPr>
  </w:style>
  <w:style w:type="character" w:customStyle="1" w:styleId="corresp-label4">
    <w:name w:val="corresp-label4"/>
    <w:basedOn w:val="DefaultParagraphFont"/>
    <w:rsid w:val="003C4561"/>
    <w:rPr>
      <w:b/>
      <w:bCs/>
      <w:vanish w:val="0"/>
      <w:webHidden w:val="0"/>
      <w:sz w:val="24"/>
      <w:szCs w:val="24"/>
      <w:vertAlign w:val="superscript"/>
      <w:specVanish w:val="0"/>
    </w:rPr>
  </w:style>
  <w:style w:type="paragraph" w:customStyle="1" w:styleId="Style1">
    <w:name w:val="Style1"/>
    <w:basedOn w:val="Normal"/>
    <w:qFormat/>
    <w:rsid w:val="006872CD"/>
    <w:pPr>
      <w:spacing w:line="360" w:lineRule="auto"/>
    </w:pPr>
    <w:rPr>
      <w:rFonts w:eastAsia="SimSun"/>
      <w:sz w:val="23"/>
      <w:szCs w:val="23"/>
      <w:lang w:val="en-US"/>
    </w:rPr>
  </w:style>
  <w:style w:type="character" w:styleId="CommentReference">
    <w:name w:val="annotation reference"/>
    <w:uiPriority w:val="99"/>
    <w:rsid w:val="00687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872CD"/>
    <w:rPr>
      <w:rFonts w:eastAsia="SimSu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2CD"/>
    <w:rPr>
      <w:rFonts w:ascii="Times New Roman" w:eastAsia="SimSun" w:hAnsi="Times New Roman" w:cs="Times New Roman"/>
      <w:sz w:val="20"/>
      <w:szCs w:val="20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6872CD"/>
    <w:rPr>
      <w:rFonts w:eastAsia="SimSun"/>
      <w:noProof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6872CD"/>
    <w:rPr>
      <w:rFonts w:ascii="Times New Roman" w:eastAsia="SimSun" w:hAnsi="Times New Roman" w:cs="Times New Roman"/>
      <w:noProof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CD"/>
    <w:rPr>
      <w:rFonts w:ascii="Tahoma" w:eastAsia="Batang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3D6"/>
    <w:rPr>
      <w:rFonts w:eastAsia="Batang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3D6"/>
    <w:rPr>
      <w:rFonts w:ascii="Times New Roman" w:eastAsia="Batang" w:hAnsi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DB43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043EF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375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598"/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375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598"/>
    <w:rPr>
      <w:rFonts w:ascii="Times New Roman" w:eastAsia="Batang" w:hAnsi="Times New Roman" w:cs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B8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B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paragraph" w:customStyle="1" w:styleId="title1">
    <w:name w:val="title1"/>
    <w:basedOn w:val="Normal"/>
    <w:rsid w:val="0074656A"/>
    <w:rPr>
      <w:rFonts w:eastAsia="Times New Roman"/>
      <w:sz w:val="27"/>
      <w:szCs w:val="27"/>
      <w:lang w:val="sv-SE" w:eastAsia="zh-CN"/>
    </w:rPr>
  </w:style>
  <w:style w:type="paragraph" w:customStyle="1" w:styleId="desc2">
    <w:name w:val="desc2"/>
    <w:basedOn w:val="Normal"/>
    <w:rsid w:val="0074656A"/>
    <w:rPr>
      <w:rFonts w:eastAsia="Times New Roman"/>
      <w:sz w:val="26"/>
      <w:szCs w:val="26"/>
      <w:lang w:val="sv-SE" w:eastAsia="zh-CN"/>
    </w:rPr>
  </w:style>
  <w:style w:type="paragraph" w:customStyle="1" w:styleId="details1">
    <w:name w:val="details1"/>
    <w:basedOn w:val="Normal"/>
    <w:rsid w:val="0074656A"/>
    <w:rPr>
      <w:rFonts w:eastAsia="Times New Roman"/>
      <w:sz w:val="22"/>
      <w:szCs w:val="22"/>
      <w:lang w:val="sv-SE" w:eastAsia="zh-CN"/>
    </w:rPr>
  </w:style>
  <w:style w:type="character" w:customStyle="1" w:styleId="jrnl">
    <w:name w:val="jrnl"/>
    <w:basedOn w:val="DefaultParagraphFont"/>
    <w:rsid w:val="0074656A"/>
  </w:style>
  <w:style w:type="character" w:customStyle="1" w:styleId="apple-converted-space">
    <w:name w:val="apple-converted-space"/>
    <w:basedOn w:val="DefaultParagraphFont"/>
    <w:rsid w:val="003A418F"/>
  </w:style>
  <w:style w:type="character" w:customStyle="1" w:styleId="highlight">
    <w:name w:val="highlight"/>
    <w:basedOn w:val="DefaultParagraphFont"/>
    <w:rsid w:val="005409B5"/>
  </w:style>
  <w:style w:type="character" w:customStyle="1" w:styleId="current-selection">
    <w:name w:val="current-selection"/>
    <w:basedOn w:val="DefaultParagraphFont"/>
    <w:rsid w:val="008807FA"/>
  </w:style>
  <w:style w:type="character" w:customStyle="1" w:styleId="a">
    <w:name w:val="_"/>
    <w:basedOn w:val="DefaultParagraphFont"/>
    <w:rsid w:val="008807FA"/>
  </w:style>
  <w:style w:type="character" w:customStyle="1" w:styleId="st1">
    <w:name w:val="st1"/>
    <w:basedOn w:val="DefaultParagraphFont"/>
    <w:rsid w:val="009B6A82"/>
  </w:style>
  <w:style w:type="paragraph" w:styleId="ListParagraph">
    <w:name w:val="List Paragraph"/>
    <w:basedOn w:val="Normal"/>
    <w:uiPriority w:val="34"/>
    <w:qFormat/>
    <w:rsid w:val="00065194"/>
    <w:pPr>
      <w:ind w:left="720"/>
      <w:contextualSpacing/>
    </w:pPr>
  </w:style>
  <w:style w:type="character" w:customStyle="1" w:styleId="shorttext">
    <w:name w:val="short_text"/>
    <w:basedOn w:val="DefaultParagraphFont"/>
    <w:rsid w:val="005D216C"/>
  </w:style>
  <w:style w:type="character" w:customStyle="1" w:styleId="langwithname">
    <w:name w:val="langwithname"/>
    <w:basedOn w:val="DefaultParagraphFont"/>
    <w:rsid w:val="00126DC7"/>
  </w:style>
  <w:style w:type="paragraph" w:styleId="DocumentMap">
    <w:name w:val="Document Map"/>
    <w:basedOn w:val="Normal"/>
    <w:link w:val="DocumentMapChar"/>
    <w:uiPriority w:val="99"/>
    <w:semiHidden/>
    <w:unhideWhenUsed/>
    <w:rsid w:val="00FD4BF1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4BF1"/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54D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54DA"/>
    <w:rPr>
      <w:rFonts w:ascii="Times New Roman" w:eastAsia="Batang" w:hAnsi="Times New Roman" w:cs="Times New Roman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454DA"/>
    <w:rPr>
      <w:vertAlign w:val="superscript"/>
    </w:rPr>
  </w:style>
  <w:style w:type="character" w:customStyle="1" w:styleId="affiliationdepartment">
    <w:name w:val="affiliation__department"/>
    <w:basedOn w:val="DefaultParagraphFont"/>
    <w:rsid w:val="003459F3"/>
  </w:style>
  <w:style w:type="character" w:customStyle="1" w:styleId="affiliationname">
    <w:name w:val="affiliation__name"/>
    <w:basedOn w:val="DefaultParagraphFont"/>
    <w:rsid w:val="003459F3"/>
  </w:style>
  <w:style w:type="paragraph" w:customStyle="1" w:styleId="EndNoteBibliographyTitle">
    <w:name w:val="EndNote Bibliography Title"/>
    <w:basedOn w:val="Normal"/>
    <w:link w:val="EndNoteBibliographyTitleChar"/>
    <w:rsid w:val="00C337EF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337EF"/>
    <w:rPr>
      <w:rFonts w:ascii="Times New Roman" w:eastAsia="Batang" w:hAnsi="Times New Roman" w:cs="Times New Roman"/>
      <w:noProof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1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E5542D"/>
    <w:pPr>
      <w:spacing w:before="240" w:after="120"/>
      <w:outlineLvl w:val="0"/>
    </w:pPr>
    <w:rPr>
      <w:rFonts w:eastAsia="Times New Roman"/>
      <w:b/>
      <w:bCs/>
      <w:color w:val="000000"/>
      <w:kern w:val="36"/>
      <w:sz w:val="33"/>
      <w:szCs w:val="33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5542D"/>
    <w:pPr>
      <w:spacing w:before="308" w:after="154"/>
      <w:outlineLvl w:val="2"/>
    </w:pPr>
    <w:rPr>
      <w:rFonts w:eastAsia="Times New Roman"/>
      <w:b/>
      <w:bCs/>
      <w:color w:val="724128"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42D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5542D"/>
    <w:rPr>
      <w:rFonts w:ascii="Times New Roman" w:eastAsia="Times New Roman" w:hAnsi="Times New Roman" w:cs="Times New Roman"/>
      <w:b/>
      <w:bCs/>
      <w:color w:val="724128"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5542D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highlight2">
    <w:name w:val="highlight2"/>
    <w:basedOn w:val="DefaultParagraphFont"/>
    <w:rsid w:val="00E5542D"/>
  </w:style>
  <w:style w:type="character" w:customStyle="1" w:styleId="ui-ncbitoggler-master-text">
    <w:name w:val="ui-ncbitoggler-master-text"/>
    <w:basedOn w:val="DefaultParagraphFont"/>
    <w:rsid w:val="00E5542D"/>
  </w:style>
  <w:style w:type="character" w:styleId="Hyperlink">
    <w:name w:val="Hyperlink"/>
    <w:basedOn w:val="DefaultParagraphFont"/>
    <w:uiPriority w:val="99"/>
    <w:unhideWhenUsed/>
    <w:rsid w:val="003C4561"/>
    <w:rPr>
      <w:strike w:val="0"/>
      <w:dstrike w:val="0"/>
      <w:color w:val="0066CC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4561"/>
    <w:rPr>
      <w:rFonts w:eastAsia="Times New Roman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4561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C4561"/>
    <w:rPr>
      <w:b/>
      <w:bCs/>
    </w:rPr>
  </w:style>
  <w:style w:type="character" w:customStyle="1" w:styleId="fn-label1">
    <w:name w:val="fn-label1"/>
    <w:basedOn w:val="DefaultParagraphFont"/>
    <w:rsid w:val="003C4561"/>
    <w:rPr>
      <w:b/>
      <w:bCs/>
    </w:rPr>
  </w:style>
  <w:style w:type="character" w:customStyle="1" w:styleId="name">
    <w:name w:val="name"/>
    <w:basedOn w:val="DefaultParagraphFont"/>
    <w:rsid w:val="003C4561"/>
  </w:style>
  <w:style w:type="character" w:customStyle="1" w:styleId="xref-sep2">
    <w:name w:val="xref-sep2"/>
    <w:basedOn w:val="DefaultParagraphFont"/>
    <w:rsid w:val="003C4561"/>
  </w:style>
  <w:style w:type="paragraph" w:customStyle="1" w:styleId="affiliation-list-reveal1">
    <w:name w:val="affiliation-list-reveal1"/>
    <w:basedOn w:val="Normal"/>
    <w:rsid w:val="003C4561"/>
    <w:pPr>
      <w:spacing w:before="30" w:after="225" w:line="336" w:lineRule="atLeast"/>
    </w:pPr>
    <w:rPr>
      <w:rFonts w:ascii="Arial" w:eastAsia="Times New Roman" w:hAnsi="Arial" w:cs="Arial"/>
      <w:sz w:val="29"/>
      <w:szCs w:val="29"/>
      <w:lang w:eastAsia="en-GB"/>
    </w:rPr>
  </w:style>
  <w:style w:type="character" w:customStyle="1" w:styleId="corresp-label4">
    <w:name w:val="corresp-label4"/>
    <w:basedOn w:val="DefaultParagraphFont"/>
    <w:rsid w:val="003C4561"/>
    <w:rPr>
      <w:b/>
      <w:bCs/>
      <w:vanish w:val="0"/>
      <w:webHidden w:val="0"/>
      <w:sz w:val="24"/>
      <w:szCs w:val="24"/>
      <w:vertAlign w:val="superscript"/>
      <w:specVanish w:val="0"/>
    </w:rPr>
  </w:style>
  <w:style w:type="paragraph" w:customStyle="1" w:styleId="Style1">
    <w:name w:val="Style1"/>
    <w:basedOn w:val="Normal"/>
    <w:qFormat/>
    <w:rsid w:val="006872CD"/>
    <w:pPr>
      <w:spacing w:line="360" w:lineRule="auto"/>
    </w:pPr>
    <w:rPr>
      <w:rFonts w:eastAsia="SimSun"/>
      <w:sz w:val="23"/>
      <w:szCs w:val="23"/>
      <w:lang w:val="en-US"/>
    </w:rPr>
  </w:style>
  <w:style w:type="character" w:styleId="CommentReference">
    <w:name w:val="annotation reference"/>
    <w:uiPriority w:val="99"/>
    <w:rsid w:val="00687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872CD"/>
    <w:rPr>
      <w:rFonts w:eastAsia="SimSu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2CD"/>
    <w:rPr>
      <w:rFonts w:ascii="Times New Roman" w:eastAsia="SimSun" w:hAnsi="Times New Roman" w:cs="Times New Roman"/>
      <w:sz w:val="20"/>
      <w:szCs w:val="20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6872CD"/>
    <w:rPr>
      <w:rFonts w:eastAsia="SimSun"/>
      <w:noProof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6872CD"/>
    <w:rPr>
      <w:rFonts w:ascii="Times New Roman" w:eastAsia="SimSun" w:hAnsi="Times New Roman" w:cs="Times New Roman"/>
      <w:noProof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CD"/>
    <w:rPr>
      <w:rFonts w:ascii="Tahoma" w:eastAsia="Batang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3D6"/>
    <w:rPr>
      <w:rFonts w:eastAsia="Batang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3D6"/>
    <w:rPr>
      <w:rFonts w:ascii="Times New Roman" w:eastAsia="Batang" w:hAnsi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DB43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043EF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375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598"/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375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598"/>
    <w:rPr>
      <w:rFonts w:ascii="Times New Roman" w:eastAsia="Batang" w:hAnsi="Times New Roman" w:cs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B8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B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paragraph" w:customStyle="1" w:styleId="title1">
    <w:name w:val="title1"/>
    <w:basedOn w:val="Normal"/>
    <w:rsid w:val="0074656A"/>
    <w:rPr>
      <w:rFonts w:eastAsia="Times New Roman"/>
      <w:sz w:val="27"/>
      <w:szCs w:val="27"/>
      <w:lang w:val="sv-SE" w:eastAsia="zh-CN"/>
    </w:rPr>
  </w:style>
  <w:style w:type="paragraph" w:customStyle="1" w:styleId="desc2">
    <w:name w:val="desc2"/>
    <w:basedOn w:val="Normal"/>
    <w:rsid w:val="0074656A"/>
    <w:rPr>
      <w:rFonts w:eastAsia="Times New Roman"/>
      <w:sz w:val="26"/>
      <w:szCs w:val="26"/>
      <w:lang w:val="sv-SE" w:eastAsia="zh-CN"/>
    </w:rPr>
  </w:style>
  <w:style w:type="paragraph" w:customStyle="1" w:styleId="details1">
    <w:name w:val="details1"/>
    <w:basedOn w:val="Normal"/>
    <w:rsid w:val="0074656A"/>
    <w:rPr>
      <w:rFonts w:eastAsia="Times New Roman"/>
      <w:sz w:val="22"/>
      <w:szCs w:val="22"/>
      <w:lang w:val="sv-SE" w:eastAsia="zh-CN"/>
    </w:rPr>
  </w:style>
  <w:style w:type="character" w:customStyle="1" w:styleId="jrnl">
    <w:name w:val="jrnl"/>
    <w:basedOn w:val="DefaultParagraphFont"/>
    <w:rsid w:val="0074656A"/>
  </w:style>
  <w:style w:type="character" w:customStyle="1" w:styleId="apple-converted-space">
    <w:name w:val="apple-converted-space"/>
    <w:basedOn w:val="DefaultParagraphFont"/>
    <w:rsid w:val="003A418F"/>
  </w:style>
  <w:style w:type="character" w:customStyle="1" w:styleId="highlight">
    <w:name w:val="highlight"/>
    <w:basedOn w:val="DefaultParagraphFont"/>
    <w:rsid w:val="005409B5"/>
  </w:style>
  <w:style w:type="character" w:customStyle="1" w:styleId="current-selection">
    <w:name w:val="current-selection"/>
    <w:basedOn w:val="DefaultParagraphFont"/>
    <w:rsid w:val="008807FA"/>
  </w:style>
  <w:style w:type="character" w:customStyle="1" w:styleId="a">
    <w:name w:val="_"/>
    <w:basedOn w:val="DefaultParagraphFont"/>
    <w:rsid w:val="008807FA"/>
  </w:style>
  <w:style w:type="character" w:customStyle="1" w:styleId="st1">
    <w:name w:val="st1"/>
    <w:basedOn w:val="DefaultParagraphFont"/>
    <w:rsid w:val="009B6A82"/>
  </w:style>
  <w:style w:type="paragraph" w:styleId="ListParagraph">
    <w:name w:val="List Paragraph"/>
    <w:basedOn w:val="Normal"/>
    <w:uiPriority w:val="34"/>
    <w:qFormat/>
    <w:rsid w:val="00065194"/>
    <w:pPr>
      <w:ind w:left="720"/>
      <w:contextualSpacing/>
    </w:pPr>
  </w:style>
  <w:style w:type="character" w:customStyle="1" w:styleId="shorttext">
    <w:name w:val="short_text"/>
    <w:basedOn w:val="DefaultParagraphFont"/>
    <w:rsid w:val="005D216C"/>
  </w:style>
  <w:style w:type="character" w:customStyle="1" w:styleId="langwithname">
    <w:name w:val="langwithname"/>
    <w:basedOn w:val="DefaultParagraphFont"/>
    <w:rsid w:val="00126DC7"/>
  </w:style>
  <w:style w:type="paragraph" w:styleId="DocumentMap">
    <w:name w:val="Document Map"/>
    <w:basedOn w:val="Normal"/>
    <w:link w:val="DocumentMapChar"/>
    <w:uiPriority w:val="99"/>
    <w:semiHidden/>
    <w:unhideWhenUsed/>
    <w:rsid w:val="00FD4BF1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4BF1"/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54D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54DA"/>
    <w:rPr>
      <w:rFonts w:ascii="Times New Roman" w:eastAsia="Batang" w:hAnsi="Times New Roman" w:cs="Times New Roman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454DA"/>
    <w:rPr>
      <w:vertAlign w:val="superscript"/>
    </w:rPr>
  </w:style>
  <w:style w:type="character" w:customStyle="1" w:styleId="affiliationdepartment">
    <w:name w:val="affiliation__department"/>
    <w:basedOn w:val="DefaultParagraphFont"/>
    <w:rsid w:val="003459F3"/>
  </w:style>
  <w:style w:type="character" w:customStyle="1" w:styleId="affiliationname">
    <w:name w:val="affiliation__name"/>
    <w:basedOn w:val="DefaultParagraphFont"/>
    <w:rsid w:val="003459F3"/>
  </w:style>
  <w:style w:type="paragraph" w:customStyle="1" w:styleId="EndNoteBibliographyTitle">
    <w:name w:val="EndNote Bibliography Title"/>
    <w:basedOn w:val="Normal"/>
    <w:link w:val="EndNoteBibliographyTitleChar"/>
    <w:rsid w:val="00C337EF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337EF"/>
    <w:rPr>
      <w:rFonts w:ascii="Times New Roman" w:eastAsia="Batang" w:hAnsi="Times New Roman" w:cs="Times New Roman"/>
      <w:noProof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2813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78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401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264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79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76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49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479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0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1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58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65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12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71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6692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5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336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75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03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039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70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23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218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1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054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36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2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2798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7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33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6880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63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788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3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7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55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113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36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412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6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187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509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735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1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8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415">
                  <w:marLeft w:val="0"/>
                  <w:marRight w:val="0"/>
                  <w:marTop w:val="179"/>
                  <w:marBottom w:val="1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1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2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0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586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423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449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1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86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62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2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81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402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349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471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39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34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0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4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746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273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6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935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56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22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9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954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1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83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1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82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761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2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263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85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869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6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031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6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388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78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9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796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061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01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8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49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9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158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49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986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1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230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1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626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8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0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13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56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08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8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1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8597">
                  <w:marLeft w:val="0"/>
                  <w:marRight w:val="0"/>
                  <w:marTop w:val="179"/>
                  <w:marBottom w:val="1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51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01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852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8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6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24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4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2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3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81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72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78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854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9589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60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233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393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4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344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399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653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13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49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30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014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1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9279">
                  <w:marLeft w:val="0"/>
                  <w:marRight w:val="0"/>
                  <w:marTop w:val="179"/>
                  <w:marBottom w:val="1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1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866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242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555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4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71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39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232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6267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53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3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14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905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2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12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458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62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52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7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99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1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7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938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684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506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9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521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572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5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57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749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9333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4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23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66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621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0494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5156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9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2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6103">
                  <w:marLeft w:val="0"/>
                  <w:marRight w:val="0"/>
                  <w:marTop w:val="179"/>
                  <w:marBottom w:val="1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96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31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407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09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1993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2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37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48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29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856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4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711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85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7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25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823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26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510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9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4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4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4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82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33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8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57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06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6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98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55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5699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00351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81441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4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7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3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70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163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31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82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6018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4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830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42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362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73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87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58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36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6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6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755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365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5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52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21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814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0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7DE9-3383-4E1A-8865-40C40FDB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Cross, Amanda J</cp:lastModifiedBy>
  <cp:revision>8</cp:revision>
  <cp:lastPrinted>2016-10-19T06:51:00Z</cp:lastPrinted>
  <dcterms:created xsi:type="dcterms:W3CDTF">2016-11-21T05:45:00Z</dcterms:created>
  <dcterms:modified xsi:type="dcterms:W3CDTF">2017-10-05T12:06:00Z</dcterms:modified>
</cp:coreProperties>
</file>