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90247" w14:textId="7E766FF1" w:rsidR="00BE01DA" w:rsidRPr="002B70D2" w:rsidRDefault="00BE01DA" w:rsidP="00862601">
      <w:pPr>
        <w:pStyle w:val="BCAuthorAddress"/>
        <w:spacing w:line="360" w:lineRule="auto"/>
        <w:jc w:val="left"/>
        <w:rPr>
          <w:rFonts w:ascii="Times New Roman" w:hAnsi="Times New Roman"/>
          <w:sz w:val="44"/>
        </w:rPr>
      </w:pPr>
      <w:r w:rsidRPr="002B70D2">
        <w:rPr>
          <w:rFonts w:ascii="Times New Roman" w:hAnsi="Times New Roman"/>
          <w:sz w:val="44"/>
        </w:rPr>
        <w:t xml:space="preserve">Experimental demonstration of </w:t>
      </w:r>
      <w:r w:rsidR="00E46DAD" w:rsidRPr="002B70D2">
        <w:rPr>
          <w:rFonts w:ascii="Times New Roman" w:hAnsi="Times New Roman"/>
          <w:sz w:val="44"/>
        </w:rPr>
        <w:t xml:space="preserve">tunable </w:t>
      </w:r>
      <w:r w:rsidRPr="002B70D2">
        <w:rPr>
          <w:rFonts w:ascii="Times New Roman" w:hAnsi="Times New Roman"/>
          <w:sz w:val="44"/>
        </w:rPr>
        <w:t>directional scattering of visible light from all-dielectric asymmetric dimer</w:t>
      </w:r>
      <w:r w:rsidR="0065724F" w:rsidRPr="002B70D2">
        <w:rPr>
          <w:rFonts w:ascii="Times New Roman" w:hAnsi="Times New Roman"/>
          <w:sz w:val="44"/>
        </w:rPr>
        <w:t>s</w:t>
      </w:r>
      <w:bookmarkStart w:id="0" w:name="_GoBack"/>
      <w:bookmarkEnd w:id="0"/>
    </w:p>
    <w:p w14:paraId="7CB6C9A0" w14:textId="41B5CEA4" w:rsidR="00B43EFD" w:rsidRPr="002B70D2" w:rsidRDefault="00BE01DA" w:rsidP="00AB34C5">
      <w:pPr>
        <w:pStyle w:val="BCAuthorAddress"/>
        <w:jc w:val="left"/>
        <w:rPr>
          <w:i/>
        </w:rPr>
      </w:pPr>
      <w:r w:rsidRPr="002B70D2">
        <w:rPr>
          <w:i/>
        </w:rPr>
        <w:t>Toshihiko Shibanuma</w:t>
      </w:r>
      <w:r w:rsidR="00AE6776" w:rsidRPr="002B70D2">
        <w:rPr>
          <w:i/>
        </w:rPr>
        <w:t>,</w:t>
      </w:r>
      <w:r w:rsidR="00A66013" w:rsidRPr="002B70D2">
        <w:rPr>
          <w:i/>
          <w:vertAlign w:val="superscript"/>
        </w:rPr>
        <w:t>†,</w:t>
      </w:r>
      <w:r w:rsidR="00722221" w:rsidRPr="002B70D2">
        <w:rPr>
          <w:i/>
          <w:vertAlign w:val="superscript"/>
        </w:rPr>
        <w:t xml:space="preserve"> </w:t>
      </w:r>
      <w:r w:rsidR="00A66013" w:rsidRPr="002B70D2">
        <w:rPr>
          <w:i/>
          <w:vertAlign w:val="superscript"/>
        </w:rPr>
        <w:t>‡</w:t>
      </w:r>
      <w:r w:rsidR="00B43EFD" w:rsidRPr="002B70D2">
        <w:rPr>
          <w:i/>
        </w:rPr>
        <w:t xml:space="preserve"> </w:t>
      </w:r>
      <w:r w:rsidRPr="002B70D2">
        <w:rPr>
          <w:i/>
        </w:rPr>
        <w:t>Takayuki Matsui,</w:t>
      </w:r>
      <w:bookmarkStart w:id="1" w:name="OLE_LINK1"/>
      <w:bookmarkStart w:id="2" w:name="OLE_LINK2"/>
      <w:bookmarkStart w:id="3" w:name="OLE_LINK3"/>
      <w:r w:rsidRPr="002B70D2">
        <w:rPr>
          <w:i/>
          <w:vertAlign w:val="superscript"/>
        </w:rPr>
        <w:t>†</w:t>
      </w:r>
      <w:bookmarkEnd w:id="1"/>
      <w:bookmarkEnd w:id="2"/>
      <w:bookmarkEnd w:id="3"/>
      <w:r w:rsidRPr="002B70D2">
        <w:rPr>
          <w:i/>
          <w:vertAlign w:val="superscript"/>
        </w:rPr>
        <w:t>, §</w:t>
      </w:r>
      <w:r w:rsidR="00DF39D7" w:rsidRPr="002B70D2">
        <w:rPr>
          <w:i/>
        </w:rPr>
        <w:t>Tyler Roschuk</w:t>
      </w:r>
      <w:r w:rsidR="0060434F" w:rsidRPr="002B70D2">
        <w:rPr>
          <w:i/>
          <w:vertAlign w:val="superscript"/>
        </w:rPr>
        <w:t>†</w:t>
      </w:r>
      <w:r w:rsidR="00DF39D7" w:rsidRPr="002B70D2">
        <w:rPr>
          <w:i/>
        </w:rPr>
        <w:t xml:space="preserve">, </w:t>
      </w:r>
      <w:r w:rsidRPr="002B70D2">
        <w:rPr>
          <w:i/>
        </w:rPr>
        <w:t xml:space="preserve"> Jacek Wojcik,</w:t>
      </w:r>
      <w:r w:rsidRPr="002B70D2">
        <w:rPr>
          <w:rFonts w:ascii="Cambria Math" w:hAnsi="Cambria Math" w:cs="Cambria Math"/>
        </w:rPr>
        <w:t xml:space="preserve"> </w:t>
      </w:r>
      <w:r w:rsidRPr="002B70D2">
        <w:rPr>
          <w:rFonts w:ascii="Cambria Math" w:hAnsi="Cambria Math" w:cs="Cambria Math"/>
          <w:i/>
          <w:vertAlign w:val="superscript"/>
        </w:rPr>
        <w:t>∥</w:t>
      </w:r>
      <w:r w:rsidRPr="002B70D2">
        <w:rPr>
          <w:i/>
        </w:rPr>
        <w:t xml:space="preserve"> Peter Mascher,</w:t>
      </w:r>
      <w:r w:rsidRPr="002B70D2">
        <w:rPr>
          <w:rFonts w:ascii="Cambria Math" w:hAnsi="Cambria Math" w:cs="Cambria Math"/>
          <w:i/>
          <w:vertAlign w:val="superscript"/>
        </w:rPr>
        <w:t xml:space="preserve"> ∥</w:t>
      </w:r>
      <w:r w:rsidRPr="002B70D2">
        <w:rPr>
          <w:i/>
        </w:rPr>
        <w:t xml:space="preserve"> </w:t>
      </w:r>
      <w:r w:rsidR="00B43EFD" w:rsidRPr="002B70D2">
        <w:rPr>
          <w:i/>
        </w:rPr>
        <w:t>Pablo Albella</w:t>
      </w:r>
      <w:r w:rsidR="00722221" w:rsidRPr="002B70D2">
        <w:rPr>
          <w:i/>
          <w:vertAlign w:val="superscript"/>
        </w:rPr>
        <w:t>†</w:t>
      </w:r>
      <w:r w:rsidR="00FF000C" w:rsidRPr="002B70D2">
        <w:rPr>
          <w:i/>
          <w:vertAlign w:val="superscript"/>
        </w:rPr>
        <w:t>, *</w:t>
      </w:r>
      <w:r w:rsidR="00B43EFD" w:rsidRPr="002B70D2">
        <w:rPr>
          <w:i/>
        </w:rPr>
        <w:t xml:space="preserve"> &amp; Stefan A. </w:t>
      </w:r>
      <w:r w:rsidR="00A66013" w:rsidRPr="002B70D2">
        <w:rPr>
          <w:i/>
        </w:rPr>
        <w:t>Maier</w:t>
      </w:r>
      <w:r w:rsidR="00722221" w:rsidRPr="002B70D2">
        <w:rPr>
          <w:i/>
          <w:vertAlign w:val="superscript"/>
        </w:rPr>
        <w:t>†</w:t>
      </w:r>
    </w:p>
    <w:p w14:paraId="66AC51B6" w14:textId="77777777" w:rsidR="009563AF" w:rsidRPr="002B70D2" w:rsidRDefault="00306809" w:rsidP="00AB34C5">
      <w:pPr>
        <w:pStyle w:val="BCAuthorAddress"/>
        <w:jc w:val="left"/>
      </w:pPr>
      <w:r w:rsidRPr="002B70D2">
        <w:rPr>
          <w:vertAlign w:val="superscript"/>
        </w:rPr>
        <w:t>†</w:t>
      </w:r>
      <w:r w:rsidRPr="002B70D2">
        <w:t>The Blackett Laboratory, Department of Physics, Imperial Coll</w:t>
      </w:r>
      <w:r w:rsidR="009563AF" w:rsidRPr="002B70D2">
        <w:t>ege London, London SW7 2AZ, UK.</w:t>
      </w:r>
    </w:p>
    <w:p w14:paraId="7EE949EE" w14:textId="77777777" w:rsidR="009563AF" w:rsidRPr="002B70D2" w:rsidRDefault="00306809" w:rsidP="00AB34C5">
      <w:pPr>
        <w:pStyle w:val="BCAuthorAddress"/>
        <w:jc w:val="left"/>
      </w:pPr>
      <w:r w:rsidRPr="002B70D2">
        <w:rPr>
          <w:vertAlign w:val="superscript"/>
        </w:rPr>
        <w:t>‡</w:t>
      </w:r>
      <w:r w:rsidRPr="002B70D2">
        <w:t>Central Technical Research Laboratory, JX Nippon Oil &amp; Energy Corporation, 8, Chidori-cho, Naka-ku, Yokohama 231-0815, Japan.</w:t>
      </w:r>
    </w:p>
    <w:p w14:paraId="243429C2" w14:textId="77777777" w:rsidR="009563AF" w:rsidRPr="002B70D2" w:rsidRDefault="00585978" w:rsidP="00AB34C5">
      <w:pPr>
        <w:pStyle w:val="BCAuthorAddress"/>
        <w:jc w:val="left"/>
        <w:rPr>
          <w:lang w:val="es-ES"/>
        </w:rPr>
      </w:pPr>
      <w:r w:rsidRPr="002B70D2">
        <w:rPr>
          <w:vertAlign w:val="superscript"/>
          <w:lang w:val="es-ES"/>
        </w:rPr>
        <w:t>§</w:t>
      </w:r>
      <w:r w:rsidRPr="002B70D2">
        <w:rPr>
          <w:lang w:val="es-ES"/>
        </w:rPr>
        <w:t>Toyota Central R&amp;D Labs., Inc., 41-1 Yokomichi, Nagakute, Aichi 480-1192, Japan</w:t>
      </w:r>
      <w:r w:rsidR="009563AF" w:rsidRPr="002B70D2">
        <w:rPr>
          <w:lang w:val="es-ES"/>
        </w:rPr>
        <w:t>.</w:t>
      </w:r>
    </w:p>
    <w:p w14:paraId="0B61FAC3" w14:textId="70006E1F" w:rsidR="009246AD" w:rsidRPr="002B70D2" w:rsidRDefault="00585978" w:rsidP="00AB34C5">
      <w:pPr>
        <w:pStyle w:val="BCAuthorAddress"/>
        <w:jc w:val="left"/>
      </w:pPr>
      <w:r w:rsidRPr="002B70D2">
        <w:rPr>
          <w:rFonts w:ascii="Cambria Math" w:hAnsi="Cambria Math" w:cs="Cambria Math"/>
          <w:vertAlign w:val="superscript"/>
        </w:rPr>
        <w:t>∥</w:t>
      </w:r>
      <w:r w:rsidRPr="002B70D2">
        <w:t>Department of Engineering Physics</w:t>
      </w:r>
      <w:r w:rsidR="006A4243" w:rsidRPr="002B70D2">
        <w:t xml:space="preserve"> and Centre for Emerging Device Technologies</w:t>
      </w:r>
      <w:r w:rsidRPr="002B70D2">
        <w:t>, McMaster University, 1280 Main Street West, Hamilton, Ontario L8S 4L7, Canada</w:t>
      </w:r>
    </w:p>
    <w:p w14:paraId="65500220" w14:textId="3BE570C6" w:rsidR="00581B26" w:rsidRPr="002B70D2" w:rsidRDefault="00C4346B" w:rsidP="00581B26">
      <w:pPr>
        <w:pStyle w:val="BIEmailAddress"/>
      </w:pPr>
      <w:r w:rsidRPr="002B70D2">
        <w:t>*</w:t>
      </w:r>
      <w:r w:rsidR="00581B26" w:rsidRPr="002B70D2">
        <w:t>Address correspondence to p.albella@imperial.ac.uk</w:t>
      </w:r>
    </w:p>
    <w:p w14:paraId="64552232" w14:textId="3C53D811" w:rsidR="0041244A" w:rsidRPr="002B70D2" w:rsidRDefault="00AB34C5" w:rsidP="0041244A">
      <w:pPr>
        <w:pStyle w:val="BDAbstract"/>
      </w:pPr>
      <w:r w:rsidRPr="002B70D2">
        <w:rPr>
          <w:b/>
        </w:rPr>
        <w:t>ABSTRACT</w:t>
      </w:r>
      <w:r w:rsidRPr="002B70D2">
        <w:t xml:space="preserve"> </w:t>
      </w:r>
      <w:r w:rsidR="00FF00C0" w:rsidRPr="002B70D2">
        <w:t xml:space="preserve">Due </w:t>
      </w:r>
      <w:r w:rsidR="00FE1AC3" w:rsidRPr="002B70D2">
        <w:t xml:space="preserve">to the </w:t>
      </w:r>
      <w:r w:rsidR="00AE5438" w:rsidRPr="002B70D2">
        <w:t>presence</w:t>
      </w:r>
      <w:r w:rsidR="00FE1AC3" w:rsidRPr="002B70D2">
        <w:t xml:space="preserve"> of strong magnetic resonances, high refractive index dielectric nano</w:t>
      </w:r>
      <w:r w:rsidR="00855957" w:rsidRPr="002B70D2">
        <w:t>antennnas</w:t>
      </w:r>
      <w:r w:rsidR="00FE1AC3" w:rsidRPr="002B70D2">
        <w:t xml:space="preserve"> </w:t>
      </w:r>
      <w:r w:rsidR="00BC1ABD" w:rsidRPr="002B70D2">
        <w:t xml:space="preserve">have shown the ability </w:t>
      </w:r>
      <w:r w:rsidR="00FE1AC3" w:rsidRPr="002B70D2">
        <w:t xml:space="preserve">to </w:t>
      </w:r>
      <w:r w:rsidR="006A65E5" w:rsidRPr="002B70D2">
        <w:t xml:space="preserve">expand </w:t>
      </w:r>
      <w:r w:rsidR="00BC1ABD" w:rsidRPr="002B70D2">
        <w:t xml:space="preserve">the </w:t>
      </w:r>
      <w:r w:rsidR="006A65E5" w:rsidRPr="002B70D2">
        <w:t>methods available for</w:t>
      </w:r>
      <w:r w:rsidR="00BC1ABD" w:rsidRPr="002B70D2">
        <w:t xml:space="preserve"> </w:t>
      </w:r>
      <w:r w:rsidR="00FE1AC3" w:rsidRPr="002B70D2">
        <w:t>control</w:t>
      </w:r>
      <w:r w:rsidR="00BC1ABD" w:rsidRPr="002B70D2">
        <w:t>ling</w:t>
      </w:r>
      <w:r w:rsidR="00FE1AC3" w:rsidRPr="002B70D2">
        <w:t xml:space="preserve"> electromagnetic wave</w:t>
      </w:r>
      <w:r w:rsidR="00067E4A" w:rsidRPr="002B70D2">
        <w:t>s</w:t>
      </w:r>
      <w:r w:rsidR="00FE1AC3" w:rsidRPr="002B70D2">
        <w:t xml:space="preserve"> in </w:t>
      </w:r>
      <w:r w:rsidR="00067E4A" w:rsidRPr="002B70D2">
        <w:t xml:space="preserve">the </w:t>
      </w:r>
      <w:r w:rsidR="00FE1AC3" w:rsidRPr="002B70D2">
        <w:t xml:space="preserve">subwavelength region. In this </w:t>
      </w:r>
      <w:r w:rsidR="00D10C04" w:rsidRPr="002B70D2">
        <w:t>work</w:t>
      </w:r>
      <w:r w:rsidR="00FE1AC3" w:rsidRPr="002B70D2">
        <w:t xml:space="preserve">, we </w:t>
      </w:r>
      <w:r w:rsidR="00855957" w:rsidRPr="002B70D2">
        <w:t xml:space="preserve">experimentally </w:t>
      </w:r>
      <w:r w:rsidR="00FE1AC3" w:rsidRPr="002B70D2">
        <w:t xml:space="preserve">demonstrate that an asymmetric dielectric dimer made of silicon can </w:t>
      </w:r>
      <w:r w:rsidR="00A56F32" w:rsidRPr="002B70D2">
        <w:t>lead to highly directional scattering</w:t>
      </w:r>
      <w:r w:rsidR="00FE1AC3" w:rsidRPr="002B70D2">
        <w:t xml:space="preserve"> depending on the excitation wavelength</w:t>
      </w:r>
      <w:r w:rsidR="00DB165A" w:rsidRPr="002B70D2">
        <w:t>,</w:t>
      </w:r>
      <w:r w:rsidR="00855957" w:rsidRPr="002B70D2">
        <w:t xml:space="preserve"> due to the interference of </w:t>
      </w:r>
      <w:r w:rsidR="00D10C04" w:rsidRPr="002B70D2">
        <w:t xml:space="preserve">the </w:t>
      </w:r>
      <w:r w:rsidR="00855957" w:rsidRPr="002B70D2">
        <w:t xml:space="preserve">excited </w:t>
      </w:r>
      <w:r w:rsidR="006820B2" w:rsidRPr="002B70D2">
        <w:t xml:space="preserve">magnetic </w:t>
      </w:r>
      <w:r w:rsidR="00855957" w:rsidRPr="002B70D2">
        <w:t>resonances</w:t>
      </w:r>
      <w:r w:rsidR="00FE1AC3" w:rsidRPr="002B70D2">
        <w:t xml:space="preserve">. </w:t>
      </w:r>
      <w:r w:rsidR="00713000" w:rsidRPr="002B70D2">
        <w:t xml:space="preserve">A </w:t>
      </w:r>
      <w:r w:rsidR="00FE1AC3" w:rsidRPr="002B70D2">
        <w:t xml:space="preserve">back focal plane imaging system combined with a prism coupling technique enables </w:t>
      </w:r>
      <w:r w:rsidR="00FE1AC3" w:rsidRPr="002B70D2">
        <w:lastRenderedPageBreak/>
        <w:t xml:space="preserve">us to explore the </w:t>
      </w:r>
      <w:r w:rsidR="00A56F32" w:rsidRPr="002B70D2">
        <w:t xml:space="preserve">scattering </w:t>
      </w:r>
      <w:r w:rsidR="00FE1AC3" w:rsidRPr="002B70D2">
        <w:t xml:space="preserve">profile </w:t>
      </w:r>
      <w:r w:rsidR="001345B5" w:rsidRPr="002B70D2">
        <w:t xml:space="preserve">parallel </w:t>
      </w:r>
      <w:r w:rsidR="00AB5A24" w:rsidRPr="002B70D2">
        <w:t xml:space="preserve">to </w:t>
      </w:r>
      <w:r w:rsidR="00FE1AC3" w:rsidRPr="002B70D2">
        <w:t xml:space="preserve">the substrate. </w:t>
      </w:r>
      <w:r w:rsidR="00BC1ABD" w:rsidRPr="002B70D2">
        <w:t>The directivity of scatteri</w:t>
      </w:r>
      <w:r w:rsidR="00032072" w:rsidRPr="002B70D2">
        <w:t xml:space="preserve">ng </w:t>
      </w:r>
      <w:r w:rsidR="001345B5" w:rsidRPr="002B70D2">
        <w:t>along</w:t>
      </w:r>
      <w:r w:rsidR="004C6479" w:rsidRPr="002B70D2">
        <w:t xml:space="preserve"> </w:t>
      </w:r>
      <w:r w:rsidR="00032072" w:rsidRPr="002B70D2">
        <w:t xml:space="preserve">the substrate </w:t>
      </w:r>
      <w:r w:rsidR="00802976" w:rsidRPr="002B70D2">
        <w:t>is</w:t>
      </w:r>
      <w:r w:rsidR="00032072" w:rsidRPr="002B70D2">
        <w:t xml:space="preserve"> high enough to </w:t>
      </w:r>
      <w:r w:rsidR="007D7AC0" w:rsidRPr="002B70D2">
        <w:t>produce</w:t>
      </w:r>
      <w:r w:rsidR="00032072" w:rsidRPr="002B70D2">
        <w:t xml:space="preserve"> selective guiding of </w:t>
      </w:r>
      <w:r w:rsidR="00883813" w:rsidRPr="002B70D2">
        <w:t>light</w:t>
      </w:r>
      <w:r w:rsidR="00027386" w:rsidRPr="002B70D2">
        <w:t xml:space="preserve"> along</w:t>
      </w:r>
      <w:r w:rsidR="00032072" w:rsidRPr="002B70D2">
        <w:t xml:space="preserve"> the substrate. </w:t>
      </w:r>
      <w:r w:rsidR="00D10C04" w:rsidRPr="002B70D2">
        <w:t xml:space="preserve">These </w:t>
      </w:r>
      <w:r w:rsidR="00032072" w:rsidRPr="002B70D2">
        <w:t xml:space="preserve">results showing </w:t>
      </w:r>
      <w:r w:rsidR="00021ADD" w:rsidRPr="002B70D2">
        <w:t>tunable</w:t>
      </w:r>
      <w:r w:rsidR="005D15A1" w:rsidRPr="002B70D2">
        <w:t xml:space="preserve"> </w:t>
      </w:r>
      <w:r w:rsidR="00032072" w:rsidRPr="002B70D2">
        <w:t>control of directional scattering will encourage the realization of novel optical applications, such as optical nanocircuitry.</w:t>
      </w:r>
    </w:p>
    <w:p w14:paraId="02F523E7" w14:textId="3C8A3937" w:rsidR="004A137E" w:rsidRPr="002B70D2" w:rsidRDefault="004A137E" w:rsidP="003717BD">
      <w:pPr>
        <w:pStyle w:val="TAMainText"/>
        <w:ind w:firstLine="0"/>
      </w:pPr>
      <w:r w:rsidRPr="002B70D2">
        <w:t>TOC Graphic</w:t>
      </w:r>
    </w:p>
    <w:p w14:paraId="35DB1FFD" w14:textId="53DC515C" w:rsidR="004A137E" w:rsidRPr="002B70D2" w:rsidRDefault="004A137E" w:rsidP="003717BD">
      <w:pPr>
        <w:pStyle w:val="TAMainText"/>
        <w:ind w:firstLine="0"/>
      </w:pPr>
      <w:r w:rsidRPr="002B70D2">
        <w:rPr>
          <w:noProof/>
          <w:lang w:val="en-GB" w:eastAsia="en-GB"/>
        </w:rPr>
        <w:drawing>
          <wp:inline distT="0" distB="0" distL="0" distR="0" wp14:anchorId="462A1C53" wp14:editId="588D7730">
            <wp:extent cx="2882467"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467" cy="1440000"/>
                    </a:xfrm>
                    <a:prstGeom prst="rect">
                      <a:avLst/>
                    </a:prstGeom>
                    <a:noFill/>
                    <a:ln>
                      <a:noFill/>
                    </a:ln>
                  </pic:spPr>
                </pic:pic>
              </a:graphicData>
            </a:graphic>
          </wp:inline>
        </w:drawing>
      </w:r>
    </w:p>
    <w:p w14:paraId="11F02F51" w14:textId="64288DB1" w:rsidR="006708BD" w:rsidRPr="002B70D2" w:rsidRDefault="006708BD" w:rsidP="006708BD">
      <w:pPr>
        <w:pStyle w:val="FACorrespondingAuthorFootnote"/>
        <w:spacing w:after="0"/>
        <w:jc w:val="left"/>
      </w:pPr>
      <w:r w:rsidRPr="002B70D2">
        <w:rPr>
          <w:b/>
        </w:rPr>
        <w:t>KEYWORDS :</w:t>
      </w:r>
      <w:r w:rsidRPr="002B70D2">
        <w:t xml:space="preserve"> </w:t>
      </w:r>
      <w:r w:rsidR="00200C3A" w:rsidRPr="002B70D2">
        <w:t>dielectric nanoantennas, directional scattering, magnetic resonance</w:t>
      </w:r>
      <w:r w:rsidR="00654D53" w:rsidRPr="002B70D2">
        <w:t>s</w:t>
      </w:r>
      <w:r w:rsidR="00200C3A" w:rsidRPr="002B70D2">
        <w:t xml:space="preserve">, </w:t>
      </w:r>
      <w:r w:rsidR="005D15A1" w:rsidRPr="002B70D2">
        <w:t xml:space="preserve">tuning </w:t>
      </w:r>
      <w:r w:rsidR="00200C3A" w:rsidRPr="002B70D2">
        <w:t>of scattering direction,</w:t>
      </w:r>
    </w:p>
    <w:p w14:paraId="0A058C9E" w14:textId="77777777" w:rsidR="006708BD" w:rsidRPr="002B70D2" w:rsidRDefault="006708BD" w:rsidP="006708BD">
      <w:pPr>
        <w:pStyle w:val="TAMainText"/>
      </w:pPr>
    </w:p>
    <w:p w14:paraId="4D296F6E" w14:textId="2CBCD1B4" w:rsidR="00792314" w:rsidRPr="002B70D2" w:rsidRDefault="00792314" w:rsidP="00EE3DA1">
      <w:pPr>
        <w:pStyle w:val="FACorrespondingAuthorFootnote"/>
        <w:spacing w:after="0"/>
      </w:pPr>
      <w:r w:rsidRPr="002B70D2">
        <w:t xml:space="preserve">Optical nanoantennas have been intensely studied due to their ability to manipulate visible light at </w:t>
      </w:r>
      <w:r w:rsidR="00067E4A" w:rsidRPr="002B70D2">
        <w:t xml:space="preserve">the </w:t>
      </w:r>
      <w:r w:rsidRPr="002B70D2">
        <w:t xml:space="preserve">nanometer scale. A variety of applications, such as </w:t>
      </w:r>
      <w:r w:rsidR="00B409D2" w:rsidRPr="002B70D2">
        <w:t xml:space="preserve">enhanced </w:t>
      </w:r>
      <w:r w:rsidRPr="002B70D2">
        <w:t>spectroscopic techniques</w:t>
      </w:r>
      <w:r w:rsidR="00B409D2" w:rsidRPr="002B70D2">
        <w:t>, optical nanocircuitry,</w:t>
      </w:r>
      <w:r w:rsidRPr="002B70D2">
        <w:t xml:space="preserve"> </w:t>
      </w:r>
      <w:r w:rsidR="00B409D2" w:rsidRPr="002B70D2">
        <w:t xml:space="preserve">or </w:t>
      </w:r>
      <w:r w:rsidRPr="002B70D2">
        <w:t xml:space="preserve">solar cells, </w:t>
      </w:r>
      <w:r w:rsidR="00174D67" w:rsidRPr="002B70D2">
        <w:t xml:space="preserve">are expected to be boosted by </w:t>
      </w:r>
      <w:r w:rsidRPr="002B70D2">
        <w:t>optical nanoantennas</w:t>
      </w:r>
      <w:r w:rsidR="00850F55" w:rsidRPr="002B70D2">
        <w:fldChar w:fldCharType="begin" w:fldLock="1"/>
      </w:r>
      <w:r w:rsidR="0092220A" w:rsidRPr="002B70D2">
        <w:instrText>ADDIN CSL_CITATION { "citationItems" : [ { "id" : "ITEM-1", "itemData" : { "DOI" : "10.1126/science.1133268", "ISSN" : "0036-8075", "author" : [ { "dropping-particle" : "", "family" : "Engheta", "given" : "N", "non-dropping-particle" : "", "parse-names" : false, "suffix" : "" } ], "container-title" : "Science", "id" : "ITEM-1", "issue" : "5845", "issued" : { "date-parts" : [ [ "2007" ] ] }, "page" : "1698-1702", "title" : "Circuits with light at nanoscales: Optical nanocircuits inspired by metamaterials", "type" : "article-journal", "volume" : "317" }, "uris" : [ "http://www.mendeley.com/documents/?uuid=391f01e8-1ead-40a3-8382-07d3de96d5a7" ] }, { "id" : "ITEM-2", "itemData" : { "DOI" : "10.1126/science.275.5303.1102", "ISSN" : "0036-8075", "author" : [ { "dropping-particle" : "", "family" : "Nie", "given" : "S M", "non-dropping-particle" : "", "parse-names" : false, "suffix" : "" }, { "dropping-particle" : "", "family" : "Emery", "given" : "S R", "non-dropping-particle" : "", "parse-names" : false, "suffix" : "" } ], "container-title" : "Science", "id" : "ITEM-2", "issue" : "5303", "issued" : { "date-parts" : [ [ "1997" ] ] }, "page" : "1102-1106", "title" : "Probing single molecules and single nanoparticles by surface-enhanced Raman scattering", "type" : "article-journal", "volume" : "275" }, "uris" : [ "http://www.mendeley.com/documents/?uuid=613744be-af79-433d-8afe-5aff19821ea1" ] }, { "id" : "ITEM-3", "itemData" : { "DOI" : "10.1366/0003702991945443", "ISSN" : "0003-7028", "author" : [ { "dropping-particle" : "", "family" : "Tarcha", "given" : "P J", "non-dropping-particle" : "", "parse-names" : false, "suffix" : "" }, { "dropping-particle" : "", "family" : "DeSaja-Gonzalez", "given" : "J", "non-dropping-particle" : "", "parse-names" : false, "suffix" : "" }, { "dropping-particle" : "", "family" : "Rodriguez-Llorente", "given" : "S", "non-dropping-particle" : "", "parse-names" : false, "suffix" : "" }, { "dropping-particle" : "", "family" : "Aroca", "given" : "R", "non-dropping-particle" : "", "parse-names" : false, "suffix" : "" } ], "container-title" : "Applied Spectroscopy", "id" : "ITEM-3", "issue" : "1", "issued" : { "date-parts" : [ [ "1999" ] ] }, "page" : "43-48", "title" : "Surface-enhanced fluorescence on SiO2-coated silver island films", "type" : "article-journal", "volume" : "53" }, "uris" : [ "http://www.mendeley.com/documents/?uuid=12e1e78b-eb48-4726-84d0-9b9f1f77fc91" ] }, { "id" : "ITEM-4", "itemData" : { "DOI" : "10.1038/nmat2629", "ISSN" : "1476-1122", "author" : [ { "dropping-particle" : "", "family" : "Atwater", "given" : "H A", "non-dropping-particle" : "", "parse-names" : false, "suffix" : "" }, { "dropping-particle" : "", "family" : "Polman", "given" : "A", "non-dropping-particle" : "", "parse-names" : false, "suffix" : "" } ], "container-title" : "Nature Materials", "id" : "ITEM-4", "issue" : "3", "issued" : { "date-parts" : [ [ "2010" ] ] }, "page" : "205-213", "title" : "Plasmonics for improved photovoltaic devices", "type" : "article-journal", "volume" : "9" }, "uris" : [ "http://www.mendeley.com/documents/?uuid=c4d502a2-7180-4989-a7f1-88040b34c0f1" ] } ], "mendeley" : { "formattedCitation" : "&lt;sup&gt;1\u20134&lt;/sup&gt;", "plainTextFormattedCitation" : "1\u20134", "previouslyFormattedCitation" : "&lt;sup&gt;1\u20134&lt;/sup&gt;" }, "properties" : { "noteIndex" : 0 }, "schema" : "https://github.com/citation-style-language/schema/raw/master/csl-citation.json" }</w:instrText>
      </w:r>
      <w:r w:rsidR="00850F55" w:rsidRPr="002B70D2">
        <w:fldChar w:fldCharType="separate"/>
      </w:r>
      <w:r w:rsidR="00850F55" w:rsidRPr="002B70D2">
        <w:rPr>
          <w:noProof/>
          <w:vertAlign w:val="superscript"/>
        </w:rPr>
        <w:t>1–4</w:t>
      </w:r>
      <w:r w:rsidR="00850F55" w:rsidRPr="002B70D2">
        <w:fldChar w:fldCharType="end"/>
      </w:r>
      <w:r w:rsidR="00850F55" w:rsidRPr="002B70D2">
        <w:t xml:space="preserve">. </w:t>
      </w:r>
      <w:r w:rsidRPr="002B70D2">
        <w:t>Plasmonic nanoparticles made of noble metals could be a unit</w:t>
      </w:r>
      <w:r w:rsidR="00B409D2" w:rsidRPr="002B70D2">
        <w:t xml:space="preserve"> cell</w:t>
      </w:r>
      <w:r w:rsidRPr="002B70D2">
        <w:t xml:space="preserve"> for highly efficient optical nanoantennas since they are capable of confining light </w:t>
      </w:r>
      <w:r w:rsidR="00AF1E19" w:rsidRPr="002B70D2">
        <w:t xml:space="preserve">on scales well </w:t>
      </w:r>
      <w:r w:rsidRPr="002B70D2">
        <w:t>below the diffraction limit</w:t>
      </w:r>
      <w:r w:rsidR="00850F55" w:rsidRPr="002B70D2">
        <w:fldChar w:fldCharType="begin" w:fldLock="1"/>
      </w:r>
      <w:r w:rsidR="0092220A" w:rsidRPr="002B70D2">
        <w:instrText>ADDIN CSL_CITATION { "citationItems" : [ { "id" : "ITEM-1", "itemData" : { "author" : [ { "dropping-particle" : "", "family" : "Maier", "given" : "S", "non-dropping-particle" : "", "parse-names" : false, "suffix" : "" } ], "id" : "ITEM-1", "issued" : { "date-parts" : [ [ "2007" ] ] }, "publisher" : "Springer", "publisher-place" : "New York", "title" : "Plasmonics: fundamentals and applications", "type" : "book" }, "uris" : [ "http://www.mendeley.com/documents/?uuid=4b90cfef-1123-4242-94a1-7ddfe633c445" ] }, { "id" : "ITEM-2", "itemData" : { "DOI" : "10.1038/nphoton.2009.282", "ISSN" : "1749-4885", "author" : [ { "dropping-particle" : "", "family" : "Gramotnev", "given" : "D K", "non-dropping-particle" : "", "parse-names" : false, "suffix" : "" }, { "dropping-particle" : "", "family" : "Bozhevolnyi", "given" : "S I", "non-dropping-particle" : "", "parse-names" : false, "suffix" : "" } ], "container-title" : "Nature Photonics", "id" : "ITEM-2", "issue" : "2", "issued" : { "date-parts" : [ [ "2010" ] ] }, "page" : "83-91", "title" : "Plasmonics beyond the diffraction limit", "type" : "article-journal", "volume" : "4" }, "uris" : [ "http://www.mendeley.com/documents/?uuid=ff570400-523f-4357-9d1c-0de007c9a0c8" ] } ], "mendeley" : { "formattedCitation" : "&lt;sup&gt;5,6&lt;/sup&gt;", "plainTextFormattedCitation" : "5,6", "previouslyFormattedCitation" : "&lt;sup&gt;5,6&lt;/sup&gt;" }, "properties" : { "noteIndex" : 0 }, "schema" : "https://github.com/citation-style-language/schema/raw/master/csl-citation.json" }</w:instrText>
      </w:r>
      <w:r w:rsidR="00850F55" w:rsidRPr="002B70D2">
        <w:fldChar w:fldCharType="separate"/>
      </w:r>
      <w:r w:rsidR="00850F55" w:rsidRPr="002B70D2">
        <w:rPr>
          <w:noProof/>
          <w:vertAlign w:val="superscript"/>
        </w:rPr>
        <w:t>5,6</w:t>
      </w:r>
      <w:r w:rsidR="00850F55" w:rsidRPr="002B70D2">
        <w:fldChar w:fldCharType="end"/>
      </w:r>
      <w:r w:rsidRPr="002B70D2">
        <w:t xml:space="preserve"> and also of controlling the direction of light </w:t>
      </w:r>
      <w:r w:rsidR="00A56F32" w:rsidRPr="002B70D2">
        <w:t xml:space="preserve">scattering </w:t>
      </w:r>
      <w:r w:rsidRPr="002B70D2">
        <w:t>depending on their shape and configuration</w:t>
      </w:r>
      <w:r w:rsidR="00850F55" w:rsidRPr="002B70D2">
        <w:fldChar w:fldCharType="begin" w:fldLock="1"/>
      </w:r>
      <w:r w:rsidR="0092220A" w:rsidRPr="002B70D2">
        <w:instrText>ADDIN CSL_CITATION { "citationItems" : [ { "id" : "ITEM-1", "itemData" : { "DOI" : "10.1021/nn301398a", "ISBN" : "1936-0851", "ISSN" : "19360851", "PMID" : "22545872", "abstract" : "Core-shell nanoparticles have attracted surging interests due to their flexibly tunable resonances and various applications in medical diagnostics, biosensing, nanolasers, and many other fields. The core-shell nanoparticles can support simultaneously both electric and magnetic resonances, and when the resonances are properly engineered, entirely new properties can be achieved. Here we study core-shell nanoparticles that support both electric and artificial magnetic dipolar modes, which are engineered to coincide spectrally with the same strength. We reveal that the interferences of these two resonances result in azimuthally symmetric unidirectional scattering, which can be further improved by arranging the nanoparticles in a chain, with both azimuthal symmetry and vanishing backward scattering preserved over a wide spectral range. We also demonstrate that the vanishing backward scattering is preserved, even for random particle distributions, which can find applications in the fields of nanoantennas, photovoltaic devices, and nanoscale lasers that require backward scattering suppressions.", "author" : [ { "dropping-particle" : "", "family" : "Liu", "given" : "Wei", "non-dropping-particle" : "", "parse-names" : false, "suffix" : "" }, { "dropping-particle" : "", "family" : "Miroshnichenko", "given" : "Andrey E.", "non-dropping-particle" : "", "parse-names" : false, "suffix" : "" }, { "dropping-particle" : "", "family" : "Neshev", "given" : "Dragomir N.", "non-dropping-particle" : "", "parse-names" : false, "suffix" : "" }, { "dropping-particle" : "", "family" : "Kivshar", "given" : "Yuri S.", "non-dropping-particle" : "", "parse-names" : false, "suffix" : "" } ], "container-title" : "ACS Nano", "id" : "ITEM-1", "issue" : "6", "issued" : { "date-parts" : [ [ "2012" ] ] }, "page" : "5489-5497", "title" : "Broadband unidirectional scattering by magneto-electric core-shell nanoparticles", "type" : "article-journal", "volume" : "6" }, "uris" : [ "http://www.mendeley.com/documents/?uuid=bc80a638-94e5-4d11-9654-5389a2a7cc30" ] }, { "id" : "ITEM-2", "itemData" : { "DOI" : "10.1007/s00339-007-4099-1", "ISBN" : "0947-8396\\r1432-0630", "ISSN" : "09478396", "abstract" : "Light scattering by a small spherical particle with low dissipation rate is discussed according to the Mie theory. It is shown that near plasmon (polariton) resonance frequencies one can see non-Rayleigh anomalous light scattering with quite unusual scattering diagrams.", "author" : [ { "dropping-particle" : "", "family" : "Luk'yanchuk", "given" : "B. S.", "non-dropping-particle" : "", "parse-names" : false, "suffix" : "" }, { "dropping-particle" : "", "family" : "Tribelsky", "given" : "M. I.", "non-dropping-particle" : "", "parse-names" : false, "suffix" : "" }, { "dropping-particle" : "", "family" : "Wang", "given" : "Z. B.", "non-dropping-particle" : "", "parse-names" : false, "suffix" : "" }, { "dropping-particle" : "", "family" : "Zhou", "given" : "Y.", "non-dropping-particle" : "", "parse-names" : false, "suffix" : "" }, { "dropping-particle" : "", "family" : "Hong", "given" : "M. H.", "non-dropping-particle" : "", "parse-names" : false, "suffix" : "" }, { "dropping-particle" : "", "family" : "Shi", "given" : "L. P.", "non-dropping-particle" : "", "parse-names" : false, "suffix" : "" }, { "dropping-particle" : "", "family" : "Chong", "given" : "T. C.", "non-dropping-particle" : "", "parse-names" : false, "suffix" : "" } ], "container-title" : "Applied Physics A: Materials Science and Processing", "id" : "ITEM-2", "issue" : "2", "issued" : { "date-parts" : [ [ "2007" ] ] }, "page" : "259-264", "title" : "Extraordinary scattering diagram for nanoparticles near plasmon resonance frequencies", "type" : "article-journal", "volume" : "89" }, "uris" : [ "http://www.mendeley.com/documents/?uuid=26b92d5b-302d-4181-a2e2-971913813c5e" ] }, { "id" : "ITEM-3", "itemData" : { "DOI" : "10.1021/nl900208z", "ISBN" : "1530-6984", "ISSN" : "15306984", "PMID" : "19227996", "abstract" : "Metallic nanostructures with their geometry-dependent optical resonances are a topic of intense current interest due to their ability to manipulate light in ways not possible with conventional optical materials. A particularly fascinating aspect of these systems is the recently realized possibility of creating optical frequency \u201cmagnetic plasmon\u201d responses of comparable magnitude to the \u201celectric plasmon\u201d response. Here we show that Au nanocups at their magnetoinductive resonance have the unique ability to redirect scattered light in a direction dependent on cup orientation, as a true three-dimensional nanoantenna.", "author" : [ { "dropping-particle" : "", "family" : "Mirin", "given" : "Nikolay A.", "non-dropping-particle" : "", "parse-names" : false, "suffix" : "" }, { "dropping-particle" : "", "family" : "Halas", "given" : "Naomi J.", "non-dropping-particle" : "", "parse-names" : false, "suffix" : "" } ], "container-title" : "Nano Letters", "id" : "ITEM-3", "issue" : "3", "issued" : { "date-parts" : [ [ "2009" ] ] }, "page" : "1255-1259", "title" : "Light-bending nanoparticles", "type" : "article-journal", "volume" : "9" }, "uris" : [ "http://www.mendeley.com/documents/?uuid=6045fe5c-08c4-4402-92e7-92ef05aa0e68" ] }, { "id" : "ITEM-4", "itemData" : { "DOI" : "10.1126/science.1191922", "ISBN" : "1095-9203 (Electronic)\\n0036-8075 (Linking)", "ISSN" : "0036-8075", "PMID" : "20724630", "abstract" : "Nanoscale quantum emitters are key elements in quantum optics and sensing. However, efficient optical excitation and detection of such emitters involves large solid angles because their interaction with freely propagating light is omnidirectional. Here, we present unidirectional emission of a single emitter by coupling to a nanofabricated Yagi-Uda antenna. A quantum dot is placed in the near field of the antenna so that it drives the resonant feed element of the antenna. The resulting quantum-dot luminescence is strongly polarized and highly directed into a narrow forward angular cone. The directionality of the quantum dot can be controlled by tuning the antenna dimensions. Our results show the potential of optical antennas to communicate energy to, from, and between nano-emitters.", "author" : [ { "dropping-particle" : "", "family" : "Curto", "given" : "Alberto G", "non-dropping-particle" : "", "parse-names" : false, "suffix" : "" }, { "dropping-particle" : "", "family" : "Volpe", "given" : "Giorgio", "non-dropping-particle" : "", "parse-names" : false, "suffix" : "" }, { "dropping-particle" : "", "family" : "Taminiau", "given" : "Tim H", "non-dropping-particle" : "", "parse-names" : false, "suffix" : "" }, { "dropping-particle" : "", "family" : "Kreuzer", "given" : "Mark P", "non-dropping-particle" : "", "parse-names" : false, "suffix" : "" }, { "dropping-particle" : "", "family" : "Quidant", "given" : "Romain", "non-dropping-particle" : "", "parse-names" : false, "suffix" : "" }, { "dropping-particle" : "", "family" : "Hulst", "given" : "Niek F", "non-dropping-particle" : "van", "parse-names" : false, "suffix" : "" } ], "container-title" : "Science (New York, N.Y.)", "id" : "ITEM-4", "issue" : "5994", "issued" : { "date-parts" : [ [ "2010" ] ] }, "page" : "930-933", "title" : "Unidirectional emission of a quantum dot coupled to a nanoantenna.", "type" : "article-journal", "volume" : "329" }, "uris" : [ "http://www.mendeley.com/documents/?uuid=996f2a4a-6a89-456e-b2ed-8f10b487bdca" ] }, { "id" : "ITEM-5", "itemData" : { "DOI" : "10.1038/nphoton.2010.34", "ISSN" : "1749-4885", "author" : [ { "dropping-particle" : "", "family" : "Kosako", "given" : "T", "non-dropping-particle" : "", "parse-names" : false, "suffix" : "" }, { "dropping-particle" : "", "family" : "Kadoya", "given" : "Y", "non-dropping-particle" : "", "parse-names" : false, "suffix" : "" }, { "dropping-particle" : "", "family" : "Hofmann", "given" : "H F", "non-dropping-particle" : "", "parse-names" : false, "suffix" : "" } ], "container-title" : "Nature Photonics", "id" : "ITEM-5", "issue" : "5", "issued" : { "date-parts" : [ [ "2010" ] ] }, "page" : "312-315", "title" : "Directional control of light by a nano-optical Yagi-Uda antenna", "type" : "article-journal", "volume" : "4" }, "uris" : [ "http://www.mendeley.com/documents/?uuid=51083c22-5261-4ecb-bcc0-101571e68012" ] }, { "id" : "ITEM-6", "itemData" : { "DOI" : "10.1021/nl401877w", "ISSN" : "1530-6984", "author" : [ { "dropping-particle" : "", "family" : "Vercruysse", "given" : "Dries", "non-dropping-particle" : "", "parse-names" : false, "suffix" : "" }, { "dropping-particle" : "", "family" : "Sonnefraud", "given" : "Yannick", "non-dropping-particle" : "", "parse-names" : false, "suffix" : "" }, { "dropping-particle" : "", "family" : "Verellen", "given" : "Niels", "non-dropping-particle" : "", "parse-names" : false, "suffix" : "" }, { "dropping-particle" : "", "family" : "Fuchs", "given" : "Fabian B", "non-dropping-particle" : "", "parse-names" : false, "suffix" : "" }, { "dropping-particle" : "", "family" : "Martino", "given" : "Giuliana", "non-dropping-particle" : "Di", "parse-names" : false, "suffix" : "" }, { "dropping-particle" : "", "family" : "Lagae", "given" : "Liesbet", "non-dropping-particle" : "", "parse-names" : false, "suffix" : "" }, { "dropping-particle" : "V", "family" : "Moshchalkov", "given" : "Victor", "non-dropping-particle" : "", "parse-names" : false, "suffix" : "" }, { "dropping-particle" : "", "family" : "Maier", "given" : "Stefan A", "non-dropping-particle" : "", "parse-names" : false, "suffix" : "" }, { "dropping-particle" : "", "family" : "Dorpe", "given" : "Pol", "non-dropping-particle" : "Van", "parse-names" : false, "suffix" : "" } ], "container-title" : "Nano Letters", "id" : "ITEM-6", "issue" : "8", "issued" : { "date-parts" : [ [ "2013" ] ] }, "page" : "3843-3849", "title" : "Unidirectional Side Scattering of Light by a Single-Element Nanoantenna", "type" : "article-journal", "volume" : "13" }, "uris" : [ "http://www.mendeley.com/documents/?uuid=2af38498-ddf6-4248-9f34-d2ca77c76f58" ] } ], "mendeley" : { "formattedCitation" : "&lt;sup&gt;7\u201312&lt;/sup&gt;", "plainTextFormattedCitation" : "7\u201312", "previouslyFormattedCitation" : "&lt;sup&gt;7\u201312&lt;/sup&gt;" }, "properties" : { "noteIndex" : 0 }, "schema" : "https://github.com/citation-style-language/schema/raw/master/csl-citation.json" }</w:instrText>
      </w:r>
      <w:r w:rsidR="00850F55" w:rsidRPr="002B70D2">
        <w:fldChar w:fldCharType="separate"/>
      </w:r>
      <w:r w:rsidR="00850F55" w:rsidRPr="002B70D2">
        <w:rPr>
          <w:noProof/>
          <w:vertAlign w:val="superscript"/>
        </w:rPr>
        <w:t>7–12</w:t>
      </w:r>
      <w:r w:rsidR="00850F55" w:rsidRPr="002B70D2">
        <w:fldChar w:fldCharType="end"/>
      </w:r>
      <w:r w:rsidRPr="002B70D2">
        <w:t xml:space="preserve">. Obtaining high directionality of </w:t>
      </w:r>
      <w:r w:rsidR="00AF1E19" w:rsidRPr="002B70D2">
        <w:t xml:space="preserve">scattered </w:t>
      </w:r>
      <w:r w:rsidRPr="002B70D2">
        <w:t xml:space="preserve">light from nanoantennas is desirable </w:t>
      </w:r>
      <w:r w:rsidR="00AF1E19" w:rsidRPr="002B70D2">
        <w:t>for the</w:t>
      </w:r>
      <w:r w:rsidRPr="002B70D2">
        <w:t xml:space="preserve"> effective operation of </w:t>
      </w:r>
      <w:r w:rsidR="00AF1E19" w:rsidRPr="002B70D2">
        <w:t xml:space="preserve">many </w:t>
      </w:r>
      <w:r w:rsidR="00B409D2" w:rsidRPr="002B70D2">
        <w:t xml:space="preserve">practical </w:t>
      </w:r>
      <w:r w:rsidRPr="002B70D2">
        <w:t>optical devices</w:t>
      </w:r>
      <w:r w:rsidR="00AF1E19" w:rsidRPr="002B70D2">
        <w:t xml:space="preserve"> envisioned for optical nanocircuitry</w:t>
      </w:r>
      <w:r w:rsidRPr="002B70D2">
        <w:t xml:space="preserve">. </w:t>
      </w:r>
      <w:r w:rsidR="00AF1E19" w:rsidRPr="002B70D2">
        <w:t>M</w:t>
      </w:r>
      <w:r w:rsidRPr="002B70D2">
        <w:t>etallic nanoantennas</w:t>
      </w:r>
      <w:r w:rsidR="00AF1E19" w:rsidRPr="002B70D2">
        <w:t>, however,</w:t>
      </w:r>
      <w:r w:rsidRPr="002B70D2">
        <w:t xml:space="preserve"> </w:t>
      </w:r>
      <w:r w:rsidR="009051BC" w:rsidRPr="002B70D2">
        <w:t xml:space="preserve">generally </w:t>
      </w:r>
      <w:r w:rsidRPr="002B70D2">
        <w:t xml:space="preserve">suffer from substantial absorption and energy losses in the </w:t>
      </w:r>
      <w:r w:rsidRPr="002B70D2">
        <w:lastRenderedPageBreak/>
        <w:t xml:space="preserve">optical and </w:t>
      </w:r>
      <w:r w:rsidR="00067E4A" w:rsidRPr="002B70D2">
        <w:t>near infra-red (</w:t>
      </w:r>
      <w:r w:rsidRPr="002B70D2">
        <w:t>NIR</w:t>
      </w:r>
      <w:r w:rsidR="00067E4A" w:rsidRPr="002B70D2">
        <w:t>)</w:t>
      </w:r>
      <w:r w:rsidRPr="002B70D2">
        <w:t xml:space="preserve"> regime</w:t>
      </w:r>
      <w:r w:rsidR="00AF1E19" w:rsidRPr="002B70D2">
        <w:t>s</w:t>
      </w:r>
      <w:r w:rsidRPr="002B70D2">
        <w:t xml:space="preserve"> because of both </w:t>
      </w:r>
      <w:r w:rsidR="00AF1E19" w:rsidRPr="002B70D2">
        <w:t xml:space="preserve">inter- </w:t>
      </w:r>
      <w:r w:rsidRPr="002B70D2">
        <w:t>and intra</w:t>
      </w:r>
      <w:r w:rsidR="00AF1E19" w:rsidRPr="002B70D2">
        <w:t>-</w:t>
      </w:r>
      <w:r w:rsidRPr="002B70D2">
        <w:t>band transitions</w:t>
      </w:r>
      <w:r w:rsidR="00850F55" w:rsidRPr="002B70D2">
        <w:fldChar w:fldCharType="begin" w:fldLock="1"/>
      </w:r>
      <w:r w:rsidR="0092220A" w:rsidRPr="002B70D2">
        <w:instrText>ADDIN CSL_CITATION { "citationItems" : [ { "id" : "ITEM-1", "itemData" : { "DOI" : "10.1038/nnano.2014.310", "ISSN" : "1748-3387", "author" : [ { "dropping-particle" : "", "family" : "Khurgin", "given" : "J B", "non-dropping-particle" : "", "parse-names" : false, "suffix" : "" } ], "container-title" : "Nature Nanotechnology", "id" : "ITEM-1", "issue" : "1", "issued" : { "date-parts" : [ [ "2015" ] ] }, "page" : "2-6", "title" : "How to deal with the loss in plasmonics and metamaterials", "type" : "article-journal", "volume" : "10" }, "uris" : [ "http://www.mendeley.com/documents/?uuid=4274d596-a99d-45ff-8725-be28bb28499c" ] } ], "mendeley" : { "formattedCitation" : "&lt;sup&gt;13&lt;/sup&gt;", "plainTextFormattedCitation" : "13", "previouslyFormattedCitation" : "&lt;sup&gt;13&lt;/sup&gt;" }, "properties" : { "noteIndex" : 0 }, "schema" : "https://github.com/citation-style-language/schema/raw/master/csl-citation.json" }</w:instrText>
      </w:r>
      <w:r w:rsidR="00850F55" w:rsidRPr="002B70D2">
        <w:fldChar w:fldCharType="separate"/>
      </w:r>
      <w:r w:rsidR="00850F55" w:rsidRPr="002B70D2">
        <w:rPr>
          <w:noProof/>
          <w:vertAlign w:val="superscript"/>
        </w:rPr>
        <w:t>13</w:t>
      </w:r>
      <w:r w:rsidR="00850F55" w:rsidRPr="002B70D2">
        <w:fldChar w:fldCharType="end"/>
      </w:r>
      <w:r w:rsidRPr="002B70D2">
        <w:t xml:space="preserve">. Overcoming </w:t>
      </w:r>
      <w:r w:rsidR="00B409D2" w:rsidRPr="002B70D2">
        <w:t xml:space="preserve">this </w:t>
      </w:r>
      <w:r w:rsidRPr="002B70D2">
        <w:t>issue has been a long-term challenge in designing optimal optical nanoantennas</w:t>
      </w:r>
      <w:r w:rsidR="000B5894" w:rsidRPr="002B70D2">
        <w:fldChar w:fldCharType="begin" w:fldLock="1"/>
      </w:r>
      <w:r w:rsidR="0092220A" w:rsidRPr="002B70D2">
        <w:instrText>ADDIN CSL_CITATION { "citationItems" : [ { "id" : "ITEM-1", "itemData" : { "DOI" : "10.1126/science.1198258", "ISSN" : "0036-8075", "author" : [ { "dropping-particle" : "", "family" : "Boltasseva", "given" : "A", "non-dropping-particle" : "", "parse-names" : false, "suffix" : "" }, { "dropping-particle" : "", "family" : "Atwater", "given" : "H A", "non-dropping-particle" : "", "parse-names" : false, "suffix" : "" } ], "container-title" : "Science", "id" : "ITEM-1", "issue" : "6015", "issued" : { "date-parts" : [ [ "2011" ] ] }, "page" : "290-291", "title" : "Low-Loss Plasmonic Metamaterials", "type" : "article-journal", "volume" : "331" }, "uris" : [ "http://www.mendeley.com/documents/?uuid=ed8de143-4b66-4aa2-a19e-2cacd90ab58f" ] } ], "mendeley" : { "formattedCitation" : "&lt;sup&gt;14&lt;/sup&gt;", "plainTextFormattedCitation" : "14", "previouslyFormattedCitation" : "&lt;sup&gt;14&lt;/sup&gt;" }, "properties" : { "noteIndex" : 0 }, "schema" : "https://github.com/citation-style-language/schema/raw/master/csl-citation.json" }</w:instrText>
      </w:r>
      <w:r w:rsidR="000B5894" w:rsidRPr="002B70D2">
        <w:fldChar w:fldCharType="separate"/>
      </w:r>
      <w:r w:rsidR="000B5894" w:rsidRPr="002B70D2">
        <w:rPr>
          <w:noProof/>
          <w:vertAlign w:val="superscript"/>
        </w:rPr>
        <w:t>14</w:t>
      </w:r>
      <w:r w:rsidR="000B5894" w:rsidRPr="002B70D2">
        <w:fldChar w:fldCharType="end"/>
      </w:r>
      <w:r w:rsidRPr="002B70D2">
        <w:t>.</w:t>
      </w:r>
    </w:p>
    <w:p w14:paraId="49A4B7CA" w14:textId="16B2054B" w:rsidR="00792314" w:rsidRPr="002B70D2" w:rsidRDefault="00792314" w:rsidP="0012372B">
      <w:pPr>
        <w:pStyle w:val="FACorrespondingAuthorFootnote"/>
        <w:spacing w:after="0"/>
        <w:ind w:firstLine="720"/>
      </w:pPr>
      <w:r w:rsidRPr="002B70D2">
        <w:t>Recently, optical nanoantennas made of high refractive index dielectric materials, such as silicon, gallium arsenide</w:t>
      </w:r>
      <w:r w:rsidR="00021ADD" w:rsidRPr="002B70D2">
        <w:t>, gallium</w:t>
      </w:r>
      <w:r w:rsidRPr="002B70D2">
        <w:t xml:space="preserve"> phosphide</w:t>
      </w:r>
      <w:r w:rsidR="00021ADD" w:rsidRPr="002B70D2">
        <w:t>,</w:t>
      </w:r>
      <w:r w:rsidRPr="002B70D2">
        <w:t xml:space="preserve"> and germanium, have been of high interest as an alternative to metallic nanoantennas</w:t>
      </w:r>
      <w:r w:rsidR="00850F55" w:rsidRPr="002B70D2">
        <w:fldChar w:fldCharType="begin" w:fldLock="1"/>
      </w:r>
      <w:r w:rsidR="00601D19" w:rsidRPr="002B70D2">
        <w:instrText>ADDIN CSL_CITATION { "citationItems" : [ { "id" : "ITEM-1", "itemData" : { "DOI" : "10.1103/PhysRevB.82.045404", "ISSN" : "1098-0121", "author" : [ { "dropping-particle" : "", "family" : "Evlyukhin", "given" : "A B", "non-dropping-particle" : "", "parse-names" : false, "suffix" : "" }, { "dropping-particle" : "", "family" : "Reinhardt", "given" : "C", "non-dropping-particle" : "", "parse-names" : false, "suffix" : "" }, { "dropping-particle" : "", "family" : "Seidel", "given" : "A", "non-dropping-particle" : "", "parse-names" : false, "suffix" : "" }, { "dropping-particle" : "", "family" : "Luk'yanchuk", "given" : "B S", "non-dropping-particle" : "", "parse-names" : false, "suffix" : "" }, { "dropping-particle" : "", "family" : "Chichkov", "given" : "B N", "non-dropping-particle" : "", "parse-names" : false, "suffix" : "" } ], "container-title" : "Physical Review B", "id" : "ITEM-1", "issue" : "4", "issued" : { "date-parts" : [ [ "2010" ] ] }, "page" : "12", "title" : "Optical response features of Si-nanoparticle arrays", "type" : "article-journal", "volume" : "82" }, "uris" : [ "http://www.mendeley.com/documents/?uuid=b5a1b82b-559d-46f0-a394-779b8c86d9a1" ] }, { "id" : "ITEM-2", "itemData" : { "DOI" : "10.1364/oe.19.004815", "ISSN" : "1094-4087", "author" : [ { "dropping-particle" : "", "family" : "Garcia-Etxarri", "given" : "A", "non-dropping-particle" : "", "parse-names" : false, "suffix" : "" }, { "dropping-particle" : "", "family" : "Gomez-Medina", "given" : "R", "non-dropping-particle" : "", "parse-names" : false, "suffix" : "" }, { "dropping-particle" : "", "family" : "Froufe-Perez", "given" : "L S", "non-dropping-particle" : "", "parse-names" : false, "suffix" : "" }, { "dropping-particle" : "", "family" : "Lopez", "given" : "C", "non-dropping-particle" : "", "parse-names" : false, "suffix" : "" }, { "dropping-particle" : "", "family" : "Chantada", "given" : "L", "non-dropping-particle" : "", "parse-names" : false, "suffix" : "" }, { "dropping-particle" : "", "family" : "Scheffold", "given" : "F", "non-dropping-particle" : "", "parse-names" : false, "suffix" : "" }, { "dropping-particle" : "", "family" : "Aizpurua", "given" : "J", "non-dropping-particle" : "", "parse-names" : false, "suffix" : "" }, { "dropping-particle" : "", "family" : "Nieto-Vesperinas", "given" : "M", "non-dropping-particle" : "", "parse-names" : false, "suffix" : "" }, { "dropping-particle" : "", "family" : "Saenz", "given" : "J J", "non-dropping-particle" : "", "parse-names" : false, "suffix" : "" } ], "container-title" : "Optics Express", "id" : "ITEM-2", "issue" : "6", "issued" : { "date-parts" : [ [ "2011" ] ] }, "page" : "4815-4826", "title" : "Strong magnetic response of submicron Silicon particles in the infrared", "type" : "article-journal", "volume" : "19" }, "uris" : [ "http://www.mendeley.com/documents/?uuid=856ef394-594d-469c-a84a-440db6717a46" ] }, { "id" : "ITEM-3", "itemData" : { "DOI" : "10.1021/nl301594s", "ISSN" : "1530-6984", "author" : [ { "dropping-particle" : "", "family" : "Evlyukhin", "given" : "A B", "non-dropping-particle" : "", "parse-names" : false, "suffix" : "" }, { "dropping-particle" : "", "family" : "Novikov", "given" : "S M", "non-dropping-particle" : "", "parse-names" : false, "suffix" : "" }, { "dropping-particle" : "", "family" : "Zywietz", "given" : "U", "non-dropping-particle" : "", "parse-names" : false, "suffix" : "" }, { "dropping-particle" : "", "family" : "Eriksen", "given" : "R L", "non-dropping-particle" : "", "parse-names" : false, "suffix" : "" }, { "dropping-particle" : "", "family" : "Reinhardt", "given" : "C", "non-dropping-particle" : "", "parse-names" : false, "suffix" : "" }, { "dropping-particle" : "", "family" : "Bozhevolnyi", "given" : "S I", "non-dropping-particle" : "", "parse-names" : false, "suffix" : "" }, { "dropping-particle" : "", "family" : "Chichkov", "given" : "B N", "non-dropping-particle" : "", "parse-names" : false, "suffix" : "" } ], "container-title" : "Nano Letters", "id" : "ITEM-3", "issue" : "7", "issued" : { "date-parts" : [ [ "2012" ] ] }, "page" : "3749-3755", "title" : "Demonstration of Magnetic Dipole Resonances of Dielectric Nanospheres in the Visible Region", "type" : "article-journal", "volume" : "12" }, "uris" : [ "http://www.mendeley.com/documents/?uuid=f0d42b29-54f7-41d9-88ef-d74113962825" ] }, { "id" : "ITEM-4", "itemData" : { "DOI" : "10.1038/srep00492", "ISSN" : "2045-2322", "author" : [ { "dropping-particle" : "", "family" : "Kuznetsov", "given" : "A I", "non-dropping-particle" : "", "parse-names" : false, "suffix" : "" }, { "dropping-particle" : "", "family" : "Miroshnichenko", "given" : "A E", "non-dropping-particle" : "", "parse-names" : false, "suffix" : "" }, { "dropping-particle" : "", "family" : "Fu", "given" : "Y H", "non-dropping-particle" : "", "parse-names" : false, "suffix" : "" }, { "dropping-particle" : "", "family" : "Zhang", "given" : "J B", "non-dropping-particle" : "", "parse-names" : false, "suffix" : "" }, { "dropping-particle" : "", "family" : "Luk'yanchuk", "given" : "B", "non-dropping-particle" : "", "parse-names" : false, "suffix" : "" } ], "container-title" : "Scientific Reports", "id" : "ITEM-4", "issued" : { "date-parts" : [ [ "2012" ] ] }, "page" : "6", "title" : "Magnetic light", "type" : "article-journal", "volume" : "2" }, "uris" : [ "http://www.mendeley.com/documents/?uuid=5690f3df-481d-4967-99a9-7da4238ad6b3" ] }, { "id" : "ITEM-5", "itemData" : { "DOI" : "10.1364/oe.20.013636", "ISSN" : "1094-4087", "author" : [ { "dropping-particle" : "", "family" : "Schmidt", "given" : "M K", "non-dropping-particle" : "", "parse-names" : false, "suffix" : "" }, { "dropping-particle" : "", "family" : "Esteban", "given" : "R", "non-dropping-particle" : "", "parse-names" : false, "suffix" : "" }, { "dropping-particle" : "", "family" : "Saenz", "given" : "J J", "non-dropping-particle" : "", "parse-names" : false, "suffix" : "" }, { "dropping-particle" : "", "family" : "Suarez-Lacalle", "given" : "I", "non-dropping-particle" : "", "parse-names" : false, "suffix" : "" }, { "dropping-particle" : "", "family" : "Mackowski", "given" : "S", "non-dropping-particle" : "", "parse-names" : false, "suffix" : "" }, { "dropping-particle" : "", "family" : "Aizpurua", "given" : "J", "non-dropping-particle" : "", "parse-names" : false, "suffix" : "" } ], "container-title" : "Optics Express", "id" : "ITEM-5", "issue" : "13", "issued" : { "date-parts" : [ [ "2012" ] ] }, "page" : "13636-13650", "title" : "Dielectric antennas - a suitable platform for controlling magnetic dipolar emission", "type" : "article-journal", "volume" : "20" }, "uris" : [ "http://www.mendeley.com/documents/?uuid=c23cd617-0315-4797-be8f-79aa1ba696d1" ] }, { "id" : "ITEM-6", "itemData" : { "DOI" : "10.1021/jp4027018", "ISSN" : "1932-7447", "author" : [ { "dropping-particle" : "", "family" : "Albella", "given" : "P", "non-dropping-particle" : "", "parse-names" : false, "suffix" : "" }, { "dropping-particle" : "", "family" : "Poyli", "given" : "M A", "non-dropping-particle" : "", "parse-names" : false, "suffix" : "" }, { "dropping-particle" : "", "family" : "Schmidt", "given" : "M K", "non-dropping-particle" : "", "parse-names" : false, "suffix" : "" }, { "dropping-particle" : "", "family" : "Maier", "given" : "S A", "non-dropping-particle" : "", "parse-names" : false, "suffix" : "" }, { "dropping-particle" : "", "family" : "Moreno", "given" : "F", "non-dropping-particle" : "", "parse-names" : false, "suffix" : "" }, { "dropping-particle" : "", "family" : "Saenz", "given" : "J J", "non-dropping-particle" : "", "parse-names" : false, "suffix" : "" }, { "dropping-particle" : "", "family" : "Aizpurua", "given" : "J", "non-dropping-particle" : "", "parse-names" : false, "suffix" : "" } ], "container-title" : "Journal of Physical Chemistry C", "id" : "ITEM-6", "issue" : "26", "issued" : { "date-parts" : [ [ "2013" ] ] }, "page" : "13573-13584", "title" : "Low-Loss Electric and Magnetic Field-Enhanced Spectroscopy with Subwavelength Silicon Dimers", "type" : "article-journal", "volume" : "117" }, "uris" : [ "http://www.mendeley.com/documents/?uuid=da1bf734-54b1-4ccd-82c7-84852bb53fc2" ] }, { "id" : "ITEM-7", "itemData" : { "DOI" : "10.1039/c4nr01231c", "ISBN" : "1936-0851", "ISSN" : "2040-3372", "PMID" : "24862185", "abstract" : "We introduce the novel concept of superdirective nanoantennas based on the excitation of higher-order magnetic multipole moments in subwavelength dielectric nanoparticles. Our superdirective nanoantenna is a small Si nanosphere containing a notch, and is excited by a dipole located within the notch. In addition to extraordinary directivity, this nanoantenna demonstrates efficient radiation steering at the nanoscale, resulting from the subwavelength sensitivity of the beam radiation direction to variation of the source position inside the notch. We compare our dielectric nanoantenna with a plasmonic nanoantenna of similar geometry, and reveal that the nanoantenna's high directivity in the regime of transmission is not associated with strong localization of near fields in the regime of reception. Likewise, the absence of hot spots inside the nanoantenna leads to low dissipation in the radiation regime, so that our dielectric nanoantenna has significantly smaller losses and high radiation efficiency of up to 70%.", "author" : [ { "dropping-particle" : "", "family" : "Krasnok", "given" : "Alexander E", "non-dropping-particle" : "", "parse-names" : false, "suffix" : "" }, { "dropping-particle" : "", "family" : "Simovski", "given" : "Constantin R", "non-dropping-particle" : "", "parse-names" : false, "suffix" : "" }, { "dropping-particle" : "", "family" : "Belov", "given" : "Pavel a", "non-dropping-particle" : "", "parse-names" : false, "suffix" : "" }, { "dropping-particle" : "", "family" : "Kivshar", "given" : "Yuri S", "non-dropping-particle" : "", "parse-names" : false, "suffix" : "" } ], "container-title" : "Nanoscale", "id" : "ITEM-7", "issue" : "13", "issued" : { "date-parts" : [ [ "2014" ] ] }, "page" : "7354-61", "title" : "Superdirective dielectric nanoantennas.", "type" : "article-journal", "volume" : "6" }, "uris" : [ "http://www.mendeley.com/documents/?uuid=5058ae22-9a94-44be-991f-c990efa2c58d" ] }, { "id" : "ITEM-8", "itemData" : { "DOI" : "10.1021/ph500060s", "ISSN" : "2330-4022", "author" : [ { "dropping-particle" : "", "family" : "Albella", "given" : "P", "non-dropping-particle" : "", "parse-names" : false, "suffix" : "" }, { "dropping-particle" : "", "family" : "la Osa", "given" : "R A", "non-dropping-particle" : "de", "parse-names" : false, "suffix" : "" }, { "dropping-particle" : "", "family" : "Moreno", "given" : "F", "non-dropping-particle" : "", "parse-names" : false, "suffix" : "" }, { "dropping-particle" : "", "family" : "Maier", "given" : "S A", "non-dropping-particle" : "", "parse-names" : false, "suffix" : "" } ], "container-title" : "Acs Photonics", "id" : "ITEM-8", "issue" : "6", "issued" : { "date-parts" : [ [ "2014" ] ] }, "page" : "524-529", "title" : "Electric and Magnetic Field Enhancement with Ultralow Heat Radiation Dielectric Nanoantennas: Considerations for Surface-Enhanced Spectroscopies", "type" : "article-journal", "volume" : "1" }, "uris" : [ "http://www.mendeley.com/documents/?uuid=d869a98a-be6f-4c0c-8d6f-e821ed2546ec" ] }, { "id" : "ITEM-9", "itemData" : { "DOI" : "10.1021/acsphotonics.5b00105", "ISSN" : "2330-4022", "author" : [ { "dropping-particle" : "", "family" : "Zywietz", "given" : "U", "non-dropping-particle" : "", "parse-names" : false, "suffix" : "" }, { "dropping-particle" : "", "family" : "Schmidt", "given" : "M K", "non-dropping-particle" : "", "parse-names" : false, "suffix" : "" }, { "dropping-particle" : "", "family" : "Evlyukhin", "given" : "A B", "non-dropping-particle" : "", "parse-names" : false, "suffix" : "" }, { "dropping-particle" : "", "family" : "Reinhardt", "given" : "C", "non-dropping-particle" : "", "parse-names" : false, "suffix" : "" }, { "dropping-particle" : "", "family" : "Aizpurua", "given" : "J", "non-dropping-particle" : "", "parse-names" : false, "suffix" : "" }, { "dropping-particle" : "", "family" : "Chichkov", "given" : "B N", "non-dropping-particle" : "", "parse-names" : false, "suffix" : "" } ], "container-title" : "Acs Photonics", "id" : "ITEM-9", "issue" : "7", "issued" : { "date-parts" : [ [ "2015" ] ] }, "page" : "913-920", "title" : "Electromagnetic Resonances of Silicon Nanoparticle Dimers in the Visible", "type" : "article-journal", "volume" : "2" }, "uris" : [ "http://www.mendeley.com/documents/?uuid=3560df00-0d91-4620-a606-9ca9784c1a73" ] }, { "id" : "ITEM-10", "itemData" : { "DOI" : "10.1021/acs.nanolett.5b00128", "ISSN" : "1530-6984", "author" : [ { "dropping-particle" : "", "family" : "Bakker", "given" : "Reuben M", "non-dropping-particle" : "", "parse-names" : false, "suffix" : "" }, { "dropping-particle" : "", "family" : "Permyakov", "given" : "Dmitry", "non-dropping-particle" : "", "parse-names" : false, "suffix" : "" }, { "dropping-particle" : "", "family" : "Yu", "given" : "Ye Feng", "non-dropping-particle" : "", "parse-names" : false, "suffix" : "" }, { "dropping-particle" : "", "family" : "Markovich", "given" : "Dmitry", "non-dropping-particle" : "", "parse-names" : false, "suffix" : "" }, { "dropping-particle" : "", "family" : "Paniagua-Dominguez", "given" : "Ramon", "non-dropping-particle" : "", "parse-names" : false, "suffix" : "" }, { "dropping-particle" : "", "family" : "Gonzaga", "given" : "Leonard", "non-dropping-particle" : "", "parse-names" : false, "suffix" : "" }, { "dropping-particle" : "", "family" : "Samusev", "given" : "Anton", "non-dropping-particle" : "", "parse-names" : false, "suffix" : "" }, { "dropping-particle" : "", "family" : "Kivshar", "given" : "Yuri", "non-dropping-particle" : "", "parse-names" : false, "suffix" : "" }, { "dropping-particle" : "", "family" : "Luk'yanchuk", "given" : "Boris", "non-dropping-particle" : "", "parse-names" : false, "suffix" : "" }, { "dropping-particle" : "", "family" : "Kuznetsov", "given" : "Arseniy I", "non-dropping-particle" : "", "parse-names" : false, "suffix" : "" } ], "container-title" : "Nano Letters", "id" : "ITEM-10", "issue" : "3", "issued" : { "date-parts" : [ [ "2015" ] ] }, "page" : "2137-2142", "title" : "Magnetic and Electric Hotspots with Silicon Nanodimers", "type" : "article-journal", "volume" : "15" }, "uris" : [ "http://www.mendeley.com/documents/?uuid=1e63cda7-2dd8-408a-b3de-63bb13787799" ] }, { "id" : "ITEM-11", "itemData" : { "DOI" : "10.1038/ncomms8915", "ISSN" : "2041-1723", "author" : [ { "dropping-particle" : "", "family" : "Caldarola", "given" : "Martin", "non-dropping-particle" : "", "parse-names" : false, "suffix" : "" }, { "dropping-particle" : "", "family" : "Albella", "given" : "Pablo", "non-dropping-particle" : "", "parse-names" : false, "suffix" : "" }, { "dropping-particle" : "", "family" : "Cortes", "given" : "Emiliano", "non-dropping-particle" : "", "parse-names" : false, "suffix" : "" }, { "dropping-particle" : "", "family" : "Rahmani", "given" : "Mohsen", "non-dropping-particle" : "", "parse-names" : false, "suffix" : "" }, { "dropping-particle" : "", "family" : "Roschuk", "given" : "Tyler", "non-dropping-particle" : "", "parse-names" : false, "suffix" : "" }, { "dropping-particle" : "", "family" : "Grinblat", "given" : "Gustavo", "non-dropping-particle" : "", "parse-names" : false, "suffix" : "" }, { "dropping-particle" : "", "family" : "Oulton", "given" : "Rupert F", "non-dropping-particle" : "", "parse-names" : false, "suffix" : "" }, { "dropping-particle" : "V", "family" : "Bragas", "given" : "Andrea", "non-dropping-particle" : "", "parse-names" : false, "suffix" : "" }, { "dropping-particle" : "", "family" : "Maier", "given" : "Stefan A", "non-dropping-particle" : "", "parse-names" : false, "suffix" : "" } ], "container-title" : "Nature communications", "id" : "ITEM-11", "issued" : { "date-parts" : [ [ "2015" ] ] }, "page" : "7915", "title" : "Non-plasmonic nanoantennas for surface enhanced spectroscopies with ultra-low heat conversion", "type" : "article-journal", "volume" : "6" }, "uris" : [ "http://www.mendeley.com/documents/?uuid=ac42caf3-2d6b-4ced-a760-f15a1adf8091" ] }, { "id" : "ITEM-12", "itemData" : { "DOI" : "10.1038/ncomms13910", "ISSN" : "2041-1723", "abstract" : "High Refractive Index (HRI) dielectric particles smaller than the wavelength, isolated or forming a designed ensemble are ideal candidates as new multifunctional elements for building optical devices. Their directionality effects are traditionally analyzed through forward and backward measurements, even if these directions are not suitable for practical purposes. Here we present unambiguous experimental evidence in the microwave range that, for a dimer of HRI spherical particles, a perfect switching effect (perfect means off = null intensity) is observed out of those directions as a consequence of the mutual particle electric/magnetic interaction. The binary state depends on the excitation polarization (polarization switching). Its analysis is performed through the linear polarization degree of scattered radiation at a detection direction perpendicular to the incident direction: the beam-splitter configuration. The scaling property of Maxwell equations allows generalizing our results to other frequency range and dimension scales, for instance, the visible and the nanometric scale.", "author" : [ { "dropping-particle" : "", "family" : "Barreda", "given" : "Angela I.", "non-dropping-particle" : "", "parse-names" : false, "suffix" : "" }, { "dropping-particle" : "", "family" : "Saleh", "given" : "Hassan", "non-dropping-particle" : "", "parse-names" : false, "suffix" : "" }, { "dropping-particle" : "", "family" : "Litman", "given" : "Amelie", "non-dropping-particle" : "", "parse-names" : false, "suffix" : "" }, { "dropping-particle" : "", "family" : "Gonzalez", "given" : "Francisco", "non-dropping-particle" : "", "parse-names" : false, "suffix" : "" }, { "dropping-particle" : "", "family" : "Geffrin", "given" : "Jean-Michel", "non-dropping-particle" : "", "parse-names" : false, "suffix" : "" }, { "dropping-particle" : "", "family" : "Moreno", "given" : "Fernando", "non-dropping-particle" : "", "parse-names" : false, "suffix" : "" } ], "container-title" : "Nature Communications", "id" : "ITEM-12", "issued" : { "date-parts" : [ [ "2017" ] ] }, "page" : "13910", "title" : "Electromagnetic polarization controlled perfect switching effect with high refractive index dimers. the beam-splitter configuration", "type" : "article-journal", "volume" : "8" }, "uris" : [ "http://www.mendeley.com/documents/?uuid=39e0840c-2ad0-4df7-bd7d-4ec49336ab94" ] } ], "mendeley" : { "formattedCitation" : "&lt;sup&gt;15\u201326&lt;/sup&gt;", "plainTextFormattedCitation" : "15\u201326", "previouslyFormattedCitation" : "&lt;sup&gt;15\u201326&lt;/sup&gt;" }, "properties" : { "noteIndex" : 0 }, "schema" : "https://github.com/citation-style-language/schema/raw/master/csl-citation.json" }</w:instrText>
      </w:r>
      <w:r w:rsidR="00850F55" w:rsidRPr="002B70D2">
        <w:fldChar w:fldCharType="separate"/>
      </w:r>
      <w:r w:rsidR="00601D19" w:rsidRPr="002B70D2">
        <w:rPr>
          <w:noProof/>
          <w:vertAlign w:val="superscript"/>
        </w:rPr>
        <w:t>15–26</w:t>
      </w:r>
      <w:r w:rsidR="00850F55" w:rsidRPr="002B70D2">
        <w:fldChar w:fldCharType="end"/>
      </w:r>
      <w:r w:rsidR="00850F55" w:rsidRPr="002B70D2">
        <w:t>.</w:t>
      </w:r>
      <w:r w:rsidRPr="002B70D2">
        <w:t xml:space="preserve"> Dielectric nanoantennas show near field enhancement and high scattering intensity </w:t>
      </w:r>
      <w:r w:rsidR="00A56F32" w:rsidRPr="002B70D2">
        <w:t xml:space="preserve">due </w:t>
      </w:r>
      <w:r w:rsidRPr="002B70D2">
        <w:t xml:space="preserve">to the </w:t>
      </w:r>
      <w:r w:rsidR="009051BC" w:rsidRPr="002B70D2">
        <w:t>capability</w:t>
      </w:r>
      <w:r w:rsidRPr="002B70D2">
        <w:t xml:space="preserve"> of exciting Mie resonances</w:t>
      </w:r>
      <w:r w:rsidR="00021ADD" w:rsidRPr="002B70D2">
        <w:t xml:space="preserve"> in these structures</w:t>
      </w:r>
      <w:r w:rsidR="007D7AC0" w:rsidRPr="002B70D2">
        <w:fldChar w:fldCharType="begin" w:fldLock="1"/>
      </w:r>
      <w:r w:rsidR="0092220A" w:rsidRPr="002B70D2">
        <w:instrText>ADDIN CSL_CITATION { "citationItems" : [ { "id" : "ITEM-1", "itemData" : { "DOI" : "10.1103/PhysRevB.82.045404", "ISSN" : "1098-0121", "author" : [ { "dropping-particle" : "", "family" : "Evlyukhin", "given" : "A B", "non-dropping-particle" : "", "parse-names" : false, "suffix" : "" }, { "dropping-particle" : "", "family" : "Reinhardt", "given" : "C", "non-dropping-particle" : "", "parse-names" : false, "suffix" : "" }, { "dropping-particle" : "", "family" : "Seidel", "given" : "A", "non-dropping-particle" : "", "parse-names" : false, "suffix" : "" }, { "dropping-particle" : "", "family" : "Luk'yanchuk", "given" : "B S", "non-dropping-particle" : "", "parse-names" : false, "suffix" : "" }, { "dropping-particle" : "", "family" : "Chichkov", "given" : "B N", "non-dropping-particle" : "", "parse-names" : false, "suffix" : "" } ], "container-title" : "Physical Review B", "id" : "ITEM-1", "issue" : "4", "issued" : { "date-parts" : [ [ "2010" ] ] }, "page" : "12", "title" : "Optical response features of Si-nanoparticle arrays", "type" : "article-journal", "volume" : "82" }, "uris" : [ "http://www.mendeley.com/documents/?uuid=b5a1b82b-559d-46f0-a394-779b8c86d9a1" ] }, { "id" : "ITEM-2", "itemData" : { "DOI" : "10.1364/oe.19.004815", "ISSN" : "1094-4087", "author" : [ { "dropping-particle" : "", "family" : "Garcia-Etxarri", "given" : "A", "non-dropping-particle" : "", "parse-names" : false, "suffix" : "" }, { "dropping-particle" : "", "family" : "Gomez-Medina", "given" : "R", "non-dropping-particle" : "", "parse-names" : false, "suffix" : "" }, { "dropping-particle" : "", "family" : "Froufe-Perez", "given" : "L S", "non-dropping-particle" : "", "parse-names" : false, "suffix" : "" }, { "dropping-particle" : "", "family" : "Lopez", "given" : "C", "non-dropping-particle" : "", "parse-names" : false, "suffix" : "" }, { "dropping-particle" : "", "family" : "Chantada", "given" : "L", "non-dropping-particle" : "", "parse-names" : false, "suffix" : "" }, { "dropping-particle" : "", "family" : "Scheffold", "given" : "F", "non-dropping-particle" : "", "parse-names" : false, "suffix" : "" }, { "dropping-particle" : "", "family" : "Aizpurua", "given" : "J", "non-dropping-particle" : "", "parse-names" : false, "suffix" : "" }, { "dropping-particle" : "", "family" : "Nieto-Vesperinas", "given" : "M", "non-dropping-particle" : "", "parse-names" : false, "suffix" : "" }, { "dropping-particle" : "", "family" : "Saenz", "given" : "J J", "non-dropping-particle" : "", "parse-names" : false, "suffix" : "" } ], "container-title" : "Optics Express", "id" : "ITEM-2", "issue" : "6", "issued" : { "date-parts" : [ [ "2011" ] ] }, "page" : "4815-4826", "title" : "Strong magnetic response of submicron Silicon particles in the infrared", "type" : "article-journal", "volume" : "19" }, "uris" : [ "http://www.mendeley.com/documents/?uuid=856ef394-594d-469c-a84a-440db6717a46" ] } ], "mendeley" : { "formattedCitation" : "&lt;sup&gt;15,16&lt;/sup&gt;", "plainTextFormattedCitation" : "15,16", "previouslyFormattedCitation" : "&lt;sup&gt;15,16&lt;/sup&gt;" }, "properties" : { "noteIndex" : 0 }, "schema" : "https://github.com/citation-style-language/schema/raw/master/csl-citation.json" }</w:instrText>
      </w:r>
      <w:r w:rsidR="007D7AC0" w:rsidRPr="002B70D2">
        <w:fldChar w:fldCharType="separate"/>
      </w:r>
      <w:r w:rsidR="00FC39DA" w:rsidRPr="002B70D2">
        <w:rPr>
          <w:noProof/>
          <w:vertAlign w:val="superscript"/>
        </w:rPr>
        <w:t>15,16</w:t>
      </w:r>
      <w:r w:rsidR="007D7AC0" w:rsidRPr="002B70D2">
        <w:fldChar w:fldCharType="end"/>
      </w:r>
      <w:r w:rsidRPr="002B70D2">
        <w:t>. In contrast to metals, dielectric materials have low losses throughout the visible and NIR regime</w:t>
      </w:r>
      <w:r w:rsidR="00021ADD" w:rsidRPr="002B70D2">
        <w:t>s</w:t>
      </w:r>
      <w:r w:rsidRPr="002B70D2">
        <w:t xml:space="preserve"> since they have </w:t>
      </w:r>
      <w:r w:rsidR="005C55FF" w:rsidRPr="002B70D2">
        <w:t>negligible conductivity</w:t>
      </w:r>
      <w:r w:rsidR="00021ADD" w:rsidRPr="002B70D2">
        <w:t>.</w:t>
      </w:r>
      <w:r w:rsidR="005C55FF" w:rsidRPr="002B70D2">
        <w:t xml:space="preserve"> </w:t>
      </w:r>
      <w:r w:rsidR="00021ADD" w:rsidRPr="002B70D2">
        <w:t>Dielectrics therefore have</w:t>
      </w:r>
      <w:r w:rsidR="005C55FF" w:rsidRPr="002B70D2">
        <w:t xml:space="preserve"> </w:t>
      </w:r>
      <w:r w:rsidRPr="002B70D2">
        <w:t>small</w:t>
      </w:r>
      <w:r w:rsidR="00021ADD" w:rsidRPr="002B70D2">
        <w:t xml:space="preserve"> to no</w:t>
      </w:r>
      <w:r w:rsidRPr="002B70D2">
        <w:t xml:space="preserve"> imaginary </w:t>
      </w:r>
      <w:r w:rsidR="00021ADD" w:rsidRPr="002B70D2">
        <w:t xml:space="preserve">components </w:t>
      </w:r>
      <w:r w:rsidRPr="002B70D2">
        <w:t>of the</w:t>
      </w:r>
      <w:r w:rsidR="00021ADD" w:rsidRPr="002B70D2">
        <w:t>ir</w:t>
      </w:r>
      <w:r w:rsidRPr="002B70D2">
        <w:t xml:space="preserve"> refractive </w:t>
      </w:r>
      <w:r w:rsidR="00021ADD" w:rsidRPr="002B70D2">
        <w:t xml:space="preserve">indices </w:t>
      </w:r>
      <w:r w:rsidRPr="002B70D2">
        <w:t>owing to the absence of free electrons. Furthermore, not only electric but also magnetic resonances can be excited</w:t>
      </w:r>
      <w:r w:rsidR="0009580A" w:rsidRPr="002B70D2">
        <w:t>,</w:t>
      </w:r>
      <w:r w:rsidRPr="002B70D2">
        <w:t xml:space="preserve"> </w:t>
      </w:r>
      <w:r w:rsidR="00B0690F" w:rsidRPr="002B70D2">
        <w:t>even with</w:t>
      </w:r>
      <w:r w:rsidRPr="002B70D2">
        <w:t xml:space="preserve"> simple nanoparticles such as nanospheres and nanodisks</w:t>
      </w:r>
      <w:r w:rsidR="0009580A" w:rsidRPr="002B70D2">
        <w:t>,</w:t>
      </w:r>
      <w:r w:rsidRPr="002B70D2">
        <w:t xml:space="preserve"> </w:t>
      </w:r>
      <w:r w:rsidR="000B4FA9" w:rsidRPr="002B70D2">
        <w:t xml:space="preserve">made </w:t>
      </w:r>
      <w:r w:rsidRPr="002B70D2">
        <w:t xml:space="preserve">of </w:t>
      </w:r>
      <w:r w:rsidR="00894CE5" w:rsidRPr="002B70D2">
        <w:t xml:space="preserve">such </w:t>
      </w:r>
      <w:r w:rsidRPr="002B70D2">
        <w:t>dielectric materials</w:t>
      </w:r>
      <w:r w:rsidR="0012372B" w:rsidRPr="002B70D2">
        <w:fldChar w:fldCharType="begin" w:fldLock="1"/>
      </w:r>
      <w:r w:rsidR="0092220A" w:rsidRPr="002B70D2">
        <w:instrText>ADDIN CSL_CITATION { "citationItems" : [ { "id" : "ITEM-1", "itemData" : { "DOI" : "10.1103/PhysRevB.82.045404", "ISSN" : "1098-0121", "author" : [ { "dropping-particle" : "", "family" : "Evlyukhin", "given" : "A B", "non-dropping-particle" : "", "parse-names" : false, "suffix" : "" }, { "dropping-particle" : "", "family" : "Reinhardt", "given" : "C", "non-dropping-particle" : "", "parse-names" : false, "suffix" : "" }, { "dropping-particle" : "", "family" : "Seidel", "given" : "A", "non-dropping-particle" : "", "parse-names" : false, "suffix" : "" }, { "dropping-particle" : "", "family" : "Luk'yanchuk", "given" : "B S", "non-dropping-particle" : "", "parse-names" : false, "suffix" : "" }, { "dropping-particle" : "", "family" : "Chichkov", "given" : "B N", "non-dropping-particle" : "", "parse-names" : false, "suffix" : "" } ], "container-title" : "Physical Review B", "id" : "ITEM-1", "issue" : "4", "issued" : { "date-parts" : [ [ "2010" ] ] }, "page" : "12", "title" : "Optical response features of Si-nanoparticle arrays", "type" : "article-journal", "volume" : "82" }, "uris" : [ "http://www.mendeley.com/documents/?uuid=b5a1b82b-559d-46f0-a394-779b8c86d9a1" ] }, { "id" : "ITEM-2", "itemData" : { "DOI" : "10.1364/oe.19.004815", "ISSN" : "1094-4087", "author" : [ { "dropping-particle" : "", "family" : "Garcia-Etxarri", "given" : "A", "non-dropping-particle" : "", "parse-names" : false, "suffix" : "" }, { "dropping-particle" : "", "family" : "Gomez-Medina", "given" : "R", "non-dropping-particle" : "", "parse-names" : false, "suffix" : "" }, { "dropping-particle" : "", "family" : "Froufe-Perez", "given" : "L S", "non-dropping-particle" : "", "parse-names" : false, "suffix" : "" }, { "dropping-particle" : "", "family" : "Lopez", "given" : "C", "non-dropping-particle" : "", "parse-names" : false, "suffix" : "" }, { "dropping-particle" : "", "family" : "Chantada", "given" : "L", "non-dropping-particle" : "", "parse-names" : false, "suffix" : "" }, { "dropping-particle" : "", "family" : "Scheffold", "given" : "F", "non-dropping-particle" : "", "parse-names" : false, "suffix" : "" }, { "dropping-particle" : "", "family" : "Aizpurua", "given" : "J", "non-dropping-particle" : "", "parse-names" : false, "suffix" : "" }, { "dropping-particle" : "", "family" : "Nieto-Vesperinas", "given" : "M", "non-dropping-particle" : "", "parse-names" : false, "suffix" : "" }, { "dropping-particle" : "", "family" : "Saenz", "given" : "J J", "non-dropping-particle" : "", "parse-names" : false, "suffix" : "" } ], "container-title" : "Optics Express", "id" : "ITEM-2", "issue" : "6", "issued" : { "date-parts" : [ [ "2011" ] ] }, "page" : "4815-4826", "title" : "Strong magnetic response of submicron Silicon particles in the infrared", "type" : "article-journal", "volume" : "19" }, "uris" : [ "http://www.mendeley.com/documents/?uuid=856ef394-594d-469c-a84a-440db6717a46" ] }, { "id" : "ITEM-3", "itemData" : { "DOI" : "10.1021/nl301594s", "ISSN" : "1530-6984", "author" : [ { "dropping-particle" : "", "family" : "Evlyukhin", "given" : "A B", "non-dropping-particle" : "", "parse-names" : false, "suffix" : "" }, { "dropping-particle" : "", "family" : "Novikov", "given" : "S M", "non-dropping-particle" : "", "parse-names" : false, "suffix" : "" }, { "dropping-particle" : "", "family" : "Zywietz", "given" : "U", "non-dropping-particle" : "", "parse-names" : false, "suffix" : "" }, { "dropping-particle" : "", "family" : "Eriksen", "given" : "R L", "non-dropping-particle" : "", "parse-names" : false, "suffix" : "" }, { "dropping-particle" : "", "family" : "Reinhardt", "given" : "C", "non-dropping-particle" : "", "parse-names" : false, "suffix" : "" }, { "dropping-particle" : "", "family" : "Bozhevolnyi", "given" : "S I", "non-dropping-particle" : "", "parse-names" : false, "suffix" : "" }, { "dropping-particle" : "", "family" : "Chichkov", "given" : "B N", "non-dropping-particle" : "", "parse-names" : false, "suffix" : "" } ], "container-title" : "Nano Letters", "id" : "ITEM-3", "issue" : "7", "issued" : { "date-parts" : [ [ "2012" ] ] }, "page" : "3749-3755", "title" : "Demonstration of Magnetic Dipole Resonances of Dielectric Nanospheres in the Visible Region", "type" : "article-journal", "volume" : "12" }, "uris" : [ "http://www.mendeley.com/documents/?uuid=f0d42b29-54f7-41d9-88ef-d74113962825" ] }, { "id" : "ITEM-4", "itemData" : { "DOI" : "10.1038/srep00492", "ISSN" : "2045-2322", "author" : [ { "dropping-particle" : "", "family" : "Kuznetsov", "given" : "A I", "non-dropping-particle" : "", "parse-names" : false, "suffix" : "" }, { "dropping-particle" : "", "family" : "Miroshnichenko", "given" : "A E", "non-dropping-particle" : "", "parse-names" : false, "suffix" : "" }, { "dropping-particle" : "", "family" : "Fu", "given" : "Y H", "non-dropping-particle" : "", "parse-names" : false, "suffix" : "" }, { "dropping-particle" : "", "family" : "Zhang", "given" : "J B", "non-dropping-particle" : "", "parse-names" : false, "suffix" : "" }, { "dropping-particle" : "", "family" : "Luk'yanchuk", "given" : "B", "non-dropping-particle" : "", "parse-names" : false, "suffix" : "" } ], "container-title" : "Scientific Reports", "id" : "ITEM-4", "issued" : { "date-parts" : [ [ "2012" ] ] }, "page" : "6", "title" : "Magnetic light", "type" : "article-journal", "volume" : "2" }, "uris" : [ "http://www.mendeley.com/documents/?uuid=5690f3df-481d-4967-99a9-7da4238ad6b3" ] } ], "mendeley" : { "formattedCitation" : "&lt;sup&gt;15\u201318&lt;/sup&gt;", "plainTextFormattedCitation" : "15\u201318", "previouslyFormattedCitation" : "&lt;sup&gt;15\u201318&lt;/sup&gt;" }, "properties" : { "noteIndex" : 0 }, "schema" : "https://github.com/citation-style-language/schema/raw/master/csl-citation.json" }</w:instrText>
      </w:r>
      <w:r w:rsidR="0012372B" w:rsidRPr="002B70D2">
        <w:fldChar w:fldCharType="separate"/>
      </w:r>
      <w:r w:rsidR="000B5894" w:rsidRPr="002B70D2">
        <w:rPr>
          <w:noProof/>
          <w:vertAlign w:val="superscript"/>
        </w:rPr>
        <w:t>15–18</w:t>
      </w:r>
      <w:r w:rsidR="0012372B" w:rsidRPr="002B70D2">
        <w:fldChar w:fldCharType="end"/>
      </w:r>
      <w:r w:rsidRPr="002B70D2">
        <w:t xml:space="preserve">. Accessing both electric and magnetic responses of dielectric nanoantennas offers </w:t>
      </w:r>
      <w:r w:rsidR="0009580A" w:rsidRPr="002B70D2">
        <w:t xml:space="preserve">more </w:t>
      </w:r>
      <w:r w:rsidRPr="002B70D2">
        <w:t xml:space="preserve">flexible ways to control the light propagation direction. For instance, the interference between the electric and magnetic dipolar resonances has reportedly shown unidirectional forward or backward scattering using simple configurations, </w:t>
      </w:r>
      <w:r w:rsidR="00C4602B" w:rsidRPr="002B70D2">
        <w:t>such</w:t>
      </w:r>
      <w:r w:rsidRPr="002B70D2">
        <w:t xml:space="preserve"> </w:t>
      </w:r>
      <w:r w:rsidR="00C4602B" w:rsidRPr="002B70D2">
        <w:t xml:space="preserve">as </w:t>
      </w:r>
      <w:r w:rsidRPr="002B70D2">
        <w:t xml:space="preserve">a single </w:t>
      </w:r>
      <w:r w:rsidR="00C4602B" w:rsidRPr="002B70D2">
        <w:t xml:space="preserve">nanoparticle </w:t>
      </w:r>
      <w:r w:rsidRPr="002B70D2">
        <w:t>or dimer</w:t>
      </w:r>
      <w:r w:rsidR="0009580A" w:rsidRPr="002B70D2">
        <w:t>,</w:t>
      </w:r>
      <w:r w:rsidRPr="002B70D2">
        <w:t xml:space="preserve"> </w:t>
      </w:r>
      <w:r w:rsidR="00C4602B" w:rsidRPr="002B70D2">
        <w:t>of</w:t>
      </w:r>
      <w:r w:rsidRPr="002B70D2">
        <w:t xml:space="preserve"> </w:t>
      </w:r>
      <w:r w:rsidR="008E7E72" w:rsidRPr="002B70D2">
        <w:t xml:space="preserve">high-index </w:t>
      </w:r>
      <w:r w:rsidRPr="002B70D2">
        <w:t xml:space="preserve">dielectric </w:t>
      </w:r>
      <w:r w:rsidR="00C4602B" w:rsidRPr="002B70D2">
        <w:t>material</w:t>
      </w:r>
      <w:r w:rsidRPr="002B70D2">
        <w:t>s</w:t>
      </w:r>
      <w:r w:rsidR="0012372B" w:rsidRPr="002B70D2">
        <w:fldChar w:fldCharType="begin" w:fldLock="1"/>
      </w:r>
      <w:r w:rsidR="00601D19" w:rsidRPr="002B70D2">
        <w:instrText>ADDIN CSL_CITATION { "citationItems" : [ { "id" : "ITEM-1", "itemData" : { "DOI" : "10.1364/josa.73.000765", "ISSN" : "0030-3941", "author" : [ { "dropping-particle" : "", "family" : "Kerker", "given" : "M", "non-dropping-particle" : "", "parse-names" : false, "suffix" : "" }, { "dropping-particle" : "", "family" : "Wang", "given" : "D S", "non-dropping-particle" : "", "parse-names" : false, "suffix" : "" }, { "dropping-particle" : "", "family" : "Giles", "given" : "C L", "non-dropping-particle" : "", "parse-names" : false, "suffix" : "" } ], "container-title" : "Journal of the Optical Society of America", "id" : "ITEM-1", "issue" : "6", "issued" : { "date-parts" : [ [ "1983" ] ] }, "page" : "765-767", "title" : "ELECTROMAGNETIC SCATTERING BY MAGNETIC SPHERES", "type" : "article-journal", "volume" : "73" }, "uris" : [ "http://www.mendeley.com/documents/?uuid=f10371cd-3ed8-4744-9699-f6c55596d1c6" ] }, { "id" : "ITEM-2", "itemData" : { "DOI" : "10.1364/josaa.28.000054", "ISSN" : "1084-7529", "author" : [ { "dropping-particle" : "", "family" : "Nieto-Vesperinas", "given" : "M", "non-dropping-particle" : "", "parse-names" : false, "suffix" : "" }, { "dropping-particle" : "", "family" : "Gomez-Medina", "given" : "R", "non-dropping-particle" : "", "parse-names" : false, "suffix" : "" }, { "dropping-particle" : "", "family" : "Saenz", "given" : "J J", "non-dropping-particle" : "", "parse-names" : false, "suffix" : "" } ], "container-title" : "Journal of the Optical Society of America a-Optics Image Science and Vision", "id" : "ITEM-2", "issue" : "1", "issued" : { "date-parts" : [ [ "2011" ] ] }, "page" : "54-60", "title" : "Angle-suppressed scattering and optical forces on submicrometer dielectric particles", "type" : "article-journal", "volume" : "28" }, "uris" : [ "http://www.mendeley.com/documents/?uuid=9653df8c-7ce2-4d6e-b4f0-248ee56580b7" ] }, { "id" : "ITEM-3", "itemData" : { "DOI" : "10.1038/ncomms2167", "ISSN" : "2041-1723", "author" : [ { "dropping-particle" : "", "family" : "Geffrin", "given" : "J M", "non-dropping-particle" : "", "parse-names" : false, "suffix" : "" }, { "dropping-particle" : "", "family" : "Garcia-Camara", "given" : "B", "non-dropping-particle" : "", "parse-names" : false, "suffix" : "" }, { "dropping-particle" : "", "family" : "Gomez-Medina", "given" : "R", "non-dropping-particle" : "", "parse-names" : false, "suffix" : "" }, { "dropping-particle" : "", "family" : "Albella", "given" : "P", "non-dropping-particle" : "", "parse-names" : false, "suffix" : "" }, { "dropping-particle" : "", "family" : "Froufe-Perez", "given" : "L S", "non-dropping-particle" : "", "parse-names" : false, "suffix" : "" }, { "dropping-particle" : "", "family" : "Eyraud", "given" : "C", "non-dropping-particle" : "", "parse-names" : false, "suffix" : "" }, { "dropping-particle" : "", "family" : "Litman", "given" : "A", "non-dropping-particle" : "", "parse-names" : false, "suffix" : "" }, { "dropping-particle" : "", "family" : "Vaillon", "given" : "R", "non-dropping-particle" : "", "parse-names" : false, "suffix" : "" }, { "dropping-particle" : "", "family" : "Gonzalez", "given" : "F", "non-dropping-particle" : "", "parse-names" : false, "suffix" : "" }, { "dropping-particle" : "", "family" : "Nieto-Vesperinas", "given" : "M", "non-dropping-particle" : "", "parse-names" : false, "suffix" : "" }, { "dropping-particle" : "", "family" : "Saenz", "given" : "J J", "non-dropping-particle" : "", "parse-names" : false, "suffix" : "" }, { "dropping-particle" : "", "family" : "Moreno", "given" : "F", "non-dropping-particle" : "", "parse-names" : false, "suffix" : "" } ], "container-title" : "Nature Communications", "id" : "ITEM-3", "issued" : { "date-parts" : [ [ "2012" ] ] }, "page" : "8", "title" : "Magnetic and electric coherence in forward- and back-scattered electromagnetic waves by a single dielectric subwavelength sphere", "type" : "article-journal", "volume" : "3" }, "uris" : [ "http://www.mendeley.com/documents/?uuid=45d7c349-edd7-413b-a074-c9b31954f6b4" ] }, { "id" : "ITEM-4", "itemData" : { "DOI" : "10.1021/nl4005018", "ISSN" : "1530-6984", "author" : [ { "dropping-particle" : "", "family" : "Person", "given" : "S", "non-dropping-particle" : "", "parse-names" : false, "suffix" : "" }, { "dropping-particle" : "", "family" : "Jain", "given" : "M", "non-dropping-particle" : "", "parse-names" : false, "suffix" : "" }, { "dropping-particle" : "", "family" : "Lapin", "given" : "Z", "non-dropping-particle" : "", "parse-names" : false, "suffix" : "" }, { "dropping-particle" : "", "family" : "Saenz", "given" : "J J", "non-dropping-particle" : "", "parse-names" : false, "suffix" : "" }, { "dropping-particle" : "", "family" : "Wicks", "given" : "G", "non-dropping-particle" : "", "parse-names" : false, "suffix" : "" }, { "dropping-particle" : "", "family" : "Novotny", "given" : "L", "non-dropping-particle" : "", "parse-names" : false, "suffix" : "" } ], "container-title" : "Nano Letters", "id" : "ITEM-4", "issue" : "4", "issued" : { "date-parts" : [ [ "2013" ] ] }, "page" : "1806-1809", "title" : "Demonstration of Zero Optical Backscattering from Single Nanoparticles", "type" : "article-journal", "volume" : "13" }, "uris" : [ "http://www.mendeley.com/documents/?uuid=ede28a4e-4a85-46db-858c-d41ce53a0047" ] }, { "id" : "ITEM-5", "itemData" : { "DOI" : "10.1038/ncomms2538", "ISSN" : "2041-1723", "author" : [ { "dropping-particle" : "", "family" : "Fu", "given" : "Y H", "non-dropping-particle" : "", "parse-names" : false, "suffix" : "" }, { "dropping-particle" : "", "family" : "Kuznetsov", "given" : "A I", "non-dropping-particle" : "", "parse-names" : false, "suffix" : "" }, { "dropping-particle" : "", "family" : "Miroshnichenko", "given" : "A E", "non-dropping-particle" : "", "parse-names" : false, "suffix" : "" }, { "dropping-particle" : "", "family" : "Yu", "given" : "Y F", "non-dropping-particle" : "", "parse-names" : false, "suffix" : "" }, { "dropping-particle" : "", "family" : "Luk'yanchuk", "given" : "B", "non-dropping-particle" : "", "parse-names" : false, "suffix" : "" } ], "container-title" : "Nature Communications", "id" : "ITEM-5", "issued" : { "date-parts" : [ [ "2013" ] ] }, "page" : "6", "title" : "Directional visible light scattering by silicon nanoparticles", "type" : "article-journal", "volume" : "4" }, "uris" : [ "http://www.mendeley.com/documents/?uuid=6822ea8b-0f5a-487f-b766-2383484988f4" ] }, { "id" : "ITEM-6", "itemData" : { "DOI" : "10.1021/nn402736f", "ISSN" : "1936-0851", "author" : [ { "dropping-particle" : "", "family" : "Staude", "given" : "I", "non-dropping-particle" : "", "parse-names" : false, "suffix" : "" }, { "dropping-particle" : "", "family" : "Miroshnichenko", "given" : "A E", "non-dropping-particle" : "", "parse-names" : false, "suffix" : "" }, { "dropping-particle" : "", "family" : "Decker", "given" : "M", "non-dropping-particle" : "", "parse-names" : false, "suffix" : "" }, { "dropping-particle" : "", "family" : "Fofang", "given" : "N T", "non-dropping-particle" : "", "parse-names" : false, "suffix" : "" }, { "dropping-particle" : "", "family" : "Liu", "given" : "S", "non-dropping-particle" : "", "parse-names" : false, "suffix" : "" }, { "dropping-particle" : "", "family" : "Gonzales", "given" : "E", "non-dropping-particle" : "", "parse-names" : false, "suffix" : "" }, { "dropping-particle" : "", "family" : "Dominguez", "given" : "J", "non-dropping-particle" : "", "parse-names" : false, "suffix" : "" }, { "dropping-particle" : "", "family" : "Luk", "given" : "T S", "non-dropping-particle" : "", "parse-names" : false, "suffix" : "" }, { "dropping-particle" : "", "family" : "Neshev", "given" : "D N", "non-dropping-particle" : "", "parse-names" : false, "suffix" : "" }, { "dropping-particle" : "", "family" : "Brener", "given" : "I", "non-dropping-particle" : "", "parse-names" : false, "suffix" : "" }, { "dropping-particle" : "", "family" : "Kivshar", "given" : "Y", "non-dropping-particle" : "", "parse-names" : false, "suffix" : "" } ], "container-title" : "Acs Nano", "id" : "ITEM-6", "issue" : "9", "issued" : { "date-parts" : [ [ "2013" ] ] }, "page" : "7824-7832", "title" : "Tailoring Directional Scattering through Magnetic and Electric Resonances in Subwavelength Silicon Nanodisks", "type" : "article-journal", "volume" : "7" }, "uris" : [ "http://www.mendeley.com/documents/?uuid=09fe7492-47ab-48a4-8096-8cd14eb628d8" ] }, { "id" : "ITEM-7", "itemData" : { "DOI" : "10.1002/adom.201400584", "ISSN" : "2195-1071", "author" : [ { "dropping-particle" : "", "family" : "Decker", "given" : "M", "non-dropping-particle" : "", "parse-names" : false, "suffix" : "" }, { "dropping-particle" : "", "family" : "Staude", "given" : "I", "non-dropping-particle" : "", "parse-names" : false, "suffix" : "" }, { "dropping-particle" : "", "family" : "Falkner", "given" : "M", "non-dropping-particle" : "", "parse-names" : false, "suffix" : "" }, { "dropping-particle" : "", "family" : "Dominguez", "given" : "J", "non-dropping-particle" : "", "parse-names" : false, "suffix" : "" }, { "dropping-particle" : "", "family" : "Neshev", "given" : "D N", "non-dropping-particle" : "", "parse-names" : false, "suffix" : "" }, { "dropping-particle" : "", "family" : "Brener", "given" : "I", "non-dropping-particle" : "", "parse-names" : false, "suffix" : "" }, { "dropping-particle" : "", "family" : "Pertsch", "given" : "T", "non-dropping-particle" : "", "parse-names" : false, "suffix" : "" }, { "dropping-particle" : "", "family" : "Kivshar", "given" : "Y S", "non-dropping-particle" : "", "parse-names" : false, "suffix" : "" } ], "container-title" : "Advanced Optical Materials", "id" : "ITEM-7", "issue" : "6", "issued" : { "date-parts" : [ [ "2015" ] ] }, "page" : "813-820", "title" : "High-Efficiency Dielectric Huygens' Surfaces", "type" : "article-journal", "volume" : "3" }, "uris" : [ "http://www.mendeley.com/documents/?uuid=3afbdf75-06fb-4c73-9ef9-9b4ad735ed99" ] }, { "id" : "ITEM-8", "itemData" : { "DOI" : "10.1039/C6NR04335F", "ISSN" : "2040-3364", "author" : [ { "dropping-particle" : "", "family" : "Shibanuma", "given" : "Toshihiko", "non-dropping-particle" : "", "parse-names" : false, "suffix" : "" }, { "dropping-particle" : "", "family" : "Albella", "given" : "Pablo", "non-dropping-particle" : "", "parse-names" : false, "suffix" : "" }, { "dropping-particle" : "", "family" : "Maier", "given" : "Stefan A", "non-dropping-particle" : "", "parse-names" : false, "suffix" : "" } ], "container-title" : "Nanoscale", "id" : "ITEM-8", "issued" : { "date-parts" : [ [ "2016" ] ] }, "page" : "14184-14192", "publisher" : "Royal Society of Chemistry", "title" : "Unidirectional light scattering with high efficiency at optical frequencies based on low-loss dielectric nanoantennas", "type" : "article-journal", "volume" : "8" }, "uris" : [ "http://www.mendeley.com/documents/?uuid=92f33c2d-0407-4857-9e2d-8fe8fd931f54" ] } ], "mendeley" : { "formattedCitation" : "&lt;sup&gt;27\u201334&lt;/sup&gt;", "plainTextFormattedCitation" : "27\u201334", "previouslyFormattedCitation" : "&lt;sup&gt;27\u201334&lt;/sup&gt;" }, "properties" : { "noteIndex" : 0 }, "schema" : "https://github.com/citation-style-language/schema/raw/master/csl-citation.json" }</w:instrText>
      </w:r>
      <w:r w:rsidR="0012372B" w:rsidRPr="002B70D2">
        <w:fldChar w:fldCharType="separate"/>
      </w:r>
      <w:r w:rsidR="00601D19" w:rsidRPr="002B70D2">
        <w:rPr>
          <w:noProof/>
          <w:vertAlign w:val="superscript"/>
        </w:rPr>
        <w:t>27–34</w:t>
      </w:r>
      <w:r w:rsidR="0012372B" w:rsidRPr="002B70D2">
        <w:fldChar w:fldCharType="end"/>
      </w:r>
      <w:r w:rsidR="0012372B" w:rsidRPr="002B70D2">
        <w:t>.</w:t>
      </w:r>
      <w:r w:rsidRPr="002B70D2">
        <w:t xml:space="preserve"> </w:t>
      </w:r>
    </w:p>
    <w:p w14:paraId="4F2B8F48" w14:textId="1AED3738" w:rsidR="00792314" w:rsidRPr="002B70D2" w:rsidRDefault="00792314" w:rsidP="0012372B">
      <w:pPr>
        <w:pStyle w:val="FACorrespondingAuthorFootnote"/>
        <w:spacing w:after="0"/>
        <w:ind w:firstLine="720"/>
      </w:pPr>
      <w:r w:rsidRPr="002B70D2">
        <w:t xml:space="preserve">The presence of magnetic resonances enables </w:t>
      </w:r>
      <w:r w:rsidR="00FD1D7E" w:rsidRPr="002B70D2">
        <w:t xml:space="preserve">dielectric </w:t>
      </w:r>
      <w:r w:rsidRPr="002B70D2">
        <w:t xml:space="preserve">nanoantennas to </w:t>
      </w:r>
      <w:r w:rsidR="00A56F32" w:rsidRPr="002B70D2">
        <w:t xml:space="preserve">exhibit </w:t>
      </w:r>
      <w:r w:rsidRPr="002B70D2">
        <w:t>another intriguing property</w:t>
      </w:r>
      <w:r w:rsidR="00FD1D7E" w:rsidRPr="002B70D2">
        <w:t>,</w:t>
      </w:r>
      <w:r w:rsidRPr="002B70D2">
        <w:t xml:space="preserve"> </w:t>
      </w:r>
      <w:r w:rsidR="001B47A0" w:rsidRPr="002B70D2">
        <w:t>bidirectional scattering</w:t>
      </w:r>
      <w:r w:rsidRPr="002B70D2">
        <w:t xml:space="preserve"> </w:t>
      </w:r>
      <w:r w:rsidR="00FD1D7E" w:rsidRPr="002B70D2">
        <w:t xml:space="preserve">showing a dependence </w:t>
      </w:r>
      <w:r w:rsidRPr="002B70D2">
        <w:t>on the excitation wavelength. Whereas plasmonic nanoantennas require complex configurations, such as bimetallic structures</w:t>
      </w:r>
      <w:r w:rsidR="00FD1D7E" w:rsidRPr="002B70D2">
        <w:t xml:space="preserve"> to attain such functionality</w:t>
      </w:r>
      <w:r w:rsidR="0012372B" w:rsidRPr="002B70D2">
        <w:fldChar w:fldCharType="begin" w:fldLock="1"/>
      </w:r>
      <w:r w:rsidR="00601D19" w:rsidRPr="002B70D2">
        <w:instrText>ADDIN CSL_CITATION { "citationItems" : [ { "id" : "ITEM-1", "itemData" : { "DOI" : "10.1038/ncomms1490", "ISSN" : "2041-1723", "author" : [ { "dropping-particle" : "", "family" : "Shegai", "given" : "T", "non-dropping-particle" : "", "parse-names" : false, "suffix" : "" }, { "dropping-particle" : "", "family" : "Chen", "given" : "S", "non-dropping-particle" : "", "parse-names" : false, "suffix" : "" }, { "dropping-particle" : "", "family" : "Miljkovic", "given" : "V D", "non-dropping-particle" : "", "parse-names" : false, "suffix" : "" }, { "dropping-particle" : "", "family" : "Zengin", "given" : "G", "non-dropping-particle" : "", "parse-names" : false, "suffix" : "" }, { "dropping-particle" : "", "family" : "Johansson", "given" : "P", "non-dropping-particle" : "", "parse-names" : false, "suffix" : "" }, { "dropping-particle" : "", "family" : "Kall", "given" : "M", "non-dropping-particle" : "", "parse-names" : false, "suffix" : "" } ], "container-title" : "Nature Communications", "id" : "ITEM-1", "issued" : { "date-parts" : [ [ "2011" ] ] }, "page" : "6", "title" : "A bimetallic nanoantenna for directional colour routing", "type" : "article-journal", "volume" : "2" }, "uris" : [ "http://www.mendeley.com/documents/?uuid=c175c4b7-df1c-4dd0-81d3-8b3cd9c8fb83" ] }, { "id" : "ITEM-2", "itemData" : { "DOI" : "10.1021/nl300558h", "ISSN" : "1530-6984", "author" : [ { "dropping-particle" : "", "family" : "Shegai", "given" : "T", "non-dropping-particle" : "", "parse-names" : false, "suffix" : "" }, { "dropping-particle" : "", "family" : "Johansson", "given" : "P", "non-dropping-particle" : "", "parse-names" : false, "suffix" : "" }, { "dropping-particle" : "", "family" : "Langhammer", "given" : "C", "non-dropping-particle" : "", "parse-names" : false, "suffix" : "" }, { "dropping-particle" : "", "family" : "Kall", "given" : "M", "non-dropping-particle" : "", "parse-names" : false, "suffix" : "" } ], "container-title" : "Nano Letters", "id" : "ITEM-2", "issue" : "5", "issued" : { "date-parts" : [ [ "2012" ] ] }, "page" : "2464-2469", "title" : "Directional Scattering and Hydrogen Sensing by Bimetallic Pd-Au Nanoantennas", "type" : "article-journal", "volume" : "12" }, "uris" : [ "http://www.mendeley.com/documents/?uuid=122f7db4-960d-4c66-b451-3958f63072c6" ] } ], "mendeley" : { "formattedCitation" : "&lt;sup&gt;35,36&lt;/sup&gt;", "plainTextFormattedCitation" : "35,36", "previouslyFormattedCitation" : "&lt;sup&gt;35,36&lt;/sup&gt;" }, "properties" : { "noteIndex" : 0 }, "schema" : "https://github.com/citation-style-language/schema/raw/master/csl-citation.json" }</w:instrText>
      </w:r>
      <w:r w:rsidR="0012372B" w:rsidRPr="002B70D2">
        <w:fldChar w:fldCharType="separate"/>
      </w:r>
      <w:r w:rsidR="00601D19" w:rsidRPr="002B70D2">
        <w:rPr>
          <w:noProof/>
          <w:vertAlign w:val="superscript"/>
        </w:rPr>
        <w:t>35,36</w:t>
      </w:r>
      <w:r w:rsidR="0012372B" w:rsidRPr="002B70D2">
        <w:fldChar w:fldCharType="end"/>
      </w:r>
      <w:r w:rsidRPr="002B70D2">
        <w:t>, dielectric nanoantennas can offer easier ways to achieve bidirectionality. A V-shape</w:t>
      </w:r>
      <w:r w:rsidR="00F76533" w:rsidRPr="002B70D2">
        <w:t>d</w:t>
      </w:r>
      <w:r w:rsidRPr="002B70D2">
        <w:t xml:space="preserve"> nanoantenna made of silicon </w:t>
      </w:r>
      <w:r w:rsidR="00F76533" w:rsidRPr="002B70D2">
        <w:t xml:space="preserve">has previously shown </w:t>
      </w:r>
      <w:r w:rsidRPr="002B70D2">
        <w:t>that scattered light can be routed depending on the excitation wavelength</w:t>
      </w:r>
      <w:r w:rsidR="0012372B" w:rsidRPr="002B70D2">
        <w:fldChar w:fldCharType="begin" w:fldLock="1"/>
      </w:r>
      <w:r w:rsidR="00601D19" w:rsidRPr="002B70D2">
        <w:instrText>ADDIN CSL_CITATION { "citationItems" : [ { "id" : "ITEM-1", "itemData" : { "DOI" : "10.1021/acs.nanolett.6b01519", "ISSN" : "1530-6984", "author" : [ { "dropping-particle" : "", "family" : "Li", "given" : "Jiaqi", "non-dropping-particle" : "", "parse-names" : false, "suffix" : "" }, { "dropping-particle" : "", "family" : "Verellen", "given" : "Niels", "non-dropping-particle" : "", "parse-names" : false, "suffix" : "" }, { "dropping-particle" : "", "family" : "Vercruysse", "given" : "Dries", "non-dropping-particle" : "", "parse-names" : false, "suffix" : "" }, { "dropping-particle" : "", "family" : "Bearda", "given" : "Twan", "non-dropping-particle" : "", "parse-names" : false, "suffix" : "" }, { "dropping-particle" : "", "family" : "Lagae", "given" : "Liesbet", "non-dropping-particle" : "", "parse-names" : false, "suffix" : "" }, { "dropping-particle" : "", "family" : "Dorpe", "given" : "Pol", "non-dropping-particle" : "Van", "parse-names" : false, "suffix" : "" } ], "container-title" : "Nano Letters", "id" : "ITEM-1", "issue" : "7", "issued" : { "date-parts" : [ [ "2016" ] ] }, "page" : "4396-4403", "title" : "All-Dielectric Antenna Wavelength Router with Bidirectional Scattering of Visible Light", "type" : "article-journal", "volume" : "16" }, "uris" : [ "http://www.mendeley.com/documents/?uuid=3237aa12-43ec-49a4-9b62-079b7721b6be" ] } ], "mendeley" : { "formattedCitation" : "&lt;sup&gt;37&lt;/sup&gt;", "plainTextFormattedCitation" : "37", "previouslyFormattedCitation" : "&lt;sup&gt;37&lt;/sup&gt;" }, "properties" : { "noteIndex" : 0 }, "schema" : "https://github.com/citation-style-language/schema/raw/master/csl-citation.json" }</w:instrText>
      </w:r>
      <w:r w:rsidR="0012372B" w:rsidRPr="002B70D2">
        <w:fldChar w:fldCharType="separate"/>
      </w:r>
      <w:r w:rsidR="00601D19" w:rsidRPr="002B70D2">
        <w:rPr>
          <w:noProof/>
          <w:vertAlign w:val="superscript"/>
        </w:rPr>
        <w:t>37</w:t>
      </w:r>
      <w:r w:rsidR="0012372B" w:rsidRPr="002B70D2">
        <w:fldChar w:fldCharType="end"/>
      </w:r>
      <w:r w:rsidRPr="002B70D2">
        <w:t>. However, V-s</w:t>
      </w:r>
      <w:r w:rsidR="00E9401A" w:rsidRPr="002B70D2">
        <w:t>hape</w:t>
      </w:r>
      <w:r w:rsidR="00F76533" w:rsidRPr="002B70D2">
        <w:t>d</w:t>
      </w:r>
      <w:r w:rsidR="00E9401A" w:rsidRPr="002B70D2">
        <w:t xml:space="preserve"> antennas </w:t>
      </w:r>
      <w:r w:rsidR="00F76533" w:rsidRPr="002B70D2">
        <w:t>are only</w:t>
      </w:r>
      <w:r w:rsidR="00E9401A" w:rsidRPr="002B70D2">
        <w:t xml:space="preserve"> suitable</w:t>
      </w:r>
      <w:r w:rsidRPr="002B70D2">
        <w:t xml:space="preserve"> to steer the scattering </w:t>
      </w:r>
      <w:r w:rsidR="0040048C" w:rsidRPr="002B70D2">
        <w:t xml:space="preserve">of </w:t>
      </w:r>
      <w:r w:rsidRPr="002B70D2">
        <w:t xml:space="preserve">light propagating towards the substrate </w:t>
      </w:r>
      <w:r w:rsidR="0040048C" w:rsidRPr="002B70D2">
        <w:t>at normal</w:t>
      </w:r>
      <w:r w:rsidRPr="002B70D2">
        <w:t xml:space="preserve"> incidence. </w:t>
      </w:r>
      <w:r w:rsidR="001C20DB" w:rsidRPr="002B70D2">
        <w:lastRenderedPageBreak/>
        <w:t xml:space="preserve">Tunable control of directional scattering </w:t>
      </w:r>
      <w:r w:rsidRPr="002B70D2">
        <w:t xml:space="preserve">along the substrate would be preferable for </w:t>
      </w:r>
      <w:r w:rsidR="00A45C37" w:rsidRPr="002B70D2">
        <w:t xml:space="preserve">many </w:t>
      </w:r>
      <w:r w:rsidRPr="002B70D2">
        <w:t>applications</w:t>
      </w:r>
      <w:r w:rsidR="00A45C37" w:rsidRPr="002B70D2">
        <w:t>,</w:t>
      </w:r>
      <w:r w:rsidRPr="002B70D2">
        <w:t xml:space="preserve"> including</w:t>
      </w:r>
      <w:r w:rsidR="00A45C37" w:rsidRPr="002B70D2">
        <w:t xml:space="preserve"> optical nanocircuitry</w:t>
      </w:r>
      <w:r w:rsidRPr="002B70D2">
        <w:t>. Recently</w:t>
      </w:r>
      <w:r w:rsidR="00A45C37" w:rsidRPr="002B70D2">
        <w:t>,</w:t>
      </w:r>
      <w:r w:rsidRPr="002B70D2">
        <w:t xml:space="preserve"> we reported </w:t>
      </w:r>
      <w:r w:rsidR="007906A4" w:rsidRPr="002B70D2">
        <w:t xml:space="preserve">theoretical work showing </w:t>
      </w:r>
      <w:r w:rsidRPr="002B70D2">
        <w:t>that simple asymmetric dimer</w:t>
      </w:r>
      <w:r w:rsidR="007906A4" w:rsidRPr="002B70D2">
        <w:t>s</w:t>
      </w:r>
      <w:r w:rsidRPr="002B70D2">
        <w:t xml:space="preserve"> of silicon nanoparticles can </w:t>
      </w:r>
      <w:r w:rsidR="00BE11A8" w:rsidRPr="002B70D2">
        <w:t>route</w:t>
      </w:r>
      <w:r w:rsidR="005D15A1" w:rsidRPr="002B70D2">
        <w:t xml:space="preserve"> </w:t>
      </w:r>
      <w:r w:rsidRPr="002B70D2">
        <w:t>the direction of scattered light in the left or right direction</w:t>
      </w:r>
      <w:r w:rsidR="00A45C37" w:rsidRPr="002B70D2">
        <w:t>s</w:t>
      </w:r>
      <w:r w:rsidRPr="002B70D2">
        <w:t xml:space="preserve"> depending on the wavelength of excitation</w:t>
      </w:r>
      <w:r w:rsidR="0012372B" w:rsidRPr="002B70D2">
        <w:fldChar w:fldCharType="begin" w:fldLock="1"/>
      </w:r>
      <w:r w:rsidR="00601D19" w:rsidRPr="002B70D2">
        <w:instrText>ADDIN CSL_CITATION { "citationItems" : [ { "id" : "ITEM-1", "itemData" : { "DOI" : "10.1038/srep18322", "ISSN" : "2045-2322", "author" : [ { "dropping-particle" : "", "family" : "Albella", "given" : "P", "non-dropping-particle" : "", "parse-names" : false, "suffix" : "" }, { "dropping-particle" : "", "family" : "Shibanuma", "given" : "T", "non-dropping-particle" : "", "parse-names" : false, "suffix" : "" }, { "dropping-particle" : "", "family" : "Maier", "given" : "S A", "non-dropping-particle" : "", "parse-names" : false, "suffix" : "" } ], "container-title" : "Scientific Reports", "id" : "ITEM-1", "issued" : { "date-parts" : [ [ "2015" ] ] }, "page" : "8", "title" : "Switchable directional scattering of electromagnetic radiation with subwavelength asymmetric silicon dimers", "type" : "article-journal", "volume" : "5" }, "uris" : [ "http://www.mendeley.com/documents/?uuid=cec9fd07-a58d-46b5-bec5-29861f8941aa" ] } ], "mendeley" : { "formattedCitation" : "&lt;sup&gt;38&lt;/sup&gt;", "plainTextFormattedCitation" : "38", "previouslyFormattedCitation" : "&lt;sup&gt;38&lt;/sup&gt;" }, "properties" : { "noteIndex" : 0 }, "schema" : "https://github.com/citation-style-language/schema/raw/master/csl-citation.json" }</w:instrText>
      </w:r>
      <w:r w:rsidR="0012372B" w:rsidRPr="002B70D2">
        <w:fldChar w:fldCharType="separate"/>
      </w:r>
      <w:r w:rsidR="00601D19" w:rsidRPr="002B70D2">
        <w:rPr>
          <w:noProof/>
          <w:vertAlign w:val="superscript"/>
        </w:rPr>
        <w:t>38</w:t>
      </w:r>
      <w:r w:rsidR="0012372B" w:rsidRPr="002B70D2">
        <w:fldChar w:fldCharType="end"/>
      </w:r>
      <w:r w:rsidRPr="002B70D2">
        <w:t xml:space="preserve">. </w:t>
      </w:r>
      <w:r w:rsidR="008669E1" w:rsidRPr="002B70D2">
        <w:t xml:space="preserve">We also showed that the </w:t>
      </w:r>
      <w:r w:rsidRPr="002B70D2">
        <w:t xml:space="preserve">interference between two magnetic dipole moments excited in each particle is </w:t>
      </w:r>
      <w:r w:rsidR="008669E1" w:rsidRPr="002B70D2">
        <w:t xml:space="preserve">the mechanism </w:t>
      </w:r>
      <w:r w:rsidRPr="002B70D2">
        <w:t xml:space="preserve">responsible for guiding the scattered light with the incidence </w:t>
      </w:r>
      <w:r w:rsidR="00A45C37" w:rsidRPr="002B70D2">
        <w:t xml:space="preserve">polarization oriented </w:t>
      </w:r>
      <w:r w:rsidR="00E9401A" w:rsidRPr="002B70D2">
        <w:t>along</w:t>
      </w:r>
      <w:r w:rsidRPr="002B70D2">
        <w:t xml:space="preserve"> the dimer axis. One of the advantages of the asymmetric dimer </w:t>
      </w:r>
      <w:r w:rsidR="00A45C37" w:rsidRPr="002B70D2">
        <w:t xml:space="preserve">system </w:t>
      </w:r>
      <w:r w:rsidRPr="002B70D2">
        <w:t xml:space="preserve">over other configurations is </w:t>
      </w:r>
      <w:r w:rsidR="00A45C37" w:rsidRPr="002B70D2">
        <w:t xml:space="preserve">that they can achieve the desired directional </w:t>
      </w:r>
      <w:r w:rsidR="003D4D1F" w:rsidRPr="002B70D2">
        <w:t xml:space="preserve">tuning of </w:t>
      </w:r>
      <w:r w:rsidR="00A45C37" w:rsidRPr="002B70D2">
        <w:t xml:space="preserve">scattered </w:t>
      </w:r>
      <w:r w:rsidRPr="002B70D2">
        <w:t xml:space="preserve">light </w:t>
      </w:r>
      <w:r w:rsidR="00A45C37" w:rsidRPr="002B70D2">
        <w:t>travelling</w:t>
      </w:r>
      <w:r w:rsidRPr="002B70D2">
        <w:t xml:space="preserve"> along a substrate</w:t>
      </w:r>
      <w:r w:rsidR="00A56F32" w:rsidRPr="002B70D2">
        <w:t>;</w:t>
      </w:r>
      <w:r w:rsidRPr="002B70D2">
        <w:t xml:space="preserve"> </w:t>
      </w:r>
      <w:r w:rsidR="00A56F32" w:rsidRPr="002B70D2">
        <w:t>w</w:t>
      </w:r>
      <w:r w:rsidRPr="002B70D2">
        <w:t xml:space="preserve">hen </w:t>
      </w:r>
      <w:r w:rsidR="0091140D" w:rsidRPr="002B70D2">
        <w:t xml:space="preserve">illuminated </w:t>
      </w:r>
      <w:r w:rsidRPr="002B70D2">
        <w:t xml:space="preserve">by </w:t>
      </w:r>
      <w:r w:rsidR="007816DD" w:rsidRPr="002B70D2">
        <w:t xml:space="preserve">an </w:t>
      </w:r>
      <w:r w:rsidRPr="002B70D2">
        <w:t>inciden</w:t>
      </w:r>
      <w:r w:rsidR="007816DD" w:rsidRPr="002B70D2">
        <w:t>t</w:t>
      </w:r>
      <w:r w:rsidRPr="002B70D2">
        <w:t xml:space="preserve"> </w:t>
      </w:r>
      <w:r w:rsidR="007816DD" w:rsidRPr="002B70D2">
        <w:t xml:space="preserve">wave </w:t>
      </w:r>
      <w:r w:rsidRPr="002B70D2">
        <w:t xml:space="preserve">propagating along the substrate, </w:t>
      </w:r>
      <w:r w:rsidR="00A45C37" w:rsidRPr="002B70D2">
        <w:t xml:space="preserve">a </w:t>
      </w:r>
      <w:r w:rsidRPr="002B70D2">
        <w:t xml:space="preserve">dimer of dielectric nanodisks on the substrate can </w:t>
      </w:r>
      <w:r w:rsidR="00A45C37" w:rsidRPr="002B70D2">
        <w:t xml:space="preserve">produce </w:t>
      </w:r>
      <w:r w:rsidR="00192541" w:rsidRPr="002B70D2">
        <w:t>bi</w:t>
      </w:r>
      <w:r w:rsidRPr="002B70D2">
        <w:t xml:space="preserve">directional scattering </w:t>
      </w:r>
      <w:r w:rsidR="008C7E9D" w:rsidRPr="002B70D2">
        <w:t>in the</w:t>
      </w:r>
      <w:r w:rsidRPr="002B70D2">
        <w:t xml:space="preserve"> plane parallel to the substrate</w:t>
      </w:r>
      <w:r w:rsidR="008669E1" w:rsidRPr="002B70D2">
        <w:t>, depending on the excitation wavelength</w:t>
      </w:r>
      <w:r w:rsidRPr="002B70D2">
        <w:t>.</w:t>
      </w:r>
      <w:r w:rsidR="00093743" w:rsidRPr="002B70D2">
        <w:t xml:space="preserve"> A</w:t>
      </w:r>
      <w:r w:rsidR="00EF45BC" w:rsidRPr="002B70D2">
        <w:t>nother theoretical study reported that a</w:t>
      </w:r>
      <w:r w:rsidR="00093743" w:rsidRPr="002B70D2">
        <w:t>symmetric dimers of dielectric nanoparticles</w:t>
      </w:r>
      <w:r w:rsidR="005674AE" w:rsidRPr="002B70D2">
        <w:t xml:space="preserve"> </w:t>
      </w:r>
      <w:r w:rsidR="00EF45BC" w:rsidRPr="002B70D2">
        <w:t xml:space="preserve">can </w:t>
      </w:r>
      <w:r w:rsidR="00B279B5" w:rsidRPr="002B70D2">
        <w:t>exhibit</w:t>
      </w:r>
      <w:r w:rsidR="00093743" w:rsidRPr="002B70D2">
        <w:t xml:space="preserve"> the tuning of light scattering direction by varying illumination pumping intensity due to the excitation of electron-hole plasma.</w:t>
      </w:r>
      <w:r w:rsidR="0092220A" w:rsidRPr="002B70D2">
        <w:fldChar w:fldCharType="begin" w:fldLock="1"/>
      </w:r>
      <w:r w:rsidR="00601D19" w:rsidRPr="002B70D2">
        <w:instrText>ADDIN CSL_CITATION { "citationItems" : [ { "id" : "ITEM-1", "itemData" : { "DOI" : "10.1002/lpor.201600164", "ISSN" : "18638899", "abstract" : "Achievement of all-optical ultrafast signal modulation and routing by a low-loss nanodevice is a crucial step towards an ultracompact optical chip with high performance. Here, we propose a specifically designed silicon dimer nanoantenna, which is tunable via photoexcitation of dense electron-hole plasma with ultrafast relaxation rate. Basing on this concept, we demonstrate the effect of beam steering up to 20 degrees via simple variation of incident intensity, being suitable for ultrafast light routing in an optical chip. The effect is demonstrated both in the visible and near-IR spectral regions for silicon and germanium based nanoantennas. We also reveal the effect of electron-hole plasma photoexcitation on local density of states (LDOS) in the dimer gap and find that the orientation averaged LDOS can be altered by 50\\%, whereas modification of the projected LDOS can be even more dramatic: almost 500\\% for transverse dipole orientation. Moreover, our analytical model sheds light on transient dynamics of the studied nonlinear nanoantennas, yielding all temporal characteristics of the proposed ultrafast nanodevice. The proposed concept paves the ways to creation of low-loss, ultrafast, and compact devices for optical signal modulation and routing.", "author" : [ { "dropping-particle" : "", "family" : "Baranov", "given" : "Denis G.", "non-dropping-particle" : "", "parse-names" : false, "suffix" : "" }, { "dropping-particle" : "V.", "family" : "Makarov", "given" : "Sergey", "non-dropping-particle" : "", "parse-names" : false, "suffix" : "" }, { "dropping-particle" : "", "family" : "Krasnok", "given" : "Alexander E.", "non-dropping-particle" : "", "parse-names" : false, "suffix" : "" }, { "dropping-particle" : "", "family" : "Belov", "given" : "Pavel A.", "non-dropping-particle" : "", "parse-names" : false, "suffix" : "" }, { "dropping-particle" : "", "family" : "Al??", "given" : "Andrea", "non-dropping-particle" : "", "parse-names" : false, "suffix" : "" } ], "container-title" : "Laser and Photonics Reviews", "id" : "ITEM-1", "issue" : "6", "issued" : { "date-parts" : [ [ "2016" ] ] }, "page" : "1009-1015", "title" : "Tuning of near- and far-field properties of all-dielectric dimer nanoantennas via ultrafast electron-hole plasma photoexcitation", "type" : "article-journal", "volume" : "10" }, "uris" : [ "http://www.mendeley.com/documents/?uuid=38c307b4-b5d4-4d52-8784-494e2f90c0f6" ] } ], "mendeley" : { "formattedCitation" : "&lt;sup&gt;39&lt;/sup&gt;", "plainTextFormattedCitation" : "39", "previouslyFormattedCitation" : "&lt;sup&gt;39&lt;/sup&gt;" }, "properties" : { "noteIndex" : 0 }, "schema" : "https://github.com/citation-style-language/schema/raw/master/csl-citation.json" }</w:instrText>
      </w:r>
      <w:r w:rsidR="0092220A" w:rsidRPr="002B70D2">
        <w:fldChar w:fldCharType="separate"/>
      </w:r>
      <w:r w:rsidR="00601D19" w:rsidRPr="002B70D2">
        <w:rPr>
          <w:noProof/>
          <w:vertAlign w:val="superscript"/>
        </w:rPr>
        <w:t>39</w:t>
      </w:r>
      <w:r w:rsidR="0092220A" w:rsidRPr="002B70D2">
        <w:fldChar w:fldCharType="end"/>
      </w:r>
    </w:p>
    <w:p w14:paraId="5524A142" w14:textId="15D9ADDC" w:rsidR="00792314" w:rsidRPr="002B70D2" w:rsidRDefault="00792314" w:rsidP="00EE3DA1">
      <w:pPr>
        <w:pStyle w:val="FACorrespondingAuthorFootnote"/>
        <w:spacing w:after="0"/>
      </w:pPr>
      <w:r w:rsidRPr="002B70D2">
        <w:tab/>
        <w:t xml:space="preserve">Here, we experimentally demonstrate that </w:t>
      </w:r>
      <w:r w:rsidR="00295C0A" w:rsidRPr="002B70D2">
        <w:t xml:space="preserve">tunable </w:t>
      </w:r>
      <w:r w:rsidR="001974B3" w:rsidRPr="002B70D2">
        <w:t>optical bidirectional scattering</w:t>
      </w:r>
      <w:r w:rsidRPr="002B70D2">
        <w:t xml:space="preserve"> can be obtained along the substrate using an asymmetric </w:t>
      </w:r>
      <w:r w:rsidR="008E7E72" w:rsidRPr="002B70D2">
        <w:t>high-index</w:t>
      </w:r>
      <w:r w:rsidRPr="002B70D2">
        <w:t xml:space="preserve"> dielectric dimer,</w:t>
      </w:r>
      <w:r w:rsidR="00A07158" w:rsidRPr="002B70D2">
        <w:t xml:space="preserve"> specifically</w:t>
      </w:r>
      <w:r w:rsidRPr="002B70D2">
        <w:t xml:space="preserve"> silicon in this case.</w:t>
      </w:r>
      <w:r w:rsidR="0091224D" w:rsidRPr="002B70D2">
        <w:t xml:space="preserve"> Simple fabrication method</w:t>
      </w:r>
      <w:r w:rsidR="00775015" w:rsidRPr="002B70D2">
        <w:t>s</w:t>
      </w:r>
      <w:r w:rsidR="0091224D" w:rsidRPr="002B70D2">
        <w:t xml:space="preserve"> using </w:t>
      </w:r>
      <w:r w:rsidR="00A07158" w:rsidRPr="002B70D2">
        <w:t xml:space="preserve">electron beam lithography combined with </w:t>
      </w:r>
      <w:r w:rsidR="0091224D" w:rsidRPr="002B70D2">
        <w:t xml:space="preserve">lift-off and etching techniques </w:t>
      </w:r>
      <w:r w:rsidR="00A07158" w:rsidRPr="002B70D2">
        <w:t xml:space="preserve">were used to produce </w:t>
      </w:r>
      <w:r w:rsidR="0091224D" w:rsidRPr="002B70D2">
        <w:t>silicon nanodisk dimers on a transparent silica substrate.</w:t>
      </w:r>
      <w:r w:rsidRPr="002B70D2">
        <w:t xml:space="preserve"> Far field </w:t>
      </w:r>
      <w:r w:rsidR="00D85BA4" w:rsidRPr="002B70D2">
        <w:t xml:space="preserve">radiation </w:t>
      </w:r>
      <w:r w:rsidRPr="002B70D2">
        <w:t>pattern</w:t>
      </w:r>
      <w:r w:rsidR="00C32A96" w:rsidRPr="002B70D2">
        <w:t>s</w:t>
      </w:r>
      <w:r w:rsidRPr="002B70D2">
        <w:t xml:space="preserve"> of the scattered light </w:t>
      </w:r>
      <w:r w:rsidR="00D85BA4" w:rsidRPr="002B70D2">
        <w:t xml:space="preserve">were </w:t>
      </w:r>
      <w:r w:rsidRPr="002B70D2">
        <w:t xml:space="preserve">collected using </w:t>
      </w:r>
      <w:r w:rsidR="00B23C9A" w:rsidRPr="002B70D2">
        <w:t xml:space="preserve">a </w:t>
      </w:r>
      <w:r w:rsidRPr="002B70D2">
        <w:t xml:space="preserve">back focal plane (BFP) measurement technique combined with </w:t>
      </w:r>
      <w:r w:rsidR="00B23C9A" w:rsidRPr="002B70D2">
        <w:t xml:space="preserve">a </w:t>
      </w:r>
      <w:r w:rsidRPr="002B70D2">
        <w:t xml:space="preserve">prism coupling setup. </w:t>
      </w:r>
      <w:r w:rsidR="00FD47DB" w:rsidRPr="002B70D2">
        <w:t>The p</w:t>
      </w:r>
      <w:r w:rsidRPr="002B70D2">
        <w:t xml:space="preserve">rism coupling setup with grazing incidence </w:t>
      </w:r>
      <w:r w:rsidR="00D85BA4" w:rsidRPr="002B70D2">
        <w:t xml:space="preserve">illumination </w:t>
      </w:r>
      <w:r w:rsidRPr="002B70D2">
        <w:t xml:space="preserve">generates </w:t>
      </w:r>
      <w:r w:rsidR="00775015" w:rsidRPr="002B70D2">
        <w:t xml:space="preserve">an </w:t>
      </w:r>
      <w:r w:rsidRPr="002B70D2">
        <w:t>evanescent wave,</w:t>
      </w:r>
      <w:r w:rsidR="0078352E" w:rsidRPr="002B70D2">
        <w:t xml:space="preserve"> which propagates along the substrate but decays exponentially in the air, and excites the nanoantenna</w:t>
      </w:r>
      <w:r w:rsidRPr="002B70D2">
        <w:t xml:space="preserve">. The results reported here </w:t>
      </w:r>
      <w:r w:rsidR="00D85BA4" w:rsidRPr="002B70D2">
        <w:t xml:space="preserve">demonstrate a proof of </w:t>
      </w:r>
      <w:r w:rsidRPr="002B70D2">
        <w:t xml:space="preserve">concept </w:t>
      </w:r>
      <w:r w:rsidR="00D85BA4" w:rsidRPr="002B70D2">
        <w:t xml:space="preserve">for the </w:t>
      </w:r>
      <w:r w:rsidR="005D15A1" w:rsidRPr="002B70D2">
        <w:t>tun</w:t>
      </w:r>
      <w:r w:rsidRPr="002B70D2">
        <w:t xml:space="preserve">ing of </w:t>
      </w:r>
      <w:r w:rsidR="00775015" w:rsidRPr="002B70D2">
        <w:t xml:space="preserve">the </w:t>
      </w:r>
      <w:r w:rsidRPr="002B70D2">
        <w:t xml:space="preserve">scattering direction </w:t>
      </w:r>
      <w:r w:rsidR="00A51508" w:rsidRPr="002B70D2">
        <w:t xml:space="preserve">along the substrate </w:t>
      </w:r>
      <w:r w:rsidRPr="002B70D2">
        <w:lastRenderedPageBreak/>
        <w:t xml:space="preserve">with </w:t>
      </w:r>
      <w:r w:rsidR="008669E1" w:rsidRPr="002B70D2">
        <w:t xml:space="preserve">a </w:t>
      </w:r>
      <w:r w:rsidRPr="002B70D2">
        <w:t xml:space="preserve">simple dimer configuration and pave the </w:t>
      </w:r>
      <w:r w:rsidR="00775015" w:rsidRPr="002B70D2">
        <w:t xml:space="preserve">way </w:t>
      </w:r>
      <w:r w:rsidRPr="002B70D2">
        <w:t>for realizing practical applicatio</w:t>
      </w:r>
      <w:r w:rsidR="003351F3" w:rsidRPr="002B70D2">
        <w:t>ns such as nanocircuitries</w:t>
      </w:r>
      <w:r w:rsidRPr="002B70D2">
        <w:t xml:space="preserve"> </w:t>
      </w:r>
      <w:r w:rsidR="008669E1" w:rsidRPr="002B70D2">
        <w:t xml:space="preserve">or </w:t>
      </w:r>
      <w:r w:rsidRPr="002B70D2">
        <w:t>selective spectroscopy techniques.</w:t>
      </w:r>
    </w:p>
    <w:p w14:paraId="794B5496" w14:textId="01344443" w:rsidR="00792314" w:rsidRPr="002B70D2" w:rsidRDefault="00792314" w:rsidP="00EE3DA1">
      <w:pPr>
        <w:pStyle w:val="FACorrespondingAuthorFootnote"/>
        <w:spacing w:after="0"/>
      </w:pPr>
      <w:r w:rsidRPr="002B70D2">
        <w:tab/>
        <w:t>Silicon nanoantennas were fabricated by</w:t>
      </w:r>
      <w:r w:rsidR="00710AA2" w:rsidRPr="002B70D2">
        <w:t xml:space="preserve"> electron beam lithography</w:t>
      </w:r>
      <w:r w:rsidRPr="002B70D2">
        <w:t xml:space="preserve"> f</w:t>
      </w:r>
      <w:r w:rsidR="00710AA2" w:rsidRPr="002B70D2">
        <w:t>ollowed by reactive ion etching</w:t>
      </w:r>
      <w:r w:rsidRPr="002B70D2">
        <w:t>. First</w:t>
      </w:r>
      <w:r w:rsidR="00D7446D" w:rsidRPr="002B70D2">
        <w:t xml:space="preserve">, </w:t>
      </w:r>
      <w:r w:rsidRPr="002B70D2">
        <w:t xml:space="preserve">silicon layer was </w:t>
      </w:r>
      <w:r w:rsidR="0052669C" w:rsidRPr="002B70D2">
        <w:t xml:space="preserve">deposited </w:t>
      </w:r>
      <w:r w:rsidRPr="002B70D2">
        <w:t>on</w:t>
      </w:r>
      <w:r w:rsidR="0052669C" w:rsidRPr="002B70D2">
        <w:t>to</w:t>
      </w:r>
      <w:r w:rsidRPr="002B70D2">
        <w:t xml:space="preserve"> a silica substrate </w:t>
      </w:r>
      <w:r w:rsidR="0052669C" w:rsidRPr="002B70D2">
        <w:t>via</w:t>
      </w:r>
      <w:r w:rsidR="00D562D9" w:rsidRPr="002B70D2">
        <w:t xml:space="preserve"> </w:t>
      </w:r>
      <w:r w:rsidRPr="002B70D2">
        <w:t>plasma-enhanced chemical vapor deposit</w:t>
      </w:r>
      <w:r w:rsidR="00D562D9" w:rsidRPr="002B70D2">
        <w:t>ion</w:t>
      </w:r>
      <w:r w:rsidR="00D7446D" w:rsidRPr="002B70D2">
        <w:t xml:space="preserve">, followed by an </w:t>
      </w:r>
      <w:r w:rsidR="00710AA2" w:rsidRPr="002B70D2">
        <w:t>etching</w:t>
      </w:r>
      <w:r w:rsidRPr="002B70D2">
        <w:t xml:space="preserve"> procedure</w:t>
      </w:r>
      <w:r w:rsidR="00181840" w:rsidRPr="002B70D2">
        <w:t xml:space="preserve"> to achieve the thickness of 170 nm</w:t>
      </w:r>
      <w:r w:rsidRPr="002B70D2">
        <w:t xml:space="preserve">. The optical properties of the deposited silicon layer are shown in Figure S1 </w:t>
      </w:r>
      <w:r w:rsidR="0052669C" w:rsidRPr="002B70D2">
        <w:t xml:space="preserve">of </w:t>
      </w:r>
      <w:r w:rsidR="00D7446D" w:rsidRPr="002B70D2">
        <w:t xml:space="preserve">the </w:t>
      </w:r>
      <w:r w:rsidRPr="002B70D2">
        <w:t xml:space="preserve">supporting information. The real part of </w:t>
      </w:r>
      <w:r w:rsidR="00D7446D" w:rsidRPr="002B70D2">
        <w:t xml:space="preserve">the </w:t>
      </w:r>
      <w:r w:rsidRPr="002B70D2">
        <w:t>refractive index of silicon was larger than 3</w:t>
      </w:r>
      <w:r w:rsidR="0052669C" w:rsidRPr="002B70D2">
        <w:t xml:space="preserve"> over the visible-NIR range (400-800 nm)</w:t>
      </w:r>
      <w:r w:rsidRPr="002B70D2">
        <w:t xml:space="preserve">, which is </w:t>
      </w:r>
      <w:r w:rsidR="0052669C" w:rsidRPr="002B70D2">
        <w:t xml:space="preserve">sufficiently high </w:t>
      </w:r>
      <w:r w:rsidRPr="002B70D2">
        <w:t>to generate the required electric and magnetic resonances of the silicon nanodisks on silica substrate</w:t>
      </w:r>
      <w:r w:rsidR="0012372B" w:rsidRPr="002B70D2">
        <w:fldChar w:fldCharType="begin" w:fldLock="1"/>
      </w:r>
      <w:r w:rsidR="00601D19" w:rsidRPr="002B70D2">
        <w:instrText>ADDIN CSL_CITATION { "citationItems" : [ { "id" : "ITEM-1", "itemData" : { "DOI" : "10.1364/oe.21.026285", "ISSN" : "1094-4087", "author" : [ { "dropping-particle" : "", "family" : "Groep", "given" : "J", "non-dropping-particle" : "van de", "parse-names" : false, "suffix" : "" }, { "dropping-particle" : "", "family" : "Polman", "given" : "A", "non-dropping-particle" : "", "parse-names" : false, "suffix" : "" } ], "container-title" : "Optics Express", "id" : "ITEM-1", "issue" : "22", "issued" : { "date-parts" : [ [ "2013" ] ] }, "page" : "26285-26302", "title" : "Designing dielectric resonators on substrates: Combining magnetic and electric resonances", "type" : "article-journal", "volume" : "21" }, "uris" : [ "http://www.mendeley.com/documents/?uuid=8a906f22-e8e3-4faa-821e-fb46fd9380b0" ] } ], "mendeley" : { "formattedCitation" : "&lt;sup&gt;40&lt;/sup&gt;", "plainTextFormattedCitation" : "40", "previouslyFormattedCitation" : "&lt;sup&gt;40&lt;/sup&gt;" }, "properties" : { "noteIndex" : 0 }, "schema" : "https://github.com/citation-style-language/schema/raw/master/csl-citation.json" }</w:instrText>
      </w:r>
      <w:r w:rsidR="0012372B" w:rsidRPr="002B70D2">
        <w:fldChar w:fldCharType="separate"/>
      </w:r>
      <w:r w:rsidR="00601D19" w:rsidRPr="002B70D2">
        <w:rPr>
          <w:noProof/>
          <w:vertAlign w:val="superscript"/>
        </w:rPr>
        <w:t>40</w:t>
      </w:r>
      <w:r w:rsidR="0012372B" w:rsidRPr="002B70D2">
        <w:fldChar w:fldCharType="end"/>
      </w:r>
      <w:r w:rsidRPr="002B70D2">
        <w:t>. Positive tone resist</w:t>
      </w:r>
      <w:r w:rsidR="0052669C" w:rsidRPr="002B70D2">
        <w:t>,</w:t>
      </w:r>
      <w:r w:rsidRPr="002B70D2">
        <w:t xml:space="preserve"> PMMA</w:t>
      </w:r>
      <w:r w:rsidR="0052669C" w:rsidRPr="002B70D2">
        <w:t xml:space="preserve"> </w:t>
      </w:r>
      <w:r w:rsidRPr="002B70D2">
        <w:t>(poly(methyl methacrylate))</w:t>
      </w:r>
      <w:r w:rsidR="0052669C" w:rsidRPr="002B70D2">
        <w:t>,</w:t>
      </w:r>
      <w:r w:rsidRPr="002B70D2">
        <w:t xml:space="preserve"> was </w:t>
      </w:r>
      <w:r w:rsidR="0052669C" w:rsidRPr="002B70D2">
        <w:t xml:space="preserve">spin </w:t>
      </w:r>
      <w:r w:rsidRPr="002B70D2">
        <w:t>coated on</w:t>
      </w:r>
      <w:r w:rsidR="0052669C" w:rsidRPr="002B70D2">
        <w:t>to</w:t>
      </w:r>
      <w:r w:rsidRPr="002B70D2">
        <w:t xml:space="preserve"> the substrate and baked at 180 °C for 5 minutes. The substrate was exposed with </w:t>
      </w:r>
      <w:r w:rsidR="007A4AEF" w:rsidRPr="002B70D2">
        <w:t xml:space="preserve">an </w:t>
      </w:r>
      <w:r w:rsidRPr="002B70D2">
        <w:t xml:space="preserve">electron beam followed by a development procedure </w:t>
      </w:r>
      <w:r w:rsidR="00652C0C" w:rsidRPr="002B70D2">
        <w:t xml:space="preserve">in a </w:t>
      </w:r>
      <w:r w:rsidRPr="002B70D2">
        <w:t>MIBK (methyl isobutyl ketone) : IPA (isopropanol) = 1 : 3 solvent. The nanostructured PMMA was covered with a 40 nm</w:t>
      </w:r>
      <w:r w:rsidR="007A4AEF" w:rsidRPr="002B70D2">
        <w:t xml:space="preserve"> </w:t>
      </w:r>
      <w:r w:rsidRPr="002B70D2">
        <w:t xml:space="preserve">Cr layer deposited by thermal evaporation, and then removed by </w:t>
      </w:r>
      <w:r w:rsidR="007A4AEF" w:rsidRPr="002B70D2">
        <w:t xml:space="preserve">a </w:t>
      </w:r>
      <w:r w:rsidRPr="002B70D2">
        <w:t xml:space="preserve">lift-off process </w:t>
      </w:r>
      <w:r w:rsidR="00652C0C" w:rsidRPr="002B70D2">
        <w:t xml:space="preserve">in </w:t>
      </w:r>
      <w:r w:rsidRPr="002B70D2">
        <w:t>acetone. The remaining Cr mask pattern was transferr</w:t>
      </w:r>
      <w:r w:rsidR="006A5288" w:rsidRPr="002B70D2">
        <w:t xml:space="preserve">ed to the silicon layer </w:t>
      </w:r>
      <w:r w:rsidR="00652C0C" w:rsidRPr="002B70D2">
        <w:t xml:space="preserve">via </w:t>
      </w:r>
      <w:r w:rsidR="006A5288" w:rsidRPr="002B70D2">
        <w:t>reactive ion etching</w:t>
      </w:r>
      <w:r w:rsidRPr="002B70D2">
        <w:t xml:space="preserve">. Subsequent Cr removal </w:t>
      </w:r>
      <w:r w:rsidR="00D562D9" w:rsidRPr="002B70D2">
        <w:t xml:space="preserve">with commercial etchant </w:t>
      </w:r>
      <w:r w:rsidR="00652C0C" w:rsidRPr="002B70D2">
        <w:t xml:space="preserve">produced </w:t>
      </w:r>
      <w:r w:rsidRPr="002B70D2">
        <w:t xml:space="preserve">the final sample. Figure 1a shows </w:t>
      </w:r>
      <w:r w:rsidR="007A4AEF" w:rsidRPr="002B70D2">
        <w:t>scanning electron microscopy (</w:t>
      </w:r>
      <w:r w:rsidRPr="002B70D2">
        <w:t>SEM</w:t>
      </w:r>
      <w:r w:rsidR="007A4AEF" w:rsidRPr="002B70D2">
        <w:t>)</w:t>
      </w:r>
      <w:r w:rsidRPr="002B70D2">
        <w:t xml:space="preserve"> image</w:t>
      </w:r>
      <w:r w:rsidR="00741B42" w:rsidRPr="002B70D2">
        <w:t>s</w:t>
      </w:r>
      <w:r w:rsidRPr="002B70D2">
        <w:t xml:space="preserve"> of the fabricated</w:t>
      </w:r>
      <w:r w:rsidR="001749D2" w:rsidRPr="002B70D2">
        <w:t xml:space="preserve"> asymmetric</w:t>
      </w:r>
      <w:r w:rsidRPr="002B70D2">
        <w:t xml:space="preserve"> silicon dimer. The SEM observations confirmed that the side wall</w:t>
      </w:r>
      <w:r w:rsidR="007A4AEF" w:rsidRPr="002B70D2">
        <w:t>s</w:t>
      </w:r>
      <w:r w:rsidRPr="002B70D2">
        <w:t xml:space="preserve"> of the structures were vertical </w:t>
      </w:r>
      <w:r w:rsidR="001749D2" w:rsidRPr="002B70D2">
        <w:t xml:space="preserve">relative </w:t>
      </w:r>
      <w:r w:rsidRPr="002B70D2">
        <w:t>to the substrate</w:t>
      </w:r>
      <w:r w:rsidR="001749D2" w:rsidRPr="002B70D2">
        <w:t xml:space="preserve"> and t</w:t>
      </w:r>
      <w:r w:rsidRPr="002B70D2">
        <w:t xml:space="preserve">he gap distance </w:t>
      </w:r>
      <w:r w:rsidR="00430F2E" w:rsidRPr="002B70D2">
        <w:t xml:space="preserve">between the pillars </w:t>
      </w:r>
      <w:r w:rsidRPr="002B70D2">
        <w:t xml:space="preserve">of the dimer was uniform from the bottom to </w:t>
      </w:r>
      <w:r w:rsidR="00004671" w:rsidRPr="002B70D2">
        <w:t xml:space="preserve">the </w:t>
      </w:r>
      <w:r w:rsidRPr="002B70D2">
        <w:t xml:space="preserve">top of the disks. </w:t>
      </w:r>
      <w:r w:rsidR="00430F2E" w:rsidRPr="002B70D2">
        <w:t>I</w:t>
      </w:r>
      <w:r w:rsidRPr="002B70D2">
        <w:t>solated single nanodisks</w:t>
      </w:r>
      <w:r w:rsidR="00430F2E" w:rsidRPr="002B70D2">
        <w:t xml:space="preserve"> were also fabricated</w:t>
      </w:r>
      <w:r w:rsidRPr="002B70D2">
        <w:t xml:space="preserve"> for comparison (see Figure S2 in </w:t>
      </w:r>
      <w:r w:rsidR="007A4AEF" w:rsidRPr="002B70D2">
        <w:t xml:space="preserve">the </w:t>
      </w:r>
      <w:r w:rsidRPr="002B70D2">
        <w:t>supporting information).</w:t>
      </w:r>
    </w:p>
    <w:p w14:paraId="59F9091C" w14:textId="39B8010C" w:rsidR="00792314" w:rsidRPr="002B70D2" w:rsidRDefault="00792314" w:rsidP="00EE3DA1">
      <w:pPr>
        <w:pStyle w:val="FACorrespondingAuthorFootnote"/>
        <w:spacing w:after="0"/>
      </w:pPr>
      <w:r w:rsidRPr="002B70D2">
        <w:tab/>
        <w:t>First, the backward scattering spectra of the fabricated samples</w:t>
      </w:r>
      <w:r w:rsidR="005749CF" w:rsidRPr="002B70D2">
        <w:t xml:space="preserve"> was measured</w:t>
      </w:r>
      <w:r w:rsidRPr="002B70D2">
        <w:t xml:space="preserve">. An optical dark field microscope (Nikon, Ti-U) with a spectrometer was used to collect the back-scattered field from the silicon nanoantennas. </w:t>
      </w:r>
      <w:r w:rsidR="00DC1606" w:rsidRPr="002B70D2">
        <w:t>The antennas w</w:t>
      </w:r>
      <w:r w:rsidR="00D75F83" w:rsidRPr="002B70D2">
        <w:t>ere fabricated with a pitch of 5</w:t>
      </w:r>
      <w:r w:rsidR="00DC1606" w:rsidRPr="002B70D2">
        <w:t xml:space="preserve"> um between antennas, which was sufficient to insure that scattering was collected from a single antenna at a </w:t>
      </w:r>
      <w:r w:rsidR="00DC1606" w:rsidRPr="002B70D2">
        <w:lastRenderedPageBreak/>
        <w:t xml:space="preserve">time </w:t>
      </w:r>
      <w:r w:rsidRPr="002B70D2">
        <w:t xml:space="preserve">Incident light was polarized along the dimer axis using a linear polarizer </w:t>
      </w:r>
      <w:r w:rsidR="005749CF" w:rsidRPr="002B70D2">
        <w:t>along the</w:t>
      </w:r>
      <w:r w:rsidR="00004671" w:rsidRPr="002B70D2">
        <w:t xml:space="preserve"> </w:t>
      </w:r>
      <w:r w:rsidRPr="002B70D2">
        <w:t>illumination</w:t>
      </w:r>
      <w:r w:rsidR="005749CF" w:rsidRPr="002B70D2">
        <w:t xml:space="preserve"> path</w:t>
      </w:r>
      <w:r w:rsidRPr="002B70D2">
        <w:t>.</w:t>
      </w:r>
      <w:r w:rsidR="00535529" w:rsidRPr="002B70D2">
        <w:t xml:space="preserve"> A dark field objective</w:t>
      </w:r>
      <w:r w:rsidR="00B71E4C" w:rsidRPr="002B70D2">
        <w:t xml:space="preserve"> (Nikon LU Plan ELWD 100x NA0.80)</w:t>
      </w:r>
      <w:r w:rsidR="00535529" w:rsidRPr="002B70D2">
        <w:t xml:space="preserve"> </w:t>
      </w:r>
      <w:r w:rsidRPr="002B70D2">
        <w:t xml:space="preserve">was used </w:t>
      </w:r>
      <w:r w:rsidR="00535529" w:rsidRPr="002B70D2">
        <w:t xml:space="preserve">both </w:t>
      </w:r>
      <w:r w:rsidRPr="002B70D2">
        <w:t xml:space="preserve">to provide the incident </w:t>
      </w:r>
      <w:r w:rsidR="003A548B" w:rsidRPr="002B70D2">
        <w:t xml:space="preserve">illumination </w:t>
      </w:r>
      <w:r w:rsidRPr="002B70D2">
        <w:t xml:space="preserve">and to collect the scattered light. The normalization of the </w:t>
      </w:r>
      <w:r w:rsidR="005749CF" w:rsidRPr="002B70D2">
        <w:t xml:space="preserve">measured </w:t>
      </w:r>
      <w:r w:rsidRPr="002B70D2">
        <w:t xml:space="preserve">signal intensity was carried out using a commercially available flat pellet of barium sulfate fine powder which can generate reflection close to the </w:t>
      </w:r>
      <w:r w:rsidR="00404EE6" w:rsidRPr="002B70D2">
        <w:t>L</w:t>
      </w:r>
      <w:r w:rsidRPr="002B70D2">
        <w:t>ambertian pattern. Numerical simulations were conducted with fini</w:t>
      </w:r>
      <w:r w:rsidR="00535529" w:rsidRPr="002B70D2">
        <w:t>te difference time domain</w:t>
      </w:r>
      <w:r w:rsidRPr="002B70D2">
        <w:t xml:space="preserve"> </w:t>
      </w:r>
      <w:r w:rsidR="00004671" w:rsidRPr="002B70D2">
        <w:t xml:space="preserve">software </w:t>
      </w:r>
      <w:r w:rsidRPr="002B70D2">
        <w:t xml:space="preserve">(Lumerical) to calculate the scattering spectra of silicon nanodisks on a silica substrate. </w:t>
      </w:r>
      <w:r w:rsidR="003A548B" w:rsidRPr="002B70D2">
        <w:t xml:space="preserve">A </w:t>
      </w:r>
      <w:r w:rsidRPr="002B70D2">
        <w:t xml:space="preserve">dark field source </w:t>
      </w:r>
      <w:r w:rsidR="003A548B" w:rsidRPr="002B70D2">
        <w:t xml:space="preserve">was used </w:t>
      </w:r>
      <w:r w:rsidRPr="002B70D2">
        <w:t>for the numerical simulation</w:t>
      </w:r>
      <w:r w:rsidR="003A548B" w:rsidRPr="002B70D2">
        <w:t>s</w:t>
      </w:r>
      <w:r w:rsidRPr="002B70D2">
        <w:t xml:space="preserve"> to reproduce the experimental settings. The </w:t>
      </w:r>
      <w:r w:rsidR="00411E42" w:rsidRPr="002B70D2">
        <w:t xml:space="preserve">procedure </w:t>
      </w:r>
      <w:r w:rsidR="00985DF4" w:rsidRPr="002B70D2">
        <w:t>the numerical analysis has previously been described elsewhere</w:t>
      </w:r>
      <w:r w:rsidR="00985DF4" w:rsidRPr="002B70D2" w:rsidDel="00985DF4">
        <w:t xml:space="preserve"> </w:t>
      </w:r>
      <w:r w:rsidR="0012372B" w:rsidRPr="002B70D2">
        <w:fldChar w:fldCharType="begin" w:fldLock="1"/>
      </w:r>
      <w:r w:rsidR="00601D19" w:rsidRPr="002B70D2">
        <w:instrText>ADDIN CSL_CITATION { "citationItems" : [ { "id" : "ITEM-1", "itemData" : { "DOI" : "10.1039/C6NR04335F", "ISSN" : "2040-3364", "author" : [ { "dropping-particle" : "", "family" : "Shibanuma", "given" : "Toshihiko", "non-dropping-particle" : "", "parse-names" : false, "suffix" : "" }, { "dropping-particle" : "", "family" : "Albella", "given" : "Pablo", "non-dropping-particle" : "", "parse-names" : false, "suffix" : "" }, { "dropping-particle" : "", "family" : "Maier", "given" : "Stefan A", "non-dropping-particle" : "", "parse-names" : false, "suffix" : "" } ], "container-title" : "Nanoscale", "id" : "ITEM-1", "issued" : { "date-parts" : [ [ "2016" ] ] }, "page" : "14184-14192", "publisher" : "Royal Society of Chemistry", "title" : "Unidirectional light scattering with high efficiency at optical frequencies based on low-loss dielectric nanoantennas", "type" : "article-journal", "volume" : "8" }, "uris" : [ "http://www.mendeley.com/documents/?uuid=92f33c2d-0407-4857-9e2d-8fe8fd931f54" ] } ], "mendeley" : { "formattedCitation" : "&lt;sup&gt;34&lt;/sup&gt;", "plainTextFormattedCitation" : "34", "previouslyFormattedCitation" : "&lt;sup&gt;34&lt;/sup&gt;" }, "properties" : { "noteIndex" : 0 }, "schema" : "https://github.com/citation-style-language/schema/raw/master/csl-citation.json" }</w:instrText>
      </w:r>
      <w:r w:rsidR="0012372B" w:rsidRPr="002B70D2">
        <w:fldChar w:fldCharType="separate"/>
      </w:r>
      <w:r w:rsidR="00601D19" w:rsidRPr="002B70D2">
        <w:rPr>
          <w:noProof/>
          <w:vertAlign w:val="superscript"/>
        </w:rPr>
        <w:t>34</w:t>
      </w:r>
      <w:r w:rsidR="0012372B" w:rsidRPr="002B70D2">
        <w:fldChar w:fldCharType="end"/>
      </w:r>
      <w:r w:rsidRPr="002B70D2">
        <w:t xml:space="preserve">. </w:t>
      </w:r>
      <w:r w:rsidR="003A548B" w:rsidRPr="002B70D2">
        <w:t>T</w:t>
      </w:r>
      <w:r w:rsidR="00A225EA" w:rsidRPr="002B70D2">
        <w:t xml:space="preserve">he </w:t>
      </w:r>
      <w:r w:rsidR="009D0AF4" w:rsidRPr="002B70D2">
        <w:t>experiment</w:t>
      </w:r>
      <w:r w:rsidR="00007D67" w:rsidRPr="002B70D2">
        <w:t>al</w:t>
      </w:r>
      <w:r w:rsidR="009D0AF4" w:rsidRPr="002B70D2">
        <w:t xml:space="preserve"> and </w:t>
      </w:r>
      <w:r w:rsidR="003A548B" w:rsidRPr="002B70D2">
        <w:t xml:space="preserve">simulated scattering spectra </w:t>
      </w:r>
      <w:r w:rsidR="009D0AF4" w:rsidRPr="002B70D2">
        <w:t>are</w:t>
      </w:r>
      <w:r w:rsidRPr="002B70D2">
        <w:t xml:space="preserve"> shown in Figure 1b. </w:t>
      </w:r>
      <w:r w:rsidR="00004671" w:rsidRPr="002B70D2">
        <w:t xml:space="preserve">Theoretical and experimental results </w:t>
      </w:r>
      <w:r w:rsidRPr="002B70D2">
        <w:t>show good agreement, verifying that the experimentally fabricated samples have both electric and magnetic resonances as theoretically predicted. The experimental spectrum was shifted to shorter wavelength</w:t>
      </w:r>
      <w:r w:rsidR="009D150A" w:rsidRPr="002B70D2">
        <w:t>s</w:t>
      </w:r>
      <w:r w:rsidRPr="002B70D2">
        <w:t xml:space="preserve"> by around 30 nm. This </w:t>
      </w:r>
      <w:r w:rsidR="00CC2727" w:rsidRPr="002B70D2">
        <w:t>is likely</w:t>
      </w:r>
      <w:r w:rsidRPr="002B70D2">
        <w:t xml:space="preserve"> due to</w:t>
      </w:r>
      <w:r w:rsidR="00CC2727" w:rsidRPr="002B70D2">
        <w:t xml:space="preserve"> small</w:t>
      </w:r>
      <w:r w:rsidRPr="002B70D2">
        <w:t xml:space="preserve"> imperfect</w:t>
      </w:r>
      <w:r w:rsidR="00CC2727" w:rsidRPr="002B70D2">
        <w:t xml:space="preserve">ions in </w:t>
      </w:r>
      <w:r w:rsidRPr="002B70D2">
        <w:t xml:space="preserve">the fabricated samples and </w:t>
      </w:r>
      <w:r w:rsidR="00004671" w:rsidRPr="002B70D2">
        <w:t xml:space="preserve">the presence of </w:t>
      </w:r>
      <w:r w:rsidR="009D150A" w:rsidRPr="002B70D2">
        <w:t xml:space="preserve">a </w:t>
      </w:r>
      <w:r w:rsidRPr="002B70D2">
        <w:t>native oxide layer covering the surface of the nanoantennas</w:t>
      </w:r>
      <w:r w:rsidR="00CC2727" w:rsidRPr="002B70D2">
        <w:t>. Such a native oxide layer would</w:t>
      </w:r>
      <w:r w:rsidRPr="002B70D2">
        <w:t xml:space="preserve"> </w:t>
      </w:r>
      <w:r w:rsidR="00CC2727" w:rsidRPr="002B70D2">
        <w:t>act to</w:t>
      </w:r>
      <w:r w:rsidRPr="002B70D2">
        <w:t xml:space="preserve"> reduce the effective volume of the nanoantennnas</w:t>
      </w:r>
      <w:r w:rsidR="0012372B" w:rsidRPr="002B70D2">
        <w:fldChar w:fldCharType="begin" w:fldLock="1"/>
      </w:r>
      <w:r w:rsidR="0092220A" w:rsidRPr="002B70D2">
        <w:instrText>ADDIN CSL_CITATION { "citationItems" : [ { "id" : "ITEM-1", "itemData" : { "DOI" : "10.1021/nl301594s", "ISSN" : "1530-6984", "author" : [ { "dropping-particle" : "", "family" : "Evlyukhin", "given" : "A B", "non-dropping-particle" : "", "parse-names" : false, "suffix" : "" }, { "dropping-particle" : "", "family" : "Novikov", "given" : "S M", "non-dropping-particle" : "", "parse-names" : false, "suffix" : "" }, { "dropping-particle" : "", "family" : "Zywietz", "given" : "U", "non-dropping-particle" : "", "parse-names" : false, "suffix" : "" }, { "dropping-particle" : "", "family" : "Eriksen", "given" : "R L", "non-dropping-particle" : "", "parse-names" : false, "suffix" : "" }, { "dropping-particle" : "", "family" : "Reinhardt", "given" : "C", "non-dropping-particle" : "", "parse-names" : false, "suffix" : "" }, { "dropping-particle" : "", "family" : "Bozhevolnyi", "given" : "S I", "non-dropping-particle" : "", "parse-names" : false, "suffix" : "" }, { "dropping-particle" : "", "family" : "Chichkov", "given" : "B N", "non-dropping-particle" : "", "parse-names" : false, "suffix" : "" } ], "container-title" : "Nano Letters", "id" : "ITEM-1", "issue" : "7", "issued" : { "date-parts" : [ [ "2012" ] ] }, "page" : "3749-3755", "title" : "Demonstration of Magnetic Dipole Resonances of Dielectric Nanospheres in the Visible Region", "type" : "article-journal", "volume" : "12" }, "uris" : [ "http://www.mendeley.com/documents/?uuid=f0d42b29-54f7-41d9-88ef-d74113962825" ] } ], "mendeley" : { "formattedCitation" : "&lt;sup&gt;17&lt;/sup&gt;", "plainTextFormattedCitation" : "17", "previouslyFormattedCitation" : "&lt;sup&gt;17&lt;/sup&gt;" }, "properties" : { "noteIndex" : 0 }, "schema" : "https://github.com/citation-style-language/schema/raw/master/csl-citation.json" }</w:instrText>
      </w:r>
      <w:r w:rsidR="0012372B" w:rsidRPr="002B70D2">
        <w:fldChar w:fldCharType="separate"/>
      </w:r>
      <w:r w:rsidR="000B5894" w:rsidRPr="002B70D2">
        <w:rPr>
          <w:noProof/>
          <w:vertAlign w:val="superscript"/>
        </w:rPr>
        <w:t>17</w:t>
      </w:r>
      <w:r w:rsidR="0012372B" w:rsidRPr="002B70D2">
        <w:fldChar w:fldCharType="end"/>
      </w:r>
      <w:r w:rsidRPr="002B70D2">
        <w:t xml:space="preserve">. </w:t>
      </w:r>
    </w:p>
    <w:p w14:paraId="729E37BA" w14:textId="622B0B3D" w:rsidR="00C25CEB" w:rsidRPr="002B70D2" w:rsidRDefault="00C25CEB" w:rsidP="00C25CEB">
      <w:pPr>
        <w:pStyle w:val="TAMainText"/>
        <w:jc w:val="center"/>
      </w:pPr>
      <w:r w:rsidRPr="002B70D2">
        <w:rPr>
          <w:noProof/>
          <w:lang w:val="en-GB" w:eastAsia="en-GB"/>
        </w:rPr>
        <w:drawing>
          <wp:inline distT="0" distB="0" distL="0" distR="0" wp14:anchorId="3ACCDAB3" wp14:editId="42C756E1">
            <wp:extent cx="5187243" cy="219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1920" b="2039"/>
                    <a:stretch/>
                  </pic:blipFill>
                  <pic:spPr bwMode="auto">
                    <a:xfrm>
                      <a:off x="0" y="0"/>
                      <a:ext cx="5187243"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00778A43" w14:textId="0AC72EB8" w:rsidR="00C25CEB" w:rsidRPr="002B70D2" w:rsidRDefault="00C25CEB" w:rsidP="00C25CEB">
      <w:pPr>
        <w:pStyle w:val="TAMainText"/>
        <w:rPr>
          <w:sz w:val="22"/>
        </w:rPr>
      </w:pPr>
      <w:r w:rsidRPr="002B70D2">
        <w:rPr>
          <w:b/>
          <w:sz w:val="22"/>
        </w:rPr>
        <w:t xml:space="preserve">Figure 1. </w:t>
      </w:r>
      <w:r w:rsidRPr="002B70D2">
        <w:rPr>
          <w:sz w:val="22"/>
        </w:rPr>
        <w:t xml:space="preserve">(a) SEM image of the fabricated asymmetric dimer of silicon nanodisks. </w:t>
      </w:r>
      <w:r w:rsidR="002B6B1A" w:rsidRPr="002B70D2">
        <w:rPr>
          <w:sz w:val="22"/>
        </w:rPr>
        <w:t>The s</w:t>
      </w:r>
      <w:r w:rsidRPr="002B70D2">
        <w:rPr>
          <w:sz w:val="22"/>
        </w:rPr>
        <w:t xml:space="preserve">cale bar is equal to 100 nm. </w:t>
      </w:r>
      <w:r w:rsidRPr="002B70D2">
        <w:rPr>
          <w:i/>
          <w:sz w:val="22"/>
        </w:rPr>
        <w:t>H</w:t>
      </w:r>
      <w:r w:rsidRPr="002B70D2">
        <w:rPr>
          <w:sz w:val="22"/>
        </w:rPr>
        <w:t xml:space="preserve"> = 170 nm, </w:t>
      </w:r>
      <w:r w:rsidRPr="002B70D2">
        <w:rPr>
          <w:i/>
          <w:sz w:val="22"/>
        </w:rPr>
        <w:t>D</w:t>
      </w:r>
      <w:r w:rsidRPr="002B70D2">
        <w:rPr>
          <w:sz w:val="22"/>
          <w:vertAlign w:val="subscript"/>
        </w:rPr>
        <w:t>1</w:t>
      </w:r>
      <w:r w:rsidRPr="002B70D2">
        <w:rPr>
          <w:sz w:val="22"/>
        </w:rPr>
        <w:t xml:space="preserve"> = 180 nm, </w:t>
      </w:r>
      <w:r w:rsidRPr="002B70D2">
        <w:rPr>
          <w:i/>
          <w:sz w:val="22"/>
        </w:rPr>
        <w:t>D</w:t>
      </w:r>
      <w:r w:rsidRPr="002B70D2">
        <w:rPr>
          <w:sz w:val="22"/>
          <w:vertAlign w:val="subscript"/>
        </w:rPr>
        <w:t>2</w:t>
      </w:r>
      <w:r w:rsidRPr="002B70D2">
        <w:rPr>
          <w:sz w:val="22"/>
        </w:rPr>
        <w:t xml:space="preserve"> = 250 nm and </w:t>
      </w:r>
      <w:r w:rsidRPr="002B70D2">
        <w:rPr>
          <w:i/>
          <w:sz w:val="22"/>
        </w:rPr>
        <w:t>d</w:t>
      </w:r>
      <w:r w:rsidRPr="002B70D2">
        <w:rPr>
          <w:sz w:val="22"/>
        </w:rPr>
        <w:t xml:space="preserve"> = 40 nm correspond to </w:t>
      </w:r>
      <w:r w:rsidR="002B6B1A" w:rsidRPr="002B70D2">
        <w:rPr>
          <w:sz w:val="22"/>
        </w:rPr>
        <w:t>height</w:t>
      </w:r>
      <w:r w:rsidRPr="002B70D2">
        <w:rPr>
          <w:sz w:val="22"/>
        </w:rPr>
        <w:t>, diameter</w:t>
      </w:r>
      <w:r w:rsidR="002B6B1A" w:rsidRPr="002B70D2">
        <w:rPr>
          <w:sz w:val="22"/>
        </w:rPr>
        <w:t>s</w:t>
      </w:r>
      <w:r w:rsidRPr="002B70D2">
        <w:rPr>
          <w:sz w:val="22"/>
        </w:rPr>
        <w:t xml:space="preserve"> of the </w:t>
      </w:r>
      <w:r w:rsidRPr="002B70D2">
        <w:rPr>
          <w:sz w:val="22"/>
        </w:rPr>
        <w:lastRenderedPageBreak/>
        <w:t>small and large nanodisks</w:t>
      </w:r>
      <w:r w:rsidR="002B6B1A" w:rsidRPr="002B70D2">
        <w:rPr>
          <w:sz w:val="22"/>
        </w:rPr>
        <w:t>,</w:t>
      </w:r>
      <w:r w:rsidRPr="002B70D2">
        <w:rPr>
          <w:sz w:val="22"/>
        </w:rPr>
        <w:t xml:space="preserve"> and the gap distance, respectively. (inset) SEM</w:t>
      </w:r>
      <w:r w:rsidR="009D0AF4" w:rsidRPr="002B70D2">
        <w:rPr>
          <w:sz w:val="22"/>
        </w:rPr>
        <w:t xml:space="preserve"> image from tilted angle. (b) Dark field</w:t>
      </w:r>
      <w:r w:rsidRPr="002B70D2">
        <w:rPr>
          <w:sz w:val="22"/>
        </w:rPr>
        <w:t xml:space="preserve"> scattering spectra of the dimer obtained </w:t>
      </w:r>
      <w:r w:rsidR="002B6B1A" w:rsidRPr="002B70D2">
        <w:rPr>
          <w:sz w:val="22"/>
        </w:rPr>
        <w:t>from</w:t>
      </w:r>
      <w:r w:rsidR="009D0AF4" w:rsidRPr="002B70D2">
        <w:rPr>
          <w:sz w:val="22"/>
        </w:rPr>
        <w:t xml:space="preserve"> </w:t>
      </w:r>
      <w:r w:rsidRPr="002B70D2">
        <w:rPr>
          <w:sz w:val="22"/>
        </w:rPr>
        <w:t>experiment and simulation.</w:t>
      </w:r>
    </w:p>
    <w:p w14:paraId="6D1068BA" w14:textId="77777777" w:rsidR="00C25CEB" w:rsidRPr="002B70D2" w:rsidRDefault="00C25CEB" w:rsidP="00C25CEB">
      <w:pPr>
        <w:pStyle w:val="TAMainText"/>
      </w:pPr>
    </w:p>
    <w:p w14:paraId="74561F75" w14:textId="349833B9" w:rsidR="000E1E0E" w:rsidRPr="002B70D2" w:rsidRDefault="00792314" w:rsidP="00EE3DA1">
      <w:pPr>
        <w:pStyle w:val="FACorrespondingAuthorFootnote"/>
        <w:spacing w:after="0"/>
      </w:pPr>
      <w:r w:rsidRPr="002B70D2">
        <w:tab/>
      </w:r>
      <w:r w:rsidR="006D167D" w:rsidRPr="002B70D2">
        <w:t>M</w:t>
      </w:r>
      <w:r w:rsidRPr="002B70D2">
        <w:t>easurement</w:t>
      </w:r>
      <w:r w:rsidR="006D167D" w:rsidRPr="002B70D2">
        <w:t>s</w:t>
      </w:r>
      <w:r w:rsidRPr="002B70D2">
        <w:t xml:space="preserve"> of the scattering pattern</w:t>
      </w:r>
      <w:r w:rsidR="009D0AF4" w:rsidRPr="002B70D2">
        <w:t>s</w:t>
      </w:r>
      <w:r w:rsidRPr="002B70D2">
        <w:t xml:space="preserve"> of the fabricated asymmetric dielectric dimer </w:t>
      </w:r>
      <w:r w:rsidR="006D167D" w:rsidRPr="002B70D2">
        <w:t xml:space="preserve">were then performed </w:t>
      </w:r>
      <w:r w:rsidRPr="002B70D2">
        <w:t xml:space="preserve">using </w:t>
      </w:r>
      <w:r w:rsidR="009D0AF4" w:rsidRPr="002B70D2">
        <w:t xml:space="preserve">the </w:t>
      </w:r>
      <w:r w:rsidRPr="002B70D2">
        <w:t xml:space="preserve">BFP imaging </w:t>
      </w:r>
      <w:r w:rsidR="009D0AF4" w:rsidRPr="002B70D2">
        <w:t xml:space="preserve">setup </w:t>
      </w:r>
      <w:r w:rsidRPr="002B70D2">
        <w:t xml:space="preserve">combined with prism coupling. The position of pixels in the BFP images corresponds to </w:t>
      </w:r>
      <w:r w:rsidR="00555199" w:rsidRPr="002B70D2">
        <w:t xml:space="preserve">the </w:t>
      </w:r>
      <w:r w:rsidRPr="002B70D2">
        <w:t>light propagation angle</w:t>
      </w:r>
      <w:r w:rsidR="0012372B" w:rsidRPr="002B70D2">
        <w:fldChar w:fldCharType="begin" w:fldLock="1"/>
      </w:r>
      <w:r w:rsidR="00601D19" w:rsidRPr="002B70D2">
        <w:instrText>ADDIN CSL_CITATION { "citationItems" : [ { "id" : "ITEM-1", "itemData" : { "DOI" : "10.1021/nl401877w", "ISSN" : "1530-6984", "author" : [ { "dropping-particle" : "", "family" : "Vercruysse", "given" : "Dries", "non-dropping-particle" : "", "parse-names" : false, "suffix" : "" }, { "dropping-particle" : "", "family" : "Sonnefraud", "given" : "Yannick", "non-dropping-particle" : "", "parse-names" : false, "suffix" : "" }, { "dropping-particle" : "", "family" : "Verellen", "given" : "Niels", "non-dropping-particle" : "", "parse-names" : false, "suffix" : "" }, { "dropping-particle" : "", "family" : "Fuchs", "given" : "Fabian B", "non-dropping-particle" : "", "parse-names" : false, "suffix" : "" }, { "dropping-particle" : "", "family" : "Martino", "given" : "Giuliana", "non-dropping-particle" : "Di", "parse-names" : false, "suffix" : "" }, { "dropping-particle" : "", "family" : "Lagae", "given" : "Liesbet", "non-dropping-particle" : "", "parse-names" : false, "suffix" : "" }, { "dropping-particle" : "V", "family" : "Moshchalkov", "given" : "Victor", "non-dropping-particle" : "", "parse-names" : false, "suffix" : "" }, { "dropping-particle" : "", "family" : "Maier", "given" : "Stefan A", "non-dropping-particle" : "", "parse-names" : false, "suffix" : "" }, { "dropping-particle" : "", "family" : "Dorpe", "given" : "Pol", "non-dropping-particle" : "Van", "parse-names" : false, "suffix" : "" } ], "container-title" : "Nano Letters", "id" : "ITEM-1", "issue" : "8", "issued" : { "date-parts" : [ [ "2013" ] ] }, "page" : "3843-3849", "title" : "Unidirectional Side Scattering of Light by a Single-Element Nanoantenna", "type" : "article-journal", "volume" : "13" }, "uris" : [ "http://www.mendeley.com/documents/?uuid=2af38498-ddf6-4248-9f34-d2ca77c76f58" ] }, { "id" : "ITEM-2", "itemData" : { "DOI" : "10.1038/ncomms1490", "ISSN" : "2041-1723", "author" : [ { "dropping-particle" : "", "family" : "Shegai", "given" : "T", "non-dropping-particle" : "", "parse-names" : false, "suffix" : "" }, { "dropping-particle" : "", "family" : "Chen", "given" : "S", "non-dropping-particle" : "", "parse-names" : false, "suffix" : "" }, { "dropping-particle" : "", "family" : "Miljkovic", "given" : "V D", "non-dropping-particle" : "", "parse-names" : false, "suffix" : "" }, { "dropping-particle" : "", "family" : "Zengin", "given" : "G", "non-dropping-particle" : "", "parse-names" : false, "suffix" : "" }, { "dropping-particle" : "", "family" : "Johansson", "given" : "P", "non-dropping-particle" : "", "parse-names" : false, "suffix" : "" }, { "dropping-particle" : "", "family" : "Kall", "given" : "M", "non-dropping-particle" : "", "parse-names" : false, "suffix" : "" } ], "container-title" : "Nature Communications", "id" : "ITEM-2", "issued" : { "date-parts" : [ [ "2011" ] ] }, "page" : "6", "title" : "A bimetallic nanoantenna for directional colour routing", "type" : "article-journal", "volume" : "2" }, "uris" : [ "http://www.mendeley.com/documents/?uuid=c175c4b7-df1c-4dd0-81d3-8b3cd9c8fb83" ] }, { "id" : "ITEM-3", "itemData" : { "DOI" : "10.1021/acs.nanolett.6b01519", "ISSN" : "1530-6984", "author" : [ { "dropping-particle" : "", "family" : "Li", "given" : "Jiaqi", "non-dropping-particle" : "", "parse-names" : false, "suffix" : "" }, { "dropping-particle" : "", "family" : "Verellen", "given" : "Niels", "non-dropping-particle" : "", "parse-names" : false, "suffix" : "" }, { "dropping-particle" : "", "family" : "Vercruysse", "given" : "Dries", "non-dropping-particle" : "", "parse-names" : false, "suffix" : "" }, { "dropping-particle" : "", "family" : "Bearda", "given" : "Twan", "non-dropping-particle" : "", "parse-names" : false, "suffix" : "" }, { "dropping-particle" : "", "family" : "Lagae", "given" : "Liesbet", "non-dropping-particle" : "", "parse-names" : false, "suffix" : "" }, { "dropping-particle" : "", "family" : "Dorpe", "given" : "Pol", "non-dropping-particle" : "Van", "parse-names" : false, "suffix" : "" } ], "container-title" : "Nano Letters", "id" : "ITEM-3", "issue" : "7", "issued" : { "date-parts" : [ [ "2016" ] ] }, "page" : "4396-4403", "title" : "All-Dielectric Antenna Wavelength Router with Bidirectional Scattering of Visible Light", "type" : "article-journal", "volume" : "16" }, "uris" : [ "http://www.mendeley.com/documents/?uuid=3237aa12-43ec-49a4-9b62-079b7721b6be" ] } ], "mendeley" : { "formattedCitation" : "&lt;sup&gt;12,35,37&lt;/sup&gt;", "plainTextFormattedCitation" : "12,35,37", "previouslyFormattedCitation" : "&lt;sup&gt;12,35,37&lt;/sup&gt;" }, "properties" : { "noteIndex" : 0 }, "schema" : "https://github.com/citation-style-language/schema/raw/master/csl-citation.json" }</w:instrText>
      </w:r>
      <w:r w:rsidR="0012372B" w:rsidRPr="002B70D2">
        <w:fldChar w:fldCharType="separate"/>
      </w:r>
      <w:r w:rsidR="00601D19" w:rsidRPr="002B70D2">
        <w:rPr>
          <w:noProof/>
          <w:vertAlign w:val="superscript"/>
        </w:rPr>
        <w:t>12,35,37</w:t>
      </w:r>
      <w:r w:rsidR="0012372B" w:rsidRPr="002B70D2">
        <w:fldChar w:fldCharType="end"/>
      </w:r>
      <w:r w:rsidRPr="002B70D2">
        <w:t xml:space="preserve">, </w:t>
      </w:r>
      <w:r w:rsidR="004647A9" w:rsidRPr="002B70D2">
        <w:t>making it</w:t>
      </w:r>
      <w:r w:rsidRPr="002B70D2">
        <w:t xml:space="preserve"> a useful tool to characterize the direction</w:t>
      </w:r>
      <w:r w:rsidR="004647A9" w:rsidRPr="002B70D2">
        <w:t>ality</w:t>
      </w:r>
      <w:r w:rsidRPr="002B70D2">
        <w:t xml:space="preserve"> of the electromagnetic field </w:t>
      </w:r>
      <w:r w:rsidR="004647A9" w:rsidRPr="002B70D2">
        <w:t xml:space="preserve">of light </w:t>
      </w:r>
      <w:r w:rsidRPr="002B70D2">
        <w:t>scattered from nanoantennas. BFP techniques reported to date for measuring the scattering patterns from nanoantennas were</w:t>
      </w:r>
      <w:r w:rsidR="00584116" w:rsidRPr="002B70D2">
        <w:t>,</w:t>
      </w:r>
      <w:r w:rsidRPr="002B70D2">
        <w:t xml:space="preserve"> </w:t>
      </w:r>
      <w:r w:rsidR="009D0AF4" w:rsidRPr="002B70D2">
        <w:t>in general</w:t>
      </w:r>
      <w:r w:rsidR="00584116" w:rsidRPr="002B70D2">
        <w:t>,</w:t>
      </w:r>
      <w:r w:rsidR="009D0AF4" w:rsidRPr="002B70D2">
        <w:t xml:space="preserve"> </w:t>
      </w:r>
      <w:r w:rsidRPr="002B70D2">
        <w:t xml:space="preserve">designed to monitor </w:t>
      </w:r>
      <w:r w:rsidR="00C637C0" w:rsidRPr="002B70D2">
        <w:t xml:space="preserve">the </w:t>
      </w:r>
      <w:r w:rsidRPr="002B70D2">
        <w:t xml:space="preserve">scattered field propagating towards the substrate </w:t>
      </w:r>
      <w:r w:rsidR="00C637C0" w:rsidRPr="002B70D2">
        <w:t xml:space="preserve">with </w:t>
      </w:r>
      <w:r w:rsidRPr="002B70D2">
        <w:t xml:space="preserve">the incident </w:t>
      </w:r>
      <w:r w:rsidR="00584116" w:rsidRPr="002B70D2">
        <w:t>illumination normal</w:t>
      </w:r>
      <w:r w:rsidRPr="002B70D2">
        <w:t xml:space="preserve"> to the substrate</w:t>
      </w:r>
      <w:r w:rsidR="0012372B" w:rsidRPr="002B70D2">
        <w:fldChar w:fldCharType="begin" w:fldLock="1"/>
      </w:r>
      <w:r w:rsidR="00601D19" w:rsidRPr="002B70D2">
        <w:instrText>ADDIN CSL_CITATION { "citationItems" : [ { "id" : "ITEM-1", "itemData" : { "DOI" : "10.1126/science.1191922", "ISBN" : "1095-9203 (Electronic)\\n0036-8075 (Linking)", "ISSN" : "0036-8075", "PMID" : "20724630", "abstract" : "Nanoscale quantum emitters are key elements in quantum optics and sensing. However, efficient optical excitation and detection of such emitters involves large solid angles because their interaction with freely propagating light is omnidirectional. Here, we present unidirectional emission of a single emitter by coupling to a nanofabricated Yagi-Uda antenna. A quantum dot is placed in the near field of the antenna so that it drives the resonant feed element of the antenna. The resulting quantum-dot luminescence is strongly polarized and highly directed into a narrow forward angular cone. The directionality of the quantum dot can be controlled by tuning the antenna dimensions. Our results show the potential of optical antennas to communicate energy to, from, and between nano-emitters.", "author" : [ { "dropping-particle" : "", "family" : "Curto", "given" : "Alberto G", "non-dropping-particle" : "", "parse-names" : false, "suffix" : "" }, { "dropping-particle" : "", "family" : "Volpe", "given" : "Giorgio", "non-dropping-particle" : "", "parse-names" : false, "suffix" : "" }, { "dropping-particle" : "", "family" : "Taminiau", "given" : "Tim H", "non-dropping-particle" : "", "parse-names" : false, "suffix" : "" }, { "dropping-particle" : "", "family" : "Kreuzer", "given" : "Mark P", "non-dropping-particle" : "", "parse-names" : false, "suffix" : "" }, { "dropping-particle" : "", "family" : "Quidant", "given" : "Romain", "non-dropping-particle" : "", "parse-names" : false, "suffix" : "" }, { "dropping-particle" : "", "family" : "Hulst", "given" : "Niek F", "non-dropping-particle" : "van", "parse-names" : false, "suffix" : "" } ], "container-title" : "Science (New York, N.Y.)", "id" : "ITEM-1", "issue" : "5994", "issued" : { "date-parts" : [ [ "2010" ] ] }, "page" : "930-933", "title" : "Unidirectional emission of a quantum dot coupled to a nanoantenna.", "type" : "article-journal", "volume" : "329" }, "uris" : [ "http://www.mendeley.com/documents/?uuid=996f2a4a-6a89-456e-b2ed-8f10b487bdca" ] }, { "id" : "ITEM-2", "itemData" : { "DOI" : "10.1021/nl401877w", "ISSN" : "1530-6984", "author" : [ { "dropping-particle" : "", "family" : "Vercruysse", "given" : "Dries", "non-dropping-particle" : "", "parse-names" : false, "suffix" : "" }, { "dropping-particle" : "", "family" : "Sonnefraud", "given" : "Yannick", "non-dropping-particle" : "", "parse-names" : false, "suffix" : "" }, { "dropping-particle" : "", "family" : "Verellen", "given" : "Niels", "non-dropping-particle" : "", "parse-names" : false, "suffix" : "" }, { "dropping-particle" : "", "family" : "Fuchs", "given" : "Fabian B", "non-dropping-particle" : "", "parse-names" : false, "suffix" : "" }, { "dropping-particle" : "", "family" : "Martino", "given" : "Giuliana", "non-dropping-particle" : "Di", "parse-names" : false, "suffix" : "" }, { "dropping-particle" : "", "family" : "Lagae", "given" : "Liesbet", "non-dropping-particle" : "", "parse-names" : false, "suffix" : "" }, { "dropping-particle" : "V", "family" : "Moshchalkov", "given" : "Victor", "non-dropping-particle" : "", "parse-names" : false, "suffix" : "" }, { "dropping-particle" : "", "family" : "Maier", "given" : "Stefan A", "non-dropping-particle" : "", "parse-names" : false, "suffix" : "" }, { "dropping-particle" : "", "family" : "Dorpe", "given" : "Pol", "non-dropping-particle" : "Van", "parse-names" : false, "suffix" : "" } ], "container-title" : "Nano Letters", "id" : "ITEM-2", "issue" : "8", "issued" : { "date-parts" : [ [ "2013" ] ] }, "page" : "3843-3849", "title" : "Unidirectional Side Scattering of Light by a Single-Element Nanoantenna", "type" : "article-journal", "volume" : "13" }, "uris" : [ "http://www.mendeley.com/documents/?uuid=2af38498-ddf6-4248-9f34-d2ca77c76f58" ] }, { "id" : "ITEM-3", "itemData" : { "DOI" : "10.1038/ncomms1490", "ISSN" : "2041-1723", "author" : [ { "dropping-particle" : "", "family" : "Shegai", "given" : "T", "non-dropping-particle" : "", "parse-names" : false, "suffix" : "" }, { "dropping-particle" : "", "family" : "Chen", "given" : "S", "non-dropping-particle" : "", "parse-names" : false, "suffix" : "" }, { "dropping-particle" : "", "family" : "Miljkovic", "given" : "V D", "non-dropping-particle" : "", "parse-names" : false, "suffix" : "" }, { "dropping-particle" : "", "family" : "Zengin", "given" : "G", "non-dropping-particle" : "", "parse-names" : false, "suffix" : "" }, { "dropping-particle" : "", "family" : "Johansson", "given" : "P", "non-dropping-particle" : "", "parse-names" : false, "suffix" : "" }, { "dropping-particle" : "", "family" : "Kall", "given" : "M", "non-dropping-particle" : "", "parse-names" : false, "suffix" : "" } ], "container-title" : "Nature Communications", "id" : "ITEM-3", "issued" : { "date-parts" : [ [ "2011" ] ] }, "page" : "6", "title" : "A bimetallic nanoantenna for directional colour routing", "type" : "article-journal", "volume" : "2" }, "uris" : [ "http://www.mendeley.com/documents/?uuid=c175c4b7-df1c-4dd0-81d3-8b3cd9c8fb83" ] }, { "id" : "ITEM-4", "itemData" : { "DOI" : "10.1021/acs.nanolett.6b01519", "ISSN" : "1530-6984", "author" : [ { "dropping-particle" : "", "family" : "Li", "given" : "Jiaqi", "non-dropping-particle" : "", "parse-names" : false, "suffix" : "" }, { "dropping-particle" : "", "family" : "Verellen", "given" : "Niels", "non-dropping-particle" : "", "parse-names" : false, "suffix" : "" }, { "dropping-particle" : "", "family" : "Vercruysse", "given" : "Dries", "non-dropping-particle" : "", "parse-names" : false, "suffix" : "" }, { "dropping-particle" : "", "family" : "Bearda", "given" : "Twan", "non-dropping-particle" : "", "parse-names" : false, "suffix" : "" }, { "dropping-particle" : "", "family" : "Lagae", "given" : "Liesbet", "non-dropping-particle" : "", "parse-names" : false, "suffix" : "" }, { "dropping-particle" : "", "family" : "Dorpe", "given" : "Pol", "non-dropping-particle" : "Van", "parse-names" : false, "suffix" : "" } ], "container-title" : "Nano Letters", "id" : "ITEM-4", "issue" : "7", "issued" : { "date-parts" : [ [ "2016" ] ] }, "page" : "4396-4403", "title" : "All-Dielectric Antenna Wavelength Router with Bidirectional Scattering of Visible Light", "type" : "article-journal", "volume" : "16" }, "uris" : [ "http://www.mendeley.com/documents/?uuid=3237aa12-43ec-49a4-9b62-079b7721b6be" ] } ], "mendeley" : { "formattedCitation" : "&lt;sup&gt;10,12,35,37&lt;/sup&gt;", "plainTextFormattedCitation" : "10,12,35,37", "previouslyFormattedCitation" : "&lt;sup&gt;10,12,35,37&lt;/sup&gt;" }, "properties" : { "noteIndex" : 0 }, "schema" : "https://github.com/citation-style-language/schema/raw/master/csl-citation.json" }</w:instrText>
      </w:r>
      <w:r w:rsidR="0012372B" w:rsidRPr="002B70D2">
        <w:fldChar w:fldCharType="separate"/>
      </w:r>
      <w:r w:rsidR="00601D19" w:rsidRPr="002B70D2">
        <w:rPr>
          <w:noProof/>
          <w:vertAlign w:val="superscript"/>
        </w:rPr>
        <w:t>10,12,35,37</w:t>
      </w:r>
      <w:r w:rsidR="0012372B" w:rsidRPr="002B70D2">
        <w:fldChar w:fldCharType="end"/>
      </w:r>
      <w:r w:rsidRPr="002B70D2">
        <w:t xml:space="preserve">. That setup has not </w:t>
      </w:r>
      <w:r w:rsidR="00004671" w:rsidRPr="002B70D2">
        <w:t xml:space="preserve">yet </w:t>
      </w:r>
      <w:r w:rsidRPr="002B70D2">
        <w:t xml:space="preserve">been used to investigate the scattering light </w:t>
      </w:r>
      <w:r w:rsidR="00584116" w:rsidRPr="002B70D2">
        <w:t xml:space="preserve">in a plane </w:t>
      </w:r>
      <w:r w:rsidRPr="002B70D2">
        <w:t xml:space="preserve">along the substrate, which is the main objective in this study due to its importance </w:t>
      </w:r>
      <w:r w:rsidR="00F030B4" w:rsidRPr="002B70D2">
        <w:t>for</w:t>
      </w:r>
      <w:r w:rsidRPr="002B70D2">
        <w:t xml:space="preserve"> applications such as optical nanocircuitry or efficient light guiding in </w:t>
      </w:r>
      <w:r w:rsidR="00F030B4" w:rsidRPr="002B70D2">
        <w:t xml:space="preserve">a </w:t>
      </w:r>
      <w:r w:rsidRPr="002B70D2">
        <w:t>medium on the substrate. Here</w:t>
      </w:r>
      <w:r w:rsidR="00B42C45" w:rsidRPr="002B70D2">
        <w:t>,</w:t>
      </w:r>
      <w:r w:rsidRPr="002B70D2">
        <w:t xml:space="preserve"> we employed</w:t>
      </w:r>
      <w:r w:rsidR="00B42C45" w:rsidRPr="002B70D2">
        <w:t xml:space="preserve"> a</w:t>
      </w:r>
      <w:r w:rsidRPr="002B70D2">
        <w:t xml:space="preserve"> prism coupling setup </w:t>
      </w:r>
      <w:r w:rsidR="00B42C45" w:rsidRPr="002B70D2">
        <w:t xml:space="preserve">combined </w:t>
      </w:r>
      <w:r w:rsidR="009D0AF4" w:rsidRPr="002B70D2">
        <w:t>with the BFP imaging technique</w:t>
      </w:r>
      <w:r w:rsidR="00B42C45" w:rsidRPr="002B70D2">
        <w:t>.</w:t>
      </w:r>
      <w:r w:rsidR="009D0AF4" w:rsidRPr="002B70D2">
        <w:t xml:space="preserve"> </w:t>
      </w:r>
      <w:r w:rsidR="00B42C45" w:rsidRPr="002B70D2">
        <w:t xml:space="preserve">This system </w:t>
      </w:r>
      <w:r w:rsidRPr="002B70D2">
        <w:t>provide</w:t>
      </w:r>
      <w:r w:rsidR="00B42C45" w:rsidRPr="002B70D2">
        <w:t>s</w:t>
      </w:r>
      <w:r w:rsidRPr="002B70D2">
        <w:t xml:space="preserve"> an evanescent</w:t>
      </w:r>
      <w:r w:rsidR="009D0AF4" w:rsidRPr="002B70D2">
        <w:t xml:space="preserve"> wave to excite the nanoantenna</w:t>
      </w:r>
      <w:r w:rsidR="00B42C45" w:rsidRPr="002B70D2">
        <w:t xml:space="preserve"> and</w:t>
      </w:r>
      <w:r w:rsidRPr="002B70D2">
        <w:t xml:space="preserve"> allows us to explore </w:t>
      </w:r>
      <w:r w:rsidR="00E56F65" w:rsidRPr="002B70D2">
        <w:t xml:space="preserve">the </w:t>
      </w:r>
      <w:r w:rsidR="009D0AF4" w:rsidRPr="002B70D2">
        <w:t>distribution</w:t>
      </w:r>
      <w:r w:rsidR="00E56F65" w:rsidRPr="002B70D2">
        <w:t xml:space="preserve"> of </w:t>
      </w:r>
      <w:r w:rsidR="00D53A42" w:rsidRPr="002B70D2">
        <w:t xml:space="preserve">the </w:t>
      </w:r>
      <w:r w:rsidR="00E56F65" w:rsidRPr="002B70D2">
        <w:t xml:space="preserve">scattering </w:t>
      </w:r>
      <w:r w:rsidR="00A85468" w:rsidRPr="002B70D2">
        <w:t xml:space="preserve">field </w:t>
      </w:r>
      <w:r w:rsidR="00C333D8" w:rsidRPr="002B70D2">
        <w:t xml:space="preserve">for light </w:t>
      </w:r>
      <w:r w:rsidR="00E56F65" w:rsidRPr="002B70D2">
        <w:t>travel</w:t>
      </w:r>
      <w:r w:rsidR="00C333D8" w:rsidRPr="002B70D2">
        <w:t>ling</w:t>
      </w:r>
      <w:r w:rsidR="00E56F65" w:rsidRPr="002B70D2">
        <w:t xml:space="preserve"> along the substrate</w:t>
      </w:r>
      <w:r w:rsidRPr="002B70D2">
        <w:t xml:space="preserve">. </w:t>
      </w:r>
      <w:r w:rsidR="00E64594" w:rsidRPr="002B70D2">
        <w:t xml:space="preserve">A schematic </w:t>
      </w:r>
      <w:r w:rsidRPr="002B70D2">
        <w:t>of the experimental</w:t>
      </w:r>
      <w:r w:rsidR="00677A32" w:rsidRPr="002B70D2">
        <w:t xml:space="preserve"> setup </w:t>
      </w:r>
      <w:r w:rsidR="00E64594" w:rsidRPr="002B70D2">
        <w:t>is shown</w:t>
      </w:r>
      <w:r w:rsidR="00677A32" w:rsidRPr="002B70D2">
        <w:t xml:space="preserve"> in Figure 2</w:t>
      </w:r>
      <w:r w:rsidRPr="002B70D2">
        <w:t>. A Yb:KGW PHAROS laser system</w:t>
      </w:r>
      <w:r w:rsidR="00E64594" w:rsidRPr="002B70D2">
        <w:t xml:space="preserve"> </w:t>
      </w:r>
      <w:r w:rsidRPr="002B70D2">
        <w:t xml:space="preserve">was used as the pump </w:t>
      </w:r>
      <w:r w:rsidR="00E64594" w:rsidRPr="002B70D2">
        <w:t xml:space="preserve">for </w:t>
      </w:r>
      <w:r w:rsidRPr="002B70D2">
        <w:t>a</w:t>
      </w:r>
      <w:r w:rsidR="00E64594" w:rsidRPr="002B70D2">
        <w:t>n</w:t>
      </w:r>
      <w:r w:rsidRPr="002B70D2">
        <w:t xml:space="preserve"> </w:t>
      </w:r>
      <w:r w:rsidR="00E64594" w:rsidRPr="002B70D2">
        <w:t xml:space="preserve">ORPHEUS </w:t>
      </w:r>
      <w:r w:rsidRPr="002B70D2">
        <w:t xml:space="preserve">collinear optical parametric amplifier with a LYRA wavelength extension option (Light Conversion Ltd, pulse duration </w:t>
      </w:r>
      <w:r w:rsidR="0098445F" w:rsidRPr="002B70D2">
        <w:t>20</w:t>
      </w:r>
      <w:r w:rsidRPr="002B70D2">
        <w:t xml:space="preserve">0 fs, repetition rate 100 kHz). The incident laser was </w:t>
      </w:r>
      <w:r w:rsidR="001F5DE3" w:rsidRPr="002B70D2">
        <w:t>directed towards</w:t>
      </w:r>
      <w:r w:rsidRPr="002B70D2">
        <w:t xml:space="preserve"> the nanoantenna from</w:t>
      </w:r>
      <w:r w:rsidR="005C1C43" w:rsidRPr="002B70D2">
        <w:t xml:space="preserve"> through</w:t>
      </w:r>
      <w:r w:rsidRPr="002B70D2">
        <w:t xml:space="preserve"> the silica substrate which was combined with the silica prism. The grazing incident light, which was set at an angle of 80 °, resulted in total reflection at the interface between the silica </w:t>
      </w:r>
      <w:r w:rsidR="00154450" w:rsidRPr="002B70D2">
        <w:t xml:space="preserve">substrate </w:t>
      </w:r>
      <w:r w:rsidRPr="002B70D2">
        <w:t xml:space="preserve">and air, generating </w:t>
      </w:r>
      <w:r w:rsidR="007F6A3C" w:rsidRPr="002B70D2">
        <w:t xml:space="preserve">an </w:t>
      </w:r>
      <w:r w:rsidRPr="002B70D2">
        <w:t>evanescent wave to excite the nanoantenna. Light scattered from the nanoantennas was collected by an objective</w:t>
      </w:r>
      <w:r w:rsidR="00DF239C" w:rsidRPr="002B70D2">
        <w:t xml:space="preserve"> (Nikon CFI Plan Fluor 100x NA0.90)</w:t>
      </w:r>
      <w:r w:rsidRPr="002B70D2">
        <w:t xml:space="preserve">. BFP images of the objective </w:t>
      </w:r>
      <w:r w:rsidR="00745078" w:rsidRPr="002B70D2">
        <w:t>which correspond</w:t>
      </w:r>
      <w:r w:rsidR="00582C90" w:rsidRPr="002B70D2">
        <w:t>s</w:t>
      </w:r>
      <w:r w:rsidRPr="002B70D2">
        <w:t xml:space="preserve"> to the scattering patterns were recorded with a CCD camera after bein</w:t>
      </w:r>
      <w:r w:rsidR="000E1E0E" w:rsidRPr="002B70D2">
        <w:t xml:space="preserve">g magnified by </w:t>
      </w:r>
      <w:r w:rsidR="000E1E0E" w:rsidRPr="002B70D2">
        <w:lastRenderedPageBreak/>
        <w:t xml:space="preserve">a set of </w:t>
      </w:r>
      <w:r w:rsidR="00745078" w:rsidRPr="002B70D2">
        <w:t xml:space="preserve">two </w:t>
      </w:r>
      <w:r w:rsidR="000E1E0E" w:rsidRPr="002B70D2">
        <w:t>lenses</w:t>
      </w:r>
      <w:r w:rsidR="00456094" w:rsidRPr="002B70D2">
        <w:t xml:space="preserve"> (</w:t>
      </w:r>
      <w:r w:rsidR="00456094" w:rsidRPr="002B70D2">
        <w:rPr>
          <w:i/>
        </w:rPr>
        <w:t>f</w:t>
      </w:r>
      <w:r w:rsidR="00456094" w:rsidRPr="002B70D2">
        <w:t xml:space="preserve"> = 75 mm and 175 mm) so that full BFP images can be collected in the sensor of the camera</w:t>
      </w:r>
      <w:r w:rsidR="000E1E0E" w:rsidRPr="002B70D2">
        <w:t>.</w:t>
      </w:r>
      <w:r w:rsidR="00051B6D" w:rsidRPr="002B70D2">
        <w:t xml:space="preserve"> </w:t>
      </w:r>
      <w:r w:rsidR="0008659E" w:rsidRPr="002B70D2">
        <w:t>There have been reported some measurement techniques to improve image quality of BFP from a single nanoparticle</w:t>
      </w:r>
      <w:r w:rsidR="00D849E2" w:rsidRPr="002B70D2">
        <w:fldChar w:fldCharType="begin" w:fldLock="1"/>
      </w:r>
      <w:r w:rsidR="00D849E2" w:rsidRPr="002B70D2">
        <w:instrText>ADDIN CSL_CITATION { "citationItems" : [ { "id" : "ITEM-1", "itemData" : { "DOI" : "10.1364/OL.30.000884", "ISBN" : "0146-9592", "ISSN" : "0146-9592", "PMID" : "15865387", "abstract" : "A new method for optically exciting and visualizing surface plasmons in thin metal films is described. The technique relies on the use of a high-numerical-aperture objective lens to locally launch a broad wavelength spectrum of surface waves and to detect the leaky radiative modes associated with them. We used this approach to obtain a direct visualization of the plasmon intensity distributions, e.g., rainbow jets, and to quantify their propagation lengths throughout the visible spectrum.", "author" : [ { "dropping-particle" : "", "family" : "Bouhelier", "given" : "a", "non-dropping-particle" : "", "parse-names" : false, "suffix" : "" }, { "dropping-particle" : "", "family" : "Wiederrecht", "given" : "G P", "non-dropping-particle" : "", "parse-names" : false, "suffix" : "" } ], "container-title" : "Optics letters", "id" : "ITEM-1", "issue" : "8", "issued" : { "date-parts" : [ [ "2005" ] ] }, "page" : "884-886", "title" : "Surface plasmon rainbow jets.", "type" : "article-journal", "volume" : "30" }, "uris" : [ "http://www.mendeley.com/documents/?uuid=be043cd3-436b-4040-b427-35f29941ad22" ] }, { "id" : "ITEM-2", "itemData" : { "DOI" : "10.1063/1.1636254", "ISBN" : "0021-8979", "ISSN" : "00218979", "abstract" : "Anomalously strong diffraction from a bilayer lattice of dielectric microspheres, previously reported by the authors, has been attributed to the enhancement of diffraction by specular resonance in constituent bispheres. On the basis of rigorous calculations and experiments, specular resonance from bispheres is found to be dominant even in the scattering from a cluster of several microspheres. As a consequence, a diffraction model, in which a bilayer lattice of microspheres is viewed as a two-dimensional array of bispheres, is constructed. By incorporating the specular resonance into a diffraction theory of two-dimensional lattices as a structure factor, observed diffraction behavior is explained. In the diffraction from a bilayer lattice of microspheres, the specular resonance functions as a blazing mechanism. Possible configurations and suitable parameters for efficient gratings are discussed, and a self-assembled bilayer lattice of dielectric microspheres with a diameter 1.6\u20133.2 times as large as the wavelength is found to be promising as a low-cost and highly efficient transmission grating. The spheres can be replaced with cylinders or lenses. Tunable diffractiondevices with efficiency exceeding that of conventional gratings would be realized by microelectromechanical systems comprised of two optimally designed microlens arrays.", "author" : [ { "dropping-particle" : "", "family" : "Miyazaki", "given" : "Hideki T.", "non-dropping-particle" : "", "parse-names" : false, "suffix" : "" }, { "dropping-particle" : "", "family" : "Miyazaki", "given" : "Hiroshi", "non-dropping-particle" : "", "parse-names" : false, "suffix" : "" }, { "dropping-particle" : "", "family" : "Jimba", "given" : "Yoji", "non-dropping-particle" : "", "parse-names" : false, "suffix" : "" }, { "dropping-particle" : "", "family" : "Kurokawa", "given" : "Yoichi", "non-dropping-particle" : "", "parse-names" : false, "suffix" : "" }, { "dropping-particle" : "", "family" : "Shinya", "given" : "Norio", "non-dropping-particle" : "", "parse-names" : false, "suffix" : "" }, { "dropping-particle" : "", "family" : "Miyano", "given" : "Kenjiro", "non-dropping-particle" : "", "parse-names" : false, "suffix" : "" } ], "container-title" : "Journal of Applied Physics", "id" : "ITEM-2", "issue" : "3", "issued" : { "date-parts" : [ [ "2004" ] ] }, "page" : "793-805", "title" : "Light diffraction from a bilayer lattice of microspheres enhanced by specular resonance", "type" : "article-journal", "volume" : "95" }, "uris" : [ "http://www.mendeley.com/documents/?uuid=4de6661b-0342-4490-996c-c5c2e41fbae3" ] } ], "mendeley" : { "formattedCitation" : "&lt;sup&gt;41,42&lt;/sup&gt;", "plainTextFormattedCitation" : "41,42", "previouslyFormattedCitation" : "&lt;sup&gt;41,42&lt;/sup&gt;" }, "properties" : { "noteIndex" : 0 }, "schema" : "https://github.com/citation-style-language/schema/raw/master/csl-citation.json" }</w:instrText>
      </w:r>
      <w:r w:rsidR="00D849E2" w:rsidRPr="002B70D2">
        <w:fldChar w:fldCharType="separate"/>
      </w:r>
      <w:r w:rsidR="00D849E2" w:rsidRPr="002B70D2">
        <w:rPr>
          <w:noProof/>
          <w:vertAlign w:val="superscript"/>
        </w:rPr>
        <w:t>41,42</w:t>
      </w:r>
      <w:r w:rsidR="00D849E2" w:rsidRPr="002B70D2">
        <w:fldChar w:fldCharType="end"/>
      </w:r>
      <w:r w:rsidR="0008659E" w:rsidRPr="002B70D2">
        <w:t xml:space="preserve">. In this study, we used a pinhole to restrict the sample area and to collect signal from a single nanostructure. </w:t>
      </w:r>
      <w:r w:rsidR="00051B6D" w:rsidRPr="002B70D2">
        <w:t xml:space="preserve">The enlarged view in Figure 2 also shows the scattering pattern calculated at </w:t>
      </w:r>
      <w:r w:rsidR="00051B6D" w:rsidRPr="002B70D2">
        <w:rPr>
          <w:rFonts w:ascii="Symbol" w:hAnsi="Symbol"/>
        </w:rPr>
        <w:t></w:t>
      </w:r>
      <w:r w:rsidR="00051B6D" w:rsidRPr="002B70D2">
        <w:t xml:space="preserve"> = 480 nm, </w:t>
      </w:r>
      <w:r w:rsidR="00051B6D" w:rsidRPr="002B70D2">
        <w:rPr>
          <w:rFonts w:ascii="Symbol" w:hAnsi="Symbol"/>
          <w:i/>
        </w:rPr>
        <w:t></w:t>
      </w:r>
      <w:r w:rsidR="00051B6D" w:rsidRPr="002B70D2">
        <w:t xml:space="preserve"> = 0-180 ° and </w:t>
      </w:r>
      <w:r w:rsidR="00051B6D" w:rsidRPr="002B70D2">
        <w:rPr>
          <w:rFonts w:ascii="Symbol" w:hAnsi="Symbol"/>
          <w:i/>
        </w:rPr>
        <w:t></w:t>
      </w:r>
      <w:r w:rsidR="00051B6D" w:rsidRPr="002B70D2">
        <w:t xml:space="preserve"> = 7 °</w:t>
      </w:r>
      <w:r w:rsidR="00215FA4" w:rsidRPr="002B70D2">
        <w:t xml:space="preserve"> (details will be described later). The scattered light has a certain lobe width extending from the surface of the substrate to at least 45 °, which is detectable by the objective</w:t>
      </w:r>
      <w:r w:rsidR="005F022F" w:rsidRPr="002B70D2">
        <w:t xml:space="preserve"> of NA0.9</w:t>
      </w:r>
      <w:r w:rsidR="00AE2B7A" w:rsidRPr="002B70D2">
        <w:t>0.</w:t>
      </w:r>
    </w:p>
    <w:p w14:paraId="2483EF52" w14:textId="17F6DB92" w:rsidR="00B33B91" w:rsidRPr="002B70D2" w:rsidRDefault="00FB7E9C" w:rsidP="00B33B91">
      <w:pPr>
        <w:pStyle w:val="TAMainText"/>
        <w:jc w:val="center"/>
      </w:pPr>
      <w:r w:rsidRPr="002B70D2">
        <w:rPr>
          <w:noProof/>
          <w:lang w:val="en-GB" w:eastAsia="en-GB"/>
        </w:rPr>
        <w:drawing>
          <wp:inline distT="0" distB="0" distL="0" distR="0" wp14:anchorId="408FC66E" wp14:editId="03E461D1">
            <wp:extent cx="5705475" cy="28835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955" cy="2890369"/>
                    </a:xfrm>
                    <a:prstGeom prst="rect">
                      <a:avLst/>
                    </a:prstGeom>
                    <a:noFill/>
                    <a:ln>
                      <a:noFill/>
                    </a:ln>
                  </pic:spPr>
                </pic:pic>
              </a:graphicData>
            </a:graphic>
          </wp:inline>
        </w:drawing>
      </w:r>
      <w:r w:rsidR="0069161E" w:rsidRPr="002B70D2">
        <w:t xml:space="preserve"> </w:t>
      </w:r>
    </w:p>
    <w:p w14:paraId="7480D415" w14:textId="2A9BD78D" w:rsidR="00B33B91" w:rsidRPr="002B70D2" w:rsidRDefault="00B33B91" w:rsidP="00B33B91">
      <w:pPr>
        <w:pStyle w:val="TAMainText"/>
        <w:rPr>
          <w:sz w:val="22"/>
        </w:rPr>
      </w:pPr>
      <w:r w:rsidRPr="002B70D2">
        <w:rPr>
          <w:b/>
          <w:sz w:val="22"/>
        </w:rPr>
        <w:t>Figure 2</w:t>
      </w:r>
      <w:r w:rsidRPr="002B70D2">
        <w:rPr>
          <w:sz w:val="22"/>
        </w:rPr>
        <w:t>. Schematic diagram of the optical setup for measuring the scattering along the substrate using a BFP imaging technique combined with a prism coupling.</w:t>
      </w:r>
      <w:r w:rsidR="0069161E" w:rsidRPr="002B70D2">
        <w:rPr>
          <w:sz w:val="22"/>
        </w:rPr>
        <w:t xml:space="preserve"> Evanescent field</w:t>
      </w:r>
      <w:r w:rsidR="009E355F" w:rsidRPr="002B70D2">
        <w:rPr>
          <w:sz w:val="22"/>
        </w:rPr>
        <w:t>, which is generated by the total internal reflection at the interface of the substrate and air, propagates along the surface and decays exponentially into the air</w:t>
      </w:r>
      <w:r w:rsidR="0069161E" w:rsidRPr="002B70D2">
        <w:rPr>
          <w:sz w:val="22"/>
        </w:rPr>
        <w:t>.</w:t>
      </w:r>
      <w:r w:rsidR="0003257D" w:rsidRPr="002B70D2">
        <w:rPr>
          <w:sz w:val="22"/>
        </w:rPr>
        <w:t xml:space="preserve"> The enlarged view on the right hand side includes the scattering pattern calculated at </w:t>
      </w:r>
      <w:r w:rsidR="0003257D" w:rsidRPr="002B70D2">
        <w:rPr>
          <w:rFonts w:ascii="Symbol" w:hAnsi="Symbol"/>
          <w:sz w:val="22"/>
        </w:rPr>
        <w:t></w:t>
      </w:r>
      <w:r w:rsidR="0003257D" w:rsidRPr="002B70D2">
        <w:rPr>
          <w:sz w:val="22"/>
        </w:rPr>
        <w:t xml:space="preserve"> = 480 nm, </w:t>
      </w:r>
      <w:r w:rsidR="0003257D" w:rsidRPr="002B70D2">
        <w:rPr>
          <w:rFonts w:ascii="Symbol" w:hAnsi="Symbol"/>
          <w:i/>
          <w:sz w:val="22"/>
        </w:rPr>
        <w:t></w:t>
      </w:r>
      <w:r w:rsidR="0003257D" w:rsidRPr="002B70D2">
        <w:rPr>
          <w:sz w:val="22"/>
        </w:rPr>
        <w:t xml:space="preserve"> = 0-180 ° and </w:t>
      </w:r>
      <w:r w:rsidR="0003257D" w:rsidRPr="002B70D2">
        <w:rPr>
          <w:rFonts w:ascii="Symbol" w:hAnsi="Symbol"/>
          <w:i/>
          <w:sz w:val="22"/>
        </w:rPr>
        <w:t></w:t>
      </w:r>
      <w:r w:rsidR="0003257D" w:rsidRPr="002B70D2">
        <w:rPr>
          <w:sz w:val="22"/>
        </w:rPr>
        <w:t xml:space="preserve"> = 7 °.</w:t>
      </w:r>
    </w:p>
    <w:p w14:paraId="403921BA" w14:textId="77777777" w:rsidR="00B33B91" w:rsidRPr="002B70D2" w:rsidRDefault="00B33B91" w:rsidP="007830DA">
      <w:pPr>
        <w:pStyle w:val="TAMainText"/>
      </w:pPr>
    </w:p>
    <w:p w14:paraId="18B61E3E" w14:textId="3485B47C" w:rsidR="00C25CEB" w:rsidRPr="002B70D2" w:rsidRDefault="00A776C9" w:rsidP="00C25CEB">
      <w:pPr>
        <w:pStyle w:val="TAMainText"/>
      </w:pPr>
      <w:r w:rsidRPr="002B70D2">
        <w:tab/>
      </w:r>
      <w:r w:rsidR="00792314" w:rsidRPr="002B70D2">
        <w:t xml:space="preserve">Figure 3 compares </w:t>
      </w:r>
      <w:r w:rsidR="00B33B91" w:rsidRPr="002B70D2">
        <w:t xml:space="preserve">the </w:t>
      </w:r>
      <w:r w:rsidR="00792314" w:rsidRPr="002B70D2">
        <w:t>calculated and measured scattering patterns</w:t>
      </w:r>
      <w:r w:rsidR="00CF4641" w:rsidRPr="002B70D2">
        <w:t xml:space="preserve"> for incident illumination</w:t>
      </w:r>
      <w:r w:rsidR="00792314" w:rsidRPr="002B70D2">
        <w:t xml:space="preserve"> at λ = 480 and 590 nm. Here</w:t>
      </w:r>
      <w:r w:rsidR="00954C5B" w:rsidRPr="002B70D2">
        <w:t>,</w:t>
      </w:r>
      <w:r w:rsidR="00792314" w:rsidRPr="002B70D2">
        <w:t xml:space="preserve"> we define scattering towards the smaller particle side as the positive </w:t>
      </w:r>
      <w:r w:rsidR="00792314" w:rsidRPr="002B70D2">
        <w:lastRenderedPageBreak/>
        <w:t>direction and scattering towards the larger particle side as the negative direction</w:t>
      </w:r>
      <w:r w:rsidR="00954C5B" w:rsidRPr="002B70D2">
        <w:t>,</w:t>
      </w:r>
      <w:r w:rsidR="00792314" w:rsidRPr="002B70D2">
        <w:t xml:space="preserve"> as shown in Figure 3a. The scattering patterns obtained experimentally agree well with the calculated patterns. At </w:t>
      </w:r>
      <w:r w:rsidR="00910F9A" w:rsidRPr="002B70D2">
        <w:rPr>
          <w:rFonts w:cs="Times"/>
        </w:rPr>
        <w:t>λ</w:t>
      </w:r>
      <w:r w:rsidR="00792314" w:rsidRPr="002B70D2">
        <w:t xml:space="preserve"> = 480 nm, the scattered field was steered to the </w:t>
      </w:r>
      <w:r w:rsidR="00C75883" w:rsidRPr="002B70D2">
        <w:t>positive direction</w:t>
      </w:r>
      <w:r w:rsidR="00792314" w:rsidRPr="002B70D2">
        <w:t xml:space="preserve">. On the other hand, at </w:t>
      </w:r>
      <w:r w:rsidR="00910F9A" w:rsidRPr="002B70D2">
        <w:rPr>
          <w:rFonts w:cs="Times"/>
        </w:rPr>
        <w:t>λ</w:t>
      </w:r>
      <w:r w:rsidR="00792314" w:rsidRPr="002B70D2">
        <w:t xml:space="preserve"> = 590nm the scattering direction </w:t>
      </w:r>
      <w:r w:rsidR="005F2BDC" w:rsidRPr="002B70D2">
        <w:t>is clearly seen to be towards</w:t>
      </w:r>
      <w:r w:rsidR="00792314" w:rsidRPr="002B70D2">
        <w:t xml:space="preserve"> the </w:t>
      </w:r>
      <w:r w:rsidR="00C75883" w:rsidRPr="002B70D2">
        <w:t>negative direction</w:t>
      </w:r>
      <w:r w:rsidR="00792314" w:rsidRPr="002B70D2">
        <w:t xml:space="preserve">. From the results obtained in the numerical simulation, the steering angle was estimated as +9 ° at λ = 480 nm and -47 ° at λ = 590 nm. </w:t>
      </w:r>
      <w:r w:rsidR="004C5167" w:rsidRPr="002B70D2">
        <w:t>These</w:t>
      </w:r>
      <w:r w:rsidR="00E16923" w:rsidRPr="002B70D2">
        <w:t xml:space="preserve"> </w:t>
      </w:r>
      <w:r w:rsidR="00792314" w:rsidRPr="002B70D2">
        <w:t>angles would selectively guide light</w:t>
      </w:r>
      <w:r w:rsidR="005F2BDC" w:rsidRPr="002B70D2">
        <w:t>/signals with different wavelengths</w:t>
      </w:r>
      <w:r w:rsidR="00792314" w:rsidRPr="002B70D2">
        <w:t xml:space="preserve"> to two different angular regions</w:t>
      </w:r>
      <w:r w:rsidR="00455F85" w:rsidRPr="002B70D2">
        <w:fldChar w:fldCharType="begin" w:fldLock="1"/>
      </w:r>
      <w:r w:rsidR="00601D19" w:rsidRPr="002B70D2">
        <w:instrText>ADDIN CSL_CITATION { "citationItems" : [ { "id" : "ITEM-1", "itemData" : { "DOI" : "10.1038/srep18322", "ISSN" : "2045-2322", "author" : [ { "dropping-particle" : "", "family" : "Albella", "given" : "P", "non-dropping-particle" : "", "parse-names" : false, "suffix" : "" }, { "dropping-particle" : "", "family" : "Shibanuma", "given" : "T", "non-dropping-particle" : "", "parse-names" : false, "suffix" : "" }, { "dropping-particle" : "", "family" : "Maier", "given" : "S A", "non-dropping-particle" : "", "parse-names" : false, "suffix" : "" } ], "container-title" : "Scientific Reports", "id" : "ITEM-1", "issued" : { "date-parts" : [ [ "2015" ] ] }, "page" : "8", "title" : "Switchable directional scattering of electromagnetic radiation with subwavelength asymmetric silicon dimers", "type" : "article-journal", "volume" : "5" }, "uris" : [ "http://www.mendeley.com/documents/?uuid=cec9fd07-a58d-46b5-bec5-29861f8941aa" ] } ], "mendeley" : { "formattedCitation" : "&lt;sup&gt;38&lt;/sup&gt;", "plainTextFormattedCitation" : "38", "previouslyFormattedCitation" : "&lt;sup&gt;38&lt;/sup&gt;" }, "properties" : { "noteIndex" : 0 }, "schema" : "https://github.com/citation-style-language/schema/raw/master/csl-citation.json" }</w:instrText>
      </w:r>
      <w:r w:rsidR="00455F85" w:rsidRPr="002B70D2">
        <w:fldChar w:fldCharType="separate"/>
      </w:r>
      <w:r w:rsidR="00601D19" w:rsidRPr="002B70D2">
        <w:rPr>
          <w:noProof/>
          <w:vertAlign w:val="superscript"/>
        </w:rPr>
        <w:t>38</w:t>
      </w:r>
      <w:r w:rsidR="00455F85" w:rsidRPr="002B70D2">
        <w:fldChar w:fldCharType="end"/>
      </w:r>
      <w:r w:rsidR="00792314" w:rsidRPr="002B70D2">
        <w:t xml:space="preserve">. For comparison, the </w:t>
      </w:r>
      <w:r w:rsidR="0036229D" w:rsidRPr="002B70D2">
        <w:t xml:space="preserve">experimental and simulated </w:t>
      </w:r>
      <w:r w:rsidR="00792314" w:rsidRPr="002B70D2">
        <w:t>scattering pattern</w:t>
      </w:r>
      <w:r w:rsidR="0036229D" w:rsidRPr="002B70D2">
        <w:t>s</w:t>
      </w:r>
      <w:r w:rsidR="00792314" w:rsidRPr="002B70D2">
        <w:t xml:space="preserve"> </w:t>
      </w:r>
      <w:r w:rsidR="005F2BDC" w:rsidRPr="002B70D2">
        <w:t xml:space="preserve">for </w:t>
      </w:r>
      <w:r w:rsidR="00792314" w:rsidRPr="002B70D2">
        <w:t xml:space="preserve">single disks </w:t>
      </w:r>
      <w:r w:rsidR="000A0AF6" w:rsidRPr="002B70D2">
        <w:t>are</w:t>
      </w:r>
      <w:r w:rsidR="00792314" w:rsidRPr="002B70D2">
        <w:t xml:space="preserve"> also shown in Figure S3 in the supporting information. </w:t>
      </w:r>
      <w:r w:rsidR="0036229D" w:rsidRPr="002B70D2">
        <w:t>Even though</w:t>
      </w:r>
      <w:r w:rsidR="0066158A" w:rsidRPr="002B70D2">
        <w:t xml:space="preserve"> the shape of the </w:t>
      </w:r>
      <w:r w:rsidR="004E2CA1" w:rsidRPr="002B70D2">
        <w:t>simulated</w:t>
      </w:r>
      <w:r w:rsidR="0036229D" w:rsidRPr="002B70D2">
        <w:t xml:space="preserve"> and measured scattering </w:t>
      </w:r>
      <w:r w:rsidR="0066158A" w:rsidRPr="002B70D2">
        <w:t xml:space="preserve">patterns did not </w:t>
      </w:r>
      <w:r w:rsidR="005D022F" w:rsidRPr="002B70D2">
        <w:t>fully agree</w:t>
      </w:r>
      <w:r w:rsidR="0036229D" w:rsidRPr="002B70D2">
        <w:t>,</w:t>
      </w:r>
      <w:r w:rsidR="0066158A" w:rsidRPr="002B70D2">
        <w:t xml:space="preserve"> due to the small signal </w:t>
      </w:r>
      <w:r w:rsidR="005D022F" w:rsidRPr="002B70D2">
        <w:t xml:space="preserve">collected </w:t>
      </w:r>
      <w:r w:rsidR="0066158A" w:rsidRPr="002B70D2">
        <w:t>from the isolated cylinders and the limitation in the sensitivity of the CCD camera, t</w:t>
      </w:r>
      <w:r w:rsidR="00792314" w:rsidRPr="002B70D2">
        <w:t>he single disks did not show any asymmetric side scattering in</w:t>
      </w:r>
      <w:r w:rsidR="00ED4B99" w:rsidRPr="002B70D2">
        <w:t xml:space="preserve"> either</w:t>
      </w:r>
      <w:r w:rsidR="00792314" w:rsidRPr="002B70D2">
        <w:t xml:space="preserve"> the </w:t>
      </w:r>
      <w:r w:rsidR="00C33DF2" w:rsidRPr="002B70D2">
        <w:t>positive or negative</w:t>
      </w:r>
      <w:r w:rsidR="00792314" w:rsidRPr="002B70D2">
        <w:t xml:space="preserve"> direction</w:t>
      </w:r>
      <w:r w:rsidR="00ED4B99" w:rsidRPr="002B70D2">
        <w:t>s</w:t>
      </w:r>
      <w:r w:rsidR="00792314" w:rsidRPr="002B70D2">
        <w:t>, but</w:t>
      </w:r>
      <w:r w:rsidR="00ED4B99" w:rsidRPr="002B70D2">
        <w:t xml:space="preserve"> only</w:t>
      </w:r>
      <w:r w:rsidR="00792314" w:rsidRPr="002B70D2">
        <w:t xml:space="preserve"> along the incident axis</w:t>
      </w:r>
      <w:r w:rsidR="00642219" w:rsidRPr="002B70D2">
        <w:t xml:space="preserve"> (0 °)</w:t>
      </w:r>
      <w:r w:rsidR="00792314" w:rsidRPr="002B70D2">
        <w:t xml:space="preserve">. </w:t>
      </w:r>
      <w:r w:rsidR="003D1B41" w:rsidRPr="002B70D2">
        <w:t xml:space="preserve"> </w:t>
      </w:r>
    </w:p>
    <w:p w14:paraId="6976911E" w14:textId="04812678" w:rsidR="00C25CEB" w:rsidRPr="002B70D2" w:rsidRDefault="00C25CEB" w:rsidP="00C25CEB">
      <w:pPr>
        <w:pStyle w:val="TAMainText"/>
        <w:jc w:val="center"/>
      </w:pPr>
      <w:r w:rsidRPr="002B70D2">
        <w:rPr>
          <w:noProof/>
          <w:lang w:val="en-GB" w:eastAsia="en-GB"/>
        </w:rPr>
        <w:lastRenderedPageBreak/>
        <w:drawing>
          <wp:inline distT="0" distB="0" distL="0" distR="0" wp14:anchorId="04AA14BA" wp14:editId="6E0AE91C">
            <wp:extent cx="3619588" cy="55135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0179" cy="5514461"/>
                    </a:xfrm>
                    <a:prstGeom prst="rect">
                      <a:avLst/>
                    </a:prstGeom>
                    <a:noFill/>
                    <a:ln>
                      <a:noFill/>
                    </a:ln>
                  </pic:spPr>
                </pic:pic>
              </a:graphicData>
            </a:graphic>
          </wp:inline>
        </w:drawing>
      </w:r>
    </w:p>
    <w:p w14:paraId="07ADA8CB" w14:textId="3D8C0355" w:rsidR="00C25CEB" w:rsidRPr="002B70D2" w:rsidRDefault="00C25CEB" w:rsidP="00C25CEB">
      <w:pPr>
        <w:pStyle w:val="TAMainText"/>
        <w:rPr>
          <w:sz w:val="22"/>
        </w:rPr>
      </w:pPr>
      <w:r w:rsidRPr="002B70D2">
        <w:rPr>
          <w:b/>
          <w:sz w:val="22"/>
        </w:rPr>
        <w:t>Figure 3</w:t>
      </w:r>
      <w:r w:rsidRPr="002B70D2">
        <w:rPr>
          <w:sz w:val="22"/>
        </w:rPr>
        <w:t xml:space="preserve">. Scattering patterns from </w:t>
      </w:r>
      <w:r w:rsidR="00D646A0" w:rsidRPr="002B70D2">
        <w:rPr>
          <w:sz w:val="22"/>
        </w:rPr>
        <w:t xml:space="preserve">an </w:t>
      </w:r>
      <w:r w:rsidRPr="002B70D2">
        <w:rPr>
          <w:sz w:val="22"/>
        </w:rPr>
        <w:t>asymmetric dimer of silicon na</w:t>
      </w:r>
      <w:r w:rsidR="00270587" w:rsidRPr="002B70D2">
        <w:rPr>
          <w:sz w:val="22"/>
        </w:rPr>
        <w:t>nodisks. (a) Schematic image describing</w:t>
      </w:r>
      <w:r w:rsidRPr="002B70D2">
        <w:rPr>
          <w:sz w:val="22"/>
        </w:rPr>
        <w:t xml:space="preserve"> how the scattering angle was defined. Scattering patterns were monitored</w:t>
      </w:r>
      <w:r w:rsidR="00D646A0" w:rsidRPr="002B70D2">
        <w:rPr>
          <w:sz w:val="22"/>
        </w:rPr>
        <w:t xml:space="preserve"> for incident illumination at</w:t>
      </w:r>
      <w:r w:rsidRPr="002B70D2">
        <w:rPr>
          <w:sz w:val="22"/>
        </w:rPr>
        <w:t xml:space="preserve"> </w:t>
      </w:r>
      <w:r w:rsidR="00004671" w:rsidRPr="002B70D2">
        <w:rPr>
          <w:rFonts w:ascii="Symbol" w:hAnsi="Symbol"/>
          <w:sz w:val="22"/>
        </w:rPr>
        <w:t></w:t>
      </w:r>
      <w:r w:rsidR="00004671" w:rsidRPr="002B70D2">
        <w:rPr>
          <w:sz w:val="22"/>
        </w:rPr>
        <w:t xml:space="preserve"> = </w:t>
      </w:r>
      <w:r w:rsidRPr="002B70D2">
        <w:rPr>
          <w:sz w:val="22"/>
        </w:rPr>
        <w:t>480 nm (</w:t>
      </w:r>
      <w:r w:rsidR="0030281A" w:rsidRPr="002B70D2">
        <w:rPr>
          <w:sz w:val="22"/>
        </w:rPr>
        <w:t>b,d</w:t>
      </w:r>
      <w:r w:rsidRPr="002B70D2">
        <w:rPr>
          <w:sz w:val="22"/>
        </w:rPr>
        <w:t xml:space="preserve">) and </w:t>
      </w:r>
      <w:r w:rsidR="00004671" w:rsidRPr="002B70D2">
        <w:rPr>
          <w:rFonts w:ascii="Symbol" w:hAnsi="Symbol"/>
          <w:sz w:val="22"/>
        </w:rPr>
        <w:t></w:t>
      </w:r>
      <w:r w:rsidR="00004671" w:rsidRPr="002B70D2">
        <w:rPr>
          <w:sz w:val="22"/>
        </w:rPr>
        <w:t xml:space="preserve"> = </w:t>
      </w:r>
      <w:r w:rsidRPr="002B70D2">
        <w:rPr>
          <w:sz w:val="22"/>
        </w:rPr>
        <w:t>590 nm (</w:t>
      </w:r>
      <w:r w:rsidR="0030281A" w:rsidRPr="002B70D2">
        <w:rPr>
          <w:sz w:val="22"/>
        </w:rPr>
        <w:t>c,e</w:t>
      </w:r>
      <w:r w:rsidRPr="002B70D2">
        <w:rPr>
          <w:sz w:val="22"/>
        </w:rPr>
        <w:t>) in the simulation and experiment.</w:t>
      </w:r>
      <w:r w:rsidR="008551DE" w:rsidRPr="002B70D2">
        <w:rPr>
          <w:sz w:val="22"/>
        </w:rPr>
        <w:t xml:space="preserve"> </w:t>
      </w:r>
      <w:r w:rsidR="00664516" w:rsidRPr="002B70D2">
        <w:t xml:space="preserve">Note that experimental results include some speckles, which is an undesirable artefact of light </w:t>
      </w:r>
      <w:r w:rsidR="0030281A" w:rsidRPr="002B70D2">
        <w:t xml:space="preserve">being </w:t>
      </w:r>
      <w:r w:rsidR="00664516" w:rsidRPr="002B70D2">
        <w:t>scattered from the optical measurement setup</w:t>
      </w:r>
      <w:r w:rsidR="00846796" w:rsidRPr="002B70D2">
        <w:t xml:space="preserve"> or some defects</w:t>
      </w:r>
      <w:r w:rsidR="0077545F" w:rsidRPr="002B70D2">
        <w:t>/roughness</w:t>
      </w:r>
      <w:r w:rsidR="00846796" w:rsidRPr="002B70D2">
        <w:t xml:space="preserve"> on the sample’s surface</w:t>
      </w:r>
      <w:r w:rsidR="00664516" w:rsidRPr="002B70D2">
        <w:t>.</w:t>
      </w:r>
    </w:p>
    <w:p w14:paraId="505FE1A1" w14:textId="77777777" w:rsidR="00C25CEB" w:rsidRPr="002B70D2" w:rsidRDefault="00C25CEB" w:rsidP="00C25CEB">
      <w:pPr>
        <w:pStyle w:val="TAMainText"/>
        <w:rPr>
          <w:sz w:val="20"/>
        </w:rPr>
      </w:pPr>
    </w:p>
    <w:p w14:paraId="2F6D2F2D" w14:textId="22C314F1" w:rsidR="00792314" w:rsidRPr="002B70D2" w:rsidRDefault="00792314" w:rsidP="00910F9A">
      <w:pPr>
        <w:pStyle w:val="FACorrespondingAuthorFootnote"/>
        <w:spacing w:after="0"/>
        <w:ind w:firstLine="720"/>
      </w:pPr>
      <w:r w:rsidRPr="002B70D2">
        <w:lastRenderedPageBreak/>
        <w:t>In order to quantitatively analyze the directionality of the nanoantenna</w:t>
      </w:r>
      <w:r w:rsidR="00CA0E8D" w:rsidRPr="002B70D2">
        <w:t>,</w:t>
      </w:r>
      <w:r w:rsidRPr="002B70D2">
        <w:t xml:space="preserve"> we calculated the directivity, D, of the </w:t>
      </w:r>
      <w:r w:rsidR="00CA0E8D" w:rsidRPr="002B70D2">
        <w:t xml:space="preserve">scattered </w:t>
      </w:r>
      <w:r w:rsidRPr="002B70D2">
        <w:t>light</w:t>
      </w:r>
      <w:r w:rsidR="00FF00C0" w:rsidRPr="002B70D2">
        <w:fldChar w:fldCharType="begin" w:fldLock="1"/>
      </w:r>
      <w:r w:rsidR="00601D19" w:rsidRPr="002B70D2">
        <w:instrText>ADDIN CSL_CITATION { "citationItems" : [ { "id" : "ITEM-1", "itemData" : { "DOI" : "10.1021/nl401877w", "ISSN" : "1530-6984", "author" : [ { "dropping-particle" : "", "family" : "Vercruysse", "given" : "Dries", "non-dropping-particle" : "", "parse-names" : false, "suffix" : "" }, { "dropping-particle" : "", "family" : "Sonnefraud", "given" : "Yannick", "non-dropping-particle" : "", "parse-names" : false, "suffix" : "" }, { "dropping-particle" : "", "family" : "Verellen", "given" : "Niels", "non-dropping-particle" : "", "parse-names" : false, "suffix" : "" }, { "dropping-particle" : "", "family" : "Fuchs", "given" : "Fabian B", "non-dropping-particle" : "", "parse-names" : false, "suffix" : "" }, { "dropping-particle" : "", "family" : "Martino", "given" : "Giuliana", "non-dropping-particle" : "Di", "parse-names" : false, "suffix" : "" }, { "dropping-particle" : "", "family" : "Lagae", "given" : "Liesbet", "non-dropping-particle" : "", "parse-names" : false, "suffix" : "" }, { "dropping-particle" : "V", "family" : "Moshchalkov", "given" : "Victor", "non-dropping-particle" : "", "parse-names" : false, "suffix" : "" }, { "dropping-particle" : "", "family" : "Maier", "given" : "Stefan A", "non-dropping-particle" : "", "parse-names" : false, "suffix" : "" }, { "dropping-particle" : "", "family" : "Dorpe", "given" : "Pol", "non-dropping-particle" : "Van", "parse-names" : false, "suffix" : "" } ], "container-title" : "Nano Letters", "id" : "ITEM-1", "issue" : "8", "issued" : { "date-parts" : [ [ "2013" ] ] }, "page" : "3843-3849", "title" : "Unidirectional Side Scattering of Light by a Single-Element Nanoantenna", "type" : "article-journal", "volume" : "13" }, "uris" : [ "http://www.mendeley.com/documents/?uuid=2af38498-ddf6-4248-9f34-d2ca77c76f58" ] }, { "id" : "ITEM-2", "itemData" : { "DOI" : "10.1021/acs.nanolett.6b01519", "ISSN" : "1530-6984", "author" : [ { "dropping-particle" : "", "family" : "Li", "given" : "Jiaqi", "non-dropping-particle" : "", "parse-names" : false, "suffix" : "" }, { "dropping-particle" : "", "family" : "Verellen", "given" : "Niels", "non-dropping-particle" : "", "parse-names" : false, "suffix" : "" }, { "dropping-particle" : "", "family" : "Vercruysse", "given" : "Dries", "non-dropping-particle" : "", "parse-names" : false, "suffix" : "" }, { "dropping-particle" : "", "family" : "Bearda", "given" : "Twan", "non-dropping-particle" : "", "parse-names" : false, "suffix" : "" }, { "dropping-particle" : "", "family" : "Lagae", "given" : "Liesbet", "non-dropping-particle" : "", "parse-names" : false, "suffix" : "" }, { "dropping-particle" : "", "family" : "Dorpe", "given" : "Pol", "non-dropping-particle" : "Van", "parse-names" : false, "suffix" : "" } ], "container-title" : "Nano Letters", "id" : "ITEM-2", "issue" : "7", "issued" : { "date-parts" : [ [ "2016" ] ] }, "page" : "4396-4403", "title" : "All-Dielectric Antenna Wavelength Router with Bidirectional Scattering of Visible Light", "type" : "article-journal", "volume" : "16" }, "uris" : [ "http://www.mendeley.com/documents/?uuid=3237aa12-43ec-49a4-9b62-079b7721b6be" ] } ], "mendeley" : { "formattedCitation" : "&lt;sup&gt;12,37&lt;/sup&gt;", "plainTextFormattedCitation" : "12,37", "previouslyFormattedCitation" : "&lt;sup&gt;12,37&lt;/sup&gt;" }, "properties" : { "noteIndex" : 0 }, "schema" : "https://github.com/citation-style-language/schema/raw/master/csl-citation.json" }</w:instrText>
      </w:r>
      <w:r w:rsidR="00FF00C0" w:rsidRPr="002B70D2">
        <w:fldChar w:fldCharType="separate"/>
      </w:r>
      <w:r w:rsidR="00601D19" w:rsidRPr="002B70D2">
        <w:rPr>
          <w:noProof/>
          <w:vertAlign w:val="superscript"/>
        </w:rPr>
        <w:t>12,37</w:t>
      </w:r>
      <w:r w:rsidR="00FF00C0" w:rsidRPr="002B70D2">
        <w:fldChar w:fldCharType="end"/>
      </w:r>
      <w:r w:rsidRPr="002B70D2">
        <w:t>. The directivity was estimated as the ratio of light intensity scattered to the two directions,</w:t>
      </w:r>
    </w:p>
    <w:p w14:paraId="0AB7A50C" w14:textId="003BE900" w:rsidR="00792314" w:rsidRPr="002B70D2" w:rsidRDefault="00DE7770" w:rsidP="00CD3A63">
      <w:pPr>
        <w:pStyle w:val="FACorrespondingAuthorFootnote"/>
        <w:spacing w:after="0"/>
        <w:jc w:val="right"/>
      </w:pPr>
      <w:r w:rsidRPr="002B70D2">
        <w:rPr>
          <w:position w:val="-40"/>
        </w:rPr>
        <w:object w:dxaOrig="4080" w:dyaOrig="940" w14:anchorId="47684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50.1pt" o:ole="">
            <v:imagedata r:id="rId12" o:title=""/>
          </v:shape>
          <o:OLEObject Type="Embed" ProgID="Equation.3" ShapeID="_x0000_i1025" DrawAspect="Content" ObjectID="_1549817833" r:id="rId13"/>
        </w:object>
      </w:r>
      <w:r w:rsidR="00792314" w:rsidRPr="002B70D2">
        <w:tab/>
      </w:r>
      <w:r w:rsidR="00910F9A" w:rsidRPr="002B70D2">
        <w:t xml:space="preserve">                                 </w:t>
      </w:r>
      <w:r w:rsidR="00792314" w:rsidRPr="002B70D2">
        <w:t>(1)</w:t>
      </w:r>
    </w:p>
    <w:p w14:paraId="66C4D275" w14:textId="77777777" w:rsidR="00862601" w:rsidRPr="002B70D2" w:rsidRDefault="00792314" w:rsidP="00EE3DA1">
      <w:pPr>
        <w:pStyle w:val="FACorrespondingAuthorFootnote"/>
        <w:spacing w:after="0"/>
      </w:pPr>
      <w:r w:rsidRPr="002B70D2">
        <w:t xml:space="preserve">where </w:t>
      </w:r>
      <w:r w:rsidR="00E51AA1" w:rsidRPr="002B70D2">
        <w:rPr>
          <w:i/>
        </w:rPr>
        <w:t>S</w:t>
      </w:r>
      <w:r w:rsidR="00E51AA1" w:rsidRPr="002B70D2">
        <w:t>(</w:t>
      </w:r>
      <w:r w:rsidR="00E51AA1" w:rsidRPr="002B70D2">
        <w:rPr>
          <w:rFonts w:ascii="Symbol" w:hAnsi="Symbol"/>
          <w:i/>
        </w:rPr>
        <w:t></w:t>
      </w:r>
      <w:r w:rsidR="00E51AA1" w:rsidRPr="002B70D2">
        <w:t>,</w:t>
      </w:r>
      <w:r w:rsidR="00E51AA1" w:rsidRPr="002B70D2">
        <w:rPr>
          <w:rFonts w:ascii="Symbol" w:hAnsi="Symbol"/>
          <w:i/>
        </w:rPr>
        <w:t></w:t>
      </w:r>
      <w:r w:rsidR="00E51AA1" w:rsidRPr="002B70D2">
        <w:t xml:space="preserve">) </w:t>
      </w:r>
      <w:r w:rsidRPr="002B70D2">
        <w:t xml:space="preserve">is the intensity of the scattered light at a </w:t>
      </w:r>
      <w:r w:rsidR="00AE724F" w:rsidRPr="002B70D2">
        <w:t xml:space="preserve">given </w:t>
      </w:r>
      <w:r w:rsidRPr="002B70D2">
        <w:t xml:space="preserve">angle in the BFP image. </w:t>
      </w:r>
      <w:r w:rsidR="00BB1E19" w:rsidRPr="002B70D2">
        <w:rPr>
          <w:rFonts w:ascii="Symbol" w:hAnsi="Symbol"/>
          <w:i/>
        </w:rPr>
        <w:t></w:t>
      </w:r>
      <w:r w:rsidR="00BB1E19" w:rsidRPr="002B70D2">
        <w:rPr>
          <w:vertAlign w:val="subscript"/>
        </w:rPr>
        <w:t>m</w:t>
      </w:r>
      <w:r w:rsidR="00BB1E19" w:rsidRPr="002B70D2">
        <w:t xml:space="preserve"> = 57 </w:t>
      </w:r>
      <w:r w:rsidR="00BB1E19" w:rsidRPr="002B70D2">
        <w:rPr>
          <w:rFonts w:cs="Times"/>
        </w:rPr>
        <w:t>°</w:t>
      </w:r>
      <w:r w:rsidR="00BB1E19" w:rsidRPr="002B70D2">
        <w:t xml:space="preserve">, </w:t>
      </w:r>
    </w:p>
    <w:p w14:paraId="42436CB7" w14:textId="27CAB1E4" w:rsidR="00792314" w:rsidRPr="002B70D2" w:rsidRDefault="00BB1E19" w:rsidP="00EE3DA1">
      <w:pPr>
        <w:pStyle w:val="FACorrespondingAuthorFootnote"/>
        <w:spacing w:after="0"/>
      </w:pPr>
      <w:r w:rsidRPr="002B70D2">
        <w:rPr>
          <w:rFonts w:ascii="Symbol" w:hAnsi="Symbol"/>
          <w:i/>
        </w:rPr>
        <w:t></w:t>
      </w:r>
      <w:r w:rsidRPr="002B70D2">
        <w:rPr>
          <w:vertAlign w:val="subscript"/>
        </w:rPr>
        <w:t>p</w:t>
      </w:r>
      <w:r w:rsidRPr="002B70D2">
        <w:t xml:space="preserve"> = 9 </w:t>
      </w:r>
      <w:r w:rsidRPr="002B70D2">
        <w:rPr>
          <w:rFonts w:cs="Times"/>
        </w:rPr>
        <w:t xml:space="preserve">°, </w:t>
      </w:r>
      <w:r w:rsidRPr="002B70D2">
        <w:rPr>
          <w:rFonts w:ascii="Symbol" w:hAnsi="Symbol"/>
          <w:i/>
        </w:rPr>
        <w:t></w:t>
      </w:r>
      <w:r w:rsidRPr="002B70D2">
        <w:rPr>
          <w:vertAlign w:val="subscript"/>
        </w:rPr>
        <w:t>n</w:t>
      </w:r>
      <w:r w:rsidRPr="002B70D2">
        <w:t xml:space="preserve"> = -47 </w:t>
      </w:r>
      <w:r w:rsidRPr="002B70D2">
        <w:rPr>
          <w:rFonts w:cs="Times"/>
        </w:rPr>
        <w:t xml:space="preserve">° and </w:t>
      </w:r>
      <w:r w:rsidRPr="002B70D2">
        <w:rPr>
          <w:rFonts w:ascii="Symbol" w:hAnsi="Symbol" w:cs="Times"/>
          <w:i/>
        </w:rPr>
        <w:t></w:t>
      </w:r>
      <w:r w:rsidRPr="002B70D2">
        <w:rPr>
          <w:rFonts w:cs="Times"/>
        </w:rPr>
        <w:t xml:space="preserve"> = </w:t>
      </w:r>
      <w:r w:rsidRPr="002B70D2">
        <w:t xml:space="preserve">7 </w:t>
      </w:r>
      <w:r w:rsidRPr="002B70D2">
        <w:rPr>
          <w:rFonts w:cs="Times"/>
        </w:rPr>
        <w:t xml:space="preserve">° </w:t>
      </w:r>
      <w:r w:rsidR="00792314" w:rsidRPr="002B70D2">
        <w:t>were assigned for the calculation</w:t>
      </w:r>
      <w:r w:rsidR="00E108ED" w:rsidRPr="002B70D2">
        <w:t xml:space="preserve"> (see Figure 4a)</w:t>
      </w:r>
      <w:r w:rsidR="00792314" w:rsidRPr="002B70D2">
        <w:t>. Figure 4</w:t>
      </w:r>
      <w:r w:rsidR="00E108ED" w:rsidRPr="002B70D2">
        <w:t>b</w:t>
      </w:r>
      <w:r w:rsidR="00792314" w:rsidRPr="002B70D2">
        <w:t xml:space="preserve"> shows </w:t>
      </w:r>
      <w:r w:rsidR="00AE724F" w:rsidRPr="002B70D2">
        <w:t xml:space="preserve">a </w:t>
      </w:r>
      <w:r w:rsidR="00792314" w:rsidRPr="002B70D2">
        <w:t>plot of the directivity as a function of the wavelength. The experimental results showed a reasonable agreement with the numerical ones</w:t>
      </w:r>
      <w:r w:rsidR="00AE724F" w:rsidRPr="002B70D2">
        <w:t xml:space="preserve"> obtained from simulation</w:t>
      </w:r>
      <w:r w:rsidR="00792314" w:rsidRPr="002B70D2">
        <w:t xml:space="preserve">. The </w:t>
      </w:r>
      <w:r w:rsidR="005D15A1" w:rsidRPr="002B70D2">
        <w:t xml:space="preserve">tuning </w:t>
      </w:r>
      <w:r w:rsidR="00792314" w:rsidRPr="002B70D2">
        <w:t xml:space="preserve">of scattering direction from </w:t>
      </w:r>
      <w:r w:rsidR="00461B10" w:rsidRPr="002B70D2">
        <w:t>the positive</w:t>
      </w:r>
      <w:r w:rsidR="00792314" w:rsidRPr="002B70D2">
        <w:t xml:space="preserve"> to </w:t>
      </w:r>
      <w:r w:rsidR="00461B10" w:rsidRPr="002B70D2">
        <w:t>negative</w:t>
      </w:r>
      <w:r w:rsidR="00792314" w:rsidRPr="002B70D2">
        <w:t xml:space="preserve"> </w:t>
      </w:r>
      <w:r w:rsidR="00461B10" w:rsidRPr="002B70D2">
        <w:t xml:space="preserve">direction </w:t>
      </w:r>
      <w:r w:rsidR="00792314" w:rsidRPr="002B70D2">
        <w:t xml:space="preserve">was clearly observed in the wavelength region from </w:t>
      </w:r>
      <w:r w:rsidR="00910F9A" w:rsidRPr="002B70D2">
        <w:rPr>
          <w:rFonts w:cs="Times"/>
        </w:rPr>
        <w:t>λ</w:t>
      </w:r>
      <w:r w:rsidR="00792314" w:rsidRPr="002B70D2">
        <w:t xml:space="preserve"> = 450 nm to </w:t>
      </w:r>
      <w:r w:rsidR="00910F9A" w:rsidRPr="002B70D2">
        <w:rPr>
          <w:rFonts w:cs="Times"/>
        </w:rPr>
        <w:t>λ</w:t>
      </w:r>
      <w:r w:rsidR="00792314" w:rsidRPr="002B70D2">
        <w:t xml:space="preserve"> = 650 nm. The ran</w:t>
      </w:r>
      <w:r w:rsidR="00334FFF" w:rsidRPr="002B70D2">
        <w:t>ge of the directivity reached -4</w:t>
      </w:r>
      <w:r w:rsidR="00792314" w:rsidRPr="002B70D2">
        <w:t xml:space="preserve">.8 to </w:t>
      </w:r>
      <w:r w:rsidR="00620BA5" w:rsidRPr="002B70D2">
        <w:t>+</w:t>
      </w:r>
      <w:r w:rsidR="00334FFF" w:rsidRPr="002B70D2">
        <w:t>6</w:t>
      </w:r>
      <w:r w:rsidR="00792314" w:rsidRPr="002B70D2">
        <w:t xml:space="preserve">.8 dB in the simulation and -3.1 to </w:t>
      </w:r>
      <w:r w:rsidR="00620BA5" w:rsidRPr="002B70D2">
        <w:t>+</w:t>
      </w:r>
      <w:r w:rsidR="00792314" w:rsidRPr="002B70D2">
        <w:t xml:space="preserve">3.1 in the experiment. The quantitative differences between the experiment and simulation may be caused by </w:t>
      </w:r>
      <w:r w:rsidR="00C65E0A" w:rsidRPr="002B70D2">
        <w:t xml:space="preserve">small errors in the fabrication and </w:t>
      </w:r>
      <w:r w:rsidR="00792314" w:rsidRPr="002B70D2">
        <w:t xml:space="preserve">the </w:t>
      </w:r>
      <w:r w:rsidR="00C65E0A" w:rsidRPr="002B70D2">
        <w:t xml:space="preserve">undesirable </w:t>
      </w:r>
      <w:r w:rsidR="00792314" w:rsidRPr="002B70D2">
        <w:t>speckles observed</w:t>
      </w:r>
      <w:r w:rsidR="0063088E" w:rsidRPr="002B70D2">
        <w:t xml:space="preserve"> in the experimental BFP images</w:t>
      </w:r>
      <w:r w:rsidR="00554D06" w:rsidRPr="002B70D2">
        <w:t xml:space="preserve">. </w:t>
      </w:r>
      <w:r w:rsidR="00C65E0A" w:rsidRPr="002B70D2">
        <w:t xml:space="preserve">As shown in </w:t>
      </w:r>
      <w:r w:rsidR="0068691C" w:rsidRPr="002B70D2">
        <w:t>a</w:t>
      </w:r>
      <w:r w:rsidR="00C65E0A" w:rsidRPr="002B70D2">
        <w:t xml:space="preserve"> </w:t>
      </w:r>
      <w:r w:rsidR="0068691C" w:rsidRPr="002B70D2">
        <w:t>recent theoretical</w:t>
      </w:r>
      <w:r w:rsidR="00C65E0A" w:rsidRPr="002B70D2">
        <w:t xml:space="preserve"> study</w:t>
      </w:r>
      <w:r w:rsidR="004A1FE4" w:rsidRPr="002B70D2">
        <w:fldChar w:fldCharType="begin" w:fldLock="1"/>
      </w:r>
      <w:r w:rsidR="00601D19" w:rsidRPr="002B70D2">
        <w:instrText>ADDIN CSL_CITATION { "citationItems" : [ { "id" : "ITEM-1", "itemData" : { "DOI" : "10.1038/srep18322", "ISSN" : "2045-2322", "author" : [ { "dropping-particle" : "", "family" : "Albella", "given" : "P", "non-dropping-particle" : "", "parse-names" : false, "suffix" : "" }, { "dropping-particle" : "", "family" : "Shibanuma", "given" : "T", "non-dropping-particle" : "", "parse-names" : false, "suffix" : "" }, { "dropping-particle" : "", "family" : "Maier", "given" : "S A", "non-dropping-particle" : "", "parse-names" : false, "suffix" : "" } ], "container-title" : "Scientific Reports", "id" : "ITEM-1", "issued" : { "date-parts" : [ [ "2015" ] ] }, "page" : "8", "title" : "Switchable directional scattering of electromagnetic radiation with subwavelength asymmetric silicon dimers", "type" : "article-journal", "volume" : "5" }, "uris" : [ "http://www.mendeley.com/documents/?uuid=cec9fd07-a58d-46b5-bec5-29861f8941aa" ] } ], "mendeley" : { "formattedCitation" : "&lt;sup&gt;38&lt;/sup&gt;", "plainTextFormattedCitation" : "38", "previouslyFormattedCitation" : "&lt;sup&gt;38&lt;/sup&gt;" }, "properties" : { "noteIndex" : 0 }, "schema" : "https://github.com/citation-style-language/schema/raw/master/csl-citation.json" }</w:instrText>
      </w:r>
      <w:r w:rsidR="004A1FE4" w:rsidRPr="002B70D2">
        <w:fldChar w:fldCharType="separate"/>
      </w:r>
      <w:r w:rsidR="00601D19" w:rsidRPr="002B70D2">
        <w:rPr>
          <w:noProof/>
          <w:vertAlign w:val="superscript"/>
        </w:rPr>
        <w:t>38</w:t>
      </w:r>
      <w:r w:rsidR="004A1FE4" w:rsidRPr="002B70D2">
        <w:fldChar w:fldCharType="end"/>
      </w:r>
      <w:r w:rsidR="00C65E0A" w:rsidRPr="002B70D2">
        <w:t>, the</w:t>
      </w:r>
      <w:r w:rsidR="00554D06" w:rsidRPr="002B70D2">
        <w:t xml:space="preserve"> scattering propert</w:t>
      </w:r>
      <w:r w:rsidR="0068691C" w:rsidRPr="002B70D2">
        <w:t>ies</w:t>
      </w:r>
      <w:r w:rsidR="00554D06" w:rsidRPr="002B70D2">
        <w:t xml:space="preserve"> </w:t>
      </w:r>
      <w:r w:rsidR="00C50C9F" w:rsidRPr="002B70D2">
        <w:t xml:space="preserve">of </w:t>
      </w:r>
      <w:r w:rsidR="0068691C" w:rsidRPr="002B70D2">
        <w:t>an</w:t>
      </w:r>
      <w:r w:rsidR="00C50C9F" w:rsidRPr="002B70D2">
        <w:t xml:space="preserve"> asymmetric dielectric dimer </w:t>
      </w:r>
      <w:r w:rsidR="00554D06" w:rsidRPr="002B70D2">
        <w:t xml:space="preserve">can be </w:t>
      </w:r>
      <w:r w:rsidR="0068691C" w:rsidRPr="002B70D2">
        <w:t xml:space="preserve">significantly </w:t>
      </w:r>
      <w:r w:rsidR="00554D06" w:rsidRPr="002B70D2">
        <w:t xml:space="preserve">affected by a variety of </w:t>
      </w:r>
      <w:r w:rsidR="00144F33" w:rsidRPr="002B70D2">
        <w:t xml:space="preserve">geometrical </w:t>
      </w:r>
      <w:r w:rsidR="00554D06" w:rsidRPr="002B70D2">
        <w:t>parameters</w:t>
      </w:r>
      <w:r w:rsidR="00C65E0A" w:rsidRPr="002B70D2">
        <w:t xml:space="preserve"> of </w:t>
      </w:r>
      <w:r w:rsidR="00144F33" w:rsidRPr="002B70D2">
        <w:t xml:space="preserve">the constituent nanodisks. </w:t>
      </w:r>
      <w:r w:rsidR="00981288" w:rsidRPr="002B70D2">
        <w:t>For example, the ellipticity of dielectric nanoparticles have been studied as a key factor to determine the scattering pattern in far field</w:t>
      </w:r>
      <w:r w:rsidR="00981288" w:rsidRPr="002B70D2">
        <w:fldChar w:fldCharType="begin" w:fldLock="1"/>
      </w:r>
      <w:r w:rsidR="00D849E2" w:rsidRPr="002B70D2">
        <w:instrText>ADDIN CSL_CITATION { "citationItems" : [ { "id" : "ITEM-1", "itemData" : { "DOI" : "10.1038/ncomms2538", "ISSN" : "2041-1723", "author" : [ { "dropping-particle" : "", "family" : "Fu", "given" : "Y H", "non-dropping-particle" : "", "parse-names" : false, "suffix" : "" }, { "dropping-particle" : "", "family" : "Kuznetsov", "given" : "A I", "non-dropping-particle" : "", "parse-names" : false, "suffix" : "" }, { "dropping-particle" : "", "family" : "Miroshnichenko", "given" : "A E", "non-dropping-particle" : "", "parse-names" : false, "suffix" : "" }, { "dropping-particle" : "", "family" : "Yu", "given" : "Y F", "non-dropping-particle" : "", "parse-names" : false, "suffix" : "" }, { "dropping-particle" : "", "family" : "Luk'yanchuk", "given" : "B", "non-dropping-particle" : "", "parse-names" : false, "suffix" : "" } ], "container-title" : "Nature Communications", "id" : "ITEM-1", "issued" : { "date-parts" : [ [ "2013" ] ] }, "page" : "6", "title" : "Directional visible light scattering by silicon nanoparticles", "type" : "article-journal", "volume" : "4" }, "uris" : [ "http://www.mendeley.com/documents/?uuid=6822ea8b-0f5a-487f-b766-2383484988f4" ] }, { "id" : "ITEM-2", "itemData" : { "DOI" : "10.1021/nn402736f", "ISSN" : "1936-0851", "author" : [ { "dropping-particle" : "", "family" : "Staude", "given" : "I", "non-dropping-particle" : "", "parse-names" : false, "suffix" : "" }, { "dropping-particle" : "", "family" : "Miroshnichenko", "given" : "A E", "non-dropping-particle" : "", "parse-names" : false, "suffix" : "" }, { "dropping-particle" : "", "family" : "Decker", "given" : "M", "non-dropping-particle" : "", "parse-names" : false, "suffix" : "" }, { "dropping-particle" : "", "family" : "Fofang", "given" : "N T", "non-dropping-particle" : "", "parse-names" : false, "suffix" : "" }, { "dropping-particle" : "", "family" : "Liu", "given" : "S", "non-dropping-particle" : "", "parse-names" : false, "suffix" : "" }, { "dropping-particle" : "", "family" : "Gonzales", "given" : "E", "non-dropping-particle" : "", "parse-names" : false, "suffix" : "" }, { "dropping-particle" : "", "family" : "Dominguez", "given" : "J", "non-dropping-particle" : "", "parse-names" : false, "suffix" : "" }, { "dropping-particle" : "", "family" : "Luk", "given" : "T S", "non-dropping-particle" : "", "parse-names" : false, "suffix" : "" }, { "dropping-particle" : "", "family" : "Neshev", "given" : "D N", "non-dropping-particle" : "", "parse-names" : false, "suffix" : "" }, { "dropping-particle" : "", "family" : "Brener", "given" : "I", "non-dropping-particle" : "", "parse-names" : false, "suffix" : "" }, { "dropping-particle" : "", "family" : "Kivshar", "given" : "Y", "non-dropping-particle" : "", "parse-names" : false, "suffix" : "" } ], "container-title" : "Acs Nano", "id" : "ITEM-2", "issue" : "9", "issued" : { "date-parts" : [ [ "2013" ] ] }, "page" : "7824-7832", "title" : "Tailoring Directional Scattering through Magnetic and Electric Resonances in Subwavelength Silicon Nanodisks", "type" : "article-journal", "volume" : "7" }, "uris" : [ "http://www.mendeley.com/documents/?uuid=09fe7492-47ab-48a4-8096-8cd14eb628d8" ] }, { "id" : "ITEM-3", "itemData" : { "DOI" : "10.1063/1.4873521", "ISSN" : "0003-6951", "author" : [ { "dropping-particle" : "", "family" : "Moitra", "given" : "P", "non-dropping-particle" : "", "parse-names" : false, "suffix" : "" }, { "dropping-particle" : "", "family" : "Slovick", "given" : "B A", "non-dropping-particle" : "", "parse-names" : false, "suffix" : "" }, { "dropping-particle" : "", "family" : "Yu", "given" : "Z G", "non-dropping-particle" : "", "parse-names" : false, "suffix" : "" }, { "dropping-particle" : "", "family" : "Krishnamurthy", "given" : "S", "non-dropping-particle" : "", "parse-names" : false, "suffix" : "" }, { "dropping-particle" : "", "family" : "Valentine", "given" : "J", "non-dropping-particle" : "", "parse-names" : false, "suffix" : "" } ], "container-title" : "Applied Physics Letters", "id" : "ITEM-3", "issue" : "17", "issued" : { "date-parts" : [ [ "2014" ] ] }, "page" : "5", "title" : "Experimental demonstration of a broadband all-dielectric metamaterial perfect reflector", "type" : "article-journal", "volume" : "104" }, "uris" : [ "http://www.mendeley.com/documents/?uuid=06cd81d8-f34b-4044-a6a6-4116552a2e01" ] }, { "id" : "ITEM-4", "itemData" : { "DOI" : "10.1021/acsphotonics.5b00261", "ISSN" : "2330-4022", "abstract" : "High-refractive index dielectric nanoparticles may exhibit strong directional forward light scattering at visible and near-infrared wavelengths due to interference of simultaneously excited electric and magnetic dipole resonances. For a spherical particle shape, the so-called first Kerker?s condition can be realized, at which the backward scattering practically vanishes for some combination of refractive index and particle size. However, realization of Kerker?s condition for spherical particles is only possible at the tail of the scattering resonances, when the particle scatters light weakly. Here we demonstrate that significantly higher forward scattering can be realized if spheroidal particles are considered instead. For each value of refractive index n exists an optimum shape of the particle, which produces minimum backscattering efficiency together with maximum forward scattering. This effect is achieved due to the overlapping of magnetic and electric dipole resonances of the spheroidal particle at the resonance frequency. It permits the design of very efficient, low-loss optical nanoantennas. We show that the results obtained for spheroidal particles can accurately describe the response of a wide range of practical particle shapes with the same aspect ratio, which can be obtained in experiment. High-refractive index dielectric nanoparticles may exhibit strong directional forward light scattering at visible and near-infrared wavelengths due to interference of simultaneously excited electric and magnetic dipole resonances. For a spherical particle shape, the so-called first Kerker?s condition can be realized, at which the backward scattering practically vanishes for some combination of refractive index and particle size. However, realization of Kerker?s condition for spherical particles is only possible at the tail of the scattering resonances, when the particle scatters light weakly. Here we demonstrate that significantly higher forward scattering can be realized if spheroidal particles are considered instead. For each value of refractive index n exists an optimum shape of the particle, which produces minimum backscattering efficiency together with maximum forward scattering. This effect is achieved due to the overlapping of magnetic and electric dipole resonances of the spheroidal particle at the resonance frequency. It permits the design of very efficient, low-loss optical nanoantennas. We show that the results obtained for spheroidal particles ca\u2026", "author" : [ { "dropping-particle" : "", "family" : "Luk\u2019yanchuk", "given" : "Boris S.", "non-dropping-particle" : "", "parse-names" : false, "suffix" : "" }, { "dropping-particle" : "V.", "family" : "Voshchinnikov", "given" : "Nikolai", "non-dropping-particle" : "", "parse-names" : false, "suffix" : "" }, { "dropping-particle" : "", "family" : "Paniagua-Dom\u00ednguez", "given" : "Ram\u00f3n", "non-dropping-particle" : "", "parse-names" : false, "suffix" : "" }, { "dropping-particle" : "", "family" : "Kuznetsov", "given" : "Arseniy I.", "non-dropping-particle" : "", "parse-names" : false, "suffix" : "" } ], "container-title" : "ACS Photonics", "id" : "ITEM-4", "issue" : "7", "issued" : { "date-parts" : [ [ "2015" ] ] }, "page" : "150616161431005", "title" : "Optimum Forward Light Scattering by Spherical and Spheroidal Dielectric Nanoparticles with High Refractive Index", "type" : "article-journal", "volume" : "2" }, "uris" : [ "http://www.mendeley.com/documents/?uuid=7db1fb93-eda1-4b65-b7c2-7f0a568336c1" ] } ], "mendeley" : { "formattedCitation" : "&lt;sup&gt;31,32,43,44&lt;/sup&gt;", "plainTextFormattedCitation" : "31,32,43,44", "previouslyFormattedCitation" : "&lt;sup&gt;31,32,43,44&lt;/sup&gt;" }, "properties" : { "noteIndex" : 0 }, "schema" : "https://github.com/citation-style-language/schema/raw/master/csl-citation.json" }</w:instrText>
      </w:r>
      <w:r w:rsidR="00981288" w:rsidRPr="002B70D2">
        <w:fldChar w:fldCharType="separate"/>
      </w:r>
      <w:r w:rsidR="00D849E2" w:rsidRPr="002B70D2">
        <w:rPr>
          <w:noProof/>
          <w:vertAlign w:val="superscript"/>
        </w:rPr>
        <w:t>31,32,43,44</w:t>
      </w:r>
      <w:r w:rsidR="00981288" w:rsidRPr="002B70D2">
        <w:fldChar w:fldCharType="end"/>
      </w:r>
      <w:r w:rsidR="00981288" w:rsidRPr="002B70D2">
        <w:t xml:space="preserve">. </w:t>
      </w:r>
      <w:r w:rsidR="00144F33" w:rsidRPr="002B70D2">
        <w:t>Also, the directivity defined by eq. (1)</w:t>
      </w:r>
      <w:r w:rsidR="00463E5B" w:rsidRPr="002B70D2">
        <w:t xml:space="preserve"> in this </w:t>
      </w:r>
      <w:r w:rsidR="00C71FDB" w:rsidRPr="002B70D2">
        <w:t xml:space="preserve">paper </w:t>
      </w:r>
      <w:r w:rsidR="007F547F" w:rsidRPr="002B70D2">
        <w:t>could</w:t>
      </w:r>
      <w:r w:rsidR="00144F33" w:rsidRPr="002B70D2">
        <w:t xml:space="preserve"> be </w:t>
      </w:r>
      <w:r w:rsidR="00365C93" w:rsidRPr="002B70D2">
        <w:t xml:space="preserve">slightly shifted </w:t>
      </w:r>
      <w:r w:rsidR="00144F33" w:rsidRPr="002B70D2">
        <w:t xml:space="preserve">when strong noise </w:t>
      </w:r>
      <w:r w:rsidR="0068691C" w:rsidRPr="002B70D2">
        <w:t>is</w:t>
      </w:r>
      <w:r w:rsidR="00144F33" w:rsidRPr="002B70D2">
        <w:t xml:space="preserve"> observed </w:t>
      </w:r>
      <w:r w:rsidR="00365C93" w:rsidRPr="002B70D2">
        <w:t>in the experimental BFP images</w:t>
      </w:r>
      <w:r w:rsidR="00463E5B" w:rsidRPr="002B70D2">
        <w:t>.</w:t>
      </w:r>
      <w:r w:rsidR="00144F33" w:rsidRPr="002B70D2">
        <w:t xml:space="preserve"> </w:t>
      </w:r>
      <w:r w:rsidR="00C50C9F" w:rsidRPr="002B70D2">
        <w:t>H</w:t>
      </w:r>
      <w:r w:rsidR="00792314" w:rsidRPr="002B70D2">
        <w:t xml:space="preserve">owever, </w:t>
      </w:r>
      <w:r w:rsidR="0068691C" w:rsidRPr="002B70D2">
        <w:t xml:space="preserve">this </w:t>
      </w:r>
      <w:r w:rsidR="00792314" w:rsidRPr="002B70D2">
        <w:t>do</w:t>
      </w:r>
      <w:r w:rsidR="0068691C" w:rsidRPr="002B70D2">
        <w:t>es</w:t>
      </w:r>
      <w:r w:rsidR="00792314" w:rsidRPr="002B70D2">
        <w:t xml:space="preserve"> not change </w:t>
      </w:r>
      <w:r w:rsidR="0068691C" w:rsidRPr="002B70D2">
        <w:t xml:space="preserve">the </w:t>
      </w:r>
      <w:r w:rsidR="00792314" w:rsidRPr="002B70D2">
        <w:t xml:space="preserve">conclusion that an asymmetric silicon dimer can steer light </w:t>
      </w:r>
      <w:r w:rsidR="00D552CD" w:rsidRPr="002B70D2">
        <w:t xml:space="preserve">to </w:t>
      </w:r>
      <w:r w:rsidR="00792314" w:rsidRPr="002B70D2">
        <w:t xml:space="preserve">selective </w:t>
      </w:r>
      <w:r w:rsidR="00D552CD" w:rsidRPr="002B70D2">
        <w:t xml:space="preserve">directions </w:t>
      </w:r>
      <w:r w:rsidR="00050363" w:rsidRPr="002B70D2">
        <w:t xml:space="preserve">depending </w:t>
      </w:r>
      <w:r w:rsidR="00792314" w:rsidRPr="002B70D2">
        <w:t>on the wavelengths</w:t>
      </w:r>
      <w:r w:rsidR="00050363" w:rsidRPr="002B70D2">
        <w:t xml:space="preserve"> of excitation</w:t>
      </w:r>
      <w:r w:rsidR="002B4EEC" w:rsidRPr="002B70D2">
        <w:t xml:space="preserve">, </w:t>
      </w:r>
      <w:r w:rsidR="0068691C" w:rsidRPr="002B70D2">
        <w:t>as it</w:t>
      </w:r>
      <w:r w:rsidR="002B4EEC" w:rsidRPr="002B70D2">
        <w:t xml:space="preserve"> can be seen </w:t>
      </w:r>
      <w:r w:rsidR="00D50615" w:rsidRPr="002B70D2">
        <w:t>in Figure 4b</w:t>
      </w:r>
      <w:r w:rsidR="00792314" w:rsidRPr="002B70D2">
        <w:t xml:space="preserve">. </w:t>
      </w:r>
      <w:r w:rsidR="00D50615" w:rsidRPr="002B70D2">
        <w:t xml:space="preserve">To support the result of </w:t>
      </w:r>
      <w:r w:rsidR="00E046C7" w:rsidRPr="002B70D2">
        <w:t xml:space="preserve">the scattering </w:t>
      </w:r>
      <w:r w:rsidR="00D50615" w:rsidRPr="002B70D2">
        <w:t>directivity, w</w:t>
      </w:r>
      <w:r w:rsidR="00CD3A63" w:rsidRPr="002B70D2">
        <w:t xml:space="preserve">e plotted the peak scattering angle </w:t>
      </w:r>
      <w:r w:rsidR="001A5D13" w:rsidRPr="002B70D2">
        <w:t xml:space="preserve">of </w:t>
      </w:r>
      <w:r w:rsidR="001A5D13" w:rsidRPr="002B70D2">
        <w:rPr>
          <w:rFonts w:cs="Times"/>
          <w:i/>
        </w:rPr>
        <w:t>φ</w:t>
      </w:r>
      <w:r w:rsidR="001A5D13" w:rsidRPr="002B70D2">
        <w:t xml:space="preserve"> </w:t>
      </w:r>
      <w:r w:rsidR="00CD3A63" w:rsidRPr="002B70D2">
        <w:t xml:space="preserve">in Figure S4 in the supporting information. </w:t>
      </w:r>
      <w:r w:rsidR="00CD3A63" w:rsidRPr="002B70D2">
        <w:lastRenderedPageBreak/>
        <w:t xml:space="preserve">The scattering angle </w:t>
      </w:r>
      <w:r w:rsidR="006E244E" w:rsidRPr="002B70D2">
        <w:t>was also</w:t>
      </w:r>
      <w:r w:rsidR="00CD3A63" w:rsidRPr="002B70D2">
        <w:t xml:space="preserve"> </w:t>
      </w:r>
      <w:r w:rsidR="000A3551" w:rsidRPr="002B70D2">
        <w:t xml:space="preserve">clearly </w:t>
      </w:r>
      <w:r w:rsidR="00CD3A63" w:rsidRPr="002B70D2">
        <w:t>shift</w:t>
      </w:r>
      <w:r w:rsidR="006E244E" w:rsidRPr="002B70D2">
        <w:t>ed</w:t>
      </w:r>
      <w:r w:rsidR="00CD3A63" w:rsidRPr="002B70D2">
        <w:t xml:space="preserve"> from positive to negative by changing the excitation wavelength. </w:t>
      </w:r>
    </w:p>
    <w:p w14:paraId="202E5440" w14:textId="20680266" w:rsidR="004465EC" w:rsidRPr="002B70D2" w:rsidRDefault="0003354D" w:rsidP="00C25CEB">
      <w:pPr>
        <w:pStyle w:val="TAMainText"/>
        <w:jc w:val="center"/>
        <w:rPr>
          <w:lang w:val="en-GB"/>
        </w:rPr>
      </w:pPr>
      <w:r w:rsidRPr="002B70D2">
        <w:rPr>
          <w:noProof/>
          <w:lang w:val="en-GB" w:eastAsia="en-GB"/>
        </w:rPr>
        <w:drawing>
          <wp:inline distT="0" distB="0" distL="0" distR="0" wp14:anchorId="5F05CFE3" wp14:editId="1A33CD24">
            <wp:extent cx="4537710" cy="2148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4738" cy="2151876"/>
                    </a:xfrm>
                    <a:prstGeom prst="rect">
                      <a:avLst/>
                    </a:prstGeom>
                    <a:noFill/>
                    <a:ln>
                      <a:noFill/>
                    </a:ln>
                  </pic:spPr>
                </pic:pic>
              </a:graphicData>
            </a:graphic>
          </wp:inline>
        </w:drawing>
      </w:r>
    </w:p>
    <w:p w14:paraId="12D54162" w14:textId="0DBFA26E" w:rsidR="00C25CEB" w:rsidRPr="002B70D2" w:rsidRDefault="00C25CEB" w:rsidP="002635D2">
      <w:pPr>
        <w:pStyle w:val="TAMainText"/>
        <w:rPr>
          <w:sz w:val="22"/>
          <w:szCs w:val="22"/>
        </w:rPr>
      </w:pPr>
      <w:r w:rsidRPr="002B70D2">
        <w:rPr>
          <w:b/>
          <w:sz w:val="22"/>
          <w:szCs w:val="22"/>
        </w:rPr>
        <w:t>Figure 4.</w:t>
      </w:r>
      <w:r w:rsidRPr="002B70D2">
        <w:rPr>
          <w:sz w:val="22"/>
          <w:szCs w:val="22"/>
        </w:rPr>
        <w:t xml:space="preserve"> </w:t>
      </w:r>
      <w:r w:rsidR="004465EC" w:rsidRPr="002B70D2">
        <w:rPr>
          <w:sz w:val="22"/>
          <w:szCs w:val="22"/>
        </w:rPr>
        <w:t xml:space="preserve">(a) </w:t>
      </w:r>
      <w:r w:rsidR="00F97F0E" w:rsidRPr="002B70D2">
        <w:rPr>
          <w:sz w:val="22"/>
          <w:szCs w:val="22"/>
        </w:rPr>
        <w:t xml:space="preserve">A </w:t>
      </w:r>
      <w:r w:rsidR="004465EC" w:rsidRPr="002B70D2">
        <w:rPr>
          <w:sz w:val="22"/>
          <w:szCs w:val="22"/>
        </w:rPr>
        <w:t>schematic image of the angular regions (blue and orange circles) used for the directivity calculation. (b) Directivity</w:t>
      </w:r>
      <w:r w:rsidRPr="002B70D2">
        <w:rPr>
          <w:sz w:val="22"/>
          <w:szCs w:val="22"/>
        </w:rPr>
        <w:t xml:space="preserve"> of the scattered field from the asymmetric silicon nanodimer</w:t>
      </w:r>
      <w:r w:rsidR="007646D4" w:rsidRPr="002B70D2">
        <w:rPr>
          <w:sz w:val="22"/>
          <w:szCs w:val="22"/>
        </w:rPr>
        <w:t xml:space="preserve"> calculated from the obtained scattering pattern in the simulation and experiment</w:t>
      </w:r>
      <w:r w:rsidRPr="002B70D2">
        <w:rPr>
          <w:sz w:val="22"/>
          <w:szCs w:val="22"/>
        </w:rPr>
        <w:t xml:space="preserve">.  </w:t>
      </w:r>
    </w:p>
    <w:p w14:paraId="3FDDE30F" w14:textId="77777777" w:rsidR="00C25CEB" w:rsidRPr="002B70D2" w:rsidRDefault="00C25CEB" w:rsidP="00C25CEB">
      <w:pPr>
        <w:pStyle w:val="TAMainText"/>
        <w:jc w:val="center"/>
        <w:rPr>
          <w:sz w:val="20"/>
        </w:rPr>
      </w:pPr>
    </w:p>
    <w:p w14:paraId="2FAE7A87" w14:textId="37A8F312" w:rsidR="00792314" w:rsidRPr="002B70D2" w:rsidRDefault="00792314" w:rsidP="00C25CEB">
      <w:pPr>
        <w:pStyle w:val="FACorrespondingAuthorFootnote"/>
        <w:spacing w:after="0"/>
        <w:ind w:firstLine="720"/>
      </w:pPr>
      <w:r w:rsidRPr="002B70D2">
        <w:t xml:space="preserve">The </w:t>
      </w:r>
      <w:r w:rsidR="00004671" w:rsidRPr="002B70D2">
        <w:t xml:space="preserve">scattered </w:t>
      </w:r>
      <w:r w:rsidRPr="002B70D2">
        <w:t>light measured in the experiment did not propagate exactly along the substrate since the objective used to collect the scattered light in this study ha</w:t>
      </w:r>
      <w:r w:rsidR="00623300" w:rsidRPr="002B70D2">
        <w:t>d</w:t>
      </w:r>
      <w:r w:rsidRPr="002B70D2">
        <w:t xml:space="preserve"> NA = 0.9, which corresponds to a collection angle of up to 64°. However, this NA value is enough </w:t>
      </w:r>
      <w:r w:rsidR="00004671" w:rsidRPr="002B70D2">
        <w:t xml:space="preserve">as </w:t>
      </w:r>
      <w:r w:rsidRPr="002B70D2">
        <w:t>to observe the tail of scattering lob</w:t>
      </w:r>
      <w:r w:rsidR="002352BB" w:rsidRPr="002B70D2">
        <w:t>es from excited dipoles. This was</w:t>
      </w:r>
      <w:r w:rsidRPr="002B70D2">
        <w:t xml:space="preserve"> confirmed </w:t>
      </w:r>
      <w:r w:rsidR="00DD6856" w:rsidRPr="002B70D2">
        <w:t xml:space="preserve">via </w:t>
      </w:r>
      <w:r w:rsidRPr="002B70D2">
        <w:t xml:space="preserve">numerical simulation using </w:t>
      </w:r>
      <w:r w:rsidR="000622BC" w:rsidRPr="002B70D2">
        <w:t xml:space="preserve">an </w:t>
      </w:r>
      <w:r w:rsidRPr="002B70D2">
        <w:t>inciden</w:t>
      </w:r>
      <w:r w:rsidR="00152389" w:rsidRPr="002B70D2">
        <w:t>t wave</w:t>
      </w:r>
      <w:r w:rsidRPr="002B70D2">
        <w:t xml:space="preserve"> propagating along the substrate and the asymmetric dimer which has the same dimensions</w:t>
      </w:r>
      <w:r w:rsidR="00DD6856" w:rsidRPr="002B70D2">
        <w:t xml:space="preserve"> as</w:t>
      </w:r>
      <w:r w:rsidRPr="002B70D2">
        <w:t xml:space="preserve"> in the experimental </w:t>
      </w:r>
      <w:r w:rsidR="00DD6856" w:rsidRPr="002B70D2">
        <w:t>case</w:t>
      </w:r>
      <w:r w:rsidRPr="002B70D2">
        <w:t>. The c</w:t>
      </w:r>
      <w:r w:rsidR="00611BE0" w:rsidRPr="002B70D2">
        <w:t>alculated scattering patterns in</w:t>
      </w:r>
      <w:r w:rsidRPr="002B70D2">
        <w:t xml:space="preserve"> the plane which is parallel to the substrate are shown in Figure S</w:t>
      </w:r>
      <w:r w:rsidR="00CD3A63" w:rsidRPr="002B70D2">
        <w:t>5</w:t>
      </w:r>
      <w:r w:rsidRPr="002B70D2">
        <w:t xml:space="preserve"> in the supporting information. Although the wavelengths and scattering angles </w:t>
      </w:r>
      <w:r w:rsidR="008451A4" w:rsidRPr="002B70D2">
        <w:t>used in Figure S</w:t>
      </w:r>
      <w:r w:rsidR="00BA5B0E" w:rsidRPr="002B70D2">
        <w:t>5</w:t>
      </w:r>
      <w:r w:rsidR="008451A4" w:rsidRPr="002B70D2">
        <w:t xml:space="preserve"> were not the same as those used for </w:t>
      </w:r>
      <w:r w:rsidRPr="002B70D2">
        <w:t>the experimental demonstration due to the</w:t>
      </w:r>
      <w:r w:rsidR="008451A4" w:rsidRPr="002B70D2">
        <w:t xml:space="preserve"> use of a</w:t>
      </w:r>
      <w:r w:rsidRPr="002B70D2">
        <w:t xml:space="preserve"> different excitation method</w:t>
      </w:r>
      <w:r w:rsidR="00494DB3" w:rsidRPr="002B70D2">
        <w:t>, the asymmetric nanodimer showed</w:t>
      </w:r>
      <w:r w:rsidRPr="002B70D2">
        <w:t xml:space="preserve"> the capa</w:t>
      </w:r>
      <w:r w:rsidR="00E74B29" w:rsidRPr="002B70D2">
        <w:t>bility</w:t>
      </w:r>
      <w:r w:rsidRPr="002B70D2">
        <w:t xml:space="preserve"> of routing the scattering either to the left or to the right direction along the substrate. This result </w:t>
      </w:r>
      <w:r w:rsidR="008451A4" w:rsidRPr="002B70D2">
        <w:t>clearly suggests</w:t>
      </w:r>
      <w:r w:rsidRPr="002B70D2">
        <w:t xml:space="preserve"> that the experimental demonstration in this study </w:t>
      </w:r>
      <w:r w:rsidR="008451A4" w:rsidRPr="002B70D2">
        <w:lastRenderedPageBreak/>
        <w:t>provides the proof of</w:t>
      </w:r>
      <w:r w:rsidRPr="002B70D2">
        <w:t xml:space="preserve"> concept of </w:t>
      </w:r>
      <w:r w:rsidR="0036599E" w:rsidRPr="002B70D2">
        <w:t>controlling bidirectional</w:t>
      </w:r>
      <w:r w:rsidRPr="002B70D2">
        <w:t xml:space="preserve"> scattering along the substrate</w:t>
      </w:r>
      <w:r w:rsidR="008451A4" w:rsidRPr="002B70D2">
        <w:t xml:space="preserve"> using asymmetric dielectric antennas</w:t>
      </w:r>
      <w:r w:rsidRPr="002B70D2">
        <w:t xml:space="preserve">.  </w:t>
      </w:r>
    </w:p>
    <w:p w14:paraId="67296A71" w14:textId="4C7C0644" w:rsidR="005976C0" w:rsidRPr="002B70D2" w:rsidRDefault="00933D4F" w:rsidP="005976C0">
      <w:pPr>
        <w:pStyle w:val="TAMainText"/>
        <w:ind w:firstLine="709"/>
      </w:pPr>
      <w:r w:rsidRPr="002B70D2">
        <w:t>A</w:t>
      </w:r>
      <w:r w:rsidR="005976C0" w:rsidRPr="002B70D2">
        <w:t xml:space="preserve"> monometallic Au dimer was reported to show side scattering, but not tuning of the scattering direction</w:t>
      </w:r>
      <w:r w:rsidR="005976C0" w:rsidRPr="002B70D2">
        <w:fldChar w:fldCharType="begin" w:fldLock="1"/>
      </w:r>
      <w:r w:rsidR="00601D19" w:rsidRPr="002B70D2">
        <w:instrText>ADDIN CSL_CITATION { "citationItems" : [ { "id" : "ITEM-1", "itemData" : { "DOI" : "10.1038/ncomms1490", "ISSN" : "2041-1723", "author" : [ { "dropping-particle" : "", "family" : "Shegai", "given" : "T", "non-dropping-particle" : "", "parse-names" : false, "suffix" : "" }, { "dropping-particle" : "", "family" : "Chen", "given" : "S", "non-dropping-particle" : "", "parse-names" : false, "suffix" : "" }, { "dropping-particle" : "", "family" : "Miljkovic", "given" : "V D", "non-dropping-particle" : "", "parse-names" : false, "suffix" : "" }, { "dropping-particle" : "", "family" : "Zengin", "given" : "G", "non-dropping-particle" : "", "parse-names" : false, "suffix" : "" }, { "dropping-particle" : "", "family" : "Johansson", "given" : "P", "non-dropping-particle" : "", "parse-names" : false, "suffix" : "" }, { "dropping-particle" : "", "family" : "Kall", "given" : "M", "non-dropping-particle" : "", "parse-names" : false, "suffix" : "" } ], "container-title" : "Nature Communications", "id" : "ITEM-1", "issued" : { "date-parts" : [ [ "2011" ] ] }, "page" : "6", "title" : "A bimetallic nanoantenna for directional colour routing", "type" : "article-journal", "volume" : "2" }, "uris" : [ "http://www.mendeley.com/documents/?uuid=c175c4b7-df1c-4dd0-81d3-8b3cd9c8fb83" ] } ], "mendeley" : { "formattedCitation" : "&lt;sup&gt;35&lt;/sup&gt;", "plainTextFormattedCitation" : "35", "previouslyFormattedCitation" : "&lt;sup&gt;35&lt;/sup&gt;" }, "properties" : { "noteIndex" : 0 }, "schema" : "https://github.com/citation-style-language/schema/raw/master/csl-citation.json" }</w:instrText>
      </w:r>
      <w:r w:rsidR="005976C0" w:rsidRPr="002B70D2">
        <w:fldChar w:fldCharType="separate"/>
      </w:r>
      <w:r w:rsidR="00601D19" w:rsidRPr="002B70D2">
        <w:rPr>
          <w:noProof/>
          <w:vertAlign w:val="superscript"/>
        </w:rPr>
        <w:t>35</w:t>
      </w:r>
      <w:r w:rsidR="005976C0" w:rsidRPr="002B70D2">
        <w:fldChar w:fldCharType="end"/>
      </w:r>
      <w:r w:rsidR="005976C0" w:rsidRPr="002B70D2">
        <w:t xml:space="preserve">. To highlight this, we conducted numerical FDTD simulations of the Au nanodimer under the same simulation condition as the Si nanodimer. As representative scattering patterns at </w:t>
      </w:r>
      <w:r w:rsidR="005976C0" w:rsidRPr="002B70D2">
        <w:rPr>
          <w:rFonts w:ascii="Symbol" w:hAnsi="Symbol"/>
        </w:rPr>
        <w:t></w:t>
      </w:r>
      <w:r w:rsidR="005976C0" w:rsidRPr="002B70D2">
        <w:t xml:space="preserve"> = 480 nm and 590 nm are shown in Figure S6 in the Supporting Information, the Au nanodimer showed a small steering of light and no tuning of the direction between negative and positive throughout the visible regime. That may be because the magnetic dipoles excited perpendicular to the dimer axis were mainly responsible to tune the scattering</w:t>
      </w:r>
      <w:r w:rsidR="00664F04" w:rsidRPr="002B70D2">
        <w:t xml:space="preserve"> direction in the Si dimer case</w:t>
      </w:r>
      <w:r w:rsidR="005976C0" w:rsidRPr="002B70D2">
        <w:t xml:space="preserve">. However, in the </w:t>
      </w:r>
      <w:r w:rsidR="00664F04" w:rsidRPr="002B70D2">
        <w:t>case of the Au nanodisks,</w:t>
      </w:r>
      <w:r w:rsidR="005976C0" w:rsidRPr="002B70D2">
        <w:t xml:space="preserve"> the asymmetric dimer cannot excite the magnetic resonances, resulting also in a very little steering of the scattered light.</w:t>
      </w:r>
    </w:p>
    <w:p w14:paraId="6176CE51" w14:textId="14C90B53" w:rsidR="0038077E" w:rsidRPr="002B70D2" w:rsidRDefault="00792314" w:rsidP="000E1E0E">
      <w:pPr>
        <w:pStyle w:val="FACorrespondingAuthorFootnote"/>
        <w:spacing w:after="0"/>
        <w:ind w:firstLine="720"/>
      </w:pPr>
      <w:r w:rsidRPr="002B70D2">
        <w:t xml:space="preserve">In conclusion, we have experimentally demonstrated that an asymmetric dimer of silicon nanoparticles can </w:t>
      </w:r>
      <w:r w:rsidR="005D15A1" w:rsidRPr="002B70D2">
        <w:t xml:space="preserve">tune </w:t>
      </w:r>
      <w:r w:rsidRPr="002B70D2">
        <w:t xml:space="preserve">the propagation direction of </w:t>
      </w:r>
      <w:r w:rsidR="00DD1BAA" w:rsidRPr="002B70D2">
        <w:t xml:space="preserve">a </w:t>
      </w:r>
      <w:r w:rsidRPr="002B70D2">
        <w:t xml:space="preserve">scattered electromagnetic field to the left or right </w:t>
      </w:r>
      <w:r w:rsidR="009E219D" w:rsidRPr="002B70D2">
        <w:t xml:space="preserve">of the </w:t>
      </w:r>
      <w:r w:rsidRPr="002B70D2">
        <w:t xml:space="preserve">incident </w:t>
      </w:r>
      <w:r w:rsidR="00DD1BAA" w:rsidRPr="002B70D2">
        <w:t xml:space="preserve">propagation </w:t>
      </w:r>
      <w:r w:rsidRPr="002B70D2">
        <w:t xml:space="preserve">axis depending on wavelength. The optical measurement setup using prism coupling and </w:t>
      </w:r>
      <w:r w:rsidR="00896F96" w:rsidRPr="002B70D2">
        <w:t xml:space="preserve">a </w:t>
      </w:r>
      <w:r w:rsidRPr="002B70D2">
        <w:t xml:space="preserve">BFP imaging technique enabled us to characterize the profile of </w:t>
      </w:r>
      <w:r w:rsidR="00896F96" w:rsidRPr="002B70D2">
        <w:t xml:space="preserve">the scattered field </w:t>
      </w:r>
      <w:r w:rsidRPr="002B70D2">
        <w:t>propagat</w:t>
      </w:r>
      <w:r w:rsidR="00896F96" w:rsidRPr="002B70D2">
        <w:t>ing</w:t>
      </w:r>
      <w:r w:rsidRPr="002B70D2">
        <w:t xml:space="preserve"> along the substrate, </w:t>
      </w:r>
      <w:r w:rsidR="00896F96" w:rsidRPr="002B70D2">
        <w:t xml:space="preserve">demonstrating </w:t>
      </w:r>
      <w:r w:rsidRPr="002B70D2">
        <w:t xml:space="preserve">that </w:t>
      </w:r>
      <w:r w:rsidR="009E219D" w:rsidRPr="002B70D2">
        <w:t xml:space="preserve">the </w:t>
      </w:r>
      <w:r w:rsidRPr="002B70D2">
        <w:t xml:space="preserve">scattering direction can be routed by changing the excitation wavelength. This study shows that asymmetric </w:t>
      </w:r>
      <w:r w:rsidR="000A1C32" w:rsidRPr="002B70D2">
        <w:t xml:space="preserve">high-index dielectric </w:t>
      </w:r>
      <w:r w:rsidRPr="002B70D2">
        <w:t xml:space="preserve">dimers could be a basic unit for spectroscopic techniques and nanocircuitry where </w:t>
      </w:r>
      <w:r w:rsidR="005D15A1" w:rsidRPr="002B70D2">
        <w:t>tun</w:t>
      </w:r>
      <w:r w:rsidRPr="002B70D2">
        <w:t xml:space="preserve">ing the light propagation </w:t>
      </w:r>
      <w:r w:rsidR="009D4DE7" w:rsidRPr="002B70D2">
        <w:t xml:space="preserve">direction </w:t>
      </w:r>
      <w:r w:rsidRPr="002B70D2">
        <w:t>would be beneficial to improve performance.</w:t>
      </w:r>
    </w:p>
    <w:p w14:paraId="24A264A1" w14:textId="77777777" w:rsidR="00792314" w:rsidRPr="002B70D2" w:rsidRDefault="00792314" w:rsidP="00EE3DA1">
      <w:pPr>
        <w:pStyle w:val="TAMainText"/>
      </w:pPr>
    </w:p>
    <w:p w14:paraId="7995EF24" w14:textId="44E632AC" w:rsidR="00917B5C" w:rsidRPr="002B70D2" w:rsidRDefault="00D579E1" w:rsidP="00EE3DA1">
      <w:pPr>
        <w:pStyle w:val="FACorrespondingAuthorFootnote"/>
        <w:spacing w:after="0"/>
      </w:pPr>
      <w:r w:rsidRPr="002B70D2">
        <w:rPr>
          <w:i/>
        </w:rPr>
        <w:t>Acknowledgment.</w:t>
      </w:r>
      <w:r w:rsidRPr="002B70D2">
        <w:t xml:space="preserve"> </w:t>
      </w:r>
      <w:r w:rsidR="00917B5C" w:rsidRPr="002B70D2">
        <w:t>The authors acknowledge funding provided by grants the EPSRC R</w:t>
      </w:r>
      <w:r w:rsidR="00B04AC3" w:rsidRPr="002B70D2">
        <w:t>eactive Plasmonics Programme EP/MO13812/</w:t>
      </w:r>
      <w:r w:rsidR="00917B5C" w:rsidRPr="002B70D2">
        <w:t xml:space="preserve">1, the Leverhulme Trust (UK), ONR Global, and the US Army Transatlantic Research Office. </w:t>
      </w:r>
      <w:r w:rsidR="00917B5C" w:rsidRPr="002B70D2">
        <w:rPr>
          <w:lang w:val="es-ES"/>
        </w:rPr>
        <w:t>S. A. M. further acknowledges the Lee-Lucas Chair</w:t>
      </w:r>
      <w:r w:rsidR="00825242" w:rsidRPr="002B70D2">
        <w:rPr>
          <w:lang w:val="es-ES"/>
        </w:rPr>
        <w:t xml:space="preserve"> and P. </w:t>
      </w:r>
      <w:r w:rsidR="00825242" w:rsidRPr="002B70D2">
        <w:rPr>
          <w:lang w:val="es-ES"/>
        </w:rPr>
        <w:lastRenderedPageBreak/>
        <w:t>Albella acknowledges Programa “Viera y Clavijo” de la Agencia Canaria de Investigación, Innovación y Sociedad de la Información (ACIISI) y la ULPGC</w:t>
      </w:r>
      <w:r w:rsidR="00917B5C" w:rsidRPr="002B70D2">
        <w:rPr>
          <w:lang w:val="es-ES"/>
        </w:rPr>
        <w:t>.</w:t>
      </w:r>
      <w:r w:rsidR="009E219D" w:rsidRPr="002B70D2">
        <w:rPr>
          <w:lang w:val="es-ES"/>
        </w:rPr>
        <w:t xml:space="preserve"> </w:t>
      </w:r>
      <w:r w:rsidR="009E219D" w:rsidRPr="002B70D2">
        <w:t>The work in Canada was supported by the Natural Sciences and Engineering Research Council under its Discovery Grants Program.</w:t>
      </w:r>
    </w:p>
    <w:p w14:paraId="20A65357" w14:textId="77777777" w:rsidR="00D579E1" w:rsidRPr="002B70D2" w:rsidRDefault="00D579E1" w:rsidP="00EE3DA1">
      <w:pPr>
        <w:pStyle w:val="TAMainText"/>
      </w:pPr>
    </w:p>
    <w:p w14:paraId="60343654" w14:textId="41498C00" w:rsidR="00D579E1" w:rsidRPr="002B70D2" w:rsidRDefault="00D579E1" w:rsidP="00EE3DA1">
      <w:pPr>
        <w:pStyle w:val="FACorrespondingAuthorFootnote"/>
        <w:spacing w:after="0"/>
      </w:pPr>
      <w:r w:rsidRPr="002B70D2">
        <w:rPr>
          <w:i/>
        </w:rPr>
        <w:t>Supporting Information Available:</w:t>
      </w:r>
      <w:r w:rsidR="00F82DD6" w:rsidRPr="002B70D2">
        <w:t xml:space="preserve"> </w:t>
      </w:r>
      <w:r w:rsidR="00F25854" w:rsidRPr="002B70D2">
        <w:t xml:space="preserve">Additional information </w:t>
      </w:r>
      <w:r w:rsidR="003E5A0E" w:rsidRPr="002B70D2">
        <w:t xml:space="preserve">about refractive indices of </w:t>
      </w:r>
      <w:r w:rsidR="006D703D" w:rsidRPr="002B70D2">
        <w:t xml:space="preserve">the </w:t>
      </w:r>
      <w:r w:rsidR="003E5A0E" w:rsidRPr="002B70D2">
        <w:t>deposited silicon layer,</w:t>
      </w:r>
      <w:r w:rsidR="00252815" w:rsidRPr="002B70D2">
        <w:t xml:space="preserve"> </w:t>
      </w:r>
      <w:r w:rsidR="006D703D" w:rsidRPr="002B70D2">
        <w:t xml:space="preserve">the </w:t>
      </w:r>
      <w:r w:rsidR="00252815" w:rsidRPr="002B70D2">
        <w:t>SEM image and scattering spectrum</w:t>
      </w:r>
      <w:r w:rsidR="003E5A0E" w:rsidRPr="002B70D2">
        <w:t xml:space="preserve"> </w:t>
      </w:r>
      <w:r w:rsidR="00252815" w:rsidRPr="002B70D2">
        <w:t>of single nanodisks, the scattering pattern of single nanodisks, and scattering patterns of asymmetric dimer in the plane which is parallel to the substrate</w:t>
      </w:r>
      <w:r w:rsidR="00F25854" w:rsidRPr="002B70D2">
        <w:t xml:space="preserve"> are</w:t>
      </w:r>
      <w:r w:rsidR="00382598" w:rsidRPr="002B70D2">
        <w:t xml:space="preserve"> available free of charge via the Internet at http://pubs.acs.org.</w:t>
      </w:r>
    </w:p>
    <w:p w14:paraId="208A548F" w14:textId="77777777" w:rsidR="00D579E1" w:rsidRPr="002B70D2" w:rsidRDefault="00D579E1" w:rsidP="000B5610">
      <w:pPr>
        <w:pStyle w:val="TFReferencesSection"/>
        <w:spacing w:after="0"/>
        <w:ind w:firstLine="0"/>
      </w:pPr>
    </w:p>
    <w:p w14:paraId="1FF1528C" w14:textId="63BB8D1A" w:rsidR="001D7393" w:rsidRPr="002B70D2" w:rsidRDefault="001D7393" w:rsidP="000B5610">
      <w:pPr>
        <w:pStyle w:val="TFReferencesSection"/>
        <w:spacing w:after="0"/>
        <w:ind w:firstLine="0"/>
        <w:rPr>
          <w:i/>
        </w:rPr>
      </w:pPr>
      <w:r w:rsidRPr="002B70D2">
        <w:rPr>
          <w:i/>
        </w:rPr>
        <w:t>References</w:t>
      </w:r>
    </w:p>
    <w:p w14:paraId="0C34AC01" w14:textId="070AFFC1" w:rsidR="00D849E2" w:rsidRPr="002B70D2" w:rsidRDefault="001D7393" w:rsidP="00D849E2">
      <w:pPr>
        <w:widowControl w:val="0"/>
        <w:autoSpaceDE w:val="0"/>
        <w:autoSpaceDN w:val="0"/>
        <w:adjustRightInd w:val="0"/>
        <w:spacing w:after="0" w:line="480" w:lineRule="auto"/>
        <w:ind w:left="640" w:hanging="640"/>
        <w:rPr>
          <w:rFonts w:cs="Times"/>
          <w:noProof/>
          <w:szCs w:val="24"/>
        </w:rPr>
      </w:pPr>
      <w:r w:rsidRPr="002B70D2">
        <w:fldChar w:fldCharType="begin" w:fldLock="1"/>
      </w:r>
      <w:r w:rsidRPr="002B70D2">
        <w:instrText xml:space="preserve">ADDIN Mendeley Bibliography CSL_BIBLIOGRAPHY </w:instrText>
      </w:r>
      <w:r w:rsidRPr="002B70D2">
        <w:fldChar w:fldCharType="separate"/>
      </w:r>
      <w:r w:rsidR="00D849E2" w:rsidRPr="002B70D2">
        <w:rPr>
          <w:rFonts w:cs="Times"/>
          <w:noProof/>
          <w:szCs w:val="24"/>
        </w:rPr>
        <w:t xml:space="preserve">(1) </w:t>
      </w:r>
      <w:r w:rsidR="00D849E2" w:rsidRPr="002B70D2">
        <w:rPr>
          <w:rFonts w:cs="Times"/>
          <w:noProof/>
          <w:szCs w:val="24"/>
        </w:rPr>
        <w:tab/>
        <w:t xml:space="preserve">Engheta, N. Circuits with Light at Nanoscales: Optical Nanocircuits Inspired by Metamaterials. </w:t>
      </w:r>
      <w:r w:rsidR="00550E82" w:rsidRPr="002B70D2">
        <w:rPr>
          <w:rFonts w:cs="Times"/>
          <w:i/>
          <w:iCs/>
          <w:noProof/>
          <w:szCs w:val="24"/>
        </w:rPr>
        <w:t>Science</w:t>
      </w:r>
      <w:r w:rsidR="00D849E2" w:rsidRPr="002B70D2">
        <w:rPr>
          <w:rFonts w:cs="Times"/>
          <w:noProof/>
          <w:szCs w:val="24"/>
        </w:rPr>
        <w:t xml:space="preserve"> </w:t>
      </w:r>
      <w:r w:rsidR="00D849E2" w:rsidRPr="002B70D2">
        <w:rPr>
          <w:rFonts w:cs="Times"/>
          <w:b/>
          <w:bCs/>
          <w:noProof/>
          <w:szCs w:val="24"/>
        </w:rPr>
        <w:t>2007</w:t>
      </w:r>
      <w:r w:rsidR="00D849E2" w:rsidRPr="002B70D2">
        <w:rPr>
          <w:rFonts w:cs="Times"/>
          <w:noProof/>
          <w:szCs w:val="24"/>
        </w:rPr>
        <w:t xml:space="preserve">, </w:t>
      </w:r>
      <w:r w:rsidR="00D849E2" w:rsidRPr="002B70D2">
        <w:rPr>
          <w:rFonts w:cs="Times"/>
          <w:i/>
          <w:iCs/>
          <w:noProof/>
          <w:szCs w:val="24"/>
        </w:rPr>
        <w:t>317</w:t>
      </w:r>
      <w:r w:rsidR="00D849E2" w:rsidRPr="002B70D2">
        <w:rPr>
          <w:rFonts w:cs="Times"/>
          <w:noProof/>
          <w:szCs w:val="24"/>
        </w:rPr>
        <w:t xml:space="preserve"> (5845), 1698–1702.</w:t>
      </w:r>
    </w:p>
    <w:p w14:paraId="5BB7546A" w14:textId="21B710C4"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 </w:t>
      </w:r>
      <w:r w:rsidRPr="002B70D2">
        <w:rPr>
          <w:rFonts w:cs="Times"/>
          <w:noProof/>
          <w:szCs w:val="24"/>
        </w:rPr>
        <w:tab/>
        <w:t xml:space="preserve">Nie, S. M.; Emery, S. R. Probing Single Molecules and Single Nanoparticles by Surface-Enhanced Raman Scattering. </w:t>
      </w:r>
      <w:r w:rsidR="00550E82" w:rsidRPr="002B70D2">
        <w:rPr>
          <w:rFonts w:cs="Times"/>
          <w:i/>
          <w:iCs/>
          <w:noProof/>
          <w:szCs w:val="24"/>
        </w:rPr>
        <w:t>Science</w:t>
      </w:r>
      <w:r w:rsidRPr="002B70D2">
        <w:rPr>
          <w:rFonts w:cs="Times"/>
          <w:noProof/>
          <w:szCs w:val="24"/>
        </w:rPr>
        <w:t xml:space="preserve"> </w:t>
      </w:r>
      <w:r w:rsidRPr="002B70D2">
        <w:rPr>
          <w:rFonts w:cs="Times"/>
          <w:b/>
          <w:bCs/>
          <w:noProof/>
          <w:szCs w:val="24"/>
        </w:rPr>
        <w:t>1997</w:t>
      </w:r>
      <w:r w:rsidRPr="002B70D2">
        <w:rPr>
          <w:rFonts w:cs="Times"/>
          <w:noProof/>
          <w:szCs w:val="24"/>
        </w:rPr>
        <w:t xml:space="preserve">, </w:t>
      </w:r>
      <w:r w:rsidRPr="002B70D2">
        <w:rPr>
          <w:rFonts w:cs="Times"/>
          <w:i/>
          <w:iCs/>
          <w:noProof/>
          <w:szCs w:val="24"/>
        </w:rPr>
        <w:t>275</w:t>
      </w:r>
      <w:r w:rsidRPr="002B70D2">
        <w:rPr>
          <w:rFonts w:cs="Times"/>
          <w:noProof/>
          <w:szCs w:val="24"/>
        </w:rPr>
        <w:t xml:space="preserve"> (5303), 1102–1106.</w:t>
      </w:r>
    </w:p>
    <w:p w14:paraId="232E4D3D"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 </w:t>
      </w:r>
      <w:r w:rsidRPr="002B70D2">
        <w:rPr>
          <w:rFonts w:cs="Times"/>
          <w:noProof/>
          <w:szCs w:val="24"/>
        </w:rPr>
        <w:tab/>
        <w:t xml:space="preserve">Tarcha, P. J.; DeSaja-Gonzalez, J.; Rodriguez-Llorente, S.; Aroca, R. Surface-Enhanced Fluorescence on SiO2-Coated Silver Island Films. </w:t>
      </w:r>
      <w:r w:rsidRPr="002B70D2">
        <w:rPr>
          <w:rFonts w:cs="Times"/>
          <w:i/>
          <w:iCs/>
          <w:noProof/>
          <w:szCs w:val="24"/>
        </w:rPr>
        <w:t>Appl. Spectrosc.</w:t>
      </w:r>
      <w:r w:rsidRPr="002B70D2">
        <w:rPr>
          <w:rFonts w:cs="Times"/>
          <w:noProof/>
          <w:szCs w:val="24"/>
        </w:rPr>
        <w:t xml:space="preserve"> </w:t>
      </w:r>
      <w:r w:rsidRPr="002B70D2">
        <w:rPr>
          <w:rFonts w:cs="Times"/>
          <w:b/>
          <w:bCs/>
          <w:noProof/>
          <w:szCs w:val="24"/>
        </w:rPr>
        <w:t>1999</w:t>
      </w:r>
      <w:r w:rsidRPr="002B70D2">
        <w:rPr>
          <w:rFonts w:cs="Times"/>
          <w:noProof/>
          <w:szCs w:val="24"/>
        </w:rPr>
        <w:t xml:space="preserve">, </w:t>
      </w:r>
      <w:r w:rsidRPr="002B70D2">
        <w:rPr>
          <w:rFonts w:cs="Times"/>
          <w:i/>
          <w:iCs/>
          <w:noProof/>
          <w:szCs w:val="24"/>
        </w:rPr>
        <w:t>53</w:t>
      </w:r>
      <w:r w:rsidRPr="002B70D2">
        <w:rPr>
          <w:rFonts w:cs="Times"/>
          <w:noProof/>
          <w:szCs w:val="24"/>
        </w:rPr>
        <w:t xml:space="preserve"> (1), 43–48.</w:t>
      </w:r>
    </w:p>
    <w:p w14:paraId="4255D1C3"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(4) </w:t>
      </w:r>
      <w:r w:rsidRPr="002B70D2">
        <w:rPr>
          <w:rFonts w:cs="Times"/>
          <w:noProof/>
          <w:szCs w:val="24"/>
        </w:rPr>
        <w:tab/>
        <w:t xml:space="preserve">Atwater, H. A.; Polman, A. Plasmonics for Improved Photovoltaic Devices. </w:t>
      </w:r>
      <w:r w:rsidRPr="002B70D2">
        <w:rPr>
          <w:rFonts w:cs="Times"/>
          <w:i/>
          <w:iCs/>
          <w:noProof/>
          <w:szCs w:val="24"/>
        </w:rPr>
        <w:t>Nat. Mater.</w:t>
      </w:r>
      <w:r w:rsidRPr="002B70D2">
        <w:rPr>
          <w:rFonts w:cs="Times"/>
          <w:noProof/>
          <w:szCs w:val="24"/>
        </w:rPr>
        <w:t xml:space="preserve"> </w:t>
      </w:r>
      <w:r w:rsidRPr="002B70D2">
        <w:rPr>
          <w:rFonts w:cs="Times"/>
          <w:b/>
          <w:bCs/>
          <w:noProof/>
          <w:szCs w:val="24"/>
        </w:rPr>
        <w:t>2010</w:t>
      </w:r>
      <w:r w:rsidRPr="002B70D2">
        <w:rPr>
          <w:rFonts w:cs="Times"/>
          <w:noProof/>
          <w:szCs w:val="24"/>
        </w:rPr>
        <w:t xml:space="preserve">, </w:t>
      </w:r>
      <w:r w:rsidRPr="002B70D2">
        <w:rPr>
          <w:rFonts w:cs="Times"/>
          <w:i/>
          <w:iCs/>
          <w:noProof/>
          <w:szCs w:val="24"/>
        </w:rPr>
        <w:t>9</w:t>
      </w:r>
      <w:r w:rsidRPr="002B70D2">
        <w:rPr>
          <w:rFonts w:cs="Times"/>
          <w:noProof/>
          <w:szCs w:val="24"/>
        </w:rPr>
        <w:t xml:space="preserve"> (3), 205–213.</w:t>
      </w:r>
    </w:p>
    <w:p w14:paraId="715CECF2"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(5) </w:t>
      </w:r>
      <w:r w:rsidRPr="002B70D2">
        <w:rPr>
          <w:rFonts w:cs="Times"/>
          <w:noProof/>
          <w:szCs w:val="24"/>
        </w:rPr>
        <w:tab/>
        <w:t xml:space="preserve">Maier, S. </w:t>
      </w:r>
      <w:r w:rsidRPr="002B70D2">
        <w:rPr>
          <w:rFonts w:cs="Times"/>
          <w:i/>
          <w:iCs/>
          <w:noProof/>
          <w:szCs w:val="24"/>
        </w:rPr>
        <w:t>Plasmonics: Fundamentals and Applications</w:t>
      </w:r>
      <w:r w:rsidRPr="002B70D2">
        <w:rPr>
          <w:rFonts w:cs="Times"/>
          <w:noProof/>
          <w:szCs w:val="24"/>
        </w:rPr>
        <w:t>; Springer: New York, 2007.</w:t>
      </w:r>
    </w:p>
    <w:p w14:paraId="14FAE838"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(6) </w:t>
      </w:r>
      <w:r w:rsidRPr="002B70D2">
        <w:rPr>
          <w:rFonts w:cs="Times"/>
          <w:noProof/>
          <w:szCs w:val="24"/>
        </w:rPr>
        <w:tab/>
        <w:t xml:space="preserve">Gramotnev, D. K.; Bozhevolnyi, S. I. Plasmonics beyond the Diffraction Limit. </w:t>
      </w:r>
      <w:r w:rsidRPr="002B70D2">
        <w:rPr>
          <w:rFonts w:cs="Times"/>
          <w:i/>
          <w:iCs/>
          <w:noProof/>
          <w:szCs w:val="24"/>
        </w:rPr>
        <w:t>Nat. Photonics</w:t>
      </w:r>
      <w:r w:rsidRPr="002B70D2">
        <w:rPr>
          <w:rFonts w:cs="Times"/>
          <w:noProof/>
          <w:szCs w:val="24"/>
        </w:rPr>
        <w:t xml:space="preserve"> </w:t>
      </w:r>
      <w:r w:rsidRPr="002B70D2">
        <w:rPr>
          <w:rFonts w:cs="Times"/>
          <w:b/>
          <w:bCs/>
          <w:noProof/>
          <w:szCs w:val="24"/>
        </w:rPr>
        <w:t>2010</w:t>
      </w:r>
      <w:r w:rsidRPr="002B70D2">
        <w:rPr>
          <w:rFonts w:cs="Times"/>
          <w:noProof/>
          <w:szCs w:val="24"/>
        </w:rPr>
        <w:t xml:space="preserve">, </w:t>
      </w:r>
      <w:r w:rsidRPr="002B70D2">
        <w:rPr>
          <w:rFonts w:cs="Times"/>
          <w:i/>
          <w:iCs/>
          <w:noProof/>
          <w:szCs w:val="24"/>
        </w:rPr>
        <w:t>4</w:t>
      </w:r>
      <w:r w:rsidRPr="002B70D2">
        <w:rPr>
          <w:rFonts w:cs="Times"/>
          <w:noProof/>
          <w:szCs w:val="24"/>
        </w:rPr>
        <w:t xml:space="preserve"> (2), 83–91.</w:t>
      </w:r>
    </w:p>
    <w:p w14:paraId="78AB59D2"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(7) </w:t>
      </w:r>
      <w:r w:rsidRPr="002B70D2">
        <w:rPr>
          <w:rFonts w:cs="Times"/>
          <w:noProof/>
          <w:szCs w:val="24"/>
        </w:rPr>
        <w:tab/>
        <w:t xml:space="preserve">Liu, W.; Miroshnichenko, A. E.; Neshev, D. N.; Kivshar, Y. S. Broadband Unidirectional </w:t>
      </w:r>
      <w:r w:rsidRPr="002B70D2">
        <w:rPr>
          <w:rFonts w:cs="Times"/>
          <w:noProof/>
          <w:szCs w:val="24"/>
        </w:rPr>
        <w:lastRenderedPageBreak/>
        <w:t xml:space="preserve">Scattering by Magneto-Electric Core-Shell Nanoparticles. </w:t>
      </w:r>
      <w:r w:rsidRPr="002B70D2">
        <w:rPr>
          <w:rFonts w:cs="Times"/>
          <w:i/>
          <w:iCs/>
          <w:noProof/>
          <w:szCs w:val="24"/>
        </w:rPr>
        <w:t>ACS Nano</w:t>
      </w:r>
      <w:r w:rsidRPr="002B70D2">
        <w:rPr>
          <w:rFonts w:cs="Times"/>
          <w:noProof/>
          <w:szCs w:val="24"/>
        </w:rPr>
        <w:t xml:space="preserve"> </w:t>
      </w:r>
      <w:r w:rsidRPr="002B70D2">
        <w:rPr>
          <w:rFonts w:cs="Times"/>
          <w:b/>
          <w:bCs/>
          <w:noProof/>
          <w:szCs w:val="24"/>
        </w:rPr>
        <w:t>2012</w:t>
      </w:r>
      <w:r w:rsidRPr="002B70D2">
        <w:rPr>
          <w:rFonts w:cs="Times"/>
          <w:noProof/>
          <w:szCs w:val="24"/>
        </w:rPr>
        <w:t xml:space="preserve">, </w:t>
      </w:r>
      <w:r w:rsidRPr="002B70D2">
        <w:rPr>
          <w:rFonts w:cs="Times"/>
          <w:i/>
          <w:iCs/>
          <w:noProof/>
          <w:szCs w:val="24"/>
        </w:rPr>
        <w:t>6</w:t>
      </w:r>
      <w:r w:rsidRPr="002B70D2">
        <w:rPr>
          <w:rFonts w:cs="Times"/>
          <w:noProof/>
          <w:szCs w:val="24"/>
        </w:rPr>
        <w:t xml:space="preserve"> (6), 5489–5497.</w:t>
      </w:r>
    </w:p>
    <w:p w14:paraId="60A1D74E"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(8) </w:t>
      </w:r>
      <w:r w:rsidRPr="002B70D2">
        <w:rPr>
          <w:rFonts w:cs="Times"/>
          <w:noProof/>
          <w:szCs w:val="24"/>
        </w:rPr>
        <w:tab/>
        <w:t xml:space="preserve">Luk’yanchuk, B. S.; Tribelsky, M. I.; Wang, Z. B.; Zhou, Y.; Hong, M. H.; Shi, L. P.; Chong, T. C. Extraordinary Scattering Diagram for Nanoparticles near Plasmon Resonance Frequencies. </w:t>
      </w:r>
      <w:r w:rsidRPr="002B70D2">
        <w:rPr>
          <w:rFonts w:cs="Times"/>
          <w:i/>
          <w:iCs/>
          <w:noProof/>
          <w:szCs w:val="24"/>
        </w:rPr>
        <w:t>Appl. Phys. A Mater. Sci. Process.</w:t>
      </w:r>
      <w:r w:rsidRPr="002B70D2">
        <w:rPr>
          <w:rFonts w:cs="Times"/>
          <w:noProof/>
          <w:szCs w:val="24"/>
        </w:rPr>
        <w:t xml:space="preserve"> </w:t>
      </w:r>
      <w:r w:rsidRPr="002B70D2">
        <w:rPr>
          <w:rFonts w:cs="Times"/>
          <w:b/>
          <w:bCs/>
          <w:noProof/>
          <w:szCs w:val="24"/>
        </w:rPr>
        <w:t>2007</w:t>
      </w:r>
      <w:r w:rsidRPr="002B70D2">
        <w:rPr>
          <w:rFonts w:cs="Times"/>
          <w:noProof/>
          <w:szCs w:val="24"/>
        </w:rPr>
        <w:t xml:space="preserve">, </w:t>
      </w:r>
      <w:r w:rsidRPr="002B70D2">
        <w:rPr>
          <w:rFonts w:cs="Times"/>
          <w:i/>
          <w:iCs/>
          <w:noProof/>
          <w:szCs w:val="24"/>
        </w:rPr>
        <w:t>89</w:t>
      </w:r>
      <w:r w:rsidRPr="002B70D2">
        <w:rPr>
          <w:rFonts w:cs="Times"/>
          <w:noProof/>
          <w:szCs w:val="24"/>
        </w:rPr>
        <w:t xml:space="preserve"> (2), 259–264.</w:t>
      </w:r>
    </w:p>
    <w:p w14:paraId="3BCDBBA7"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(9) </w:t>
      </w:r>
      <w:r w:rsidRPr="002B70D2">
        <w:rPr>
          <w:rFonts w:cs="Times"/>
          <w:noProof/>
          <w:szCs w:val="24"/>
        </w:rPr>
        <w:tab/>
        <w:t xml:space="preserve">Mirin, N. A.; Halas, N. J. Light-Bending Nanoparticles. </w:t>
      </w:r>
      <w:r w:rsidRPr="002B70D2">
        <w:rPr>
          <w:rFonts w:cs="Times"/>
          <w:i/>
          <w:iCs/>
          <w:noProof/>
          <w:szCs w:val="24"/>
        </w:rPr>
        <w:t>Nano Lett.</w:t>
      </w:r>
      <w:r w:rsidRPr="002B70D2">
        <w:rPr>
          <w:rFonts w:cs="Times"/>
          <w:noProof/>
          <w:szCs w:val="24"/>
        </w:rPr>
        <w:t xml:space="preserve"> </w:t>
      </w:r>
      <w:r w:rsidRPr="002B70D2">
        <w:rPr>
          <w:rFonts w:cs="Times"/>
          <w:b/>
          <w:bCs/>
          <w:noProof/>
          <w:szCs w:val="24"/>
        </w:rPr>
        <w:t>2009</w:t>
      </w:r>
      <w:r w:rsidRPr="002B70D2">
        <w:rPr>
          <w:rFonts w:cs="Times"/>
          <w:noProof/>
          <w:szCs w:val="24"/>
        </w:rPr>
        <w:t xml:space="preserve">, </w:t>
      </w:r>
      <w:r w:rsidRPr="002B70D2">
        <w:rPr>
          <w:rFonts w:cs="Times"/>
          <w:i/>
          <w:iCs/>
          <w:noProof/>
          <w:szCs w:val="24"/>
        </w:rPr>
        <w:t>9</w:t>
      </w:r>
      <w:r w:rsidRPr="002B70D2">
        <w:rPr>
          <w:rFonts w:cs="Times"/>
          <w:noProof/>
          <w:szCs w:val="24"/>
        </w:rPr>
        <w:t xml:space="preserve"> (3), 1255–1259.</w:t>
      </w:r>
    </w:p>
    <w:p w14:paraId="5EA4DA38"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(10) </w:t>
      </w:r>
      <w:r w:rsidRPr="002B70D2">
        <w:rPr>
          <w:rFonts w:cs="Times"/>
          <w:noProof/>
          <w:szCs w:val="24"/>
        </w:rPr>
        <w:tab/>
        <w:t xml:space="preserve">Curto, A. G.; Volpe, G.; Taminiau, T. H.; Kreuzer, M. P.; Quidant, R.; van Hulst, N. F. Unidirectional Emission of a Quantum Dot Coupled to a Nanoantenna. </w:t>
      </w:r>
      <w:r w:rsidRPr="002B70D2">
        <w:rPr>
          <w:rFonts w:cs="Times"/>
          <w:i/>
          <w:iCs/>
          <w:noProof/>
          <w:szCs w:val="24"/>
        </w:rPr>
        <w:t>Science</w:t>
      </w:r>
      <w:r w:rsidRPr="002B70D2">
        <w:rPr>
          <w:rFonts w:cs="Times"/>
          <w:noProof/>
          <w:szCs w:val="24"/>
        </w:rPr>
        <w:t xml:space="preserve"> </w:t>
      </w:r>
      <w:r w:rsidRPr="002B70D2">
        <w:rPr>
          <w:rFonts w:cs="Times"/>
          <w:b/>
          <w:bCs/>
          <w:noProof/>
          <w:szCs w:val="24"/>
        </w:rPr>
        <w:t>2010</w:t>
      </w:r>
      <w:r w:rsidRPr="002B70D2">
        <w:rPr>
          <w:rFonts w:cs="Times"/>
          <w:noProof/>
          <w:szCs w:val="24"/>
        </w:rPr>
        <w:t xml:space="preserve">, </w:t>
      </w:r>
      <w:r w:rsidRPr="002B70D2">
        <w:rPr>
          <w:rFonts w:cs="Times"/>
          <w:i/>
          <w:iCs/>
          <w:noProof/>
          <w:szCs w:val="24"/>
        </w:rPr>
        <w:t>329</w:t>
      </w:r>
      <w:r w:rsidRPr="002B70D2">
        <w:rPr>
          <w:rFonts w:cs="Times"/>
          <w:noProof/>
          <w:szCs w:val="24"/>
        </w:rPr>
        <w:t xml:space="preserve"> (5994), 930–933.</w:t>
      </w:r>
    </w:p>
    <w:p w14:paraId="75548D67"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(11) </w:t>
      </w:r>
      <w:r w:rsidRPr="002B70D2">
        <w:rPr>
          <w:rFonts w:cs="Times"/>
          <w:noProof/>
          <w:szCs w:val="24"/>
        </w:rPr>
        <w:tab/>
        <w:t xml:space="preserve">Kosako, T.; Kadoya, Y.; Hofmann, H. F. Directional Control of Light by a Nano-Optical Yagi-Uda Antenna. </w:t>
      </w:r>
      <w:r w:rsidRPr="002B70D2">
        <w:rPr>
          <w:rFonts w:cs="Times"/>
          <w:i/>
          <w:iCs/>
          <w:noProof/>
          <w:szCs w:val="24"/>
        </w:rPr>
        <w:t>Nat. Photonics</w:t>
      </w:r>
      <w:r w:rsidRPr="002B70D2">
        <w:rPr>
          <w:rFonts w:cs="Times"/>
          <w:noProof/>
          <w:szCs w:val="24"/>
        </w:rPr>
        <w:t xml:space="preserve"> </w:t>
      </w:r>
      <w:r w:rsidRPr="002B70D2">
        <w:rPr>
          <w:rFonts w:cs="Times"/>
          <w:b/>
          <w:bCs/>
          <w:noProof/>
          <w:szCs w:val="24"/>
        </w:rPr>
        <w:t>2010</w:t>
      </w:r>
      <w:r w:rsidRPr="002B70D2">
        <w:rPr>
          <w:rFonts w:cs="Times"/>
          <w:noProof/>
          <w:szCs w:val="24"/>
        </w:rPr>
        <w:t xml:space="preserve">, </w:t>
      </w:r>
      <w:r w:rsidRPr="002B70D2">
        <w:rPr>
          <w:rFonts w:cs="Times"/>
          <w:i/>
          <w:iCs/>
          <w:noProof/>
          <w:szCs w:val="24"/>
        </w:rPr>
        <w:t>4</w:t>
      </w:r>
      <w:r w:rsidRPr="002B70D2">
        <w:rPr>
          <w:rFonts w:cs="Times"/>
          <w:noProof/>
          <w:szCs w:val="24"/>
        </w:rPr>
        <w:t xml:space="preserve"> (5), 312–315.</w:t>
      </w:r>
    </w:p>
    <w:p w14:paraId="47C19A4F"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(12) </w:t>
      </w:r>
      <w:r w:rsidRPr="002B70D2">
        <w:rPr>
          <w:rFonts w:cs="Times"/>
          <w:noProof/>
          <w:szCs w:val="24"/>
        </w:rPr>
        <w:tab/>
        <w:t xml:space="preserve">Vercruysse, D.; Sonnefraud, Y.; Verellen, N.; Fuchs, F. B.; Di Martino, G.; Lagae, L.; Moshchalkov, V. V; Maier, S. A.; Van Dorpe, P. Unidirectional Side Scattering of Light by a Single-Element Nanoantenna. </w:t>
      </w:r>
      <w:r w:rsidRPr="002B70D2">
        <w:rPr>
          <w:rFonts w:cs="Times"/>
          <w:i/>
          <w:iCs/>
          <w:noProof/>
          <w:szCs w:val="24"/>
        </w:rPr>
        <w:t>Nano Lett.</w:t>
      </w:r>
      <w:r w:rsidRPr="002B70D2">
        <w:rPr>
          <w:rFonts w:cs="Times"/>
          <w:noProof/>
          <w:szCs w:val="24"/>
        </w:rPr>
        <w:t xml:space="preserve"> </w:t>
      </w:r>
      <w:r w:rsidRPr="002B70D2">
        <w:rPr>
          <w:rFonts w:cs="Times"/>
          <w:b/>
          <w:bCs/>
          <w:noProof/>
          <w:szCs w:val="24"/>
        </w:rPr>
        <w:t>2013</w:t>
      </w:r>
      <w:r w:rsidRPr="002B70D2">
        <w:rPr>
          <w:rFonts w:cs="Times"/>
          <w:noProof/>
          <w:szCs w:val="24"/>
        </w:rPr>
        <w:t xml:space="preserve">, </w:t>
      </w:r>
      <w:r w:rsidRPr="002B70D2">
        <w:rPr>
          <w:rFonts w:cs="Times"/>
          <w:i/>
          <w:iCs/>
          <w:noProof/>
          <w:szCs w:val="24"/>
        </w:rPr>
        <w:t>13</w:t>
      </w:r>
      <w:r w:rsidRPr="002B70D2">
        <w:rPr>
          <w:rFonts w:cs="Times"/>
          <w:noProof/>
          <w:szCs w:val="24"/>
        </w:rPr>
        <w:t xml:space="preserve"> (8), 3843–3849.</w:t>
      </w:r>
    </w:p>
    <w:p w14:paraId="6949A622"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(13) </w:t>
      </w:r>
      <w:r w:rsidRPr="002B70D2">
        <w:rPr>
          <w:rFonts w:cs="Times"/>
          <w:noProof/>
          <w:szCs w:val="24"/>
        </w:rPr>
        <w:tab/>
        <w:t xml:space="preserve">Khurgin, J. B. How to Deal with the Loss in Plasmonics and Metamaterials. </w:t>
      </w:r>
      <w:r w:rsidRPr="002B70D2">
        <w:rPr>
          <w:rFonts w:cs="Times"/>
          <w:i/>
          <w:iCs/>
          <w:noProof/>
          <w:szCs w:val="24"/>
        </w:rPr>
        <w:t>Nat. Nanotechnol.</w:t>
      </w:r>
      <w:r w:rsidRPr="002B70D2">
        <w:rPr>
          <w:rFonts w:cs="Times"/>
          <w:noProof/>
          <w:szCs w:val="24"/>
        </w:rPr>
        <w:t xml:space="preserve"> </w:t>
      </w:r>
      <w:r w:rsidRPr="002B70D2">
        <w:rPr>
          <w:rFonts w:cs="Times"/>
          <w:b/>
          <w:bCs/>
          <w:noProof/>
          <w:szCs w:val="24"/>
        </w:rPr>
        <w:t>2015</w:t>
      </w:r>
      <w:r w:rsidRPr="002B70D2">
        <w:rPr>
          <w:rFonts w:cs="Times"/>
          <w:noProof/>
          <w:szCs w:val="24"/>
        </w:rPr>
        <w:t xml:space="preserve">, </w:t>
      </w:r>
      <w:r w:rsidRPr="002B70D2">
        <w:rPr>
          <w:rFonts w:cs="Times"/>
          <w:i/>
          <w:iCs/>
          <w:noProof/>
          <w:szCs w:val="24"/>
        </w:rPr>
        <w:t>10</w:t>
      </w:r>
      <w:r w:rsidRPr="002B70D2">
        <w:rPr>
          <w:rFonts w:cs="Times"/>
          <w:noProof/>
          <w:szCs w:val="24"/>
        </w:rPr>
        <w:t xml:space="preserve"> (1), 2–6.</w:t>
      </w:r>
    </w:p>
    <w:p w14:paraId="49775399"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(14) </w:t>
      </w:r>
      <w:r w:rsidRPr="002B70D2">
        <w:rPr>
          <w:rFonts w:cs="Times"/>
          <w:noProof/>
          <w:szCs w:val="24"/>
        </w:rPr>
        <w:tab/>
        <w:t xml:space="preserve">Boltasseva, A.; Atwater, H. A. Low-Loss Plasmonic Metamaterials. </w:t>
      </w:r>
      <w:r w:rsidRPr="002B70D2">
        <w:rPr>
          <w:rFonts w:cs="Times"/>
          <w:i/>
          <w:iCs/>
          <w:noProof/>
          <w:szCs w:val="24"/>
        </w:rPr>
        <w:t>Science (80-. ).</w:t>
      </w:r>
      <w:r w:rsidRPr="002B70D2">
        <w:rPr>
          <w:rFonts w:cs="Times"/>
          <w:noProof/>
          <w:szCs w:val="24"/>
        </w:rPr>
        <w:t xml:space="preserve"> </w:t>
      </w:r>
      <w:r w:rsidRPr="002B70D2">
        <w:rPr>
          <w:rFonts w:cs="Times"/>
          <w:b/>
          <w:bCs/>
          <w:noProof/>
          <w:szCs w:val="24"/>
        </w:rPr>
        <w:t>2011</w:t>
      </w:r>
      <w:r w:rsidRPr="002B70D2">
        <w:rPr>
          <w:rFonts w:cs="Times"/>
          <w:noProof/>
          <w:szCs w:val="24"/>
        </w:rPr>
        <w:t xml:space="preserve">, </w:t>
      </w:r>
      <w:r w:rsidRPr="002B70D2">
        <w:rPr>
          <w:rFonts w:cs="Times"/>
          <w:i/>
          <w:iCs/>
          <w:noProof/>
          <w:szCs w:val="24"/>
        </w:rPr>
        <w:t>331</w:t>
      </w:r>
      <w:r w:rsidRPr="002B70D2">
        <w:rPr>
          <w:rFonts w:cs="Times"/>
          <w:noProof/>
          <w:szCs w:val="24"/>
        </w:rPr>
        <w:t xml:space="preserve"> (6015), 290–291.</w:t>
      </w:r>
    </w:p>
    <w:p w14:paraId="01CEE7FB"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(15) </w:t>
      </w:r>
      <w:r w:rsidRPr="002B70D2">
        <w:rPr>
          <w:rFonts w:cs="Times"/>
          <w:noProof/>
          <w:szCs w:val="24"/>
        </w:rPr>
        <w:tab/>
        <w:t xml:space="preserve">Evlyukhin, A. B.; Reinhardt, C.; Seidel, A.; Luk’yanchuk, B. S.; Chichkov, B. N. Optical Response Features of Si-Nanoparticle Arrays. </w:t>
      </w:r>
      <w:r w:rsidRPr="002B70D2">
        <w:rPr>
          <w:rFonts w:cs="Times"/>
          <w:i/>
          <w:iCs/>
          <w:noProof/>
          <w:szCs w:val="24"/>
        </w:rPr>
        <w:t>Phys. Rev. B</w:t>
      </w:r>
      <w:r w:rsidRPr="002B70D2">
        <w:rPr>
          <w:rFonts w:cs="Times"/>
          <w:noProof/>
          <w:szCs w:val="24"/>
        </w:rPr>
        <w:t xml:space="preserve"> </w:t>
      </w:r>
      <w:r w:rsidRPr="002B70D2">
        <w:rPr>
          <w:rFonts w:cs="Times"/>
          <w:b/>
          <w:bCs/>
          <w:noProof/>
          <w:szCs w:val="24"/>
        </w:rPr>
        <w:t>2010</w:t>
      </w:r>
      <w:r w:rsidRPr="002B70D2">
        <w:rPr>
          <w:rFonts w:cs="Times"/>
          <w:noProof/>
          <w:szCs w:val="24"/>
        </w:rPr>
        <w:t xml:space="preserve">, </w:t>
      </w:r>
      <w:r w:rsidRPr="002B70D2">
        <w:rPr>
          <w:rFonts w:cs="Times"/>
          <w:i/>
          <w:iCs/>
          <w:noProof/>
          <w:szCs w:val="24"/>
        </w:rPr>
        <w:t>82</w:t>
      </w:r>
      <w:r w:rsidRPr="002B70D2">
        <w:rPr>
          <w:rFonts w:cs="Times"/>
          <w:noProof/>
          <w:szCs w:val="24"/>
        </w:rPr>
        <w:t xml:space="preserve"> (4), 12.</w:t>
      </w:r>
    </w:p>
    <w:p w14:paraId="79A64206"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(16) </w:t>
      </w:r>
      <w:r w:rsidRPr="002B70D2">
        <w:rPr>
          <w:rFonts w:cs="Times"/>
          <w:noProof/>
          <w:szCs w:val="24"/>
        </w:rPr>
        <w:tab/>
        <w:t xml:space="preserve">Garcia-Etxarri, A.; Gomez-Medina, R.; Froufe-Perez, L. S.; Lopez, C.; Chantada, L.; Scheffold, F.; Aizpurua, J.; Nieto-Vesperinas, M.; Saenz, J. J. Strong Magnetic Response of Submicron Silicon Particles in the Infrared. </w:t>
      </w:r>
      <w:r w:rsidRPr="002B70D2">
        <w:rPr>
          <w:rFonts w:cs="Times"/>
          <w:i/>
          <w:iCs/>
          <w:noProof/>
          <w:szCs w:val="24"/>
        </w:rPr>
        <w:t>Opt. Express</w:t>
      </w:r>
      <w:r w:rsidRPr="002B70D2">
        <w:rPr>
          <w:rFonts w:cs="Times"/>
          <w:noProof/>
          <w:szCs w:val="24"/>
        </w:rPr>
        <w:t xml:space="preserve"> </w:t>
      </w:r>
      <w:r w:rsidRPr="002B70D2">
        <w:rPr>
          <w:rFonts w:cs="Times"/>
          <w:b/>
          <w:bCs/>
          <w:noProof/>
          <w:szCs w:val="24"/>
        </w:rPr>
        <w:t>2011</w:t>
      </w:r>
      <w:r w:rsidRPr="002B70D2">
        <w:rPr>
          <w:rFonts w:cs="Times"/>
          <w:noProof/>
          <w:szCs w:val="24"/>
        </w:rPr>
        <w:t xml:space="preserve">, </w:t>
      </w:r>
      <w:r w:rsidRPr="002B70D2">
        <w:rPr>
          <w:rFonts w:cs="Times"/>
          <w:i/>
          <w:iCs/>
          <w:noProof/>
          <w:szCs w:val="24"/>
        </w:rPr>
        <w:t>19</w:t>
      </w:r>
      <w:r w:rsidRPr="002B70D2">
        <w:rPr>
          <w:rFonts w:cs="Times"/>
          <w:noProof/>
          <w:szCs w:val="24"/>
        </w:rPr>
        <w:t xml:space="preserve"> (6), 4815–4826.</w:t>
      </w:r>
    </w:p>
    <w:p w14:paraId="7A3FE913"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lastRenderedPageBreak/>
        <w:t xml:space="preserve">(17) </w:t>
      </w:r>
      <w:r w:rsidRPr="002B70D2">
        <w:rPr>
          <w:rFonts w:cs="Times"/>
          <w:noProof/>
          <w:szCs w:val="24"/>
        </w:rPr>
        <w:tab/>
        <w:t xml:space="preserve">Evlyukhin, A. B.; Novikov, S. M.; Zywietz, U.; Eriksen, R. L.; Reinhardt, C.; Bozhevolnyi, S. I.; Chichkov, B. N. Demonstration of Magnetic Dipole Resonances of Dielectric Nanospheres in the Visible Region. </w:t>
      </w:r>
      <w:r w:rsidRPr="002B70D2">
        <w:rPr>
          <w:rFonts w:cs="Times"/>
          <w:i/>
          <w:iCs/>
          <w:noProof/>
          <w:szCs w:val="24"/>
        </w:rPr>
        <w:t>Nano Lett.</w:t>
      </w:r>
      <w:r w:rsidRPr="002B70D2">
        <w:rPr>
          <w:rFonts w:cs="Times"/>
          <w:noProof/>
          <w:szCs w:val="24"/>
        </w:rPr>
        <w:t xml:space="preserve"> </w:t>
      </w:r>
      <w:r w:rsidRPr="002B70D2">
        <w:rPr>
          <w:rFonts w:cs="Times"/>
          <w:b/>
          <w:bCs/>
          <w:noProof/>
          <w:szCs w:val="24"/>
        </w:rPr>
        <w:t>2012</w:t>
      </w:r>
      <w:r w:rsidRPr="002B70D2">
        <w:rPr>
          <w:rFonts w:cs="Times"/>
          <w:noProof/>
          <w:szCs w:val="24"/>
        </w:rPr>
        <w:t xml:space="preserve">, </w:t>
      </w:r>
      <w:r w:rsidRPr="002B70D2">
        <w:rPr>
          <w:rFonts w:cs="Times"/>
          <w:i/>
          <w:iCs/>
          <w:noProof/>
          <w:szCs w:val="24"/>
        </w:rPr>
        <w:t>12</w:t>
      </w:r>
      <w:r w:rsidRPr="002B70D2">
        <w:rPr>
          <w:rFonts w:cs="Times"/>
          <w:noProof/>
          <w:szCs w:val="24"/>
        </w:rPr>
        <w:t xml:space="preserve"> (7), 3749–3755.</w:t>
      </w:r>
    </w:p>
    <w:p w14:paraId="00DD6947"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(18) </w:t>
      </w:r>
      <w:r w:rsidRPr="002B70D2">
        <w:rPr>
          <w:rFonts w:cs="Times"/>
          <w:noProof/>
          <w:szCs w:val="24"/>
        </w:rPr>
        <w:tab/>
        <w:t xml:space="preserve">Kuznetsov, A. I.; Miroshnichenko, A. E.; Fu, Y. H.; Zhang, J. B.; Luk’yanchuk, B. Magnetic Light. </w:t>
      </w:r>
      <w:r w:rsidRPr="002B70D2">
        <w:rPr>
          <w:rFonts w:cs="Times"/>
          <w:i/>
          <w:iCs/>
          <w:noProof/>
          <w:szCs w:val="24"/>
        </w:rPr>
        <w:t>Sci. Rep.</w:t>
      </w:r>
      <w:r w:rsidRPr="002B70D2">
        <w:rPr>
          <w:rFonts w:cs="Times"/>
          <w:noProof/>
          <w:szCs w:val="24"/>
        </w:rPr>
        <w:t xml:space="preserve"> </w:t>
      </w:r>
      <w:r w:rsidRPr="002B70D2">
        <w:rPr>
          <w:rFonts w:cs="Times"/>
          <w:b/>
          <w:bCs/>
          <w:noProof/>
          <w:szCs w:val="24"/>
        </w:rPr>
        <w:t>2012</w:t>
      </w:r>
      <w:r w:rsidRPr="002B70D2">
        <w:rPr>
          <w:rFonts w:cs="Times"/>
          <w:noProof/>
          <w:szCs w:val="24"/>
        </w:rPr>
        <w:t xml:space="preserve">, </w:t>
      </w:r>
      <w:r w:rsidRPr="002B70D2">
        <w:rPr>
          <w:rFonts w:cs="Times"/>
          <w:i/>
          <w:iCs/>
          <w:noProof/>
          <w:szCs w:val="24"/>
        </w:rPr>
        <w:t>2</w:t>
      </w:r>
      <w:r w:rsidRPr="002B70D2">
        <w:rPr>
          <w:rFonts w:cs="Times"/>
          <w:noProof/>
          <w:szCs w:val="24"/>
        </w:rPr>
        <w:t>, 6.</w:t>
      </w:r>
    </w:p>
    <w:p w14:paraId="491C8782"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(19) </w:t>
      </w:r>
      <w:r w:rsidRPr="002B70D2">
        <w:rPr>
          <w:rFonts w:cs="Times"/>
          <w:noProof/>
          <w:szCs w:val="24"/>
        </w:rPr>
        <w:tab/>
        <w:t xml:space="preserve">Schmidt, M. K.; Esteban, R.; Saenz, J. J.; Suarez-Lacalle, I.; Mackowski, S.; Aizpurua, J. Dielectric Antennas - a Suitable Platform for Controlling Magnetic Dipolar Emission. </w:t>
      </w:r>
      <w:r w:rsidRPr="002B70D2">
        <w:rPr>
          <w:rFonts w:cs="Times"/>
          <w:i/>
          <w:iCs/>
          <w:noProof/>
          <w:szCs w:val="24"/>
        </w:rPr>
        <w:t>Opt. Express</w:t>
      </w:r>
      <w:r w:rsidRPr="002B70D2">
        <w:rPr>
          <w:rFonts w:cs="Times"/>
          <w:noProof/>
          <w:szCs w:val="24"/>
        </w:rPr>
        <w:t xml:space="preserve"> </w:t>
      </w:r>
      <w:r w:rsidRPr="002B70D2">
        <w:rPr>
          <w:rFonts w:cs="Times"/>
          <w:b/>
          <w:bCs/>
          <w:noProof/>
          <w:szCs w:val="24"/>
        </w:rPr>
        <w:t>2012</w:t>
      </w:r>
      <w:r w:rsidRPr="002B70D2">
        <w:rPr>
          <w:rFonts w:cs="Times"/>
          <w:noProof/>
          <w:szCs w:val="24"/>
        </w:rPr>
        <w:t xml:space="preserve">, </w:t>
      </w:r>
      <w:r w:rsidRPr="002B70D2">
        <w:rPr>
          <w:rFonts w:cs="Times"/>
          <w:i/>
          <w:iCs/>
          <w:noProof/>
          <w:szCs w:val="24"/>
        </w:rPr>
        <w:t>20</w:t>
      </w:r>
      <w:r w:rsidRPr="002B70D2">
        <w:rPr>
          <w:rFonts w:cs="Times"/>
          <w:noProof/>
          <w:szCs w:val="24"/>
        </w:rPr>
        <w:t xml:space="preserve"> (13), 13636–13650.</w:t>
      </w:r>
    </w:p>
    <w:p w14:paraId="66876157"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(20) </w:t>
      </w:r>
      <w:r w:rsidRPr="002B70D2">
        <w:rPr>
          <w:rFonts w:cs="Times"/>
          <w:noProof/>
          <w:szCs w:val="24"/>
        </w:rPr>
        <w:tab/>
        <w:t xml:space="preserve">Albella, P.; Poyli, M. A.; Schmidt, M. K.; Maier, S. A.; Moreno, F.; Saenz, J. J.; Aizpurua, J. Low-Loss Electric and Magnetic Field-Enhanced Spectroscopy with Subwavelength Silicon Dimers. </w:t>
      </w:r>
      <w:r w:rsidRPr="002B70D2">
        <w:rPr>
          <w:rFonts w:cs="Times"/>
          <w:i/>
          <w:iCs/>
          <w:noProof/>
          <w:szCs w:val="24"/>
        </w:rPr>
        <w:t>J. Phys. Chem. C</w:t>
      </w:r>
      <w:r w:rsidRPr="002B70D2">
        <w:rPr>
          <w:rFonts w:cs="Times"/>
          <w:noProof/>
          <w:szCs w:val="24"/>
        </w:rPr>
        <w:t xml:space="preserve"> </w:t>
      </w:r>
      <w:r w:rsidRPr="002B70D2">
        <w:rPr>
          <w:rFonts w:cs="Times"/>
          <w:b/>
          <w:bCs/>
          <w:noProof/>
          <w:szCs w:val="24"/>
        </w:rPr>
        <w:t>2013</w:t>
      </w:r>
      <w:r w:rsidRPr="002B70D2">
        <w:rPr>
          <w:rFonts w:cs="Times"/>
          <w:noProof/>
          <w:szCs w:val="24"/>
        </w:rPr>
        <w:t xml:space="preserve">, </w:t>
      </w:r>
      <w:r w:rsidRPr="002B70D2">
        <w:rPr>
          <w:rFonts w:cs="Times"/>
          <w:i/>
          <w:iCs/>
          <w:noProof/>
          <w:szCs w:val="24"/>
        </w:rPr>
        <w:t>117</w:t>
      </w:r>
      <w:r w:rsidRPr="002B70D2">
        <w:rPr>
          <w:rFonts w:cs="Times"/>
          <w:noProof/>
          <w:szCs w:val="24"/>
        </w:rPr>
        <w:t xml:space="preserve"> (26), 13573–13584.</w:t>
      </w:r>
    </w:p>
    <w:p w14:paraId="72AE271C"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(21) </w:t>
      </w:r>
      <w:r w:rsidRPr="002B70D2">
        <w:rPr>
          <w:rFonts w:cs="Times"/>
          <w:noProof/>
          <w:szCs w:val="24"/>
        </w:rPr>
        <w:tab/>
        <w:t xml:space="preserve">Krasnok, A. E.; Simovski, C. R.; Belov, P. a; Kivshar, Y. S. Superdirective Dielectric Nanoantennas. </w:t>
      </w:r>
      <w:r w:rsidRPr="002B70D2">
        <w:rPr>
          <w:rFonts w:cs="Times"/>
          <w:i/>
          <w:iCs/>
          <w:noProof/>
          <w:szCs w:val="24"/>
        </w:rPr>
        <w:t>Nanoscale</w:t>
      </w:r>
      <w:r w:rsidRPr="002B70D2">
        <w:rPr>
          <w:rFonts w:cs="Times"/>
          <w:noProof/>
          <w:szCs w:val="24"/>
        </w:rPr>
        <w:t xml:space="preserve"> </w:t>
      </w:r>
      <w:r w:rsidRPr="002B70D2">
        <w:rPr>
          <w:rFonts w:cs="Times"/>
          <w:b/>
          <w:bCs/>
          <w:noProof/>
          <w:szCs w:val="24"/>
        </w:rPr>
        <w:t>2014</w:t>
      </w:r>
      <w:r w:rsidRPr="002B70D2">
        <w:rPr>
          <w:rFonts w:cs="Times"/>
          <w:noProof/>
          <w:szCs w:val="24"/>
        </w:rPr>
        <w:t xml:space="preserve">, </w:t>
      </w:r>
      <w:r w:rsidRPr="002B70D2">
        <w:rPr>
          <w:rFonts w:cs="Times"/>
          <w:i/>
          <w:iCs/>
          <w:noProof/>
          <w:szCs w:val="24"/>
        </w:rPr>
        <w:t>6</w:t>
      </w:r>
      <w:r w:rsidRPr="002B70D2">
        <w:rPr>
          <w:rFonts w:cs="Times"/>
          <w:noProof/>
          <w:szCs w:val="24"/>
        </w:rPr>
        <w:t xml:space="preserve"> (13), 7354–7361.</w:t>
      </w:r>
    </w:p>
    <w:p w14:paraId="1E1F5B94"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(22) </w:t>
      </w:r>
      <w:r w:rsidRPr="002B70D2">
        <w:rPr>
          <w:rFonts w:cs="Times"/>
          <w:noProof/>
          <w:szCs w:val="24"/>
        </w:rPr>
        <w:tab/>
        <w:t xml:space="preserve">Albella, P.; de la Osa, R. A.; Moreno, F.; Maier, S. A. Electric and Magnetic Field Enhancement with Ultralow Heat Radiation Dielectric Nanoantennas: Considerations for Surface-Enhanced Spectroscopies. </w:t>
      </w:r>
      <w:r w:rsidRPr="002B70D2">
        <w:rPr>
          <w:rFonts w:cs="Times"/>
          <w:i/>
          <w:iCs/>
          <w:noProof/>
          <w:szCs w:val="24"/>
        </w:rPr>
        <w:t>Acs Photonics</w:t>
      </w:r>
      <w:r w:rsidRPr="002B70D2">
        <w:rPr>
          <w:rFonts w:cs="Times"/>
          <w:noProof/>
          <w:szCs w:val="24"/>
        </w:rPr>
        <w:t xml:space="preserve"> </w:t>
      </w:r>
      <w:r w:rsidRPr="002B70D2">
        <w:rPr>
          <w:rFonts w:cs="Times"/>
          <w:b/>
          <w:bCs/>
          <w:noProof/>
          <w:szCs w:val="24"/>
        </w:rPr>
        <w:t>2014</w:t>
      </w:r>
      <w:r w:rsidRPr="002B70D2">
        <w:rPr>
          <w:rFonts w:cs="Times"/>
          <w:noProof/>
          <w:szCs w:val="24"/>
        </w:rPr>
        <w:t xml:space="preserve">, </w:t>
      </w:r>
      <w:r w:rsidRPr="002B70D2">
        <w:rPr>
          <w:rFonts w:cs="Times"/>
          <w:i/>
          <w:iCs/>
          <w:noProof/>
          <w:szCs w:val="24"/>
        </w:rPr>
        <w:t>1</w:t>
      </w:r>
      <w:r w:rsidRPr="002B70D2">
        <w:rPr>
          <w:rFonts w:cs="Times"/>
          <w:noProof/>
          <w:szCs w:val="24"/>
        </w:rPr>
        <w:t xml:space="preserve"> (6), 524–529.</w:t>
      </w:r>
    </w:p>
    <w:p w14:paraId="340900BA"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(23) </w:t>
      </w:r>
      <w:r w:rsidRPr="002B70D2">
        <w:rPr>
          <w:rFonts w:cs="Times"/>
          <w:noProof/>
          <w:szCs w:val="24"/>
        </w:rPr>
        <w:tab/>
        <w:t xml:space="preserve">Zywietz, U.; Schmidt, M. K.; Evlyukhin, A. B.; Reinhardt, C.; Aizpurua, J.; Chichkov, B. N. Electromagnetic Resonances of Silicon Nanoparticle Dimers in the Visible. </w:t>
      </w:r>
      <w:r w:rsidRPr="002B70D2">
        <w:rPr>
          <w:rFonts w:cs="Times"/>
          <w:i/>
          <w:iCs/>
          <w:noProof/>
          <w:szCs w:val="24"/>
        </w:rPr>
        <w:t>Acs Photonics</w:t>
      </w:r>
      <w:r w:rsidRPr="002B70D2">
        <w:rPr>
          <w:rFonts w:cs="Times"/>
          <w:noProof/>
          <w:szCs w:val="24"/>
        </w:rPr>
        <w:t xml:space="preserve"> </w:t>
      </w:r>
      <w:r w:rsidRPr="002B70D2">
        <w:rPr>
          <w:rFonts w:cs="Times"/>
          <w:b/>
          <w:bCs/>
          <w:noProof/>
          <w:szCs w:val="24"/>
        </w:rPr>
        <w:t>2015</w:t>
      </w:r>
      <w:r w:rsidRPr="002B70D2">
        <w:rPr>
          <w:rFonts w:cs="Times"/>
          <w:noProof/>
          <w:szCs w:val="24"/>
        </w:rPr>
        <w:t xml:space="preserve">, </w:t>
      </w:r>
      <w:r w:rsidRPr="002B70D2">
        <w:rPr>
          <w:rFonts w:cs="Times"/>
          <w:i/>
          <w:iCs/>
          <w:noProof/>
          <w:szCs w:val="24"/>
        </w:rPr>
        <w:t>2</w:t>
      </w:r>
      <w:r w:rsidRPr="002B70D2">
        <w:rPr>
          <w:rFonts w:cs="Times"/>
          <w:noProof/>
          <w:szCs w:val="24"/>
        </w:rPr>
        <w:t xml:space="preserve"> (7), 913–920.</w:t>
      </w:r>
    </w:p>
    <w:p w14:paraId="586DAFBE"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(24) </w:t>
      </w:r>
      <w:r w:rsidRPr="002B70D2">
        <w:rPr>
          <w:rFonts w:cs="Times"/>
          <w:noProof/>
          <w:szCs w:val="24"/>
        </w:rPr>
        <w:tab/>
        <w:t xml:space="preserve">Bakker, R. M.; Permyakov, D.; Yu, Y. F.; Markovich, D.; Paniagua-Dominguez, R.; Gonzaga, L.; Samusev, A.; Kivshar, Y.; Luk’yanchuk, B.; Kuznetsov, A. I. Magnetic and Electric Hotspots with Silicon Nanodimers. </w:t>
      </w:r>
      <w:r w:rsidRPr="002B70D2">
        <w:rPr>
          <w:rFonts w:cs="Times"/>
          <w:i/>
          <w:iCs/>
          <w:noProof/>
          <w:szCs w:val="24"/>
        </w:rPr>
        <w:t>Nano Lett.</w:t>
      </w:r>
      <w:r w:rsidRPr="002B70D2">
        <w:rPr>
          <w:rFonts w:cs="Times"/>
          <w:noProof/>
          <w:szCs w:val="24"/>
        </w:rPr>
        <w:t xml:space="preserve"> </w:t>
      </w:r>
      <w:r w:rsidRPr="002B70D2">
        <w:rPr>
          <w:rFonts w:cs="Times"/>
          <w:b/>
          <w:bCs/>
          <w:noProof/>
          <w:szCs w:val="24"/>
        </w:rPr>
        <w:t>2015</w:t>
      </w:r>
      <w:r w:rsidRPr="002B70D2">
        <w:rPr>
          <w:rFonts w:cs="Times"/>
          <w:noProof/>
          <w:szCs w:val="24"/>
        </w:rPr>
        <w:t xml:space="preserve">, </w:t>
      </w:r>
      <w:r w:rsidRPr="002B70D2">
        <w:rPr>
          <w:rFonts w:cs="Times"/>
          <w:i/>
          <w:iCs/>
          <w:noProof/>
          <w:szCs w:val="24"/>
        </w:rPr>
        <w:t>15</w:t>
      </w:r>
      <w:r w:rsidRPr="002B70D2">
        <w:rPr>
          <w:rFonts w:cs="Times"/>
          <w:noProof/>
          <w:szCs w:val="24"/>
        </w:rPr>
        <w:t xml:space="preserve"> (3), 2137–2142.</w:t>
      </w:r>
    </w:p>
    <w:p w14:paraId="02FBF381"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(25) </w:t>
      </w:r>
      <w:r w:rsidRPr="002B70D2">
        <w:rPr>
          <w:rFonts w:cs="Times"/>
          <w:noProof/>
          <w:szCs w:val="24"/>
        </w:rPr>
        <w:tab/>
        <w:t xml:space="preserve">Caldarola, M.; Albella, P.; Cortes, E.; Rahmani, M.; Roschuk, T.; Grinblat, G.; Oulton, R. </w:t>
      </w:r>
      <w:r w:rsidRPr="002B70D2">
        <w:rPr>
          <w:rFonts w:cs="Times"/>
          <w:noProof/>
          <w:szCs w:val="24"/>
        </w:rPr>
        <w:lastRenderedPageBreak/>
        <w:t xml:space="preserve">F.; Bragas, A. V; Maier, S. A. Non-Plasmonic Nanoantennas for Surface Enhanced Spectroscopies with Ultra-Low Heat Conversion. </w:t>
      </w:r>
      <w:r w:rsidRPr="002B70D2">
        <w:rPr>
          <w:rFonts w:cs="Times"/>
          <w:i/>
          <w:iCs/>
          <w:noProof/>
          <w:szCs w:val="24"/>
        </w:rPr>
        <w:t>Nat. Commun.</w:t>
      </w:r>
      <w:r w:rsidRPr="002B70D2">
        <w:rPr>
          <w:rFonts w:cs="Times"/>
          <w:noProof/>
          <w:szCs w:val="24"/>
        </w:rPr>
        <w:t xml:space="preserve"> </w:t>
      </w:r>
      <w:r w:rsidRPr="002B70D2">
        <w:rPr>
          <w:rFonts w:cs="Times"/>
          <w:b/>
          <w:bCs/>
          <w:noProof/>
          <w:szCs w:val="24"/>
        </w:rPr>
        <w:t>2015</w:t>
      </w:r>
      <w:r w:rsidRPr="002B70D2">
        <w:rPr>
          <w:rFonts w:cs="Times"/>
          <w:noProof/>
          <w:szCs w:val="24"/>
        </w:rPr>
        <w:t xml:space="preserve">, </w:t>
      </w:r>
      <w:r w:rsidRPr="002B70D2">
        <w:rPr>
          <w:rFonts w:cs="Times"/>
          <w:i/>
          <w:iCs/>
          <w:noProof/>
          <w:szCs w:val="24"/>
        </w:rPr>
        <w:t>6</w:t>
      </w:r>
      <w:r w:rsidRPr="002B70D2">
        <w:rPr>
          <w:rFonts w:cs="Times"/>
          <w:noProof/>
          <w:szCs w:val="24"/>
        </w:rPr>
        <w:t>, 7915.</w:t>
      </w:r>
    </w:p>
    <w:p w14:paraId="16B9496C" w14:textId="6781D1E1"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(26) </w:t>
      </w:r>
      <w:r w:rsidRPr="002B70D2">
        <w:rPr>
          <w:rFonts w:cs="Times"/>
          <w:noProof/>
          <w:szCs w:val="24"/>
        </w:rPr>
        <w:tab/>
        <w:t>Barreda, A. I.; Saleh, H.; Litman, A.; Gonzalez, F.; Geffrin, J.-M.; Moreno, F. Electromagnetic Polarization Controlled Perfect Switching Effect with High Refractive Index Dimers</w:t>
      </w:r>
      <w:r w:rsidR="00FA3909" w:rsidRPr="002B70D2">
        <w:rPr>
          <w:rFonts w:cs="Times"/>
          <w:noProof/>
          <w:szCs w:val="24"/>
        </w:rPr>
        <w:t xml:space="preserve"> and</w:t>
      </w:r>
      <w:r w:rsidRPr="002B70D2">
        <w:rPr>
          <w:rFonts w:cs="Times"/>
          <w:noProof/>
          <w:szCs w:val="24"/>
        </w:rPr>
        <w:t xml:space="preserve"> the Beam-Splitter Configuration. </w:t>
      </w:r>
      <w:r w:rsidRPr="002B70D2">
        <w:rPr>
          <w:rFonts w:cs="Times"/>
          <w:i/>
          <w:iCs/>
          <w:noProof/>
          <w:szCs w:val="24"/>
        </w:rPr>
        <w:t>Nat. Commun.</w:t>
      </w:r>
      <w:r w:rsidRPr="002B70D2">
        <w:rPr>
          <w:rFonts w:cs="Times"/>
          <w:noProof/>
          <w:szCs w:val="24"/>
        </w:rPr>
        <w:t xml:space="preserve"> </w:t>
      </w:r>
      <w:r w:rsidRPr="002B70D2">
        <w:rPr>
          <w:rFonts w:cs="Times"/>
          <w:b/>
          <w:bCs/>
          <w:noProof/>
          <w:szCs w:val="24"/>
        </w:rPr>
        <w:t>2017</w:t>
      </w:r>
      <w:r w:rsidRPr="002B70D2">
        <w:rPr>
          <w:rFonts w:cs="Times"/>
          <w:noProof/>
          <w:szCs w:val="24"/>
        </w:rPr>
        <w:t xml:space="preserve">, </w:t>
      </w:r>
      <w:r w:rsidRPr="002B70D2">
        <w:rPr>
          <w:rFonts w:cs="Times"/>
          <w:i/>
          <w:iCs/>
          <w:noProof/>
          <w:szCs w:val="24"/>
        </w:rPr>
        <w:t>8</w:t>
      </w:r>
      <w:r w:rsidRPr="002B70D2">
        <w:rPr>
          <w:rFonts w:cs="Times"/>
          <w:noProof/>
          <w:szCs w:val="24"/>
        </w:rPr>
        <w:t>, 13910.</w:t>
      </w:r>
    </w:p>
    <w:p w14:paraId="5D42787F"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(27) </w:t>
      </w:r>
      <w:r w:rsidRPr="002B70D2">
        <w:rPr>
          <w:rFonts w:cs="Times"/>
          <w:noProof/>
          <w:szCs w:val="24"/>
        </w:rPr>
        <w:tab/>
        <w:t xml:space="preserve">Kerker, M.; Wang, D. S.; Giles, C. L. ELECTROMAGNETIC SCATTERING BY MAGNETIC SPHERES. </w:t>
      </w:r>
      <w:r w:rsidRPr="002B70D2">
        <w:rPr>
          <w:rFonts w:cs="Times"/>
          <w:i/>
          <w:iCs/>
          <w:noProof/>
          <w:szCs w:val="24"/>
        </w:rPr>
        <w:t>J. Opt. Soc. Am.</w:t>
      </w:r>
      <w:r w:rsidRPr="002B70D2">
        <w:rPr>
          <w:rFonts w:cs="Times"/>
          <w:noProof/>
          <w:szCs w:val="24"/>
        </w:rPr>
        <w:t xml:space="preserve"> </w:t>
      </w:r>
      <w:r w:rsidRPr="002B70D2">
        <w:rPr>
          <w:rFonts w:cs="Times"/>
          <w:b/>
          <w:bCs/>
          <w:noProof/>
          <w:szCs w:val="24"/>
        </w:rPr>
        <w:t>1983</w:t>
      </w:r>
      <w:r w:rsidRPr="002B70D2">
        <w:rPr>
          <w:rFonts w:cs="Times"/>
          <w:noProof/>
          <w:szCs w:val="24"/>
        </w:rPr>
        <w:t xml:space="preserve">, </w:t>
      </w:r>
      <w:r w:rsidRPr="002B70D2">
        <w:rPr>
          <w:rFonts w:cs="Times"/>
          <w:i/>
          <w:iCs/>
          <w:noProof/>
          <w:szCs w:val="24"/>
        </w:rPr>
        <w:t>73</w:t>
      </w:r>
      <w:r w:rsidRPr="002B70D2">
        <w:rPr>
          <w:rFonts w:cs="Times"/>
          <w:noProof/>
          <w:szCs w:val="24"/>
        </w:rPr>
        <w:t xml:space="preserve"> (6), 765–767.</w:t>
      </w:r>
    </w:p>
    <w:p w14:paraId="5A157CD2"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(28) </w:t>
      </w:r>
      <w:r w:rsidRPr="002B70D2">
        <w:rPr>
          <w:rFonts w:cs="Times"/>
          <w:noProof/>
          <w:szCs w:val="24"/>
        </w:rPr>
        <w:tab/>
        <w:t xml:space="preserve">Nieto-Vesperinas, M.; Gomez-Medina, R.; Saenz, J. J. Angle-Suppressed Scattering and Optical Forces on Submicrometer Dielectric Particles. </w:t>
      </w:r>
      <w:r w:rsidRPr="002B70D2">
        <w:rPr>
          <w:rFonts w:cs="Times"/>
          <w:i/>
          <w:iCs/>
          <w:noProof/>
          <w:szCs w:val="24"/>
        </w:rPr>
        <w:t>J. Opt. Soc. Am. a-Optics Image Sci. Vis.</w:t>
      </w:r>
      <w:r w:rsidRPr="002B70D2">
        <w:rPr>
          <w:rFonts w:cs="Times"/>
          <w:noProof/>
          <w:szCs w:val="24"/>
        </w:rPr>
        <w:t xml:space="preserve"> </w:t>
      </w:r>
      <w:r w:rsidRPr="002B70D2">
        <w:rPr>
          <w:rFonts w:cs="Times"/>
          <w:b/>
          <w:bCs/>
          <w:noProof/>
          <w:szCs w:val="24"/>
        </w:rPr>
        <w:t>2011</w:t>
      </w:r>
      <w:r w:rsidRPr="002B70D2">
        <w:rPr>
          <w:rFonts w:cs="Times"/>
          <w:noProof/>
          <w:szCs w:val="24"/>
        </w:rPr>
        <w:t xml:space="preserve">, </w:t>
      </w:r>
      <w:r w:rsidRPr="002B70D2">
        <w:rPr>
          <w:rFonts w:cs="Times"/>
          <w:i/>
          <w:iCs/>
          <w:noProof/>
          <w:szCs w:val="24"/>
        </w:rPr>
        <w:t>28</w:t>
      </w:r>
      <w:r w:rsidRPr="002B70D2">
        <w:rPr>
          <w:rFonts w:cs="Times"/>
          <w:noProof/>
          <w:szCs w:val="24"/>
        </w:rPr>
        <w:t xml:space="preserve"> (1), 54–60.</w:t>
      </w:r>
    </w:p>
    <w:p w14:paraId="05627895"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(29) </w:t>
      </w:r>
      <w:r w:rsidRPr="002B70D2">
        <w:rPr>
          <w:rFonts w:cs="Times"/>
          <w:noProof/>
          <w:szCs w:val="24"/>
        </w:rPr>
        <w:tab/>
        <w:t xml:space="preserve">Geffrin, J. M.; Garcia-Camara, B.; Gomez-Medina, R.; Albella, P.; Froufe-Perez, L. S.; Eyraud, C.; Litman, A.; Vaillon, R.; Gonzalez, F.; Nieto-Vesperinas, M.; Saenz, J. J.; Moreno, F. Magnetic and Electric Coherence in Forward- and Back-Scattered Electromagnetic Waves by a Single Dielectric Subwavelength Sphere. </w:t>
      </w:r>
      <w:r w:rsidRPr="002B70D2">
        <w:rPr>
          <w:rFonts w:cs="Times"/>
          <w:i/>
          <w:iCs/>
          <w:noProof/>
          <w:szCs w:val="24"/>
        </w:rPr>
        <w:t>Nat. Commun.</w:t>
      </w:r>
      <w:r w:rsidRPr="002B70D2">
        <w:rPr>
          <w:rFonts w:cs="Times"/>
          <w:noProof/>
          <w:szCs w:val="24"/>
        </w:rPr>
        <w:t xml:space="preserve"> </w:t>
      </w:r>
      <w:r w:rsidRPr="002B70D2">
        <w:rPr>
          <w:rFonts w:cs="Times"/>
          <w:b/>
          <w:bCs/>
          <w:noProof/>
          <w:szCs w:val="24"/>
        </w:rPr>
        <w:t>2012</w:t>
      </w:r>
      <w:r w:rsidRPr="002B70D2">
        <w:rPr>
          <w:rFonts w:cs="Times"/>
          <w:noProof/>
          <w:szCs w:val="24"/>
        </w:rPr>
        <w:t xml:space="preserve">, </w:t>
      </w:r>
      <w:r w:rsidRPr="002B70D2">
        <w:rPr>
          <w:rFonts w:cs="Times"/>
          <w:i/>
          <w:iCs/>
          <w:noProof/>
          <w:szCs w:val="24"/>
        </w:rPr>
        <w:t>3</w:t>
      </w:r>
      <w:r w:rsidRPr="002B70D2">
        <w:rPr>
          <w:rFonts w:cs="Times"/>
          <w:noProof/>
          <w:szCs w:val="24"/>
        </w:rPr>
        <w:t>, 8.</w:t>
      </w:r>
    </w:p>
    <w:p w14:paraId="2DB89C02"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(30) </w:t>
      </w:r>
      <w:r w:rsidRPr="002B70D2">
        <w:rPr>
          <w:rFonts w:cs="Times"/>
          <w:noProof/>
          <w:szCs w:val="24"/>
        </w:rPr>
        <w:tab/>
        <w:t xml:space="preserve">Person, S.; Jain, M.; Lapin, Z.; Saenz, J. J.; Wicks, G.; Novotny, L. Demonstration of Zero Optical Backscattering from Single Nanoparticles. </w:t>
      </w:r>
      <w:r w:rsidRPr="002B70D2">
        <w:rPr>
          <w:rFonts w:cs="Times"/>
          <w:i/>
          <w:iCs/>
          <w:noProof/>
          <w:szCs w:val="24"/>
        </w:rPr>
        <w:t>Nano Lett.</w:t>
      </w:r>
      <w:r w:rsidRPr="002B70D2">
        <w:rPr>
          <w:rFonts w:cs="Times"/>
          <w:noProof/>
          <w:szCs w:val="24"/>
        </w:rPr>
        <w:t xml:space="preserve"> </w:t>
      </w:r>
      <w:r w:rsidRPr="002B70D2">
        <w:rPr>
          <w:rFonts w:cs="Times"/>
          <w:b/>
          <w:bCs/>
          <w:noProof/>
          <w:szCs w:val="24"/>
        </w:rPr>
        <w:t>2013</w:t>
      </w:r>
      <w:r w:rsidRPr="002B70D2">
        <w:rPr>
          <w:rFonts w:cs="Times"/>
          <w:noProof/>
          <w:szCs w:val="24"/>
        </w:rPr>
        <w:t xml:space="preserve">, </w:t>
      </w:r>
      <w:r w:rsidRPr="002B70D2">
        <w:rPr>
          <w:rFonts w:cs="Times"/>
          <w:i/>
          <w:iCs/>
          <w:noProof/>
          <w:szCs w:val="24"/>
        </w:rPr>
        <w:t>13</w:t>
      </w:r>
      <w:r w:rsidRPr="002B70D2">
        <w:rPr>
          <w:rFonts w:cs="Times"/>
          <w:noProof/>
          <w:szCs w:val="24"/>
        </w:rPr>
        <w:t xml:space="preserve"> (4), 1806–1809.</w:t>
      </w:r>
    </w:p>
    <w:p w14:paraId="1E45D531"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(31) </w:t>
      </w:r>
      <w:r w:rsidRPr="002B70D2">
        <w:rPr>
          <w:rFonts w:cs="Times"/>
          <w:noProof/>
          <w:szCs w:val="24"/>
        </w:rPr>
        <w:tab/>
        <w:t xml:space="preserve">Fu, Y. H.; Kuznetsov, A. I.; Miroshnichenko, A. E.; Yu, Y. F.; Luk’yanchuk, B. Directional Visible Light Scattering by Silicon Nanoparticles. </w:t>
      </w:r>
      <w:r w:rsidRPr="002B70D2">
        <w:rPr>
          <w:rFonts w:cs="Times"/>
          <w:i/>
          <w:iCs/>
          <w:noProof/>
          <w:szCs w:val="24"/>
        </w:rPr>
        <w:t>Nat. Commun.</w:t>
      </w:r>
      <w:r w:rsidRPr="002B70D2">
        <w:rPr>
          <w:rFonts w:cs="Times"/>
          <w:noProof/>
          <w:szCs w:val="24"/>
        </w:rPr>
        <w:t xml:space="preserve"> </w:t>
      </w:r>
      <w:r w:rsidRPr="002B70D2">
        <w:rPr>
          <w:rFonts w:cs="Times"/>
          <w:b/>
          <w:bCs/>
          <w:noProof/>
          <w:szCs w:val="24"/>
        </w:rPr>
        <w:t>2013</w:t>
      </w:r>
      <w:r w:rsidRPr="002B70D2">
        <w:rPr>
          <w:rFonts w:cs="Times"/>
          <w:noProof/>
          <w:szCs w:val="24"/>
        </w:rPr>
        <w:t xml:space="preserve">, </w:t>
      </w:r>
      <w:r w:rsidRPr="002B70D2">
        <w:rPr>
          <w:rFonts w:cs="Times"/>
          <w:i/>
          <w:iCs/>
          <w:noProof/>
          <w:szCs w:val="24"/>
        </w:rPr>
        <w:t>4</w:t>
      </w:r>
      <w:r w:rsidRPr="002B70D2">
        <w:rPr>
          <w:rFonts w:cs="Times"/>
          <w:noProof/>
          <w:szCs w:val="24"/>
        </w:rPr>
        <w:t>, 6.</w:t>
      </w:r>
    </w:p>
    <w:p w14:paraId="781071D1"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(32) </w:t>
      </w:r>
      <w:r w:rsidRPr="002B70D2">
        <w:rPr>
          <w:rFonts w:cs="Times"/>
          <w:noProof/>
          <w:szCs w:val="24"/>
        </w:rPr>
        <w:tab/>
        <w:t xml:space="preserve">Staude, I.; Miroshnichenko, A. E.; Decker, M.; Fofang, N. T.; Liu, S.; Gonzales, E.; Dominguez, J.; Luk, T. S.; Neshev, D. N.; Brener, I.; Kivshar, Y. Tailoring Directional Scattering through Magnetic and Electric Resonances in Subwavelength Silicon Nanodisks. </w:t>
      </w:r>
      <w:r w:rsidRPr="002B70D2">
        <w:rPr>
          <w:rFonts w:cs="Times"/>
          <w:i/>
          <w:iCs/>
          <w:noProof/>
          <w:szCs w:val="24"/>
        </w:rPr>
        <w:t>ACS Nano</w:t>
      </w:r>
      <w:r w:rsidRPr="002B70D2">
        <w:rPr>
          <w:rFonts w:cs="Times"/>
          <w:noProof/>
          <w:szCs w:val="24"/>
        </w:rPr>
        <w:t xml:space="preserve"> </w:t>
      </w:r>
      <w:r w:rsidRPr="002B70D2">
        <w:rPr>
          <w:rFonts w:cs="Times"/>
          <w:b/>
          <w:bCs/>
          <w:noProof/>
          <w:szCs w:val="24"/>
        </w:rPr>
        <w:t>2013</w:t>
      </w:r>
      <w:r w:rsidRPr="002B70D2">
        <w:rPr>
          <w:rFonts w:cs="Times"/>
          <w:noProof/>
          <w:szCs w:val="24"/>
        </w:rPr>
        <w:t xml:space="preserve">, </w:t>
      </w:r>
      <w:r w:rsidRPr="002B70D2">
        <w:rPr>
          <w:rFonts w:cs="Times"/>
          <w:i/>
          <w:iCs/>
          <w:noProof/>
          <w:szCs w:val="24"/>
        </w:rPr>
        <w:t>7</w:t>
      </w:r>
      <w:r w:rsidRPr="002B70D2">
        <w:rPr>
          <w:rFonts w:cs="Times"/>
          <w:noProof/>
          <w:szCs w:val="24"/>
        </w:rPr>
        <w:t xml:space="preserve"> (9), 7824–7832.</w:t>
      </w:r>
    </w:p>
    <w:p w14:paraId="29EB67E5"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lastRenderedPageBreak/>
        <w:t xml:space="preserve">(33) </w:t>
      </w:r>
      <w:r w:rsidRPr="002B70D2">
        <w:rPr>
          <w:rFonts w:cs="Times"/>
          <w:noProof/>
          <w:szCs w:val="24"/>
        </w:rPr>
        <w:tab/>
        <w:t xml:space="preserve">Decker, M.; Staude, I.; Falkner, M.; Dominguez, J.; Neshev, D. N.; Brener, I.; Pertsch, T.; Kivshar, Y. S. High-Efficiency Dielectric Huygens’ Surfaces. </w:t>
      </w:r>
      <w:r w:rsidRPr="002B70D2">
        <w:rPr>
          <w:rFonts w:cs="Times"/>
          <w:i/>
          <w:iCs/>
          <w:noProof/>
          <w:szCs w:val="24"/>
        </w:rPr>
        <w:t>Adv. Opt. Mater.</w:t>
      </w:r>
      <w:r w:rsidRPr="002B70D2">
        <w:rPr>
          <w:rFonts w:cs="Times"/>
          <w:noProof/>
          <w:szCs w:val="24"/>
        </w:rPr>
        <w:t xml:space="preserve"> </w:t>
      </w:r>
      <w:r w:rsidRPr="002B70D2">
        <w:rPr>
          <w:rFonts w:cs="Times"/>
          <w:b/>
          <w:bCs/>
          <w:noProof/>
          <w:szCs w:val="24"/>
        </w:rPr>
        <w:t>2015</w:t>
      </w:r>
      <w:r w:rsidRPr="002B70D2">
        <w:rPr>
          <w:rFonts w:cs="Times"/>
          <w:noProof/>
          <w:szCs w:val="24"/>
        </w:rPr>
        <w:t xml:space="preserve">, </w:t>
      </w:r>
      <w:r w:rsidRPr="002B70D2">
        <w:rPr>
          <w:rFonts w:cs="Times"/>
          <w:i/>
          <w:iCs/>
          <w:noProof/>
          <w:szCs w:val="24"/>
        </w:rPr>
        <w:t>3</w:t>
      </w:r>
      <w:r w:rsidRPr="002B70D2">
        <w:rPr>
          <w:rFonts w:cs="Times"/>
          <w:noProof/>
          <w:szCs w:val="24"/>
        </w:rPr>
        <w:t xml:space="preserve"> (6), 813–820.</w:t>
      </w:r>
    </w:p>
    <w:p w14:paraId="46FD9787"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(34) </w:t>
      </w:r>
      <w:r w:rsidRPr="002B70D2">
        <w:rPr>
          <w:rFonts w:cs="Times"/>
          <w:noProof/>
          <w:szCs w:val="24"/>
        </w:rPr>
        <w:tab/>
        <w:t xml:space="preserve">Shibanuma, T.; Albella, P.; Maier, S. A. Unidirectional Light Scattering with High Efficiency at Optical Frequencies Based on Low-Loss Dielectric Nanoantennas. </w:t>
      </w:r>
      <w:r w:rsidRPr="002B70D2">
        <w:rPr>
          <w:rFonts w:cs="Times"/>
          <w:i/>
          <w:iCs/>
          <w:noProof/>
          <w:szCs w:val="24"/>
        </w:rPr>
        <w:t>Nanoscale</w:t>
      </w:r>
      <w:r w:rsidRPr="002B70D2">
        <w:rPr>
          <w:rFonts w:cs="Times"/>
          <w:noProof/>
          <w:szCs w:val="24"/>
        </w:rPr>
        <w:t xml:space="preserve"> </w:t>
      </w:r>
      <w:r w:rsidRPr="002B70D2">
        <w:rPr>
          <w:rFonts w:cs="Times"/>
          <w:b/>
          <w:bCs/>
          <w:noProof/>
          <w:szCs w:val="24"/>
        </w:rPr>
        <w:t>2016</w:t>
      </w:r>
      <w:r w:rsidRPr="002B70D2">
        <w:rPr>
          <w:rFonts w:cs="Times"/>
          <w:noProof/>
          <w:szCs w:val="24"/>
        </w:rPr>
        <w:t xml:space="preserve">, </w:t>
      </w:r>
      <w:r w:rsidRPr="002B70D2">
        <w:rPr>
          <w:rFonts w:cs="Times"/>
          <w:i/>
          <w:iCs/>
          <w:noProof/>
          <w:szCs w:val="24"/>
        </w:rPr>
        <w:t>8</w:t>
      </w:r>
      <w:r w:rsidRPr="002B70D2">
        <w:rPr>
          <w:rFonts w:cs="Times"/>
          <w:noProof/>
          <w:szCs w:val="24"/>
        </w:rPr>
        <w:t>, 14184–14192.</w:t>
      </w:r>
    </w:p>
    <w:p w14:paraId="09AAFFFF"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(35) </w:t>
      </w:r>
      <w:r w:rsidRPr="002B70D2">
        <w:rPr>
          <w:rFonts w:cs="Times"/>
          <w:noProof/>
          <w:szCs w:val="24"/>
        </w:rPr>
        <w:tab/>
        <w:t xml:space="preserve">Shegai, T.; Chen, S.; Miljkovic, V. D.; Zengin, G.; Johansson, P.; Kall, M. A Bimetallic Nanoantenna for Directional Colour Routing. </w:t>
      </w:r>
      <w:r w:rsidRPr="002B70D2">
        <w:rPr>
          <w:rFonts w:cs="Times"/>
          <w:i/>
          <w:iCs/>
          <w:noProof/>
          <w:szCs w:val="24"/>
        </w:rPr>
        <w:t>Nat. Commun.</w:t>
      </w:r>
      <w:r w:rsidRPr="002B70D2">
        <w:rPr>
          <w:rFonts w:cs="Times"/>
          <w:noProof/>
          <w:szCs w:val="24"/>
        </w:rPr>
        <w:t xml:space="preserve"> </w:t>
      </w:r>
      <w:r w:rsidRPr="002B70D2">
        <w:rPr>
          <w:rFonts w:cs="Times"/>
          <w:b/>
          <w:bCs/>
          <w:noProof/>
          <w:szCs w:val="24"/>
        </w:rPr>
        <w:t>2011</w:t>
      </w:r>
      <w:r w:rsidRPr="002B70D2">
        <w:rPr>
          <w:rFonts w:cs="Times"/>
          <w:noProof/>
          <w:szCs w:val="24"/>
        </w:rPr>
        <w:t xml:space="preserve">, </w:t>
      </w:r>
      <w:r w:rsidRPr="002B70D2">
        <w:rPr>
          <w:rFonts w:cs="Times"/>
          <w:i/>
          <w:iCs/>
          <w:noProof/>
          <w:szCs w:val="24"/>
        </w:rPr>
        <w:t>2</w:t>
      </w:r>
      <w:r w:rsidRPr="002B70D2">
        <w:rPr>
          <w:rFonts w:cs="Times"/>
          <w:noProof/>
          <w:szCs w:val="24"/>
        </w:rPr>
        <w:t>, 6.</w:t>
      </w:r>
    </w:p>
    <w:p w14:paraId="002B86F9"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(36) </w:t>
      </w:r>
      <w:r w:rsidRPr="002B70D2">
        <w:rPr>
          <w:rFonts w:cs="Times"/>
          <w:noProof/>
          <w:szCs w:val="24"/>
        </w:rPr>
        <w:tab/>
        <w:t xml:space="preserve">Shegai, T.; Johansson, P.; Langhammer, C.; Kall, M. Directional Scattering and Hydrogen Sensing by Bimetallic Pd-Au Nanoantennas. </w:t>
      </w:r>
      <w:r w:rsidRPr="002B70D2">
        <w:rPr>
          <w:rFonts w:cs="Times"/>
          <w:i/>
          <w:iCs/>
          <w:noProof/>
          <w:szCs w:val="24"/>
        </w:rPr>
        <w:t>Nano Lett.</w:t>
      </w:r>
      <w:r w:rsidRPr="002B70D2">
        <w:rPr>
          <w:rFonts w:cs="Times"/>
          <w:noProof/>
          <w:szCs w:val="24"/>
        </w:rPr>
        <w:t xml:space="preserve"> </w:t>
      </w:r>
      <w:r w:rsidRPr="002B70D2">
        <w:rPr>
          <w:rFonts w:cs="Times"/>
          <w:b/>
          <w:bCs/>
          <w:noProof/>
          <w:szCs w:val="24"/>
        </w:rPr>
        <w:t>2012</w:t>
      </w:r>
      <w:r w:rsidRPr="002B70D2">
        <w:rPr>
          <w:rFonts w:cs="Times"/>
          <w:noProof/>
          <w:szCs w:val="24"/>
        </w:rPr>
        <w:t xml:space="preserve">, </w:t>
      </w:r>
      <w:r w:rsidRPr="002B70D2">
        <w:rPr>
          <w:rFonts w:cs="Times"/>
          <w:i/>
          <w:iCs/>
          <w:noProof/>
          <w:szCs w:val="24"/>
        </w:rPr>
        <w:t>12</w:t>
      </w:r>
      <w:r w:rsidRPr="002B70D2">
        <w:rPr>
          <w:rFonts w:cs="Times"/>
          <w:noProof/>
          <w:szCs w:val="24"/>
        </w:rPr>
        <w:t xml:space="preserve"> (5), 2464–2469.</w:t>
      </w:r>
    </w:p>
    <w:p w14:paraId="20E5ADD0"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(37) </w:t>
      </w:r>
      <w:r w:rsidRPr="002B70D2">
        <w:rPr>
          <w:rFonts w:cs="Times"/>
          <w:noProof/>
          <w:szCs w:val="24"/>
        </w:rPr>
        <w:tab/>
        <w:t xml:space="preserve">Li, J.; Verellen, N.; Vercruysse, D.; Bearda, T.; Lagae, L.; Van Dorpe, P. All-Dielectric Antenna Wavelength Router with Bidirectional Scattering of Visible Light. </w:t>
      </w:r>
      <w:r w:rsidRPr="002B70D2">
        <w:rPr>
          <w:rFonts w:cs="Times"/>
          <w:i/>
          <w:iCs/>
          <w:noProof/>
          <w:szCs w:val="24"/>
        </w:rPr>
        <w:t>Nano Lett.</w:t>
      </w:r>
      <w:r w:rsidRPr="002B70D2">
        <w:rPr>
          <w:rFonts w:cs="Times"/>
          <w:noProof/>
          <w:szCs w:val="24"/>
        </w:rPr>
        <w:t xml:space="preserve"> </w:t>
      </w:r>
      <w:r w:rsidRPr="002B70D2">
        <w:rPr>
          <w:rFonts w:cs="Times"/>
          <w:b/>
          <w:bCs/>
          <w:noProof/>
          <w:szCs w:val="24"/>
        </w:rPr>
        <w:t>2016</w:t>
      </w:r>
      <w:r w:rsidRPr="002B70D2">
        <w:rPr>
          <w:rFonts w:cs="Times"/>
          <w:noProof/>
          <w:szCs w:val="24"/>
        </w:rPr>
        <w:t xml:space="preserve">, </w:t>
      </w:r>
      <w:r w:rsidRPr="002B70D2">
        <w:rPr>
          <w:rFonts w:cs="Times"/>
          <w:i/>
          <w:iCs/>
          <w:noProof/>
          <w:szCs w:val="24"/>
        </w:rPr>
        <w:t>16</w:t>
      </w:r>
      <w:r w:rsidRPr="002B70D2">
        <w:rPr>
          <w:rFonts w:cs="Times"/>
          <w:noProof/>
          <w:szCs w:val="24"/>
        </w:rPr>
        <w:t xml:space="preserve"> (7), 4396–4403.</w:t>
      </w:r>
    </w:p>
    <w:p w14:paraId="2649D69D"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(38) </w:t>
      </w:r>
      <w:r w:rsidRPr="002B70D2">
        <w:rPr>
          <w:rFonts w:cs="Times"/>
          <w:noProof/>
          <w:szCs w:val="24"/>
        </w:rPr>
        <w:tab/>
        <w:t xml:space="preserve">Albella, P.; Shibanuma, T.; Maier, S. A. Switchable Directional Scattering of Electromagnetic Radiation with Subwavelength Asymmetric Silicon Dimers. </w:t>
      </w:r>
      <w:r w:rsidRPr="002B70D2">
        <w:rPr>
          <w:rFonts w:cs="Times"/>
          <w:i/>
          <w:iCs/>
          <w:noProof/>
          <w:szCs w:val="24"/>
        </w:rPr>
        <w:t>Sci. Rep.</w:t>
      </w:r>
      <w:r w:rsidRPr="002B70D2">
        <w:rPr>
          <w:rFonts w:cs="Times"/>
          <w:noProof/>
          <w:szCs w:val="24"/>
        </w:rPr>
        <w:t xml:space="preserve"> </w:t>
      </w:r>
      <w:r w:rsidRPr="002B70D2">
        <w:rPr>
          <w:rFonts w:cs="Times"/>
          <w:b/>
          <w:bCs/>
          <w:noProof/>
          <w:szCs w:val="24"/>
        </w:rPr>
        <w:t>2015</w:t>
      </w:r>
      <w:r w:rsidRPr="002B70D2">
        <w:rPr>
          <w:rFonts w:cs="Times"/>
          <w:noProof/>
          <w:szCs w:val="24"/>
        </w:rPr>
        <w:t xml:space="preserve">, </w:t>
      </w:r>
      <w:r w:rsidRPr="002B70D2">
        <w:rPr>
          <w:rFonts w:cs="Times"/>
          <w:i/>
          <w:iCs/>
          <w:noProof/>
          <w:szCs w:val="24"/>
        </w:rPr>
        <w:t>5</w:t>
      </w:r>
      <w:r w:rsidRPr="002B70D2">
        <w:rPr>
          <w:rFonts w:cs="Times"/>
          <w:noProof/>
          <w:szCs w:val="24"/>
        </w:rPr>
        <w:t>, 8.</w:t>
      </w:r>
    </w:p>
    <w:p w14:paraId="79BB02EC"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(39) </w:t>
      </w:r>
      <w:r w:rsidRPr="002B70D2">
        <w:rPr>
          <w:rFonts w:cs="Times"/>
          <w:noProof/>
          <w:szCs w:val="24"/>
        </w:rPr>
        <w:tab/>
        <w:t xml:space="preserve">Baranov, D. G.; Makarov, S. V.; Krasnok, A. E.; Belov, P. A.; Al??, A. Tuning of near- and Far-Field Properties of All-Dielectric Dimer Nanoantennas via Ultrafast Electron-Hole Plasma Photoexcitation. </w:t>
      </w:r>
      <w:r w:rsidRPr="002B70D2">
        <w:rPr>
          <w:rFonts w:cs="Times"/>
          <w:i/>
          <w:iCs/>
          <w:noProof/>
          <w:szCs w:val="24"/>
        </w:rPr>
        <w:t>Laser Photonics Rev.</w:t>
      </w:r>
      <w:r w:rsidRPr="002B70D2">
        <w:rPr>
          <w:rFonts w:cs="Times"/>
          <w:noProof/>
          <w:szCs w:val="24"/>
        </w:rPr>
        <w:t xml:space="preserve"> </w:t>
      </w:r>
      <w:r w:rsidRPr="002B70D2">
        <w:rPr>
          <w:rFonts w:cs="Times"/>
          <w:b/>
          <w:bCs/>
          <w:noProof/>
          <w:szCs w:val="24"/>
        </w:rPr>
        <w:t>2016</w:t>
      </w:r>
      <w:r w:rsidRPr="002B70D2">
        <w:rPr>
          <w:rFonts w:cs="Times"/>
          <w:noProof/>
          <w:szCs w:val="24"/>
        </w:rPr>
        <w:t xml:space="preserve">, </w:t>
      </w:r>
      <w:r w:rsidRPr="002B70D2">
        <w:rPr>
          <w:rFonts w:cs="Times"/>
          <w:i/>
          <w:iCs/>
          <w:noProof/>
          <w:szCs w:val="24"/>
        </w:rPr>
        <w:t>10</w:t>
      </w:r>
      <w:r w:rsidRPr="002B70D2">
        <w:rPr>
          <w:rFonts w:cs="Times"/>
          <w:noProof/>
          <w:szCs w:val="24"/>
        </w:rPr>
        <w:t xml:space="preserve"> (6), 1009–1015.</w:t>
      </w:r>
    </w:p>
    <w:p w14:paraId="166C194A"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(40) </w:t>
      </w:r>
      <w:r w:rsidRPr="002B70D2">
        <w:rPr>
          <w:rFonts w:cs="Times"/>
          <w:noProof/>
          <w:szCs w:val="24"/>
        </w:rPr>
        <w:tab/>
        <w:t xml:space="preserve">van de Groep, J.; Polman, A. Designing Dielectric Resonators on Substrates: Combining Magnetic and Electric Resonances. </w:t>
      </w:r>
      <w:r w:rsidRPr="002B70D2">
        <w:rPr>
          <w:rFonts w:cs="Times"/>
          <w:i/>
          <w:iCs/>
          <w:noProof/>
          <w:szCs w:val="24"/>
        </w:rPr>
        <w:t>Opt. Express</w:t>
      </w:r>
      <w:r w:rsidRPr="002B70D2">
        <w:rPr>
          <w:rFonts w:cs="Times"/>
          <w:noProof/>
          <w:szCs w:val="24"/>
        </w:rPr>
        <w:t xml:space="preserve"> </w:t>
      </w:r>
      <w:r w:rsidRPr="002B70D2">
        <w:rPr>
          <w:rFonts w:cs="Times"/>
          <w:b/>
          <w:bCs/>
          <w:noProof/>
          <w:szCs w:val="24"/>
        </w:rPr>
        <w:t>2013</w:t>
      </w:r>
      <w:r w:rsidRPr="002B70D2">
        <w:rPr>
          <w:rFonts w:cs="Times"/>
          <w:noProof/>
          <w:szCs w:val="24"/>
        </w:rPr>
        <w:t xml:space="preserve">, </w:t>
      </w:r>
      <w:r w:rsidRPr="002B70D2">
        <w:rPr>
          <w:rFonts w:cs="Times"/>
          <w:i/>
          <w:iCs/>
          <w:noProof/>
          <w:szCs w:val="24"/>
        </w:rPr>
        <w:t>21</w:t>
      </w:r>
      <w:r w:rsidRPr="002B70D2">
        <w:rPr>
          <w:rFonts w:cs="Times"/>
          <w:noProof/>
          <w:szCs w:val="24"/>
        </w:rPr>
        <w:t xml:space="preserve"> (22), 26285–26302.</w:t>
      </w:r>
    </w:p>
    <w:p w14:paraId="4C12E19B"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(41) </w:t>
      </w:r>
      <w:r w:rsidRPr="002B70D2">
        <w:rPr>
          <w:rFonts w:cs="Times"/>
          <w:noProof/>
          <w:szCs w:val="24"/>
        </w:rPr>
        <w:tab/>
        <w:t xml:space="preserve">Bouhelier,  a; Wiederrecht, G. P. Surface Plasmon Rainbow Jets. </w:t>
      </w:r>
      <w:r w:rsidRPr="002B70D2">
        <w:rPr>
          <w:rFonts w:cs="Times"/>
          <w:i/>
          <w:iCs/>
          <w:noProof/>
          <w:szCs w:val="24"/>
        </w:rPr>
        <w:t>Opt. Lett.</w:t>
      </w:r>
      <w:r w:rsidRPr="002B70D2">
        <w:rPr>
          <w:rFonts w:cs="Times"/>
          <w:noProof/>
          <w:szCs w:val="24"/>
        </w:rPr>
        <w:t xml:space="preserve"> </w:t>
      </w:r>
      <w:r w:rsidRPr="002B70D2">
        <w:rPr>
          <w:rFonts w:cs="Times"/>
          <w:b/>
          <w:bCs/>
          <w:noProof/>
          <w:szCs w:val="24"/>
        </w:rPr>
        <w:t>2005</w:t>
      </w:r>
      <w:r w:rsidRPr="002B70D2">
        <w:rPr>
          <w:rFonts w:cs="Times"/>
          <w:noProof/>
          <w:szCs w:val="24"/>
        </w:rPr>
        <w:t xml:space="preserve">, </w:t>
      </w:r>
      <w:r w:rsidRPr="002B70D2">
        <w:rPr>
          <w:rFonts w:cs="Times"/>
          <w:i/>
          <w:iCs/>
          <w:noProof/>
          <w:szCs w:val="24"/>
        </w:rPr>
        <w:t>30</w:t>
      </w:r>
      <w:r w:rsidRPr="002B70D2">
        <w:rPr>
          <w:rFonts w:cs="Times"/>
          <w:noProof/>
          <w:szCs w:val="24"/>
        </w:rPr>
        <w:t xml:space="preserve"> (8), 884–886.</w:t>
      </w:r>
    </w:p>
    <w:p w14:paraId="0B65DA38"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lastRenderedPageBreak/>
        <w:t xml:space="preserve">(42) </w:t>
      </w:r>
      <w:r w:rsidRPr="002B70D2">
        <w:rPr>
          <w:rFonts w:cs="Times"/>
          <w:noProof/>
          <w:szCs w:val="24"/>
        </w:rPr>
        <w:tab/>
        <w:t xml:space="preserve">Miyazaki, H. T.; Miyazaki, H.; Jimba, Y.; Kurokawa, Y.; Shinya, N.; Miyano, K. Light Diffraction from a Bilayer Lattice of Microspheres Enhanced by Specular Resonance. </w:t>
      </w:r>
      <w:r w:rsidRPr="002B70D2">
        <w:rPr>
          <w:rFonts w:cs="Times"/>
          <w:i/>
          <w:iCs/>
          <w:noProof/>
          <w:szCs w:val="24"/>
        </w:rPr>
        <w:t>J. Appl. Phys.</w:t>
      </w:r>
      <w:r w:rsidRPr="002B70D2">
        <w:rPr>
          <w:rFonts w:cs="Times"/>
          <w:noProof/>
          <w:szCs w:val="24"/>
        </w:rPr>
        <w:t xml:space="preserve"> </w:t>
      </w:r>
      <w:r w:rsidRPr="002B70D2">
        <w:rPr>
          <w:rFonts w:cs="Times"/>
          <w:b/>
          <w:bCs/>
          <w:noProof/>
          <w:szCs w:val="24"/>
        </w:rPr>
        <w:t>2004</w:t>
      </w:r>
      <w:r w:rsidRPr="002B70D2">
        <w:rPr>
          <w:rFonts w:cs="Times"/>
          <w:noProof/>
          <w:szCs w:val="24"/>
        </w:rPr>
        <w:t xml:space="preserve">, </w:t>
      </w:r>
      <w:r w:rsidRPr="002B70D2">
        <w:rPr>
          <w:rFonts w:cs="Times"/>
          <w:i/>
          <w:iCs/>
          <w:noProof/>
          <w:szCs w:val="24"/>
        </w:rPr>
        <w:t>95</w:t>
      </w:r>
      <w:r w:rsidRPr="002B70D2">
        <w:rPr>
          <w:rFonts w:cs="Times"/>
          <w:noProof/>
          <w:szCs w:val="24"/>
        </w:rPr>
        <w:t xml:space="preserve"> (3), 793–805.</w:t>
      </w:r>
    </w:p>
    <w:p w14:paraId="5D7140D4" w14:textId="77777777" w:rsidR="00D849E2" w:rsidRPr="002B70D2" w:rsidRDefault="00D849E2" w:rsidP="00D849E2">
      <w:pPr>
        <w:widowControl w:val="0"/>
        <w:autoSpaceDE w:val="0"/>
        <w:autoSpaceDN w:val="0"/>
        <w:adjustRightInd w:val="0"/>
        <w:spacing w:after="0" w:line="480" w:lineRule="auto"/>
        <w:ind w:left="640" w:hanging="640"/>
        <w:rPr>
          <w:rFonts w:cs="Times"/>
          <w:noProof/>
          <w:szCs w:val="24"/>
        </w:rPr>
      </w:pPr>
      <w:r w:rsidRPr="002B70D2">
        <w:rPr>
          <w:rFonts w:cs="Times"/>
          <w:noProof/>
          <w:szCs w:val="24"/>
        </w:rPr>
        <w:t xml:space="preserve">(43) </w:t>
      </w:r>
      <w:r w:rsidRPr="002B70D2">
        <w:rPr>
          <w:rFonts w:cs="Times"/>
          <w:noProof/>
          <w:szCs w:val="24"/>
        </w:rPr>
        <w:tab/>
        <w:t xml:space="preserve">Moitra, P.; Slovick, B. A.; Yu, Z. G.; Krishnamurthy, S.; Valentine, J. Experimental Demonstration of a Broadband All-Dielectric Metamaterial Perfect Reflector. </w:t>
      </w:r>
      <w:r w:rsidRPr="002B70D2">
        <w:rPr>
          <w:rFonts w:cs="Times"/>
          <w:i/>
          <w:iCs/>
          <w:noProof/>
          <w:szCs w:val="24"/>
        </w:rPr>
        <w:t>Appl. Phys. Lett.</w:t>
      </w:r>
      <w:r w:rsidRPr="002B70D2">
        <w:rPr>
          <w:rFonts w:cs="Times"/>
          <w:noProof/>
          <w:szCs w:val="24"/>
        </w:rPr>
        <w:t xml:space="preserve"> </w:t>
      </w:r>
      <w:r w:rsidRPr="002B70D2">
        <w:rPr>
          <w:rFonts w:cs="Times"/>
          <w:b/>
          <w:bCs/>
          <w:noProof/>
          <w:szCs w:val="24"/>
        </w:rPr>
        <w:t>2014</w:t>
      </w:r>
      <w:r w:rsidRPr="002B70D2">
        <w:rPr>
          <w:rFonts w:cs="Times"/>
          <w:noProof/>
          <w:szCs w:val="24"/>
        </w:rPr>
        <w:t xml:space="preserve">, </w:t>
      </w:r>
      <w:r w:rsidRPr="002B70D2">
        <w:rPr>
          <w:rFonts w:cs="Times"/>
          <w:i/>
          <w:iCs/>
          <w:noProof/>
          <w:szCs w:val="24"/>
        </w:rPr>
        <w:t>104</w:t>
      </w:r>
      <w:r w:rsidRPr="002B70D2">
        <w:rPr>
          <w:rFonts w:cs="Times"/>
          <w:noProof/>
          <w:szCs w:val="24"/>
        </w:rPr>
        <w:t xml:space="preserve"> (17), 5.</w:t>
      </w:r>
    </w:p>
    <w:p w14:paraId="5CD0DE7B" w14:textId="77777777" w:rsidR="00D849E2" w:rsidRPr="002B70D2" w:rsidRDefault="00D849E2" w:rsidP="00D849E2">
      <w:pPr>
        <w:widowControl w:val="0"/>
        <w:autoSpaceDE w:val="0"/>
        <w:autoSpaceDN w:val="0"/>
        <w:adjustRightInd w:val="0"/>
        <w:spacing w:after="0" w:line="480" w:lineRule="auto"/>
        <w:ind w:left="640" w:hanging="640"/>
        <w:rPr>
          <w:rFonts w:cs="Times"/>
          <w:noProof/>
        </w:rPr>
      </w:pPr>
      <w:r w:rsidRPr="002B70D2">
        <w:rPr>
          <w:rFonts w:cs="Times"/>
          <w:noProof/>
          <w:szCs w:val="24"/>
        </w:rPr>
        <w:t xml:space="preserve">(44) </w:t>
      </w:r>
      <w:r w:rsidRPr="002B70D2">
        <w:rPr>
          <w:rFonts w:cs="Times"/>
          <w:noProof/>
          <w:szCs w:val="24"/>
        </w:rPr>
        <w:tab/>
        <w:t xml:space="preserve">Luk’yanchuk, B. S.; Voshchinnikov, N. V.; Paniagua-Domínguez, R.; Kuznetsov, A. I. Optimum Forward Light Scattering by Spherical and Spheroidal Dielectric Nanoparticles with High Refractive Index. </w:t>
      </w:r>
      <w:r w:rsidRPr="002B70D2">
        <w:rPr>
          <w:rFonts w:cs="Times"/>
          <w:i/>
          <w:iCs/>
          <w:noProof/>
          <w:szCs w:val="24"/>
        </w:rPr>
        <w:t>ACS Photonics</w:t>
      </w:r>
      <w:r w:rsidRPr="002B70D2">
        <w:rPr>
          <w:rFonts w:cs="Times"/>
          <w:noProof/>
          <w:szCs w:val="24"/>
        </w:rPr>
        <w:t xml:space="preserve"> </w:t>
      </w:r>
      <w:r w:rsidRPr="002B70D2">
        <w:rPr>
          <w:rFonts w:cs="Times"/>
          <w:b/>
          <w:bCs/>
          <w:noProof/>
          <w:szCs w:val="24"/>
        </w:rPr>
        <w:t>2015</w:t>
      </w:r>
      <w:r w:rsidRPr="002B70D2">
        <w:rPr>
          <w:rFonts w:cs="Times"/>
          <w:noProof/>
          <w:szCs w:val="24"/>
        </w:rPr>
        <w:t xml:space="preserve">, </w:t>
      </w:r>
      <w:r w:rsidRPr="002B70D2">
        <w:rPr>
          <w:rFonts w:cs="Times"/>
          <w:i/>
          <w:iCs/>
          <w:noProof/>
          <w:szCs w:val="24"/>
        </w:rPr>
        <w:t>2</w:t>
      </w:r>
      <w:r w:rsidRPr="002B70D2">
        <w:rPr>
          <w:rFonts w:cs="Times"/>
          <w:noProof/>
          <w:szCs w:val="24"/>
        </w:rPr>
        <w:t xml:space="preserve"> (7), 150616161431005.</w:t>
      </w:r>
    </w:p>
    <w:p w14:paraId="522154B5" w14:textId="5DA50627" w:rsidR="001D7393" w:rsidRPr="002B70D2" w:rsidRDefault="001D7393" w:rsidP="000B5610">
      <w:pPr>
        <w:pStyle w:val="TFReferencesSection"/>
        <w:spacing w:after="0"/>
        <w:ind w:firstLine="0"/>
      </w:pPr>
      <w:r w:rsidRPr="002B70D2">
        <w:fldChar w:fldCharType="end"/>
      </w:r>
    </w:p>
    <w:p w14:paraId="24B396B2" w14:textId="77777777" w:rsidR="00917B5C" w:rsidRPr="002B70D2" w:rsidRDefault="00917B5C" w:rsidP="000B5610">
      <w:pPr>
        <w:pStyle w:val="TFReferencesSection"/>
        <w:spacing w:after="0"/>
        <w:ind w:firstLine="0"/>
      </w:pPr>
    </w:p>
    <w:sectPr w:rsidR="00917B5C" w:rsidRPr="002B70D2" w:rsidSect="000B5610">
      <w:footerReference w:type="even" r:id="rId15"/>
      <w:footerReference w:type="defaul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C2CA1" w14:textId="77777777" w:rsidR="00AE2542" w:rsidRDefault="00AE2542">
      <w:r>
        <w:separator/>
      </w:r>
    </w:p>
  </w:endnote>
  <w:endnote w:type="continuationSeparator" w:id="0">
    <w:p w14:paraId="75378B28" w14:textId="77777777" w:rsidR="00AE2542" w:rsidRDefault="00AE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87E7E" w14:textId="77777777" w:rsidR="004E2CA1" w:rsidRDefault="004E2C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797554" w14:textId="77777777" w:rsidR="004E2CA1" w:rsidRDefault="004E2C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36413" w14:textId="66A821AE" w:rsidR="004E2CA1" w:rsidRDefault="004E2C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70D2">
      <w:rPr>
        <w:rStyle w:val="PageNumber"/>
        <w:noProof/>
      </w:rPr>
      <w:t>1</w:t>
    </w:r>
    <w:r>
      <w:rPr>
        <w:rStyle w:val="PageNumber"/>
      </w:rPr>
      <w:fldChar w:fldCharType="end"/>
    </w:r>
  </w:p>
  <w:p w14:paraId="77530A7C" w14:textId="77777777" w:rsidR="004E2CA1" w:rsidRDefault="004E2CA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B5609" w14:textId="77777777" w:rsidR="00AE2542" w:rsidRDefault="00AE2542">
      <w:r>
        <w:separator/>
      </w:r>
    </w:p>
  </w:footnote>
  <w:footnote w:type="continuationSeparator" w:id="0">
    <w:p w14:paraId="46E79257" w14:textId="77777777" w:rsidR="00AE2542" w:rsidRDefault="00AE25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90D0F"/>
    <w:rsid w:val="000021DD"/>
    <w:rsid w:val="000027C6"/>
    <w:rsid w:val="00003BEB"/>
    <w:rsid w:val="00004671"/>
    <w:rsid w:val="00007D67"/>
    <w:rsid w:val="00011E72"/>
    <w:rsid w:val="00021ADD"/>
    <w:rsid w:val="00027386"/>
    <w:rsid w:val="00030D2F"/>
    <w:rsid w:val="00032072"/>
    <w:rsid w:val="0003220A"/>
    <w:rsid w:val="0003257D"/>
    <w:rsid w:val="0003354D"/>
    <w:rsid w:val="00042EA9"/>
    <w:rsid w:val="0004450F"/>
    <w:rsid w:val="000445AB"/>
    <w:rsid w:val="00044912"/>
    <w:rsid w:val="000464F1"/>
    <w:rsid w:val="00046A48"/>
    <w:rsid w:val="00050363"/>
    <w:rsid w:val="00051B6D"/>
    <w:rsid w:val="00053245"/>
    <w:rsid w:val="0005660F"/>
    <w:rsid w:val="0005745C"/>
    <w:rsid w:val="000622BC"/>
    <w:rsid w:val="00067E4A"/>
    <w:rsid w:val="000702AD"/>
    <w:rsid w:val="000702B8"/>
    <w:rsid w:val="00070557"/>
    <w:rsid w:val="000824DB"/>
    <w:rsid w:val="0008443B"/>
    <w:rsid w:val="0008659E"/>
    <w:rsid w:val="000921C3"/>
    <w:rsid w:val="00093207"/>
    <w:rsid w:val="00093743"/>
    <w:rsid w:val="0009580A"/>
    <w:rsid w:val="00096485"/>
    <w:rsid w:val="00097B6A"/>
    <w:rsid w:val="000A0AF6"/>
    <w:rsid w:val="000A17B9"/>
    <w:rsid w:val="000A1C32"/>
    <w:rsid w:val="000A2ADA"/>
    <w:rsid w:val="000A3551"/>
    <w:rsid w:val="000A504C"/>
    <w:rsid w:val="000A7EA2"/>
    <w:rsid w:val="000B1900"/>
    <w:rsid w:val="000B2749"/>
    <w:rsid w:val="000B4FA9"/>
    <w:rsid w:val="000B5610"/>
    <w:rsid w:val="000B5894"/>
    <w:rsid w:val="000C05CC"/>
    <w:rsid w:val="000C42F1"/>
    <w:rsid w:val="000C4AD2"/>
    <w:rsid w:val="000C5270"/>
    <w:rsid w:val="000D1B10"/>
    <w:rsid w:val="000D2C68"/>
    <w:rsid w:val="000D7446"/>
    <w:rsid w:val="000E1269"/>
    <w:rsid w:val="000E1E0E"/>
    <w:rsid w:val="000F039C"/>
    <w:rsid w:val="000F0CE0"/>
    <w:rsid w:val="000F1316"/>
    <w:rsid w:val="00104D6F"/>
    <w:rsid w:val="00106518"/>
    <w:rsid w:val="00106A5B"/>
    <w:rsid w:val="00112DD6"/>
    <w:rsid w:val="00115468"/>
    <w:rsid w:val="00116E10"/>
    <w:rsid w:val="0012372B"/>
    <w:rsid w:val="001345B5"/>
    <w:rsid w:val="001354DE"/>
    <w:rsid w:val="00136773"/>
    <w:rsid w:val="00140F39"/>
    <w:rsid w:val="00144F33"/>
    <w:rsid w:val="00151B84"/>
    <w:rsid w:val="00152389"/>
    <w:rsid w:val="00154450"/>
    <w:rsid w:val="001604CB"/>
    <w:rsid w:val="0016085F"/>
    <w:rsid w:val="00162D93"/>
    <w:rsid w:val="00164E65"/>
    <w:rsid w:val="00172BE0"/>
    <w:rsid w:val="0017372E"/>
    <w:rsid w:val="001749D2"/>
    <w:rsid w:val="00174A09"/>
    <w:rsid w:val="00174D67"/>
    <w:rsid w:val="00175D76"/>
    <w:rsid w:val="00181840"/>
    <w:rsid w:val="00187B25"/>
    <w:rsid w:val="00190345"/>
    <w:rsid w:val="00192541"/>
    <w:rsid w:val="00192737"/>
    <w:rsid w:val="00192B7D"/>
    <w:rsid w:val="00194713"/>
    <w:rsid w:val="001959A1"/>
    <w:rsid w:val="00195ACA"/>
    <w:rsid w:val="001974B3"/>
    <w:rsid w:val="00197C2C"/>
    <w:rsid w:val="001A54F3"/>
    <w:rsid w:val="001A5D13"/>
    <w:rsid w:val="001A7A90"/>
    <w:rsid w:val="001B3A6A"/>
    <w:rsid w:val="001B3D39"/>
    <w:rsid w:val="001B47A0"/>
    <w:rsid w:val="001B5BD5"/>
    <w:rsid w:val="001B7F83"/>
    <w:rsid w:val="001C1AFD"/>
    <w:rsid w:val="001C20DB"/>
    <w:rsid w:val="001C4A34"/>
    <w:rsid w:val="001D1424"/>
    <w:rsid w:val="001D25B3"/>
    <w:rsid w:val="001D49BE"/>
    <w:rsid w:val="001D7393"/>
    <w:rsid w:val="001D7B38"/>
    <w:rsid w:val="001E21F3"/>
    <w:rsid w:val="001E4907"/>
    <w:rsid w:val="001E5D53"/>
    <w:rsid w:val="001E63E9"/>
    <w:rsid w:val="001E794F"/>
    <w:rsid w:val="001F0AB4"/>
    <w:rsid w:val="001F1C9A"/>
    <w:rsid w:val="001F5757"/>
    <w:rsid w:val="001F5DE3"/>
    <w:rsid w:val="00200C3A"/>
    <w:rsid w:val="00201908"/>
    <w:rsid w:val="00203647"/>
    <w:rsid w:val="00203AE0"/>
    <w:rsid w:val="00210C54"/>
    <w:rsid w:val="00212B1D"/>
    <w:rsid w:val="00215FA4"/>
    <w:rsid w:val="002207BB"/>
    <w:rsid w:val="00220A56"/>
    <w:rsid w:val="002232CF"/>
    <w:rsid w:val="0022397E"/>
    <w:rsid w:val="002276D7"/>
    <w:rsid w:val="0023041E"/>
    <w:rsid w:val="00230A40"/>
    <w:rsid w:val="00233292"/>
    <w:rsid w:val="002347B7"/>
    <w:rsid w:val="002352BB"/>
    <w:rsid w:val="00244C34"/>
    <w:rsid w:val="002479D7"/>
    <w:rsid w:val="002507D3"/>
    <w:rsid w:val="00252815"/>
    <w:rsid w:val="002611E6"/>
    <w:rsid w:val="002635D2"/>
    <w:rsid w:val="00264944"/>
    <w:rsid w:val="00270587"/>
    <w:rsid w:val="00271A02"/>
    <w:rsid w:val="00274CA6"/>
    <w:rsid w:val="00277FB0"/>
    <w:rsid w:val="00282352"/>
    <w:rsid w:val="00291855"/>
    <w:rsid w:val="0029306E"/>
    <w:rsid w:val="00293091"/>
    <w:rsid w:val="00295C0A"/>
    <w:rsid w:val="00296377"/>
    <w:rsid w:val="00296524"/>
    <w:rsid w:val="00296DCC"/>
    <w:rsid w:val="00296DF0"/>
    <w:rsid w:val="002972FC"/>
    <w:rsid w:val="002A2347"/>
    <w:rsid w:val="002A7493"/>
    <w:rsid w:val="002B4EEC"/>
    <w:rsid w:val="002B5F5B"/>
    <w:rsid w:val="002B60DD"/>
    <w:rsid w:val="002B6B1A"/>
    <w:rsid w:val="002B6BE3"/>
    <w:rsid w:val="002B70D2"/>
    <w:rsid w:val="002C0C09"/>
    <w:rsid w:val="002C1159"/>
    <w:rsid w:val="002C3431"/>
    <w:rsid w:val="002C476D"/>
    <w:rsid w:val="002C6721"/>
    <w:rsid w:val="002D29EA"/>
    <w:rsid w:val="002D4736"/>
    <w:rsid w:val="002D5C73"/>
    <w:rsid w:val="002D6835"/>
    <w:rsid w:val="002D7059"/>
    <w:rsid w:val="002E0F86"/>
    <w:rsid w:val="002E1B77"/>
    <w:rsid w:val="002E2150"/>
    <w:rsid w:val="002E43B9"/>
    <w:rsid w:val="002F01A5"/>
    <w:rsid w:val="002F12EF"/>
    <w:rsid w:val="002F1D9C"/>
    <w:rsid w:val="002F216B"/>
    <w:rsid w:val="002F4314"/>
    <w:rsid w:val="002F5081"/>
    <w:rsid w:val="002F6513"/>
    <w:rsid w:val="0030281A"/>
    <w:rsid w:val="00302F77"/>
    <w:rsid w:val="00303745"/>
    <w:rsid w:val="00306416"/>
    <w:rsid w:val="00306809"/>
    <w:rsid w:val="003116AA"/>
    <w:rsid w:val="003116EE"/>
    <w:rsid w:val="00311CAB"/>
    <w:rsid w:val="003158EF"/>
    <w:rsid w:val="00316B44"/>
    <w:rsid w:val="003219D5"/>
    <w:rsid w:val="00324128"/>
    <w:rsid w:val="0032444E"/>
    <w:rsid w:val="00326819"/>
    <w:rsid w:val="00326A44"/>
    <w:rsid w:val="00327D89"/>
    <w:rsid w:val="00334A44"/>
    <w:rsid w:val="00334FFF"/>
    <w:rsid w:val="003351F3"/>
    <w:rsid w:val="00335364"/>
    <w:rsid w:val="00335D74"/>
    <w:rsid w:val="00341899"/>
    <w:rsid w:val="003437A5"/>
    <w:rsid w:val="00343DC9"/>
    <w:rsid w:val="00345527"/>
    <w:rsid w:val="00347050"/>
    <w:rsid w:val="003473D5"/>
    <w:rsid w:val="003522F0"/>
    <w:rsid w:val="003532FC"/>
    <w:rsid w:val="003536BD"/>
    <w:rsid w:val="00357A3B"/>
    <w:rsid w:val="0036229D"/>
    <w:rsid w:val="0036599E"/>
    <w:rsid w:val="00365C93"/>
    <w:rsid w:val="00366055"/>
    <w:rsid w:val="003664E9"/>
    <w:rsid w:val="003679A1"/>
    <w:rsid w:val="003717BD"/>
    <w:rsid w:val="00373824"/>
    <w:rsid w:val="0038077E"/>
    <w:rsid w:val="00380FAB"/>
    <w:rsid w:val="00382598"/>
    <w:rsid w:val="00382ACB"/>
    <w:rsid w:val="003847E5"/>
    <w:rsid w:val="003859A2"/>
    <w:rsid w:val="00390D0F"/>
    <w:rsid w:val="00392BC7"/>
    <w:rsid w:val="00394DF7"/>
    <w:rsid w:val="003A181B"/>
    <w:rsid w:val="003A47CB"/>
    <w:rsid w:val="003A548B"/>
    <w:rsid w:val="003B1D1C"/>
    <w:rsid w:val="003B21D1"/>
    <w:rsid w:val="003B4AF3"/>
    <w:rsid w:val="003B4F35"/>
    <w:rsid w:val="003C0E5A"/>
    <w:rsid w:val="003C15C5"/>
    <w:rsid w:val="003C1E66"/>
    <w:rsid w:val="003C2249"/>
    <w:rsid w:val="003C2B10"/>
    <w:rsid w:val="003C7425"/>
    <w:rsid w:val="003D1B41"/>
    <w:rsid w:val="003D2212"/>
    <w:rsid w:val="003D2CAF"/>
    <w:rsid w:val="003D4D1F"/>
    <w:rsid w:val="003D61A1"/>
    <w:rsid w:val="003E1613"/>
    <w:rsid w:val="003E1F76"/>
    <w:rsid w:val="003E3F4E"/>
    <w:rsid w:val="003E5320"/>
    <w:rsid w:val="003E5A0E"/>
    <w:rsid w:val="003F1F4C"/>
    <w:rsid w:val="0040048C"/>
    <w:rsid w:val="004029F4"/>
    <w:rsid w:val="00404EE6"/>
    <w:rsid w:val="00405FCA"/>
    <w:rsid w:val="00411E42"/>
    <w:rsid w:val="0041244A"/>
    <w:rsid w:val="00412726"/>
    <w:rsid w:val="00412FD8"/>
    <w:rsid w:val="004169F4"/>
    <w:rsid w:val="00427FF5"/>
    <w:rsid w:val="00430F2E"/>
    <w:rsid w:val="00434C21"/>
    <w:rsid w:val="004465EC"/>
    <w:rsid w:val="00453EAF"/>
    <w:rsid w:val="00455F85"/>
    <w:rsid w:val="00456094"/>
    <w:rsid w:val="00461B10"/>
    <w:rsid w:val="00462331"/>
    <w:rsid w:val="00463E31"/>
    <w:rsid w:val="00463E5B"/>
    <w:rsid w:val="004647A9"/>
    <w:rsid w:val="00464B72"/>
    <w:rsid w:val="00464DE1"/>
    <w:rsid w:val="00474CEA"/>
    <w:rsid w:val="00475D77"/>
    <w:rsid w:val="00475FD2"/>
    <w:rsid w:val="00487D5D"/>
    <w:rsid w:val="004934BC"/>
    <w:rsid w:val="00494DB3"/>
    <w:rsid w:val="00497E51"/>
    <w:rsid w:val="004A06F6"/>
    <w:rsid w:val="004A137E"/>
    <w:rsid w:val="004A1DBB"/>
    <w:rsid w:val="004A1FE4"/>
    <w:rsid w:val="004A3D1A"/>
    <w:rsid w:val="004A5460"/>
    <w:rsid w:val="004A6412"/>
    <w:rsid w:val="004B0DF0"/>
    <w:rsid w:val="004B1135"/>
    <w:rsid w:val="004B3707"/>
    <w:rsid w:val="004C1934"/>
    <w:rsid w:val="004C3974"/>
    <w:rsid w:val="004C5167"/>
    <w:rsid w:val="004C6479"/>
    <w:rsid w:val="004E24A9"/>
    <w:rsid w:val="004E2CA1"/>
    <w:rsid w:val="004E388E"/>
    <w:rsid w:val="004E4269"/>
    <w:rsid w:val="004E6C73"/>
    <w:rsid w:val="004E7185"/>
    <w:rsid w:val="004F2FC9"/>
    <w:rsid w:val="004F6DD6"/>
    <w:rsid w:val="00503B6C"/>
    <w:rsid w:val="005072A0"/>
    <w:rsid w:val="0050759F"/>
    <w:rsid w:val="0051099D"/>
    <w:rsid w:val="00512792"/>
    <w:rsid w:val="00513AE1"/>
    <w:rsid w:val="005149C9"/>
    <w:rsid w:val="00516547"/>
    <w:rsid w:val="00517E3D"/>
    <w:rsid w:val="00522DC9"/>
    <w:rsid w:val="00524BC5"/>
    <w:rsid w:val="0052669C"/>
    <w:rsid w:val="00532459"/>
    <w:rsid w:val="00532C9A"/>
    <w:rsid w:val="00534E99"/>
    <w:rsid w:val="00535529"/>
    <w:rsid w:val="00540ED3"/>
    <w:rsid w:val="00545F9A"/>
    <w:rsid w:val="005476B1"/>
    <w:rsid w:val="00550E82"/>
    <w:rsid w:val="0055171D"/>
    <w:rsid w:val="0055420A"/>
    <w:rsid w:val="00554D06"/>
    <w:rsid w:val="00555199"/>
    <w:rsid w:val="005553EF"/>
    <w:rsid w:val="00560775"/>
    <w:rsid w:val="00562EB4"/>
    <w:rsid w:val="00563C7A"/>
    <w:rsid w:val="0056431A"/>
    <w:rsid w:val="00565E92"/>
    <w:rsid w:val="005674AE"/>
    <w:rsid w:val="00570905"/>
    <w:rsid w:val="005724C9"/>
    <w:rsid w:val="00572626"/>
    <w:rsid w:val="0057491B"/>
    <w:rsid w:val="005749CF"/>
    <w:rsid w:val="00575389"/>
    <w:rsid w:val="00581B26"/>
    <w:rsid w:val="00582C90"/>
    <w:rsid w:val="00584116"/>
    <w:rsid w:val="00585392"/>
    <w:rsid w:val="00585978"/>
    <w:rsid w:val="005876DA"/>
    <w:rsid w:val="00591A57"/>
    <w:rsid w:val="005976C0"/>
    <w:rsid w:val="005A154B"/>
    <w:rsid w:val="005A3332"/>
    <w:rsid w:val="005A3D0B"/>
    <w:rsid w:val="005A4490"/>
    <w:rsid w:val="005A65EB"/>
    <w:rsid w:val="005B24BB"/>
    <w:rsid w:val="005B60FE"/>
    <w:rsid w:val="005B7210"/>
    <w:rsid w:val="005C0886"/>
    <w:rsid w:val="005C1C43"/>
    <w:rsid w:val="005C2D6D"/>
    <w:rsid w:val="005C55FF"/>
    <w:rsid w:val="005C6985"/>
    <w:rsid w:val="005D022F"/>
    <w:rsid w:val="005D0C10"/>
    <w:rsid w:val="005D13FE"/>
    <w:rsid w:val="005D15A1"/>
    <w:rsid w:val="005D5B66"/>
    <w:rsid w:val="005D7C65"/>
    <w:rsid w:val="005E2F2E"/>
    <w:rsid w:val="005E71B0"/>
    <w:rsid w:val="005F022F"/>
    <w:rsid w:val="005F2ADE"/>
    <w:rsid w:val="005F2BDC"/>
    <w:rsid w:val="005F3EED"/>
    <w:rsid w:val="005F6BE4"/>
    <w:rsid w:val="00601AB0"/>
    <w:rsid w:val="00601D19"/>
    <w:rsid w:val="0060434F"/>
    <w:rsid w:val="00605B0C"/>
    <w:rsid w:val="00611BE0"/>
    <w:rsid w:val="00612BC9"/>
    <w:rsid w:val="00613C17"/>
    <w:rsid w:val="00620BA5"/>
    <w:rsid w:val="0062226F"/>
    <w:rsid w:val="00623300"/>
    <w:rsid w:val="006257F2"/>
    <w:rsid w:val="00627157"/>
    <w:rsid w:val="0063088E"/>
    <w:rsid w:val="00636FD5"/>
    <w:rsid w:val="00640B37"/>
    <w:rsid w:val="00642219"/>
    <w:rsid w:val="006425C7"/>
    <w:rsid w:val="006455A5"/>
    <w:rsid w:val="006473CF"/>
    <w:rsid w:val="0064780D"/>
    <w:rsid w:val="00650C01"/>
    <w:rsid w:val="00650F5C"/>
    <w:rsid w:val="00652C0C"/>
    <w:rsid w:val="00654D53"/>
    <w:rsid w:val="0065724F"/>
    <w:rsid w:val="0066158A"/>
    <w:rsid w:val="0066229E"/>
    <w:rsid w:val="006637FD"/>
    <w:rsid w:val="00664516"/>
    <w:rsid w:val="00664F04"/>
    <w:rsid w:val="00665013"/>
    <w:rsid w:val="00666057"/>
    <w:rsid w:val="00666BE3"/>
    <w:rsid w:val="0066778E"/>
    <w:rsid w:val="006708BD"/>
    <w:rsid w:val="00671421"/>
    <w:rsid w:val="006722A7"/>
    <w:rsid w:val="00676741"/>
    <w:rsid w:val="00677567"/>
    <w:rsid w:val="00677A32"/>
    <w:rsid w:val="006820B2"/>
    <w:rsid w:val="0068525A"/>
    <w:rsid w:val="0068691C"/>
    <w:rsid w:val="00686A43"/>
    <w:rsid w:val="00686C0D"/>
    <w:rsid w:val="00686FA8"/>
    <w:rsid w:val="00687DD1"/>
    <w:rsid w:val="0069161E"/>
    <w:rsid w:val="00691FB3"/>
    <w:rsid w:val="00692C48"/>
    <w:rsid w:val="006A0BAF"/>
    <w:rsid w:val="006A143E"/>
    <w:rsid w:val="006A2829"/>
    <w:rsid w:val="006A3411"/>
    <w:rsid w:val="006A4243"/>
    <w:rsid w:val="006A5288"/>
    <w:rsid w:val="006A6061"/>
    <w:rsid w:val="006A65E5"/>
    <w:rsid w:val="006A7A88"/>
    <w:rsid w:val="006B2581"/>
    <w:rsid w:val="006B57EC"/>
    <w:rsid w:val="006C3DFA"/>
    <w:rsid w:val="006C4EB6"/>
    <w:rsid w:val="006C62AA"/>
    <w:rsid w:val="006D0EC8"/>
    <w:rsid w:val="006D167D"/>
    <w:rsid w:val="006D3899"/>
    <w:rsid w:val="006D703D"/>
    <w:rsid w:val="006E09DC"/>
    <w:rsid w:val="006E1D94"/>
    <w:rsid w:val="006E244E"/>
    <w:rsid w:val="007016BB"/>
    <w:rsid w:val="0070295A"/>
    <w:rsid w:val="00706774"/>
    <w:rsid w:val="007072AC"/>
    <w:rsid w:val="00710AA2"/>
    <w:rsid w:val="00713000"/>
    <w:rsid w:val="00713F88"/>
    <w:rsid w:val="00714827"/>
    <w:rsid w:val="0071493A"/>
    <w:rsid w:val="007158C5"/>
    <w:rsid w:val="0071690B"/>
    <w:rsid w:val="00716B15"/>
    <w:rsid w:val="00722221"/>
    <w:rsid w:val="00722342"/>
    <w:rsid w:val="00723DEB"/>
    <w:rsid w:val="00723E61"/>
    <w:rsid w:val="00741B42"/>
    <w:rsid w:val="00741CA4"/>
    <w:rsid w:val="00745078"/>
    <w:rsid w:val="007453F4"/>
    <w:rsid w:val="007467DC"/>
    <w:rsid w:val="00751E0C"/>
    <w:rsid w:val="00754D6F"/>
    <w:rsid w:val="00755E3A"/>
    <w:rsid w:val="00756B76"/>
    <w:rsid w:val="00757ABF"/>
    <w:rsid w:val="007629D3"/>
    <w:rsid w:val="00763C80"/>
    <w:rsid w:val="007646D4"/>
    <w:rsid w:val="0077147D"/>
    <w:rsid w:val="00771CB6"/>
    <w:rsid w:val="00772AF1"/>
    <w:rsid w:val="00775015"/>
    <w:rsid w:val="0077545F"/>
    <w:rsid w:val="007816DD"/>
    <w:rsid w:val="007830DA"/>
    <w:rsid w:val="0078352E"/>
    <w:rsid w:val="007906A4"/>
    <w:rsid w:val="00792314"/>
    <w:rsid w:val="0079269A"/>
    <w:rsid w:val="00794616"/>
    <w:rsid w:val="0079526A"/>
    <w:rsid w:val="00796D4B"/>
    <w:rsid w:val="007A1718"/>
    <w:rsid w:val="007A4AEF"/>
    <w:rsid w:val="007A560B"/>
    <w:rsid w:val="007B053D"/>
    <w:rsid w:val="007B3C47"/>
    <w:rsid w:val="007B4872"/>
    <w:rsid w:val="007B5767"/>
    <w:rsid w:val="007C2528"/>
    <w:rsid w:val="007C343A"/>
    <w:rsid w:val="007C3FAA"/>
    <w:rsid w:val="007C44C0"/>
    <w:rsid w:val="007C504D"/>
    <w:rsid w:val="007D0283"/>
    <w:rsid w:val="007D4015"/>
    <w:rsid w:val="007D4BB0"/>
    <w:rsid w:val="007D7AC0"/>
    <w:rsid w:val="007E25EC"/>
    <w:rsid w:val="007F3E79"/>
    <w:rsid w:val="007F547F"/>
    <w:rsid w:val="007F6A3C"/>
    <w:rsid w:val="00801E47"/>
    <w:rsid w:val="00802976"/>
    <w:rsid w:val="008047DE"/>
    <w:rsid w:val="00810070"/>
    <w:rsid w:val="00814F70"/>
    <w:rsid w:val="008158D9"/>
    <w:rsid w:val="00821FB3"/>
    <w:rsid w:val="00824682"/>
    <w:rsid w:val="00825242"/>
    <w:rsid w:val="00826977"/>
    <w:rsid w:val="00827624"/>
    <w:rsid w:val="008325F5"/>
    <w:rsid w:val="00834C6D"/>
    <w:rsid w:val="008353D2"/>
    <w:rsid w:val="00840C49"/>
    <w:rsid w:val="008451A4"/>
    <w:rsid w:val="008465EA"/>
    <w:rsid w:val="00846796"/>
    <w:rsid w:val="008504FF"/>
    <w:rsid w:val="00850F55"/>
    <w:rsid w:val="00853D81"/>
    <w:rsid w:val="008551DE"/>
    <w:rsid w:val="00855957"/>
    <w:rsid w:val="008570AE"/>
    <w:rsid w:val="008601DE"/>
    <w:rsid w:val="00862601"/>
    <w:rsid w:val="00864E65"/>
    <w:rsid w:val="0086540A"/>
    <w:rsid w:val="008655C0"/>
    <w:rsid w:val="008665A6"/>
    <w:rsid w:val="008669E1"/>
    <w:rsid w:val="00870796"/>
    <w:rsid w:val="0087386E"/>
    <w:rsid w:val="00873ED6"/>
    <w:rsid w:val="00875130"/>
    <w:rsid w:val="00881CEB"/>
    <w:rsid w:val="008837D4"/>
    <w:rsid w:val="00883813"/>
    <w:rsid w:val="00884BB3"/>
    <w:rsid w:val="00884E59"/>
    <w:rsid w:val="00885EBE"/>
    <w:rsid w:val="008914CB"/>
    <w:rsid w:val="00891FF6"/>
    <w:rsid w:val="00894807"/>
    <w:rsid w:val="00894CE5"/>
    <w:rsid w:val="00896F96"/>
    <w:rsid w:val="008A1956"/>
    <w:rsid w:val="008A5F8D"/>
    <w:rsid w:val="008B039D"/>
    <w:rsid w:val="008B15CE"/>
    <w:rsid w:val="008B25B7"/>
    <w:rsid w:val="008B377E"/>
    <w:rsid w:val="008B4EAC"/>
    <w:rsid w:val="008B5542"/>
    <w:rsid w:val="008B5D94"/>
    <w:rsid w:val="008C4BBE"/>
    <w:rsid w:val="008C4E74"/>
    <w:rsid w:val="008C7E9D"/>
    <w:rsid w:val="008D3588"/>
    <w:rsid w:val="008E0997"/>
    <w:rsid w:val="008E4694"/>
    <w:rsid w:val="008E544D"/>
    <w:rsid w:val="008E63EF"/>
    <w:rsid w:val="008E7D39"/>
    <w:rsid w:val="008E7E72"/>
    <w:rsid w:val="008F6091"/>
    <w:rsid w:val="00902854"/>
    <w:rsid w:val="009051BC"/>
    <w:rsid w:val="009103F3"/>
    <w:rsid w:val="00910F9A"/>
    <w:rsid w:val="0091140D"/>
    <w:rsid w:val="00912169"/>
    <w:rsid w:val="0091224D"/>
    <w:rsid w:val="00914E39"/>
    <w:rsid w:val="00917B5C"/>
    <w:rsid w:val="00917F3A"/>
    <w:rsid w:val="0092006A"/>
    <w:rsid w:val="0092037A"/>
    <w:rsid w:val="0092220A"/>
    <w:rsid w:val="00922E2C"/>
    <w:rsid w:val="009233F1"/>
    <w:rsid w:val="009246AD"/>
    <w:rsid w:val="009274A5"/>
    <w:rsid w:val="009309D4"/>
    <w:rsid w:val="009324B1"/>
    <w:rsid w:val="00933D4F"/>
    <w:rsid w:val="00934B25"/>
    <w:rsid w:val="00942885"/>
    <w:rsid w:val="00945B8A"/>
    <w:rsid w:val="00954C5B"/>
    <w:rsid w:val="00955731"/>
    <w:rsid w:val="009563AF"/>
    <w:rsid w:val="00962567"/>
    <w:rsid w:val="00964428"/>
    <w:rsid w:val="00966C1E"/>
    <w:rsid w:val="009675FC"/>
    <w:rsid w:val="00974EED"/>
    <w:rsid w:val="00981288"/>
    <w:rsid w:val="00981857"/>
    <w:rsid w:val="0098260D"/>
    <w:rsid w:val="0098445F"/>
    <w:rsid w:val="009847F7"/>
    <w:rsid w:val="00985DF4"/>
    <w:rsid w:val="009866B3"/>
    <w:rsid w:val="009917C3"/>
    <w:rsid w:val="00995DD1"/>
    <w:rsid w:val="009A03ED"/>
    <w:rsid w:val="009A4775"/>
    <w:rsid w:val="009B7C85"/>
    <w:rsid w:val="009C4193"/>
    <w:rsid w:val="009D0AF4"/>
    <w:rsid w:val="009D150A"/>
    <w:rsid w:val="009D32AC"/>
    <w:rsid w:val="009D4DE7"/>
    <w:rsid w:val="009D5383"/>
    <w:rsid w:val="009E003A"/>
    <w:rsid w:val="009E01BB"/>
    <w:rsid w:val="009E219D"/>
    <w:rsid w:val="009E31A6"/>
    <w:rsid w:val="009E355F"/>
    <w:rsid w:val="009E76CB"/>
    <w:rsid w:val="009F2E7E"/>
    <w:rsid w:val="009F6552"/>
    <w:rsid w:val="009F7D85"/>
    <w:rsid w:val="00A005F1"/>
    <w:rsid w:val="00A00D19"/>
    <w:rsid w:val="00A02C3B"/>
    <w:rsid w:val="00A02D62"/>
    <w:rsid w:val="00A03AEE"/>
    <w:rsid w:val="00A07158"/>
    <w:rsid w:val="00A10740"/>
    <w:rsid w:val="00A11D67"/>
    <w:rsid w:val="00A13B1A"/>
    <w:rsid w:val="00A140E1"/>
    <w:rsid w:val="00A20D79"/>
    <w:rsid w:val="00A20EB5"/>
    <w:rsid w:val="00A225EA"/>
    <w:rsid w:val="00A32318"/>
    <w:rsid w:val="00A33958"/>
    <w:rsid w:val="00A33C28"/>
    <w:rsid w:val="00A376DF"/>
    <w:rsid w:val="00A45C37"/>
    <w:rsid w:val="00A47894"/>
    <w:rsid w:val="00A51508"/>
    <w:rsid w:val="00A568BD"/>
    <w:rsid w:val="00A56F32"/>
    <w:rsid w:val="00A63250"/>
    <w:rsid w:val="00A63CDF"/>
    <w:rsid w:val="00A648D0"/>
    <w:rsid w:val="00A66013"/>
    <w:rsid w:val="00A71648"/>
    <w:rsid w:val="00A760CA"/>
    <w:rsid w:val="00A764EF"/>
    <w:rsid w:val="00A776C9"/>
    <w:rsid w:val="00A80CA7"/>
    <w:rsid w:val="00A83358"/>
    <w:rsid w:val="00A8500E"/>
    <w:rsid w:val="00A85468"/>
    <w:rsid w:val="00A917D5"/>
    <w:rsid w:val="00A97026"/>
    <w:rsid w:val="00A97660"/>
    <w:rsid w:val="00AA3D97"/>
    <w:rsid w:val="00AB0E84"/>
    <w:rsid w:val="00AB34C5"/>
    <w:rsid w:val="00AB3A01"/>
    <w:rsid w:val="00AB595C"/>
    <w:rsid w:val="00AB5A24"/>
    <w:rsid w:val="00AB62DF"/>
    <w:rsid w:val="00AB7472"/>
    <w:rsid w:val="00AC0615"/>
    <w:rsid w:val="00AC06B5"/>
    <w:rsid w:val="00AC1A57"/>
    <w:rsid w:val="00AC7955"/>
    <w:rsid w:val="00AD411D"/>
    <w:rsid w:val="00AD58B2"/>
    <w:rsid w:val="00AD63C4"/>
    <w:rsid w:val="00AE02D5"/>
    <w:rsid w:val="00AE2542"/>
    <w:rsid w:val="00AE2B7A"/>
    <w:rsid w:val="00AE3AD7"/>
    <w:rsid w:val="00AE5438"/>
    <w:rsid w:val="00AE6776"/>
    <w:rsid w:val="00AE724F"/>
    <w:rsid w:val="00AF09B6"/>
    <w:rsid w:val="00AF1E19"/>
    <w:rsid w:val="00AF39B8"/>
    <w:rsid w:val="00AF3D2A"/>
    <w:rsid w:val="00AF7365"/>
    <w:rsid w:val="00AF7F6A"/>
    <w:rsid w:val="00B0177C"/>
    <w:rsid w:val="00B04AC3"/>
    <w:rsid w:val="00B05547"/>
    <w:rsid w:val="00B05A88"/>
    <w:rsid w:val="00B0690F"/>
    <w:rsid w:val="00B116AE"/>
    <w:rsid w:val="00B1772B"/>
    <w:rsid w:val="00B17EDC"/>
    <w:rsid w:val="00B23C9A"/>
    <w:rsid w:val="00B247BF"/>
    <w:rsid w:val="00B279B5"/>
    <w:rsid w:val="00B30423"/>
    <w:rsid w:val="00B3077F"/>
    <w:rsid w:val="00B3215D"/>
    <w:rsid w:val="00B33B91"/>
    <w:rsid w:val="00B409D2"/>
    <w:rsid w:val="00B42C45"/>
    <w:rsid w:val="00B43EFD"/>
    <w:rsid w:val="00B462C7"/>
    <w:rsid w:val="00B47A6A"/>
    <w:rsid w:val="00B47BF3"/>
    <w:rsid w:val="00B50401"/>
    <w:rsid w:val="00B527B3"/>
    <w:rsid w:val="00B651CB"/>
    <w:rsid w:val="00B65A8F"/>
    <w:rsid w:val="00B71E4C"/>
    <w:rsid w:val="00B71F79"/>
    <w:rsid w:val="00B755CE"/>
    <w:rsid w:val="00B7618D"/>
    <w:rsid w:val="00B81376"/>
    <w:rsid w:val="00B81F86"/>
    <w:rsid w:val="00B82366"/>
    <w:rsid w:val="00B837A4"/>
    <w:rsid w:val="00B85E20"/>
    <w:rsid w:val="00B928E1"/>
    <w:rsid w:val="00B94FAC"/>
    <w:rsid w:val="00B95BFE"/>
    <w:rsid w:val="00B96483"/>
    <w:rsid w:val="00B96D90"/>
    <w:rsid w:val="00BA49CF"/>
    <w:rsid w:val="00BA5B0E"/>
    <w:rsid w:val="00BA669C"/>
    <w:rsid w:val="00BB0308"/>
    <w:rsid w:val="00BB037C"/>
    <w:rsid w:val="00BB1E19"/>
    <w:rsid w:val="00BB5EF0"/>
    <w:rsid w:val="00BC1ABD"/>
    <w:rsid w:val="00BC2E71"/>
    <w:rsid w:val="00BC327F"/>
    <w:rsid w:val="00BC56F2"/>
    <w:rsid w:val="00BC67A3"/>
    <w:rsid w:val="00BC7436"/>
    <w:rsid w:val="00BD05B5"/>
    <w:rsid w:val="00BD2C44"/>
    <w:rsid w:val="00BE01DA"/>
    <w:rsid w:val="00BE0645"/>
    <w:rsid w:val="00BE07BE"/>
    <w:rsid w:val="00BE11A8"/>
    <w:rsid w:val="00BE1AF8"/>
    <w:rsid w:val="00BE7922"/>
    <w:rsid w:val="00BE7BAB"/>
    <w:rsid w:val="00BF1956"/>
    <w:rsid w:val="00BF4431"/>
    <w:rsid w:val="00BF4DFC"/>
    <w:rsid w:val="00C0169A"/>
    <w:rsid w:val="00C0174F"/>
    <w:rsid w:val="00C0455A"/>
    <w:rsid w:val="00C05DCE"/>
    <w:rsid w:val="00C06FB4"/>
    <w:rsid w:val="00C10EE0"/>
    <w:rsid w:val="00C11FD3"/>
    <w:rsid w:val="00C12556"/>
    <w:rsid w:val="00C14658"/>
    <w:rsid w:val="00C15299"/>
    <w:rsid w:val="00C16369"/>
    <w:rsid w:val="00C2384A"/>
    <w:rsid w:val="00C23B10"/>
    <w:rsid w:val="00C247B2"/>
    <w:rsid w:val="00C24D0C"/>
    <w:rsid w:val="00C2535F"/>
    <w:rsid w:val="00C25CEB"/>
    <w:rsid w:val="00C27470"/>
    <w:rsid w:val="00C32A96"/>
    <w:rsid w:val="00C333D8"/>
    <w:rsid w:val="00C33DF2"/>
    <w:rsid w:val="00C34073"/>
    <w:rsid w:val="00C4346B"/>
    <w:rsid w:val="00C44AB5"/>
    <w:rsid w:val="00C4602B"/>
    <w:rsid w:val="00C50C9F"/>
    <w:rsid w:val="00C5219E"/>
    <w:rsid w:val="00C53599"/>
    <w:rsid w:val="00C53C0B"/>
    <w:rsid w:val="00C571EE"/>
    <w:rsid w:val="00C605EC"/>
    <w:rsid w:val="00C6170A"/>
    <w:rsid w:val="00C618CF"/>
    <w:rsid w:val="00C637C0"/>
    <w:rsid w:val="00C640E8"/>
    <w:rsid w:val="00C65E0A"/>
    <w:rsid w:val="00C66975"/>
    <w:rsid w:val="00C66BF8"/>
    <w:rsid w:val="00C66FF6"/>
    <w:rsid w:val="00C67EFA"/>
    <w:rsid w:val="00C71FDB"/>
    <w:rsid w:val="00C72A32"/>
    <w:rsid w:val="00C757B0"/>
    <w:rsid w:val="00C75883"/>
    <w:rsid w:val="00C83B1B"/>
    <w:rsid w:val="00C90ED9"/>
    <w:rsid w:val="00C91097"/>
    <w:rsid w:val="00C92A7F"/>
    <w:rsid w:val="00C97BB6"/>
    <w:rsid w:val="00CA0E8D"/>
    <w:rsid w:val="00CA14AE"/>
    <w:rsid w:val="00CB2B22"/>
    <w:rsid w:val="00CB39C1"/>
    <w:rsid w:val="00CB44D7"/>
    <w:rsid w:val="00CC2727"/>
    <w:rsid w:val="00CC5105"/>
    <w:rsid w:val="00CD3A63"/>
    <w:rsid w:val="00CD5C80"/>
    <w:rsid w:val="00CD7E4E"/>
    <w:rsid w:val="00CE31AC"/>
    <w:rsid w:val="00CE3EF1"/>
    <w:rsid w:val="00CE4521"/>
    <w:rsid w:val="00CF00E0"/>
    <w:rsid w:val="00CF4005"/>
    <w:rsid w:val="00CF4641"/>
    <w:rsid w:val="00D0110B"/>
    <w:rsid w:val="00D011AB"/>
    <w:rsid w:val="00D10C04"/>
    <w:rsid w:val="00D1170C"/>
    <w:rsid w:val="00D1697E"/>
    <w:rsid w:val="00D27659"/>
    <w:rsid w:val="00D32E24"/>
    <w:rsid w:val="00D3457D"/>
    <w:rsid w:val="00D3553A"/>
    <w:rsid w:val="00D36929"/>
    <w:rsid w:val="00D400B4"/>
    <w:rsid w:val="00D46586"/>
    <w:rsid w:val="00D50615"/>
    <w:rsid w:val="00D519E8"/>
    <w:rsid w:val="00D53682"/>
    <w:rsid w:val="00D53A42"/>
    <w:rsid w:val="00D552CD"/>
    <w:rsid w:val="00D562D9"/>
    <w:rsid w:val="00D579E1"/>
    <w:rsid w:val="00D62E99"/>
    <w:rsid w:val="00D646A0"/>
    <w:rsid w:val="00D66A03"/>
    <w:rsid w:val="00D7446D"/>
    <w:rsid w:val="00D75F83"/>
    <w:rsid w:val="00D76C74"/>
    <w:rsid w:val="00D77156"/>
    <w:rsid w:val="00D77514"/>
    <w:rsid w:val="00D80D75"/>
    <w:rsid w:val="00D82ECE"/>
    <w:rsid w:val="00D83CC4"/>
    <w:rsid w:val="00D8428A"/>
    <w:rsid w:val="00D849E2"/>
    <w:rsid w:val="00D85BA4"/>
    <w:rsid w:val="00D8693B"/>
    <w:rsid w:val="00D87D52"/>
    <w:rsid w:val="00D87F95"/>
    <w:rsid w:val="00D91258"/>
    <w:rsid w:val="00DA3463"/>
    <w:rsid w:val="00DA524B"/>
    <w:rsid w:val="00DB0494"/>
    <w:rsid w:val="00DB165A"/>
    <w:rsid w:val="00DB3AAD"/>
    <w:rsid w:val="00DB7503"/>
    <w:rsid w:val="00DC1606"/>
    <w:rsid w:val="00DC378F"/>
    <w:rsid w:val="00DC7986"/>
    <w:rsid w:val="00DC7E62"/>
    <w:rsid w:val="00DD042F"/>
    <w:rsid w:val="00DD0BA3"/>
    <w:rsid w:val="00DD1BAA"/>
    <w:rsid w:val="00DD1C5F"/>
    <w:rsid w:val="00DD6856"/>
    <w:rsid w:val="00DD6DBB"/>
    <w:rsid w:val="00DD72CE"/>
    <w:rsid w:val="00DD792A"/>
    <w:rsid w:val="00DE7770"/>
    <w:rsid w:val="00DF1276"/>
    <w:rsid w:val="00DF239C"/>
    <w:rsid w:val="00DF39D7"/>
    <w:rsid w:val="00DF5530"/>
    <w:rsid w:val="00DF5F93"/>
    <w:rsid w:val="00E046C7"/>
    <w:rsid w:val="00E05232"/>
    <w:rsid w:val="00E074F2"/>
    <w:rsid w:val="00E108ED"/>
    <w:rsid w:val="00E12B95"/>
    <w:rsid w:val="00E13656"/>
    <w:rsid w:val="00E16342"/>
    <w:rsid w:val="00E16923"/>
    <w:rsid w:val="00E2436F"/>
    <w:rsid w:val="00E27F94"/>
    <w:rsid w:val="00E30462"/>
    <w:rsid w:val="00E33141"/>
    <w:rsid w:val="00E33B75"/>
    <w:rsid w:val="00E367EE"/>
    <w:rsid w:val="00E468AD"/>
    <w:rsid w:val="00E46DAD"/>
    <w:rsid w:val="00E47B59"/>
    <w:rsid w:val="00E51AA1"/>
    <w:rsid w:val="00E51AB7"/>
    <w:rsid w:val="00E52261"/>
    <w:rsid w:val="00E56F65"/>
    <w:rsid w:val="00E60B52"/>
    <w:rsid w:val="00E6341A"/>
    <w:rsid w:val="00E64594"/>
    <w:rsid w:val="00E67727"/>
    <w:rsid w:val="00E71B62"/>
    <w:rsid w:val="00E74915"/>
    <w:rsid w:val="00E74B29"/>
    <w:rsid w:val="00E74EC1"/>
    <w:rsid w:val="00E76702"/>
    <w:rsid w:val="00E82016"/>
    <w:rsid w:val="00E85E3B"/>
    <w:rsid w:val="00E85EAD"/>
    <w:rsid w:val="00E91482"/>
    <w:rsid w:val="00E9401A"/>
    <w:rsid w:val="00E9596F"/>
    <w:rsid w:val="00E96302"/>
    <w:rsid w:val="00EA0390"/>
    <w:rsid w:val="00EA501A"/>
    <w:rsid w:val="00EA6E60"/>
    <w:rsid w:val="00EB08E8"/>
    <w:rsid w:val="00EB0BC9"/>
    <w:rsid w:val="00EB5617"/>
    <w:rsid w:val="00EC298A"/>
    <w:rsid w:val="00EC4DD5"/>
    <w:rsid w:val="00EC64D9"/>
    <w:rsid w:val="00ED4B99"/>
    <w:rsid w:val="00ED5330"/>
    <w:rsid w:val="00ED653D"/>
    <w:rsid w:val="00EE01B4"/>
    <w:rsid w:val="00EE0F09"/>
    <w:rsid w:val="00EE28F7"/>
    <w:rsid w:val="00EE3DA1"/>
    <w:rsid w:val="00EE41D5"/>
    <w:rsid w:val="00EE6859"/>
    <w:rsid w:val="00EF165F"/>
    <w:rsid w:val="00EF2C97"/>
    <w:rsid w:val="00EF45BC"/>
    <w:rsid w:val="00EF6678"/>
    <w:rsid w:val="00EF7091"/>
    <w:rsid w:val="00F01513"/>
    <w:rsid w:val="00F02883"/>
    <w:rsid w:val="00F02AAB"/>
    <w:rsid w:val="00F030B4"/>
    <w:rsid w:val="00F03F58"/>
    <w:rsid w:val="00F04FC1"/>
    <w:rsid w:val="00F06A49"/>
    <w:rsid w:val="00F072A6"/>
    <w:rsid w:val="00F10389"/>
    <w:rsid w:val="00F108B4"/>
    <w:rsid w:val="00F134F5"/>
    <w:rsid w:val="00F2216D"/>
    <w:rsid w:val="00F25848"/>
    <w:rsid w:val="00F25854"/>
    <w:rsid w:val="00F27E0A"/>
    <w:rsid w:val="00F334BA"/>
    <w:rsid w:val="00F36BAE"/>
    <w:rsid w:val="00F40667"/>
    <w:rsid w:val="00F407C7"/>
    <w:rsid w:val="00F43C06"/>
    <w:rsid w:val="00F43CB6"/>
    <w:rsid w:val="00F46AC9"/>
    <w:rsid w:val="00F47B85"/>
    <w:rsid w:val="00F51370"/>
    <w:rsid w:val="00F5645C"/>
    <w:rsid w:val="00F6181D"/>
    <w:rsid w:val="00F636F2"/>
    <w:rsid w:val="00F70012"/>
    <w:rsid w:val="00F76533"/>
    <w:rsid w:val="00F81499"/>
    <w:rsid w:val="00F82DD6"/>
    <w:rsid w:val="00F83907"/>
    <w:rsid w:val="00F8621E"/>
    <w:rsid w:val="00F9093E"/>
    <w:rsid w:val="00F9243A"/>
    <w:rsid w:val="00F92C56"/>
    <w:rsid w:val="00F97F0E"/>
    <w:rsid w:val="00FA23D7"/>
    <w:rsid w:val="00FA3909"/>
    <w:rsid w:val="00FB1921"/>
    <w:rsid w:val="00FB34A0"/>
    <w:rsid w:val="00FB4076"/>
    <w:rsid w:val="00FB60EA"/>
    <w:rsid w:val="00FB7E9C"/>
    <w:rsid w:val="00FC1142"/>
    <w:rsid w:val="00FC2E93"/>
    <w:rsid w:val="00FC39DA"/>
    <w:rsid w:val="00FC6899"/>
    <w:rsid w:val="00FD010A"/>
    <w:rsid w:val="00FD13BF"/>
    <w:rsid w:val="00FD1D7E"/>
    <w:rsid w:val="00FD307B"/>
    <w:rsid w:val="00FD47DB"/>
    <w:rsid w:val="00FE01A9"/>
    <w:rsid w:val="00FE0A5B"/>
    <w:rsid w:val="00FE1AC3"/>
    <w:rsid w:val="00FE6219"/>
    <w:rsid w:val="00FF000C"/>
    <w:rsid w:val="00FF00C0"/>
    <w:rsid w:val="00FF259B"/>
    <w:rsid w:val="00FF2D4B"/>
    <w:rsid w:val="00FF4B11"/>
    <w:rsid w:val="00FF6860"/>
    <w:rsid w:val="00FF70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4FD5244"/>
  <w15:docId w15:val="{92F162EE-5764-42F7-A499-862026B3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semiHidden/>
    <w:unhideWhenUsed/>
    <w:rsid w:val="00F46AC9"/>
    <w:rPr>
      <w:sz w:val="16"/>
      <w:szCs w:val="16"/>
    </w:rPr>
  </w:style>
  <w:style w:type="paragraph" w:styleId="CommentText">
    <w:name w:val="annotation text"/>
    <w:basedOn w:val="Normal"/>
    <w:link w:val="CommentTextChar"/>
    <w:semiHidden/>
    <w:unhideWhenUsed/>
    <w:rsid w:val="00F46AC9"/>
    <w:rPr>
      <w:sz w:val="20"/>
    </w:rPr>
  </w:style>
  <w:style w:type="character" w:customStyle="1" w:styleId="CommentTextChar">
    <w:name w:val="Comment Text Char"/>
    <w:basedOn w:val="DefaultParagraphFont"/>
    <w:link w:val="CommentText"/>
    <w:semiHidden/>
    <w:rsid w:val="00F46AC9"/>
    <w:rPr>
      <w:rFonts w:ascii="Times" w:hAnsi="Times"/>
    </w:rPr>
  </w:style>
  <w:style w:type="paragraph" w:styleId="CommentSubject">
    <w:name w:val="annotation subject"/>
    <w:basedOn w:val="CommentText"/>
    <w:next w:val="CommentText"/>
    <w:link w:val="CommentSubjectChar"/>
    <w:semiHidden/>
    <w:unhideWhenUsed/>
    <w:rsid w:val="00F46AC9"/>
    <w:rPr>
      <w:b/>
      <w:bCs/>
    </w:rPr>
  </w:style>
  <w:style w:type="character" w:customStyle="1" w:styleId="CommentSubjectChar">
    <w:name w:val="Comment Subject Char"/>
    <w:basedOn w:val="CommentTextChar"/>
    <w:link w:val="CommentSubject"/>
    <w:semiHidden/>
    <w:rsid w:val="00F46AC9"/>
    <w:rPr>
      <w:rFonts w:ascii="Times" w:hAnsi="Times"/>
      <w:b/>
      <w:bCs/>
    </w:rPr>
  </w:style>
  <w:style w:type="paragraph" w:customStyle="1" w:styleId="EndNoteBibliographyTitle">
    <w:name w:val="EndNote Bibliography Title"/>
    <w:basedOn w:val="Normal"/>
    <w:link w:val="EndNoteBibliographyTitleChar"/>
    <w:rsid w:val="002E2150"/>
    <w:pPr>
      <w:spacing w:after="0"/>
      <w:jc w:val="center"/>
    </w:pPr>
    <w:rPr>
      <w:rFonts w:cs="Times"/>
      <w:noProof/>
    </w:rPr>
  </w:style>
  <w:style w:type="character" w:customStyle="1" w:styleId="TAMainTextChar">
    <w:name w:val="TA_Main_Text Char"/>
    <w:basedOn w:val="DefaultParagraphFont"/>
    <w:link w:val="TAMainText"/>
    <w:rsid w:val="002E2150"/>
    <w:rPr>
      <w:rFonts w:ascii="Times" w:hAnsi="Times"/>
      <w:sz w:val="24"/>
    </w:rPr>
  </w:style>
  <w:style w:type="character" w:customStyle="1" w:styleId="EndNoteBibliographyTitleChar">
    <w:name w:val="EndNote Bibliography Title Char"/>
    <w:basedOn w:val="TAMainTextChar"/>
    <w:link w:val="EndNoteBibliographyTitle"/>
    <w:rsid w:val="002E2150"/>
    <w:rPr>
      <w:rFonts w:ascii="Times" w:hAnsi="Times" w:cs="Times"/>
      <w:noProof/>
      <w:sz w:val="24"/>
    </w:rPr>
  </w:style>
  <w:style w:type="paragraph" w:customStyle="1" w:styleId="EndNoteBibliography">
    <w:name w:val="EndNote Bibliography"/>
    <w:basedOn w:val="Normal"/>
    <w:link w:val="EndNoteBibliographyChar"/>
    <w:rsid w:val="002E2150"/>
    <w:pPr>
      <w:jc w:val="left"/>
    </w:pPr>
    <w:rPr>
      <w:rFonts w:cs="Times"/>
      <w:noProof/>
    </w:rPr>
  </w:style>
  <w:style w:type="character" w:customStyle="1" w:styleId="EndNoteBibliographyChar">
    <w:name w:val="EndNote Bibliography Char"/>
    <w:basedOn w:val="TAMainTextChar"/>
    <w:link w:val="EndNoteBibliography"/>
    <w:rsid w:val="002E2150"/>
    <w:rPr>
      <w:rFonts w:ascii="Times" w:hAnsi="Times" w:cs="Times"/>
      <w:noProof/>
      <w:sz w:val="24"/>
    </w:rPr>
  </w:style>
  <w:style w:type="character" w:styleId="PlaceholderText">
    <w:name w:val="Placeholder Text"/>
    <w:basedOn w:val="DefaultParagraphFont"/>
    <w:uiPriority w:val="99"/>
    <w:semiHidden/>
    <w:rsid w:val="00945B8A"/>
    <w:rPr>
      <w:color w:val="808080"/>
    </w:rPr>
  </w:style>
  <w:style w:type="paragraph" w:styleId="Caption">
    <w:name w:val="caption"/>
    <w:basedOn w:val="Normal"/>
    <w:next w:val="Normal"/>
    <w:unhideWhenUsed/>
    <w:qFormat/>
    <w:rsid w:val="00532C9A"/>
    <w:rPr>
      <w:i/>
      <w:iCs/>
      <w:color w:val="1F497D" w:themeColor="text2"/>
      <w:sz w:val="18"/>
      <w:szCs w:val="18"/>
    </w:rPr>
  </w:style>
  <w:style w:type="paragraph" w:styleId="Header">
    <w:name w:val="header"/>
    <w:basedOn w:val="Normal"/>
    <w:link w:val="HeaderChar"/>
    <w:unhideWhenUsed/>
    <w:rsid w:val="005D13FE"/>
    <w:pPr>
      <w:tabs>
        <w:tab w:val="center" w:pos="4513"/>
        <w:tab w:val="right" w:pos="9026"/>
      </w:tabs>
      <w:spacing w:after="0"/>
    </w:pPr>
  </w:style>
  <w:style w:type="character" w:customStyle="1" w:styleId="HeaderChar">
    <w:name w:val="Header Char"/>
    <w:basedOn w:val="DefaultParagraphFont"/>
    <w:link w:val="Header"/>
    <w:rsid w:val="005D13FE"/>
    <w:rPr>
      <w:rFonts w:ascii="Times" w:hAnsi="Times"/>
      <w:sz w:val="24"/>
    </w:rPr>
  </w:style>
  <w:style w:type="paragraph" w:styleId="Revision">
    <w:name w:val="Revision"/>
    <w:hidden/>
    <w:uiPriority w:val="99"/>
    <w:semiHidden/>
    <w:rsid w:val="00981288"/>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Research\Paper_Preparation\Kerker\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D1BA8-2E5D-47D8-97BB-94243E20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TotalTime>
  <Pages>19</Pages>
  <Words>4547</Words>
  <Characters>125965</Characters>
  <Application>Microsoft Office Word</Application>
  <DocSecurity>0</DocSecurity>
  <Lines>1049</Lines>
  <Paragraphs>260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130252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Shibanuma, Toshihiko;Pablo Albella</dc:creator>
  <cp:lastModifiedBy>Pablo Albella</cp:lastModifiedBy>
  <cp:revision>2</cp:revision>
  <cp:lastPrinted>2016-12-01T09:50:00Z</cp:lastPrinted>
  <dcterms:created xsi:type="dcterms:W3CDTF">2017-02-28T20:11:00Z</dcterms:created>
  <dcterms:modified xsi:type="dcterms:W3CDTF">2017-02-28T20:11:00Z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http://www.zotero.org/styles/acs-photonics</vt:lpwstr>
  </property>
  <property fmtid="{D5CDD505-2E9C-101B-9397-08002B2CF9AE}" pid="4" name="Mendeley Recent Style Name 0_1">
    <vt:lpwstr>ACS Photonics</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http://www.zotero.org/styles/nano-letters</vt:lpwstr>
  </property>
  <property fmtid="{D5CDD505-2E9C-101B-9397-08002B2CF9AE}" pid="20" name="Mendeley Recent Style Name 8_1">
    <vt:lpwstr>Nano Letters</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http://www.zotero.org/styles/acs-photonics</vt:lpwstr>
  </property>
  <property fmtid="{D5CDD505-2E9C-101B-9397-08002B2CF9AE}" pid="24" name="Mendeley Unique User Id_1">
    <vt:lpwstr>bb86a39f-264a-36ce-a23a-c1bd068b20cf</vt:lpwstr>
  </property>
</Properties>
</file>