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EE1" w:rsidRPr="00B73552" w:rsidRDefault="00744EDB" w:rsidP="00912EE1">
      <w:pPr>
        <w:rPr>
          <w:rFonts w:ascii="Times New Roman" w:hAnsi="Times New Roman" w:cs="Times New Roman"/>
          <w:b/>
          <w:sz w:val="24"/>
          <w:szCs w:val="24"/>
        </w:rPr>
      </w:pPr>
      <w:r>
        <w:rPr>
          <w:rFonts w:ascii="Times New Roman" w:hAnsi="Times New Roman" w:cs="Times New Roman"/>
          <w:b/>
          <w:sz w:val="24"/>
          <w:szCs w:val="24"/>
        </w:rPr>
        <w:t>N</w:t>
      </w:r>
      <w:r w:rsidR="00912EE1" w:rsidRPr="00B73552">
        <w:rPr>
          <w:rFonts w:ascii="Times New Roman" w:hAnsi="Times New Roman" w:cs="Times New Roman"/>
          <w:b/>
          <w:sz w:val="24"/>
          <w:szCs w:val="24"/>
        </w:rPr>
        <w:t>o Conservation Silver Lining to Ebola</w:t>
      </w:r>
    </w:p>
    <w:p w:rsidR="00912EE1" w:rsidRPr="00B73552" w:rsidRDefault="00912EE1" w:rsidP="00912EE1">
      <w:pPr>
        <w:rPr>
          <w:rFonts w:ascii="Times New Roman" w:hAnsi="Times New Roman" w:cs="Times New Roman"/>
          <w:b/>
          <w:sz w:val="24"/>
          <w:szCs w:val="24"/>
        </w:rPr>
      </w:pPr>
    </w:p>
    <w:p w:rsidR="00912EE1" w:rsidRPr="00B73552" w:rsidRDefault="00912EE1" w:rsidP="00912EE1">
      <w:pPr>
        <w:widowControl w:val="0"/>
        <w:autoSpaceDE w:val="0"/>
        <w:autoSpaceDN w:val="0"/>
        <w:adjustRightInd w:val="0"/>
        <w:spacing w:after="0" w:line="240" w:lineRule="auto"/>
        <w:rPr>
          <w:rFonts w:ascii="Times New Roman" w:hAnsi="Times New Roman" w:cs="Times New Roman"/>
          <w:sz w:val="24"/>
          <w:szCs w:val="24"/>
          <w:lang w:val="en-US"/>
        </w:rPr>
      </w:pPr>
      <w:r w:rsidRPr="00B73552">
        <w:rPr>
          <w:rFonts w:ascii="Times New Roman" w:hAnsi="Times New Roman" w:cs="Times New Roman"/>
          <w:sz w:val="24"/>
          <w:szCs w:val="24"/>
        </w:rPr>
        <w:t>SIMON POOLEY*, JOHN E. FA*, AND ROBERT NASI</w:t>
      </w:r>
      <w:r w:rsidRPr="00B73552">
        <w:rPr>
          <w:rFonts w:ascii="Times New Roman" w:hAnsi="Times New Roman" w:cs="Times New Roman"/>
          <w:sz w:val="24"/>
          <w:szCs w:val="24"/>
          <w:lang w:val="en-US"/>
        </w:rPr>
        <w:t>†</w:t>
      </w:r>
    </w:p>
    <w:p w:rsidR="00912EE1" w:rsidRPr="00B73552" w:rsidRDefault="00912EE1" w:rsidP="00912EE1">
      <w:pPr>
        <w:spacing w:after="0" w:line="480" w:lineRule="auto"/>
        <w:rPr>
          <w:rFonts w:ascii="Times New Roman" w:hAnsi="Times New Roman" w:cs="Times New Roman"/>
          <w:sz w:val="24"/>
          <w:szCs w:val="24"/>
        </w:rPr>
      </w:pPr>
    </w:p>
    <w:p w:rsidR="00912EE1" w:rsidRDefault="00912EE1" w:rsidP="00912EE1">
      <w:pPr>
        <w:spacing w:after="0" w:line="480" w:lineRule="auto"/>
        <w:rPr>
          <w:rFonts w:ascii="Times New Roman" w:hAnsi="Times New Roman" w:cs="Times New Roman"/>
          <w:sz w:val="24"/>
          <w:szCs w:val="24"/>
        </w:rPr>
      </w:pPr>
      <w:r w:rsidRPr="00B73552">
        <w:rPr>
          <w:rFonts w:ascii="Times New Roman" w:hAnsi="Times New Roman" w:cs="Times New Roman"/>
          <w:sz w:val="24"/>
          <w:szCs w:val="24"/>
        </w:rPr>
        <w:t xml:space="preserve">*ICCS, Division of Biology, Imperial College London, Silwood Park Campus, Buckhurst Road, Ascot SL5 7PY, UK. </w:t>
      </w:r>
    </w:p>
    <w:p w:rsidR="00912EE1" w:rsidRPr="00B73552" w:rsidRDefault="00912EE1" w:rsidP="00912EE1">
      <w:pPr>
        <w:spacing w:after="0" w:line="480" w:lineRule="auto"/>
        <w:rPr>
          <w:rFonts w:ascii="Times New Roman" w:hAnsi="Times New Roman" w:cs="Times New Roman"/>
          <w:sz w:val="24"/>
          <w:szCs w:val="24"/>
        </w:rPr>
      </w:pPr>
      <w:r w:rsidRPr="00B73552">
        <w:rPr>
          <w:rFonts w:ascii="Times New Roman" w:hAnsi="Times New Roman" w:cs="Times New Roman"/>
          <w:sz w:val="24"/>
          <w:szCs w:val="24"/>
        </w:rPr>
        <w:t xml:space="preserve">email </w:t>
      </w:r>
      <w:hyperlink r:id="rId7" w:history="1">
        <w:r w:rsidRPr="00B73552">
          <w:rPr>
            <w:rStyle w:val="Hyperlink"/>
            <w:rFonts w:ascii="Times New Roman" w:hAnsi="Times New Roman" w:cs="Times New Roman"/>
            <w:sz w:val="24"/>
            <w:szCs w:val="24"/>
          </w:rPr>
          <w:t>s.pooley@imperial.ac.uk</w:t>
        </w:r>
      </w:hyperlink>
      <w:r w:rsidRPr="00B73552">
        <w:rPr>
          <w:rFonts w:ascii="Times New Roman" w:hAnsi="Times New Roman" w:cs="Times New Roman"/>
          <w:sz w:val="24"/>
          <w:szCs w:val="24"/>
        </w:rPr>
        <w:t xml:space="preserve"> </w:t>
      </w:r>
    </w:p>
    <w:p w:rsidR="00912EE1" w:rsidRPr="00B73552" w:rsidRDefault="00912EE1" w:rsidP="00912EE1">
      <w:pPr>
        <w:widowControl w:val="0"/>
        <w:autoSpaceDE w:val="0"/>
        <w:autoSpaceDN w:val="0"/>
        <w:adjustRightInd w:val="0"/>
        <w:spacing w:after="0" w:line="480" w:lineRule="auto"/>
        <w:rPr>
          <w:rFonts w:ascii="Times New Roman" w:hAnsi="Times New Roman" w:cs="Times New Roman"/>
          <w:sz w:val="24"/>
          <w:szCs w:val="24"/>
          <w:lang w:val="en-US"/>
        </w:rPr>
      </w:pPr>
      <w:r w:rsidRPr="00B73552">
        <w:rPr>
          <w:rFonts w:ascii="Times New Roman" w:hAnsi="Times New Roman" w:cs="Times New Roman"/>
          <w:sz w:val="24"/>
          <w:szCs w:val="24"/>
          <w:lang w:val="en-US"/>
        </w:rPr>
        <w:t>†</w:t>
      </w:r>
      <w:r w:rsidR="00D304A9">
        <w:rPr>
          <w:rFonts w:ascii="Times New Roman" w:hAnsi="Times New Roman" w:cs="Times New Roman"/>
          <w:sz w:val="24"/>
          <w:szCs w:val="24"/>
        </w:rPr>
        <w:t xml:space="preserve">CIFOR and </w:t>
      </w:r>
      <w:r w:rsidRPr="00B73552">
        <w:rPr>
          <w:rFonts w:ascii="Times New Roman" w:hAnsi="Times New Roman" w:cs="Times New Roman"/>
          <w:sz w:val="24"/>
          <w:szCs w:val="24"/>
        </w:rPr>
        <w:t>CGIAR</w:t>
      </w:r>
      <w:r w:rsidR="00D304A9">
        <w:rPr>
          <w:rFonts w:ascii="Times New Roman" w:hAnsi="Times New Roman" w:cs="Times New Roman"/>
          <w:sz w:val="24"/>
          <w:szCs w:val="24"/>
        </w:rPr>
        <w:t xml:space="preserve"> Forests, Trees and Agroforestry program</w:t>
      </w:r>
      <w:r w:rsidRPr="00B73552">
        <w:rPr>
          <w:rFonts w:ascii="Times New Roman" w:hAnsi="Times New Roman" w:cs="Times New Roman"/>
          <w:sz w:val="24"/>
          <w:szCs w:val="24"/>
        </w:rPr>
        <w:t xml:space="preserve">, CIFOR Headquarters, </w:t>
      </w:r>
      <w:proofErr w:type="spellStart"/>
      <w:r w:rsidRPr="00B73552">
        <w:rPr>
          <w:rFonts w:ascii="Times New Roman" w:hAnsi="Times New Roman" w:cs="Times New Roman"/>
          <w:sz w:val="24"/>
          <w:szCs w:val="24"/>
        </w:rPr>
        <w:t>Jalan</w:t>
      </w:r>
      <w:proofErr w:type="spellEnd"/>
      <w:r w:rsidRPr="00B73552">
        <w:rPr>
          <w:rFonts w:ascii="Times New Roman" w:hAnsi="Times New Roman" w:cs="Times New Roman"/>
          <w:sz w:val="24"/>
          <w:szCs w:val="24"/>
        </w:rPr>
        <w:t xml:space="preserve"> CIFOR, Situ </w:t>
      </w:r>
      <w:proofErr w:type="spellStart"/>
      <w:r w:rsidRPr="00B73552">
        <w:rPr>
          <w:rFonts w:ascii="Times New Roman" w:hAnsi="Times New Roman" w:cs="Times New Roman"/>
          <w:sz w:val="24"/>
          <w:szCs w:val="24"/>
        </w:rPr>
        <w:t>Gede</w:t>
      </w:r>
      <w:proofErr w:type="spellEnd"/>
      <w:r w:rsidRPr="00B73552">
        <w:rPr>
          <w:rFonts w:ascii="Times New Roman" w:hAnsi="Times New Roman" w:cs="Times New Roman"/>
          <w:sz w:val="24"/>
          <w:szCs w:val="24"/>
        </w:rPr>
        <w:t xml:space="preserve">, </w:t>
      </w:r>
      <w:proofErr w:type="gramStart"/>
      <w:r w:rsidRPr="00B73552">
        <w:rPr>
          <w:rFonts w:ascii="Times New Roman" w:hAnsi="Times New Roman" w:cs="Times New Roman"/>
          <w:sz w:val="24"/>
          <w:szCs w:val="24"/>
        </w:rPr>
        <w:t>Bogor</w:t>
      </w:r>
      <w:proofErr w:type="gramEnd"/>
      <w:r w:rsidRPr="00B73552">
        <w:rPr>
          <w:rFonts w:ascii="Times New Roman" w:hAnsi="Times New Roman" w:cs="Times New Roman"/>
          <w:sz w:val="24"/>
          <w:szCs w:val="24"/>
        </w:rPr>
        <w:t xml:space="preserve"> 16115, Indonesia.</w:t>
      </w:r>
    </w:p>
    <w:p w:rsidR="00912EE1" w:rsidRDefault="00912EE1" w:rsidP="00912EE1">
      <w:pPr>
        <w:rPr>
          <w:rFonts w:ascii="Times New Roman" w:hAnsi="Times New Roman" w:cs="Times New Roman"/>
          <w:b/>
          <w:sz w:val="24"/>
          <w:szCs w:val="24"/>
        </w:rPr>
      </w:pPr>
    </w:p>
    <w:p w:rsidR="00912EE1" w:rsidRPr="00B73552" w:rsidRDefault="00912EE1" w:rsidP="00912EE1">
      <w:pPr>
        <w:rPr>
          <w:rFonts w:ascii="Times New Roman" w:hAnsi="Times New Roman" w:cs="Times New Roman"/>
          <w:b/>
          <w:sz w:val="24"/>
          <w:szCs w:val="24"/>
        </w:rPr>
      </w:pPr>
    </w:p>
    <w:p w:rsidR="00912EE1" w:rsidRPr="00B73552" w:rsidRDefault="00912EE1" w:rsidP="00912EE1">
      <w:pPr>
        <w:spacing w:line="480" w:lineRule="auto"/>
        <w:rPr>
          <w:rFonts w:ascii="Times New Roman" w:hAnsi="Times New Roman" w:cs="Times New Roman"/>
          <w:b/>
          <w:sz w:val="24"/>
          <w:szCs w:val="24"/>
        </w:rPr>
      </w:pPr>
      <w:r w:rsidRPr="00B73552">
        <w:rPr>
          <w:rFonts w:ascii="Times New Roman" w:hAnsi="Times New Roman" w:cs="Times New Roman"/>
          <w:b/>
          <w:sz w:val="24"/>
          <w:szCs w:val="24"/>
        </w:rPr>
        <w:t>Acknowledgements</w:t>
      </w:r>
    </w:p>
    <w:p w:rsidR="00912EE1" w:rsidRPr="00B73552" w:rsidRDefault="00912EE1" w:rsidP="00912EE1">
      <w:pPr>
        <w:spacing w:line="480" w:lineRule="auto"/>
        <w:rPr>
          <w:rFonts w:ascii="Times New Roman" w:hAnsi="Times New Roman" w:cs="Times New Roman"/>
          <w:sz w:val="24"/>
          <w:szCs w:val="24"/>
        </w:rPr>
      </w:pPr>
      <w:r>
        <w:rPr>
          <w:rFonts w:ascii="Times New Roman" w:hAnsi="Times New Roman" w:cs="Times New Roman"/>
          <w:sz w:val="24"/>
          <w:szCs w:val="24"/>
        </w:rPr>
        <w:t xml:space="preserve">The authors acknowledge very constructive comments by two anonymous reviewers. </w:t>
      </w:r>
      <w:r w:rsidRPr="00B73552">
        <w:rPr>
          <w:rFonts w:ascii="Times New Roman" w:hAnsi="Times New Roman" w:cs="Times New Roman"/>
          <w:sz w:val="24"/>
          <w:szCs w:val="24"/>
        </w:rPr>
        <w:t>This paper is a contribution to Imperial College's Grand Challenges in Ecosystems and the Environment initiative</w:t>
      </w:r>
      <w:r>
        <w:rPr>
          <w:rFonts w:ascii="Times New Roman" w:hAnsi="Times New Roman" w:cs="Times New Roman"/>
          <w:sz w:val="24"/>
          <w:szCs w:val="24"/>
        </w:rPr>
        <w:t xml:space="preserve">, based at Silwood Park. </w:t>
      </w:r>
    </w:p>
    <w:p w:rsidR="00E31564" w:rsidRDefault="00E31564" w:rsidP="00D61938">
      <w:pPr>
        <w:spacing w:after="0" w:line="480" w:lineRule="auto"/>
        <w:rPr>
          <w:rFonts w:ascii="Times New Roman" w:hAnsi="Times New Roman" w:cs="Times New Roman"/>
          <w:sz w:val="24"/>
          <w:szCs w:val="24"/>
        </w:rPr>
      </w:pPr>
    </w:p>
    <w:p w:rsidR="00E672C7" w:rsidRDefault="00E672C7" w:rsidP="00D61938">
      <w:pPr>
        <w:spacing w:after="0" w:line="48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In August 2014</w:t>
      </w:r>
      <w:r w:rsidR="00C17C41">
        <w:rPr>
          <w:rFonts w:ascii="Times New Roman" w:hAnsi="Times New Roman" w:cs="Times New Roman"/>
          <w:sz w:val="24"/>
          <w:szCs w:val="24"/>
        </w:rPr>
        <w:t>,</w:t>
      </w:r>
      <w:r>
        <w:rPr>
          <w:rFonts w:ascii="Times New Roman" w:hAnsi="Times New Roman" w:cs="Times New Roman"/>
          <w:sz w:val="24"/>
          <w:szCs w:val="24"/>
        </w:rPr>
        <w:t xml:space="preserve"> the United Nations health authority declared the Ebola epidemic </w:t>
      </w:r>
      <w:r w:rsidR="00E9559C">
        <w:rPr>
          <w:rFonts w:ascii="Times New Roman" w:hAnsi="Times New Roman" w:cs="Times New Roman"/>
          <w:sz w:val="24"/>
          <w:szCs w:val="24"/>
        </w:rPr>
        <w:t>centred</w:t>
      </w:r>
      <w:r>
        <w:rPr>
          <w:rFonts w:ascii="Times New Roman" w:hAnsi="Times New Roman" w:cs="Times New Roman"/>
          <w:sz w:val="24"/>
          <w:szCs w:val="24"/>
        </w:rPr>
        <w:t xml:space="preserve"> on Sierra Leone, Liberia</w:t>
      </w:r>
      <w:r w:rsidR="00D03C38">
        <w:rPr>
          <w:rFonts w:ascii="Times New Roman" w:hAnsi="Times New Roman" w:cs="Times New Roman"/>
          <w:sz w:val="24"/>
          <w:szCs w:val="24"/>
        </w:rPr>
        <w:t>,</w:t>
      </w:r>
      <w:r>
        <w:rPr>
          <w:rFonts w:ascii="Times New Roman" w:hAnsi="Times New Roman" w:cs="Times New Roman"/>
          <w:sz w:val="24"/>
          <w:szCs w:val="24"/>
        </w:rPr>
        <w:t xml:space="preserve"> and Guinea an </w:t>
      </w:r>
      <w:r w:rsidR="00D03C38">
        <w:rPr>
          <w:rFonts w:ascii="Times New Roman" w:hAnsi="Times New Roman" w:cs="Times New Roman"/>
          <w:sz w:val="24"/>
          <w:szCs w:val="24"/>
        </w:rPr>
        <w:t>“i</w:t>
      </w:r>
      <w:r>
        <w:rPr>
          <w:rFonts w:ascii="Times New Roman" w:hAnsi="Times New Roman" w:cs="Times New Roman"/>
          <w:sz w:val="24"/>
          <w:szCs w:val="24"/>
        </w:rPr>
        <w:t>nternational public health emergency</w:t>
      </w:r>
      <w:r w:rsidR="00D03C38">
        <w:rPr>
          <w:rFonts w:ascii="Times New Roman" w:hAnsi="Times New Roman" w:cs="Times New Roman"/>
          <w:sz w:val="24"/>
          <w:szCs w:val="24"/>
        </w:rPr>
        <w:t>”</w:t>
      </w:r>
      <w:r w:rsidR="00626334">
        <w:rPr>
          <w:rFonts w:ascii="Times New Roman" w:hAnsi="Times New Roman" w:cs="Times New Roman"/>
          <w:sz w:val="24"/>
          <w:szCs w:val="24"/>
        </w:rPr>
        <w:t xml:space="preserve"> (WHO 2014)</w:t>
      </w:r>
      <w:r w:rsidR="00C17C41">
        <w:rPr>
          <w:rFonts w:ascii="Times New Roman" w:hAnsi="Times New Roman" w:cs="Times New Roman"/>
          <w:sz w:val="24"/>
          <w:szCs w:val="24"/>
        </w:rPr>
        <w:t>. B</w:t>
      </w:r>
      <w:r>
        <w:rPr>
          <w:rFonts w:ascii="Times New Roman" w:hAnsi="Times New Roman" w:cs="Times New Roman"/>
          <w:sz w:val="24"/>
          <w:szCs w:val="24"/>
        </w:rPr>
        <w:t xml:space="preserve">y October public commentaries were </w:t>
      </w:r>
      <w:r w:rsidR="00C17C41">
        <w:rPr>
          <w:rFonts w:ascii="Times New Roman" w:hAnsi="Times New Roman" w:cs="Times New Roman"/>
          <w:sz w:val="24"/>
          <w:szCs w:val="24"/>
        </w:rPr>
        <w:t>omnipresent in print and online</w:t>
      </w:r>
      <w:r>
        <w:rPr>
          <w:rFonts w:ascii="Times New Roman" w:hAnsi="Times New Roman" w:cs="Times New Roman"/>
          <w:sz w:val="24"/>
          <w:szCs w:val="24"/>
        </w:rPr>
        <w:t xml:space="preserve">, including several statements in </w:t>
      </w:r>
      <w:r w:rsidR="007C4522">
        <w:rPr>
          <w:rFonts w:ascii="Times New Roman" w:hAnsi="Times New Roman" w:cs="Times New Roman"/>
          <w:sz w:val="24"/>
          <w:szCs w:val="24"/>
        </w:rPr>
        <w:t xml:space="preserve">the </w:t>
      </w:r>
      <w:r>
        <w:rPr>
          <w:rFonts w:ascii="Times New Roman" w:hAnsi="Times New Roman" w:cs="Times New Roman"/>
          <w:sz w:val="24"/>
          <w:szCs w:val="24"/>
        </w:rPr>
        <w:t xml:space="preserve">mass media by wildlife conservationists. </w:t>
      </w:r>
      <w:r w:rsidR="00C17C41">
        <w:rPr>
          <w:rFonts w:ascii="Times New Roman" w:hAnsi="Times New Roman" w:cs="Times New Roman"/>
          <w:sz w:val="24"/>
          <w:szCs w:val="24"/>
        </w:rPr>
        <w:t>Their comments</w:t>
      </w:r>
      <w:r>
        <w:rPr>
          <w:rFonts w:ascii="Times New Roman" w:hAnsi="Times New Roman" w:cs="Times New Roman"/>
          <w:sz w:val="24"/>
          <w:szCs w:val="24"/>
        </w:rPr>
        <w:t xml:space="preserve"> raise a </w:t>
      </w:r>
      <w:r w:rsidR="00D556C8" w:rsidRPr="00E36F0C">
        <w:rPr>
          <w:rFonts w:ascii="Times New Roman" w:hAnsi="Times New Roman" w:cs="Times New Roman"/>
          <w:sz w:val="24"/>
          <w:szCs w:val="24"/>
        </w:rPr>
        <w:t xml:space="preserve">number of uncomfortable </w:t>
      </w:r>
      <w:proofErr w:type="gramStart"/>
      <w:r w:rsidR="00D556C8" w:rsidRPr="00E36F0C">
        <w:rPr>
          <w:rFonts w:ascii="Times New Roman" w:hAnsi="Times New Roman" w:cs="Times New Roman"/>
          <w:sz w:val="24"/>
          <w:szCs w:val="24"/>
        </w:rPr>
        <w:t xml:space="preserve">issues </w:t>
      </w:r>
      <w:r w:rsidR="000E3E88">
        <w:rPr>
          <w:rFonts w:ascii="Times New Roman" w:hAnsi="Times New Roman" w:cs="Times New Roman"/>
          <w:sz w:val="24"/>
          <w:szCs w:val="24"/>
        </w:rPr>
        <w:t xml:space="preserve"> about</w:t>
      </w:r>
      <w:proofErr w:type="gramEnd"/>
      <w:r w:rsidR="00D03C38">
        <w:rPr>
          <w:rFonts w:ascii="Times New Roman" w:hAnsi="Times New Roman" w:cs="Times New Roman"/>
          <w:sz w:val="24"/>
          <w:szCs w:val="24"/>
        </w:rPr>
        <w:t xml:space="preserve"> </w:t>
      </w:r>
      <w:r w:rsidR="00A17D75">
        <w:rPr>
          <w:rFonts w:ascii="Times New Roman" w:hAnsi="Times New Roman" w:cs="Times New Roman"/>
          <w:sz w:val="24"/>
          <w:szCs w:val="24"/>
        </w:rPr>
        <w:t xml:space="preserve">the </w:t>
      </w:r>
      <w:r>
        <w:rPr>
          <w:rFonts w:ascii="Times New Roman" w:hAnsi="Times New Roman" w:cs="Times New Roman"/>
          <w:sz w:val="24"/>
          <w:szCs w:val="24"/>
        </w:rPr>
        <w:t xml:space="preserve">consumption and trade </w:t>
      </w:r>
      <w:r w:rsidR="007C4522">
        <w:rPr>
          <w:rFonts w:ascii="Times New Roman" w:hAnsi="Times New Roman" w:cs="Times New Roman"/>
          <w:sz w:val="24"/>
          <w:szCs w:val="24"/>
        </w:rPr>
        <w:t>of</w:t>
      </w:r>
      <w:r>
        <w:rPr>
          <w:rFonts w:ascii="Times New Roman" w:hAnsi="Times New Roman" w:cs="Times New Roman"/>
          <w:sz w:val="24"/>
          <w:szCs w:val="24"/>
        </w:rPr>
        <w:t xml:space="preserve"> </w:t>
      </w:r>
      <w:r w:rsidR="00D556C8" w:rsidRPr="00E36F0C">
        <w:rPr>
          <w:rFonts w:ascii="Times New Roman" w:hAnsi="Times New Roman" w:cs="Times New Roman"/>
          <w:sz w:val="24"/>
          <w:szCs w:val="24"/>
        </w:rPr>
        <w:t xml:space="preserve">bushmeat </w:t>
      </w:r>
      <w:r w:rsidR="00A17D75">
        <w:rPr>
          <w:rFonts w:ascii="Times New Roman" w:hAnsi="Times New Roman" w:cs="Times New Roman"/>
          <w:sz w:val="24"/>
          <w:szCs w:val="24"/>
        </w:rPr>
        <w:t>i</w:t>
      </w:r>
      <w:r w:rsidR="00D556C8" w:rsidRPr="00E36F0C">
        <w:rPr>
          <w:rFonts w:ascii="Times New Roman" w:hAnsi="Times New Roman" w:cs="Times New Roman"/>
          <w:sz w:val="24"/>
          <w:szCs w:val="24"/>
        </w:rPr>
        <w:t xml:space="preserve">n the region and </w:t>
      </w:r>
      <w:r w:rsidR="007C4522">
        <w:rPr>
          <w:rFonts w:ascii="Times New Roman" w:hAnsi="Times New Roman" w:cs="Times New Roman"/>
          <w:sz w:val="24"/>
          <w:szCs w:val="24"/>
        </w:rPr>
        <w:t xml:space="preserve">in </w:t>
      </w:r>
      <w:r w:rsidR="00D556C8" w:rsidRPr="00E36F0C">
        <w:rPr>
          <w:rFonts w:ascii="Times New Roman" w:hAnsi="Times New Roman" w:cs="Times New Roman"/>
          <w:sz w:val="24"/>
          <w:szCs w:val="24"/>
        </w:rPr>
        <w:t xml:space="preserve">Africa more broadly </w:t>
      </w:r>
      <w:r w:rsidR="003301FB">
        <w:rPr>
          <w:rFonts w:ascii="Times New Roman" w:hAnsi="Times New Roman" w:cs="Times New Roman"/>
          <w:sz w:val="24"/>
          <w:szCs w:val="24"/>
        </w:rPr>
        <w:t>that</w:t>
      </w:r>
      <w:r w:rsidR="00D556C8" w:rsidRPr="00E36F0C">
        <w:rPr>
          <w:rFonts w:ascii="Times New Roman" w:hAnsi="Times New Roman" w:cs="Times New Roman"/>
          <w:sz w:val="24"/>
          <w:szCs w:val="24"/>
        </w:rPr>
        <w:t xml:space="preserve"> merit unpacking and </w:t>
      </w:r>
      <w:r w:rsidR="00D03C38">
        <w:rPr>
          <w:rFonts w:ascii="Times New Roman" w:hAnsi="Times New Roman" w:cs="Times New Roman"/>
          <w:sz w:val="24"/>
          <w:szCs w:val="24"/>
        </w:rPr>
        <w:t xml:space="preserve"> </w:t>
      </w:r>
      <w:r w:rsidR="00D556C8" w:rsidRPr="00E36F0C">
        <w:rPr>
          <w:rFonts w:ascii="Times New Roman" w:hAnsi="Times New Roman" w:cs="Times New Roman"/>
          <w:sz w:val="24"/>
          <w:szCs w:val="24"/>
        </w:rPr>
        <w:t xml:space="preserve">rebuttal. </w:t>
      </w:r>
      <w:r w:rsidR="003B5FC1">
        <w:rPr>
          <w:rFonts w:ascii="Times New Roman" w:hAnsi="Times New Roman" w:cs="Times New Roman"/>
          <w:sz w:val="24"/>
          <w:szCs w:val="24"/>
        </w:rPr>
        <w:t>T</w:t>
      </w:r>
      <w:r w:rsidR="003B5FC1" w:rsidRPr="00E36F0C">
        <w:rPr>
          <w:rFonts w:ascii="Times New Roman" w:hAnsi="Times New Roman" w:cs="Times New Roman"/>
          <w:sz w:val="24"/>
          <w:szCs w:val="24"/>
        </w:rPr>
        <w:t xml:space="preserve">he Ebola epidemic </w:t>
      </w:r>
      <w:r w:rsidR="003B5FC1">
        <w:rPr>
          <w:rFonts w:ascii="Times New Roman" w:hAnsi="Times New Roman" w:cs="Times New Roman"/>
          <w:sz w:val="24"/>
          <w:szCs w:val="24"/>
        </w:rPr>
        <w:t>should not</w:t>
      </w:r>
      <w:r w:rsidR="007C4522">
        <w:rPr>
          <w:rFonts w:ascii="Times New Roman" w:hAnsi="Times New Roman" w:cs="Times New Roman"/>
          <w:sz w:val="24"/>
          <w:szCs w:val="24"/>
        </w:rPr>
        <w:t>,</w:t>
      </w:r>
      <w:r w:rsidR="003B5FC1">
        <w:rPr>
          <w:rFonts w:ascii="Times New Roman" w:hAnsi="Times New Roman" w:cs="Times New Roman"/>
          <w:sz w:val="24"/>
          <w:szCs w:val="24"/>
        </w:rPr>
        <w:t xml:space="preserve"> </w:t>
      </w:r>
      <w:r w:rsidR="00C17C41">
        <w:rPr>
          <w:rFonts w:ascii="Times New Roman" w:hAnsi="Times New Roman" w:cs="Times New Roman"/>
          <w:sz w:val="24"/>
          <w:szCs w:val="24"/>
        </w:rPr>
        <w:t>in our view</w:t>
      </w:r>
      <w:r w:rsidR="007C4522">
        <w:rPr>
          <w:rFonts w:ascii="Times New Roman" w:hAnsi="Times New Roman" w:cs="Times New Roman"/>
          <w:sz w:val="24"/>
          <w:szCs w:val="24"/>
        </w:rPr>
        <w:t>,</w:t>
      </w:r>
      <w:r w:rsidR="00C17C41">
        <w:rPr>
          <w:rFonts w:ascii="Times New Roman" w:hAnsi="Times New Roman" w:cs="Times New Roman"/>
          <w:sz w:val="24"/>
          <w:szCs w:val="24"/>
        </w:rPr>
        <w:t xml:space="preserve"> </w:t>
      </w:r>
      <w:r w:rsidR="003B5FC1">
        <w:rPr>
          <w:rFonts w:ascii="Times New Roman" w:hAnsi="Times New Roman" w:cs="Times New Roman"/>
          <w:sz w:val="24"/>
          <w:szCs w:val="24"/>
        </w:rPr>
        <w:t xml:space="preserve">be used </w:t>
      </w:r>
      <w:r w:rsidR="003B5FC1" w:rsidRPr="00E36F0C">
        <w:rPr>
          <w:rFonts w:ascii="Times New Roman" w:hAnsi="Times New Roman" w:cs="Times New Roman"/>
          <w:sz w:val="24"/>
          <w:szCs w:val="24"/>
        </w:rPr>
        <w:t>as a Trojan horse to achieve wildlife conservation ends</w:t>
      </w:r>
      <w:r w:rsidR="003B5FC1">
        <w:rPr>
          <w:rFonts w:ascii="Times New Roman" w:hAnsi="Times New Roman" w:cs="Times New Roman"/>
          <w:sz w:val="24"/>
          <w:szCs w:val="24"/>
        </w:rPr>
        <w:t xml:space="preserve">. This is both because some of the proposed conservation measures are of questionable efficacy, and </w:t>
      </w:r>
      <w:r w:rsidR="00C17C41">
        <w:rPr>
          <w:rFonts w:ascii="Times New Roman" w:hAnsi="Times New Roman" w:cs="Times New Roman"/>
          <w:sz w:val="24"/>
          <w:szCs w:val="24"/>
        </w:rPr>
        <w:t xml:space="preserve">may </w:t>
      </w:r>
      <w:r w:rsidR="00C17C41">
        <w:rPr>
          <w:rFonts w:ascii="Times New Roman" w:hAnsi="Times New Roman" w:cs="Times New Roman"/>
          <w:sz w:val="24"/>
          <w:szCs w:val="24"/>
        </w:rPr>
        <w:lastRenderedPageBreak/>
        <w:t xml:space="preserve">even backfire, and </w:t>
      </w:r>
      <w:r w:rsidR="003B5FC1">
        <w:rPr>
          <w:rFonts w:ascii="Times New Roman" w:hAnsi="Times New Roman" w:cs="Times New Roman"/>
          <w:sz w:val="24"/>
          <w:szCs w:val="24"/>
        </w:rPr>
        <w:t xml:space="preserve">because doing so raises </w:t>
      </w:r>
      <w:r w:rsidR="003B5FC1" w:rsidRPr="00E36F0C">
        <w:rPr>
          <w:rFonts w:ascii="Times New Roman" w:hAnsi="Times New Roman" w:cs="Times New Roman"/>
          <w:sz w:val="24"/>
          <w:szCs w:val="24"/>
        </w:rPr>
        <w:t xml:space="preserve">unfortunate associations with the long history of an outdated discourse of conservation in Africa </w:t>
      </w:r>
      <w:r w:rsidR="007C4522">
        <w:rPr>
          <w:rFonts w:ascii="Times New Roman" w:hAnsi="Times New Roman" w:cs="Times New Roman"/>
          <w:sz w:val="24"/>
          <w:szCs w:val="24"/>
        </w:rPr>
        <w:t>that</w:t>
      </w:r>
      <w:r w:rsidR="003B5FC1" w:rsidRPr="00E36F0C">
        <w:rPr>
          <w:rFonts w:ascii="Times New Roman" w:hAnsi="Times New Roman" w:cs="Times New Roman"/>
          <w:sz w:val="24"/>
          <w:szCs w:val="24"/>
        </w:rPr>
        <w:t xml:space="preserve"> </w:t>
      </w:r>
      <w:proofErr w:type="spellStart"/>
      <w:proofErr w:type="gramStart"/>
      <w:r w:rsidR="003B5FC1" w:rsidRPr="00E36F0C">
        <w:rPr>
          <w:rFonts w:ascii="Times New Roman" w:hAnsi="Times New Roman" w:cs="Times New Roman"/>
          <w:sz w:val="24"/>
          <w:szCs w:val="24"/>
        </w:rPr>
        <w:t>favored</w:t>
      </w:r>
      <w:proofErr w:type="spellEnd"/>
      <w:r w:rsidR="00D03C38">
        <w:rPr>
          <w:rFonts w:ascii="Times New Roman" w:hAnsi="Times New Roman" w:cs="Times New Roman"/>
          <w:sz w:val="24"/>
          <w:szCs w:val="24"/>
        </w:rPr>
        <w:t xml:space="preserve"> </w:t>
      </w:r>
      <w:r w:rsidR="003B5FC1" w:rsidRPr="00E36F0C">
        <w:rPr>
          <w:rFonts w:ascii="Times New Roman" w:hAnsi="Times New Roman" w:cs="Times New Roman"/>
          <w:sz w:val="24"/>
          <w:szCs w:val="24"/>
        </w:rPr>
        <w:t xml:space="preserve"> wildlife</w:t>
      </w:r>
      <w:proofErr w:type="gramEnd"/>
      <w:r w:rsidR="003B5FC1" w:rsidRPr="00E36F0C">
        <w:rPr>
          <w:rFonts w:ascii="Times New Roman" w:hAnsi="Times New Roman" w:cs="Times New Roman"/>
          <w:sz w:val="24"/>
          <w:szCs w:val="24"/>
        </w:rPr>
        <w:t xml:space="preserve"> over people.  </w:t>
      </w:r>
    </w:p>
    <w:p w:rsidR="000A1B23" w:rsidRDefault="00E672C7" w:rsidP="00D6193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most prominent conservation-oriented response was the argument that clamping down on the </w:t>
      </w:r>
      <w:r w:rsidR="003301FB">
        <w:rPr>
          <w:rFonts w:ascii="Times New Roman" w:hAnsi="Times New Roman" w:cs="Times New Roman"/>
          <w:sz w:val="24"/>
          <w:szCs w:val="24"/>
        </w:rPr>
        <w:t>consumption</w:t>
      </w:r>
      <w:r>
        <w:rPr>
          <w:rFonts w:ascii="Times New Roman" w:hAnsi="Times New Roman" w:cs="Times New Roman"/>
          <w:sz w:val="24"/>
          <w:szCs w:val="24"/>
        </w:rPr>
        <w:t xml:space="preserve"> of and trade in wild animals (</w:t>
      </w:r>
      <w:r w:rsidR="000A1B23">
        <w:rPr>
          <w:rFonts w:ascii="Times New Roman" w:hAnsi="Times New Roman" w:cs="Times New Roman"/>
          <w:sz w:val="24"/>
          <w:szCs w:val="24"/>
        </w:rPr>
        <w:t>especially</w:t>
      </w:r>
      <w:r>
        <w:rPr>
          <w:rFonts w:ascii="Times New Roman" w:hAnsi="Times New Roman" w:cs="Times New Roman"/>
          <w:sz w:val="24"/>
          <w:szCs w:val="24"/>
        </w:rPr>
        <w:t xml:space="preserve"> bats and primates) </w:t>
      </w:r>
      <w:r w:rsidR="00626334">
        <w:rPr>
          <w:rFonts w:ascii="Times New Roman" w:hAnsi="Times New Roman" w:cs="Times New Roman"/>
          <w:sz w:val="24"/>
          <w:szCs w:val="24"/>
        </w:rPr>
        <w:t xml:space="preserve">by Africans </w:t>
      </w:r>
      <w:r w:rsidR="007C4522">
        <w:rPr>
          <w:rFonts w:ascii="Times New Roman" w:hAnsi="Times New Roman" w:cs="Times New Roman"/>
          <w:sz w:val="24"/>
          <w:szCs w:val="24"/>
        </w:rPr>
        <w:t>may be</w:t>
      </w:r>
      <w:r>
        <w:rPr>
          <w:rFonts w:ascii="Times New Roman" w:hAnsi="Times New Roman" w:cs="Times New Roman"/>
          <w:sz w:val="24"/>
          <w:szCs w:val="24"/>
        </w:rPr>
        <w:t xml:space="preserve"> the key to preventing such epidemics (e.g.</w:t>
      </w:r>
      <w:r w:rsidR="001B67C3">
        <w:rPr>
          <w:rFonts w:ascii="Times New Roman" w:hAnsi="Times New Roman" w:cs="Times New Roman"/>
          <w:sz w:val="24"/>
          <w:szCs w:val="24"/>
        </w:rPr>
        <w:t>,</w:t>
      </w:r>
      <w:r>
        <w:rPr>
          <w:rFonts w:ascii="Times New Roman" w:hAnsi="Times New Roman" w:cs="Times New Roman"/>
          <w:sz w:val="24"/>
          <w:szCs w:val="24"/>
        </w:rPr>
        <w:t xml:space="preserve"> </w:t>
      </w:r>
      <w:r w:rsidR="000A1B23">
        <w:rPr>
          <w:rFonts w:ascii="Times New Roman" w:hAnsi="Times New Roman" w:cs="Times New Roman"/>
          <w:sz w:val="24"/>
          <w:szCs w:val="24"/>
        </w:rPr>
        <w:t xml:space="preserve">Williams 2014; Osofsky 2014; Young 2014). Jeffrey Stern </w:t>
      </w:r>
      <w:r w:rsidR="00F17CC9">
        <w:rPr>
          <w:rFonts w:ascii="Times New Roman" w:hAnsi="Times New Roman" w:cs="Times New Roman"/>
          <w:sz w:val="24"/>
          <w:szCs w:val="24"/>
        </w:rPr>
        <w:t>implied</w:t>
      </w:r>
      <w:r w:rsidR="000A1B23">
        <w:rPr>
          <w:rFonts w:ascii="Times New Roman" w:hAnsi="Times New Roman" w:cs="Times New Roman"/>
          <w:sz w:val="24"/>
          <w:szCs w:val="24"/>
        </w:rPr>
        <w:t xml:space="preserve"> in </w:t>
      </w:r>
      <w:r w:rsidR="000A1B23" w:rsidRPr="000A1B23">
        <w:rPr>
          <w:rFonts w:ascii="Times New Roman" w:hAnsi="Times New Roman" w:cs="Times New Roman"/>
          <w:i/>
          <w:sz w:val="24"/>
          <w:szCs w:val="24"/>
        </w:rPr>
        <w:t>Vanity Fair</w:t>
      </w:r>
      <w:r w:rsidR="000A1B23">
        <w:rPr>
          <w:rFonts w:ascii="Times New Roman" w:hAnsi="Times New Roman" w:cs="Times New Roman"/>
          <w:sz w:val="24"/>
          <w:szCs w:val="24"/>
        </w:rPr>
        <w:t xml:space="preserve"> that </w:t>
      </w:r>
      <w:r w:rsidR="00F17CC9">
        <w:rPr>
          <w:rFonts w:ascii="Times New Roman" w:hAnsi="Times New Roman" w:cs="Times New Roman"/>
          <w:sz w:val="24"/>
          <w:szCs w:val="24"/>
        </w:rPr>
        <w:t xml:space="preserve">preventing </w:t>
      </w:r>
      <w:r>
        <w:rPr>
          <w:rFonts w:ascii="Times New Roman" w:hAnsi="Times New Roman" w:cs="Times New Roman"/>
          <w:sz w:val="24"/>
          <w:szCs w:val="24"/>
        </w:rPr>
        <w:t xml:space="preserve">deforestation </w:t>
      </w:r>
      <w:r w:rsidR="00F17CC9">
        <w:rPr>
          <w:rFonts w:ascii="Times New Roman" w:hAnsi="Times New Roman" w:cs="Times New Roman"/>
          <w:sz w:val="24"/>
          <w:szCs w:val="24"/>
        </w:rPr>
        <w:t xml:space="preserve">would help retain </w:t>
      </w:r>
      <w:r w:rsidR="001B67C3">
        <w:rPr>
          <w:rFonts w:ascii="Times New Roman" w:hAnsi="Times New Roman" w:cs="Times New Roman"/>
          <w:sz w:val="24"/>
          <w:szCs w:val="24"/>
        </w:rPr>
        <w:t>“</w:t>
      </w:r>
      <w:r>
        <w:rPr>
          <w:rFonts w:ascii="Times New Roman" w:hAnsi="Times New Roman" w:cs="Times New Roman"/>
          <w:sz w:val="24"/>
          <w:szCs w:val="24"/>
        </w:rPr>
        <w:t xml:space="preserve">the buffer separating humans from animals and from the pathogens that animals </w:t>
      </w:r>
      <w:r w:rsidR="00F17CC9">
        <w:rPr>
          <w:rFonts w:ascii="Times New Roman" w:hAnsi="Times New Roman" w:cs="Times New Roman"/>
          <w:sz w:val="24"/>
          <w:szCs w:val="24"/>
        </w:rPr>
        <w:t>harbour.</w:t>
      </w:r>
      <w:r w:rsidR="001B67C3">
        <w:rPr>
          <w:rFonts w:ascii="Times New Roman" w:hAnsi="Times New Roman" w:cs="Times New Roman"/>
          <w:sz w:val="24"/>
          <w:szCs w:val="24"/>
        </w:rPr>
        <w:t>”</w:t>
      </w:r>
      <w:r>
        <w:rPr>
          <w:rFonts w:ascii="Times New Roman" w:hAnsi="Times New Roman" w:cs="Times New Roman"/>
          <w:sz w:val="24"/>
          <w:szCs w:val="24"/>
        </w:rPr>
        <w:t xml:space="preserve"> </w:t>
      </w:r>
      <w:r w:rsidR="00F17CC9">
        <w:rPr>
          <w:rFonts w:ascii="Times New Roman" w:hAnsi="Times New Roman" w:cs="Times New Roman"/>
          <w:sz w:val="24"/>
          <w:szCs w:val="24"/>
        </w:rPr>
        <w:t xml:space="preserve">He argued that deforestation </w:t>
      </w:r>
      <w:r w:rsidR="000A1B23">
        <w:rPr>
          <w:rFonts w:ascii="Times New Roman" w:hAnsi="Times New Roman" w:cs="Times New Roman"/>
          <w:sz w:val="24"/>
          <w:szCs w:val="24"/>
        </w:rPr>
        <w:t>had driven bats in particular to rely on plantations rather than (disappearing) natural food sources for sustenance (Stern 2014</w:t>
      </w:r>
      <w:r w:rsidR="003B5FC1">
        <w:rPr>
          <w:rFonts w:ascii="Times New Roman" w:hAnsi="Times New Roman" w:cs="Times New Roman"/>
          <w:sz w:val="24"/>
          <w:szCs w:val="24"/>
        </w:rPr>
        <w:t xml:space="preserve">; </w:t>
      </w:r>
      <w:r w:rsidR="00626334">
        <w:rPr>
          <w:rFonts w:ascii="Times New Roman" w:hAnsi="Times New Roman" w:cs="Times New Roman"/>
          <w:sz w:val="24"/>
          <w:szCs w:val="24"/>
        </w:rPr>
        <w:t>Young 2014</w:t>
      </w:r>
      <w:r w:rsidR="000A1B23">
        <w:rPr>
          <w:rFonts w:ascii="Times New Roman" w:hAnsi="Times New Roman" w:cs="Times New Roman"/>
          <w:sz w:val="24"/>
          <w:szCs w:val="24"/>
        </w:rPr>
        <w:t xml:space="preserve">). </w:t>
      </w:r>
    </w:p>
    <w:p w:rsidR="00080A09" w:rsidRDefault="00F17CC9" w:rsidP="00D6193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w:t>
      </w:r>
      <w:r w:rsidR="00D556C8" w:rsidRPr="00E36F0C">
        <w:rPr>
          <w:rFonts w:ascii="Times New Roman" w:hAnsi="Times New Roman" w:cs="Times New Roman"/>
          <w:sz w:val="24"/>
          <w:szCs w:val="24"/>
        </w:rPr>
        <w:t xml:space="preserve">etting aside important arguments about values, </w:t>
      </w:r>
      <w:r w:rsidR="00A17D75">
        <w:rPr>
          <w:rFonts w:ascii="Times New Roman" w:hAnsi="Times New Roman" w:cs="Times New Roman"/>
          <w:sz w:val="24"/>
          <w:szCs w:val="24"/>
        </w:rPr>
        <w:t xml:space="preserve">not to </w:t>
      </w:r>
      <w:r w:rsidR="00DF745F">
        <w:rPr>
          <w:rFonts w:ascii="Times New Roman" w:hAnsi="Times New Roman" w:cs="Times New Roman"/>
          <w:sz w:val="24"/>
          <w:szCs w:val="24"/>
        </w:rPr>
        <w:t>mention</w:t>
      </w:r>
      <w:r w:rsidR="00A17D75">
        <w:rPr>
          <w:rFonts w:ascii="Times New Roman" w:hAnsi="Times New Roman" w:cs="Times New Roman"/>
          <w:sz w:val="24"/>
          <w:szCs w:val="24"/>
        </w:rPr>
        <w:t xml:space="preserve"> the magnitude of the </w:t>
      </w:r>
      <w:r w:rsidR="001B67C3">
        <w:rPr>
          <w:rFonts w:ascii="Times New Roman" w:hAnsi="Times New Roman" w:cs="Times New Roman"/>
          <w:sz w:val="24"/>
          <w:szCs w:val="24"/>
        </w:rPr>
        <w:t>”</w:t>
      </w:r>
      <w:r w:rsidR="00A17D75">
        <w:rPr>
          <w:rFonts w:ascii="Times New Roman" w:hAnsi="Times New Roman" w:cs="Times New Roman"/>
          <w:sz w:val="24"/>
          <w:szCs w:val="24"/>
        </w:rPr>
        <w:t>protein gap</w:t>
      </w:r>
      <w:r w:rsidR="001B67C3">
        <w:rPr>
          <w:rFonts w:ascii="Times New Roman" w:hAnsi="Times New Roman" w:cs="Times New Roman"/>
          <w:sz w:val="24"/>
          <w:szCs w:val="24"/>
        </w:rPr>
        <w:t>”</w:t>
      </w:r>
      <w:r w:rsidR="00A17D75">
        <w:rPr>
          <w:rFonts w:ascii="Times New Roman" w:hAnsi="Times New Roman" w:cs="Times New Roman"/>
          <w:sz w:val="24"/>
          <w:szCs w:val="24"/>
        </w:rPr>
        <w:t xml:space="preserve"> in many tropical regions (Fa et al. 2002), </w:t>
      </w:r>
      <w:r w:rsidR="00D556C8" w:rsidRPr="00E36F0C">
        <w:rPr>
          <w:rFonts w:ascii="Times New Roman" w:hAnsi="Times New Roman" w:cs="Times New Roman"/>
          <w:sz w:val="24"/>
          <w:szCs w:val="24"/>
        </w:rPr>
        <w:t xml:space="preserve">the practicality of </w:t>
      </w:r>
      <w:r w:rsidR="00626334">
        <w:rPr>
          <w:rFonts w:ascii="Times New Roman" w:hAnsi="Times New Roman" w:cs="Times New Roman"/>
          <w:sz w:val="24"/>
          <w:szCs w:val="24"/>
        </w:rPr>
        <w:t xml:space="preserve">stopping people from eating bushmeat </w:t>
      </w:r>
      <w:r w:rsidR="00D556C8" w:rsidRPr="00E36F0C">
        <w:rPr>
          <w:rFonts w:ascii="Times New Roman" w:hAnsi="Times New Roman" w:cs="Times New Roman"/>
          <w:sz w:val="24"/>
          <w:szCs w:val="24"/>
        </w:rPr>
        <w:t xml:space="preserve">deserves comment. We </w:t>
      </w:r>
      <w:r w:rsidR="003301FB">
        <w:rPr>
          <w:rFonts w:ascii="Times New Roman" w:hAnsi="Times New Roman" w:cs="Times New Roman"/>
          <w:sz w:val="24"/>
          <w:szCs w:val="24"/>
        </w:rPr>
        <w:t>are concerned</w:t>
      </w:r>
      <w:r w:rsidR="00917EBC" w:rsidRPr="00E36F0C">
        <w:rPr>
          <w:rFonts w:ascii="Times New Roman" w:hAnsi="Times New Roman" w:cs="Times New Roman"/>
          <w:sz w:val="24"/>
          <w:szCs w:val="24"/>
        </w:rPr>
        <w:t xml:space="preserve"> that in a time of </w:t>
      </w:r>
      <w:r w:rsidR="001B67C3">
        <w:rPr>
          <w:rFonts w:ascii="Times New Roman" w:hAnsi="Times New Roman" w:cs="Times New Roman"/>
          <w:sz w:val="24"/>
          <w:szCs w:val="24"/>
        </w:rPr>
        <w:t>“</w:t>
      </w:r>
      <w:r w:rsidR="00917EBC" w:rsidRPr="00E36F0C">
        <w:rPr>
          <w:rFonts w:ascii="Times New Roman" w:hAnsi="Times New Roman" w:cs="Times New Roman"/>
          <w:sz w:val="24"/>
          <w:szCs w:val="24"/>
        </w:rPr>
        <w:t>paranoia and uncertainty</w:t>
      </w:r>
      <w:r w:rsidR="001B67C3">
        <w:rPr>
          <w:rFonts w:ascii="Times New Roman" w:hAnsi="Times New Roman" w:cs="Times New Roman"/>
          <w:sz w:val="24"/>
          <w:szCs w:val="24"/>
        </w:rPr>
        <w:t>”</w:t>
      </w:r>
      <w:r w:rsidR="00917EBC" w:rsidRPr="00E36F0C">
        <w:rPr>
          <w:rFonts w:ascii="Times New Roman" w:hAnsi="Times New Roman" w:cs="Times New Roman"/>
          <w:sz w:val="24"/>
          <w:szCs w:val="24"/>
        </w:rPr>
        <w:t xml:space="preserve"> in which we are seeing </w:t>
      </w:r>
      <w:r w:rsidR="001B67C3">
        <w:rPr>
          <w:rFonts w:ascii="Times New Roman" w:hAnsi="Times New Roman" w:cs="Times New Roman"/>
          <w:sz w:val="24"/>
          <w:szCs w:val="24"/>
        </w:rPr>
        <w:t>“</w:t>
      </w:r>
      <w:r w:rsidR="00917EBC" w:rsidRPr="00E36F0C">
        <w:rPr>
          <w:rFonts w:ascii="Times New Roman" w:hAnsi="Times New Roman" w:cs="Times New Roman"/>
          <w:sz w:val="24"/>
          <w:szCs w:val="24"/>
        </w:rPr>
        <w:t>behaviours reminiscent of those during the Black Death</w:t>
      </w:r>
      <w:r w:rsidR="001B67C3">
        <w:rPr>
          <w:rFonts w:ascii="Times New Roman" w:hAnsi="Times New Roman" w:cs="Times New Roman"/>
          <w:sz w:val="24"/>
          <w:szCs w:val="24"/>
        </w:rPr>
        <w:t>”</w:t>
      </w:r>
      <w:r w:rsidR="00D556C8" w:rsidRPr="00E36F0C">
        <w:rPr>
          <w:rFonts w:ascii="Times New Roman" w:hAnsi="Times New Roman" w:cs="Times New Roman"/>
          <w:sz w:val="24"/>
          <w:szCs w:val="24"/>
        </w:rPr>
        <w:t xml:space="preserve"> (Williams’ interpretation of current circumstances in the region)</w:t>
      </w:r>
      <w:r w:rsidR="00917EBC" w:rsidRPr="00E36F0C">
        <w:rPr>
          <w:rFonts w:ascii="Times New Roman" w:hAnsi="Times New Roman" w:cs="Times New Roman"/>
          <w:sz w:val="24"/>
          <w:szCs w:val="24"/>
        </w:rPr>
        <w:t xml:space="preserve">, </w:t>
      </w:r>
      <w:r>
        <w:rPr>
          <w:rFonts w:ascii="Times New Roman" w:hAnsi="Times New Roman" w:cs="Times New Roman"/>
          <w:sz w:val="24"/>
          <w:szCs w:val="24"/>
        </w:rPr>
        <w:t>Williams’</w:t>
      </w:r>
      <w:r w:rsidR="00D556C8" w:rsidRPr="00E36F0C">
        <w:rPr>
          <w:rFonts w:ascii="Times New Roman" w:hAnsi="Times New Roman" w:cs="Times New Roman"/>
          <w:sz w:val="24"/>
          <w:szCs w:val="24"/>
        </w:rPr>
        <w:t xml:space="preserve"> suggestion that fear be mobili</w:t>
      </w:r>
      <w:r w:rsidR="001B67C3">
        <w:rPr>
          <w:rFonts w:ascii="Times New Roman" w:hAnsi="Times New Roman" w:cs="Times New Roman"/>
          <w:sz w:val="24"/>
          <w:szCs w:val="24"/>
        </w:rPr>
        <w:t>z</w:t>
      </w:r>
      <w:r w:rsidR="00D556C8" w:rsidRPr="00E36F0C">
        <w:rPr>
          <w:rFonts w:ascii="Times New Roman" w:hAnsi="Times New Roman" w:cs="Times New Roman"/>
          <w:sz w:val="24"/>
          <w:szCs w:val="24"/>
        </w:rPr>
        <w:t>ed to prevent the eating of certain animals could backfire. It</w:t>
      </w:r>
      <w:r w:rsidR="00917EBC" w:rsidRPr="00E36F0C">
        <w:rPr>
          <w:rFonts w:ascii="Times New Roman" w:hAnsi="Times New Roman" w:cs="Times New Roman"/>
          <w:sz w:val="24"/>
          <w:szCs w:val="24"/>
        </w:rPr>
        <w:t xml:space="preserve"> </w:t>
      </w:r>
      <w:r w:rsidR="001B67C3">
        <w:rPr>
          <w:rFonts w:ascii="Times New Roman" w:hAnsi="Times New Roman" w:cs="Times New Roman"/>
          <w:sz w:val="24"/>
          <w:szCs w:val="24"/>
        </w:rPr>
        <w:t xml:space="preserve">could </w:t>
      </w:r>
      <w:r w:rsidR="00917EBC" w:rsidRPr="00E36F0C">
        <w:rPr>
          <w:rFonts w:ascii="Times New Roman" w:hAnsi="Times New Roman" w:cs="Times New Roman"/>
          <w:sz w:val="24"/>
          <w:szCs w:val="24"/>
        </w:rPr>
        <w:t>lead to attempts to eradicate the vectors of the disease</w:t>
      </w:r>
      <w:r w:rsidR="00A17D75">
        <w:rPr>
          <w:rFonts w:ascii="Times New Roman" w:hAnsi="Times New Roman" w:cs="Times New Roman"/>
          <w:sz w:val="24"/>
          <w:szCs w:val="24"/>
        </w:rPr>
        <w:t xml:space="preserve">, not dissimilar to the support for the </w:t>
      </w:r>
      <w:r w:rsidR="003301FB">
        <w:rPr>
          <w:rFonts w:ascii="Times New Roman" w:hAnsi="Times New Roman" w:cs="Times New Roman"/>
          <w:sz w:val="24"/>
          <w:szCs w:val="24"/>
        </w:rPr>
        <w:t xml:space="preserve">practice of </w:t>
      </w:r>
      <w:r w:rsidR="00A17D75">
        <w:rPr>
          <w:rFonts w:ascii="Times New Roman" w:hAnsi="Times New Roman" w:cs="Times New Roman"/>
          <w:sz w:val="24"/>
          <w:szCs w:val="24"/>
        </w:rPr>
        <w:t>culling of badgers in the U</w:t>
      </w:r>
      <w:r w:rsidR="001B67C3">
        <w:rPr>
          <w:rFonts w:ascii="Times New Roman" w:hAnsi="Times New Roman" w:cs="Times New Roman"/>
          <w:sz w:val="24"/>
          <w:szCs w:val="24"/>
        </w:rPr>
        <w:t xml:space="preserve">nited </w:t>
      </w:r>
      <w:r w:rsidR="00A17D75">
        <w:rPr>
          <w:rFonts w:ascii="Times New Roman" w:hAnsi="Times New Roman" w:cs="Times New Roman"/>
          <w:sz w:val="24"/>
          <w:szCs w:val="24"/>
        </w:rPr>
        <w:t>K</w:t>
      </w:r>
      <w:r w:rsidR="001B67C3">
        <w:rPr>
          <w:rFonts w:ascii="Times New Roman" w:hAnsi="Times New Roman" w:cs="Times New Roman"/>
          <w:sz w:val="24"/>
          <w:szCs w:val="24"/>
        </w:rPr>
        <w:t>ingdom</w:t>
      </w:r>
      <w:r w:rsidR="00A17D75">
        <w:rPr>
          <w:rFonts w:ascii="Times New Roman" w:hAnsi="Times New Roman" w:cs="Times New Roman"/>
          <w:sz w:val="24"/>
          <w:szCs w:val="24"/>
        </w:rPr>
        <w:t xml:space="preserve"> </w:t>
      </w:r>
      <w:r w:rsidR="003301FB">
        <w:rPr>
          <w:rFonts w:ascii="Times New Roman" w:hAnsi="Times New Roman" w:cs="Times New Roman"/>
          <w:sz w:val="24"/>
          <w:szCs w:val="24"/>
        </w:rPr>
        <w:t>from</w:t>
      </w:r>
      <w:r w:rsidR="00A17D75">
        <w:rPr>
          <w:rFonts w:ascii="Times New Roman" w:hAnsi="Times New Roman" w:cs="Times New Roman"/>
          <w:sz w:val="24"/>
          <w:szCs w:val="24"/>
        </w:rPr>
        <w:t xml:space="preserve"> farmers who believe this </w:t>
      </w:r>
      <w:r w:rsidR="003301FB">
        <w:rPr>
          <w:rFonts w:ascii="Times New Roman" w:hAnsi="Times New Roman" w:cs="Times New Roman"/>
          <w:sz w:val="24"/>
          <w:szCs w:val="24"/>
        </w:rPr>
        <w:t>will</w:t>
      </w:r>
      <w:r w:rsidR="00A17D75">
        <w:rPr>
          <w:rFonts w:ascii="Times New Roman" w:hAnsi="Times New Roman" w:cs="Times New Roman"/>
          <w:sz w:val="24"/>
          <w:szCs w:val="24"/>
        </w:rPr>
        <w:t xml:space="preserve"> reduce tuberculosis in cattle (</w:t>
      </w:r>
      <w:r w:rsidR="00176B64">
        <w:rPr>
          <w:rFonts w:ascii="Times New Roman" w:hAnsi="Times New Roman" w:cs="Times New Roman"/>
          <w:sz w:val="24"/>
          <w:szCs w:val="24"/>
        </w:rPr>
        <w:t>Raymond</w:t>
      </w:r>
      <w:r w:rsidR="00A17D75">
        <w:rPr>
          <w:rFonts w:ascii="Times New Roman" w:hAnsi="Times New Roman" w:cs="Times New Roman"/>
          <w:sz w:val="24"/>
          <w:szCs w:val="24"/>
        </w:rPr>
        <w:t xml:space="preserve"> 201</w:t>
      </w:r>
      <w:r w:rsidR="00176B64">
        <w:rPr>
          <w:rFonts w:ascii="Times New Roman" w:hAnsi="Times New Roman" w:cs="Times New Roman"/>
          <w:sz w:val="24"/>
          <w:szCs w:val="24"/>
        </w:rPr>
        <w:t>4</w:t>
      </w:r>
      <w:r w:rsidR="00A17D75">
        <w:rPr>
          <w:rFonts w:ascii="Times New Roman" w:hAnsi="Times New Roman" w:cs="Times New Roman"/>
          <w:sz w:val="24"/>
          <w:szCs w:val="24"/>
        </w:rPr>
        <w:t>)</w:t>
      </w:r>
      <w:r w:rsidR="00917EBC" w:rsidRPr="00E36F0C">
        <w:rPr>
          <w:rFonts w:ascii="Times New Roman" w:hAnsi="Times New Roman" w:cs="Times New Roman"/>
          <w:sz w:val="24"/>
          <w:szCs w:val="24"/>
        </w:rPr>
        <w:t xml:space="preserve">. </w:t>
      </w:r>
      <w:r w:rsidR="00A17D75">
        <w:rPr>
          <w:rFonts w:ascii="Times New Roman" w:hAnsi="Times New Roman" w:cs="Times New Roman"/>
          <w:sz w:val="24"/>
          <w:szCs w:val="24"/>
        </w:rPr>
        <w:t xml:space="preserve">Thus, </w:t>
      </w:r>
      <w:r w:rsidR="00917EBC" w:rsidRPr="00E36F0C">
        <w:rPr>
          <w:rFonts w:ascii="Times New Roman" w:hAnsi="Times New Roman" w:cs="Times New Roman"/>
          <w:sz w:val="24"/>
          <w:szCs w:val="24"/>
        </w:rPr>
        <w:t>bats, chimpanzees</w:t>
      </w:r>
      <w:r w:rsidR="001B67C3">
        <w:rPr>
          <w:rFonts w:ascii="Times New Roman" w:hAnsi="Times New Roman" w:cs="Times New Roman"/>
          <w:sz w:val="24"/>
          <w:szCs w:val="24"/>
        </w:rPr>
        <w:t>,</w:t>
      </w:r>
      <w:r w:rsidR="00917EBC" w:rsidRPr="00E36F0C">
        <w:rPr>
          <w:rFonts w:ascii="Times New Roman" w:hAnsi="Times New Roman" w:cs="Times New Roman"/>
          <w:sz w:val="24"/>
          <w:szCs w:val="24"/>
        </w:rPr>
        <w:t xml:space="preserve"> and other species </w:t>
      </w:r>
      <w:r w:rsidR="001B67C3">
        <w:rPr>
          <w:rFonts w:ascii="Times New Roman" w:hAnsi="Times New Roman" w:cs="Times New Roman"/>
          <w:sz w:val="24"/>
          <w:szCs w:val="24"/>
        </w:rPr>
        <w:t xml:space="preserve">that are </w:t>
      </w:r>
      <w:r w:rsidR="00917EBC" w:rsidRPr="00E36F0C">
        <w:rPr>
          <w:rFonts w:ascii="Times New Roman" w:hAnsi="Times New Roman" w:cs="Times New Roman"/>
          <w:sz w:val="24"/>
          <w:szCs w:val="24"/>
        </w:rPr>
        <w:t xml:space="preserve">primary sources of </w:t>
      </w:r>
      <w:r w:rsidR="00A17D75">
        <w:rPr>
          <w:rFonts w:ascii="Times New Roman" w:hAnsi="Times New Roman" w:cs="Times New Roman"/>
          <w:sz w:val="24"/>
          <w:szCs w:val="24"/>
        </w:rPr>
        <w:t>Ebola</w:t>
      </w:r>
      <w:r w:rsidR="00917EBC" w:rsidRPr="00E36F0C">
        <w:rPr>
          <w:rFonts w:ascii="Times New Roman" w:hAnsi="Times New Roman" w:cs="Times New Roman"/>
          <w:sz w:val="24"/>
          <w:szCs w:val="24"/>
        </w:rPr>
        <w:t xml:space="preserve"> </w:t>
      </w:r>
      <w:r w:rsidR="00A17D75">
        <w:rPr>
          <w:rFonts w:ascii="Times New Roman" w:hAnsi="Times New Roman" w:cs="Times New Roman"/>
          <w:sz w:val="24"/>
          <w:szCs w:val="24"/>
        </w:rPr>
        <w:t>may become equally demoni</w:t>
      </w:r>
      <w:r w:rsidR="003301FB">
        <w:rPr>
          <w:rFonts w:ascii="Times New Roman" w:hAnsi="Times New Roman" w:cs="Times New Roman"/>
          <w:sz w:val="24"/>
          <w:szCs w:val="24"/>
        </w:rPr>
        <w:t>z</w:t>
      </w:r>
      <w:r w:rsidR="00A17D75">
        <w:rPr>
          <w:rFonts w:ascii="Times New Roman" w:hAnsi="Times New Roman" w:cs="Times New Roman"/>
          <w:sz w:val="24"/>
          <w:szCs w:val="24"/>
        </w:rPr>
        <w:t>ed</w:t>
      </w:r>
      <w:r w:rsidR="001B67C3">
        <w:rPr>
          <w:rFonts w:ascii="Times New Roman" w:hAnsi="Times New Roman" w:cs="Times New Roman"/>
          <w:sz w:val="24"/>
          <w:szCs w:val="24"/>
        </w:rPr>
        <w:t xml:space="preserve">; </w:t>
      </w:r>
      <w:r w:rsidR="00A17D75">
        <w:rPr>
          <w:rFonts w:ascii="Times New Roman" w:hAnsi="Times New Roman" w:cs="Times New Roman"/>
          <w:sz w:val="24"/>
          <w:szCs w:val="24"/>
        </w:rPr>
        <w:t>this would have the</w:t>
      </w:r>
      <w:r w:rsidR="00917EBC" w:rsidRPr="00E36F0C">
        <w:rPr>
          <w:rFonts w:ascii="Times New Roman" w:hAnsi="Times New Roman" w:cs="Times New Roman"/>
          <w:sz w:val="24"/>
          <w:szCs w:val="24"/>
        </w:rPr>
        <w:t xml:space="preserve"> opposite effect</w:t>
      </w:r>
      <w:r w:rsidR="00DB404F" w:rsidRPr="00E36F0C">
        <w:rPr>
          <w:rFonts w:ascii="Times New Roman" w:hAnsi="Times New Roman" w:cs="Times New Roman"/>
          <w:sz w:val="24"/>
          <w:szCs w:val="24"/>
        </w:rPr>
        <w:t xml:space="preserve"> to that Williams </w:t>
      </w:r>
      <w:r w:rsidR="00F63B5C">
        <w:rPr>
          <w:rFonts w:ascii="Times New Roman" w:hAnsi="Times New Roman" w:cs="Times New Roman"/>
          <w:sz w:val="24"/>
          <w:szCs w:val="24"/>
        </w:rPr>
        <w:t>and Osofsky desire</w:t>
      </w:r>
      <w:r w:rsidR="00626334">
        <w:rPr>
          <w:rFonts w:ascii="Times New Roman" w:hAnsi="Times New Roman" w:cs="Times New Roman"/>
          <w:sz w:val="24"/>
          <w:szCs w:val="24"/>
        </w:rPr>
        <w:t xml:space="preserve"> (as happened to wild urban primates in Brazil </w:t>
      </w:r>
      <w:r w:rsidR="001B67C3">
        <w:rPr>
          <w:rFonts w:ascii="Times New Roman" w:hAnsi="Times New Roman" w:cs="Times New Roman"/>
          <w:sz w:val="24"/>
          <w:szCs w:val="24"/>
        </w:rPr>
        <w:t>[</w:t>
      </w:r>
      <w:r w:rsidR="00626334">
        <w:rPr>
          <w:rFonts w:ascii="Times New Roman" w:hAnsi="Times New Roman" w:cs="Times New Roman"/>
          <w:sz w:val="24"/>
          <w:szCs w:val="24"/>
        </w:rPr>
        <w:t>Young 2014</w:t>
      </w:r>
      <w:r w:rsidR="001B67C3">
        <w:rPr>
          <w:rFonts w:ascii="Times New Roman" w:hAnsi="Times New Roman" w:cs="Times New Roman"/>
          <w:sz w:val="24"/>
          <w:szCs w:val="24"/>
        </w:rPr>
        <w:t>]</w:t>
      </w:r>
      <w:r w:rsidR="00626334">
        <w:rPr>
          <w:rFonts w:ascii="Times New Roman" w:hAnsi="Times New Roman" w:cs="Times New Roman"/>
          <w:sz w:val="24"/>
          <w:szCs w:val="24"/>
        </w:rPr>
        <w:t>)</w:t>
      </w:r>
      <w:r w:rsidR="00917EBC" w:rsidRPr="00E36F0C">
        <w:rPr>
          <w:rFonts w:ascii="Times New Roman" w:hAnsi="Times New Roman" w:cs="Times New Roman"/>
          <w:sz w:val="24"/>
          <w:szCs w:val="24"/>
        </w:rPr>
        <w:t xml:space="preserve">. </w:t>
      </w:r>
      <w:r w:rsidR="000A1B23">
        <w:rPr>
          <w:rFonts w:ascii="Times New Roman" w:hAnsi="Times New Roman" w:cs="Times New Roman"/>
          <w:sz w:val="24"/>
          <w:szCs w:val="24"/>
        </w:rPr>
        <w:t>Equally, the habitats of fruit bats (remaining stands of natural forest) in the vicinities of human settlements could be targeted</w:t>
      </w:r>
      <w:r w:rsidR="00626334">
        <w:rPr>
          <w:rFonts w:ascii="Times New Roman" w:hAnsi="Times New Roman" w:cs="Times New Roman"/>
          <w:sz w:val="24"/>
          <w:szCs w:val="24"/>
        </w:rPr>
        <w:t xml:space="preserve"> for destruction</w:t>
      </w:r>
      <w:r w:rsidR="000A1B23">
        <w:rPr>
          <w:rFonts w:ascii="Times New Roman" w:hAnsi="Times New Roman" w:cs="Times New Roman"/>
          <w:sz w:val="24"/>
          <w:szCs w:val="24"/>
        </w:rPr>
        <w:t xml:space="preserve">, as so many square kilometres of African bush were once cleared to prevent the spread of sleeping sickness. </w:t>
      </w:r>
    </w:p>
    <w:p w:rsidR="00080A09" w:rsidRDefault="00DB404F" w:rsidP="00D61938">
      <w:pPr>
        <w:spacing w:after="0" w:line="480" w:lineRule="auto"/>
        <w:ind w:firstLine="720"/>
        <w:rPr>
          <w:rFonts w:ascii="Times New Roman" w:hAnsi="Times New Roman" w:cs="Times New Roman"/>
          <w:sz w:val="24"/>
          <w:szCs w:val="24"/>
        </w:rPr>
      </w:pPr>
      <w:r w:rsidRPr="00E36F0C">
        <w:rPr>
          <w:rFonts w:ascii="Times New Roman" w:hAnsi="Times New Roman" w:cs="Times New Roman"/>
          <w:sz w:val="24"/>
          <w:szCs w:val="24"/>
        </w:rPr>
        <w:t>This is not to argue that the</w:t>
      </w:r>
      <w:r w:rsidR="00917EBC" w:rsidRPr="00E36F0C">
        <w:rPr>
          <w:rFonts w:ascii="Times New Roman" w:hAnsi="Times New Roman" w:cs="Times New Roman"/>
          <w:sz w:val="24"/>
          <w:szCs w:val="24"/>
        </w:rPr>
        <w:t xml:space="preserve"> </w:t>
      </w:r>
      <w:r w:rsidR="003301FB">
        <w:rPr>
          <w:rFonts w:ascii="Times New Roman" w:hAnsi="Times New Roman" w:cs="Times New Roman"/>
          <w:sz w:val="24"/>
          <w:szCs w:val="24"/>
        </w:rPr>
        <w:t>consumption</w:t>
      </w:r>
      <w:r w:rsidR="00917EBC" w:rsidRPr="00E36F0C">
        <w:rPr>
          <w:rFonts w:ascii="Times New Roman" w:hAnsi="Times New Roman" w:cs="Times New Roman"/>
          <w:sz w:val="24"/>
          <w:szCs w:val="24"/>
        </w:rPr>
        <w:t xml:space="preserve"> of </w:t>
      </w:r>
      <w:proofErr w:type="spellStart"/>
      <w:r w:rsidR="00917EBC" w:rsidRPr="00E36F0C">
        <w:rPr>
          <w:rFonts w:ascii="Times New Roman" w:hAnsi="Times New Roman" w:cs="Times New Roman"/>
          <w:sz w:val="24"/>
          <w:szCs w:val="24"/>
        </w:rPr>
        <w:t>bushmeat</w:t>
      </w:r>
      <w:proofErr w:type="spellEnd"/>
      <w:r w:rsidR="00917EBC" w:rsidRPr="00E36F0C">
        <w:rPr>
          <w:rFonts w:ascii="Times New Roman" w:hAnsi="Times New Roman" w:cs="Times New Roman"/>
          <w:sz w:val="24"/>
          <w:szCs w:val="24"/>
        </w:rPr>
        <w:t xml:space="preserve"> is </w:t>
      </w:r>
      <w:r w:rsidRPr="00E36F0C">
        <w:rPr>
          <w:rFonts w:ascii="Times New Roman" w:hAnsi="Times New Roman" w:cs="Times New Roman"/>
          <w:sz w:val="24"/>
          <w:szCs w:val="24"/>
        </w:rPr>
        <w:t>not</w:t>
      </w:r>
      <w:r w:rsidR="00917EBC" w:rsidRPr="00E36F0C">
        <w:rPr>
          <w:rFonts w:ascii="Times New Roman" w:hAnsi="Times New Roman" w:cs="Times New Roman"/>
          <w:sz w:val="24"/>
          <w:szCs w:val="24"/>
        </w:rPr>
        <w:t xml:space="preserve"> having a serious impact on </w:t>
      </w:r>
      <w:r w:rsidR="003301FB">
        <w:rPr>
          <w:rFonts w:ascii="Times New Roman" w:hAnsi="Times New Roman" w:cs="Times New Roman"/>
          <w:sz w:val="24"/>
          <w:szCs w:val="24"/>
        </w:rPr>
        <w:t>the abundance of certain wildlife species</w:t>
      </w:r>
      <w:r w:rsidR="00917EBC" w:rsidRPr="00E36F0C">
        <w:rPr>
          <w:rFonts w:ascii="Times New Roman" w:hAnsi="Times New Roman" w:cs="Times New Roman"/>
          <w:sz w:val="24"/>
          <w:szCs w:val="24"/>
        </w:rPr>
        <w:t xml:space="preserve"> </w:t>
      </w:r>
      <w:r w:rsidRPr="00E36F0C">
        <w:rPr>
          <w:rFonts w:ascii="Times New Roman" w:hAnsi="Times New Roman" w:cs="Times New Roman"/>
          <w:sz w:val="24"/>
          <w:szCs w:val="24"/>
        </w:rPr>
        <w:t xml:space="preserve">in </w:t>
      </w:r>
      <w:r w:rsidR="000A6D72" w:rsidRPr="001A1D05">
        <w:rPr>
          <w:rFonts w:ascii="Times New Roman" w:hAnsi="Times New Roman" w:cs="Times New Roman"/>
          <w:sz w:val="24"/>
          <w:szCs w:val="24"/>
        </w:rPr>
        <w:t xml:space="preserve">tropical </w:t>
      </w:r>
      <w:r w:rsidRPr="001A1D05">
        <w:rPr>
          <w:rFonts w:ascii="Times New Roman" w:hAnsi="Times New Roman" w:cs="Times New Roman"/>
          <w:sz w:val="24"/>
          <w:szCs w:val="24"/>
        </w:rPr>
        <w:t>regions</w:t>
      </w:r>
      <w:r w:rsidR="005208AC" w:rsidRPr="001A1D05">
        <w:rPr>
          <w:rFonts w:ascii="Times New Roman" w:hAnsi="Times New Roman" w:cs="Times New Roman"/>
          <w:sz w:val="24"/>
          <w:szCs w:val="24"/>
        </w:rPr>
        <w:t xml:space="preserve"> </w:t>
      </w:r>
      <w:r w:rsidR="00C56C77" w:rsidRPr="001A1D05">
        <w:rPr>
          <w:rFonts w:ascii="Times New Roman" w:hAnsi="Times New Roman" w:cs="Times New Roman"/>
          <w:sz w:val="24"/>
          <w:szCs w:val="24"/>
        </w:rPr>
        <w:t>(</w:t>
      </w:r>
      <w:r w:rsidR="00A17D75" w:rsidRPr="001A1D05">
        <w:rPr>
          <w:rFonts w:ascii="Times New Roman" w:hAnsi="Times New Roman" w:cs="Times New Roman"/>
          <w:sz w:val="24"/>
          <w:szCs w:val="24"/>
        </w:rPr>
        <w:t>Milner-Gulland et al.  2003</w:t>
      </w:r>
      <w:r w:rsidR="00D870C9" w:rsidRPr="001A1D05">
        <w:rPr>
          <w:rFonts w:ascii="Times New Roman" w:hAnsi="Times New Roman" w:cs="Times New Roman"/>
          <w:sz w:val="24"/>
          <w:szCs w:val="24"/>
        </w:rPr>
        <w:t>)</w:t>
      </w:r>
      <w:r w:rsidRPr="001A1D05">
        <w:rPr>
          <w:rFonts w:ascii="Times New Roman" w:hAnsi="Times New Roman" w:cs="Times New Roman"/>
          <w:sz w:val="24"/>
          <w:szCs w:val="24"/>
        </w:rPr>
        <w:t xml:space="preserve">. </w:t>
      </w:r>
      <w:r w:rsidR="001A1D05" w:rsidRPr="001A1D05">
        <w:rPr>
          <w:rFonts w:ascii="Times New Roman" w:hAnsi="Times New Roman" w:cs="Times New Roman"/>
          <w:sz w:val="24"/>
          <w:szCs w:val="24"/>
        </w:rPr>
        <w:lastRenderedPageBreak/>
        <w:t>Basing their estimates on data from the Congo Basin, Fa et al. (2002) estimate that 4.9 million tons of wild mammal meat feed</w:t>
      </w:r>
      <w:r w:rsidR="00F17CC9">
        <w:rPr>
          <w:rFonts w:ascii="Times New Roman" w:hAnsi="Times New Roman" w:cs="Times New Roman"/>
          <w:sz w:val="24"/>
          <w:szCs w:val="24"/>
        </w:rPr>
        <w:t>s</w:t>
      </w:r>
      <w:r w:rsidR="001A1D05" w:rsidRPr="001A1D05">
        <w:rPr>
          <w:rFonts w:ascii="Times New Roman" w:hAnsi="Times New Roman" w:cs="Times New Roman"/>
          <w:sz w:val="24"/>
          <w:szCs w:val="24"/>
        </w:rPr>
        <w:t xml:space="preserve"> millions </w:t>
      </w:r>
      <w:r w:rsidR="00F17CC9">
        <w:rPr>
          <w:rFonts w:ascii="Times New Roman" w:hAnsi="Times New Roman" w:cs="Times New Roman"/>
          <w:sz w:val="24"/>
          <w:szCs w:val="24"/>
        </w:rPr>
        <w:t xml:space="preserve">of people living </w:t>
      </w:r>
      <w:r w:rsidR="001A1D05" w:rsidRPr="001A1D05">
        <w:rPr>
          <w:rFonts w:ascii="Times New Roman" w:hAnsi="Times New Roman" w:cs="Times New Roman"/>
          <w:sz w:val="24"/>
          <w:szCs w:val="24"/>
        </w:rPr>
        <w:t xml:space="preserve">in Afrotropical forests annually. </w:t>
      </w:r>
      <w:r w:rsidRPr="001A1D05">
        <w:rPr>
          <w:rFonts w:ascii="Times New Roman" w:hAnsi="Times New Roman" w:cs="Times New Roman"/>
          <w:sz w:val="24"/>
          <w:szCs w:val="24"/>
        </w:rPr>
        <w:t xml:space="preserve">However, </w:t>
      </w:r>
      <w:r w:rsidR="00757982" w:rsidRPr="001A1D05">
        <w:rPr>
          <w:rFonts w:ascii="Times New Roman" w:hAnsi="Times New Roman" w:cs="Times New Roman"/>
          <w:sz w:val="24"/>
          <w:szCs w:val="24"/>
        </w:rPr>
        <w:t>the consumption of</w:t>
      </w:r>
      <w:r w:rsidR="00917EBC" w:rsidRPr="001A1D05">
        <w:rPr>
          <w:rFonts w:ascii="Times New Roman" w:hAnsi="Times New Roman" w:cs="Times New Roman"/>
          <w:sz w:val="24"/>
          <w:szCs w:val="24"/>
        </w:rPr>
        <w:t xml:space="preserve"> some faster breeding species </w:t>
      </w:r>
      <w:r w:rsidR="00D556C8" w:rsidRPr="001A1D05">
        <w:rPr>
          <w:rFonts w:ascii="Times New Roman" w:hAnsi="Times New Roman" w:cs="Times New Roman"/>
          <w:sz w:val="24"/>
          <w:szCs w:val="24"/>
        </w:rPr>
        <w:t>(</w:t>
      </w:r>
      <w:r w:rsidR="001B67C3">
        <w:rPr>
          <w:rFonts w:ascii="Times New Roman" w:hAnsi="Times New Roman" w:cs="Times New Roman"/>
          <w:sz w:val="24"/>
          <w:szCs w:val="24"/>
        </w:rPr>
        <w:t xml:space="preserve">such as </w:t>
      </w:r>
      <w:r w:rsidR="004D1C24" w:rsidRPr="001A1D05">
        <w:rPr>
          <w:rFonts w:ascii="Times New Roman" w:hAnsi="Times New Roman" w:cs="Times New Roman"/>
          <w:sz w:val="24"/>
          <w:szCs w:val="24"/>
        </w:rPr>
        <w:t xml:space="preserve">large </w:t>
      </w:r>
      <w:r w:rsidR="00C56C77" w:rsidRPr="001A1D05">
        <w:rPr>
          <w:rFonts w:ascii="Times New Roman" w:hAnsi="Times New Roman" w:cs="Times New Roman"/>
          <w:sz w:val="24"/>
          <w:szCs w:val="24"/>
        </w:rPr>
        <w:t>rodents</w:t>
      </w:r>
      <w:r w:rsidR="00D556C8" w:rsidRPr="001A1D05">
        <w:rPr>
          <w:rFonts w:ascii="Times New Roman" w:hAnsi="Times New Roman" w:cs="Times New Roman"/>
          <w:sz w:val="24"/>
          <w:szCs w:val="24"/>
        </w:rPr>
        <w:t xml:space="preserve"> or </w:t>
      </w:r>
      <w:r w:rsidR="00C56C77" w:rsidRPr="001A1D05">
        <w:rPr>
          <w:rFonts w:ascii="Times New Roman" w:hAnsi="Times New Roman" w:cs="Times New Roman"/>
          <w:sz w:val="24"/>
          <w:szCs w:val="24"/>
        </w:rPr>
        <w:t xml:space="preserve">small </w:t>
      </w:r>
      <w:r w:rsidR="00D556C8" w:rsidRPr="001A1D05">
        <w:rPr>
          <w:rFonts w:ascii="Times New Roman" w:hAnsi="Times New Roman" w:cs="Times New Roman"/>
          <w:sz w:val="24"/>
          <w:szCs w:val="24"/>
        </w:rPr>
        <w:t>duiker</w:t>
      </w:r>
      <w:r w:rsidR="00C56C77" w:rsidRPr="001A1D05">
        <w:rPr>
          <w:rFonts w:ascii="Times New Roman" w:hAnsi="Times New Roman" w:cs="Times New Roman"/>
          <w:sz w:val="24"/>
          <w:szCs w:val="24"/>
        </w:rPr>
        <w:t>s</w:t>
      </w:r>
      <w:r w:rsidR="00D556C8" w:rsidRPr="001A1D05">
        <w:rPr>
          <w:rFonts w:ascii="Times New Roman" w:hAnsi="Times New Roman" w:cs="Times New Roman"/>
          <w:sz w:val="24"/>
          <w:szCs w:val="24"/>
        </w:rPr>
        <w:t xml:space="preserve">) </w:t>
      </w:r>
      <w:r w:rsidR="00A17D75" w:rsidRPr="001A1D05">
        <w:rPr>
          <w:rFonts w:ascii="Times New Roman" w:hAnsi="Times New Roman" w:cs="Times New Roman"/>
          <w:sz w:val="24"/>
          <w:szCs w:val="24"/>
        </w:rPr>
        <w:t>that represent up to 70% of the bushmeat trade in We</w:t>
      </w:r>
      <w:r w:rsidR="00757982" w:rsidRPr="001A1D05">
        <w:rPr>
          <w:rFonts w:ascii="Times New Roman" w:hAnsi="Times New Roman" w:cs="Times New Roman"/>
          <w:sz w:val="24"/>
          <w:szCs w:val="24"/>
        </w:rPr>
        <w:t>st and</w:t>
      </w:r>
      <w:r w:rsidR="00757982">
        <w:rPr>
          <w:rFonts w:ascii="Times New Roman" w:hAnsi="Times New Roman" w:cs="Times New Roman"/>
          <w:sz w:val="24"/>
          <w:szCs w:val="24"/>
        </w:rPr>
        <w:t xml:space="preserve"> Central Africa for subsistence purposes </w:t>
      </w:r>
      <w:r w:rsidR="00917EBC" w:rsidRPr="00E36F0C">
        <w:rPr>
          <w:rFonts w:ascii="Times New Roman" w:hAnsi="Times New Roman" w:cs="Times New Roman"/>
          <w:sz w:val="24"/>
          <w:szCs w:val="24"/>
        </w:rPr>
        <w:t xml:space="preserve">is not necessarily endangering </w:t>
      </w:r>
      <w:r w:rsidRPr="00E36F0C">
        <w:rPr>
          <w:rFonts w:ascii="Times New Roman" w:hAnsi="Times New Roman" w:cs="Times New Roman"/>
          <w:sz w:val="24"/>
          <w:szCs w:val="24"/>
        </w:rPr>
        <w:t>the</w:t>
      </w:r>
      <w:r w:rsidR="00757982">
        <w:rPr>
          <w:rFonts w:ascii="Times New Roman" w:hAnsi="Times New Roman" w:cs="Times New Roman"/>
          <w:sz w:val="24"/>
          <w:szCs w:val="24"/>
        </w:rPr>
        <w:t>se</w:t>
      </w:r>
      <w:r w:rsidR="00D556C8" w:rsidRPr="00E36F0C">
        <w:rPr>
          <w:rFonts w:ascii="Times New Roman" w:hAnsi="Times New Roman" w:cs="Times New Roman"/>
          <w:sz w:val="24"/>
          <w:szCs w:val="24"/>
        </w:rPr>
        <w:t xml:space="preserve"> </w:t>
      </w:r>
      <w:r w:rsidR="0006321C">
        <w:rPr>
          <w:rFonts w:ascii="Times New Roman" w:hAnsi="Times New Roman" w:cs="Times New Roman"/>
          <w:sz w:val="24"/>
          <w:szCs w:val="24"/>
        </w:rPr>
        <w:t xml:space="preserve">faster breeding </w:t>
      </w:r>
      <w:r w:rsidR="00D556C8" w:rsidRPr="00E36F0C">
        <w:rPr>
          <w:rFonts w:ascii="Times New Roman" w:hAnsi="Times New Roman" w:cs="Times New Roman"/>
          <w:sz w:val="24"/>
          <w:szCs w:val="24"/>
        </w:rPr>
        <w:t>species</w:t>
      </w:r>
      <w:r w:rsidR="00A17D75">
        <w:rPr>
          <w:rFonts w:ascii="Times New Roman" w:hAnsi="Times New Roman" w:cs="Times New Roman"/>
          <w:sz w:val="24"/>
          <w:szCs w:val="24"/>
        </w:rPr>
        <w:t xml:space="preserve"> (</w:t>
      </w:r>
      <w:proofErr w:type="spellStart"/>
      <w:r w:rsidR="00757982">
        <w:rPr>
          <w:rFonts w:ascii="Times New Roman" w:hAnsi="Times New Roman" w:cs="Times New Roman"/>
          <w:sz w:val="24"/>
          <w:szCs w:val="24"/>
        </w:rPr>
        <w:t>Fa</w:t>
      </w:r>
      <w:proofErr w:type="spellEnd"/>
      <w:r w:rsidR="00757982">
        <w:rPr>
          <w:rFonts w:ascii="Times New Roman" w:hAnsi="Times New Roman" w:cs="Times New Roman"/>
          <w:sz w:val="24"/>
          <w:szCs w:val="24"/>
        </w:rPr>
        <w:t xml:space="preserve"> 2007; </w:t>
      </w:r>
      <w:proofErr w:type="spellStart"/>
      <w:r w:rsidR="00A17D75">
        <w:rPr>
          <w:rFonts w:ascii="Times New Roman" w:hAnsi="Times New Roman" w:cs="Times New Roman"/>
          <w:sz w:val="24"/>
          <w:szCs w:val="24"/>
        </w:rPr>
        <w:t>Fa</w:t>
      </w:r>
      <w:proofErr w:type="spellEnd"/>
      <w:r w:rsidR="00A17D75">
        <w:rPr>
          <w:rFonts w:ascii="Times New Roman" w:hAnsi="Times New Roman" w:cs="Times New Roman"/>
          <w:sz w:val="24"/>
          <w:szCs w:val="24"/>
        </w:rPr>
        <w:t xml:space="preserve"> </w:t>
      </w:r>
      <w:r w:rsidR="001B67C3">
        <w:rPr>
          <w:rFonts w:ascii="Times New Roman" w:hAnsi="Times New Roman" w:cs="Times New Roman"/>
          <w:sz w:val="24"/>
          <w:szCs w:val="24"/>
        </w:rPr>
        <w:t xml:space="preserve">&amp; </w:t>
      </w:r>
      <w:r w:rsidR="00A17D75">
        <w:rPr>
          <w:rFonts w:ascii="Times New Roman" w:hAnsi="Times New Roman" w:cs="Times New Roman"/>
          <w:sz w:val="24"/>
          <w:szCs w:val="24"/>
        </w:rPr>
        <w:t>Brown 2009</w:t>
      </w:r>
      <w:r w:rsidR="00CB7463">
        <w:rPr>
          <w:rFonts w:ascii="Times New Roman" w:hAnsi="Times New Roman" w:cs="Times New Roman"/>
          <w:sz w:val="24"/>
          <w:szCs w:val="24"/>
        </w:rPr>
        <w:t xml:space="preserve">; </w:t>
      </w:r>
      <w:proofErr w:type="spellStart"/>
      <w:r w:rsidR="00CB7463">
        <w:rPr>
          <w:rFonts w:ascii="Times New Roman" w:hAnsi="Times New Roman" w:cs="Times New Roman"/>
          <w:sz w:val="24"/>
          <w:szCs w:val="24"/>
        </w:rPr>
        <w:t>Nasi</w:t>
      </w:r>
      <w:proofErr w:type="spellEnd"/>
      <w:r w:rsidR="00CB7463">
        <w:rPr>
          <w:rFonts w:ascii="Times New Roman" w:hAnsi="Times New Roman" w:cs="Times New Roman"/>
          <w:sz w:val="24"/>
          <w:szCs w:val="24"/>
        </w:rPr>
        <w:t xml:space="preserve"> et al. 2013</w:t>
      </w:r>
      <w:r w:rsidR="00A17D75">
        <w:rPr>
          <w:rFonts w:ascii="Times New Roman" w:hAnsi="Times New Roman" w:cs="Times New Roman"/>
          <w:sz w:val="24"/>
          <w:szCs w:val="24"/>
        </w:rPr>
        <w:t>)</w:t>
      </w:r>
      <w:r w:rsidR="00917EBC" w:rsidRPr="00E36F0C">
        <w:rPr>
          <w:rFonts w:ascii="Times New Roman" w:hAnsi="Times New Roman" w:cs="Times New Roman"/>
          <w:sz w:val="24"/>
          <w:szCs w:val="24"/>
        </w:rPr>
        <w:t xml:space="preserve">. </w:t>
      </w:r>
      <w:r w:rsidR="00080A09" w:rsidRPr="00E36F0C">
        <w:rPr>
          <w:rFonts w:ascii="Times New Roman" w:hAnsi="Times New Roman" w:cs="Times New Roman"/>
          <w:sz w:val="24"/>
          <w:szCs w:val="24"/>
        </w:rPr>
        <w:t xml:space="preserve">To maintain clarity over what </w:t>
      </w:r>
      <w:r w:rsidR="0006321C">
        <w:rPr>
          <w:rFonts w:ascii="Times New Roman" w:hAnsi="Times New Roman" w:cs="Times New Roman"/>
          <w:sz w:val="24"/>
          <w:szCs w:val="24"/>
        </w:rPr>
        <w:t xml:space="preserve">human </w:t>
      </w:r>
      <w:proofErr w:type="spellStart"/>
      <w:r w:rsidR="00080A09" w:rsidRPr="00E36F0C">
        <w:rPr>
          <w:rFonts w:ascii="Times New Roman" w:hAnsi="Times New Roman" w:cs="Times New Roman"/>
          <w:sz w:val="24"/>
          <w:szCs w:val="24"/>
        </w:rPr>
        <w:t>behavior</w:t>
      </w:r>
      <w:proofErr w:type="spellEnd"/>
      <w:r w:rsidR="00080A09" w:rsidRPr="00E36F0C">
        <w:rPr>
          <w:rFonts w:ascii="Times New Roman" w:hAnsi="Times New Roman" w:cs="Times New Roman"/>
          <w:sz w:val="24"/>
          <w:szCs w:val="24"/>
        </w:rPr>
        <w:t xml:space="preserve"> threatens the survival of populations of wild animals and what does not, it is </w:t>
      </w:r>
      <w:r w:rsidR="00757982">
        <w:rPr>
          <w:rFonts w:ascii="Times New Roman" w:hAnsi="Times New Roman" w:cs="Times New Roman"/>
          <w:sz w:val="24"/>
          <w:szCs w:val="24"/>
        </w:rPr>
        <w:t>necessary</w:t>
      </w:r>
      <w:r w:rsidR="00080A09" w:rsidRPr="00E36F0C">
        <w:rPr>
          <w:rFonts w:ascii="Times New Roman" w:hAnsi="Times New Roman" w:cs="Times New Roman"/>
          <w:sz w:val="24"/>
          <w:szCs w:val="24"/>
        </w:rPr>
        <w:t xml:space="preserve"> </w:t>
      </w:r>
      <w:r w:rsidR="00A17D75">
        <w:rPr>
          <w:rFonts w:ascii="Times New Roman" w:hAnsi="Times New Roman" w:cs="Times New Roman"/>
          <w:sz w:val="24"/>
          <w:szCs w:val="24"/>
        </w:rPr>
        <w:t xml:space="preserve">to distinguish between taxa that can be hunted sustainably and </w:t>
      </w:r>
      <w:r w:rsidR="00757982">
        <w:rPr>
          <w:rFonts w:ascii="Times New Roman" w:hAnsi="Times New Roman" w:cs="Times New Roman"/>
          <w:sz w:val="24"/>
          <w:szCs w:val="24"/>
        </w:rPr>
        <w:t>taxa</w:t>
      </w:r>
      <w:r w:rsidR="00A17D75">
        <w:rPr>
          <w:rFonts w:ascii="Times New Roman" w:hAnsi="Times New Roman" w:cs="Times New Roman"/>
          <w:sz w:val="24"/>
          <w:szCs w:val="24"/>
        </w:rPr>
        <w:t xml:space="preserve"> that are likely to be a</w:t>
      </w:r>
      <w:r w:rsidR="00757982">
        <w:rPr>
          <w:rFonts w:ascii="Times New Roman" w:hAnsi="Times New Roman" w:cs="Times New Roman"/>
          <w:sz w:val="24"/>
          <w:szCs w:val="24"/>
        </w:rPr>
        <w:t xml:space="preserve">t </w:t>
      </w:r>
      <w:r w:rsidR="00A17D75">
        <w:rPr>
          <w:rFonts w:ascii="Times New Roman" w:hAnsi="Times New Roman" w:cs="Times New Roman"/>
          <w:sz w:val="24"/>
          <w:szCs w:val="24"/>
        </w:rPr>
        <w:t>greater risk from hunting</w:t>
      </w:r>
      <w:r w:rsidR="00080A09" w:rsidRPr="00E36F0C">
        <w:rPr>
          <w:rFonts w:ascii="Times New Roman" w:hAnsi="Times New Roman" w:cs="Times New Roman"/>
          <w:sz w:val="24"/>
          <w:szCs w:val="24"/>
        </w:rPr>
        <w:t xml:space="preserve">. Doing so will also help avoid foisting particular culturally specific moral imperatives </w:t>
      </w:r>
      <w:r w:rsidR="001254A6">
        <w:rPr>
          <w:rFonts w:ascii="Times New Roman" w:hAnsi="Times New Roman" w:cs="Times New Roman"/>
          <w:sz w:val="24"/>
          <w:szCs w:val="24"/>
        </w:rPr>
        <w:t xml:space="preserve">(not eating wild animals) </w:t>
      </w:r>
      <w:r w:rsidR="00080A09" w:rsidRPr="00E36F0C">
        <w:rPr>
          <w:rFonts w:ascii="Times New Roman" w:hAnsi="Times New Roman" w:cs="Times New Roman"/>
          <w:sz w:val="24"/>
          <w:szCs w:val="24"/>
        </w:rPr>
        <w:t xml:space="preserve">on </w:t>
      </w:r>
      <w:r w:rsidR="001254A6">
        <w:rPr>
          <w:rFonts w:ascii="Times New Roman" w:hAnsi="Times New Roman" w:cs="Times New Roman"/>
          <w:sz w:val="24"/>
          <w:szCs w:val="24"/>
        </w:rPr>
        <w:t xml:space="preserve">others </w:t>
      </w:r>
      <w:r w:rsidR="00080A09" w:rsidRPr="00E36F0C">
        <w:rPr>
          <w:rFonts w:ascii="Times New Roman" w:hAnsi="Times New Roman" w:cs="Times New Roman"/>
          <w:sz w:val="24"/>
          <w:szCs w:val="24"/>
        </w:rPr>
        <w:t>from different cultural backgroun</w:t>
      </w:r>
      <w:r w:rsidR="00757982">
        <w:rPr>
          <w:rFonts w:ascii="Times New Roman" w:hAnsi="Times New Roman" w:cs="Times New Roman"/>
          <w:sz w:val="24"/>
          <w:szCs w:val="24"/>
        </w:rPr>
        <w:t>ds</w:t>
      </w:r>
      <w:r w:rsidR="00080A09" w:rsidRPr="00E36F0C">
        <w:rPr>
          <w:rFonts w:ascii="Times New Roman" w:hAnsi="Times New Roman" w:cs="Times New Roman"/>
          <w:sz w:val="24"/>
          <w:szCs w:val="24"/>
        </w:rPr>
        <w:t xml:space="preserve"> and economic circumstances</w:t>
      </w:r>
      <w:r w:rsidR="000816C5">
        <w:rPr>
          <w:rFonts w:ascii="Times New Roman" w:hAnsi="Times New Roman" w:cs="Times New Roman"/>
          <w:sz w:val="24"/>
          <w:szCs w:val="24"/>
        </w:rPr>
        <w:t>, n</w:t>
      </w:r>
      <w:r w:rsidR="001254A6">
        <w:rPr>
          <w:rFonts w:ascii="Times New Roman" w:hAnsi="Times New Roman" w:cs="Times New Roman"/>
          <w:sz w:val="24"/>
          <w:szCs w:val="24"/>
        </w:rPr>
        <w:t xml:space="preserve">ot to mention valuing wild animals in Africa (should not be eaten) </w:t>
      </w:r>
      <w:r w:rsidR="00F81E2E">
        <w:rPr>
          <w:rFonts w:ascii="Times New Roman" w:hAnsi="Times New Roman" w:cs="Times New Roman"/>
          <w:sz w:val="24"/>
          <w:szCs w:val="24"/>
        </w:rPr>
        <w:t xml:space="preserve">in a different way to valuing </w:t>
      </w:r>
      <w:r w:rsidR="001254A6">
        <w:rPr>
          <w:rFonts w:ascii="Times New Roman" w:hAnsi="Times New Roman" w:cs="Times New Roman"/>
          <w:sz w:val="24"/>
          <w:szCs w:val="24"/>
        </w:rPr>
        <w:t>wild animals in the developed world</w:t>
      </w:r>
      <w:r w:rsidR="000816C5">
        <w:rPr>
          <w:rFonts w:ascii="Times New Roman" w:hAnsi="Times New Roman" w:cs="Times New Roman"/>
          <w:sz w:val="24"/>
          <w:szCs w:val="24"/>
        </w:rPr>
        <w:t>,</w:t>
      </w:r>
      <w:r w:rsidR="001254A6">
        <w:rPr>
          <w:rFonts w:ascii="Times New Roman" w:hAnsi="Times New Roman" w:cs="Times New Roman"/>
          <w:sz w:val="24"/>
          <w:szCs w:val="24"/>
        </w:rPr>
        <w:t xml:space="preserve"> notably the U</w:t>
      </w:r>
      <w:r w:rsidR="000816C5">
        <w:rPr>
          <w:rFonts w:ascii="Times New Roman" w:hAnsi="Times New Roman" w:cs="Times New Roman"/>
          <w:sz w:val="24"/>
          <w:szCs w:val="24"/>
        </w:rPr>
        <w:t xml:space="preserve">nited </w:t>
      </w:r>
      <w:r w:rsidR="001254A6">
        <w:rPr>
          <w:rFonts w:ascii="Times New Roman" w:hAnsi="Times New Roman" w:cs="Times New Roman"/>
          <w:sz w:val="24"/>
          <w:szCs w:val="24"/>
        </w:rPr>
        <w:t>S</w:t>
      </w:r>
      <w:r w:rsidR="000816C5">
        <w:rPr>
          <w:rFonts w:ascii="Times New Roman" w:hAnsi="Times New Roman" w:cs="Times New Roman"/>
          <w:sz w:val="24"/>
          <w:szCs w:val="24"/>
        </w:rPr>
        <w:t>tates</w:t>
      </w:r>
      <w:r w:rsidR="001254A6">
        <w:rPr>
          <w:rFonts w:ascii="Times New Roman" w:hAnsi="Times New Roman" w:cs="Times New Roman"/>
          <w:sz w:val="24"/>
          <w:szCs w:val="24"/>
        </w:rPr>
        <w:t xml:space="preserve"> and Europe (where they are widely eaten). </w:t>
      </w:r>
    </w:p>
    <w:p w:rsidR="00F4664D" w:rsidRPr="00E36F0C" w:rsidRDefault="0000081E" w:rsidP="00D61938">
      <w:pPr>
        <w:autoSpaceDE w:val="0"/>
        <w:autoSpaceDN w:val="0"/>
        <w:adjustRightInd w:val="0"/>
        <w:spacing w:after="0" w:line="480" w:lineRule="auto"/>
        <w:ind w:firstLine="720"/>
        <w:rPr>
          <w:rFonts w:ascii="Times New Roman" w:hAnsi="Times New Roman" w:cs="Times New Roman"/>
          <w:bCs/>
          <w:iCs/>
          <w:sz w:val="24"/>
          <w:szCs w:val="24"/>
        </w:rPr>
      </w:pPr>
      <w:r w:rsidRPr="00E36F0C">
        <w:rPr>
          <w:rFonts w:ascii="Times New Roman" w:hAnsi="Times New Roman" w:cs="Times New Roman"/>
          <w:bCs/>
          <w:iCs/>
          <w:sz w:val="24"/>
          <w:szCs w:val="24"/>
        </w:rPr>
        <w:t>Eight years ago</w:t>
      </w:r>
      <w:r w:rsidR="00757982">
        <w:rPr>
          <w:rFonts w:ascii="Times New Roman" w:hAnsi="Times New Roman" w:cs="Times New Roman"/>
          <w:bCs/>
          <w:iCs/>
          <w:sz w:val="24"/>
          <w:szCs w:val="24"/>
        </w:rPr>
        <w:t>,</w:t>
      </w:r>
      <w:r w:rsidRPr="00E36F0C">
        <w:rPr>
          <w:rFonts w:ascii="Times New Roman" w:hAnsi="Times New Roman" w:cs="Times New Roman"/>
          <w:bCs/>
          <w:iCs/>
          <w:sz w:val="24"/>
          <w:szCs w:val="24"/>
        </w:rPr>
        <w:t xml:space="preserve"> a group of international wildlife conservation and development experts met in Jersey</w:t>
      </w:r>
      <w:r w:rsidR="0006321C">
        <w:rPr>
          <w:rFonts w:ascii="Times New Roman" w:hAnsi="Times New Roman" w:cs="Times New Roman"/>
          <w:bCs/>
          <w:iCs/>
          <w:sz w:val="24"/>
          <w:szCs w:val="24"/>
        </w:rPr>
        <w:t>, U</w:t>
      </w:r>
      <w:r w:rsidR="000816C5">
        <w:rPr>
          <w:rFonts w:ascii="Times New Roman" w:hAnsi="Times New Roman" w:cs="Times New Roman"/>
          <w:bCs/>
          <w:iCs/>
          <w:sz w:val="24"/>
          <w:szCs w:val="24"/>
        </w:rPr>
        <w:t xml:space="preserve">nited </w:t>
      </w:r>
      <w:r w:rsidR="0006321C">
        <w:rPr>
          <w:rFonts w:ascii="Times New Roman" w:hAnsi="Times New Roman" w:cs="Times New Roman"/>
          <w:bCs/>
          <w:iCs/>
          <w:sz w:val="24"/>
          <w:szCs w:val="24"/>
        </w:rPr>
        <w:t>K</w:t>
      </w:r>
      <w:r w:rsidR="000816C5">
        <w:rPr>
          <w:rFonts w:ascii="Times New Roman" w:hAnsi="Times New Roman" w:cs="Times New Roman"/>
          <w:bCs/>
          <w:iCs/>
          <w:sz w:val="24"/>
          <w:szCs w:val="24"/>
        </w:rPr>
        <w:t>ingdom</w:t>
      </w:r>
      <w:r w:rsidR="0006321C">
        <w:rPr>
          <w:rFonts w:ascii="Times New Roman" w:hAnsi="Times New Roman" w:cs="Times New Roman"/>
          <w:bCs/>
          <w:iCs/>
          <w:sz w:val="24"/>
          <w:szCs w:val="24"/>
        </w:rPr>
        <w:t xml:space="preserve">, </w:t>
      </w:r>
      <w:r w:rsidRPr="00E36F0C">
        <w:rPr>
          <w:rFonts w:ascii="Times New Roman" w:hAnsi="Times New Roman" w:cs="Times New Roman"/>
          <w:bCs/>
          <w:iCs/>
          <w:sz w:val="24"/>
          <w:szCs w:val="24"/>
        </w:rPr>
        <w:t xml:space="preserve">to </w:t>
      </w:r>
      <w:r w:rsidR="0006321C">
        <w:rPr>
          <w:rFonts w:ascii="Times New Roman" w:hAnsi="Times New Roman" w:cs="Times New Roman"/>
          <w:bCs/>
          <w:iCs/>
          <w:sz w:val="24"/>
          <w:szCs w:val="24"/>
        </w:rPr>
        <w:t>form</w:t>
      </w:r>
      <w:r w:rsidRPr="00E36F0C">
        <w:rPr>
          <w:rFonts w:ascii="Times New Roman" w:hAnsi="Times New Roman" w:cs="Times New Roman"/>
          <w:bCs/>
          <w:iCs/>
          <w:sz w:val="24"/>
          <w:szCs w:val="24"/>
        </w:rPr>
        <w:t xml:space="preserve"> a consensus on the bushmeat crisis in Central and West Africa. The</w:t>
      </w:r>
      <w:r w:rsidR="005208AC" w:rsidRPr="00E36F0C">
        <w:rPr>
          <w:rFonts w:ascii="Times New Roman" w:hAnsi="Times New Roman" w:cs="Times New Roman"/>
          <w:bCs/>
          <w:iCs/>
          <w:sz w:val="24"/>
          <w:szCs w:val="24"/>
        </w:rPr>
        <w:t>y</w:t>
      </w:r>
      <w:r w:rsidRPr="00E36F0C">
        <w:rPr>
          <w:rFonts w:ascii="Times New Roman" w:hAnsi="Times New Roman" w:cs="Times New Roman"/>
          <w:bCs/>
          <w:iCs/>
          <w:sz w:val="24"/>
          <w:szCs w:val="24"/>
        </w:rPr>
        <w:t xml:space="preserve"> concluded that </w:t>
      </w:r>
      <w:r w:rsidR="000816C5">
        <w:rPr>
          <w:rFonts w:ascii="Times New Roman" w:hAnsi="Times New Roman" w:cs="Times New Roman"/>
          <w:bCs/>
          <w:iCs/>
          <w:sz w:val="24"/>
          <w:szCs w:val="24"/>
        </w:rPr>
        <w:t>“</w:t>
      </w:r>
      <w:r w:rsidR="000816C5">
        <w:rPr>
          <w:rFonts w:ascii="Times New Roman" w:hAnsi="Times New Roman" w:cs="Times New Roman"/>
          <w:sz w:val="24"/>
          <w:szCs w:val="24"/>
        </w:rPr>
        <w:t>[t]</w:t>
      </w:r>
      <w:r w:rsidRPr="00E36F0C">
        <w:rPr>
          <w:rFonts w:ascii="Times New Roman" w:hAnsi="Times New Roman" w:cs="Times New Roman"/>
          <w:sz w:val="24"/>
          <w:szCs w:val="24"/>
        </w:rPr>
        <w:t>he ecological, nutritional, economic, and intrinsic values of wildlife hunted for food are all at risk of being lost because present policies and practices cannot reconcile these different values of bushmeat or manage the resource sustainably</w:t>
      </w:r>
      <w:r w:rsidR="000816C5">
        <w:rPr>
          <w:rFonts w:ascii="Times New Roman" w:hAnsi="Times New Roman" w:cs="Times New Roman"/>
          <w:sz w:val="24"/>
          <w:szCs w:val="24"/>
        </w:rPr>
        <w:t>.”</w:t>
      </w:r>
      <w:r w:rsidRPr="00E36F0C">
        <w:rPr>
          <w:rFonts w:ascii="Times New Roman" w:hAnsi="Times New Roman" w:cs="Times New Roman"/>
          <w:sz w:val="24"/>
          <w:szCs w:val="24"/>
        </w:rPr>
        <w:t xml:space="preserve"> In some </w:t>
      </w:r>
      <w:r w:rsidR="0006321C">
        <w:rPr>
          <w:rFonts w:ascii="Times New Roman" w:hAnsi="Times New Roman" w:cs="Times New Roman"/>
          <w:sz w:val="24"/>
          <w:szCs w:val="24"/>
        </w:rPr>
        <w:t>regions,</w:t>
      </w:r>
      <w:r w:rsidR="00757982">
        <w:rPr>
          <w:rFonts w:ascii="Times New Roman" w:hAnsi="Times New Roman" w:cs="Times New Roman"/>
          <w:sz w:val="24"/>
          <w:szCs w:val="24"/>
        </w:rPr>
        <w:t xml:space="preserve"> </w:t>
      </w:r>
      <w:r w:rsidRPr="00E36F0C">
        <w:rPr>
          <w:rFonts w:ascii="Times New Roman" w:hAnsi="Times New Roman" w:cs="Times New Roman"/>
          <w:sz w:val="24"/>
          <w:szCs w:val="24"/>
        </w:rPr>
        <w:t xml:space="preserve">the surviving wildlife species </w:t>
      </w:r>
      <w:r w:rsidR="0008404F">
        <w:rPr>
          <w:rFonts w:ascii="Times New Roman" w:hAnsi="Times New Roman" w:cs="Times New Roman"/>
          <w:sz w:val="24"/>
          <w:szCs w:val="24"/>
        </w:rPr>
        <w:t>are</w:t>
      </w:r>
      <w:r w:rsidRPr="00E36F0C">
        <w:rPr>
          <w:rFonts w:ascii="Times New Roman" w:hAnsi="Times New Roman" w:cs="Times New Roman"/>
          <w:sz w:val="24"/>
          <w:szCs w:val="24"/>
        </w:rPr>
        <w:t xml:space="preserve"> m</w:t>
      </w:r>
      <w:r w:rsidR="0008404F">
        <w:rPr>
          <w:rFonts w:ascii="Times New Roman" w:hAnsi="Times New Roman" w:cs="Times New Roman"/>
          <w:sz w:val="24"/>
          <w:szCs w:val="24"/>
        </w:rPr>
        <w:t>ostly small, fast</w:t>
      </w:r>
      <w:r w:rsidR="000816C5">
        <w:rPr>
          <w:rFonts w:ascii="Times New Roman" w:hAnsi="Times New Roman" w:cs="Times New Roman"/>
          <w:sz w:val="24"/>
          <w:szCs w:val="24"/>
        </w:rPr>
        <w:t>-</w:t>
      </w:r>
      <w:r w:rsidR="0008404F">
        <w:rPr>
          <w:rFonts w:ascii="Times New Roman" w:hAnsi="Times New Roman" w:cs="Times New Roman"/>
          <w:sz w:val="24"/>
          <w:szCs w:val="24"/>
        </w:rPr>
        <w:t xml:space="preserve"> reproducing species,</w:t>
      </w:r>
      <w:r w:rsidRPr="00E36F0C">
        <w:rPr>
          <w:rFonts w:ascii="Times New Roman" w:hAnsi="Times New Roman" w:cs="Times New Roman"/>
          <w:sz w:val="24"/>
          <w:szCs w:val="24"/>
        </w:rPr>
        <w:t xml:space="preserve"> and</w:t>
      </w:r>
      <w:r w:rsidR="0008404F">
        <w:rPr>
          <w:rFonts w:ascii="Times New Roman" w:hAnsi="Times New Roman" w:cs="Times New Roman"/>
          <w:sz w:val="24"/>
          <w:szCs w:val="24"/>
        </w:rPr>
        <w:t xml:space="preserve"> some</w:t>
      </w:r>
      <w:r w:rsidRPr="00E36F0C">
        <w:rPr>
          <w:rFonts w:ascii="Times New Roman" w:hAnsi="Times New Roman" w:cs="Times New Roman"/>
          <w:sz w:val="24"/>
          <w:szCs w:val="24"/>
        </w:rPr>
        <w:t xml:space="preserve"> </w:t>
      </w:r>
      <w:r w:rsidR="0008404F">
        <w:rPr>
          <w:rFonts w:ascii="Times New Roman" w:hAnsi="Times New Roman" w:cs="Times New Roman"/>
          <w:sz w:val="24"/>
          <w:szCs w:val="24"/>
        </w:rPr>
        <w:t xml:space="preserve">require control measures </w:t>
      </w:r>
      <w:r w:rsidR="000816C5">
        <w:rPr>
          <w:rFonts w:ascii="Times New Roman" w:hAnsi="Times New Roman" w:cs="Times New Roman"/>
          <w:sz w:val="24"/>
          <w:szCs w:val="24"/>
        </w:rPr>
        <w:t xml:space="preserve">because </w:t>
      </w:r>
      <w:r w:rsidR="0008404F">
        <w:rPr>
          <w:rFonts w:ascii="Times New Roman" w:hAnsi="Times New Roman" w:cs="Times New Roman"/>
          <w:sz w:val="24"/>
          <w:szCs w:val="24"/>
        </w:rPr>
        <w:t>they are</w:t>
      </w:r>
      <w:r w:rsidR="0006321C">
        <w:rPr>
          <w:rFonts w:ascii="Times New Roman" w:hAnsi="Times New Roman" w:cs="Times New Roman"/>
          <w:sz w:val="24"/>
          <w:szCs w:val="24"/>
        </w:rPr>
        <w:t xml:space="preserve"> crop pests. In others,</w:t>
      </w:r>
      <w:r w:rsidRPr="00E36F0C">
        <w:rPr>
          <w:rFonts w:ascii="Times New Roman" w:hAnsi="Times New Roman" w:cs="Times New Roman"/>
          <w:sz w:val="24"/>
          <w:szCs w:val="24"/>
        </w:rPr>
        <w:t xml:space="preserve"> large-bodied, slow-reproducing species </w:t>
      </w:r>
      <w:r w:rsidR="0008404F">
        <w:rPr>
          <w:rFonts w:ascii="Times New Roman" w:hAnsi="Times New Roman" w:cs="Times New Roman"/>
          <w:sz w:val="24"/>
          <w:szCs w:val="24"/>
        </w:rPr>
        <w:t>are</w:t>
      </w:r>
      <w:r w:rsidRPr="00E36F0C">
        <w:rPr>
          <w:rFonts w:ascii="Times New Roman" w:hAnsi="Times New Roman" w:cs="Times New Roman"/>
          <w:sz w:val="24"/>
          <w:szCs w:val="24"/>
        </w:rPr>
        <w:t xml:space="preserve"> being hunted to extinction. It is vital, the assembled experts agreed, </w:t>
      </w:r>
      <w:r w:rsidR="000816C5">
        <w:rPr>
          <w:rFonts w:ascii="Times New Roman" w:hAnsi="Times New Roman" w:cs="Times New Roman"/>
          <w:sz w:val="24"/>
          <w:szCs w:val="24"/>
        </w:rPr>
        <w:t>“</w:t>
      </w:r>
      <w:r w:rsidRPr="00E36F0C">
        <w:rPr>
          <w:rFonts w:ascii="Times New Roman" w:hAnsi="Times New Roman" w:cs="Times New Roman"/>
          <w:sz w:val="24"/>
          <w:szCs w:val="24"/>
        </w:rPr>
        <w:t>to understand when and where the bushmeat trade is primarily a livelihoods issue, a biodiversity conservation crisis, or both</w:t>
      </w:r>
      <w:r w:rsidR="000816C5">
        <w:rPr>
          <w:rFonts w:ascii="Times New Roman" w:hAnsi="Times New Roman" w:cs="Times New Roman"/>
          <w:sz w:val="24"/>
          <w:szCs w:val="24"/>
        </w:rPr>
        <w:t>.”</w:t>
      </w:r>
      <w:r w:rsidRPr="00E36F0C">
        <w:rPr>
          <w:rFonts w:ascii="Times New Roman" w:hAnsi="Times New Roman" w:cs="Times New Roman"/>
          <w:sz w:val="24"/>
          <w:szCs w:val="24"/>
        </w:rPr>
        <w:t xml:space="preserve"> For the rural poor, </w:t>
      </w:r>
      <w:r w:rsidR="0008404F" w:rsidRPr="00E36F0C">
        <w:rPr>
          <w:rFonts w:ascii="Times New Roman" w:hAnsi="Times New Roman" w:cs="Times New Roman"/>
          <w:sz w:val="24"/>
          <w:szCs w:val="24"/>
        </w:rPr>
        <w:t>all wildlife provides a safety net against short-term livelihood crises</w:t>
      </w:r>
      <w:r w:rsidR="0008404F">
        <w:rPr>
          <w:rFonts w:ascii="Times New Roman" w:hAnsi="Times New Roman" w:cs="Times New Roman"/>
          <w:sz w:val="24"/>
          <w:szCs w:val="24"/>
        </w:rPr>
        <w:t xml:space="preserve">, and </w:t>
      </w:r>
      <w:r w:rsidRPr="00E36F0C">
        <w:rPr>
          <w:rFonts w:ascii="Times New Roman" w:hAnsi="Times New Roman" w:cs="Times New Roman"/>
          <w:sz w:val="24"/>
          <w:szCs w:val="24"/>
        </w:rPr>
        <w:t xml:space="preserve">subsistence use of the small, </w:t>
      </w:r>
      <w:r w:rsidRPr="00E36F0C">
        <w:rPr>
          <w:rFonts w:ascii="Times New Roman" w:hAnsi="Times New Roman" w:cs="Times New Roman"/>
          <w:sz w:val="24"/>
          <w:szCs w:val="24"/>
        </w:rPr>
        <w:lastRenderedPageBreak/>
        <w:t xml:space="preserve">fast-breeding species can be an important protein supplement to </w:t>
      </w:r>
      <w:r w:rsidR="0006321C">
        <w:rPr>
          <w:rFonts w:ascii="Times New Roman" w:hAnsi="Times New Roman" w:cs="Times New Roman"/>
          <w:sz w:val="24"/>
          <w:szCs w:val="24"/>
        </w:rPr>
        <w:t>the human</w:t>
      </w:r>
      <w:r w:rsidRPr="00E36F0C">
        <w:rPr>
          <w:rFonts w:ascii="Times New Roman" w:hAnsi="Times New Roman" w:cs="Times New Roman"/>
          <w:sz w:val="24"/>
          <w:szCs w:val="24"/>
        </w:rPr>
        <w:t xml:space="preserve"> diet </w:t>
      </w:r>
      <w:r w:rsidR="000816C5">
        <w:rPr>
          <w:rFonts w:ascii="Times New Roman" w:hAnsi="Times New Roman" w:cs="Times New Roman"/>
          <w:sz w:val="24"/>
          <w:szCs w:val="24"/>
        </w:rPr>
        <w:t xml:space="preserve">that has </w:t>
      </w:r>
      <w:r w:rsidR="0008404F">
        <w:rPr>
          <w:rFonts w:ascii="Times New Roman" w:hAnsi="Times New Roman" w:cs="Times New Roman"/>
          <w:sz w:val="24"/>
          <w:szCs w:val="24"/>
        </w:rPr>
        <w:t>minimal conservation impacts</w:t>
      </w:r>
      <w:r w:rsidRPr="00E36F0C">
        <w:rPr>
          <w:rFonts w:ascii="Times New Roman" w:hAnsi="Times New Roman" w:cs="Times New Roman"/>
          <w:sz w:val="24"/>
          <w:szCs w:val="24"/>
        </w:rPr>
        <w:t xml:space="preserve"> </w:t>
      </w:r>
      <w:r w:rsidR="00576E1D" w:rsidRPr="00E36F0C">
        <w:rPr>
          <w:rFonts w:ascii="Times New Roman" w:hAnsi="Times New Roman" w:cs="Times New Roman"/>
          <w:sz w:val="24"/>
          <w:szCs w:val="24"/>
        </w:rPr>
        <w:t>(</w:t>
      </w:r>
      <w:r w:rsidR="00576E1D" w:rsidRPr="00E36F0C">
        <w:rPr>
          <w:rFonts w:ascii="Times New Roman" w:hAnsi="Times New Roman" w:cs="Times New Roman"/>
          <w:bCs/>
          <w:iCs/>
          <w:sz w:val="24"/>
          <w:szCs w:val="24"/>
        </w:rPr>
        <w:t>Bennett et al. 2006: 884, 885, 886</w:t>
      </w:r>
      <w:r w:rsidR="00576E1D" w:rsidRPr="00E36F0C">
        <w:rPr>
          <w:rFonts w:ascii="Times New Roman" w:hAnsi="Times New Roman" w:cs="Times New Roman"/>
          <w:sz w:val="24"/>
          <w:szCs w:val="24"/>
        </w:rPr>
        <w:t>)</w:t>
      </w:r>
      <w:r w:rsidRPr="00E36F0C">
        <w:rPr>
          <w:rFonts w:ascii="Times New Roman" w:hAnsi="Times New Roman" w:cs="Times New Roman"/>
          <w:sz w:val="24"/>
          <w:szCs w:val="24"/>
        </w:rPr>
        <w:t xml:space="preserve">. </w:t>
      </w:r>
    </w:p>
    <w:p w:rsidR="000A1B23" w:rsidRDefault="0000081E" w:rsidP="00D61938">
      <w:pPr>
        <w:spacing w:after="0" w:line="480" w:lineRule="auto"/>
        <w:ind w:firstLine="720"/>
        <w:rPr>
          <w:rFonts w:ascii="Times New Roman" w:hAnsi="Times New Roman" w:cs="Times New Roman"/>
          <w:bCs/>
          <w:iCs/>
          <w:sz w:val="24"/>
          <w:szCs w:val="24"/>
        </w:rPr>
      </w:pPr>
      <w:r w:rsidRPr="00E36F0C">
        <w:rPr>
          <w:rFonts w:ascii="Times New Roman" w:hAnsi="Times New Roman" w:cs="Times New Roman"/>
          <w:bCs/>
          <w:iCs/>
          <w:sz w:val="24"/>
          <w:szCs w:val="24"/>
        </w:rPr>
        <w:t>W</w:t>
      </w:r>
      <w:r w:rsidR="00DB404F" w:rsidRPr="00E36F0C">
        <w:rPr>
          <w:rFonts w:ascii="Times New Roman" w:hAnsi="Times New Roman" w:cs="Times New Roman"/>
          <w:sz w:val="24"/>
          <w:szCs w:val="24"/>
        </w:rPr>
        <w:t xml:space="preserve">e agree with Williams </w:t>
      </w:r>
      <w:r w:rsidR="000A1B23">
        <w:rPr>
          <w:rFonts w:ascii="Times New Roman" w:hAnsi="Times New Roman" w:cs="Times New Roman"/>
          <w:sz w:val="24"/>
          <w:szCs w:val="24"/>
        </w:rPr>
        <w:t xml:space="preserve">(2014) </w:t>
      </w:r>
      <w:r w:rsidR="00DB404F" w:rsidRPr="00E36F0C">
        <w:rPr>
          <w:rFonts w:ascii="Times New Roman" w:hAnsi="Times New Roman" w:cs="Times New Roman"/>
          <w:sz w:val="24"/>
          <w:szCs w:val="24"/>
        </w:rPr>
        <w:t xml:space="preserve">that </w:t>
      </w:r>
      <w:r w:rsidR="0008404F">
        <w:rPr>
          <w:rFonts w:ascii="Times New Roman" w:hAnsi="Times New Roman" w:cs="Times New Roman"/>
          <w:sz w:val="24"/>
          <w:szCs w:val="24"/>
        </w:rPr>
        <w:t>one</w:t>
      </w:r>
      <w:r w:rsidR="00080A09" w:rsidRPr="00E36F0C">
        <w:rPr>
          <w:rFonts w:ascii="Times New Roman" w:hAnsi="Times New Roman" w:cs="Times New Roman"/>
          <w:sz w:val="24"/>
          <w:szCs w:val="24"/>
        </w:rPr>
        <w:t xml:space="preserve"> answer to reducing the threat to vulnerable wildlife in the region, and possibly </w:t>
      </w:r>
      <w:r w:rsidR="00C47D42" w:rsidRPr="00E36F0C">
        <w:rPr>
          <w:rFonts w:ascii="Times New Roman" w:hAnsi="Times New Roman" w:cs="Times New Roman"/>
          <w:sz w:val="24"/>
          <w:szCs w:val="24"/>
        </w:rPr>
        <w:t xml:space="preserve">also </w:t>
      </w:r>
      <w:r w:rsidR="00080A09" w:rsidRPr="00E36F0C">
        <w:rPr>
          <w:rFonts w:ascii="Times New Roman" w:hAnsi="Times New Roman" w:cs="Times New Roman"/>
          <w:sz w:val="24"/>
          <w:szCs w:val="24"/>
        </w:rPr>
        <w:t>the spread of Ebola beyond the region, is</w:t>
      </w:r>
      <w:r w:rsidR="00C47D42" w:rsidRPr="00E36F0C">
        <w:rPr>
          <w:rFonts w:ascii="Times New Roman" w:hAnsi="Times New Roman" w:cs="Times New Roman"/>
          <w:sz w:val="24"/>
          <w:szCs w:val="24"/>
        </w:rPr>
        <w:t xml:space="preserve"> </w:t>
      </w:r>
      <w:r w:rsidR="00576E1D" w:rsidRPr="00E36F0C">
        <w:rPr>
          <w:rFonts w:ascii="Times New Roman" w:hAnsi="Times New Roman" w:cs="Times New Roman"/>
          <w:sz w:val="24"/>
          <w:szCs w:val="24"/>
        </w:rPr>
        <w:t>to stop</w:t>
      </w:r>
      <w:r w:rsidR="00DB404F" w:rsidRPr="00E36F0C">
        <w:rPr>
          <w:rFonts w:ascii="Times New Roman" w:hAnsi="Times New Roman" w:cs="Times New Roman"/>
          <w:sz w:val="24"/>
          <w:szCs w:val="24"/>
        </w:rPr>
        <w:t xml:space="preserve"> the illegal </w:t>
      </w:r>
      <w:r w:rsidR="00C56C77" w:rsidRPr="00B104C8">
        <w:rPr>
          <w:rFonts w:ascii="Times New Roman" w:hAnsi="Times New Roman" w:cs="Times New Roman"/>
          <w:sz w:val="24"/>
          <w:szCs w:val="24"/>
        </w:rPr>
        <w:t>export</w:t>
      </w:r>
      <w:r w:rsidRPr="00E36F0C">
        <w:rPr>
          <w:rFonts w:ascii="Times New Roman" w:hAnsi="Times New Roman" w:cs="Times New Roman"/>
          <w:sz w:val="24"/>
          <w:szCs w:val="24"/>
        </w:rPr>
        <w:t xml:space="preserve"> </w:t>
      </w:r>
      <w:r w:rsidR="00DB404F" w:rsidRPr="00E36F0C">
        <w:rPr>
          <w:rFonts w:ascii="Times New Roman" w:hAnsi="Times New Roman" w:cs="Times New Roman"/>
          <w:sz w:val="24"/>
          <w:szCs w:val="24"/>
        </w:rPr>
        <w:t>trade in wildlife (dead or alive)</w:t>
      </w:r>
      <w:r w:rsidRPr="00E36F0C">
        <w:rPr>
          <w:rFonts w:ascii="Times New Roman" w:hAnsi="Times New Roman" w:cs="Times New Roman"/>
          <w:sz w:val="24"/>
          <w:szCs w:val="24"/>
        </w:rPr>
        <w:t xml:space="preserve"> on a regional or international scale</w:t>
      </w:r>
      <w:r w:rsidR="00DB404F" w:rsidRPr="00E36F0C">
        <w:rPr>
          <w:rFonts w:ascii="Times New Roman" w:hAnsi="Times New Roman" w:cs="Times New Roman"/>
          <w:sz w:val="24"/>
          <w:szCs w:val="24"/>
        </w:rPr>
        <w:t xml:space="preserve">. </w:t>
      </w:r>
      <w:r w:rsidRPr="00E36F0C">
        <w:rPr>
          <w:rFonts w:ascii="Times New Roman" w:hAnsi="Times New Roman" w:cs="Times New Roman"/>
          <w:sz w:val="24"/>
          <w:szCs w:val="24"/>
        </w:rPr>
        <w:t xml:space="preserve">It is legitimate for other nations to intervene </w:t>
      </w:r>
      <w:r w:rsidR="0008404F">
        <w:rPr>
          <w:rFonts w:ascii="Times New Roman" w:hAnsi="Times New Roman" w:cs="Times New Roman"/>
          <w:sz w:val="24"/>
          <w:szCs w:val="24"/>
        </w:rPr>
        <w:t>by preventing</w:t>
      </w:r>
      <w:r w:rsidRPr="00E36F0C">
        <w:rPr>
          <w:rFonts w:ascii="Times New Roman" w:hAnsi="Times New Roman" w:cs="Times New Roman"/>
          <w:sz w:val="24"/>
          <w:szCs w:val="24"/>
        </w:rPr>
        <w:t xml:space="preserve"> the import of African wildlife into their territories</w:t>
      </w:r>
      <w:r w:rsidR="0006321C">
        <w:rPr>
          <w:rFonts w:ascii="Times New Roman" w:hAnsi="Times New Roman" w:cs="Times New Roman"/>
          <w:sz w:val="24"/>
          <w:szCs w:val="24"/>
        </w:rPr>
        <w:t xml:space="preserve"> and supporting efforts to enforce </w:t>
      </w:r>
      <w:r w:rsidR="00122D76">
        <w:rPr>
          <w:rFonts w:ascii="Times New Roman" w:hAnsi="Times New Roman" w:cs="Times New Roman"/>
          <w:sz w:val="24"/>
          <w:szCs w:val="24"/>
        </w:rPr>
        <w:t>local</w:t>
      </w:r>
      <w:r w:rsidR="0006321C">
        <w:rPr>
          <w:rFonts w:ascii="Times New Roman" w:hAnsi="Times New Roman" w:cs="Times New Roman"/>
          <w:sz w:val="24"/>
          <w:szCs w:val="24"/>
        </w:rPr>
        <w:t xml:space="preserve"> </w:t>
      </w:r>
      <w:r w:rsidR="00122D76">
        <w:rPr>
          <w:rFonts w:ascii="Times New Roman" w:hAnsi="Times New Roman" w:cs="Times New Roman"/>
          <w:sz w:val="24"/>
          <w:szCs w:val="24"/>
        </w:rPr>
        <w:t>legislation banning the</w:t>
      </w:r>
      <w:r w:rsidR="0006321C">
        <w:rPr>
          <w:rFonts w:ascii="Times New Roman" w:hAnsi="Times New Roman" w:cs="Times New Roman"/>
          <w:sz w:val="24"/>
          <w:szCs w:val="24"/>
        </w:rPr>
        <w:t xml:space="preserve"> hunting and </w:t>
      </w:r>
      <w:r w:rsidR="00122D76">
        <w:rPr>
          <w:rFonts w:ascii="Times New Roman" w:hAnsi="Times New Roman" w:cs="Times New Roman"/>
          <w:sz w:val="24"/>
          <w:szCs w:val="24"/>
        </w:rPr>
        <w:t>consumption of</w:t>
      </w:r>
      <w:r w:rsidR="0006321C">
        <w:rPr>
          <w:rFonts w:ascii="Times New Roman" w:hAnsi="Times New Roman" w:cs="Times New Roman"/>
          <w:sz w:val="24"/>
          <w:szCs w:val="24"/>
        </w:rPr>
        <w:t xml:space="preserve"> protected species</w:t>
      </w:r>
      <w:r w:rsidRPr="00E36F0C">
        <w:rPr>
          <w:rFonts w:ascii="Times New Roman" w:hAnsi="Times New Roman" w:cs="Times New Roman"/>
          <w:sz w:val="24"/>
          <w:szCs w:val="24"/>
        </w:rPr>
        <w:t xml:space="preserve">. </w:t>
      </w:r>
      <w:r w:rsidR="00642A76" w:rsidRPr="00E36F0C">
        <w:rPr>
          <w:rFonts w:ascii="Times New Roman" w:hAnsi="Times New Roman" w:cs="Times New Roman"/>
          <w:sz w:val="24"/>
          <w:szCs w:val="24"/>
        </w:rPr>
        <w:t xml:space="preserve">This seems a more equitable approach to addressing a culturally divisive issue: the consumption </w:t>
      </w:r>
      <w:r w:rsidR="00576E1D" w:rsidRPr="00E36F0C">
        <w:rPr>
          <w:rFonts w:ascii="Times New Roman" w:hAnsi="Times New Roman" w:cs="Times New Roman"/>
          <w:sz w:val="24"/>
          <w:szCs w:val="24"/>
        </w:rPr>
        <w:t xml:space="preserve">and trade in </w:t>
      </w:r>
      <w:r w:rsidR="00642A76" w:rsidRPr="00E36F0C">
        <w:rPr>
          <w:rFonts w:ascii="Times New Roman" w:hAnsi="Times New Roman" w:cs="Times New Roman"/>
          <w:sz w:val="24"/>
          <w:szCs w:val="24"/>
        </w:rPr>
        <w:t xml:space="preserve">indigenous wild animals in </w:t>
      </w:r>
      <w:r w:rsidR="00D56E12" w:rsidRPr="00E36F0C">
        <w:rPr>
          <w:rFonts w:ascii="Times New Roman" w:hAnsi="Times New Roman" w:cs="Times New Roman"/>
          <w:sz w:val="24"/>
          <w:szCs w:val="24"/>
        </w:rPr>
        <w:t xml:space="preserve">particular regions of some </w:t>
      </w:r>
      <w:r w:rsidR="00642A76" w:rsidRPr="00E36F0C">
        <w:rPr>
          <w:rFonts w:ascii="Times New Roman" w:hAnsi="Times New Roman" w:cs="Times New Roman"/>
          <w:sz w:val="24"/>
          <w:szCs w:val="24"/>
        </w:rPr>
        <w:t>developing countries.</w:t>
      </w:r>
      <w:r w:rsidR="000A1B23">
        <w:rPr>
          <w:rFonts w:ascii="Times New Roman" w:hAnsi="Times New Roman" w:cs="Times New Roman"/>
          <w:sz w:val="24"/>
          <w:szCs w:val="24"/>
        </w:rPr>
        <w:t xml:space="preserve"> </w:t>
      </w:r>
      <w:r w:rsidR="000A1B23" w:rsidRPr="00E36F0C">
        <w:rPr>
          <w:rFonts w:ascii="Times New Roman" w:hAnsi="Times New Roman" w:cs="Times New Roman"/>
          <w:sz w:val="24"/>
          <w:szCs w:val="24"/>
        </w:rPr>
        <w:t>It smacks a little of hypocrisy to ask African governments to forbid the use of local natural resources</w:t>
      </w:r>
      <w:r w:rsidR="00122D76">
        <w:rPr>
          <w:rFonts w:ascii="Times New Roman" w:hAnsi="Times New Roman" w:cs="Times New Roman"/>
          <w:bCs/>
          <w:iCs/>
          <w:sz w:val="24"/>
          <w:szCs w:val="24"/>
        </w:rPr>
        <w:t xml:space="preserve"> for human livelihoods. At the same time, </w:t>
      </w:r>
      <w:r w:rsidR="000A1B23" w:rsidRPr="00E36F0C">
        <w:rPr>
          <w:rFonts w:ascii="Times New Roman" w:hAnsi="Times New Roman" w:cs="Times New Roman"/>
          <w:bCs/>
          <w:iCs/>
          <w:sz w:val="24"/>
          <w:szCs w:val="24"/>
        </w:rPr>
        <w:t>wildlife conservationists</w:t>
      </w:r>
      <w:r w:rsidR="000A1B23">
        <w:rPr>
          <w:rFonts w:ascii="Times New Roman" w:hAnsi="Times New Roman" w:cs="Times New Roman"/>
          <w:bCs/>
          <w:iCs/>
          <w:sz w:val="24"/>
          <w:szCs w:val="24"/>
        </w:rPr>
        <w:t xml:space="preserve"> working in Africa</w:t>
      </w:r>
      <w:r w:rsidR="000A1B23" w:rsidRPr="00E36F0C">
        <w:rPr>
          <w:rFonts w:ascii="Times New Roman" w:hAnsi="Times New Roman" w:cs="Times New Roman"/>
          <w:bCs/>
          <w:iCs/>
          <w:sz w:val="24"/>
          <w:szCs w:val="24"/>
        </w:rPr>
        <w:t xml:space="preserve"> still need to </w:t>
      </w:r>
      <w:r w:rsidR="000A1B23">
        <w:rPr>
          <w:rFonts w:ascii="Times New Roman" w:hAnsi="Times New Roman" w:cs="Times New Roman"/>
          <w:bCs/>
          <w:iCs/>
          <w:sz w:val="24"/>
          <w:szCs w:val="24"/>
        </w:rPr>
        <w:t>be sensitive to</w:t>
      </w:r>
      <w:r w:rsidR="000A1B23" w:rsidRPr="00E36F0C">
        <w:rPr>
          <w:rFonts w:ascii="Times New Roman" w:hAnsi="Times New Roman" w:cs="Times New Roman"/>
          <w:bCs/>
          <w:iCs/>
          <w:sz w:val="24"/>
          <w:szCs w:val="24"/>
        </w:rPr>
        <w:t xml:space="preserve"> argument</w:t>
      </w:r>
      <w:r w:rsidR="000A1B23">
        <w:rPr>
          <w:rFonts w:ascii="Times New Roman" w:hAnsi="Times New Roman" w:cs="Times New Roman"/>
          <w:bCs/>
          <w:iCs/>
          <w:sz w:val="24"/>
          <w:szCs w:val="24"/>
        </w:rPr>
        <w:t>s</w:t>
      </w:r>
      <w:r w:rsidR="000A1B23" w:rsidRPr="00E36F0C">
        <w:rPr>
          <w:rFonts w:ascii="Times New Roman" w:hAnsi="Times New Roman" w:cs="Times New Roman"/>
          <w:bCs/>
          <w:iCs/>
          <w:sz w:val="24"/>
          <w:szCs w:val="24"/>
        </w:rPr>
        <w:t xml:space="preserve"> that they care </w:t>
      </w:r>
      <w:r w:rsidR="000A1B23">
        <w:rPr>
          <w:rFonts w:ascii="Times New Roman" w:hAnsi="Times New Roman" w:cs="Times New Roman"/>
          <w:bCs/>
          <w:iCs/>
          <w:sz w:val="24"/>
          <w:szCs w:val="24"/>
        </w:rPr>
        <w:t>more</w:t>
      </w:r>
      <w:r w:rsidR="000A1B23" w:rsidRPr="00E36F0C">
        <w:rPr>
          <w:rFonts w:ascii="Times New Roman" w:hAnsi="Times New Roman" w:cs="Times New Roman"/>
          <w:bCs/>
          <w:iCs/>
          <w:sz w:val="24"/>
          <w:szCs w:val="24"/>
        </w:rPr>
        <w:t xml:space="preserve"> about </w:t>
      </w:r>
      <w:r w:rsidR="000A1B23">
        <w:rPr>
          <w:rFonts w:ascii="Times New Roman" w:hAnsi="Times New Roman" w:cs="Times New Roman"/>
          <w:bCs/>
          <w:iCs/>
          <w:sz w:val="24"/>
          <w:szCs w:val="24"/>
        </w:rPr>
        <w:t xml:space="preserve">indigenous </w:t>
      </w:r>
      <w:r w:rsidR="000A1B23" w:rsidRPr="00E36F0C">
        <w:rPr>
          <w:rFonts w:ascii="Times New Roman" w:hAnsi="Times New Roman" w:cs="Times New Roman"/>
          <w:bCs/>
          <w:iCs/>
          <w:sz w:val="24"/>
          <w:szCs w:val="24"/>
        </w:rPr>
        <w:t xml:space="preserve">fauna and flora </w:t>
      </w:r>
      <w:r w:rsidR="000A1B23">
        <w:rPr>
          <w:rFonts w:ascii="Times New Roman" w:hAnsi="Times New Roman" w:cs="Times New Roman"/>
          <w:bCs/>
          <w:iCs/>
          <w:sz w:val="24"/>
          <w:szCs w:val="24"/>
        </w:rPr>
        <w:t xml:space="preserve">than </w:t>
      </w:r>
      <w:r w:rsidR="00E90995">
        <w:rPr>
          <w:rFonts w:ascii="Times New Roman" w:hAnsi="Times New Roman" w:cs="Times New Roman"/>
          <w:bCs/>
          <w:iCs/>
          <w:sz w:val="24"/>
          <w:szCs w:val="24"/>
        </w:rPr>
        <w:t xml:space="preserve">they do about </w:t>
      </w:r>
      <w:r w:rsidR="000A1B23">
        <w:rPr>
          <w:rFonts w:ascii="Times New Roman" w:hAnsi="Times New Roman" w:cs="Times New Roman"/>
          <w:bCs/>
          <w:iCs/>
          <w:sz w:val="24"/>
          <w:szCs w:val="24"/>
        </w:rPr>
        <w:t>indigenous humans</w:t>
      </w:r>
      <w:r w:rsidR="000A1B23" w:rsidRPr="00E36F0C">
        <w:rPr>
          <w:rFonts w:ascii="Times New Roman" w:hAnsi="Times New Roman" w:cs="Times New Roman"/>
          <w:bCs/>
          <w:iCs/>
          <w:sz w:val="24"/>
          <w:szCs w:val="24"/>
        </w:rPr>
        <w:t xml:space="preserve">. </w:t>
      </w:r>
      <w:r w:rsidR="000A1B23">
        <w:rPr>
          <w:rFonts w:ascii="Times New Roman" w:hAnsi="Times New Roman" w:cs="Times New Roman"/>
          <w:bCs/>
          <w:iCs/>
          <w:sz w:val="24"/>
          <w:szCs w:val="24"/>
        </w:rPr>
        <w:t xml:space="preserve"> </w:t>
      </w:r>
      <w:r w:rsidR="000A1B23" w:rsidRPr="00E36F0C">
        <w:rPr>
          <w:rFonts w:ascii="Times New Roman" w:hAnsi="Times New Roman" w:cs="Times New Roman"/>
          <w:bCs/>
          <w:iCs/>
          <w:sz w:val="24"/>
          <w:szCs w:val="24"/>
        </w:rPr>
        <w:t xml:space="preserve"> </w:t>
      </w:r>
    </w:p>
    <w:p w:rsidR="00D56E12" w:rsidRDefault="00E90995" w:rsidP="00D61938">
      <w:pPr>
        <w:spacing w:after="0" w:line="480" w:lineRule="auto"/>
        <w:ind w:firstLine="720"/>
        <w:rPr>
          <w:rFonts w:ascii="Times New Roman" w:hAnsi="Times New Roman" w:cs="Times New Roman"/>
          <w:sz w:val="24"/>
          <w:szCs w:val="24"/>
        </w:rPr>
      </w:pPr>
      <w:r w:rsidRPr="00E90995">
        <w:rPr>
          <w:rFonts w:ascii="Times New Roman" w:hAnsi="Times New Roman" w:cs="Times New Roman"/>
          <w:sz w:val="24"/>
          <w:szCs w:val="24"/>
        </w:rPr>
        <w:t>I</w:t>
      </w:r>
      <w:r w:rsidR="00642A76" w:rsidRPr="00E90995">
        <w:rPr>
          <w:rFonts w:ascii="Times New Roman" w:hAnsi="Times New Roman" w:cs="Times New Roman"/>
          <w:sz w:val="24"/>
          <w:szCs w:val="24"/>
        </w:rPr>
        <w:t>t is worth considering the difference between the perspectives of wildlife conservationists and a</w:t>
      </w:r>
      <w:r w:rsidR="00576E1D" w:rsidRPr="00E90995">
        <w:rPr>
          <w:rFonts w:ascii="Times New Roman" w:hAnsi="Times New Roman" w:cs="Times New Roman"/>
          <w:sz w:val="24"/>
          <w:szCs w:val="24"/>
        </w:rPr>
        <w:t xml:space="preserve">nimal rights </w:t>
      </w:r>
      <w:r w:rsidR="000816C5">
        <w:rPr>
          <w:rFonts w:ascii="Times New Roman" w:hAnsi="Times New Roman" w:cs="Times New Roman"/>
          <w:sz w:val="24"/>
          <w:szCs w:val="24"/>
        </w:rPr>
        <w:t>advocates</w:t>
      </w:r>
      <w:r w:rsidR="00F81E2E">
        <w:rPr>
          <w:rFonts w:ascii="Times New Roman" w:hAnsi="Times New Roman" w:cs="Times New Roman"/>
          <w:sz w:val="24"/>
          <w:szCs w:val="24"/>
        </w:rPr>
        <w:t xml:space="preserve"> </w:t>
      </w:r>
      <w:r w:rsidR="003B5FC1" w:rsidRPr="00E90995">
        <w:rPr>
          <w:rFonts w:ascii="Times New Roman" w:hAnsi="Times New Roman" w:cs="Times New Roman"/>
          <w:sz w:val="24"/>
          <w:szCs w:val="24"/>
        </w:rPr>
        <w:t xml:space="preserve">– Williams is Regional Director, Africa, for the World Society for the Protection of Animals. </w:t>
      </w:r>
      <w:r w:rsidR="00576E1D" w:rsidRPr="00E90995">
        <w:rPr>
          <w:rFonts w:ascii="Times New Roman" w:hAnsi="Times New Roman" w:cs="Times New Roman"/>
          <w:sz w:val="24"/>
          <w:szCs w:val="24"/>
        </w:rPr>
        <w:t xml:space="preserve"> Many c</w:t>
      </w:r>
      <w:r w:rsidR="00642A76" w:rsidRPr="00E90995">
        <w:rPr>
          <w:rFonts w:ascii="Times New Roman" w:hAnsi="Times New Roman" w:cs="Times New Roman"/>
          <w:sz w:val="24"/>
          <w:szCs w:val="24"/>
        </w:rPr>
        <w:t xml:space="preserve">onservationists </w:t>
      </w:r>
      <w:r w:rsidR="00576E1D" w:rsidRPr="00E90995">
        <w:rPr>
          <w:rFonts w:ascii="Times New Roman" w:hAnsi="Times New Roman" w:cs="Times New Roman"/>
          <w:sz w:val="24"/>
          <w:szCs w:val="24"/>
        </w:rPr>
        <w:t>become</w:t>
      </w:r>
      <w:r w:rsidR="00642A76" w:rsidRPr="00E90995">
        <w:rPr>
          <w:rFonts w:ascii="Times New Roman" w:hAnsi="Times New Roman" w:cs="Times New Roman"/>
          <w:sz w:val="24"/>
          <w:szCs w:val="24"/>
        </w:rPr>
        <w:t xml:space="preserve"> attached to the species they work with, and to individual animals, but on the whole the discipline works at the level of the species to be conserved rather than the individual</w:t>
      </w:r>
      <w:r w:rsidR="00576E1D" w:rsidRPr="00E90995">
        <w:rPr>
          <w:rFonts w:ascii="Times New Roman" w:hAnsi="Times New Roman" w:cs="Times New Roman"/>
          <w:sz w:val="24"/>
          <w:szCs w:val="24"/>
        </w:rPr>
        <w:t xml:space="preserve"> animal</w:t>
      </w:r>
      <w:r w:rsidR="00642A76" w:rsidRPr="00E90995">
        <w:rPr>
          <w:rFonts w:ascii="Times New Roman" w:hAnsi="Times New Roman" w:cs="Times New Roman"/>
          <w:sz w:val="24"/>
          <w:szCs w:val="24"/>
        </w:rPr>
        <w:t xml:space="preserve">. </w:t>
      </w:r>
      <w:r w:rsidR="0008404F" w:rsidRPr="00E90995">
        <w:rPr>
          <w:rFonts w:ascii="Times New Roman" w:hAnsi="Times New Roman" w:cs="Times New Roman"/>
          <w:sz w:val="24"/>
          <w:szCs w:val="24"/>
        </w:rPr>
        <w:t>A</w:t>
      </w:r>
      <w:r w:rsidR="00642A76" w:rsidRPr="00E90995">
        <w:rPr>
          <w:rFonts w:ascii="Times New Roman" w:hAnsi="Times New Roman" w:cs="Times New Roman"/>
          <w:sz w:val="24"/>
          <w:szCs w:val="24"/>
        </w:rPr>
        <w:t xml:space="preserve">nimal rights </w:t>
      </w:r>
      <w:r w:rsidR="000816C5">
        <w:rPr>
          <w:rFonts w:ascii="Times New Roman" w:hAnsi="Times New Roman" w:cs="Times New Roman"/>
          <w:sz w:val="24"/>
          <w:szCs w:val="24"/>
        </w:rPr>
        <w:t>advocates</w:t>
      </w:r>
      <w:r w:rsidR="00642A76" w:rsidRPr="00E90995">
        <w:rPr>
          <w:rFonts w:ascii="Times New Roman" w:hAnsi="Times New Roman" w:cs="Times New Roman"/>
          <w:sz w:val="24"/>
          <w:szCs w:val="24"/>
        </w:rPr>
        <w:t xml:space="preserve">, </w:t>
      </w:r>
      <w:r w:rsidR="000816C5">
        <w:rPr>
          <w:rFonts w:ascii="Times New Roman" w:hAnsi="Times New Roman" w:cs="Times New Roman"/>
          <w:sz w:val="24"/>
          <w:szCs w:val="24"/>
        </w:rPr>
        <w:t>in contrast</w:t>
      </w:r>
      <w:r w:rsidR="00576E1D" w:rsidRPr="00E90995">
        <w:rPr>
          <w:rFonts w:ascii="Times New Roman" w:hAnsi="Times New Roman" w:cs="Times New Roman"/>
          <w:sz w:val="24"/>
          <w:szCs w:val="24"/>
        </w:rPr>
        <w:t xml:space="preserve">, </w:t>
      </w:r>
      <w:r w:rsidR="0008404F" w:rsidRPr="00E90995">
        <w:rPr>
          <w:rFonts w:ascii="Times New Roman" w:hAnsi="Times New Roman" w:cs="Times New Roman"/>
          <w:sz w:val="24"/>
          <w:szCs w:val="24"/>
        </w:rPr>
        <w:t xml:space="preserve">believe that </w:t>
      </w:r>
      <w:r w:rsidR="00642A76" w:rsidRPr="00E90995">
        <w:rPr>
          <w:rFonts w:ascii="Times New Roman" w:hAnsi="Times New Roman" w:cs="Times New Roman"/>
          <w:sz w:val="24"/>
          <w:szCs w:val="24"/>
        </w:rPr>
        <w:t xml:space="preserve">every individual animal deserves to be treated with the utmost care and respect. This </w:t>
      </w:r>
      <w:r w:rsidR="00D56E12" w:rsidRPr="00E90995">
        <w:rPr>
          <w:rFonts w:ascii="Times New Roman" w:hAnsi="Times New Roman" w:cs="Times New Roman"/>
          <w:sz w:val="24"/>
          <w:szCs w:val="24"/>
        </w:rPr>
        <w:t>universal</w:t>
      </w:r>
      <w:r w:rsidR="00576E1D" w:rsidRPr="00E90995">
        <w:rPr>
          <w:rFonts w:ascii="Times New Roman" w:hAnsi="Times New Roman" w:cs="Times New Roman"/>
          <w:sz w:val="24"/>
          <w:szCs w:val="24"/>
        </w:rPr>
        <w:t>i</w:t>
      </w:r>
      <w:r w:rsidR="000816C5">
        <w:rPr>
          <w:rFonts w:ascii="Times New Roman" w:hAnsi="Times New Roman" w:cs="Times New Roman"/>
          <w:sz w:val="24"/>
          <w:szCs w:val="24"/>
        </w:rPr>
        <w:t>z</w:t>
      </w:r>
      <w:r w:rsidR="00576E1D" w:rsidRPr="00E90995">
        <w:rPr>
          <w:rFonts w:ascii="Times New Roman" w:hAnsi="Times New Roman" w:cs="Times New Roman"/>
          <w:sz w:val="24"/>
          <w:szCs w:val="24"/>
        </w:rPr>
        <w:t>ing</w:t>
      </w:r>
      <w:r w:rsidR="00D56E12" w:rsidRPr="00E90995">
        <w:rPr>
          <w:rFonts w:ascii="Times New Roman" w:hAnsi="Times New Roman" w:cs="Times New Roman"/>
          <w:sz w:val="24"/>
          <w:szCs w:val="24"/>
        </w:rPr>
        <w:t xml:space="preserve"> perspective cuts across all considerations of political or cultural autonomy. In some ways</w:t>
      </w:r>
      <w:r>
        <w:rPr>
          <w:rFonts w:ascii="Times New Roman" w:hAnsi="Times New Roman" w:cs="Times New Roman"/>
          <w:sz w:val="24"/>
          <w:szCs w:val="24"/>
        </w:rPr>
        <w:t>,</w:t>
      </w:r>
      <w:r w:rsidR="00D56E12" w:rsidRPr="00E90995">
        <w:rPr>
          <w:rFonts w:ascii="Times New Roman" w:hAnsi="Times New Roman" w:cs="Times New Roman"/>
          <w:sz w:val="24"/>
          <w:szCs w:val="24"/>
        </w:rPr>
        <w:t xml:space="preserve"> this </w:t>
      </w:r>
      <w:r w:rsidR="00642A76" w:rsidRPr="00E90995">
        <w:rPr>
          <w:rFonts w:ascii="Times New Roman" w:hAnsi="Times New Roman" w:cs="Times New Roman"/>
          <w:sz w:val="24"/>
          <w:szCs w:val="24"/>
        </w:rPr>
        <w:t>is of course laudable, and we should recogni</w:t>
      </w:r>
      <w:r w:rsidR="000816C5">
        <w:rPr>
          <w:rFonts w:ascii="Times New Roman" w:hAnsi="Times New Roman" w:cs="Times New Roman"/>
          <w:sz w:val="24"/>
          <w:szCs w:val="24"/>
        </w:rPr>
        <w:t>z</w:t>
      </w:r>
      <w:r w:rsidR="00642A76" w:rsidRPr="00E90995">
        <w:rPr>
          <w:rFonts w:ascii="Times New Roman" w:hAnsi="Times New Roman" w:cs="Times New Roman"/>
          <w:sz w:val="24"/>
          <w:szCs w:val="24"/>
        </w:rPr>
        <w:t>e that animal rights organi</w:t>
      </w:r>
      <w:r w:rsidR="000816C5">
        <w:rPr>
          <w:rFonts w:ascii="Times New Roman" w:hAnsi="Times New Roman" w:cs="Times New Roman"/>
          <w:sz w:val="24"/>
          <w:szCs w:val="24"/>
        </w:rPr>
        <w:t>z</w:t>
      </w:r>
      <w:r w:rsidR="00642A76" w:rsidRPr="00E90995">
        <w:rPr>
          <w:rFonts w:ascii="Times New Roman" w:hAnsi="Times New Roman" w:cs="Times New Roman"/>
          <w:sz w:val="24"/>
          <w:szCs w:val="24"/>
        </w:rPr>
        <w:t xml:space="preserve">ations have </w:t>
      </w:r>
      <w:r w:rsidR="000816C5">
        <w:rPr>
          <w:rFonts w:ascii="Times New Roman" w:hAnsi="Times New Roman" w:cs="Times New Roman"/>
          <w:sz w:val="24"/>
          <w:szCs w:val="24"/>
        </w:rPr>
        <w:t xml:space="preserve">contributed </w:t>
      </w:r>
      <w:r w:rsidR="00642A76" w:rsidRPr="00E90995">
        <w:rPr>
          <w:rFonts w:ascii="Times New Roman" w:hAnsi="Times New Roman" w:cs="Times New Roman"/>
          <w:sz w:val="24"/>
          <w:szCs w:val="24"/>
        </w:rPr>
        <w:t>to raising the levels of care for animals (</w:t>
      </w:r>
      <w:r>
        <w:rPr>
          <w:rFonts w:ascii="Times New Roman" w:hAnsi="Times New Roman" w:cs="Times New Roman"/>
          <w:sz w:val="24"/>
          <w:szCs w:val="24"/>
        </w:rPr>
        <w:t xml:space="preserve">both </w:t>
      </w:r>
      <w:r w:rsidR="00642A76" w:rsidRPr="00E90995">
        <w:rPr>
          <w:rFonts w:ascii="Times New Roman" w:hAnsi="Times New Roman" w:cs="Times New Roman"/>
          <w:sz w:val="24"/>
          <w:szCs w:val="24"/>
        </w:rPr>
        <w:t xml:space="preserve">wild and domesticated). </w:t>
      </w:r>
      <w:r w:rsidR="00D56E12" w:rsidRPr="00E90995">
        <w:rPr>
          <w:rFonts w:ascii="Times New Roman" w:hAnsi="Times New Roman" w:cs="Times New Roman"/>
          <w:sz w:val="24"/>
          <w:szCs w:val="24"/>
        </w:rPr>
        <w:t>However, w</w:t>
      </w:r>
      <w:r w:rsidR="00642A76" w:rsidRPr="00E90995">
        <w:rPr>
          <w:rFonts w:ascii="Times New Roman" w:hAnsi="Times New Roman" w:cs="Times New Roman"/>
          <w:sz w:val="24"/>
          <w:szCs w:val="24"/>
        </w:rPr>
        <w:t xml:space="preserve">orking at </w:t>
      </w:r>
      <w:r w:rsidR="0008404F" w:rsidRPr="00E90995">
        <w:rPr>
          <w:rFonts w:ascii="Times New Roman" w:hAnsi="Times New Roman" w:cs="Times New Roman"/>
          <w:sz w:val="24"/>
          <w:szCs w:val="24"/>
        </w:rPr>
        <w:t>the level of the</w:t>
      </w:r>
      <w:r w:rsidR="00642A76" w:rsidRPr="00E90995">
        <w:rPr>
          <w:rFonts w:ascii="Times New Roman" w:hAnsi="Times New Roman" w:cs="Times New Roman"/>
          <w:sz w:val="24"/>
          <w:szCs w:val="24"/>
        </w:rPr>
        <w:t xml:space="preserve"> individual </w:t>
      </w:r>
      <w:r w:rsidR="0008404F" w:rsidRPr="00E90995">
        <w:rPr>
          <w:rFonts w:ascii="Times New Roman" w:hAnsi="Times New Roman" w:cs="Times New Roman"/>
          <w:sz w:val="24"/>
          <w:szCs w:val="24"/>
        </w:rPr>
        <w:t>animal</w:t>
      </w:r>
      <w:r w:rsidR="00642A76" w:rsidRPr="00E90995">
        <w:rPr>
          <w:rFonts w:ascii="Times New Roman" w:hAnsi="Times New Roman" w:cs="Times New Roman"/>
          <w:sz w:val="24"/>
          <w:szCs w:val="24"/>
        </w:rPr>
        <w:t xml:space="preserve"> is impractical when it comes to managing wildlif</w:t>
      </w:r>
      <w:r w:rsidR="00642A76" w:rsidRPr="00E36F0C">
        <w:rPr>
          <w:rFonts w:ascii="Times New Roman" w:hAnsi="Times New Roman" w:cs="Times New Roman"/>
          <w:sz w:val="24"/>
          <w:szCs w:val="24"/>
        </w:rPr>
        <w:t>e</w:t>
      </w:r>
      <w:r w:rsidR="00D56E12" w:rsidRPr="00E36F0C">
        <w:rPr>
          <w:rFonts w:ascii="Times New Roman" w:hAnsi="Times New Roman" w:cs="Times New Roman"/>
          <w:sz w:val="24"/>
          <w:szCs w:val="24"/>
        </w:rPr>
        <w:t xml:space="preserve"> and is </w:t>
      </w:r>
      <w:r w:rsidR="00576E1D" w:rsidRPr="00E36F0C">
        <w:rPr>
          <w:rFonts w:ascii="Times New Roman" w:hAnsi="Times New Roman" w:cs="Times New Roman"/>
          <w:sz w:val="24"/>
          <w:szCs w:val="24"/>
        </w:rPr>
        <w:t xml:space="preserve">in many places </w:t>
      </w:r>
      <w:r w:rsidR="00D56E12" w:rsidRPr="00E36F0C">
        <w:rPr>
          <w:rFonts w:ascii="Times New Roman" w:hAnsi="Times New Roman" w:cs="Times New Roman"/>
          <w:sz w:val="24"/>
          <w:szCs w:val="24"/>
        </w:rPr>
        <w:t>politically and culturally untenable</w:t>
      </w:r>
      <w:r w:rsidR="00642A76" w:rsidRPr="00E36F0C">
        <w:rPr>
          <w:rFonts w:ascii="Times New Roman" w:hAnsi="Times New Roman" w:cs="Times New Roman"/>
          <w:sz w:val="24"/>
          <w:szCs w:val="24"/>
        </w:rPr>
        <w:t xml:space="preserve">. </w:t>
      </w:r>
    </w:p>
    <w:p w:rsidR="0084210B" w:rsidRDefault="00D56E12" w:rsidP="00D61938">
      <w:pPr>
        <w:spacing w:after="0" w:line="480" w:lineRule="auto"/>
        <w:ind w:firstLine="720"/>
        <w:rPr>
          <w:rFonts w:ascii="Times New Roman" w:hAnsi="Times New Roman" w:cs="Times New Roman"/>
          <w:sz w:val="24"/>
          <w:szCs w:val="24"/>
        </w:rPr>
      </w:pPr>
      <w:r w:rsidRPr="00E36F0C">
        <w:rPr>
          <w:rFonts w:ascii="Times New Roman" w:hAnsi="Times New Roman" w:cs="Times New Roman"/>
          <w:sz w:val="24"/>
          <w:szCs w:val="24"/>
        </w:rPr>
        <w:lastRenderedPageBreak/>
        <w:t>Instead, there is much to be learned about the intertwined destinies of humans and wildlife in these regions. We need to sort out when and where the bushmeat trade is a livelihoods issue, a biodiversity conservation crisis, or both. The study of Ebola</w:t>
      </w:r>
      <w:r w:rsidR="00FF67C9" w:rsidRPr="00E36F0C">
        <w:rPr>
          <w:rFonts w:ascii="Times New Roman" w:hAnsi="Times New Roman" w:cs="Times New Roman"/>
          <w:sz w:val="24"/>
          <w:szCs w:val="24"/>
        </w:rPr>
        <w:t>, Marburg</w:t>
      </w:r>
      <w:r w:rsidR="004906FC">
        <w:rPr>
          <w:rFonts w:ascii="Times New Roman" w:hAnsi="Times New Roman" w:cs="Times New Roman"/>
          <w:sz w:val="24"/>
          <w:szCs w:val="24"/>
        </w:rPr>
        <w:t>,</w:t>
      </w:r>
      <w:r w:rsidR="00FF67C9" w:rsidRPr="00E36F0C">
        <w:rPr>
          <w:rFonts w:ascii="Times New Roman" w:hAnsi="Times New Roman" w:cs="Times New Roman"/>
          <w:sz w:val="24"/>
          <w:szCs w:val="24"/>
        </w:rPr>
        <w:t xml:space="preserve"> and Lassa fevers and other zoonoses that cross over from animal reservoirs to humans</w:t>
      </w:r>
      <w:r w:rsidRPr="00E36F0C">
        <w:rPr>
          <w:rFonts w:ascii="Times New Roman" w:hAnsi="Times New Roman" w:cs="Times New Roman"/>
          <w:sz w:val="24"/>
          <w:szCs w:val="24"/>
        </w:rPr>
        <w:t xml:space="preserve"> needs to </w:t>
      </w:r>
      <w:r w:rsidR="00576E1D" w:rsidRPr="00E36F0C">
        <w:rPr>
          <w:rFonts w:ascii="Times New Roman" w:hAnsi="Times New Roman" w:cs="Times New Roman"/>
          <w:sz w:val="24"/>
          <w:szCs w:val="24"/>
        </w:rPr>
        <w:t>be shifted</w:t>
      </w:r>
      <w:r w:rsidRPr="00E36F0C">
        <w:rPr>
          <w:rFonts w:ascii="Times New Roman" w:hAnsi="Times New Roman" w:cs="Times New Roman"/>
          <w:sz w:val="24"/>
          <w:szCs w:val="24"/>
        </w:rPr>
        <w:t xml:space="preserve"> </w:t>
      </w:r>
      <w:r w:rsidR="00FF67C9" w:rsidRPr="00E36F0C">
        <w:rPr>
          <w:rFonts w:ascii="Times New Roman" w:hAnsi="Times New Roman" w:cs="Times New Roman"/>
          <w:sz w:val="24"/>
          <w:szCs w:val="24"/>
        </w:rPr>
        <w:t>back further than</w:t>
      </w:r>
      <w:r w:rsidRPr="00E36F0C">
        <w:rPr>
          <w:rFonts w:ascii="Times New Roman" w:hAnsi="Times New Roman" w:cs="Times New Roman"/>
          <w:sz w:val="24"/>
          <w:szCs w:val="24"/>
        </w:rPr>
        <w:t xml:space="preserve"> the human-human contagion phase</w:t>
      </w:r>
      <w:r w:rsidR="00FF67C9" w:rsidRPr="00E36F0C">
        <w:rPr>
          <w:rFonts w:ascii="Times New Roman" w:hAnsi="Times New Roman" w:cs="Times New Roman"/>
          <w:sz w:val="24"/>
          <w:szCs w:val="24"/>
        </w:rPr>
        <w:t xml:space="preserve">. We need </w:t>
      </w:r>
      <w:r w:rsidRPr="00E36F0C">
        <w:rPr>
          <w:rFonts w:ascii="Times New Roman" w:hAnsi="Times New Roman" w:cs="Times New Roman"/>
          <w:sz w:val="24"/>
          <w:szCs w:val="24"/>
        </w:rPr>
        <w:t>to investigat</w:t>
      </w:r>
      <w:r w:rsidR="00FF67C9" w:rsidRPr="00E36F0C">
        <w:rPr>
          <w:rFonts w:ascii="Times New Roman" w:hAnsi="Times New Roman" w:cs="Times New Roman"/>
          <w:sz w:val="24"/>
          <w:szCs w:val="24"/>
        </w:rPr>
        <w:t>e</w:t>
      </w:r>
      <w:r w:rsidRPr="00E36F0C">
        <w:rPr>
          <w:rFonts w:ascii="Times New Roman" w:hAnsi="Times New Roman" w:cs="Times New Roman"/>
          <w:sz w:val="24"/>
          <w:szCs w:val="24"/>
        </w:rPr>
        <w:t xml:space="preserve"> the interactions </w:t>
      </w:r>
      <w:r w:rsidR="00E90995">
        <w:rPr>
          <w:rFonts w:ascii="Times New Roman" w:hAnsi="Times New Roman" w:cs="Times New Roman"/>
          <w:sz w:val="24"/>
          <w:szCs w:val="24"/>
        </w:rPr>
        <w:t>between</w:t>
      </w:r>
      <w:r w:rsidRPr="00E36F0C">
        <w:rPr>
          <w:rFonts w:ascii="Times New Roman" w:hAnsi="Times New Roman" w:cs="Times New Roman"/>
          <w:sz w:val="24"/>
          <w:szCs w:val="24"/>
        </w:rPr>
        <w:t xml:space="preserve"> humans and infected wildlife. This could </w:t>
      </w:r>
      <w:r w:rsidR="00F63B5C">
        <w:rPr>
          <w:rFonts w:ascii="Times New Roman" w:hAnsi="Times New Roman" w:cs="Times New Roman"/>
          <w:sz w:val="24"/>
          <w:szCs w:val="24"/>
        </w:rPr>
        <w:t xml:space="preserve">be </w:t>
      </w:r>
      <w:proofErr w:type="gramStart"/>
      <w:r w:rsidR="00F63B5C">
        <w:rPr>
          <w:rFonts w:ascii="Times New Roman" w:hAnsi="Times New Roman" w:cs="Times New Roman"/>
          <w:sz w:val="24"/>
          <w:szCs w:val="24"/>
        </w:rPr>
        <w:t>effected</w:t>
      </w:r>
      <w:proofErr w:type="gramEnd"/>
      <w:r w:rsidR="00F63B5C">
        <w:rPr>
          <w:rFonts w:ascii="Times New Roman" w:hAnsi="Times New Roman" w:cs="Times New Roman"/>
          <w:sz w:val="24"/>
          <w:szCs w:val="24"/>
        </w:rPr>
        <w:t xml:space="preserve"> more efficiently by </w:t>
      </w:r>
      <w:r w:rsidR="0008404F">
        <w:rPr>
          <w:rFonts w:ascii="Times New Roman" w:hAnsi="Times New Roman" w:cs="Times New Roman"/>
          <w:sz w:val="24"/>
          <w:szCs w:val="24"/>
        </w:rPr>
        <w:t>more thorough</w:t>
      </w:r>
      <w:r w:rsidR="00576E1D" w:rsidRPr="00E36F0C">
        <w:rPr>
          <w:rFonts w:ascii="Times New Roman" w:hAnsi="Times New Roman" w:cs="Times New Roman"/>
          <w:sz w:val="24"/>
          <w:szCs w:val="24"/>
        </w:rPr>
        <w:t xml:space="preserve"> investigations</w:t>
      </w:r>
      <w:r w:rsidRPr="00E36F0C">
        <w:rPr>
          <w:rFonts w:ascii="Times New Roman" w:hAnsi="Times New Roman" w:cs="Times New Roman"/>
          <w:sz w:val="24"/>
          <w:szCs w:val="24"/>
        </w:rPr>
        <w:t xml:space="preserve"> </w:t>
      </w:r>
      <w:r w:rsidR="00576E1D" w:rsidRPr="00E36F0C">
        <w:rPr>
          <w:rFonts w:ascii="Times New Roman" w:hAnsi="Times New Roman" w:cs="Times New Roman"/>
          <w:sz w:val="24"/>
          <w:szCs w:val="24"/>
        </w:rPr>
        <w:t xml:space="preserve">of </w:t>
      </w:r>
      <w:r w:rsidRPr="00E36F0C">
        <w:rPr>
          <w:rFonts w:ascii="Times New Roman" w:hAnsi="Times New Roman" w:cs="Times New Roman"/>
          <w:sz w:val="24"/>
          <w:szCs w:val="24"/>
        </w:rPr>
        <w:t>landscape change and use by humans and animals</w:t>
      </w:r>
      <w:r w:rsidR="00576E1D" w:rsidRPr="00E36F0C">
        <w:rPr>
          <w:rFonts w:ascii="Times New Roman" w:hAnsi="Times New Roman" w:cs="Times New Roman"/>
          <w:sz w:val="24"/>
          <w:szCs w:val="24"/>
        </w:rPr>
        <w:t xml:space="preserve"> and </w:t>
      </w:r>
      <w:r w:rsidR="004906FC">
        <w:rPr>
          <w:rFonts w:ascii="Times New Roman" w:hAnsi="Times New Roman" w:cs="Times New Roman"/>
          <w:sz w:val="24"/>
          <w:szCs w:val="24"/>
        </w:rPr>
        <w:t xml:space="preserve">of </w:t>
      </w:r>
      <w:r w:rsidR="00576E1D" w:rsidRPr="00E36F0C">
        <w:rPr>
          <w:rFonts w:ascii="Times New Roman" w:hAnsi="Times New Roman" w:cs="Times New Roman"/>
          <w:sz w:val="24"/>
          <w:szCs w:val="24"/>
        </w:rPr>
        <w:t xml:space="preserve">their interactions </w:t>
      </w:r>
      <w:r w:rsidRPr="00E36F0C">
        <w:rPr>
          <w:rFonts w:ascii="Times New Roman" w:hAnsi="Times New Roman" w:cs="Times New Roman"/>
          <w:sz w:val="24"/>
          <w:szCs w:val="24"/>
        </w:rPr>
        <w:t>from precolonial times to the present. For instance, seasonal migrations of fruit bats to the remnants of colonial-era plantations and the accompanying supplementation of local livelihoods by the sale of hunted bats resulte</w:t>
      </w:r>
      <w:r w:rsidR="00FF67C9" w:rsidRPr="00E36F0C">
        <w:rPr>
          <w:rFonts w:ascii="Times New Roman" w:hAnsi="Times New Roman" w:cs="Times New Roman"/>
          <w:sz w:val="24"/>
          <w:szCs w:val="24"/>
        </w:rPr>
        <w:t xml:space="preserve">d in </w:t>
      </w:r>
      <w:r w:rsidR="009C0AEB" w:rsidRPr="00E36F0C">
        <w:rPr>
          <w:rFonts w:ascii="Times New Roman" w:hAnsi="Times New Roman" w:cs="Times New Roman"/>
          <w:sz w:val="24"/>
          <w:szCs w:val="24"/>
        </w:rPr>
        <w:t xml:space="preserve">an </w:t>
      </w:r>
      <w:r w:rsidR="00FF67C9" w:rsidRPr="00E36F0C">
        <w:rPr>
          <w:rFonts w:ascii="Times New Roman" w:hAnsi="Times New Roman" w:cs="Times New Roman"/>
          <w:sz w:val="24"/>
          <w:szCs w:val="24"/>
        </w:rPr>
        <w:t xml:space="preserve">Ebola outbreak in </w:t>
      </w:r>
      <w:r w:rsidR="00576E1D" w:rsidRPr="00E36F0C">
        <w:rPr>
          <w:rFonts w:ascii="Times New Roman" w:hAnsi="Times New Roman" w:cs="Times New Roman"/>
          <w:sz w:val="24"/>
          <w:szCs w:val="24"/>
        </w:rPr>
        <w:t>Luebo, Democratic Republic of</w:t>
      </w:r>
      <w:r w:rsidR="00FF67C9" w:rsidRPr="00E36F0C">
        <w:rPr>
          <w:rFonts w:ascii="Times New Roman" w:hAnsi="Times New Roman" w:cs="Times New Roman"/>
          <w:sz w:val="24"/>
          <w:szCs w:val="24"/>
        </w:rPr>
        <w:t xml:space="preserve"> </w:t>
      </w:r>
      <w:r w:rsidR="009C0AEB" w:rsidRPr="00E36F0C">
        <w:rPr>
          <w:rFonts w:ascii="Times New Roman" w:hAnsi="Times New Roman" w:cs="Times New Roman"/>
          <w:sz w:val="24"/>
          <w:szCs w:val="24"/>
        </w:rPr>
        <w:t>Congo</w:t>
      </w:r>
      <w:r w:rsidR="00576E1D" w:rsidRPr="00E36F0C">
        <w:rPr>
          <w:rFonts w:ascii="Times New Roman" w:hAnsi="Times New Roman" w:cs="Times New Roman"/>
          <w:sz w:val="24"/>
          <w:szCs w:val="24"/>
        </w:rPr>
        <w:t>,</w:t>
      </w:r>
      <w:r w:rsidR="009C0AEB" w:rsidRPr="00E36F0C">
        <w:rPr>
          <w:rFonts w:ascii="Times New Roman" w:hAnsi="Times New Roman" w:cs="Times New Roman"/>
          <w:sz w:val="24"/>
          <w:szCs w:val="24"/>
        </w:rPr>
        <w:t xml:space="preserve"> </w:t>
      </w:r>
      <w:r w:rsidR="00576E1D" w:rsidRPr="00E36F0C">
        <w:rPr>
          <w:rFonts w:ascii="Times New Roman" w:hAnsi="Times New Roman" w:cs="Times New Roman"/>
          <w:sz w:val="24"/>
          <w:szCs w:val="24"/>
        </w:rPr>
        <w:t xml:space="preserve">in 2007 </w:t>
      </w:r>
      <w:r w:rsidR="009C0AEB" w:rsidRPr="00E36F0C">
        <w:rPr>
          <w:rFonts w:ascii="Times New Roman" w:hAnsi="Times New Roman" w:cs="Times New Roman"/>
          <w:sz w:val="24"/>
          <w:szCs w:val="24"/>
        </w:rPr>
        <w:t>(Leroy et al. 2009)</w:t>
      </w:r>
      <w:r w:rsidR="00FF67C9" w:rsidRPr="00E36F0C">
        <w:rPr>
          <w:rFonts w:ascii="Times New Roman" w:hAnsi="Times New Roman" w:cs="Times New Roman"/>
          <w:sz w:val="24"/>
          <w:szCs w:val="24"/>
        </w:rPr>
        <w:t xml:space="preserve">. </w:t>
      </w:r>
    </w:p>
    <w:p w:rsidR="0084210B" w:rsidRDefault="009C0AEB" w:rsidP="00D61938">
      <w:pPr>
        <w:spacing w:after="0" w:line="480" w:lineRule="auto"/>
        <w:ind w:firstLine="720"/>
        <w:rPr>
          <w:rFonts w:ascii="Times New Roman" w:hAnsi="Times New Roman" w:cs="Times New Roman"/>
          <w:sz w:val="24"/>
          <w:szCs w:val="24"/>
        </w:rPr>
      </w:pPr>
      <w:r w:rsidRPr="00E36F0C">
        <w:rPr>
          <w:rFonts w:ascii="Times New Roman" w:hAnsi="Times New Roman" w:cs="Times New Roman"/>
          <w:sz w:val="24"/>
          <w:szCs w:val="24"/>
        </w:rPr>
        <w:t>Unravelling such outbreaks</w:t>
      </w:r>
      <w:r w:rsidR="00FF67C9" w:rsidRPr="00E36F0C">
        <w:rPr>
          <w:rFonts w:ascii="Times New Roman" w:hAnsi="Times New Roman" w:cs="Times New Roman"/>
          <w:sz w:val="24"/>
          <w:szCs w:val="24"/>
        </w:rPr>
        <w:t xml:space="preserve"> </w:t>
      </w:r>
      <w:r w:rsidR="00576E1D" w:rsidRPr="00E36F0C">
        <w:rPr>
          <w:rFonts w:ascii="Times New Roman" w:hAnsi="Times New Roman" w:cs="Times New Roman"/>
          <w:sz w:val="24"/>
          <w:szCs w:val="24"/>
        </w:rPr>
        <w:t xml:space="preserve">requires </w:t>
      </w:r>
      <w:r w:rsidR="00FF67C9" w:rsidRPr="00E36F0C">
        <w:rPr>
          <w:rFonts w:ascii="Times New Roman" w:hAnsi="Times New Roman" w:cs="Times New Roman"/>
          <w:sz w:val="24"/>
          <w:szCs w:val="24"/>
        </w:rPr>
        <w:t>an understanding of the</w:t>
      </w:r>
      <w:r w:rsidR="00576E1D" w:rsidRPr="00E36F0C">
        <w:rPr>
          <w:rFonts w:ascii="Times New Roman" w:hAnsi="Times New Roman" w:cs="Times New Roman"/>
          <w:sz w:val="24"/>
          <w:szCs w:val="24"/>
        </w:rPr>
        <w:t xml:space="preserve"> social and ecological</w:t>
      </w:r>
      <w:r w:rsidR="00FF67C9" w:rsidRPr="00E36F0C">
        <w:rPr>
          <w:rFonts w:ascii="Times New Roman" w:hAnsi="Times New Roman" w:cs="Times New Roman"/>
          <w:sz w:val="24"/>
          <w:szCs w:val="24"/>
        </w:rPr>
        <w:t xml:space="preserve"> dimensions of local landscapes, including seasonal aspects of human and bat </w:t>
      </w:r>
      <w:proofErr w:type="spellStart"/>
      <w:r w:rsidR="00FF67C9" w:rsidRPr="00E36F0C">
        <w:rPr>
          <w:rFonts w:ascii="Times New Roman" w:hAnsi="Times New Roman" w:cs="Times New Roman"/>
          <w:sz w:val="24"/>
          <w:szCs w:val="24"/>
        </w:rPr>
        <w:t>behavior</w:t>
      </w:r>
      <w:proofErr w:type="spellEnd"/>
      <w:r w:rsidR="00FF67C9" w:rsidRPr="00E36F0C">
        <w:rPr>
          <w:rFonts w:ascii="Times New Roman" w:hAnsi="Times New Roman" w:cs="Times New Roman"/>
          <w:sz w:val="24"/>
          <w:szCs w:val="24"/>
        </w:rPr>
        <w:t>, livelihood concerns</w:t>
      </w:r>
      <w:r w:rsidR="004906FC">
        <w:rPr>
          <w:rFonts w:ascii="Times New Roman" w:hAnsi="Times New Roman" w:cs="Times New Roman"/>
          <w:sz w:val="24"/>
          <w:szCs w:val="24"/>
        </w:rPr>
        <w:t>,</w:t>
      </w:r>
      <w:r w:rsidR="00FF67C9" w:rsidRPr="00E36F0C">
        <w:rPr>
          <w:rFonts w:ascii="Times New Roman" w:hAnsi="Times New Roman" w:cs="Times New Roman"/>
          <w:sz w:val="24"/>
          <w:szCs w:val="24"/>
        </w:rPr>
        <w:t xml:space="preserve"> and the culture and economics of hunting. </w:t>
      </w:r>
      <w:r w:rsidR="00E90995">
        <w:rPr>
          <w:rFonts w:ascii="Times New Roman" w:hAnsi="Times New Roman" w:cs="Times New Roman"/>
          <w:sz w:val="24"/>
          <w:szCs w:val="24"/>
        </w:rPr>
        <w:t>Inter</w:t>
      </w:r>
      <w:r w:rsidR="00FF67C9" w:rsidRPr="00E36F0C">
        <w:rPr>
          <w:rFonts w:ascii="Times New Roman" w:hAnsi="Times New Roman" w:cs="Times New Roman"/>
          <w:sz w:val="24"/>
          <w:szCs w:val="24"/>
        </w:rPr>
        <w:t xml:space="preserve">disciplinary research focused on </w:t>
      </w:r>
      <w:r w:rsidR="00F7147C">
        <w:rPr>
          <w:rFonts w:ascii="Times New Roman" w:hAnsi="Times New Roman" w:cs="Times New Roman"/>
          <w:sz w:val="24"/>
          <w:szCs w:val="24"/>
        </w:rPr>
        <w:t xml:space="preserve">mapping and investigating </w:t>
      </w:r>
      <w:r w:rsidR="00FF67C9" w:rsidRPr="00E36F0C">
        <w:rPr>
          <w:rFonts w:ascii="Times New Roman" w:hAnsi="Times New Roman" w:cs="Times New Roman"/>
          <w:sz w:val="24"/>
          <w:szCs w:val="24"/>
        </w:rPr>
        <w:t xml:space="preserve">infection hotspots could </w:t>
      </w:r>
      <w:r w:rsidRPr="00E36F0C">
        <w:rPr>
          <w:rFonts w:ascii="Times New Roman" w:hAnsi="Times New Roman" w:cs="Times New Roman"/>
          <w:sz w:val="24"/>
          <w:szCs w:val="24"/>
        </w:rPr>
        <w:t xml:space="preserve">provide </w:t>
      </w:r>
      <w:r w:rsidR="00F7147C">
        <w:rPr>
          <w:rFonts w:ascii="Times New Roman" w:hAnsi="Times New Roman" w:cs="Times New Roman"/>
          <w:sz w:val="24"/>
          <w:szCs w:val="24"/>
        </w:rPr>
        <w:t>a</w:t>
      </w:r>
      <w:r w:rsidR="00FF67C9" w:rsidRPr="00E36F0C">
        <w:rPr>
          <w:rFonts w:ascii="Times New Roman" w:hAnsi="Times New Roman" w:cs="Times New Roman"/>
          <w:sz w:val="24"/>
          <w:szCs w:val="24"/>
        </w:rPr>
        <w:t xml:space="preserve"> way forward</w:t>
      </w:r>
      <w:r w:rsidRPr="00E36F0C">
        <w:rPr>
          <w:rFonts w:ascii="Times New Roman" w:hAnsi="Times New Roman" w:cs="Times New Roman"/>
          <w:sz w:val="24"/>
          <w:szCs w:val="24"/>
        </w:rPr>
        <w:t>, but it will require ecologists to engage with the human dimensions of the problem, social science and health workers to consider the ecological and biological dimensions of the crises</w:t>
      </w:r>
      <w:r w:rsidR="00F7147C">
        <w:rPr>
          <w:rFonts w:ascii="Times New Roman" w:hAnsi="Times New Roman" w:cs="Times New Roman"/>
          <w:sz w:val="24"/>
          <w:szCs w:val="24"/>
        </w:rPr>
        <w:t xml:space="preserve"> (Brown and Kelly</w:t>
      </w:r>
      <w:r w:rsidR="00F7147C" w:rsidRPr="00E36F0C">
        <w:rPr>
          <w:rFonts w:ascii="Times New Roman" w:hAnsi="Times New Roman" w:cs="Times New Roman"/>
          <w:sz w:val="24"/>
          <w:szCs w:val="24"/>
        </w:rPr>
        <w:t xml:space="preserve"> 2014)</w:t>
      </w:r>
      <w:r w:rsidRPr="00E36F0C">
        <w:rPr>
          <w:rFonts w:ascii="Times New Roman" w:hAnsi="Times New Roman" w:cs="Times New Roman"/>
          <w:sz w:val="24"/>
          <w:szCs w:val="24"/>
        </w:rPr>
        <w:t xml:space="preserve">, and </w:t>
      </w:r>
      <w:r w:rsidR="00F7147C">
        <w:rPr>
          <w:rFonts w:ascii="Times New Roman" w:hAnsi="Times New Roman" w:cs="Times New Roman"/>
          <w:sz w:val="24"/>
          <w:szCs w:val="24"/>
        </w:rPr>
        <w:t xml:space="preserve">environmental historians </w:t>
      </w:r>
      <w:r w:rsidR="00E90995">
        <w:rPr>
          <w:rFonts w:ascii="Times New Roman" w:hAnsi="Times New Roman" w:cs="Times New Roman"/>
          <w:sz w:val="24"/>
          <w:szCs w:val="24"/>
        </w:rPr>
        <w:t>to</w:t>
      </w:r>
      <w:r w:rsidR="00F7147C">
        <w:rPr>
          <w:rFonts w:ascii="Times New Roman" w:hAnsi="Times New Roman" w:cs="Times New Roman"/>
          <w:sz w:val="24"/>
          <w:szCs w:val="24"/>
        </w:rPr>
        <w:t xml:space="preserve"> provide</w:t>
      </w:r>
      <w:r w:rsidRPr="00E36F0C">
        <w:rPr>
          <w:rFonts w:ascii="Times New Roman" w:hAnsi="Times New Roman" w:cs="Times New Roman"/>
          <w:sz w:val="24"/>
          <w:szCs w:val="24"/>
        </w:rPr>
        <w:t xml:space="preserve"> a historical perspective on these</w:t>
      </w:r>
      <w:r w:rsidR="00FF67C9" w:rsidRPr="00E36F0C">
        <w:rPr>
          <w:rFonts w:ascii="Times New Roman" w:hAnsi="Times New Roman" w:cs="Times New Roman"/>
          <w:sz w:val="24"/>
          <w:szCs w:val="24"/>
        </w:rPr>
        <w:t xml:space="preserve"> </w:t>
      </w:r>
      <w:r w:rsidRPr="00E36F0C">
        <w:rPr>
          <w:rFonts w:ascii="Times New Roman" w:hAnsi="Times New Roman" w:cs="Times New Roman"/>
          <w:sz w:val="24"/>
          <w:szCs w:val="24"/>
        </w:rPr>
        <w:t>social-ecological systems</w:t>
      </w:r>
      <w:r w:rsidR="00F7147C">
        <w:rPr>
          <w:rFonts w:ascii="Times New Roman" w:hAnsi="Times New Roman" w:cs="Times New Roman"/>
          <w:sz w:val="24"/>
          <w:szCs w:val="24"/>
        </w:rPr>
        <w:t xml:space="preserve"> (e.g.</w:t>
      </w:r>
      <w:r w:rsidR="004906FC">
        <w:rPr>
          <w:rFonts w:ascii="Times New Roman" w:hAnsi="Times New Roman" w:cs="Times New Roman"/>
          <w:sz w:val="24"/>
          <w:szCs w:val="24"/>
        </w:rPr>
        <w:t>,</w:t>
      </w:r>
      <w:r w:rsidR="00F7147C">
        <w:rPr>
          <w:rFonts w:ascii="Times New Roman" w:hAnsi="Times New Roman" w:cs="Times New Roman"/>
          <w:sz w:val="24"/>
          <w:szCs w:val="24"/>
        </w:rPr>
        <w:t xml:space="preserve"> </w:t>
      </w:r>
      <w:r w:rsidR="00D61938">
        <w:rPr>
          <w:rFonts w:ascii="Times New Roman" w:hAnsi="Times New Roman" w:cs="Times New Roman"/>
          <w:sz w:val="24"/>
          <w:szCs w:val="24"/>
        </w:rPr>
        <w:t>McNeill 2010; Brown 2013</w:t>
      </w:r>
      <w:r w:rsidR="00F7147C">
        <w:rPr>
          <w:rFonts w:ascii="Times New Roman" w:hAnsi="Times New Roman" w:cs="Times New Roman"/>
          <w:sz w:val="24"/>
          <w:szCs w:val="24"/>
        </w:rPr>
        <w:t>)</w:t>
      </w:r>
      <w:r w:rsidR="00D56E12" w:rsidRPr="00E36F0C">
        <w:rPr>
          <w:rFonts w:ascii="Times New Roman" w:hAnsi="Times New Roman" w:cs="Times New Roman"/>
          <w:sz w:val="24"/>
          <w:szCs w:val="24"/>
        </w:rPr>
        <w:t xml:space="preserve">. </w:t>
      </w:r>
    </w:p>
    <w:p w:rsidR="0084210B" w:rsidRDefault="00010189" w:rsidP="00D6193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Claiming </w:t>
      </w:r>
      <w:r w:rsidR="0084210B">
        <w:rPr>
          <w:rFonts w:ascii="Times New Roman" w:hAnsi="Times New Roman" w:cs="Times New Roman"/>
          <w:sz w:val="24"/>
          <w:szCs w:val="24"/>
        </w:rPr>
        <w:t xml:space="preserve">that </w:t>
      </w:r>
      <w:r>
        <w:rPr>
          <w:rFonts w:ascii="Times New Roman" w:hAnsi="Times New Roman" w:cs="Times New Roman"/>
          <w:sz w:val="24"/>
          <w:szCs w:val="24"/>
        </w:rPr>
        <w:t xml:space="preserve">the 2014 Ebola epidemic has </w:t>
      </w:r>
      <w:proofErr w:type="gramStart"/>
      <w:r w:rsidR="0084210B">
        <w:rPr>
          <w:rFonts w:ascii="Times New Roman" w:hAnsi="Times New Roman" w:cs="Times New Roman"/>
          <w:sz w:val="24"/>
          <w:szCs w:val="24"/>
        </w:rPr>
        <w:t xml:space="preserve">a </w:t>
      </w:r>
      <w:r w:rsidR="004906FC">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silver lining” for conservation </w:t>
      </w:r>
      <w:r w:rsidR="00FC36B4">
        <w:rPr>
          <w:rFonts w:ascii="Times New Roman" w:hAnsi="Times New Roman" w:cs="Times New Roman"/>
          <w:sz w:val="24"/>
          <w:szCs w:val="24"/>
        </w:rPr>
        <w:t xml:space="preserve">in that it provides an opportunity to prevent the </w:t>
      </w:r>
      <w:r w:rsidR="003301FB">
        <w:rPr>
          <w:rFonts w:ascii="Times New Roman" w:hAnsi="Times New Roman" w:cs="Times New Roman"/>
          <w:sz w:val="24"/>
          <w:szCs w:val="24"/>
        </w:rPr>
        <w:t>consumption</w:t>
      </w:r>
      <w:r w:rsidR="00FC36B4">
        <w:rPr>
          <w:rFonts w:ascii="Times New Roman" w:hAnsi="Times New Roman" w:cs="Times New Roman"/>
          <w:sz w:val="24"/>
          <w:szCs w:val="24"/>
        </w:rPr>
        <w:t xml:space="preserve"> of bushmeat </w:t>
      </w:r>
      <w:r w:rsidR="0084210B">
        <w:rPr>
          <w:rFonts w:ascii="Times New Roman" w:hAnsi="Times New Roman" w:cs="Times New Roman"/>
          <w:sz w:val="24"/>
          <w:szCs w:val="24"/>
        </w:rPr>
        <w:t>(Williams 2014)</w:t>
      </w:r>
      <w:r w:rsidR="00FC36B4">
        <w:rPr>
          <w:rFonts w:ascii="Times New Roman" w:hAnsi="Times New Roman" w:cs="Times New Roman"/>
          <w:sz w:val="24"/>
          <w:szCs w:val="24"/>
        </w:rPr>
        <w:t>,</w:t>
      </w:r>
      <w:r w:rsidR="0084210B">
        <w:rPr>
          <w:rFonts w:ascii="Times New Roman" w:hAnsi="Times New Roman" w:cs="Times New Roman"/>
          <w:sz w:val="24"/>
          <w:szCs w:val="24"/>
        </w:rPr>
        <w:t xml:space="preserve"> </w:t>
      </w:r>
      <w:r w:rsidR="00FC36B4">
        <w:rPr>
          <w:rFonts w:ascii="Times New Roman" w:hAnsi="Times New Roman" w:cs="Times New Roman"/>
          <w:sz w:val="24"/>
          <w:szCs w:val="24"/>
        </w:rPr>
        <w:t xml:space="preserve">and perhaps deforestation, </w:t>
      </w:r>
      <w:r w:rsidR="004906FC">
        <w:rPr>
          <w:rFonts w:ascii="Times New Roman" w:hAnsi="Times New Roman" w:cs="Times New Roman"/>
          <w:sz w:val="24"/>
          <w:szCs w:val="24"/>
        </w:rPr>
        <w:t xml:space="preserve">is </w:t>
      </w:r>
      <w:r w:rsidR="00F7147C">
        <w:rPr>
          <w:rFonts w:ascii="Times New Roman" w:hAnsi="Times New Roman" w:cs="Times New Roman"/>
          <w:sz w:val="24"/>
          <w:szCs w:val="24"/>
        </w:rPr>
        <w:t xml:space="preserve">misguided. </w:t>
      </w:r>
      <w:r w:rsidR="004906FC">
        <w:rPr>
          <w:rFonts w:ascii="Times New Roman" w:hAnsi="Times New Roman" w:cs="Times New Roman"/>
          <w:sz w:val="24"/>
          <w:szCs w:val="24"/>
        </w:rPr>
        <w:t xml:space="preserve">Framing </w:t>
      </w:r>
      <w:r w:rsidR="00F7147C">
        <w:rPr>
          <w:rFonts w:ascii="Times New Roman" w:hAnsi="Times New Roman" w:cs="Times New Roman"/>
          <w:sz w:val="24"/>
          <w:szCs w:val="24"/>
        </w:rPr>
        <w:t>this human tragedy in this way risks</w:t>
      </w:r>
      <w:r w:rsidR="0084210B">
        <w:rPr>
          <w:rFonts w:ascii="Times New Roman" w:hAnsi="Times New Roman" w:cs="Times New Roman"/>
          <w:sz w:val="24"/>
          <w:szCs w:val="24"/>
        </w:rPr>
        <w:t xml:space="preserve"> </w:t>
      </w:r>
      <w:r w:rsidR="00FC36B4">
        <w:rPr>
          <w:rFonts w:ascii="Times New Roman" w:hAnsi="Times New Roman" w:cs="Times New Roman"/>
          <w:sz w:val="24"/>
          <w:szCs w:val="24"/>
        </w:rPr>
        <w:t xml:space="preserve">unforeseen </w:t>
      </w:r>
      <w:r w:rsidR="00F7147C">
        <w:rPr>
          <w:rFonts w:ascii="Times New Roman" w:hAnsi="Times New Roman" w:cs="Times New Roman"/>
          <w:sz w:val="24"/>
          <w:szCs w:val="24"/>
        </w:rPr>
        <w:t xml:space="preserve">conservation </w:t>
      </w:r>
      <w:r w:rsidR="00FC36B4">
        <w:rPr>
          <w:rFonts w:ascii="Times New Roman" w:hAnsi="Times New Roman" w:cs="Times New Roman"/>
          <w:sz w:val="24"/>
          <w:szCs w:val="24"/>
        </w:rPr>
        <w:t xml:space="preserve">outcomes on the ground in Africa </w:t>
      </w:r>
      <w:r w:rsidR="00F7147C">
        <w:rPr>
          <w:rFonts w:ascii="Times New Roman" w:hAnsi="Times New Roman" w:cs="Times New Roman"/>
          <w:sz w:val="24"/>
          <w:szCs w:val="24"/>
        </w:rPr>
        <w:t xml:space="preserve">and </w:t>
      </w:r>
      <w:r w:rsidR="00FC36B4">
        <w:rPr>
          <w:rFonts w:ascii="Times New Roman" w:hAnsi="Times New Roman" w:cs="Times New Roman"/>
          <w:sz w:val="24"/>
          <w:szCs w:val="24"/>
        </w:rPr>
        <w:t xml:space="preserve">could </w:t>
      </w:r>
      <w:r w:rsidR="0084210B">
        <w:rPr>
          <w:rFonts w:ascii="Times New Roman" w:hAnsi="Times New Roman" w:cs="Times New Roman"/>
          <w:sz w:val="24"/>
          <w:szCs w:val="24"/>
        </w:rPr>
        <w:t>alienat</w:t>
      </w:r>
      <w:r w:rsidR="00FC36B4">
        <w:rPr>
          <w:rFonts w:ascii="Times New Roman" w:hAnsi="Times New Roman" w:cs="Times New Roman"/>
          <w:sz w:val="24"/>
          <w:szCs w:val="24"/>
        </w:rPr>
        <w:t>e</w:t>
      </w:r>
      <w:r w:rsidR="0084210B">
        <w:rPr>
          <w:rFonts w:ascii="Times New Roman" w:hAnsi="Times New Roman" w:cs="Times New Roman"/>
          <w:sz w:val="24"/>
          <w:szCs w:val="24"/>
        </w:rPr>
        <w:t xml:space="preserve"> support for conservation</w:t>
      </w:r>
      <w:r w:rsidR="00FC36B4">
        <w:rPr>
          <w:rFonts w:ascii="Times New Roman" w:hAnsi="Times New Roman" w:cs="Times New Roman"/>
          <w:sz w:val="24"/>
          <w:szCs w:val="24"/>
        </w:rPr>
        <w:t xml:space="preserve"> efforts</w:t>
      </w:r>
      <w:r w:rsidR="0084210B">
        <w:rPr>
          <w:rFonts w:ascii="Times New Roman" w:hAnsi="Times New Roman" w:cs="Times New Roman"/>
          <w:sz w:val="24"/>
          <w:szCs w:val="24"/>
        </w:rPr>
        <w:t xml:space="preserve"> in the territories where it is most needed</w:t>
      </w:r>
      <w:r w:rsidR="00F7147C">
        <w:rPr>
          <w:rFonts w:ascii="Times New Roman" w:hAnsi="Times New Roman" w:cs="Times New Roman"/>
          <w:sz w:val="24"/>
          <w:szCs w:val="24"/>
        </w:rPr>
        <w:t xml:space="preserve"> as well as</w:t>
      </w:r>
      <w:r w:rsidR="00FC36B4">
        <w:rPr>
          <w:rFonts w:ascii="Times New Roman" w:hAnsi="Times New Roman" w:cs="Times New Roman"/>
          <w:sz w:val="24"/>
          <w:szCs w:val="24"/>
        </w:rPr>
        <w:t xml:space="preserve"> in the developed world (</w:t>
      </w:r>
      <w:r w:rsidR="00F7147C">
        <w:rPr>
          <w:rFonts w:ascii="Times New Roman" w:hAnsi="Times New Roman" w:cs="Times New Roman"/>
          <w:sz w:val="24"/>
          <w:szCs w:val="24"/>
        </w:rPr>
        <w:t>see</w:t>
      </w:r>
      <w:r w:rsidR="00FC36B4">
        <w:rPr>
          <w:rFonts w:ascii="Times New Roman" w:hAnsi="Times New Roman" w:cs="Times New Roman"/>
          <w:sz w:val="24"/>
          <w:szCs w:val="24"/>
        </w:rPr>
        <w:t xml:space="preserve"> @vbadpanda 2014). Such large-scale human disasters can at best be used </w:t>
      </w:r>
      <w:r w:rsidR="006C5A2F">
        <w:rPr>
          <w:rFonts w:ascii="Times New Roman" w:hAnsi="Times New Roman" w:cs="Times New Roman"/>
          <w:sz w:val="24"/>
          <w:szCs w:val="24"/>
        </w:rPr>
        <w:t xml:space="preserve">as occasions </w:t>
      </w:r>
      <w:r w:rsidR="00FC36B4">
        <w:rPr>
          <w:rFonts w:ascii="Times New Roman" w:hAnsi="Times New Roman" w:cs="Times New Roman"/>
          <w:sz w:val="24"/>
          <w:szCs w:val="24"/>
        </w:rPr>
        <w:t xml:space="preserve">to </w:t>
      </w:r>
      <w:r w:rsidR="00FC36B4">
        <w:rPr>
          <w:rFonts w:ascii="Times New Roman" w:hAnsi="Times New Roman" w:cs="Times New Roman"/>
          <w:sz w:val="24"/>
          <w:szCs w:val="24"/>
        </w:rPr>
        <w:lastRenderedPageBreak/>
        <w:t xml:space="preserve">explain the </w:t>
      </w:r>
      <w:r w:rsidR="006C5A2F">
        <w:rPr>
          <w:rFonts w:ascii="Times New Roman" w:hAnsi="Times New Roman" w:cs="Times New Roman"/>
          <w:sz w:val="24"/>
          <w:szCs w:val="24"/>
        </w:rPr>
        <w:t xml:space="preserve">important </w:t>
      </w:r>
      <w:r w:rsidR="00FC36B4">
        <w:rPr>
          <w:rFonts w:ascii="Times New Roman" w:hAnsi="Times New Roman" w:cs="Times New Roman"/>
          <w:sz w:val="24"/>
          <w:szCs w:val="24"/>
        </w:rPr>
        <w:t xml:space="preserve">ways in which human and animal </w:t>
      </w:r>
      <w:r w:rsidR="006C5A2F">
        <w:rPr>
          <w:rFonts w:ascii="Times New Roman" w:hAnsi="Times New Roman" w:cs="Times New Roman"/>
          <w:sz w:val="24"/>
          <w:szCs w:val="24"/>
        </w:rPr>
        <w:t>lifestyles</w:t>
      </w:r>
      <w:r w:rsidR="00FC36B4">
        <w:rPr>
          <w:rFonts w:ascii="Times New Roman" w:hAnsi="Times New Roman" w:cs="Times New Roman"/>
          <w:sz w:val="24"/>
          <w:szCs w:val="24"/>
        </w:rPr>
        <w:t xml:space="preserve"> are </w:t>
      </w:r>
      <w:r w:rsidR="006C5A2F">
        <w:rPr>
          <w:rFonts w:ascii="Times New Roman" w:hAnsi="Times New Roman" w:cs="Times New Roman"/>
          <w:sz w:val="24"/>
          <w:szCs w:val="24"/>
        </w:rPr>
        <w:t xml:space="preserve">intimately </w:t>
      </w:r>
      <w:r w:rsidR="00FC36B4">
        <w:rPr>
          <w:rFonts w:ascii="Times New Roman" w:hAnsi="Times New Roman" w:cs="Times New Roman"/>
          <w:sz w:val="24"/>
          <w:szCs w:val="24"/>
        </w:rPr>
        <w:t>interlinked</w:t>
      </w:r>
      <w:r w:rsidR="00F7147C">
        <w:rPr>
          <w:rFonts w:ascii="Times New Roman" w:hAnsi="Times New Roman" w:cs="Times New Roman"/>
          <w:sz w:val="24"/>
          <w:szCs w:val="24"/>
        </w:rPr>
        <w:t xml:space="preserve"> and the consequences </w:t>
      </w:r>
      <w:r w:rsidR="004906FC">
        <w:rPr>
          <w:rFonts w:ascii="Times New Roman" w:hAnsi="Times New Roman" w:cs="Times New Roman"/>
          <w:sz w:val="24"/>
          <w:szCs w:val="24"/>
        </w:rPr>
        <w:t xml:space="preserve">of these disasters </w:t>
      </w:r>
      <w:r w:rsidR="00F7147C">
        <w:rPr>
          <w:rFonts w:ascii="Times New Roman" w:hAnsi="Times New Roman" w:cs="Times New Roman"/>
          <w:sz w:val="24"/>
          <w:szCs w:val="24"/>
        </w:rPr>
        <w:t>for animal and human health</w:t>
      </w:r>
      <w:r w:rsidR="00FC36B4">
        <w:rPr>
          <w:rFonts w:ascii="Times New Roman" w:hAnsi="Times New Roman" w:cs="Times New Roman"/>
          <w:sz w:val="24"/>
          <w:szCs w:val="24"/>
        </w:rPr>
        <w:t xml:space="preserve">. </w:t>
      </w:r>
    </w:p>
    <w:p w:rsidR="00D56E12" w:rsidRPr="00E36F0C" w:rsidRDefault="00D56E12" w:rsidP="00D61938">
      <w:pPr>
        <w:spacing w:after="0" w:line="480" w:lineRule="auto"/>
        <w:ind w:firstLine="720"/>
        <w:rPr>
          <w:rFonts w:ascii="Times New Roman" w:hAnsi="Times New Roman" w:cs="Times New Roman"/>
          <w:sz w:val="24"/>
          <w:szCs w:val="24"/>
        </w:rPr>
      </w:pPr>
      <w:r w:rsidRPr="00E36F0C">
        <w:rPr>
          <w:rFonts w:ascii="Times New Roman" w:hAnsi="Times New Roman" w:cs="Times New Roman"/>
          <w:sz w:val="24"/>
          <w:szCs w:val="24"/>
        </w:rPr>
        <w:t xml:space="preserve"> </w:t>
      </w:r>
    </w:p>
    <w:p w:rsidR="00275EE4" w:rsidRDefault="008A6715" w:rsidP="00D61938">
      <w:pPr>
        <w:spacing w:after="0" w:line="480" w:lineRule="auto"/>
        <w:rPr>
          <w:rFonts w:ascii="Times New Roman" w:hAnsi="Times New Roman" w:cs="Times New Roman"/>
          <w:b/>
          <w:sz w:val="24"/>
          <w:szCs w:val="24"/>
        </w:rPr>
      </w:pPr>
      <w:r>
        <w:rPr>
          <w:rFonts w:ascii="Times New Roman" w:hAnsi="Times New Roman" w:cs="Times New Roman"/>
          <w:b/>
          <w:sz w:val="24"/>
          <w:szCs w:val="24"/>
        </w:rPr>
        <w:t>Literature Cited</w:t>
      </w:r>
    </w:p>
    <w:p w:rsidR="00FC36B4" w:rsidRPr="00E36F0C" w:rsidRDefault="00FC36B4" w:rsidP="00D61938">
      <w:pPr>
        <w:spacing w:after="0" w:line="480" w:lineRule="auto"/>
        <w:rPr>
          <w:rFonts w:ascii="Times New Roman" w:hAnsi="Times New Roman" w:cs="Times New Roman"/>
          <w:b/>
          <w:sz w:val="24"/>
          <w:szCs w:val="24"/>
        </w:rPr>
      </w:pPr>
    </w:p>
    <w:p w:rsidR="00FC36B4" w:rsidRDefault="00FC36B4" w:rsidP="00D61938">
      <w:pPr>
        <w:pStyle w:val="NoSpacing"/>
        <w:spacing w:line="480" w:lineRule="auto"/>
        <w:ind w:left="567" w:hanging="567"/>
        <w:rPr>
          <w:rFonts w:ascii="Times New Roman" w:hAnsi="Times New Roman" w:cs="Times New Roman"/>
          <w:sz w:val="24"/>
          <w:szCs w:val="24"/>
        </w:rPr>
      </w:pPr>
      <w:r>
        <w:rPr>
          <w:rFonts w:ascii="Times New Roman" w:hAnsi="Times New Roman" w:cs="Times New Roman"/>
          <w:sz w:val="24"/>
          <w:szCs w:val="24"/>
        </w:rPr>
        <w:t>@vbadpanda</w:t>
      </w:r>
      <w:r w:rsidR="00474481">
        <w:rPr>
          <w:rFonts w:ascii="Times New Roman" w:hAnsi="Times New Roman" w:cs="Times New Roman"/>
          <w:sz w:val="24"/>
          <w:szCs w:val="24"/>
        </w:rPr>
        <w:t>.</w:t>
      </w:r>
      <w:r>
        <w:rPr>
          <w:rFonts w:ascii="Times New Roman" w:hAnsi="Times New Roman" w:cs="Times New Roman"/>
          <w:sz w:val="24"/>
          <w:szCs w:val="24"/>
        </w:rPr>
        <w:t xml:space="preserve"> 2014. </w:t>
      </w:r>
      <w:hyperlink r:id="rId8" w:history="1">
        <w:r w:rsidRPr="00FC36B4">
          <w:rPr>
            <w:bCs/>
            <w:color w:val="141412"/>
          </w:rPr>
          <w:t>How (some) conservationists are getting it wrong about Ebola</w:t>
        </w:r>
      </w:hyperlink>
      <w:r>
        <w:rPr>
          <w:bCs/>
          <w:color w:val="141412"/>
        </w:rPr>
        <w:t>.</w:t>
      </w:r>
      <w:r w:rsidRPr="00FC36B4">
        <w:rPr>
          <w:bCs/>
          <w:color w:val="141412"/>
        </w:rPr>
        <w:t xml:space="preserve"> 20 October 2014. </w:t>
      </w:r>
      <w:hyperlink r:id="rId9" w:history="1">
        <w:r w:rsidRPr="008566F1">
          <w:rPr>
            <w:rStyle w:val="Hyperlink"/>
            <w:rFonts w:ascii="Times New Roman" w:hAnsi="Times New Roman" w:cs="Times New Roman"/>
            <w:sz w:val="24"/>
            <w:szCs w:val="24"/>
          </w:rPr>
          <w:t>http://vbadpanda.wordpress.com/tag/bushmeat/</w:t>
        </w:r>
      </w:hyperlink>
    </w:p>
    <w:p w:rsidR="00FC36B4" w:rsidRDefault="00FC36B4" w:rsidP="00D61938">
      <w:pPr>
        <w:pStyle w:val="NoSpacing"/>
        <w:spacing w:line="480" w:lineRule="auto"/>
        <w:ind w:left="567" w:hanging="567"/>
        <w:rPr>
          <w:rFonts w:ascii="Times New Roman" w:hAnsi="Times New Roman" w:cs="Times New Roman"/>
          <w:sz w:val="24"/>
          <w:szCs w:val="24"/>
        </w:rPr>
      </w:pPr>
    </w:p>
    <w:p w:rsidR="00D870C9" w:rsidRDefault="005208AC" w:rsidP="00D61938">
      <w:pPr>
        <w:pStyle w:val="NoSpacing"/>
        <w:spacing w:line="480" w:lineRule="auto"/>
        <w:ind w:left="567" w:hanging="567"/>
        <w:rPr>
          <w:rFonts w:ascii="Times New Roman" w:hAnsi="Times New Roman" w:cs="Times New Roman"/>
          <w:sz w:val="24"/>
          <w:szCs w:val="24"/>
        </w:rPr>
      </w:pPr>
      <w:r w:rsidRPr="00E36F0C">
        <w:rPr>
          <w:rFonts w:ascii="Times New Roman" w:hAnsi="Times New Roman" w:cs="Times New Roman"/>
          <w:sz w:val="24"/>
          <w:szCs w:val="24"/>
        </w:rPr>
        <w:t>Bennett,</w:t>
      </w:r>
      <w:r w:rsidRPr="00E36F0C">
        <w:rPr>
          <w:rFonts w:ascii="Times New Roman" w:eastAsia="MTSY" w:hAnsi="Times New Roman" w:cs="Times New Roman"/>
          <w:sz w:val="24"/>
          <w:szCs w:val="24"/>
        </w:rPr>
        <w:t xml:space="preserve"> </w:t>
      </w:r>
      <w:r w:rsidR="00E36F0C">
        <w:rPr>
          <w:rFonts w:ascii="Times New Roman" w:hAnsi="Times New Roman" w:cs="Times New Roman"/>
          <w:sz w:val="24"/>
          <w:szCs w:val="24"/>
        </w:rPr>
        <w:t xml:space="preserve">E.L., </w:t>
      </w:r>
      <w:r w:rsidR="007252FA">
        <w:rPr>
          <w:rFonts w:ascii="Times New Roman" w:hAnsi="Times New Roman" w:cs="Times New Roman"/>
          <w:sz w:val="24"/>
          <w:szCs w:val="24"/>
        </w:rPr>
        <w:t>et al</w:t>
      </w:r>
      <w:r w:rsidRPr="00E36F0C">
        <w:rPr>
          <w:rFonts w:ascii="Times New Roman" w:hAnsi="Times New Roman" w:cs="Times New Roman"/>
          <w:sz w:val="24"/>
          <w:szCs w:val="24"/>
        </w:rPr>
        <w:t>.</w:t>
      </w:r>
      <w:r w:rsidRPr="00E36F0C">
        <w:rPr>
          <w:rFonts w:ascii="Times New Roman" w:hAnsi="Times New Roman" w:cs="Times New Roman"/>
          <w:bCs/>
          <w:sz w:val="24"/>
          <w:szCs w:val="24"/>
        </w:rPr>
        <w:t xml:space="preserve"> </w:t>
      </w:r>
      <w:r w:rsidR="00E36F0C">
        <w:rPr>
          <w:rFonts w:ascii="Times New Roman" w:hAnsi="Times New Roman" w:cs="Times New Roman"/>
          <w:bCs/>
          <w:sz w:val="24"/>
          <w:szCs w:val="24"/>
        </w:rPr>
        <w:t xml:space="preserve">2006. </w:t>
      </w:r>
      <w:r w:rsidRPr="00E36F0C">
        <w:rPr>
          <w:rFonts w:ascii="Times New Roman" w:hAnsi="Times New Roman" w:cs="Times New Roman"/>
          <w:bCs/>
          <w:sz w:val="24"/>
          <w:szCs w:val="24"/>
        </w:rPr>
        <w:t xml:space="preserve">Hunting </w:t>
      </w:r>
      <w:r w:rsidR="007D0B2B" w:rsidRPr="00E36F0C">
        <w:rPr>
          <w:rFonts w:ascii="Times New Roman" w:hAnsi="Times New Roman" w:cs="Times New Roman"/>
          <w:bCs/>
          <w:sz w:val="24"/>
          <w:szCs w:val="24"/>
        </w:rPr>
        <w:t xml:space="preserve">for consensus: reconciling bushmeat harvest, conservation, and development policy </w:t>
      </w:r>
      <w:r w:rsidRPr="00E36F0C">
        <w:rPr>
          <w:rFonts w:ascii="Times New Roman" w:hAnsi="Times New Roman" w:cs="Times New Roman"/>
          <w:bCs/>
          <w:sz w:val="24"/>
          <w:szCs w:val="24"/>
        </w:rPr>
        <w:t xml:space="preserve">in West and Central Africa. </w:t>
      </w:r>
      <w:r w:rsidRPr="00E36F0C">
        <w:rPr>
          <w:rFonts w:ascii="Times New Roman" w:hAnsi="Times New Roman" w:cs="Times New Roman"/>
          <w:sz w:val="24"/>
          <w:szCs w:val="24"/>
        </w:rPr>
        <w:t>Conservation Bi</w:t>
      </w:r>
      <w:r w:rsidR="007D0B2B">
        <w:rPr>
          <w:rFonts w:ascii="Times New Roman" w:hAnsi="Times New Roman" w:cs="Times New Roman"/>
          <w:sz w:val="24"/>
          <w:szCs w:val="24"/>
        </w:rPr>
        <w:t>o</w:t>
      </w:r>
      <w:r w:rsidRPr="00E36F0C">
        <w:rPr>
          <w:rFonts w:ascii="Times New Roman" w:hAnsi="Times New Roman" w:cs="Times New Roman"/>
          <w:sz w:val="24"/>
          <w:szCs w:val="24"/>
        </w:rPr>
        <w:t xml:space="preserve">logy </w:t>
      </w:r>
      <w:r w:rsidR="00E36F0C" w:rsidRPr="00E36F0C">
        <w:rPr>
          <w:rFonts w:ascii="Times New Roman" w:hAnsi="Times New Roman" w:cs="Times New Roman"/>
          <w:b/>
          <w:sz w:val="24"/>
          <w:szCs w:val="24"/>
        </w:rPr>
        <w:t>21</w:t>
      </w:r>
      <w:r w:rsidR="00E36F0C">
        <w:rPr>
          <w:rFonts w:ascii="Times New Roman" w:hAnsi="Times New Roman" w:cs="Times New Roman"/>
          <w:sz w:val="24"/>
          <w:szCs w:val="24"/>
        </w:rPr>
        <w:t>:</w:t>
      </w:r>
      <w:r w:rsidRPr="00E36F0C">
        <w:rPr>
          <w:rFonts w:ascii="Times New Roman" w:hAnsi="Times New Roman" w:cs="Times New Roman"/>
          <w:sz w:val="24"/>
          <w:szCs w:val="24"/>
        </w:rPr>
        <w:t>884–887.</w:t>
      </w:r>
    </w:p>
    <w:p w:rsidR="00D870C9" w:rsidRDefault="00D870C9" w:rsidP="00D61938">
      <w:pPr>
        <w:pStyle w:val="NoSpacing"/>
        <w:spacing w:line="480" w:lineRule="auto"/>
        <w:ind w:left="567" w:hanging="567"/>
        <w:rPr>
          <w:rFonts w:ascii="Times New Roman" w:hAnsi="Times New Roman" w:cs="Times New Roman"/>
          <w:sz w:val="24"/>
          <w:szCs w:val="24"/>
        </w:rPr>
      </w:pPr>
    </w:p>
    <w:p w:rsidR="00E36F0C" w:rsidRPr="00D61938" w:rsidRDefault="00D870C9" w:rsidP="00D61938">
      <w:pPr>
        <w:pStyle w:val="NoSpacing"/>
        <w:spacing w:line="480" w:lineRule="auto"/>
        <w:ind w:left="567" w:hanging="567"/>
        <w:rPr>
          <w:rFonts w:ascii="Times New Roman" w:eastAsia="Times New Roman" w:hAnsi="Times New Roman" w:cs="Times New Roman"/>
          <w:sz w:val="24"/>
          <w:szCs w:val="24"/>
          <w:lang w:eastAsia="en-GB"/>
        </w:rPr>
      </w:pPr>
      <w:r>
        <w:rPr>
          <w:rFonts w:ascii="Times New Roman" w:hAnsi="Times New Roman" w:cs="Times New Roman"/>
          <w:sz w:val="24"/>
          <w:szCs w:val="24"/>
        </w:rPr>
        <w:t>Brown</w:t>
      </w:r>
      <w:r w:rsidRPr="00D61938">
        <w:rPr>
          <w:rFonts w:ascii="Times New Roman" w:hAnsi="Times New Roman" w:cs="Times New Roman"/>
          <w:sz w:val="24"/>
          <w:szCs w:val="24"/>
        </w:rPr>
        <w:t>, H. and A.H. Kelly.</w:t>
      </w:r>
      <w:r w:rsidR="00E36F0C" w:rsidRPr="00D61938">
        <w:rPr>
          <w:rFonts w:ascii="Times New Roman" w:hAnsi="Times New Roman" w:cs="Times New Roman"/>
          <w:sz w:val="24"/>
          <w:szCs w:val="24"/>
        </w:rPr>
        <w:t xml:space="preserve"> 2014. </w:t>
      </w:r>
      <w:r w:rsidR="00E36F0C" w:rsidRPr="00D61938">
        <w:rPr>
          <w:rFonts w:ascii="Times New Roman" w:hAnsi="Times New Roman" w:cs="Times New Roman"/>
          <w:sz w:val="24"/>
          <w:szCs w:val="24"/>
          <w:lang w:eastAsia="en-GB"/>
        </w:rPr>
        <w:t xml:space="preserve">Material </w:t>
      </w:r>
      <w:r w:rsidR="007D0B2B" w:rsidRPr="00D61938">
        <w:rPr>
          <w:rFonts w:ascii="Times New Roman" w:hAnsi="Times New Roman" w:cs="Times New Roman"/>
          <w:sz w:val="24"/>
          <w:szCs w:val="24"/>
          <w:lang w:eastAsia="en-GB"/>
        </w:rPr>
        <w:t>proximities and hotspots: toward an anthropology of viral hemorrhagic fev</w:t>
      </w:r>
      <w:r w:rsidR="00E36F0C" w:rsidRPr="00D61938">
        <w:rPr>
          <w:rFonts w:ascii="Times New Roman" w:hAnsi="Times New Roman" w:cs="Times New Roman"/>
          <w:sz w:val="24"/>
          <w:szCs w:val="24"/>
          <w:lang w:eastAsia="en-GB"/>
        </w:rPr>
        <w:t xml:space="preserve">ers. </w:t>
      </w:r>
      <w:r w:rsidR="007D0B2B" w:rsidRPr="00D61938">
        <w:rPr>
          <w:rFonts w:ascii="Times New Roman" w:eastAsia="Times New Roman" w:hAnsi="Times New Roman" w:cs="Times New Roman"/>
          <w:sz w:val="24"/>
          <w:szCs w:val="24"/>
          <w:lang w:eastAsia="en-GB"/>
        </w:rPr>
        <w:t>Medical Anthropology Quarterly</w:t>
      </w:r>
      <w:r w:rsidR="00E36F0C" w:rsidRPr="00D61938">
        <w:rPr>
          <w:rFonts w:ascii="Times New Roman" w:eastAsia="Times New Roman" w:hAnsi="Times New Roman" w:cs="Times New Roman"/>
          <w:sz w:val="24"/>
          <w:szCs w:val="24"/>
          <w:lang w:eastAsia="en-GB"/>
        </w:rPr>
        <w:t xml:space="preserve"> </w:t>
      </w:r>
      <w:r w:rsidR="00E36F0C" w:rsidRPr="00D61938">
        <w:rPr>
          <w:rFonts w:ascii="Times New Roman" w:eastAsia="Times New Roman" w:hAnsi="Times New Roman" w:cs="Times New Roman"/>
          <w:b/>
          <w:sz w:val="24"/>
          <w:szCs w:val="24"/>
          <w:lang w:eastAsia="en-GB"/>
        </w:rPr>
        <w:t>28</w:t>
      </w:r>
      <w:r w:rsidR="00E36F0C" w:rsidRPr="00D61938">
        <w:rPr>
          <w:rFonts w:ascii="Times New Roman" w:eastAsia="Times New Roman" w:hAnsi="Times New Roman" w:cs="Times New Roman"/>
          <w:sz w:val="24"/>
          <w:szCs w:val="24"/>
          <w:lang w:eastAsia="en-GB"/>
        </w:rPr>
        <w:t>:280–303.</w:t>
      </w:r>
    </w:p>
    <w:p w:rsidR="00A17D75" w:rsidRPr="00D61938" w:rsidRDefault="00A17D75" w:rsidP="00D61938">
      <w:pPr>
        <w:pStyle w:val="NoSpacing"/>
        <w:spacing w:line="480" w:lineRule="auto"/>
        <w:ind w:left="567" w:hanging="567"/>
        <w:rPr>
          <w:rFonts w:ascii="Times New Roman" w:eastAsia="Times New Roman" w:hAnsi="Times New Roman" w:cs="Times New Roman"/>
          <w:sz w:val="24"/>
          <w:szCs w:val="24"/>
          <w:lang w:eastAsia="en-GB"/>
        </w:rPr>
      </w:pPr>
    </w:p>
    <w:p w:rsidR="00474481" w:rsidRDefault="00D61938" w:rsidP="00474481">
      <w:pPr>
        <w:pStyle w:val="Heading1"/>
        <w:spacing w:line="480" w:lineRule="auto"/>
        <w:rPr>
          <w:b w:val="0"/>
          <w:sz w:val="24"/>
          <w:szCs w:val="24"/>
        </w:rPr>
      </w:pPr>
      <w:r w:rsidRPr="00D61938">
        <w:rPr>
          <w:b w:val="0"/>
          <w:sz w:val="24"/>
          <w:szCs w:val="24"/>
        </w:rPr>
        <w:t>Brown, K. 2011. Mad Dogs and Meerkats: A History of Resur</w:t>
      </w:r>
      <w:r w:rsidR="00474481">
        <w:rPr>
          <w:b w:val="0"/>
          <w:sz w:val="24"/>
          <w:szCs w:val="24"/>
        </w:rPr>
        <w:t>gent Rabies in Southern Africa.</w:t>
      </w:r>
    </w:p>
    <w:p w:rsidR="00D61938" w:rsidRPr="00D61938" w:rsidRDefault="00D61938" w:rsidP="00474481">
      <w:pPr>
        <w:pStyle w:val="Heading1"/>
        <w:spacing w:line="480" w:lineRule="auto"/>
        <w:ind w:firstLine="567"/>
        <w:rPr>
          <w:b w:val="0"/>
          <w:sz w:val="24"/>
          <w:szCs w:val="24"/>
        </w:rPr>
      </w:pPr>
      <w:r w:rsidRPr="00D61938">
        <w:rPr>
          <w:b w:val="0"/>
          <w:sz w:val="24"/>
          <w:szCs w:val="24"/>
        </w:rPr>
        <w:t>Athens, OH, Ohio University Press.</w:t>
      </w:r>
    </w:p>
    <w:p w:rsidR="00D61938" w:rsidRPr="001A1D05" w:rsidRDefault="001A1D05" w:rsidP="00D61938">
      <w:pPr>
        <w:pStyle w:val="NoSpacing"/>
        <w:spacing w:line="480" w:lineRule="auto"/>
        <w:ind w:left="567" w:hanging="567"/>
        <w:rPr>
          <w:rFonts w:ascii="Times New Roman" w:hAnsi="Times New Roman" w:cs="Times New Roman"/>
          <w:sz w:val="24"/>
          <w:szCs w:val="24"/>
        </w:rPr>
      </w:pPr>
      <w:r w:rsidRPr="001A1D05">
        <w:rPr>
          <w:rFonts w:ascii="Times New Roman" w:eastAsia="Times New Roman" w:hAnsi="Times New Roman" w:cs="Times New Roman"/>
          <w:sz w:val="24"/>
          <w:szCs w:val="24"/>
          <w:lang w:eastAsia="en-GB"/>
        </w:rPr>
        <w:t xml:space="preserve">Fa, J.E., </w:t>
      </w:r>
      <w:r w:rsidRPr="001A1D05">
        <w:rPr>
          <w:rFonts w:ascii="Times New Roman" w:hAnsi="Times New Roman" w:cs="Times New Roman"/>
          <w:sz w:val="24"/>
          <w:szCs w:val="24"/>
        </w:rPr>
        <w:t xml:space="preserve">C.A. Péres, J. Meeuwig, 2002. Bushmeat exploitation in tropical forests: an international comparison. Conservation Biology </w:t>
      </w:r>
      <w:r w:rsidRPr="001A1D05">
        <w:rPr>
          <w:rFonts w:ascii="Times New Roman" w:hAnsi="Times New Roman" w:cs="Times New Roman"/>
          <w:b/>
          <w:sz w:val="24"/>
          <w:szCs w:val="24"/>
        </w:rPr>
        <w:t>16</w:t>
      </w:r>
      <w:r w:rsidRPr="001A1D05">
        <w:rPr>
          <w:rFonts w:ascii="Times New Roman" w:hAnsi="Times New Roman" w:cs="Times New Roman"/>
          <w:sz w:val="24"/>
          <w:szCs w:val="24"/>
        </w:rPr>
        <w:t>: 232–237.</w:t>
      </w:r>
    </w:p>
    <w:p w:rsidR="001A1D05" w:rsidRPr="001A1D05" w:rsidRDefault="001A1D05" w:rsidP="00D61938">
      <w:pPr>
        <w:pStyle w:val="NoSpacing"/>
        <w:spacing w:line="480" w:lineRule="auto"/>
        <w:ind w:left="567" w:hanging="567"/>
        <w:rPr>
          <w:rFonts w:ascii="Times New Roman" w:eastAsia="Times New Roman" w:hAnsi="Times New Roman" w:cs="Times New Roman"/>
          <w:sz w:val="24"/>
          <w:szCs w:val="24"/>
          <w:lang w:eastAsia="en-GB"/>
        </w:rPr>
      </w:pPr>
    </w:p>
    <w:p w:rsidR="00A17D75" w:rsidRDefault="00A17D75" w:rsidP="00D61938">
      <w:pPr>
        <w:pStyle w:val="NoSpacing"/>
        <w:spacing w:line="480" w:lineRule="auto"/>
        <w:ind w:left="567" w:hanging="567"/>
        <w:rPr>
          <w:rFonts w:ascii="Times New Roman" w:hAnsi="Times New Roman" w:cs="Times New Roman"/>
          <w:sz w:val="24"/>
          <w:szCs w:val="24"/>
        </w:rPr>
      </w:pPr>
      <w:r w:rsidRPr="00D61938">
        <w:rPr>
          <w:rFonts w:ascii="Times New Roman" w:hAnsi="Times New Roman" w:cs="Times New Roman"/>
          <w:sz w:val="24"/>
          <w:szCs w:val="24"/>
        </w:rPr>
        <w:t xml:space="preserve">Fa, J.E., D. Currie, J. Meeuwig. 2003. Bushmeat and food security in the Congo Basin: linkages between wildlife and people’s future. Environmental Conservation </w:t>
      </w:r>
      <w:r w:rsidRPr="00D61938">
        <w:rPr>
          <w:rFonts w:ascii="Times New Roman" w:hAnsi="Times New Roman" w:cs="Times New Roman"/>
          <w:b/>
          <w:sz w:val="24"/>
          <w:szCs w:val="24"/>
        </w:rPr>
        <w:t>30</w:t>
      </w:r>
      <w:r w:rsidRPr="00D61938">
        <w:rPr>
          <w:rFonts w:ascii="Times New Roman" w:hAnsi="Times New Roman" w:cs="Times New Roman"/>
          <w:sz w:val="24"/>
          <w:szCs w:val="24"/>
        </w:rPr>
        <w:t>: 71-78.</w:t>
      </w:r>
    </w:p>
    <w:p w:rsidR="001A1D05" w:rsidRDefault="001A1D05" w:rsidP="00D61938">
      <w:pPr>
        <w:pStyle w:val="NoSpacing"/>
        <w:spacing w:line="480" w:lineRule="auto"/>
        <w:ind w:left="567" w:hanging="567"/>
        <w:rPr>
          <w:rFonts w:ascii="Times New Roman" w:hAnsi="Times New Roman" w:cs="Times New Roman"/>
          <w:sz w:val="24"/>
          <w:szCs w:val="24"/>
        </w:rPr>
      </w:pPr>
    </w:p>
    <w:p w:rsidR="001A1D05" w:rsidRPr="00D61938" w:rsidRDefault="001A1D05" w:rsidP="001A1D05">
      <w:pPr>
        <w:pStyle w:val="NoSpacing"/>
        <w:spacing w:line="480" w:lineRule="auto"/>
        <w:ind w:left="567" w:hanging="567"/>
        <w:rPr>
          <w:rFonts w:ascii="Times New Roman" w:hAnsi="Times New Roman" w:cs="Times New Roman"/>
          <w:sz w:val="24"/>
          <w:szCs w:val="24"/>
        </w:rPr>
      </w:pPr>
      <w:r w:rsidRPr="00D61938">
        <w:rPr>
          <w:rFonts w:ascii="Times New Roman" w:hAnsi="Times New Roman" w:cs="Times New Roman"/>
          <w:sz w:val="24"/>
          <w:szCs w:val="24"/>
        </w:rPr>
        <w:lastRenderedPageBreak/>
        <w:t>Fa, J. E. 2007. Bushmeat markets: white elephants or red herrings? In: Brown, D. and Davies, G. (eds.) Bushmeat and Livelihoods: Wildlife Management and Poverty Reduction Conservation Science and Practice 2. Malden, MA, Blackwell Publishing pp. 47-60.</w:t>
      </w:r>
    </w:p>
    <w:p w:rsidR="001A1D05" w:rsidRPr="00D61938" w:rsidRDefault="001A1D05" w:rsidP="001A1D05">
      <w:pPr>
        <w:pStyle w:val="NoSpacing"/>
        <w:spacing w:line="480" w:lineRule="auto"/>
        <w:ind w:left="567" w:hanging="567"/>
        <w:rPr>
          <w:rFonts w:ascii="Times New Roman" w:hAnsi="Times New Roman" w:cs="Times New Roman"/>
          <w:sz w:val="24"/>
          <w:szCs w:val="24"/>
        </w:rPr>
      </w:pPr>
    </w:p>
    <w:p w:rsidR="00E36F0C" w:rsidRPr="00D61938" w:rsidRDefault="005E28DF" w:rsidP="00D61938">
      <w:pPr>
        <w:pStyle w:val="NoSpacing"/>
        <w:spacing w:line="480" w:lineRule="auto"/>
        <w:ind w:left="567" w:hanging="567"/>
        <w:rPr>
          <w:rFonts w:ascii="Times New Roman" w:hAnsi="Times New Roman" w:cs="Times New Roman"/>
          <w:sz w:val="24"/>
          <w:szCs w:val="24"/>
        </w:rPr>
      </w:pPr>
      <w:r w:rsidRPr="00D61938">
        <w:rPr>
          <w:rFonts w:ascii="Times New Roman" w:hAnsi="Times New Roman" w:cs="Times New Roman"/>
          <w:sz w:val="24"/>
          <w:szCs w:val="24"/>
        </w:rPr>
        <w:t>Fa, J.E. and D. Brown</w:t>
      </w:r>
      <w:r w:rsidR="00D870C9" w:rsidRPr="00D61938">
        <w:rPr>
          <w:rFonts w:ascii="Times New Roman" w:hAnsi="Times New Roman" w:cs="Times New Roman"/>
          <w:sz w:val="24"/>
          <w:szCs w:val="24"/>
        </w:rPr>
        <w:t xml:space="preserve">. 2009. Impacts of hunting on mammals in African tropical moist forests: a review and synthesis.  Mammal Review </w:t>
      </w:r>
      <w:r w:rsidR="00D870C9" w:rsidRPr="00D61938">
        <w:rPr>
          <w:rFonts w:ascii="Times New Roman" w:hAnsi="Times New Roman" w:cs="Times New Roman"/>
          <w:b/>
          <w:sz w:val="24"/>
          <w:szCs w:val="24"/>
        </w:rPr>
        <w:t>39</w:t>
      </w:r>
      <w:r w:rsidR="00D870C9" w:rsidRPr="00D61938">
        <w:rPr>
          <w:rFonts w:ascii="Times New Roman" w:hAnsi="Times New Roman" w:cs="Times New Roman"/>
          <w:sz w:val="24"/>
          <w:szCs w:val="24"/>
        </w:rPr>
        <w:t>:231–264.</w:t>
      </w:r>
    </w:p>
    <w:p w:rsidR="005E28DF" w:rsidRPr="00D61938" w:rsidRDefault="005E28DF" w:rsidP="00D61938">
      <w:pPr>
        <w:pStyle w:val="NoSpacing"/>
        <w:spacing w:line="480" w:lineRule="auto"/>
        <w:ind w:left="567" w:hanging="567"/>
        <w:rPr>
          <w:rFonts w:ascii="Times New Roman" w:hAnsi="Times New Roman" w:cs="Times New Roman"/>
          <w:sz w:val="24"/>
          <w:szCs w:val="24"/>
        </w:rPr>
      </w:pPr>
    </w:p>
    <w:p w:rsidR="00576E1D" w:rsidRPr="00D61938" w:rsidRDefault="00576E1D" w:rsidP="00D61938">
      <w:pPr>
        <w:spacing w:after="0" w:line="480" w:lineRule="auto"/>
        <w:ind w:left="567" w:hanging="567"/>
        <w:rPr>
          <w:rFonts w:ascii="Times New Roman" w:eastAsia="Times New Roman" w:hAnsi="Times New Roman" w:cs="Times New Roman"/>
          <w:sz w:val="24"/>
          <w:szCs w:val="24"/>
          <w:lang w:eastAsia="en-GB"/>
        </w:rPr>
      </w:pPr>
      <w:r w:rsidRPr="00D61938">
        <w:rPr>
          <w:rFonts w:ascii="Times New Roman" w:eastAsia="Times New Roman" w:hAnsi="Times New Roman" w:cs="Times New Roman"/>
          <w:sz w:val="24"/>
          <w:szCs w:val="24"/>
          <w:lang w:eastAsia="en-GB"/>
        </w:rPr>
        <w:t>Leroy, E., A. Epelboin, V. Mondonge, X. Pourrut, J-P.Gonzalez, J-J. Muyembe-Tamfum,</w:t>
      </w:r>
      <w:r w:rsidR="00E36F0C" w:rsidRPr="00D61938">
        <w:rPr>
          <w:rFonts w:ascii="Times New Roman" w:eastAsia="Times New Roman" w:hAnsi="Times New Roman" w:cs="Times New Roman"/>
          <w:sz w:val="24"/>
          <w:szCs w:val="24"/>
          <w:lang w:eastAsia="en-GB"/>
        </w:rPr>
        <w:t xml:space="preserve"> </w:t>
      </w:r>
      <w:r w:rsidRPr="00D61938">
        <w:rPr>
          <w:rFonts w:ascii="Times New Roman" w:eastAsia="Times New Roman" w:hAnsi="Times New Roman" w:cs="Times New Roman"/>
          <w:sz w:val="24"/>
          <w:szCs w:val="24"/>
          <w:lang w:eastAsia="en-GB"/>
        </w:rPr>
        <w:t>and P. Formenty</w:t>
      </w:r>
      <w:r w:rsidR="00E36F0C" w:rsidRPr="00D61938">
        <w:rPr>
          <w:rFonts w:ascii="Times New Roman" w:eastAsia="Times New Roman" w:hAnsi="Times New Roman" w:cs="Times New Roman"/>
          <w:sz w:val="24"/>
          <w:szCs w:val="24"/>
          <w:lang w:eastAsia="en-GB"/>
        </w:rPr>
        <w:t xml:space="preserve">. </w:t>
      </w:r>
      <w:r w:rsidRPr="00D61938">
        <w:rPr>
          <w:rFonts w:ascii="Times New Roman" w:eastAsia="Times New Roman" w:hAnsi="Times New Roman" w:cs="Times New Roman"/>
          <w:sz w:val="24"/>
          <w:szCs w:val="24"/>
          <w:lang w:eastAsia="en-GB"/>
        </w:rPr>
        <w:t>2009</w:t>
      </w:r>
      <w:r w:rsidR="00E36F0C" w:rsidRPr="00D61938">
        <w:rPr>
          <w:rFonts w:ascii="Times New Roman" w:eastAsia="Times New Roman" w:hAnsi="Times New Roman" w:cs="Times New Roman"/>
          <w:sz w:val="24"/>
          <w:szCs w:val="24"/>
          <w:lang w:eastAsia="en-GB"/>
        </w:rPr>
        <w:t>.</w:t>
      </w:r>
      <w:r w:rsidRPr="00D61938">
        <w:rPr>
          <w:rFonts w:ascii="Times New Roman" w:eastAsia="Times New Roman" w:hAnsi="Times New Roman" w:cs="Times New Roman"/>
          <w:sz w:val="24"/>
          <w:szCs w:val="24"/>
          <w:lang w:eastAsia="en-GB"/>
        </w:rPr>
        <w:t xml:space="preserve"> Human Ebola </w:t>
      </w:r>
      <w:r w:rsidR="007D0B2B" w:rsidRPr="00D61938">
        <w:rPr>
          <w:rFonts w:ascii="Times New Roman" w:eastAsia="Times New Roman" w:hAnsi="Times New Roman" w:cs="Times New Roman"/>
          <w:sz w:val="24"/>
          <w:szCs w:val="24"/>
          <w:lang w:eastAsia="en-GB"/>
        </w:rPr>
        <w:t>outbreak resulting from direct exposure to fruit bats</w:t>
      </w:r>
      <w:r w:rsidRPr="00D61938">
        <w:rPr>
          <w:rFonts w:ascii="Times New Roman" w:eastAsia="Times New Roman" w:hAnsi="Times New Roman" w:cs="Times New Roman"/>
          <w:sz w:val="24"/>
          <w:szCs w:val="24"/>
          <w:lang w:eastAsia="en-GB"/>
        </w:rPr>
        <w:t xml:space="preserve"> in Luebo,</w:t>
      </w:r>
      <w:r w:rsidR="00E36F0C" w:rsidRPr="00D61938">
        <w:rPr>
          <w:rFonts w:ascii="Times New Roman" w:eastAsia="Times New Roman" w:hAnsi="Times New Roman" w:cs="Times New Roman"/>
          <w:sz w:val="24"/>
          <w:szCs w:val="24"/>
          <w:lang w:eastAsia="en-GB"/>
        </w:rPr>
        <w:t xml:space="preserve"> </w:t>
      </w:r>
      <w:r w:rsidRPr="00D61938">
        <w:rPr>
          <w:rFonts w:ascii="Times New Roman" w:eastAsia="Times New Roman" w:hAnsi="Times New Roman" w:cs="Times New Roman"/>
          <w:sz w:val="24"/>
          <w:szCs w:val="24"/>
          <w:lang w:eastAsia="en-GB"/>
        </w:rPr>
        <w:t xml:space="preserve">Democratic Republic of Congo, 2007. Vector-bourne and Zoonotic Diseases </w:t>
      </w:r>
      <w:r w:rsidRPr="00D61938">
        <w:rPr>
          <w:rFonts w:ascii="Times New Roman" w:eastAsia="Times New Roman" w:hAnsi="Times New Roman" w:cs="Times New Roman"/>
          <w:b/>
          <w:sz w:val="24"/>
          <w:szCs w:val="24"/>
          <w:lang w:eastAsia="en-GB"/>
        </w:rPr>
        <w:t>9</w:t>
      </w:r>
      <w:r w:rsidRPr="00D61938">
        <w:rPr>
          <w:rFonts w:ascii="Times New Roman" w:eastAsia="Times New Roman" w:hAnsi="Times New Roman" w:cs="Times New Roman"/>
          <w:sz w:val="24"/>
          <w:szCs w:val="24"/>
          <w:lang w:eastAsia="en-GB"/>
        </w:rPr>
        <w:t>:723–728</w:t>
      </w:r>
      <w:r w:rsidR="00E36F0C" w:rsidRPr="00D61938">
        <w:rPr>
          <w:rFonts w:ascii="Times New Roman" w:eastAsia="Times New Roman" w:hAnsi="Times New Roman" w:cs="Times New Roman"/>
          <w:sz w:val="24"/>
          <w:szCs w:val="24"/>
          <w:lang w:eastAsia="en-GB"/>
        </w:rPr>
        <w:t>.</w:t>
      </w:r>
    </w:p>
    <w:p w:rsidR="00D61938" w:rsidRPr="00D61938" w:rsidRDefault="00D61938" w:rsidP="00D61938">
      <w:pPr>
        <w:spacing w:after="0" w:line="480" w:lineRule="auto"/>
        <w:ind w:left="567" w:hanging="567"/>
        <w:rPr>
          <w:rFonts w:ascii="Times New Roman" w:eastAsia="Times New Roman" w:hAnsi="Times New Roman" w:cs="Times New Roman"/>
          <w:sz w:val="24"/>
          <w:szCs w:val="24"/>
          <w:lang w:eastAsia="en-GB"/>
        </w:rPr>
      </w:pPr>
    </w:p>
    <w:p w:rsidR="00D61938" w:rsidRPr="00D61938" w:rsidRDefault="00D61938" w:rsidP="00D61938">
      <w:pPr>
        <w:spacing w:after="0" w:line="480" w:lineRule="auto"/>
        <w:ind w:left="567" w:hanging="567"/>
        <w:rPr>
          <w:rFonts w:ascii="Times New Roman" w:eastAsia="Times New Roman" w:hAnsi="Times New Roman" w:cs="Times New Roman"/>
          <w:sz w:val="24"/>
          <w:szCs w:val="24"/>
          <w:lang w:eastAsia="en-GB"/>
        </w:rPr>
      </w:pPr>
      <w:r w:rsidRPr="00D61938">
        <w:rPr>
          <w:rFonts w:ascii="Times New Roman" w:eastAsia="Times New Roman" w:hAnsi="Times New Roman" w:cs="Times New Roman"/>
          <w:sz w:val="24"/>
          <w:szCs w:val="24"/>
          <w:lang w:eastAsia="en-GB"/>
        </w:rPr>
        <w:t xml:space="preserve">McNeill, J. 2010. </w:t>
      </w:r>
      <w:hyperlink r:id="rId10" w:history="1">
        <w:r w:rsidRPr="00474481">
          <w:rPr>
            <w:rStyle w:val="Emphasis"/>
            <w:rFonts w:ascii="Times New Roman" w:hAnsi="Times New Roman" w:cs="Times New Roman"/>
            <w:i w:val="0"/>
            <w:sz w:val="24"/>
            <w:szCs w:val="24"/>
          </w:rPr>
          <w:t>Mosquito Empires: Ecology and War in the Greater Caribbean, 1620-1914.</w:t>
        </w:r>
      </w:hyperlink>
      <w:r w:rsidRPr="00474481">
        <w:rPr>
          <w:rFonts w:ascii="Times New Roman" w:hAnsi="Times New Roman" w:cs="Times New Roman"/>
          <w:i/>
          <w:sz w:val="24"/>
          <w:szCs w:val="24"/>
        </w:rPr>
        <w:t xml:space="preserve"> </w:t>
      </w:r>
      <w:r w:rsidRPr="00D61938">
        <w:rPr>
          <w:rFonts w:ascii="Times New Roman" w:hAnsi="Times New Roman" w:cs="Times New Roman"/>
          <w:sz w:val="24"/>
          <w:szCs w:val="24"/>
        </w:rPr>
        <w:t>Cambridge, Cambridge University Press.</w:t>
      </w:r>
    </w:p>
    <w:p w:rsidR="00A17D75" w:rsidRPr="00D61938" w:rsidRDefault="00A17D75" w:rsidP="00D61938">
      <w:pPr>
        <w:spacing w:after="0" w:line="480" w:lineRule="auto"/>
        <w:ind w:left="567" w:hanging="567"/>
        <w:rPr>
          <w:rFonts w:ascii="Times New Roman" w:eastAsia="Times New Roman" w:hAnsi="Times New Roman" w:cs="Times New Roman"/>
          <w:sz w:val="24"/>
          <w:szCs w:val="24"/>
          <w:lang w:eastAsia="en-GB"/>
        </w:rPr>
      </w:pPr>
    </w:p>
    <w:p w:rsidR="00A17D75" w:rsidRDefault="00A17D75" w:rsidP="00D61938">
      <w:pPr>
        <w:spacing w:after="0" w:line="480" w:lineRule="auto"/>
        <w:ind w:left="567" w:hanging="567"/>
        <w:rPr>
          <w:rFonts w:ascii="Times New Roman" w:eastAsia="Times New Roman" w:hAnsi="Times New Roman" w:cs="Times New Roman"/>
          <w:sz w:val="24"/>
          <w:szCs w:val="24"/>
          <w:lang w:eastAsia="en-GB"/>
        </w:rPr>
      </w:pPr>
      <w:r w:rsidRPr="00D61938">
        <w:rPr>
          <w:rFonts w:ascii="Times New Roman" w:eastAsia="Times New Roman" w:hAnsi="Times New Roman" w:cs="Times New Roman"/>
          <w:sz w:val="24"/>
          <w:szCs w:val="24"/>
          <w:lang w:eastAsia="en-GB"/>
        </w:rPr>
        <w:t xml:space="preserve">Milner-Gulland, E. J., et al. 2003. Wild meat: the big picture. Trends in Ecology and Evolution </w:t>
      </w:r>
      <w:r w:rsidRPr="00D61938">
        <w:rPr>
          <w:rFonts w:ascii="Times New Roman" w:eastAsia="Times New Roman" w:hAnsi="Times New Roman" w:cs="Times New Roman"/>
          <w:b/>
          <w:sz w:val="24"/>
          <w:szCs w:val="24"/>
          <w:lang w:eastAsia="en-GB"/>
        </w:rPr>
        <w:t>18</w:t>
      </w:r>
      <w:r w:rsidRPr="00D61938">
        <w:rPr>
          <w:rFonts w:ascii="Times New Roman" w:eastAsia="Times New Roman" w:hAnsi="Times New Roman" w:cs="Times New Roman"/>
          <w:sz w:val="24"/>
          <w:szCs w:val="24"/>
          <w:lang w:eastAsia="en-GB"/>
        </w:rPr>
        <w:t>:351–357.</w:t>
      </w:r>
    </w:p>
    <w:p w:rsidR="00114223" w:rsidRDefault="00114223" w:rsidP="00D61938">
      <w:pPr>
        <w:spacing w:after="0" w:line="480" w:lineRule="auto"/>
        <w:ind w:left="567" w:hanging="567"/>
        <w:rPr>
          <w:rFonts w:ascii="Times New Roman" w:eastAsia="Times New Roman" w:hAnsi="Times New Roman" w:cs="Times New Roman"/>
          <w:sz w:val="24"/>
          <w:szCs w:val="24"/>
          <w:lang w:eastAsia="en-GB"/>
        </w:rPr>
      </w:pPr>
    </w:p>
    <w:p w:rsidR="00114223" w:rsidRPr="00D61938" w:rsidRDefault="00114223" w:rsidP="00D61938">
      <w:pPr>
        <w:spacing w:after="0" w:line="480" w:lineRule="auto"/>
        <w:ind w:left="567" w:hanging="567"/>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sz w:val="24"/>
          <w:szCs w:val="24"/>
          <w:lang w:eastAsia="en-GB"/>
        </w:rPr>
        <w:t>Nasi</w:t>
      </w:r>
      <w:proofErr w:type="spellEnd"/>
      <w:r>
        <w:rPr>
          <w:rFonts w:ascii="Times New Roman" w:eastAsia="Times New Roman" w:hAnsi="Times New Roman" w:cs="Times New Roman"/>
          <w:sz w:val="24"/>
          <w:szCs w:val="24"/>
          <w:lang w:eastAsia="en-GB"/>
        </w:rPr>
        <w:t xml:space="preserve">, R., A. Taber, N. Van </w:t>
      </w:r>
      <w:proofErr w:type="spellStart"/>
      <w:r>
        <w:rPr>
          <w:rFonts w:ascii="Times New Roman" w:eastAsia="Times New Roman" w:hAnsi="Times New Roman" w:cs="Times New Roman"/>
          <w:sz w:val="24"/>
          <w:szCs w:val="24"/>
          <w:lang w:eastAsia="en-GB"/>
        </w:rPr>
        <w:t>Vliet</w:t>
      </w:r>
      <w:proofErr w:type="spellEnd"/>
      <w:r>
        <w:rPr>
          <w:rFonts w:ascii="Times New Roman" w:eastAsia="Times New Roman" w:hAnsi="Times New Roman" w:cs="Times New Roman"/>
          <w:sz w:val="24"/>
          <w:szCs w:val="24"/>
          <w:lang w:eastAsia="en-GB"/>
        </w:rPr>
        <w:t xml:space="preserve">, 2011. Empty forests, empty stomachs? </w:t>
      </w:r>
      <w:proofErr w:type="spellStart"/>
      <w:proofErr w:type="gramStart"/>
      <w:r>
        <w:rPr>
          <w:rFonts w:ascii="Times New Roman" w:eastAsia="Times New Roman" w:hAnsi="Times New Roman" w:cs="Times New Roman"/>
          <w:sz w:val="24"/>
          <w:szCs w:val="24"/>
          <w:lang w:eastAsia="en-GB"/>
        </w:rPr>
        <w:t>Bushmeat</w:t>
      </w:r>
      <w:proofErr w:type="spellEnd"/>
      <w:r>
        <w:rPr>
          <w:rFonts w:ascii="Times New Roman" w:eastAsia="Times New Roman" w:hAnsi="Times New Roman" w:cs="Times New Roman"/>
          <w:sz w:val="24"/>
          <w:szCs w:val="24"/>
          <w:lang w:eastAsia="en-GB"/>
        </w:rPr>
        <w:t xml:space="preserve"> and livelihoods in the Congo and Amazon Basins.</w:t>
      </w:r>
      <w:proofErr w:type="gramEnd"/>
      <w:r>
        <w:rPr>
          <w:rFonts w:ascii="Times New Roman" w:eastAsia="Times New Roman" w:hAnsi="Times New Roman" w:cs="Times New Roman"/>
          <w:sz w:val="24"/>
          <w:szCs w:val="24"/>
          <w:lang w:eastAsia="en-GB"/>
        </w:rPr>
        <w:t xml:space="preserve"> International Forestry Review </w:t>
      </w:r>
      <w:r w:rsidRPr="00670889">
        <w:rPr>
          <w:rFonts w:ascii="Times New Roman" w:eastAsia="Times New Roman" w:hAnsi="Times New Roman" w:cs="Times New Roman"/>
          <w:b/>
          <w:sz w:val="24"/>
          <w:szCs w:val="24"/>
          <w:lang w:eastAsia="en-GB"/>
        </w:rPr>
        <w:t>13</w:t>
      </w:r>
      <w:r>
        <w:rPr>
          <w:rFonts w:ascii="Times New Roman" w:eastAsia="Times New Roman" w:hAnsi="Times New Roman" w:cs="Times New Roman"/>
          <w:sz w:val="24"/>
          <w:szCs w:val="24"/>
          <w:lang w:eastAsia="en-GB"/>
        </w:rPr>
        <w:t>:355</w:t>
      </w:r>
      <w:r w:rsidRPr="00D61938">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368.</w:t>
      </w:r>
    </w:p>
    <w:p w:rsidR="00C17C41" w:rsidRPr="00D61938" w:rsidRDefault="00C17C41" w:rsidP="00D61938">
      <w:pPr>
        <w:spacing w:after="0" w:line="480" w:lineRule="auto"/>
        <w:ind w:left="567" w:hanging="567"/>
        <w:rPr>
          <w:rFonts w:ascii="Times New Roman" w:eastAsia="Times New Roman" w:hAnsi="Times New Roman" w:cs="Times New Roman"/>
          <w:sz w:val="24"/>
          <w:szCs w:val="24"/>
          <w:lang w:eastAsia="en-GB"/>
        </w:rPr>
      </w:pPr>
    </w:p>
    <w:p w:rsidR="00C17C41" w:rsidRDefault="00C17C41" w:rsidP="00D61938">
      <w:pPr>
        <w:spacing w:line="480" w:lineRule="auto"/>
      </w:pPr>
      <w:r w:rsidRPr="00D61938">
        <w:rPr>
          <w:rFonts w:ascii="Times New Roman" w:hAnsi="Times New Roman" w:cs="Times New Roman"/>
          <w:sz w:val="24"/>
          <w:szCs w:val="24"/>
        </w:rPr>
        <w:t xml:space="preserve">Osofsky, S. 2014. How to keep viruses in the wild from finding humans. CNN. 9 October 2014. </w:t>
      </w:r>
      <w:r w:rsidRPr="00D61938">
        <w:rPr>
          <w:rFonts w:ascii="Times New Roman" w:hAnsi="Times New Roman" w:cs="Times New Roman"/>
          <w:sz w:val="24"/>
          <w:szCs w:val="24"/>
        </w:rPr>
        <w:tab/>
      </w:r>
      <w:hyperlink r:id="rId11" w:history="1">
        <w:r w:rsidRPr="00D61938">
          <w:rPr>
            <w:rStyle w:val="Hyperlink"/>
            <w:rFonts w:ascii="Times New Roman" w:hAnsi="Times New Roman" w:cs="Times New Roman"/>
            <w:sz w:val="24"/>
            <w:szCs w:val="24"/>
          </w:rPr>
          <w:t>http://edition.cnn.com/2014/10/09/opinion/osofsky-ebola-wildlife/</w:t>
        </w:r>
      </w:hyperlink>
    </w:p>
    <w:p w:rsidR="00474481" w:rsidRPr="00D61938" w:rsidRDefault="00474481" w:rsidP="00D61938">
      <w:pPr>
        <w:spacing w:line="480" w:lineRule="auto"/>
        <w:rPr>
          <w:rFonts w:ascii="Times New Roman" w:hAnsi="Times New Roman" w:cs="Times New Roman"/>
          <w:sz w:val="24"/>
          <w:szCs w:val="24"/>
        </w:rPr>
      </w:pPr>
    </w:p>
    <w:p w:rsidR="00C17C41" w:rsidRPr="00D61938" w:rsidRDefault="00C17C41" w:rsidP="00D61938">
      <w:pPr>
        <w:spacing w:before="150" w:after="300" w:line="480" w:lineRule="auto"/>
        <w:rPr>
          <w:rFonts w:ascii="Times New Roman" w:eastAsia="Times New Roman" w:hAnsi="Times New Roman" w:cs="Times New Roman"/>
          <w:color w:val="000000"/>
          <w:sz w:val="24"/>
          <w:szCs w:val="24"/>
          <w:lang w:eastAsia="en-GB"/>
        </w:rPr>
      </w:pPr>
      <w:r w:rsidRPr="00D61938">
        <w:rPr>
          <w:rFonts w:ascii="Times New Roman" w:hAnsi="Times New Roman" w:cs="Times New Roman"/>
          <w:sz w:val="24"/>
          <w:szCs w:val="24"/>
        </w:rPr>
        <w:lastRenderedPageBreak/>
        <w:t xml:space="preserve">Stern, J.E. 2014. Hell in the Hot Zone. Vanity Fair. 10 October 2014. </w:t>
      </w:r>
      <w:hyperlink r:id="rId12" w:history="1">
        <w:r w:rsidRPr="00D61938">
          <w:rPr>
            <w:rStyle w:val="Hyperlink"/>
            <w:rFonts w:ascii="Times New Roman" w:eastAsia="Times New Roman" w:hAnsi="Times New Roman" w:cs="Times New Roman"/>
            <w:sz w:val="24"/>
            <w:szCs w:val="24"/>
            <w:lang w:eastAsia="en-GB"/>
          </w:rPr>
          <w:t>http://www.vanityfair.com/politics/2014/10/ebola-virus-epidemic-containment</w:t>
        </w:r>
      </w:hyperlink>
    </w:p>
    <w:p w:rsidR="00C17C41" w:rsidRPr="00D61938" w:rsidRDefault="00C17C41" w:rsidP="00D61938">
      <w:pPr>
        <w:pStyle w:val="Heading1"/>
        <w:shd w:val="clear" w:color="auto" w:fill="FFFFFF"/>
        <w:spacing w:before="0" w:beforeAutospacing="0" w:after="180" w:afterAutospacing="0" w:line="480" w:lineRule="auto"/>
        <w:ind w:right="300"/>
        <w:textAlignment w:val="baseline"/>
        <w:rPr>
          <w:b w:val="0"/>
          <w:sz w:val="24"/>
          <w:szCs w:val="24"/>
        </w:rPr>
      </w:pPr>
    </w:p>
    <w:p w:rsidR="00626334" w:rsidRPr="00626334" w:rsidRDefault="00626334" w:rsidP="00D61938">
      <w:pPr>
        <w:pStyle w:val="Heading1"/>
        <w:shd w:val="clear" w:color="auto" w:fill="FFFFFF"/>
        <w:spacing w:before="0" w:beforeAutospacing="0" w:after="180" w:afterAutospacing="0" w:line="480" w:lineRule="auto"/>
        <w:ind w:right="300"/>
        <w:textAlignment w:val="baseline"/>
        <w:rPr>
          <w:b w:val="0"/>
          <w:bCs w:val="0"/>
          <w:sz w:val="24"/>
          <w:szCs w:val="24"/>
        </w:rPr>
      </w:pPr>
      <w:proofErr w:type="gramStart"/>
      <w:r w:rsidRPr="00D61938">
        <w:rPr>
          <w:b w:val="0"/>
          <w:sz w:val="24"/>
          <w:szCs w:val="24"/>
        </w:rPr>
        <w:t>WHO</w:t>
      </w:r>
      <w:r w:rsidR="007252FA">
        <w:rPr>
          <w:b w:val="0"/>
          <w:sz w:val="24"/>
          <w:szCs w:val="24"/>
        </w:rPr>
        <w:t xml:space="preserve"> (World Health Organization).</w:t>
      </w:r>
      <w:proofErr w:type="gramEnd"/>
      <w:r w:rsidRPr="00D61938">
        <w:rPr>
          <w:b w:val="0"/>
          <w:sz w:val="24"/>
          <w:szCs w:val="24"/>
        </w:rPr>
        <w:t xml:space="preserve"> 2014. </w:t>
      </w:r>
      <w:r w:rsidRPr="00D61938">
        <w:rPr>
          <w:b w:val="0"/>
          <w:color w:val="333333"/>
          <w:sz w:val="24"/>
          <w:szCs w:val="24"/>
        </w:rPr>
        <w:t>WHO Statement on the Meeting of the</w:t>
      </w:r>
      <w:r w:rsidRPr="00626334">
        <w:rPr>
          <w:b w:val="0"/>
          <w:color w:val="333333"/>
          <w:sz w:val="24"/>
          <w:szCs w:val="24"/>
        </w:rPr>
        <w:t xml:space="preserve"> International Health Regulations Emergency Committee Regarding the 2014 Ebola Outbreak in West Africa. 8 August 2014. </w:t>
      </w:r>
      <w:hyperlink r:id="rId13" w:history="1">
        <w:r w:rsidRPr="00626334">
          <w:rPr>
            <w:rStyle w:val="Hyperlink"/>
            <w:b w:val="0"/>
            <w:sz w:val="24"/>
            <w:szCs w:val="24"/>
          </w:rPr>
          <w:t>http://www.who.int/mediacentre/news/statements/2014/ebola-20140808/en/</w:t>
        </w:r>
      </w:hyperlink>
    </w:p>
    <w:p w:rsidR="00B104C8" w:rsidRPr="00626334" w:rsidRDefault="00B104C8" w:rsidP="00D61938">
      <w:pPr>
        <w:spacing w:after="0" w:line="480" w:lineRule="auto"/>
        <w:ind w:left="567" w:hanging="567"/>
        <w:rPr>
          <w:rFonts w:ascii="Times New Roman" w:eastAsia="Times New Roman" w:hAnsi="Times New Roman" w:cs="Times New Roman"/>
          <w:sz w:val="24"/>
          <w:szCs w:val="24"/>
          <w:lang w:eastAsia="en-GB"/>
        </w:rPr>
      </w:pPr>
    </w:p>
    <w:p w:rsidR="00275EE4" w:rsidRDefault="00275EE4" w:rsidP="00D61938">
      <w:pPr>
        <w:pStyle w:val="Heading1"/>
        <w:spacing w:before="0" w:beforeAutospacing="0" w:after="0" w:afterAutospacing="0" w:line="480" w:lineRule="auto"/>
        <w:ind w:left="567" w:hanging="567"/>
        <w:rPr>
          <w:b w:val="0"/>
          <w:sz w:val="24"/>
          <w:szCs w:val="24"/>
        </w:rPr>
      </w:pPr>
      <w:r w:rsidRPr="00E36F0C">
        <w:rPr>
          <w:b w:val="0"/>
          <w:sz w:val="24"/>
          <w:szCs w:val="24"/>
        </w:rPr>
        <w:t xml:space="preserve">Williams, </w:t>
      </w:r>
      <w:r w:rsidR="00E36F0C">
        <w:rPr>
          <w:b w:val="0"/>
          <w:sz w:val="24"/>
          <w:szCs w:val="24"/>
        </w:rPr>
        <w:t xml:space="preserve">T. 2014. </w:t>
      </w:r>
      <w:r w:rsidRPr="00E36F0C">
        <w:rPr>
          <w:b w:val="0"/>
          <w:sz w:val="24"/>
          <w:szCs w:val="24"/>
        </w:rPr>
        <w:t xml:space="preserve">Ebola's silver lining: We can clamp down on bushmeat. </w:t>
      </w:r>
      <w:r w:rsidRPr="00E36F0C">
        <w:rPr>
          <w:b w:val="0"/>
          <w:i/>
          <w:sz w:val="24"/>
          <w:szCs w:val="24"/>
        </w:rPr>
        <w:t>New Scientist</w:t>
      </w:r>
      <w:r w:rsidR="00E36F0C">
        <w:rPr>
          <w:b w:val="0"/>
          <w:sz w:val="24"/>
          <w:szCs w:val="24"/>
        </w:rPr>
        <w:t>,</w:t>
      </w:r>
      <w:r w:rsidRPr="00E36F0C">
        <w:rPr>
          <w:b w:val="0"/>
          <w:sz w:val="24"/>
          <w:szCs w:val="24"/>
        </w:rPr>
        <w:t xml:space="preserve"> </w:t>
      </w:r>
      <w:r w:rsidRPr="00E36F0C">
        <w:rPr>
          <w:sz w:val="24"/>
          <w:szCs w:val="24"/>
        </w:rPr>
        <w:t>2985</w:t>
      </w:r>
      <w:r w:rsidRPr="00E36F0C">
        <w:rPr>
          <w:b w:val="0"/>
          <w:sz w:val="24"/>
          <w:szCs w:val="24"/>
        </w:rPr>
        <w:t xml:space="preserve"> (8 September)</w:t>
      </w:r>
      <w:r w:rsidR="00E36F0C">
        <w:rPr>
          <w:b w:val="0"/>
          <w:sz w:val="24"/>
          <w:szCs w:val="24"/>
        </w:rPr>
        <w:t>.</w:t>
      </w:r>
    </w:p>
    <w:p w:rsidR="00A17D75" w:rsidRDefault="00A17D75" w:rsidP="00D61938">
      <w:pPr>
        <w:pStyle w:val="Heading1"/>
        <w:spacing w:before="0" w:beforeAutospacing="0" w:after="0" w:afterAutospacing="0" w:line="480" w:lineRule="auto"/>
        <w:ind w:left="567" w:hanging="567"/>
        <w:rPr>
          <w:b w:val="0"/>
          <w:sz w:val="24"/>
          <w:szCs w:val="24"/>
        </w:rPr>
      </w:pPr>
    </w:p>
    <w:p w:rsidR="00176B64" w:rsidRPr="00176B64" w:rsidRDefault="00176B64" w:rsidP="00176B64">
      <w:pPr>
        <w:pStyle w:val="Heading1"/>
        <w:rPr>
          <w:b w:val="0"/>
          <w:sz w:val="24"/>
          <w:szCs w:val="24"/>
        </w:rPr>
      </w:pPr>
      <w:r w:rsidRPr="00176B64">
        <w:rPr>
          <w:b w:val="0"/>
          <w:sz w:val="24"/>
          <w:szCs w:val="24"/>
        </w:rPr>
        <w:t>Raymond</w:t>
      </w:r>
      <w:r w:rsidR="00A17D75" w:rsidRPr="00176B64">
        <w:rPr>
          <w:b w:val="0"/>
          <w:sz w:val="24"/>
          <w:szCs w:val="24"/>
        </w:rPr>
        <w:t xml:space="preserve">, </w:t>
      </w:r>
      <w:r w:rsidRPr="00176B64">
        <w:rPr>
          <w:b w:val="0"/>
          <w:sz w:val="24"/>
          <w:szCs w:val="24"/>
        </w:rPr>
        <w:t>M</w:t>
      </w:r>
      <w:r w:rsidR="00A17D75" w:rsidRPr="00176B64">
        <w:rPr>
          <w:b w:val="0"/>
          <w:sz w:val="24"/>
          <w:szCs w:val="24"/>
        </w:rPr>
        <w:t>. 201</w:t>
      </w:r>
      <w:r w:rsidRPr="00176B64">
        <w:rPr>
          <w:b w:val="0"/>
          <w:sz w:val="24"/>
          <w:szCs w:val="24"/>
        </w:rPr>
        <w:t>4</w:t>
      </w:r>
      <w:r w:rsidR="00A17D75" w:rsidRPr="00176B64">
        <w:rPr>
          <w:b w:val="0"/>
          <w:sz w:val="24"/>
          <w:szCs w:val="24"/>
        </w:rPr>
        <w:t xml:space="preserve">. </w:t>
      </w:r>
      <w:r w:rsidRPr="00176B64">
        <w:rPr>
          <w:b w:val="0"/>
          <w:sz w:val="24"/>
          <w:szCs w:val="24"/>
        </w:rPr>
        <w:t xml:space="preserve">Second pilot badger culls begin - NFU letter. </w:t>
      </w:r>
      <w:r>
        <w:rPr>
          <w:b w:val="0"/>
          <w:sz w:val="24"/>
          <w:szCs w:val="24"/>
        </w:rPr>
        <w:t xml:space="preserve">National Farmers Union: The Voice of British Farming. 9 September. </w:t>
      </w:r>
    </w:p>
    <w:p w:rsidR="00A17D75" w:rsidRPr="00176B64" w:rsidRDefault="00077F57" w:rsidP="00D61938">
      <w:pPr>
        <w:spacing w:after="0" w:line="480" w:lineRule="auto"/>
        <w:ind w:left="567" w:hanging="567"/>
        <w:rPr>
          <w:rFonts w:ascii="Times New Roman" w:hAnsi="Times New Roman" w:cs="Times New Roman"/>
          <w:sz w:val="24"/>
          <w:szCs w:val="24"/>
        </w:rPr>
      </w:pPr>
      <w:hyperlink r:id="rId14" w:history="1">
        <w:r w:rsidR="00176B64" w:rsidRPr="00176B64">
          <w:rPr>
            <w:rStyle w:val="Hyperlink"/>
            <w:rFonts w:ascii="Times New Roman" w:hAnsi="Times New Roman" w:cs="Times New Roman"/>
            <w:sz w:val="24"/>
            <w:szCs w:val="24"/>
          </w:rPr>
          <w:t>http://www.nfuonline.com/science-environment/bovine-tb/second-pilot-badger-culls-begin-nfu-letter/</w:t>
        </w:r>
      </w:hyperlink>
    </w:p>
    <w:p w:rsidR="00C17C41" w:rsidRPr="00176B64" w:rsidRDefault="00C17C41" w:rsidP="00D61938">
      <w:pPr>
        <w:spacing w:after="0" w:line="480" w:lineRule="auto"/>
        <w:ind w:left="567" w:hanging="567"/>
        <w:rPr>
          <w:rFonts w:ascii="Times New Roman" w:hAnsi="Times New Roman" w:cs="Times New Roman"/>
          <w:sz w:val="24"/>
          <w:szCs w:val="24"/>
        </w:rPr>
      </w:pPr>
    </w:p>
    <w:p w:rsidR="00275EE4" w:rsidRPr="007A0AE5" w:rsidRDefault="00C17C41" w:rsidP="007A0AE5">
      <w:pPr>
        <w:pStyle w:val="Heading1"/>
        <w:shd w:val="clear" w:color="auto" w:fill="FFFFFF"/>
        <w:spacing w:before="90" w:beforeAutospacing="0" w:after="75" w:afterAutospacing="0" w:line="480" w:lineRule="auto"/>
      </w:pPr>
      <w:r w:rsidRPr="00C17C41">
        <w:rPr>
          <w:b w:val="0"/>
          <w:sz w:val="24"/>
          <w:szCs w:val="24"/>
        </w:rPr>
        <w:t>Young, R. 2014. Take bushmeat off the menu before humans are served another Ebola. The Conversation. 14 October.</w:t>
      </w:r>
      <w:r>
        <w:rPr>
          <w:sz w:val="24"/>
          <w:szCs w:val="24"/>
        </w:rPr>
        <w:t xml:space="preserve"> </w:t>
      </w:r>
      <w:hyperlink r:id="rId15" w:history="1">
        <w:r w:rsidRPr="008566F1">
          <w:rPr>
            <w:rStyle w:val="Hyperlink"/>
            <w:rFonts w:asciiTheme="minorHAnsi" w:eastAsiaTheme="minorHAnsi" w:hAnsiTheme="minorHAnsi" w:cstheme="minorBidi"/>
            <w:b w:val="0"/>
            <w:bCs w:val="0"/>
            <w:kern w:val="0"/>
            <w:sz w:val="22"/>
            <w:szCs w:val="22"/>
            <w:lang w:eastAsia="en-US"/>
          </w:rPr>
          <w:t>http://theconversation.com/take-bushmeat-off-the-menu-before-humans-are-served-another-ebola-32914</w:t>
        </w:r>
      </w:hyperlink>
    </w:p>
    <w:sectPr w:rsidR="00275EE4" w:rsidRPr="007A0AE5" w:rsidSect="00750598">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F57" w:rsidRDefault="00077F57" w:rsidP="000A6D72">
      <w:pPr>
        <w:spacing w:after="0" w:line="240" w:lineRule="auto"/>
      </w:pPr>
      <w:r>
        <w:separator/>
      </w:r>
    </w:p>
  </w:endnote>
  <w:endnote w:type="continuationSeparator" w:id="0">
    <w:p w:rsidR="00077F57" w:rsidRDefault="00077F57" w:rsidP="000A6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TSY">
    <w:altName w:val="Arial Unicode MS"/>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889" w:rsidRDefault="006708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889" w:rsidRDefault="006708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889" w:rsidRDefault="006708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F57" w:rsidRDefault="00077F57" w:rsidP="000A6D72">
      <w:pPr>
        <w:spacing w:after="0" w:line="240" w:lineRule="auto"/>
      </w:pPr>
      <w:r>
        <w:separator/>
      </w:r>
    </w:p>
  </w:footnote>
  <w:footnote w:type="continuationSeparator" w:id="0">
    <w:p w:rsidR="00077F57" w:rsidRDefault="00077F57" w:rsidP="000A6D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889" w:rsidRDefault="006708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889" w:rsidRDefault="006708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889" w:rsidRDefault="006708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EBC"/>
    <w:rsid w:val="0000081E"/>
    <w:rsid w:val="00010189"/>
    <w:rsid w:val="00011A1A"/>
    <w:rsid w:val="0006321C"/>
    <w:rsid w:val="00063567"/>
    <w:rsid w:val="00077F57"/>
    <w:rsid w:val="00080A09"/>
    <w:rsid w:val="000816C5"/>
    <w:rsid w:val="0008404F"/>
    <w:rsid w:val="000A1B23"/>
    <w:rsid w:val="000A6D72"/>
    <w:rsid w:val="000E3E88"/>
    <w:rsid w:val="00111FBA"/>
    <w:rsid w:val="00114223"/>
    <w:rsid w:val="00121911"/>
    <w:rsid w:val="00122D76"/>
    <w:rsid w:val="001254A6"/>
    <w:rsid w:val="00176B64"/>
    <w:rsid w:val="001A1D05"/>
    <w:rsid w:val="001B67C3"/>
    <w:rsid w:val="001E5D04"/>
    <w:rsid w:val="001E75BD"/>
    <w:rsid w:val="001F4683"/>
    <w:rsid w:val="00241D38"/>
    <w:rsid w:val="002545C6"/>
    <w:rsid w:val="00271416"/>
    <w:rsid w:val="00275EE4"/>
    <w:rsid w:val="002F0730"/>
    <w:rsid w:val="00302B26"/>
    <w:rsid w:val="00327779"/>
    <w:rsid w:val="003301FB"/>
    <w:rsid w:val="0033243F"/>
    <w:rsid w:val="003B5FC1"/>
    <w:rsid w:val="003F649B"/>
    <w:rsid w:val="00412EEF"/>
    <w:rsid w:val="00420BA2"/>
    <w:rsid w:val="00474481"/>
    <w:rsid w:val="00477AD3"/>
    <w:rsid w:val="004811AF"/>
    <w:rsid w:val="004906FC"/>
    <w:rsid w:val="00490A5F"/>
    <w:rsid w:val="004954B6"/>
    <w:rsid w:val="004D1C24"/>
    <w:rsid w:val="004D506C"/>
    <w:rsid w:val="004F3977"/>
    <w:rsid w:val="005208AC"/>
    <w:rsid w:val="00576E1D"/>
    <w:rsid w:val="005824DE"/>
    <w:rsid w:val="005A4FEA"/>
    <w:rsid w:val="005E28DF"/>
    <w:rsid w:val="0061360B"/>
    <w:rsid w:val="00626334"/>
    <w:rsid w:val="00642A76"/>
    <w:rsid w:val="00670889"/>
    <w:rsid w:val="006C5A2F"/>
    <w:rsid w:val="006D0E46"/>
    <w:rsid w:val="006E1925"/>
    <w:rsid w:val="007252FA"/>
    <w:rsid w:val="00744EDB"/>
    <w:rsid w:val="00746CE3"/>
    <w:rsid w:val="00750598"/>
    <w:rsid w:val="00757982"/>
    <w:rsid w:val="00764637"/>
    <w:rsid w:val="00770E33"/>
    <w:rsid w:val="00777F76"/>
    <w:rsid w:val="00794BA0"/>
    <w:rsid w:val="007A0AE5"/>
    <w:rsid w:val="007C4522"/>
    <w:rsid w:val="007D0B2B"/>
    <w:rsid w:val="007D37D0"/>
    <w:rsid w:val="00802256"/>
    <w:rsid w:val="00815101"/>
    <w:rsid w:val="0084210B"/>
    <w:rsid w:val="00870F39"/>
    <w:rsid w:val="008A6715"/>
    <w:rsid w:val="008B4A9B"/>
    <w:rsid w:val="008E5B0D"/>
    <w:rsid w:val="008F562E"/>
    <w:rsid w:val="00912EE1"/>
    <w:rsid w:val="00917EBC"/>
    <w:rsid w:val="009A28C8"/>
    <w:rsid w:val="009C0AEB"/>
    <w:rsid w:val="009C13FB"/>
    <w:rsid w:val="009C30E1"/>
    <w:rsid w:val="009E5EC6"/>
    <w:rsid w:val="00A17D75"/>
    <w:rsid w:val="00A21B68"/>
    <w:rsid w:val="00A360AD"/>
    <w:rsid w:val="00A44D0A"/>
    <w:rsid w:val="00A57679"/>
    <w:rsid w:val="00A664F1"/>
    <w:rsid w:val="00B104C8"/>
    <w:rsid w:val="00B20343"/>
    <w:rsid w:val="00B3532B"/>
    <w:rsid w:val="00BB0D62"/>
    <w:rsid w:val="00BD27DA"/>
    <w:rsid w:val="00BE2B9F"/>
    <w:rsid w:val="00C17C41"/>
    <w:rsid w:val="00C430A6"/>
    <w:rsid w:val="00C47D42"/>
    <w:rsid w:val="00C56C77"/>
    <w:rsid w:val="00C7453A"/>
    <w:rsid w:val="00C8111E"/>
    <w:rsid w:val="00CB7463"/>
    <w:rsid w:val="00CC7734"/>
    <w:rsid w:val="00CF4BB3"/>
    <w:rsid w:val="00D03C38"/>
    <w:rsid w:val="00D07109"/>
    <w:rsid w:val="00D304A9"/>
    <w:rsid w:val="00D37730"/>
    <w:rsid w:val="00D556C8"/>
    <w:rsid w:val="00D56E12"/>
    <w:rsid w:val="00D61938"/>
    <w:rsid w:val="00D849E2"/>
    <w:rsid w:val="00D870C9"/>
    <w:rsid w:val="00DB404F"/>
    <w:rsid w:val="00DD452E"/>
    <w:rsid w:val="00DF745F"/>
    <w:rsid w:val="00E31564"/>
    <w:rsid w:val="00E36F0C"/>
    <w:rsid w:val="00E50267"/>
    <w:rsid w:val="00E672C7"/>
    <w:rsid w:val="00E87D72"/>
    <w:rsid w:val="00E90995"/>
    <w:rsid w:val="00E9559C"/>
    <w:rsid w:val="00EC17F8"/>
    <w:rsid w:val="00F17CC9"/>
    <w:rsid w:val="00F4664D"/>
    <w:rsid w:val="00F63B5C"/>
    <w:rsid w:val="00F7147C"/>
    <w:rsid w:val="00F7263D"/>
    <w:rsid w:val="00F81E2E"/>
    <w:rsid w:val="00FA1243"/>
    <w:rsid w:val="00FC36B4"/>
    <w:rsid w:val="00FF6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75E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B404F"/>
  </w:style>
  <w:style w:type="paragraph" w:styleId="Header">
    <w:name w:val="header"/>
    <w:basedOn w:val="Normal"/>
    <w:link w:val="HeaderChar"/>
    <w:uiPriority w:val="99"/>
    <w:unhideWhenUsed/>
    <w:rsid w:val="000A6D72"/>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6D72"/>
  </w:style>
  <w:style w:type="paragraph" w:styleId="Footer">
    <w:name w:val="footer"/>
    <w:basedOn w:val="Normal"/>
    <w:link w:val="FooterChar"/>
    <w:uiPriority w:val="99"/>
    <w:unhideWhenUsed/>
    <w:rsid w:val="000A6D72"/>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6D72"/>
  </w:style>
  <w:style w:type="paragraph" w:styleId="BalloonText">
    <w:name w:val="Balloon Text"/>
    <w:basedOn w:val="Normal"/>
    <w:link w:val="BalloonTextChar"/>
    <w:uiPriority w:val="99"/>
    <w:semiHidden/>
    <w:unhideWhenUsed/>
    <w:rsid w:val="000A6D7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A6D72"/>
    <w:rPr>
      <w:rFonts w:ascii="Lucida Grande" w:hAnsi="Lucida Grande"/>
      <w:sz w:val="18"/>
      <w:szCs w:val="18"/>
    </w:rPr>
  </w:style>
  <w:style w:type="character" w:customStyle="1" w:styleId="Heading1Char">
    <w:name w:val="Heading 1 Char"/>
    <w:basedOn w:val="DefaultParagraphFont"/>
    <w:link w:val="Heading1"/>
    <w:uiPriority w:val="9"/>
    <w:rsid w:val="00275EE4"/>
    <w:rPr>
      <w:rFonts w:ascii="Times New Roman" w:eastAsia="Times New Roman" w:hAnsi="Times New Roman" w:cs="Times New Roman"/>
      <w:b/>
      <w:bCs/>
      <w:kern w:val="36"/>
      <w:sz w:val="48"/>
      <w:szCs w:val="48"/>
      <w:lang w:eastAsia="en-GB"/>
    </w:rPr>
  </w:style>
  <w:style w:type="paragraph" w:styleId="NoSpacing">
    <w:name w:val="No Spacing"/>
    <w:uiPriority w:val="1"/>
    <w:qFormat/>
    <w:rsid w:val="005208AC"/>
    <w:pPr>
      <w:spacing w:after="0" w:line="240" w:lineRule="auto"/>
    </w:pPr>
  </w:style>
  <w:style w:type="character" w:customStyle="1" w:styleId="highlight">
    <w:name w:val="highlight"/>
    <w:basedOn w:val="DefaultParagraphFont"/>
    <w:rsid w:val="00576E1D"/>
  </w:style>
  <w:style w:type="paragraph" w:styleId="FootnoteText">
    <w:name w:val="footnote text"/>
    <w:basedOn w:val="Normal"/>
    <w:link w:val="FootnoteTextChar"/>
    <w:uiPriority w:val="99"/>
    <w:unhideWhenUsed/>
    <w:rsid w:val="001F4683"/>
    <w:pPr>
      <w:spacing w:after="0" w:line="240" w:lineRule="auto"/>
    </w:pPr>
    <w:rPr>
      <w:sz w:val="20"/>
      <w:szCs w:val="20"/>
    </w:rPr>
  </w:style>
  <w:style w:type="character" w:customStyle="1" w:styleId="FootnoteTextChar">
    <w:name w:val="Footnote Text Char"/>
    <w:basedOn w:val="DefaultParagraphFont"/>
    <w:link w:val="FootnoteText"/>
    <w:uiPriority w:val="99"/>
    <w:rsid w:val="001F4683"/>
    <w:rPr>
      <w:sz w:val="20"/>
      <w:szCs w:val="20"/>
    </w:rPr>
  </w:style>
  <w:style w:type="character" w:styleId="FootnoteReference">
    <w:name w:val="footnote reference"/>
    <w:basedOn w:val="DefaultParagraphFont"/>
    <w:uiPriority w:val="99"/>
    <w:semiHidden/>
    <w:unhideWhenUsed/>
    <w:rsid w:val="001F4683"/>
    <w:rPr>
      <w:vertAlign w:val="superscript"/>
    </w:rPr>
  </w:style>
  <w:style w:type="paragraph" w:styleId="NormalWeb">
    <w:name w:val="Normal (Web)"/>
    <w:basedOn w:val="Normal"/>
    <w:uiPriority w:val="99"/>
    <w:unhideWhenUsed/>
    <w:rsid w:val="00CF4B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56C77"/>
    <w:rPr>
      <w:color w:val="0000FF" w:themeColor="hyperlink"/>
      <w:u w:val="single"/>
    </w:rPr>
  </w:style>
  <w:style w:type="character" w:styleId="Emphasis">
    <w:name w:val="Emphasis"/>
    <w:basedOn w:val="DefaultParagraphFont"/>
    <w:uiPriority w:val="20"/>
    <w:qFormat/>
    <w:rsid w:val="00D61938"/>
    <w:rPr>
      <w:i/>
      <w:iCs/>
    </w:rPr>
  </w:style>
  <w:style w:type="character" w:styleId="CommentReference">
    <w:name w:val="annotation reference"/>
    <w:basedOn w:val="DefaultParagraphFont"/>
    <w:uiPriority w:val="99"/>
    <w:semiHidden/>
    <w:unhideWhenUsed/>
    <w:rsid w:val="00912EE1"/>
    <w:rPr>
      <w:sz w:val="16"/>
      <w:szCs w:val="16"/>
    </w:rPr>
  </w:style>
  <w:style w:type="paragraph" w:styleId="CommentText">
    <w:name w:val="annotation text"/>
    <w:basedOn w:val="Normal"/>
    <w:link w:val="CommentTextChar"/>
    <w:uiPriority w:val="99"/>
    <w:semiHidden/>
    <w:unhideWhenUsed/>
    <w:rsid w:val="00912EE1"/>
    <w:pPr>
      <w:spacing w:line="240" w:lineRule="auto"/>
    </w:pPr>
    <w:rPr>
      <w:sz w:val="20"/>
      <w:szCs w:val="20"/>
    </w:rPr>
  </w:style>
  <w:style w:type="character" w:customStyle="1" w:styleId="CommentTextChar">
    <w:name w:val="Comment Text Char"/>
    <w:basedOn w:val="DefaultParagraphFont"/>
    <w:link w:val="CommentText"/>
    <w:uiPriority w:val="99"/>
    <w:semiHidden/>
    <w:rsid w:val="00912EE1"/>
    <w:rPr>
      <w:sz w:val="20"/>
      <w:szCs w:val="20"/>
    </w:rPr>
  </w:style>
  <w:style w:type="paragraph" w:styleId="CommentSubject">
    <w:name w:val="annotation subject"/>
    <w:basedOn w:val="CommentText"/>
    <w:next w:val="CommentText"/>
    <w:link w:val="CommentSubjectChar"/>
    <w:uiPriority w:val="99"/>
    <w:semiHidden/>
    <w:unhideWhenUsed/>
    <w:rsid w:val="00912EE1"/>
    <w:rPr>
      <w:b/>
      <w:bCs/>
    </w:rPr>
  </w:style>
  <w:style w:type="character" w:customStyle="1" w:styleId="CommentSubjectChar">
    <w:name w:val="Comment Subject Char"/>
    <w:basedOn w:val="CommentTextChar"/>
    <w:link w:val="CommentSubject"/>
    <w:uiPriority w:val="99"/>
    <w:semiHidden/>
    <w:rsid w:val="00912EE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75E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B404F"/>
  </w:style>
  <w:style w:type="paragraph" w:styleId="Header">
    <w:name w:val="header"/>
    <w:basedOn w:val="Normal"/>
    <w:link w:val="HeaderChar"/>
    <w:uiPriority w:val="99"/>
    <w:unhideWhenUsed/>
    <w:rsid w:val="000A6D72"/>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6D72"/>
  </w:style>
  <w:style w:type="paragraph" w:styleId="Footer">
    <w:name w:val="footer"/>
    <w:basedOn w:val="Normal"/>
    <w:link w:val="FooterChar"/>
    <w:uiPriority w:val="99"/>
    <w:unhideWhenUsed/>
    <w:rsid w:val="000A6D72"/>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6D72"/>
  </w:style>
  <w:style w:type="paragraph" w:styleId="BalloonText">
    <w:name w:val="Balloon Text"/>
    <w:basedOn w:val="Normal"/>
    <w:link w:val="BalloonTextChar"/>
    <w:uiPriority w:val="99"/>
    <w:semiHidden/>
    <w:unhideWhenUsed/>
    <w:rsid w:val="000A6D7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A6D72"/>
    <w:rPr>
      <w:rFonts w:ascii="Lucida Grande" w:hAnsi="Lucida Grande"/>
      <w:sz w:val="18"/>
      <w:szCs w:val="18"/>
    </w:rPr>
  </w:style>
  <w:style w:type="character" w:customStyle="1" w:styleId="Heading1Char">
    <w:name w:val="Heading 1 Char"/>
    <w:basedOn w:val="DefaultParagraphFont"/>
    <w:link w:val="Heading1"/>
    <w:uiPriority w:val="9"/>
    <w:rsid w:val="00275EE4"/>
    <w:rPr>
      <w:rFonts w:ascii="Times New Roman" w:eastAsia="Times New Roman" w:hAnsi="Times New Roman" w:cs="Times New Roman"/>
      <w:b/>
      <w:bCs/>
      <w:kern w:val="36"/>
      <w:sz w:val="48"/>
      <w:szCs w:val="48"/>
      <w:lang w:eastAsia="en-GB"/>
    </w:rPr>
  </w:style>
  <w:style w:type="paragraph" w:styleId="NoSpacing">
    <w:name w:val="No Spacing"/>
    <w:uiPriority w:val="1"/>
    <w:qFormat/>
    <w:rsid w:val="005208AC"/>
    <w:pPr>
      <w:spacing w:after="0" w:line="240" w:lineRule="auto"/>
    </w:pPr>
  </w:style>
  <w:style w:type="character" w:customStyle="1" w:styleId="highlight">
    <w:name w:val="highlight"/>
    <w:basedOn w:val="DefaultParagraphFont"/>
    <w:rsid w:val="00576E1D"/>
  </w:style>
  <w:style w:type="paragraph" w:styleId="FootnoteText">
    <w:name w:val="footnote text"/>
    <w:basedOn w:val="Normal"/>
    <w:link w:val="FootnoteTextChar"/>
    <w:uiPriority w:val="99"/>
    <w:unhideWhenUsed/>
    <w:rsid w:val="001F4683"/>
    <w:pPr>
      <w:spacing w:after="0" w:line="240" w:lineRule="auto"/>
    </w:pPr>
    <w:rPr>
      <w:sz w:val="20"/>
      <w:szCs w:val="20"/>
    </w:rPr>
  </w:style>
  <w:style w:type="character" w:customStyle="1" w:styleId="FootnoteTextChar">
    <w:name w:val="Footnote Text Char"/>
    <w:basedOn w:val="DefaultParagraphFont"/>
    <w:link w:val="FootnoteText"/>
    <w:uiPriority w:val="99"/>
    <w:rsid w:val="001F4683"/>
    <w:rPr>
      <w:sz w:val="20"/>
      <w:szCs w:val="20"/>
    </w:rPr>
  </w:style>
  <w:style w:type="character" w:styleId="FootnoteReference">
    <w:name w:val="footnote reference"/>
    <w:basedOn w:val="DefaultParagraphFont"/>
    <w:uiPriority w:val="99"/>
    <w:semiHidden/>
    <w:unhideWhenUsed/>
    <w:rsid w:val="001F4683"/>
    <w:rPr>
      <w:vertAlign w:val="superscript"/>
    </w:rPr>
  </w:style>
  <w:style w:type="paragraph" w:styleId="NormalWeb">
    <w:name w:val="Normal (Web)"/>
    <w:basedOn w:val="Normal"/>
    <w:uiPriority w:val="99"/>
    <w:unhideWhenUsed/>
    <w:rsid w:val="00CF4B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56C77"/>
    <w:rPr>
      <w:color w:val="0000FF" w:themeColor="hyperlink"/>
      <w:u w:val="single"/>
    </w:rPr>
  </w:style>
  <w:style w:type="character" w:styleId="Emphasis">
    <w:name w:val="Emphasis"/>
    <w:basedOn w:val="DefaultParagraphFont"/>
    <w:uiPriority w:val="20"/>
    <w:qFormat/>
    <w:rsid w:val="00D61938"/>
    <w:rPr>
      <w:i/>
      <w:iCs/>
    </w:rPr>
  </w:style>
  <w:style w:type="character" w:styleId="CommentReference">
    <w:name w:val="annotation reference"/>
    <w:basedOn w:val="DefaultParagraphFont"/>
    <w:uiPriority w:val="99"/>
    <w:semiHidden/>
    <w:unhideWhenUsed/>
    <w:rsid w:val="00912EE1"/>
    <w:rPr>
      <w:sz w:val="16"/>
      <w:szCs w:val="16"/>
    </w:rPr>
  </w:style>
  <w:style w:type="paragraph" w:styleId="CommentText">
    <w:name w:val="annotation text"/>
    <w:basedOn w:val="Normal"/>
    <w:link w:val="CommentTextChar"/>
    <w:uiPriority w:val="99"/>
    <w:semiHidden/>
    <w:unhideWhenUsed/>
    <w:rsid w:val="00912EE1"/>
    <w:pPr>
      <w:spacing w:line="240" w:lineRule="auto"/>
    </w:pPr>
    <w:rPr>
      <w:sz w:val="20"/>
      <w:szCs w:val="20"/>
    </w:rPr>
  </w:style>
  <w:style w:type="character" w:customStyle="1" w:styleId="CommentTextChar">
    <w:name w:val="Comment Text Char"/>
    <w:basedOn w:val="DefaultParagraphFont"/>
    <w:link w:val="CommentText"/>
    <w:uiPriority w:val="99"/>
    <w:semiHidden/>
    <w:rsid w:val="00912EE1"/>
    <w:rPr>
      <w:sz w:val="20"/>
      <w:szCs w:val="20"/>
    </w:rPr>
  </w:style>
  <w:style w:type="paragraph" w:styleId="CommentSubject">
    <w:name w:val="annotation subject"/>
    <w:basedOn w:val="CommentText"/>
    <w:next w:val="CommentText"/>
    <w:link w:val="CommentSubjectChar"/>
    <w:uiPriority w:val="99"/>
    <w:semiHidden/>
    <w:unhideWhenUsed/>
    <w:rsid w:val="00912EE1"/>
    <w:rPr>
      <w:b/>
      <w:bCs/>
    </w:rPr>
  </w:style>
  <w:style w:type="character" w:customStyle="1" w:styleId="CommentSubjectChar">
    <w:name w:val="Comment Subject Char"/>
    <w:basedOn w:val="CommentTextChar"/>
    <w:link w:val="CommentSubject"/>
    <w:uiPriority w:val="99"/>
    <w:semiHidden/>
    <w:rsid w:val="00912E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7683">
      <w:bodyDiv w:val="1"/>
      <w:marLeft w:val="0"/>
      <w:marRight w:val="0"/>
      <w:marTop w:val="0"/>
      <w:marBottom w:val="0"/>
      <w:divBdr>
        <w:top w:val="none" w:sz="0" w:space="0" w:color="auto"/>
        <w:left w:val="none" w:sz="0" w:space="0" w:color="auto"/>
        <w:bottom w:val="none" w:sz="0" w:space="0" w:color="auto"/>
        <w:right w:val="none" w:sz="0" w:space="0" w:color="auto"/>
      </w:divBdr>
    </w:div>
    <w:div w:id="416900734">
      <w:bodyDiv w:val="1"/>
      <w:marLeft w:val="0"/>
      <w:marRight w:val="0"/>
      <w:marTop w:val="0"/>
      <w:marBottom w:val="0"/>
      <w:divBdr>
        <w:top w:val="none" w:sz="0" w:space="0" w:color="auto"/>
        <w:left w:val="none" w:sz="0" w:space="0" w:color="auto"/>
        <w:bottom w:val="none" w:sz="0" w:space="0" w:color="auto"/>
        <w:right w:val="none" w:sz="0" w:space="0" w:color="auto"/>
      </w:divBdr>
      <w:divsChild>
        <w:div w:id="1884635687">
          <w:marLeft w:val="0"/>
          <w:marRight w:val="0"/>
          <w:marTop w:val="0"/>
          <w:marBottom w:val="0"/>
          <w:divBdr>
            <w:top w:val="none" w:sz="0" w:space="0" w:color="auto"/>
            <w:left w:val="none" w:sz="0" w:space="0" w:color="auto"/>
            <w:bottom w:val="none" w:sz="0" w:space="0" w:color="auto"/>
            <w:right w:val="none" w:sz="0" w:space="0" w:color="auto"/>
          </w:divBdr>
        </w:div>
        <w:div w:id="1711297372">
          <w:marLeft w:val="0"/>
          <w:marRight w:val="0"/>
          <w:marTop w:val="0"/>
          <w:marBottom w:val="0"/>
          <w:divBdr>
            <w:top w:val="none" w:sz="0" w:space="0" w:color="auto"/>
            <w:left w:val="none" w:sz="0" w:space="0" w:color="auto"/>
            <w:bottom w:val="none" w:sz="0" w:space="0" w:color="auto"/>
            <w:right w:val="none" w:sz="0" w:space="0" w:color="auto"/>
          </w:divBdr>
        </w:div>
      </w:divsChild>
    </w:div>
    <w:div w:id="553271652">
      <w:bodyDiv w:val="1"/>
      <w:marLeft w:val="0"/>
      <w:marRight w:val="0"/>
      <w:marTop w:val="0"/>
      <w:marBottom w:val="0"/>
      <w:divBdr>
        <w:top w:val="none" w:sz="0" w:space="0" w:color="auto"/>
        <w:left w:val="none" w:sz="0" w:space="0" w:color="auto"/>
        <w:bottom w:val="none" w:sz="0" w:space="0" w:color="auto"/>
        <w:right w:val="none" w:sz="0" w:space="0" w:color="auto"/>
      </w:divBdr>
    </w:div>
    <w:div w:id="1322194495">
      <w:bodyDiv w:val="1"/>
      <w:marLeft w:val="0"/>
      <w:marRight w:val="0"/>
      <w:marTop w:val="0"/>
      <w:marBottom w:val="0"/>
      <w:divBdr>
        <w:top w:val="none" w:sz="0" w:space="0" w:color="auto"/>
        <w:left w:val="none" w:sz="0" w:space="0" w:color="auto"/>
        <w:bottom w:val="none" w:sz="0" w:space="0" w:color="auto"/>
        <w:right w:val="none" w:sz="0" w:space="0" w:color="auto"/>
      </w:divBdr>
    </w:div>
    <w:div w:id="1337077441">
      <w:bodyDiv w:val="1"/>
      <w:marLeft w:val="0"/>
      <w:marRight w:val="0"/>
      <w:marTop w:val="0"/>
      <w:marBottom w:val="0"/>
      <w:divBdr>
        <w:top w:val="none" w:sz="0" w:space="0" w:color="auto"/>
        <w:left w:val="none" w:sz="0" w:space="0" w:color="auto"/>
        <w:bottom w:val="none" w:sz="0" w:space="0" w:color="auto"/>
        <w:right w:val="none" w:sz="0" w:space="0" w:color="auto"/>
      </w:divBdr>
      <w:divsChild>
        <w:div w:id="203521985">
          <w:marLeft w:val="0"/>
          <w:marRight w:val="0"/>
          <w:marTop w:val="0"/>
          <w:marBottom w:val="0"/>
          <w:divBdr>
            <w:top w:val="none" w:sz="0" w:space="0" w:color="auto"/>
            <w:left w:val="none" w:sz="0" w:space="0" w:color="auto"/>
            <w:bottom w:val="none" w:sz="0" w:space="0" w:color="auto"/>
            <w:right w:val="none" w:sz="0" w:space="0" w:color="auto"/>
          </w:divBdr>
        </w:div>
        <w:div w:id="849300334">
          <w:marLeft w:val="0"/>
          <w:marRight w:val="0"/>
          <w:marTop w:val="0"/>
          <w:marBottom w:val="0"/>
          <w:divBdr>
            <w:top w:val="none" w:sz="0" w:space="0" w:color="auto"/>
            <w:left w:val="none" w:sz="0" w:space="0" w:color="auto"/>
            <w:bottom w:val="none" w:sz="0" w:space="0" w:color="auto"/>
            <w:right w:val="none" w:sz="0" w:space="0" w:color="auto"/>
          </w:divBdr>
        </w:div>
        <w:div w:id="1398430942">
          <w:marLeft w:val="0"/>
          <w:marRight w:val="0"/>
          <w:marTop w:val="0"/>
          <w:marBottom w:val="0"/>
          <w:divBdr>
            <w:top w:val="none" w:sz="0" w:space="0" w:color="auto"/>
            <w:left w:val="none" w:sz="0" w:space="0" w:color="auto"/>
            <w:bottom w:val="none" w:sz="0" w:space="0" w:color="auto"/>
            <w:right w:val="none" w:sz="0" w:space="0" w:color="auto"/>
          </w:divBdr>
        </w:div>
        <w:div w:id="1131943731">
          <w:marLeft w:val="0"/>
          <w:marRight w:val="0"/>
          <w:marTop w:val="0"/>
          <w:marBottom w:val="0"/>
          <w:divBdr>
            <w:top w:val="none" w:sz="0" w:space="0" w:color="auto"/>
            <w:left w:val="none" w:sz="0" w:space="0" w:color="auto"/>
            <w:bottom w:val="none" w:sz="0" w:space="0" w:color="auto"/>
            <w:right w:val="none" w:sz="0" w:space="0" w:color="auto"/>
          </w:divBdr>
        </w:div>
        <w:div w:id="2136678988">
          <w:marLeft w:val="0"/>
          <w:marRight w:val="0"/>
          <w:marTop w:val="0"/>
          <w:marBottom w:val="0"/>
          <w:divBdr>
            <w:top w:val="none" w:sz="0" w:space="0" w:color="auto"/>
            <w:left w:val="none" w:sz="0" w:space="0" w:color="auto"/>
            <w:bottom w:val="none" w:sz="0" w:space="0" w:color="auto"/>
            <w:right w:val="none" w:sz="0" w:space="0" w:color="auto"/>
          </w:divBdr>
        </w:div>
      </w:divsChild>
    </w:div>
    <w:div w:id="1490366993">
      <w:bodyDiv w:val="1"/>
      <w:marLeft w:val="0"/>
      <w:marRight w:val="0"/>
      <w:marTop w:val="0"/>
      <w:marBottom w:val="0"/>
      <w:divBdr>
        <w:top w:val="none" w:sz="0" w:space="0" w:color="auto"/>
        <w:left w:val="none" w:sz="0" w:space="0" w:color="auto"/>
        <w:bottom w:val="none" w:sz="0" w:space="0" w:color="auto"/>
        <w:right w:val="none" w:sz="0" w:space="0" w:color="auto"/>
      </w:divBdr>
    </w:div>
    <w:div w:id="1507674287">
      <w:bodyDiv w:val="1"/>
      <w:marLeft w:val="0"/>
      <w:marRight w:val="0"/>
      <w:marTop w:val="0"/>
      <w:marBottom w:val="0"/>
      <w:divBdr>
        <w:top w:val="none" w:sz="0" w:space="0" w:color="auto"/>
        <w:left w:val="none" w:sz="0" w:space="0" w:color="auto"/>
        <w:bottom w:val="none" w:sz="0" w:space="0" w:color="auto"/>
        <w:right w:val="none" w:sz="0" w:space="0" w:color="auto"/>
      </w:divBdr>
      <w:divsChild>
        <w:div w:id="1037390004">
          <w:marLeft w:val="0"/>
          <w:marRight w:val="0"/>
          <w:marTop w:val="0"/>
          <w:marBottom w:val="0"/>
          <w:divBdr>
            <w:top w:val="none" w:sz="0" w:space="0" w:color="auto"/>
            <w:left w:val="none" w:sz="0" w:space="0" w:color="auto"/>
            <w:bottom w:val="none" w:sz="0" w:space="0" w:color="auto"/>
            <w:right w:val="none" w:sz="0" w:space="0" w:color="auto"/>
          </w:divBdr>
        </w:div>
        <w:div w:id="881670060">
          <w:marLeft w:val="0"/>
          <w:marRight w:val="0"/>
          <w:marTop w:val="0"/>
          <w:marBottom w:val="0"/>
          <w:divBdr>
            <w:top w:val="none" w:sz="0" w:space="0" w:color="auto"/>
            <w:left w:val="none" w:sz="0" w:space="0" w:color="auto"/>
            <w:bottom w:val="none" w:sz="0" w:space="0" w:color="auto"/>
            <w:right w:val="none" w:sz="0" w:space="0" w:color="auto"/>
          </w:divBdr>
        </w:div>
      </w:divsChild>
    </w:div>
    <w:div w:id="191759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adpanda.wordpress.com/2014/10/20/how-conservationists-are-getting-it-wrong-about-ebola/" TargetMode="External"/><Relationship Id="rId13" Type="http://schemas.openxmlformats.org/officeDocument/2006/relationships/hyperlink" Target="http://www.who.int/mediacentre/news/statements/2014/ebola-20140808/en/"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s.pooley@imperial.ac.uk" TargetMode="External"/><Relationship Id="rId12" Type="http://schemas.openxmlformats.org/officeDocument/2006/relationships/hyperlink" Target="http://www.vanityfair.com/politics/2014/10/ebola-virus-epidemic-containment" TargetMode="External"/><Relationship Id="rId17"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edition.cnn.com/2014/10/09/opinion/osofsky-ebola-wildlife/" TargetMode="External"/><Relationship Id="rId5" Type="http://schemas.openxmlformats.org/officeDocument/2006/relationships/footnotes" Target="footnotes.xml"/><Relationship Id="rId15" Type="http://schemas.openxmlformats.org/officeDocument/2006/relationships/hyperlink" Target="http://theconversation.com/take-bushmeat-off-the-menu-before-humans-are-served-another-ebola-32914" TargetMode="External"/><Relationship Id="rId23" Type="http://schemas.openxmlformats.org/officeDocument/2006/relationships/theme" Target="theme/theme1.xml"/><Relationship Id="rId10" Type="http://schemas.openxmlformats.org/officeDocument/2006/relationships/hyperlink" Target="http://www.amazon.com/exec/obidos/ASIN/0521459109"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vbadpanda.wordpress.com/tag/bushmeat/" TargetMode="External"/><Relationship Id="rId14" Type="http://schemas.openxmlformats.org/officeDocument/2006/relationships/hyperlink" Target="http://www.nfuonline.com/science-environment/bovine-tb/second-pilot-badger-culls-begin-nfu-lett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2105</Words>
  <Characters>12003</Characters>
  <Application>Microsoft Office Word</Application>
  <DocSecurity>0</DocSecurity>
  <Lines>100</Lines>
  <Paragraphs>28</Paragraphs>
  <ScaleCrop>false</ScaleCrop>
  <Company/>
  <LinksUpToDate>false</LinksUpToDate>
  <CharactersWithSpaces>14080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2015-06-09T09:54:00Z</dcterms:created>
  <dcterms:modified xsi:type="dcterms:W3CDTF">2015-06-09T09:55:00Z</dcterms:modified>
</cp:coreProperties>
</file>