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F8ECE" w14:textId="263C21F2" w:rsidR="000F7216" w:rsidRPr="003B5871" w:rsidRDefault="00D84694" w:rsidP="00517ECF">
      <w:pPr>
        <w:spacing w:after="0" w:line="240" w:lineRule="auto"/>
        <w:contextualSpacing/>
        <w:outlineLvl w:val="0"/>
        <w:rPr>
          <w:rFonts w:ascii="Arial" w:hAnsi="Arial" w:cs="Arial"/>
          <w:b/>
        </w:rPr>
      </w:pPr>
      <w:bookmarkStart w:id="0" w:name="_Hlk490656349"/>
      <w:r>
        <w:rPr>
          <w:rFonts w:ascii="Arial" w:hAnsi="Arial" w:cs="Arial"/>
          <w:b/>
        </w:rPr>
        <w:t xml:space="preserve">Adverse Effects of Tocilizumab </w:t>
      </w:r>
      <w:r w:rsidR="00425D96">
        <w:rPr>
          <w:rFonts w:ascii="Arial" w:hAnsi="Arial" w:cs="Arial"/>
          <w:b/>
        </w:rPr>
        <w:t>v</w:t>
      </w:r>
      <w:r w:rsidR="00566FF0">
        <w:rPr>
          <w:rFonts w:ascii="Arial" w:hAnsi="Arial" w:cs="Arial"/>
          <w:b/>
        </w:rPr>
        <w:t>er</w:t>
      </w:r>
      <w:r w:rsidR="00425D96">
        <w:rPr>
          <w:rFonts w:ascii="Arial" w:hAnsi="Arial" w:cs="Arial"/>
          <w:b/>
        </w:rPr>
        <w:t>s</w:t>
      </w:r>
      <w:r w:rsidR="00566FF0">
        <w:rPr>
          <w:rFonts w:ascii="Arial" w:hAnsi="Arial" w:cs="Arial"/>
          <w:b/>
        </w:rPr>
        <w:t>us</w:t>
      </w:r>
      <w:r>
        <w:rPr>
          <w:rFonts w:ascii="Arial" w:hAnsi="Arial" w:cs="Arial"/>
          <w:b/>
        </w:rPr>
        <w:t xml:space="preserve"> Baricitinib </w:t>
      </w:r>
      <w:r w:rsidR="00425D96">
        <w:rPr>
          <w:rFonts w:ascii="Arial" w:hAnsi="Arial" w:cs="Arial"/>
          <w:b/>
        </w:rPr>
        <w:t>in</w:t>
      </w:r>
      <w:r>
        <w:rPr>
          <w:rFonts w:ascii="Arial" w:hAnsi="Arial" w:cs="Arial"/>
          <w:b/>
        </w:rPr>
        <w:t xml:space="preserve"> Severe COVID-19</w:t>
      </w:r>
    </w:p>
    <w:bookmarkEnd w:id="0"/>
    <w:p w14:paraId="3EF6683A" w14:textId="77777777" w:rsidR="000F7216" w:rsidRPr="003B5871" w:rsidRDefault="000F7216" w:rsidP="00517ECF">
      <w:pPr>
        <w:spacing w:after="0" w:line="240" w:lineRule="auto"/>
        <w:contextualSpacing/>
        <w:rPr>
          <w:rFonts w:ascii="Arial" w:hAnsi="Arial" w:cs="Arial"/>
          <w:b/>
        </w:rPr>
      </w:pPr>
    </w:p>
    <w:p w14:paraId="31DAE8A8" w14:textId="259329AF" w:rsidR="00FA26DF" w:rsidRPr="00E060B7" w:rsidRDefault="00FA26DF" w:rsidP="00FA26DF">
      <w:pPr>
        <w:spacing w:after="0" w:line="240" w:lineRule="auto"/>
        <w:contextualSpacing/>
        <w:rPr>
          <w:rFonts w:ascii="Arial" w:hAnsi="Arial" w:cs="Arial"/>
        </w:rPr>
      </w:pPr>
      <w:r w:rsidRPr="00EE7769">
        <w:rPr>
          <w:rFonts w:ascii="Arial" w:hAnsi="Arial" w:cs="Arial"/>
        </w:rPr>
        <w:t>David E. Leaf, MD, MMSc</w:t>
      </w:r>
      <w:r w:rsidR="00E060B7">
        <w:rPr>
          <w:rFonts w:ascii="Arial" w:hAnsi="Arial" w:cs="Arial"/>
        </w:rPr>
        <w:t>,</w:t>
      </w:r>
      <w:r w:rsidRPr="00EE7769">
        <w:rPr>
          <w:rFonts w:ascii="Arial" w:hAnsi="Arial" w:cs="Arial"/>
          <w:vertAlign w:val="superscript"/>
        </w:rPr>
        <w:t>1</w:t>
      </w:r>
      <w:r w:rsidR="00E060B7">
        <w:rPr>
          <w:rFonts w:ascii="Arial" w:hAnsi="Arial" w:cs="Arial"/>
        </w:rPr>
        <w:t xml:space="preserve"> </w:t>
      </w:r>
      <w:r w:rsidR="001A3FE4">
        <w:rPr>
          <w:rFonts w:ascii="Arial" w:hAnsi="Arial" w:cs="Arial"/>
        </w:rPr>
        <w:t>Anthony C</w:t>
      </w:r>
      <w:r w:rsidR="00566FF0">
        <w:rPr>
          <w:rFonts w:ascii="Arial" w:hAnsi="Arial" w:cs="Arial"/>
        </w:rPr>
        <w:t>.</w:t>
      </w:r>
      <w:r w:rsidR="001A3FE4">
        <w:rPr>
          <w:rFonts w:ascii="Arial" w:hAnsi="Arial" w:cs="Arial"/>
        </w:rPr>
        <w:t xml:space="preserve"> Gordon</w:t>
      </w:r>
      <w:r w:rsidR="00B77F00">
        <w:rPr>
          <w:rFonts w:ascii="Arial" w:hAnsi="Arial" w:cs="Arial"/>
        </w:rPr>
        <w:t xml:space="preserve"> MBBS, MD</w:t>
      </w:r>
      <w:r w:rsidR="00E060B7">
        <w:rPr>
          <w:rFonts w:ascii="Arial" w:hAnsi="Arial" w:cs="Arial"/>
        </w:rPr>
        <w:t>,</w:t>
      </w:r>
      <w:r w:rsidR="00EE7769" w:rsidRPr="00EE7769">
        <w:rPr>
          <w:rFonts w:ascii="Arial" w:hAnsi="Arial" w:cs="Arial"/>
          <w:vertAlign w:val="superscript"/>
        </w:rPr>
        <w:t>2</w:t>
      </w:r>
      <w:r w:rsidR="00E060B7">
        <w:rPr>
          <w:rFonts w:ascii="Arial" w:hAnsi="Arial" w:cs="Arial"/>
        </w:rPr>
        <w:t xml:space="preserve"> </w:t>
      </w:r>
      <w:r w:rsidR="00C47119">
        <w:rPr>
          <w:rFonts w:ascii="Arial" w:hAnsi="Arial" w:cs="Arial"/>
        </w:rPr>
        <w:t>Patrick R. Lawler, MD,</w:t>
      </w:r>
      <w:r w:rsidR="000E6369">
        <w:rPr>
          <w:rFonts w:ascii="Arial" w:hAnsi="Arial" w:cs="Arial"/>
        </w:rPr>
        <w:t xml:space="preserve"> MPH</w:t>
      </w:r>
      <w:r w:rsidR="00E060B7" w:rsidRPr="00E060B7">
        <w:rPr>
          <w:rFonts w:ascii="Arial" w:hAnsi="Arial" w:cs="Arial"/>
          <w:vertAlign w:val="superscript"/>
        </w:rPr>
        <w:t>3</w:t>
      </w:r>
      <w:r w:rsidR="000E6369">
        <w:rPr>
          <w:rFonts w:ascii="Arial" w:hAnsi="Arial" w:cs="Arial"/>
          <w:vertAlign w:val="superscript"/>
        </w:rPr>
        <w:t>,4</w:t>
      </w:r>
    </w:p>
    <w:p w14:paraId="361C52C4" w14:textId="77777777" w:rsidR="00FA26DF" w:rsidRPr="00EE7769" w:rsidRDefault="00FA26DF" w:rsidP="00FA26DF">
      <w:pPr>
        <w:spacing w:after="0" w:line="240" w:lineRule="auto"/>
        <w:contextualSpacing/>
        <w:rPr>
          <w:rFonts w:ascii="Arial" w:hAnsi="Arial" w:cs="Arial"/>
        </w:rPr>
      </w:pPr>
    </w:p>
    <w:p w14:paraId="1E4EACE7" w14:textId="0A3D981F" w:rsidR="00EE7769" w:rsidRPr="00EE7769" w:rsidRDefault="00EE7769" w:rsidP="00EE7769">
      <w:pPr>
        <w:spacing w:after="0" w:line="240" w:lineRule="auto"/>
        <w:contextualSpacing/>
        <w:rPr>
          <w:rFonts w:ascii="Arial" w:hAnsi="Arial" w:cs="Arial"/>
          <w:color w:val="000000"/>
        </w:rPr>
      </w:pPr>
      <w:r w:rsidRPr="00EE7769">
        <w:rPr>
          <w:rFonts w:ascii="Arial" w:hAnsi="Arial" w:cs="Arial"/>
          <w:color w:val="000000"/>
          <w:vertAlign w:val="superscript"/>
        </w:rPr>
        <w:t>1</w:t>
      </w:r>
      <w:r w:rsidRPr="00EE7769">
        <w:rPr>
          <w:rFonts w:ascii="Arial" w:hAnsi="Arial" w:cs="Arial"/>
          <w:color w:val="000000"/>
        </w:rPr>
        <w:t>Division of Renal Medicine, Brigham and Women’s Hospital, Boston, MA</w:t>
      </w:r>
      <w:r w:rsidR="00DE59FF">
        <w:rPr>
          <w:rFonts w:ascii="Arial" w:hAnsi="Arial" w:cs="Arial"/>
          <w:color w:val="000000"/>
        </w:rPr>
        <w:t>, USA</w:t>
      </w:r>
    </w:p>
    <w:p w14:paraId="536C01B3" w14:textId="65C27C66" w:rsidR="00EE7769" w:rsidRDefault="00EE7769" w:rsidP="00EE7769">
      <w:pPr>
        <w:spacing w:after="0" w:line="240" w:lineRule="auto"/>
        <w:contextualSpacing/>
        <w:rPr>
          <w:rFonts w:ascii="Arial" w:hAnsi="Arial" w:cs="Arial"/>
        </w:rPr>
      </w:pPr>
      <w:r w:rsidRPr="00EE7769">
        <w:rPr>
          <w:rFonts w:ascii="Arial" w:hAnsi="Arial" w:cs="Arial"/>
          <w:vertAlign w:val="superscript"/>
        </w:rPr>
        <w:t>2</w:t>
      </w:r>
      <w:r w:rsidR="001A3FE4">
        <w:rPr>
          <w:rFonts w:ascii="Arial" w:hAnsi="Arial" w:cs="Arial"/>
        </w:rPr>
        <w:t xml:space="preserve">Division of Anaesthetics, Pain Medicine and Intensive Care, Imperial College London, </w:t>
      </w:r>
      <w:r w:rsidR="00B77F00">
        <w:rPr>
          <w:rFonts w:ascii="Arial" w:hAnsi="Arial" w:cs="Arial"/>
        </w:rPr>
        <w:t>London UK</w:t>
      </w:r>
    </w:p>
    <w:p w14:paraId="6F9BD114" w14:textId="712B3689" w:rsidR="00E060B7" w:rsidRDefault="00E060B7" w:rsidP="00EE7769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3</w:t>
      </w:r>
      <w:r w:rsidR="003F09CE">
        <w:rPr>
          <w:rFonts w:ascii="Arial" w:hAnsi="Arial" w:cs="Arial"/>
        </w:rPr>
        <w:t>McGill University Health Centre, Montreal, QC, Canada</w:t>
      </w:r>
    </w:p>
    <w:p w14:paraId="2AFC545F" w14:textId="21A4082B" w:rsidR="000E6369" w:rsidRPr="00D667C9" w:rsidRDefault="000E6369" w:rsidP="00EE7769">
      <w:pPr>
        <w:spacing w:after="0" w:line="240" w:lineRule="auto"/>
        <w:contextualSpacing/>
        <w:rPr>
          <w:rFonts w:ascii="Arial" w:hAnsi="Arial" w:cs="Arial"/>
        </w:rPr>
      </w:pPr>
      <w:r w:rsidRPr="000E6369">
        <w:rPr>
          <w:rFonts w:ascii="Arial" w:hAnsi="Arial" w:cs="Arial"/>
          <w:vertAlign w:val="superscript"/>
        </w:rPr>
        <w:t>4</w:t>
      </w:r>
      <w:r w:rsidR="003F09CE">
        <w:rPr>
          <w:rFonts w:ascii="Arial" w:hAnsi="Arial" w:cs="Arial"/>
        </w:rPr>
        <w:t>Peter Munk Cardiac Centre, Toronto General Hospital, Toronto, ON, Canada</w:t>
      </w:r>
    </w:p>
    <w:p w14:paraId="08FC0E27" w14:textId="48B796C7" w:rsidR="00EE7769" w:rsidRPr="00EE7769" w:rsidRDefault="00EE7769" w:rsidP="00FA26DF">
      <w:pPr>
        <w:spacing w:after="0" w:line="240" w:lineRule="auto"/>
        <w:contextualSpacing/>
        <w:rPr>
          <w:rFonts w:ascii="Arial" w:hAnsi="Arial" w:cs="Arial"/>
        </w:rPr>
      </w:pPr>
    </w:p>
    <w:p w14:paraId="66304073" w14:textId="75303B44" w:rsidR="003B5871" w:rsidRPr="00EE7769" w:rsidRDefault="003B5871" w:rsidP="003B5871">
      <w:pPr>
        <w:pStyle w:val="Header"/>
        <w:spacing w:after="0" w:line="240" w:lineRule="auto"/>
        <w:contextualSpacing/>
        <w:rPr>
          <w:rFonts w:ascii="Arial" w:hAnsi="Arial" w:cs="Arial"/>
          <w:sz w:val="22"/>
          <w:szCs w:val="22"/>
          <w:lang w:val="en-US"/>
        </w:rPr>
      </w:pPr>
      <w:r w:rsidRPr="00EE7769">
        <w:rPr>
          <w:rFonts w:ascii="Arial" w:hAnsi="Arial" w:cs="Arial"/>
          <w:b/>
          <w:sz w:val="22"/>
          <w:szCs w:val="22"/>
        </w:rPr>
        <w:t>Running Title:</w:t>
      </w:r>
      <w:r w:rsidRPr="00EE7769">
        <w:rPr>
          <w:rFonts w:ascii="Arial" w:hAnsi="Arial" w:cs="Arial"/>
          <w:sz w:val="22"/>
          <w:szCs w:val="22"/>
        </w:rPr>
        <w:t xml:space="preserve"> </w:t>
      </w:r>
      <w:r w:rsidR="00425D96">
        <w:rPr>
          <w:rFonts w:ascii="Arial" w:hAnsi="Arial" w:cs="Arial"/>
          <w:sz w:val="22"/>
          <w:szCs w:val="22"/>
          <w:lang w:val="en-US"/>
        </w:rPr>
        <w:t xml:space="preserve">Adverse effects </w:t>
      </w:r>
      <w:r w:rsidR="00E060B7">
        <w:rPr>
          <w:rFonts w:ascii="Arial" w:hAnsi="Arial" w:cs="Arial"/>
          <w:sz w:val="22"/>
          <w:szCs w:val="22"/>
          <w:lang w:val="en-US"/>
        </w:rPr>
        <w:t>with toci</w:t>
      </w:r>
      <w:r w:rsidR="00425D96">
        <w:rPr>
          <w:rFonts w:ascii="Arial" w:hAnsi="Arial" w:cs="Arial"/>
          <w:sz w:val="22"/>
          <w:szCs w:val="22"/>
          <w:lang w:val="en-US"/>
        </w:rPr>
        <w:t xml:space="preserve"> or bari</w:t>
      </w:r>
    </w:p>
    <w:p w14:paraId="0A37FEB5" w14:textId="3F351636" w:rsidR="003B5871" w:rsidRPr="003B5871" w:rsidRDefault="003B5871" w:rsidP="008628DA">
      <w:pPr>
        <w:spacing w:after="0" w:line="240" w:lineRule="auto"/>
        <w:contextualSpacing/>
        <w:rPr>
          <w:rFonts w:ascii="Arial" w:hAnsi="Arial" w:cs="Arial"/>
        </w:rPr>
      </w:pPr>
      <w:r w:rsidRPr="003B5871">
        <w:rPr>
          <w:rFonts w:ascii="Arial" w:hAnsi="Arial" w:cs="Arial"/>
          <w:b/>
        </w:rPr>
        <w:t xml:space="preserve">Manuscript word </w:t>
      </w:r>
      <w:r w:rsidRPr="00203CCE">
        <w:rPr>
          <w:rFonts w:ascii="Arial" w:hAnsi="Arial" w:cs="Arial"/>
          <w:b/>
        </w:rPr>
        <w:t>count:</w:t>
      </w:r>
      <w:r w:rsidRPr="00203CCE">
        <w:rPr>
          <w:rFonts w:ascii="Arial" w:hAnsi="Arial" w:cs="Arial"/>
        </w:rPr>
        <w:t xml:space="preserve"> </w:t>
      </w:r>
      <w:r w:rsidR="003F09CE">
        <w:rPr>
          <w:rFonts w:ascii="Arial" w:hAnsi="Arial" w:cs="Arial"/>
        </w:rPr>
        <w:t>50</w:t>
      </w:r>
      <w:r w:rsidR="00E90369">
        <w:rPr>
          <w:rFonts w:ascii="Arial" w:hAnsi="Arial" w:cs="Arial"/>
        </w:rPr>
        <w:t>3</w:t>
      </w:r>
      <w:r w:rsidR="003F09CE">
        <w:rPr>
          <w:rFonts w:ascii="Arial" w:hAnsi="Arial" w:cs="Arial"/>
        </w:rPr>
        <w:t xml:space="preserve"> </w:t>
      </w:r>
      <w:r w:rsidR="00E36935">
        <w:rPr>
          <w:rFonts w:ascii="Arial" w:hAnsi="Arial" w:cs="Arial"/>
        </w:rPr>
        <w:t>(500 max)</w:t>
      </w:r>
    </w:p>
    <w:p w14:paraId="67F6463E" w14:textId="77777777" w:rsidR="003D6B63" w:rsidRDefault="003D6B63" w:rsidP="008628DA">
      <w:pPr>
        <w:spacing w:after="0" w:line="240" w:lineRule="auto"/>
        <w:contextualSpacing/>
        <w:rPr>
          <w:rFonts w:ascii="Arial" w:hAnsi="Arial" w:cs="Arial"/>
          <w:b/>
        </w:rPr>
      </w:pPr>
    </w:p>
    <w:p w14:paraId="453FAE24" w14:textId="77777777" w:rsidR="003B5871" w:rsidRPr="003B5871" w:rsidRDefault="003B5871" w:rsidP="008628DA">
      <w:pPr>
        <w:spacing w:after="0" w:line="240" w:lineRule="auto"/>
        <w:contextualSpacing/>
        <w:rPr>
          <w:rFonts w:ascii="Arial" w:hAnsi="Arial" w:cs="Arial"/>
          <w:b/>
        </w:rPr>
      </w:pPr>
      <w:r w:rsidRPr="003B5871">
        <w:rPr>
          <w:rFonts w:ascii="Arial" w:hAnsi="Arial" w:cs="Arial"/>
          <w:b/>
        </w:rPr>
        <w:t>Corresponding Author</w:t>
      </w:r>
    </w:p>
    <w:p w14:paraId="7181B37E" w14:textId="77777777" w:rsidR="000F669B" w:rsidRPr="003B5871" w:rsidRDefault="000F669B" w:rsidP="000F669B">
      <w:pPr>
        <w:shd w:val="clear" w:color="auto" w:fill="FFFFFF"/>
        <w:spacing w:after="0" w:line="240" w:lineRule="auto"/>
        <w:contextualSpacing/>
        <w:rPr>
          <w:rFonts w:ascii="Arial" w:hAnsi="Arial" w:cs="Arial"/>
        </w:rPr>
      </w:pPr>
      <w:r w:rsidRPr="003B5871">
        <w:rPr>
          <w:rFonts w:ascii="Arial" w:hAnsi="Arial" w:cs="Arial"/>
        </w:rPr>
        <w:t>David E. Leaf, MD, MMSc</w:t>
      </w:r>
    </w:p>
    <w:p w14:paraId="17CFD845" w14:textId="77777777" w:rsidR="000F669B" w:rsidRPr="003B5871" w:rsidRDefault="000F669B" w:rsidP="000F669B">
      <w:pPr>
        <w:shd w:val="clear" w:color="auto" w:fill="FFFFFF"/>
        <w:spacing w:after="0" w:line="240" w:lineRule="auto"/>
        <w:contextualSpacing/>
        <w:rPr>
          <w:rFonts w:ascii="Arial" w:hAnsi="Arial" w:cs="Arial"/>
        </w:rPr>
      </w:pPr>
      <w:r w:rsidRPr="003B5871">
        <w:rPr>
          <w:rFonts w:ascii="Arial" w:hAnsi="Arial" w:cs="Arial"/>
        </w:rPr>
        <w:t>Division of Renal Medicine, Brigham and Women’s Hospital</w:t>
      </w:r>
    </w:p>
    <w:p w14:paraId="1BA88D56" w14:textId="77777777" w:rsidR="000F669B" w:rsidRPr="003B5871" w:rsidRDefault="000F669B" w:rsidP="000F669B">
      <w:pPr>
        <w:shd w:val="clear" w:color="auto" w:fill="FFFFFF"/>
        <w:spacing w:after="0" w:line="240" w:lineRule="auto"/>
        <w:contextualSpacing/>
        <w:rPr>
          <w:rFonts w:ascii="Arial" w:hAnsi="Arial" w:cs="Arial"/>
        </w:rPr>
      </w:pPr>
      <w:r w:rsidRPr="003B5871">
        <w:rPr>
          <w:rFonts w:ascii="Arial" w:hAnsi="Arial" w:cs="Arial"/>
        </w:rPr>
        <w:t>75 Francis Street, Boston MA 02115</w:t>
      </w:r>
    </w:p>
    <w:p w14:paraId="2C42CD8C" w14:textId="77777777" w:rsidR="000F669B" w:rsidRPr="003B5871" w:rsidRDefault="000F669B" w:rsidP="000F669B">
      <w:pPr>
        <w:shd w:val="clear" w:color="auto" w:fill="FFFFFF"/>
        <w:spacing w:after="0" w:line="240" w:lineRule="auto"/>
        <w:contextualSpacing/>
        <w:rPr>
          <w:rFonts w:ascii="Arial" w:hAnsi="Arial" w:cs="Arial"/>
        </w:rPr>
      </w:pPr>
      <w:r w:rsidRPr="003B5871">
        <w:rPr>
          <w:rFonts w:ascii="Arial" w:hAnsi="Arial" w:cs="Arial"/>
        </w:rPr>
        <w:t>Phone: 617-525-7612</w:t>
      </w:r>
    </w:p>
    <w:p w14:paraId="19D43B45" w14:textId="77777777" w:rsidR="000F669B" w:rsidRPr="003B5871" w:rsidRDefault="000F669B" w:rsidP="000F669B">
      <w:pPr>
        <w:spacing w:after="0" w:line="240" w:lineRule="auto"/>
        <w:contextualSpacing/>
        <w:rPr>
          <w:rFonts w:ascii="Arial" w:hAnsi="Arial" w:cs="Arial"/>
        </w:rPr>
      </w:pPr>
      <w:r w:rsidRPr="003B5871">
        <w:rPr>
          <w:rFonts w:ascii="Arial" w:hAnsi="Arial" w:cs="Arial"/>
        </w:rPr>
        <w:t>Email: DELEAF@bwh.harvard.edu</w:t>
      </w:r>
    </w:p>
    <w:p w14:paraId="046B92CE" w14:textId="2DEB9412" w:rsidR="00EE7769" w:rsidRDefault="00EE7769" w:rsidP="00EE7769">
      <w:pPr>
        <w:spacing w:after="0" w:line="240" w:lineRule="auto"/>
        <w:contextualSpacing/>
        <w:rPr>
          <w:rFonts w:ascii="Arial" w:hAnsi="Arial" w:cs="Arial"/>
        </w:rPr>
      </w:pPr>
    </w:p>
    <w:p w14:paraId="419C48F6" w14:textId="23A7D7B7" w:rsidR="00EE7769" w:rsidRDefault="00EE7769" w:rsidP="00EE7769">
      <w:pPr>
        <w:spacing w:after="0" w:line="240" w:lineRule="auto"/>
        <w:contextualSpacing/>
        <w:rPr>
          <w:rFonts w:ascii="Arial" w:hAnsi="Arial" w:cs="Arial"/>
        </w:rPr>
      </w:pPr>
    </w:p>
    <w:p w14:paraId="790B52DB" w14:textId="4276916C" w:rsidR="00EE7769" w:rsidRDefault="00EE7769" w:rsidP="00EE7769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672D166" w14:textId="735698A1" w:rsidR="00A057EA" w:rsidRDefault="002D345D" w:rsidP="00750357">
      <w:pPr>
        <w:spacing w:after="0" w:line="480" w:lineRule="auto"/>
        <w:contextualSpacing/>
        <w:rPr>
          <w:rFonts w:ascii="Arial" w:hAnsi="Arial" w:cs="Arial"/>
          <w:bCs/>
        </w:rPr>
      </w:pPr>
      <w:r w:rsidRPr="002D345D">
        <w:rPr>
          <w:rFonts w:ascii="Arial" w:hAnsi="Arial" w:cs="Arial"/>
          <w:bCs/>
        </w:rPr>
        <w:lastRenderedPageBreak/>
        <w:t xml:space="preserve">We read with  interest the article by </w:t>
      </w:r>
      <w:r w:rsidR="005D7DD2" w:rsidRPr="00543FB0">
        <w:rPr>
          <w:rFonts w:ascii="Arial" w:hAnsi="Arial" w:cs="Arial"/>
          <w:bCs/>
        </w:rPr>
        <w:t>Peterson</w:t>
      </w:r>
      <w:r w:rsidRPr="00543FB0">
        <w:rPr>
          <w:rFonts w:ascii="Arial" w:hAnsi="Arial" w:cs="Arial"/>
          <w:bCs/>
        </w:rPr>
        <w:t xml:space="preserve"> </w:t>
      </w:r>
      <w:r w:rsidRPr="00F53150">
        <w:rPr>
          <w:rFonts w:ascii="Arial" w:hAnsi="Arial" w:cs="Arial"/>
          <w:bCs/>
          <w:i/>
        </w:rPr>
        <w:t>et al</w:t>
      </w:r>
      <w:r w:rsidR="00E2634F" w:rsidRPr="00F53150">
        <w:rPr>
          <w:rFonts w:ascii="Arial" w:hAnsi="Arial" w:cs="Arial"/>
          <w:bCs/>
          <w:i/>
        </w:rPr>
        <w:t>.</w:t>
      </w:r>
      <w:r w:rsidR="00E2634F">
        <w:rPr>
          <w:rFonts w:ascii="Arial" w:hAnsi="Arial" w:cs="Arial"/>
          <w:bCs/>
        </w:rPr>
        <w:t xml:space="preserve"> </w:t>
      </w:r>
      <w:r w:rsidR="00543FB0" w:rsidRPr="00543FB0">
        <w:rPr>
          <w:rFonts w:ascii="Arial" w:hAnsi="Arial" w:cs="Arial"/>
          <w:bCs/>
        </w:rPr>
        <w:fldChar w:fldCharType="begin">
          <w:fldData xml:space="preserve">PEVuZE5vdGU+PENpdGU+PEF1dGhvcj5QZXRlcnNvbjwvQXV0aG9yPjxZZWFyPjIwMjM8L1llYXI+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</w:fldData>
        </w:fldChar>
      </w:r>
      <w:r w:rsidR="00E2634F">
        <w:rPr>
          <w:rFonts w:ascii="Arial" w:hAnsi="Arial" w:cs="Arial"/>
          <w:bCs/>
        </w:rPr>
        <w:instrText xml:space="preserve"> ADDIN EN.CITE </w:instrText>
      </w:r>
      <w:r w:rsidR="00E2634F">
        <w:rPr>
          <w:rFonts w:ascii="Arial" w:hAnsi="Arial" w:cs="Arial"/>
          <w:bCs/>
        </w:rPr>
        <w:fldChar w:fldCharType="begin">
          <w:fldData xml:space="preserve">PEVuZE5vdGU+PENpdGU+PEF1dGhvcj5QZXRlcnNvbjwvQXV0aG9yPjxZZWFyPjIwMjM8L1llYXI+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</w:fldData>
        </w:fldChar>
      </w:r>
      <w:r w:rsidR="00E2634F">
        <w:rPr>
          <w:rFonts w:ascii="Arial" w:hAnsi="Arial" w:cs="Arial"/>
          <w:bCs/>
        </w:rPr>
        <w:instrText xml:space="preserve"> ADDIN EN.CITE.DATA </w:instrText>
      </w:r>
      <w:r w:rsidR="00E2634F">
        <w:rPr>
          <w:rFonts w:ascii="Arial" w:hAnsi="Arial" w:cs="Arial"/>
          <w:bCs/>
        </w:rPr>
      </w:r>
      <w:r w:rsidR="00E2634F">
        <w:rPr>
          <w:rFonts w:ascii="Arial" w:hAnsi="Arial" w:cs="Arial"/>
          <w:bCs/>
        </w:rPr>
        <w:fldChar w:fldCharType="end"/>
      </w:r>
      <w:r w:rsidR="00543FB0" w:rsidRPr="00543FB0">
        <w:rPr>
          <w:rFonts w:ascii="Arial" w:hAnsi="Arial" w:cs="Arial"/>
          <w:bCs/>
        </w:rPr>
      </w:r>
      <w:r w:rsidR="00543FB0" w:rsidRPr="00543FB0">
        <w:rPr>
          <w:rFonts w:ascii="Arial" w:hAnsi="Arial" w:cs="Arial"/>
          <w:bCs/>
        </w:rPr>
        <w:fldChar w:fldCharType="separate"/>
      </w:r>
      <w:r w:rsidR="00E2634F">
        <w:rPr>
          <w:rFonts w:ascii="Arial" w:hAnsi="Arial" w:cs="Arial"/>
          <w:bCs/>
          <w:noProof/>
        </w:rPr>
        <w:t>(1)</w:t>
      </w:r>
      <w:r w:rsidR="00543FB0" w:rsidRPr="00543FB0">
        <w:rPr>
          <w:rFonts w:ascii="Arial" w:hAnsi="Arial" w:cs="Arial"/>
          <w:bCs/>
        </w:rPr>
        <w:fldChar w:fldCharType="end"/>
      </w:r>
      <w:r w:rsidR="00A35EFF">
        <w:rPr>
          <w:rFonts w:ascii="Arial" w:hAnsi="Arial" w:cs="Arial"/>
          <w:bCs/>
        </w:rPr>
        <w:t xml:space="preserve">. </w:t>
      </w:r>
      <w:r w:rsidR="00A34419">
        <w:rPr>
          <w:rFonts w:ascii="Arial" w:hAnsi="Arial" w:cs="Arial"/>
          <w:bCs/>
        </w:rPr>
        <w:t>In this</w:t>
      </w:r>
      <w:r w:rsidRPr="002D345D">
        <w:rPr>
          <w:rFonts w:ascii="Arial" w:hAnsi="Arial" w:cs="Arial"/>
          <w:bCs/>
        </w:rPr>
        <w:t xml:space="preserve"> retrospective cohort study </w:t>
      </w:r>
      <w:r w:rsidR="00851078">
        <w:rPr>
          <w:rFonts w:ascii="Arial" w:hAnsi="Arial" w:cs="Arial"/>
          <w:bCs/>
        </w:rPr>
        <w:t xml:space="preserve">involving </w:t>
      </w:r>
      <w:r w:rsidR="0017400D">
        <w:rPr>
          <w:rFonts w:ascii="Arial" w:hAnsi="Arial" w:cs="Arial"/>
          <w:bCs/>
        </w:rPr>
        <w:t>956 adult</w:t>
      </w:r>
      <w:r w:rsidR="00FC4E0D">
        <w:rPr>
          <w:rFonts w:ascii="Arial" w:hAnsi="Arial" w:cs="Arial"/>
          <w:bCs/>
        </w:rPr>
        <w:t xml:space="preserve">s </w:t>
      </w:r>
      <w:r w:rsidR="00645E99">
        <w:rPr>
          <w:rFonts w:ascii="Arial" w:hAnsi="Arial" w:cs="Arial"/>
          <w:bCs/>
        </w:rPr>
        <w:t xml:space="preserve">hospitalized </w:t>
      </w:r>
      <w:r w:rsidRPr="002D345D">
        <w:rPr>
          <w:rFonts w:ascii="Arial" w:hAnsi="Arial" w:cs="Arial"/>
          <w:bCs/>
        </w:rPr>
        <w:t xml:space="preserve">with </w:t>
      </w:r>
      <w:r w:rsidR="0017400D">
        <w:rPr>
          <w:rFonts w:ascii="Arial" w:hAnsi="Arial" w:cs="Arial"/>
          <w:bCs/>
        </w:rPr>
        <w:t xml:space="preserve">severe </w:t>
      </w:r>
      <w:r w:rsidRPr="002D345D">
        <w:rPr>
          <w:rFonts w:ascii="Arial" w:hAnsi="Arial" w:cs="Arial"/>
          <w:bCs/>
        </w:rPr>
        <w:t xml:space="preserve">COVID-19 </w:t>
      </w:r>
      <w:r w:rsidR="0017400D">
        <w:rPr>
          <w:rFonts w:ascii="Arial" w:hAnsi="Arial" w:cs="Arial"/>
          <w:bCs/>
        </w:rPr>
        <w:t xml:space="preserve">at 11 </w:t>
      </w:r>
      <w:r w:rsidR="00566FF0">
        <w:rPr>
          <w:rFonts w:ascii="Arial" w:hAnsi="Arial" w:cs="Arial"/>
          <w:bCs/>
        </w:rPr>
        <w:t xml:space="preserve">Georgia </w:t>
      </w:r>
      <w:r w:rsidR="0017400D">
        <w:rPr>
          <w:rFonts w:ascii="Arial" w:hAnsi="Arial" w:cs="Arial"/>
          <w:bCs/>
        </w:rPr>
        <w:t xml:space="preserve">hospitals </w:t>
      </w:r>
      <w:r w:rsidR="00566FF0">
        <w:rPr>
          <w:rFonts w:ascii="Arial" w:hAnsi="Arial" w:cs="Arial"/>
          <w:bCs/>
        </w:rPr>
        <w:t>(</w:t>
      </w:r>
      <w:r w:rsidR="0017400D">
        <w:rPr>
          <w:rFonts w:ascii="Arial" w:hAnsi="Arial" w:cs="Arial"/>
          <w:bCs/>
        </w:rPr>
        <w:t xml:space="preserve">June </w:t>
      </w:r>
      <w:r w:rsidR="00566FF0">
        <w:rPr>
          <w:rFonts w:ascii="Arial" w:hAnsi="Arial" w:cs="Arial"/>
          <w:bCs/>
        </w:rPr>
        <w:t>to</w:t>
      </w:r>
      <w:r w:rsidR="0017400D">
        <w:rPr>
          <w:rFonts w:ascii="Arial" w:hAnsi="Arial" w:cs="Arial"/>
          <w:bCs/>
        </w:rPr>
        <w:t xml:space="preserve"> October</w:t>
      </w:r>
      <w:r w:rsidR="000E6369">
        <w:rPr>
          <w:rFonts w:ascii="Arial" w:hAnsi="Arial" w:cs="Arial"/>
          <w:bCs/>
        </w:rPr>
        <w:t>,</w:t>
      </w:r>
      <w:r w:rsidR="0017400D">
        <w:rPr>
          <w:rFonts w:ascii="Arial" w:hAnsi="Arial" w:cs="Arial"/>
          <w:bCs/>
        </w:rPr>
        <w:t xml:space="preserve"> 2021</w:t>
      </w:r>
      <w:r w:rsidR="00566FF0">
        <w:rPr>
          <w:rFonts w:ascii="Arial" w:hAnsi="Arial" w:cs="Arial"/>
          <w:bCs/>
        </w:rPr>
        <w:t>)</w:t>
      </w:r>
      <w:r w:rsidR="00A34419">
        <w:rPr>
          <w:rFonts w:ascii="Arial" w:hAnsi="Arial" w:cs="Arial"/>
          <w:bCs/>
        </w:rPr>
        <w:t>, t</w:t>
      </w:r>
      <w:r w:rsidR="006C14D6">
        <w:rPr>
          <w:rFonts w:ascii="Arial" w:hAnsi="Arial" w:cs="Arial"/>
          <w:bCs/>
        </w:rPr>
        <w:t xml:space="preserve">he frequency </w:t>
      </w:r>
      <w:r w:rsidR="00A057EA">
        <w:rPr>
          <w:rFonts w:ascii="Arial" w:hAnsi="Arial" w:cs="Arial"/>
          <w:bCs/>
        </w:rPr>
        <w:t>of “adverse effects”</w:t>
      </w:r>
      <w:r w:rsidR="000E6369">
        <w:rPr>
          <w:rFonts w:ascii="Arial" w:hAnsi="Arial" w:cs="Arial"/>
          <w:bCs/>
        </w:rPr>
        <w:t xml:space="preserve"> –</w:t>
      </w:r>
      <w:r w:rsidR="00540F2E">
        <w:rPr>
          <w:rFonts w:ascii="Arial" w:hAnsi="Arial" w:cs="Arial"/>
          <w:bCs/>
        </w:rPr>
        <w:t xml:space="preserve"> </w:t>
      </w:r>
      <w:r w:rsidR="00A057EA">
        <w:rPr>
          <w:rFonts w:ascii="Arial" w:hAnsi="Arial" w:cs="Arial"/>
          <w:bCs/>
        </w:rPr>
        <w:t>secondary infection</w:t>
      </w:r>
      <w:r w:rsidR="000F5C1E">
        <w:rPr>
          <w:rFonts w:ascii="Arial" w:hAnsi="Arial" w:cs="Arial"/>
          <w:bCs/>
        </w:rPr>
        <w:t xml:space="preserve">, </w:t>
      </w:r>
      <w:r w:rsidR="00FC4E0D">
        <w:rPr>
          <w:rFonts w:ascii="Arial" w:hAnsi="Arial" w:cs="Arial"/>
          <w:bCs/>
        </w:rPr>
        <w:t>venous thromboembolism</w:t>
      </w:r>
      <w:r w:rsidR="00851078">
        <w:rPr>
          <w:rFonts w:ascii="Arial" w:hAnsi="Arial" w:cs="Arial"/>
          <w:bCs/>
        </w:rPr>
        <w:t xml:space="preserve"> (VTE)</w:t>
      </w:r>
      <w:r w:rsidR="000F5C1E">
        <w:rPr>
          <w:rFonts w:ascii="Arial" w:hAnsi="Arial" w:cs="Arial"/>
          <w:bCs/>
        </w:rPr>
        <w:t>, acute liver injury, and acute kidney injury (AKI)</w:t>
      </w:r>
      <w:r w:rsidR="000E6369">
        <w:rPr>
          <w:rFonts w:ascii="Arial" w:hAnsi="Arial" w:cs="Arial"/>
          <w:bCs/>
        </w:rPr>
        <w:t xml:space="preserve"> –</w:t>
      </w:r>
      <w:r w:rsidR="000F5C1E">
        <w:rPr>
          <w:rFonts w:ascii="Arial" w:hAnsi="Arial" w:cs="Arial"/>
          <w:bCs/>
        </w:rPr>
        <w:t xml:space="preserve"> </w:t>
      </w:r>
      <w:r w:rsidR="006C14D6">
        <w:rPr>
          <w:rFonts w:ascii="Arial" w:hAnsi="Arial" w:cs="Arial"/>
          <w:bCs/>
        </w:rPr>
        <w:t xml:space="preserve">was </w:t>
      </w:r>
      <w:r w:rsidR="000E6369">
        <w:rPr>
          <w:rFonts w:ascii="Arial" w:hAnsi="Arial" w:cs="Arial"/>
          <w:bCs/>
        </w:rPr>
        <w:t xml:space="preserve">compared </w:t>
      </w:r>
      <w:r w:rsidR="000F5C1E">
        <w:rPr>
          <w:rFonts w:ascii="Arial" w:hAnsi="Arial" w:cs="Arial"/>
          <w:bCs/>
        </w:rPr>
        <w:t xml:space="preserve">between 291 tocilizumab- </w:t>
      </w:r>
      <w:r w:rsidR="00645E99">
        <w:rPr>
          <w:rFonts w:ascii="Arial" w:hAnsi="Arial" w:cs="Arial"/>
          <w:bCs/>
        </w:rPr>
        <w:t>and</w:t>
      </w:r>
      <w:r w:rsidR="00E736BE">
        <w:rPr>
          <w:rFonts w:ascii="Arial" w:hAnsi="Arial" w:cs="Arial"/>
          <w:bCs/>
        </w:rPr>
        <w:t xml:space="preserve"> 291</w:t>
      </w:r>
      <w:r w:rsidR="000F5C1E">
        <w:rPr>
          <w:rFonts w:ascii="Arial" w:hAnsi="Arial" w:cs="Arial"/>
          <w:bCs/>
        </w:rPr>
        <w:t xml:space="preserve"> baricitinib-treated patients. The</w:t>
      </w:r>
      <w:r w:rsidR="000E6369">
        <w:rPr>
          <w:rFonts w:ascii="Arial" w:hAnsi="Arial" w:cs="Arial"/>
          <w:bCs/>
        </w:rPr>
        <w:t xml:space="preserve"> authors</w:t>
      </w:r>
      <w:r w:rsidR="000F5C1E">
        <w:rPr>
          <w:rFonts w:ascii="Arial" w:hAnsi="Arial" w:cs="Arial"/>
          <w:bCs/>
        </w:rPr>
        <w:t xml:space="preserve"> concluded that tocilizumab-treated patients had higher </w:t>
      </w:r>
      <w:r w:rsidR="00DE59FF">
        <w:rPr>
          <w:rFonts w:ascii="Arial" w:hAnsi="Arial" w:cs="Arial"/>
          <w:bCs/>
        </w:rPr>
        <w:t>frequenc</w:t>
      </w:r>
      <w:r w:rsidR="009B2242">
        <w:rPr>
          <w:rFonts w:ascii="Arial" w:hAnsi="Arial" w:cs="Arial"/>
          <w:bCs/>
        </w:rPr>
        <w:t>ies</w:t>
      </w:r>
      <w:r w:rsidR="00DE59FF">
        <w:rPr>
          <w:rFonts w:ascii="Arial" w:hAnsi="Arial" w:cs="Arial"/>
          <w:bCs/>
        </w:rPr>
        <w:t xml:space="preserve"> </w:t>
      </w:r>
      <w:r w:rsidR="000F5C1E">
        <w:rPr>
          <w:rFonts w:ascii="Arial" w:hAnsi="Arial" w:cs="Arial"/>
          <w:bCs/>
        </w:rPr>
        <w:t xml:space="preserve">of secondary infection (32% vs. 22%), </w:t>
      </w:r>
      <w:r w:rsidR="00851078">
        <w:rPr>
          <w:rFonts w:ascii="Arial" w:hAnsi="Arial" w:cs="Arial"/>
          <w:bCs/>
        </w:rPr>
        <w:t>VTE</w:t>
      </w:r>
      <w:r w:rsidR="00FC4E0D">
        <w:rPr>
          <w:rFonts w:ascii="Arial" w:hAnsi="Arial" w:cs="Arial"/>
          <w:bCs/>
        </w:rPr>
        <w:t xml:space="preserve"> </w:t>
      </w:r>
      <w:r w:rsidR="000F5C1E">
        <w:rPr>
          <w:rFonts w:ascii="Arial" w:hAnsi="Arial" w:cs="Arial"/>
          <w:bCs/>
        </w:rPr>
        <w:t>(24% vs. 16%), and liver injury (8% vs. 3%) compared to baricitinib.</w:t>
      </w:r>
    </w:p>
    <w:p w14:paraId="1376A66C" w14:textId="73C95E79" w:rsidR="00A057EA" w:rsidRDefault="00A057EA" w:rsidP="00750357">
      <w:pPr>
        <w:spacing w:after="0" w:line="480" w:lineRule="auto"/>
        <w:contextualSpacing/>
        <w:rPr>
          <w:rFonts w:ascii="Arial" w:hAnsi="Arial" w:cs="Arial"/>
          <w:bCs/>
        </w:rPr>
      </w:pPr>
    </w:p>
    <w:p w14:paraId="163635A2" w14:textId="1DA3E31B" w:rsidR="002D6891" w:rsidRDefault="00851078" w:rsidP="00750357">
      <w:pPr>
        <w:spacing w:after="0" w:line="480" w:lineRule="auto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investigators are to be commended for seeking to fill an </w:t>
      </w:r>
      <w:r w:rsidR="00566FF0">
        <w:rPr>
          <w:rFonts w:ascii="Arial" w:hAnsi="Arial" w:cs="Arial"/>
          <w:bCs/>
        </w:rPr>
        <w:t xml:space="preserve">important and timely </w:t>
      </w:r>
      <w:r>
        <w:rPr>
          <w:rFonts w:ascii="Arial" w:hAnsi="Arial" w:cs="Arial"/>
          <w:bCs/>
        </w:rPr>
        <w:t xml:space="preserve">evidence </w:t>
      </w:r>
      <w:r w:rsidR="005A569A">
        <w:rPr>
          <w:rFonts w:ascii="Arial" w:hAnsi="Arial" w:cs="Arial"/>
          <w:bCs/>
        </w:rPr>
        <w:t>gap</w:t>
      </w:r>
      <w:r>
        <w:rPr>
          <w:rFonts w:ascii="Arial" w:hAnsi="Arial" w:cs="Arial"/>
          <w:bCs/>
        </w:rPr>
        <w:t xml:space="preserve">. </w:t>
      </w:r>
      <w:r w:rsidR="000E6369">
        <w:rPr>
          <w:rFonts w:ascii="Arial" w:hAnsi="Arial" w:cs="Arial"/>
          <w:bCs/>
        </w:rPr>
        <w:t xml:space="preserve">However, </w:t>
      </w:r>
      <w:r w:rsidR="005944BE">
        <w:rPr>
          <w:rFonts w:ascii="Arial" w:hAnsi="Arial" w:cs="Arial"/>
          <w:bCs/>
        </w:rPr>
        <w:t>key</w:t>
      </w:r>
      <w:r>
        <w:rPr>
          <w:rFonts w:ascii="Arial" w:hAnsi="Arial" w:cs="Arial"/>
          <w:bCs/>
        </w:rPr>
        <w:t xml:space="preserve"> methodological considerations may limit the utility of the findings. As a backdrop, both t</w:t>
      </w:r>
      <w:r w:rsidR="000E6369">
        <w:rPr>
          <w:rFonts w:ascii="Arial" w:hAnsi="Arial" w:cs="Arial"/>
          <w:bCs/>
        </w:rPr>
        <w:t>ocilizumab</w:t>
      </w:r>
      <w:r>
        <w:rPr>
          <w:rFonts w:ascii="Arial" w:hAnsi="Arial" w:cs="Arial"/>
          <w:bCs/>
        </w:rPr>
        <w:t xml:space="preserve"> and baricitinib have been </w:t>
      </w:r>
      <w:r w:rsidR="000E6369">
        <w:rPr>
          <w:rFonts w:ascii="Arial" w:hAnsi="Arial" w:cs="Arial"/>
          <w:bCs/>
        </w:rPr>
        <w:t>demonstrated</w:t>
      </w:r>
      <w:r w:rsidR="00767E16">
        <w:rPr>
          <w:rFonts w:ascii="Arial" w:hAnsi="Arial" w:cs="Arial"/>
          <w:bCs/>
        </w:rPr>
        <w:t xml:space="preserve"> </w:t>
      </w:r>
      <w:r w:rsidR="00FC4E0D">
        <w:rPr>
          <w:rFonts w:ascii="Arial" w:hAnsi="Arial" w:cs="Arial"/>
          <w:bCs/>
        </w:rPr>
        <w:t xml:space="preserve">in </w:t>
      </w:r>
      <w:r w:rsidR="00767E16">
        <w:rPr>
          <w:rFonts w:ascii="Arial" w:hAnsi="Arial" w:cs="Arial"/>
          <w:bCs/>
        </w:rPr>
        <w:t>multiple</w:t>
      </w:r>
      <w:r>
        <w:rPr>
          <w:rFonts w:ascii="Arial" w:hAnsi="Arial" w:cs="Arial"/>
          <w:bCs/>
        </w:rPr>
        <w:t>,</w:t>
      </w:r>
      <w:r w:rsidR="00767E16">
        <w:rPr>
          <w:rFonts w:ascii="Arial" w:hAnsi="Arial" w:cs="Arial"/>
          <w:bCs/>
        </w:rPr>
        <w:t xml:space="preserve"> large randomized clinical trials (RCTs)</w:t>
      </w:r>
      <w:r>
        <w:rPr>
          <w:rFonts w:ascii="Arial" w:hAnsi="Arial" w:cs="Arial"/>
          <w:bCs/>
        </w:rPr>
        <w:t xml:space="preserve">, </w:t>
      </w:r>
      <w:r w:rsidR="00543FB0">
        <w:rPr>
          <w:rFonts w:ascii="Arial" w:hAnsi="Arial" w:cs="Arial"/>
          <w:bCs/>
        </w:rPr>
        <w:t>involving thousands of patients</w:t>
      </w:r>
      <w:r>
        <w:rPr>
          <w:rFonts w:ascii="Arial" w:hAnsi="Arial" w:cs="Arial"/>
          <w:bCs/>
        </w:rPr>
        <w:t xml:space="preserve"> with COVID-19, to have well-established efficacy and safety profile</w:t>
      </w:r>
      <w:r w:rsidR="0044773F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. </w:t>
      </w:r>
      <w:r w:rsidR="00767E16">
        <w:rPr>
          <w:rFonts w:ascii="Arial" w:hAnsi="Arial" w:cs="Arial"/>
          <w:bCs/>
        </w:rPr>
        <w:t xml:space="preserve">Although </w:t>
      </w:r>
      <w:r w:rsidR="00007648">
        <w:rPr>
          <w:rFonts w:ascii="Arial" w:hAnsi="Arial" w:cs="Arial"/>
          <w:bCs/>
        </w:rPr>
        <w:t>transaminitis</w:t>
      </w:r>
      <w:r w:rsidR="00767E16">
        <w:rPr>
          <w:rFonts w:ascii="Arial" w:hAnsi="Arial" w:cs="Arial"/>
          <w:bCs/>
        </w:rPr>
        <w:t xml:space="preserve"> has </w:t>
      </w:r>
      <w:r w:rsidR="00007648">
        <w:rPr>
          <w:rFonts w:ascii="Arial" w:hAnsi="Arial" w:cs="Arial"/>
          <w:bCs/>
        </w:rPr>
        <w:t xml:space="preserve">been </w:t>
      </w:r>
      <w:r w:rsidR="000E6369">
        <w:rPr>
          <w:rFonts w:ascii="Arial" w:hAnsi="Arial" w:cs="Arial"/>
          <w:bCs/>
        </w:rPr>
        <w:t xml:space="preserve">infrequently </w:t>
      </w:r>
      <w:r w:rsidR="00767E16">
        <w:rPr>
          <w:rFonts w:ascii="Arial" w:hAnsi="Arial" w:cs="Arial"/>
          <w:bCs/>
        </w:rPr>
        <w:t xml:space="preserve">reported with tocilizumab, the </w:t>
      </w:r>
      <w:r w:rsidR="0046612E">
        <w:rPr>
          <w:rFonts w:ascii="Arial" w:hAnsi="Arial" w:cs="Arial"/>
          <w:bCs/>
        </w:rPr>
        <w:t xml:space="preserve">other </w:t>
      </w:r>
      <w:r w:rsidR="00007648">
        <w:rPr>
          <w:rFonts w:ascii="Arial" w:hAnsi="Arial" w:cs="Arial"/>
          <w:bCs/>
        </w:rPr>
        <w:t xml:space="preserve">“adverse effects” </w:t>
      </w:r>
      <w:r w:rsidR="000E6369">
        <w:rPr>
          <w:rFonts w:ascii="Arial" w:hAnsi="Arial" w:cs="Arial"/>
          <w:bCs/>
        </w:rPr>
        <w:t xml:space="preserve">are not supported </w:t>
      </w:r>
      <w:r w:rsidR="00144298">
        <w:rPr>
          <w:rFonts w:ascii="Arial" w:hAnsi="Arial" w:cs="Arial"/>
          <w:bCs/>
        </w:rPr>
        <w:t xml:space="preserve">as attributable to either agent </w:t>
      </w:r>
      <w:r w:rsidR="000E6369">
        <w:rPr>
          <w:rFonts w:ascii="Arial" w:hAnsi="Arial" w:cs="Arial"/>
          <w:bCs/>
        </w:rPr>
        <w:t xml:space="preserve">in </w:t>
      </w:r>
      <w:r w:rsidR="00DE59FF">
        <w:rPr>
          <w:rFonts w:ascii="Arial" w:hAnsi="Arial" w:cs="Arial"/>
          <w:bCs/>
        </w:rPr>
        <w:t>RCTs</w:t>
      </w:r>
      <w:r w:rsidR="00767E16">
        <w:rPr>
          <w:rFonts w:ascii="Arial" w:hAnsi="Arial" w:cs="Arial"/>
          <w:bCs/>
        </w:rPr>
        <w:t xml:space="preserve">. </w:t>
      </w:r>
      <w:r w:rsidR="00566FF0">
        <w:rPr>
          <w:rFonts w:ascii="Arial" w:hAnsi="Arial" w:cs="Arial"/>
          <w:bCs/>
        </w:rPr>
        <w:t>Rather</w:t>
      </w:r>
      <w:r w:rsidR="002D6891">
        <w:rPr>
          <w:rFonts w:ascii="Arial" w:hAnsi="Arial" w:cs="Arial"/>
          <w:bCs/>
        </w:rPr>
        <w:t>, t</w:t>
      </w:r>
      <w:r w:rsidR="00767E16">
        <w:rPr>
          <w:rFonts w:ascii="Arial" w:hAnsi="Arial" w:cs="Arial"/>
          <w:bCs/>
        </w:rPr>
        <w:t xml:space="preserve">hese are sick patients </w:t>
      </w:r>
      <w:r w:rsidR="00566FF0">
        <w:rPr>
          <w:rFonts w:ascii="Arial" w:hAnsi="Arial" w:cs="Arial"/>
          <w:bCs/>
        </w:rPr>
        <w:t xml:space="preserve">at risk for </w:t>
      </w:r>
      <w:r w:rsidR="0044773F">
        <w:rPr>
          <w:rFonts w:ascii="Arial" w:hAnsi="Arial" w:cs="Arial"/>
          <w:bCs/>
        </w:rPr>
        <w:t>adverse</w:t>
      </w:r>
      <w:r w:rsidR="00566FF0">
        <w:rPr>
          <w:rFonts w:ascii="Arial" w:hAnsi="Arial" w:cs="Arial"/>
          <w:bCs/>
        </w:rPr>
        <w:t xml:space="preserve"> events </w:t>
      </w:r>
      <w:r w:rsidR="00FE6A2D">
        <w:rPr>
          <w:rFonts w:ascii="Arial" w:hAnsi="Arial" w:cs="Arial"/>
          <w:bCs/>
        </w:rPr>
        <w:t xml:space="preserve">regardless of </w:t>
      </w:r>
      <w:r w:rsidR="00543FB0">
        <w:rPr>
          <w:rFonts w:ascii="Arial" w:hAnsi="Arial" w:cs="Arial"/>
          <w:bCs/>
        </w:rPr>
        <w:t xml:space="preserve">(or despite) </w:t>
      </w:r>
      <w:r w:rsidR="00FE6A2D">
        <w:rPr>
          <w:rFonts w:ascii="Arial" w:hAnsi="Arial" w:cs="Arial"/>
          <w:bCs/>
        </w:rPr>
        <w:t>receipt of tocilizumab or baricitinib.</w:t>
      </w:r>
    </w:p>
    <w:p w14:paraId="75D3517F" w14:textId="77777777" w:rsidR="002D6891" w:rsidRDefault="002D6891" w:rsidP="00750357">
      <w:pPr>
        <w:spacing w:after="0" w:line="480" w:lineRule="auto"/>
        <w:contextualSpacing/>
        <w:rPr>
          <w:rFonts w:ascii="Arial" w:hAnsi="Arial" w:cs="Arial"/>
          <w:bCs/>
        </w:rPr>
      </w:pPr>
    </w:p>
    <w:p w14:paraId="0903D0F4" w14:textId="1815A10A" w:rsidR="00630705" w:rsidRDefault="00AE7438" w:rsidP="00750357">
      <w:pPr>
        <w:spacing w:after="0" w:line="480" w:lineRule="auto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This is particularly </w:t>
      </w:r>
      <w:r w:rsidR="00630705">
        <w:rPr>
          <w:rFonts w:ascii="Arial" w:hAnsi="Arial" w:cs="Arial"/>
          <w:bCs/>
        </w:rPr>
        <w:t>important in an observational study</w:t>
      </w:r>
      <w:r w:rsidR="005F2DE3">
        <w:rPr>
          <w:rFonts w:ascii="Arial" w:hAnsi="Arial" w:cs="Arial"/>
          <w:bCs/>
        </w:rPr>
        <w:t>,</w:t>
      </w:r>
      <w:r w:rsidR="003F1883">
        <w:rPr>
          <w:rFonts w:ascii="Arial" w:hAnsi="Arial" w:cs="Arial"/>
          <w:bCs/>
        </w:rPr>
        <w:t xml:space="preserve"> </w:t>
      </w:r>
      <w:r w:rsidR="005F2DE3">
        <w:rPr>
          <w:rFonts w:ascii="Arial" w:hAnsi="Arial" w:cs="Arial"/>
          <w:bCs/>
        </w:rPr>
        <w:t>where</w:t>
      </w:r>
      <w:r w:rsidR="003F1883">
        <w:rPr>
          <w:rFonts w:ascii="Arial" w:hAnsi="Arial" w:cs="Arial"/>
          <w:bCs/>
        </w:rPr>
        <w:t xml:space="preserve"> treatment decisions were not </w:t>
      </w:r>
      <w:r w:rsidR="005F2DE3">
        <w:rPr>
          <w:rFonts w:ascii="Arial" w:hAnsi="Arial" w:cs="Arial"/>
          <w:bCs/>
        </w:rPr>
        <w:t>randomized</w:t>
      </w:r>
      <w:r w:rsidR="003F1883">
        <w:rPr>
          <w:rFonts w:ascii="Arial" w:hAnsi="Arial" w:cs="Arial"/>
          <w:bCs/>
        </w:rPr>
        <w:t xml:space="preserve">. </w:t>
      </w:r>
      <w:r w:rsidR="00BF05E4">
        <w:rPr>
          <w:rFonts w:ascii="Arial" w:hAnsi="Arial" w:cs="Arial"/>
          <w:bCs/>
        </w:rPr>
        <w:t>Physicians clearly prescribed t</w:t>
      </w:r>
      <w:r w:rsidR="007F28CA">
        <w:rPr>
          <w:rFonts w:ascii="Arial" w:hAnsi="Arial" w:cs="Arial"/>
          <w:bCs/>
        </w:rPr>
        <w:t xml:space="preserve">ocilizumab </w:t>
      </w:r>
      <w:r w:rsidR="00BF05E4">
        <w:rPr>
          <w:rFonts w:ascii="Arial" w:hAnsi="Arial" w:cs="Arial"/>
          <w:bCs/>
        </w:rPr>
        <w:t xml:space="preserve">to </w:t>
      </w:r>
      <w:r w:rsidR="007F28CA">
        <w:rPr>
          <w:rFonts w:ascii="Arial" w:hAnsi="Arial" w:cs="Arial"/>
          <w:bCs/>
        </w:rPr>
        <w:t>sicker patients than baricitinib</w:t>
      </w:r>
      <w:r w:rsidR="005F2DE3">
        <w:rPr>
          <w:rFonts w:ascii="Arial" w:hAnsi="Arial" w:cs="Arial"/>
          <w:bCs/>
        </w:rPr>
        <w:t xml:space="preserve"> (Supplemental Table S1)</w:t>
      </w:r>
      <w:r w:rsidR="007F28CA">
        <w:rPr>
          <w:rFonts w:ascii="Arial" w:hAnsi="Arial" w:cs="Arial"/>
          <w:bCs/>
        </w:rPr>
        <w:t xml:space="preserve">. </w:t>
      </w:r>
      <w:r w:rsidR="00BF05E4">
        <w:rPr>
          <w:rFonts w:ascii="Arial" w:hAnsi="Arial" w:cs="Arial"/>
          <w:bCs/>
        </w:rPr>
        <w:t>I</w:t>
      </w:r>
      <w:r w:rsidR="007F28CA">
        <w:rPr>
          <w:rFonts w:ascii="Arial" w:hAnsi="Arial" w:cs="Arial"/>
          <w:bCs/>
        </w:rPr>
        <w:t xml:space="preserve">t is </w:t>
      </w:r>
      <w:r w:rsidR="001D6615">
        <w:rPr>
          <w:rFonts w:ascii="Arial" w:hAnsi="Arial" w:cs="Arial"/>
          <w:bCs/>
        </w:rPr>
        <w:t xml:space="preserve">therefore </w:t>
      </w:r>
      <w:r w:rsidR="005F2DE3">
        <w:rPr>
          <w:rFonts w:ascii="Arial" w:hAnsi="Arial" w:cs="Arial"/>
          <w:bCs/>
        </w:rPr>
        <w:t>un</w:t>
      </w:r>
      <w:r w:rsidR="007F28CA">
        <w:rPr>
          <w:rFonts w:ascii="Arial" w:hAnsi="Arial" w:cs="Arial"/>
          <w:bCs/>
        </w:rPr>
        <w:t>surprising</w:t>
      </w:r>
      <w:r w:rsidR="001D6615">
        <w:rPr>
          <w:rFonts w:ascii="Arial" w:hAnsi="Arial" w:cs="Arial"/>
          <w:bCs/>
        </w:rPr>
        <w:t xml:space="preserve"> </w:t>
      </w:r>
      <w:r w:rsidR="005F2DE3">
        <w:rPr>
          <w:rFonts w:ascii="Arial" w:hAnsi="Arial" w:cs="Arial"/>
          <w:bCs/>
        </w:rPr>
        <w:t xml:space="preserve">that </w:t>
      </w:r>
      <w:r w:rsidR="00BF05E4">
        <w:rPr>
          <w:rFonts w:ascii="Arial" w:hAnsi="Arial" w:cs="Arial"/>
          <w:bCs/>
        </w:rPr>
        <w:t xml:space="preserve">tocilizumab-treated </w:t>
      </w:r>
      <w:r w:rsidR="005F2DE3">
        <w:rPr>
          <w:rFonts w:ascii="Arial" w:hAnsi="Arial" w:cs="Arial"/>
          <w:bCs/>
        </w:rPr>
        <w:t xml:space="preserve">patients </w:t>
      </w:r>
      <w:r w:rsidR="00DC60A7">
        <w:rPr>
          <w:rFonts w:ascii="Arial" w:hAnsi="Arial" w:cs="Arial"/>
          <w:bCs/>
        </w:rPr>
        <w:t xml:space="preserve">subsequently experienced </w:t>
      </w:r>
      <w:r w:rsidR="00E414C4">
        <w:rPr>
          <w:rFonts w:ascii="Arial" w:hAnsi="Arial" w:cs="Arial"/>
          <w:bCs/>
        </w:rPr>
        <w:t>more</w:t>
      </w:r>
      <w:r w:rsidR="001D6615">
        <w:rPr>
          <w:rFonts w:ascii="Arial" w:hAnsi="Arial" w:cs="Arial"/>
          <w:bCs/>
        </w:rPr>
        <w:t xml:space="preserve"> ad</w:t>
      </w:r>
      <w:r w:rsidR="00E414C4">
        <w:rPr>
          <w:rFonts w:ascii="Arial" w:hAnsi="Arial" w:cs="Arial"/>
          <w:bCs/>
        </w:rPr>
        <w:t>v</w:t>
      </w:r>
      <w:r w:rsidR="001D6615">
        <w:rPr>
          <w:rFonts w:ascii="Arial" w:hAnsi="Arial" w:cs="Arial"/>
          <w:bCs/>
        </w:rPr>
        <w:t xml:space="preserve">erse events. The authors </w:t>
      </w:r>
      <w:r w:rsidR="00685561">
        <w:rPr>
          <w:rFonts w:ascii="Arial" w:hAnsi="Arial" w:cs="Arial"/>
          <w:bCs/>
        </w:rPr>
        <w:t>address this by using propensity matching</w:t>
      </w:r>
      <w:r w:rsidR="005F2DE3">
        <w:rPr>
          <w:rFonts w:ascii="Arial" w:hAnsi="Arial" w:cs="Arial"/>
          <w:bCs/>
        </w:rPr>
        <w:t>,</w:t>
      </w:r>
      <w:r w:rsidR="00685561">
        <w:rPr>
          <w:rFonts w:ascii="Arial" w:hAnsi="Arial" w:cs="Arial"/>
          <w:bCs/>
        </w:rPr>
        <w:t xml:space="preserve"> but this is limited</w:t>
      </w:r>
      <w:r w:rsidR="00B92C59">
        <w:rPr>
          <w:rFonts w:ascii="Arial" w:hAnsi="Arial" w:cs="Arial"/>
          <w:bCs/>
        </w:rPr>
        <w:t xml:space="preserve"> to only eight variable</w:t>
      </w:r>
      <w:r w:rsidR="00ED3A93">
        <w:rPr>
          <w:rFonts w:ascii="Arial" w:hAnsi="Arial" w:cs="Arial"/>
          <w:bCs/>
        </w:rPr>
        <w:t>s,</w:t>
      </w:r>
      <w:r w:rsidR="00685561">
        <w:rPr>
          <w:rFonts w:ascii="Arial" w:hAnsi="Arial" w:cs="Arial"/>
          <w:bCs/>
        </w:rPr>
        <w:t xml:space="preserve"> </w:t>
      </w:r>
      <w:r w:rsidR="00DC60A7">
        <w:rPr>
          <w:rFonts w:ascii="Arial" w:hAnsi="Arial" w:cs="Arial"/>
          <w:bCs/>
        </w:rPr>
        <w:t xml:space="preserve">and </w:t>
      </w:r>
      <w:r w:rsidR="0044773F">
        <w:rPr>
          <w:rFonts w:ascii="Arial" w:hAnsi="Arial" w:cs="Arial"/>
          <w:bCs/>
        </w:rPr>
        <w:t>necessitated</w:t>
      </w:r>
      <w:r w:rsidR="00DC60A7">
        <w:rPr>
          <w:rFonts w:ascii="Arial" w:hAnsi="Arial" w:cs="Arial"/>
          <w:bCs/>
        </w:rPr>
        <w:t xml:space="preserve"> excluding </w:t>
      </w:r>
      <w:r w:rsidR="00540F2E">
        <w:rPr>
          <w:rFonts w:ascii="Arial" w:hAnsi="Arial" w:cs="Arial"/>
          <w:bCs/>
        </w:rPr>
        <w:t xml:space="preserve">many </w:t>
      </w:r>
      <w:r w:rsidR="00DC60A7">
        <w:rPr>
          <w:rFonts w:ascii="Arial" w:hAnsi="Arial" w:cs="Arial"/>
          <w:bCs/>
        </w:rPr>
        <w:t>more bariciti</w:t>
      </w:r>
      <w:r w:rsidR="00B635E6">
        <w:rPr>
          <w:rFonts w:ascii="Arial" w:hAnsi="Arial" w:cs="Arial"/>
          <w:bCs/>
        </w:rPr>
        <w:t>ni</w:t>
      </w:r>
      <w:r w:rsidR="00DC60A7">
        <w:rPr>
          <w:rFonts w:ascii="Arial" w:hAnsi="Arial" w:cs="Arial"/>
          <w:bCs/>
        </w:rPr>
        <w:t>b</w:t>
      </w:r>
      <w:r w:rsidR="00540F2E">
        <w:rPr>
          <w:rFonts w:ascii="Arial" w:hAnsi="Arial" w:cs="Arial"/>
          <w:bCs/>
        </w:rPr>
        <w:t>-treated</w:t>
      </w:r>
      <w:r w:rsidR="00DC60A7">
        <w:rPr>
          <w:rFonts w:ascii="Arial" w:hAnsi="Arial" w:cs="Arial"/>
          <w:bCs/>
        </w:rPr>
        <w:t xml:space="preserve"> patients than were </w:t>
      </w:r>
      <w:r w:rsidR="00540F2E">
        <w:rPr>
          <w:rFonts w:ascii="Arial" w:hAnsi="Arial" w:cs="Arial"/>
          <w:bCs/>
        </w:rPr>
        <w:t xml:space="preserve">initially </w:t>
      </w:r>
      <w:r w:rsidR="00DC60A7">
        <w:rPr>
          <w:rFonts w:ascii="Arial" w:hAnsi="Arial" w:cs="Arial"/>
          <w:bCs/>
        </w:rPr>
        <w:t>included</w:t>
      </w:r>
      <w:r w:rsidR="00685561">
        <w:rPr>
          <w:rFonts w:ascii="Arial" w:hAnsi="Arial" w:cs="Arial"/>
          <w:bCs/>
        </w:rPr>
        <w:t xml:space="preserve">. </w:t>
      </w:r>
      <w:r w:rsidR="00B92C59">
        <w:rPr>
          <w:rFonts w:ascii="Arial" w:hAnsi="Arial" w:cs="Arial"/>
          <w:bCs/>
        </w:rPr>
        <w:t>There is</w:t>
      </w:r>
      <w:r w:rsidR="00ED3A93">
        <w:rPr>
          <w:rFonts w:ascii="Arial" w:hAnsi="Arial" w:cs="Arial"/>
          <w:bCs/>
        </w:rPr>
        <w:t xml:space="preserve"> therefore a strong possibility of residual confounding despite attempts to balance </w:t>
      </w:r>
      <w:r w:rsidR="005F2DE3">
        <w:rPr>
          <w:rFonts w:ascii="Arial" w:hAnsi="Arial" w:cs="Arial"/>
          <w:bCs/>
        </w:rPr>
        <w:t xml:space="preserve">the </w:t>
      </w:r>
      <w:r w:rsidR="00ED3A93">
        <w:rPr>
          <w:rFonts w:ascii="Arial" w:hAnsi="Arial" w:cs="Arial"/>
          <w:bCs/>
        </w:rPr>
        <w:t>groups. For instance</w:t>
      </w:r>
      <w:r w:rsidR="005F2DE3">
        <w:rPr>
          <w:rFonts w:ascii="Arial" w:hAnsi="Arial" w:cs="Arial"/>
          <w:bCs/>
        </w:rPr>
        <w:t>,</w:t>
      </w:r>
      <w:r w:rsidR="00C011E8">
        <w:rPr>
          <w:rFonts w:ascii="Arial" w:hAnsi="Arial" w:cs="Arial"/>
          <w:bCs/>
        </w:rPr>
        <w:t xml:space="preserve"> </w:t>
      </w:r>
      <w:r w:rsidR="005F2DE3">
        <w:rPr>
          <w:rFonts w:ascii="Arial" w:hAnsi="Arial" w:cs="Arial"/>
          <w:bCs/>
        </w:rPr>
        <w:t>b</w:t>
      </w:r>
      <w:r w:rsidR="00C011E8">
        <w:rPr>
          <w:rFonts w:ascii="Arial" w:hAnsi="Arial" w:cs="Arial"/>
          <w:bCs/>
        </w:rPr>
        <w:t xml:space="preserve">aricitinib is </w:t>
      </w:r>
      <w:r w:rsidR="00524471">
        <w:rPr>
          <w:rFonts w:ascii="Arial" w:hAnsi="Arial" w:cs="Arial"/>
          <w:bCs/>
        </w:rPr>
        <w:lastRenderedPageBreak/>
        <w:t xml:space="preserve">contraindicated </w:t>
      </w:r>
      <w:r w:rsidR="005F2DE3">
        <w:rPr>
          <w:rFonts w:ascii="Arial" w:hAnsi="Arial" w:cs="Arial"/>
          <w:bCs/>
        </w:rPr>
        <w:t>in</w:t>
      </w:r>
      <w:r w:rsidR="00524471">
        <w:rPr>
          <w:rFonts w:ascii="Arial" w:hAnsi="Arial" w:cs="Arial"/>
          <w:bCs/>
        </w:rPr>
        <w:t xml:space="preserve"> patients with</w:t>
      </w:r>
      <w:r w:rsidR="00C33176">
        <w:rPr>
          <w:rFonts w:ascii="Arial" w:hAnsi="Arial" w:cs="Arial"/>
          <w:bCs/>
        </w:rPr>
        <w:t xml:space="preserve"> low glomerular filtration rate</w:t>
      </w:r>
      <w:r w:rsidR="005F2DE3">
        <w:rPr>
          <w:rFonts w:ascii="Arial" w:hAnsi="Arial" w:cs="Arial"/>
          <w:bCs/>
        </w:rPr>
        <w:t>, yet n</w:t>
      </w:r>
      <w:r w:rsidR="00C33176">
        <w:rPr>
          <w:rFonts w:ascii="Arial" w:hAnsi="Arial" w:cs="Arial"/>
          <w:bCs/>
        </w:rPr>
        <w:t xml:space="preserve">o comparison of serum creatinine between groups is provided to ensure this important </w:t>
      </w:r>
      <w:r w:rsidR="00F108C8">
        <w:rPr>
          <w:rFonts w:ascii="Arial" w:hAnsi="Arial" w:cs="Arial"/>
          <w:bCs/>
        </w:rPr>
        <w:t>variable is balanced</w:t>
      </w:r>
      <w:r w:rsidR="00BF05E4">
        <w:rPr>
          <w:rFonts w:ascii="Arial" w:hAnsi="Arial" w:cs="Arial"/>
          <w:bCs/>
        </w:rPr>
        <w:t>.</w:t>
      </w:r>
    </w:p>
    <w:p w14:paraId="73CB051B" w14:textId="77777777" w:rsidR="005F2DE3" w:rsidRDefault="005F2DE3" w:rsidP="00750357">
      <w:pPr>
        <w:spacing w:after="0" w:line="480" w:lineRule="auto"/>
        <w:contextualSpacing/>
        <w:rPr>
          <w:rFonts w:ascii="Arial" w:hAnsi="Arial" w:cs="Arial"/>
          <w:bCs/>
        </w:rPr>
      </w:pPr>
    </w:p>
    <w:p w14:paraId="1123BE47" w14:textId="21A8267A" w:rsidR="00B3224B" w:rsidRDefault="00B72A95" w:rsidP="00750357">
      <w:pPr>
        <w:spacing w:after="0" w:line="480" w:lineRule="auto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</w:t>
      </w:r>
      <w:r w:rsidR="00AE7438">
        <w:rPr>
          <w:rFonts w:ascii="Arial" w:hAnsi="Arial" w:cs="Arial"/>
          <w:bCs/>
        </w:rPr>
        <w:t xml:space="preserve">o data </w:t>
      </w:r>
      <w:r w:rsidR="00540F2E">
        <w:rPr>
          <w:rFonts w:ascii="Arial" w:hAnsi="Arial" w:cs="Arial"/>
          <w:bCs/>
        </w:rPr>
        <w:t>are</w:t>
      </w:r>
      <w:r>
        <w:rPr>
          <w:rFonts w:ascii="Arial" w:hAnsi="Arial" w:cs="Arial"/>
          <w:bCs/>
        </w:rPr>
        <w:t xml:space="preserve"> presented </w:t>
      </w:r>
      <w:r w:rsidR="00AE7438">
        <w:rPr>
          <w:rFonts w:ascii="Arial" w:hAnsi="Arial" w:cs="Arial"/>
          <w:bCs/>
        </w:rPr>
        <w:t xml:space="preserve">on the </w:t>
      </w:r>
      <w:r w:rsidR="00B3224B">
        <w:rPr>
          <w:rFonts w:ascii="Arial" w:hAnsi="Arial" w:cs="Arial"/>
          <w:bCs/>
        </w:rPr>
        <w:t xml:space="preserve">nature of </w:t>
      </w:r>
      <w:r>
        <w:rPr>
          <w:rFonts w:ascii="Arial" w:hAnsi="Arial" w:cs="Arial"/>
          <w:bCs/>
        </w:rPr>
        <w:t xml:space="preserve">secondary </w:t>
      </w:r>
      <w:r w:rsidR="00AE7438">
        <w:rPr>
          <w:rFonts w:ascii="Arial" w:hAnsi="Arial" w:cs="Arial"/>
          <w:bCs/>
        </w:rPr>
        <w:t>infection</w:t>
      </w:r>
      <w:r w:rsidR="0046612E">
        <w:rPr>
          <w:rFonts w:ascii="Arial" w:hAnsi="Arial" w:cs="Arial"/>
          <w:bCs/>
        </w:rPr>
        <w:t>s</w:t>
      </w:r>
      <w:r w:rsidR="00AE7438">
        <w:rPr>
          <w:rFonts w:ascii="Arial" w:hAnsi="Arial" w:cs="Arial"/>
          <w:bCs/>
        </w:rPr>
        <w:t xml:space="preserve">, nor </w:t>
      </w:r>
      <w:r w:rsidR="0046612E">
        <w:rPr>
          <w:rFonts w:ascii="Arial" w:hAnsi="Arial" w:cs="Arial"/>
          <w:bCs/>
        </w:rPr>
        <w:t>their</w:t>
      </w:r>
      <w:r w:rsidR="00AE7438">
        <w:rPr>
          <w:rFonts w:ascii="Arial" w:hAnsi="Arial" w:cs="Arial"/>
          <w:bCs/>
        </w:rPr>
        <w:t xml:space="preserve"> likelihood of being </w:t>
      </w:r>
      <w:r w:rsidR="00B635E6">
        <w:rPr>
          <w:rFonts w:ascii="Arial" w:hAnsi="Arial" w:cs="Arial"/>
          <w:bCs/>
        </w:rPr>
        <w:t>treatment-</w:t>
      </w:r>
      <w:r w:rsidR="00AE7438">
        <w:rPr>
          <w:rFonts w:ascii="Arial" w:hAnsi="Arial" w:cs="Arial"/>
          <w:bCs/>
        </w:rPr>
        <w:t>related</w:t>
      </w:r>
      <w:r w:rsidR="00540F2E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and </w:t>
      </w:r>
      <w:r w:rsidR="00AE7438">
        <w:rPr>
          <w:rFonts w:ascii="Arial" w:hAnsi="Arial" w:cs="Arial"/>
          <w:bCs/>
        </w:rPr>
        <w:t>reported incidence</w:t>
      </w:r>
      <w:r w:rsidR="00B635E6">
        <w:rPr>
          <w:rFonts w:ascii="Arial" w:hAnsi="Arial" w:cs="Arial"/>
          <w:bCs/>
        </w:rPr>
        <w:t>s</w:t>
      </w:r>
      <w:r w:rsidR="00AE7438">
        <w:rPr>
          <w:rFonts w:ascii="Arial" w:hAnsi="Arial" w:cs="Arial"/>
          <w:bCs/>
        </w:rPr>
        <w:t xml:space="preserve"> of 32% and 22% in the tocilizumab- and baricitinib-treated groups</w:t>
      </w:r>
      <w:r w:rsidR="00540F2E">
        <w:rPr>
          <w:rFonts w:ascii="Arial" w:hAnsi="Arial" w:cs="Arial"/>
          <w:bCs/>
        </w:rPr>
        <w:t xml:space="preserve"> </w:t>
      </w:r>
      <w:r w:rsidR="00B635E6">
        <w:rPr>
          <w:rFonts w:ascii="Arial" w:hAnsi="Arial" w:cs="Arial"/>
          <w:bCs/>
        </w:rPr>
        <w:t xml:space="preserve">are </w:t>
      </w:r>
      <w:r w:rsidR="00B3224B">
        <w:rPr>
          <w:rFonts w:ascii="Arial" w:hAnsi="Arial" w:cs="Arial"/>
          <w:bCs/>
        </w:rPr>
        <w:t xml:space="preserve">misleading without a </w:t>
      </w:r>
      <w:r>
        <w:rPr>
          <w:rFonts w:ascii="Arial" w:hAnsi="Arial" w:cs="Arial"/>
          <w:bCs/>
        </w:rPr>
        <w:t xml:space="preserve">reference </w:t>
      </w:r>
      <w:r w:rsidR="00B3224B">
        <w:rPr>
          <w:rFonts w:ascii="Arial" w:hAnsi="Arial" w:cs="Arial"/>
          <w:bCs/>
        </w:rPr>
        <w:t xml:space="preserve">control group. For example, in </w:t>
      </w:r>
      <w:r w:rsidR="00B635E6">
        <w:rPr>
          <w:rFonts w:ascii="Arial" w:hAnsi="Arial" w:cs="Arial"/>
          <w:bCs/>
        </w:rPr>
        <w:t xml:space="preserve">over 4,000 critically ill adults in the </w:t>
      </w:r>
      <w:r w:rsidR="00B3224B">
        <w:rPr>
          <w:rFonts w:ascii="Arial" w:hAnsi="Arial" w:cs="Arial"/>
          <w:bCs/>
        </w:rPr>
        <w:t xml:space="preserve">multicenter </w:t>
      </w:r>
      <w:r w:rsidR="00B635E6">
        <w:rPr>
          <w:rFonts w:ascii="Arial" w:hAnsi="Arial" w:cs="Arial"/>
          <w:bCs/>
        </w:rPr>
        <w:t xml:space="preserve">STOP-COVID </w:t>
      </w:r>
      <w:r w:rsidR="00B3224B">
        <w:rPr>
          <w:rFonts w:ascii="Arial" w:hAnsi="Arial" w:cs="Arial"/>
          <w:bCs/>
        </w:rPr>
        <w:t>cohort, the frequency of secondary infection was similar among tocilizumab-treated and untreated patients (32.3% vs. 31.1%), as was the frequency of thrombotic complications (10.6% vs. 9.8%)</w:t>
      </w:r>
      <w:r w:rsidR="001D3A73" w:rsidRPr="001D3A73">
        <w:t xml:space="preserve"> </w:t>
      </w:r>
      <w:r w:rsidR="001D3A73">
        <w:rPr>
          <w:rFonts w:ascii="Arial" w:hAnsi="Arial" w:cs="Arial"/>
          <w:bCs/>
        </w:rPr>
        <w:fldChar w:fldCharType="begin">
          <w:fldData xml:space="preserve">PEVuZE5vdGU+PENpdGU+PEF1dGhvcj5HdXB0YTwvQXV0aG9yPjxZZWFyPjIwMjE8L1llYXI+PFJl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</w:fldData>
        </w:fldChar>
      </w:r>
      <w:r w:rsidR="001D3A73">
        <w:rPr>
          <w:rFonts w:ascii="Arial" w:hAnsi="Arial" w:cs="Arial"/>
          <w:bCs/>
        </w:rPr>
        <w:instrText xml:space="preserve"> ADDIN EN.CITE </w:instrText>
      </w:r>
      <w:r w:rsidR="001D3A73">
        <w:rPr>
          <w:rFonts w:ascii="Arial" w:hAnsi="Arial" w:cs="Arial"/>
          <w:bCs/>
        </w:rPr>
        <w:fldChar w:fldCharType="begin">
          <w:fldData xml:space="preserve">PEVuZE5vdGU+PENpdGU+PEF1dGhvcj5HdXB0YTwvQXV0aG9yPjxZZWFyPjIwMjE8L1llYXI+PFJl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</w:fldData>
        </w:fldChar>
      </w:r>
      <w:r w:rsidR="001D3A73">
        <w:rPr>
          <w:rFonts w:ascii="Arial" w:hAnsi="Arial" w:cs="Arial"/>
          <w:bCs/>
        </w:rPr>
        <w:instrText xml:space="preserve"> ADDIN EN.CITE.DATA </w:instrText>
      </w:r>
      <w:r w:rsidR="001D3A73">
        <w:rPr>
          <w:rFonts w:ascii="Arial" w:hAnsi="Arial" w:cs="Arial"/>
          <w:bCs/>
        </w:rPr>
      </w:r>
      <w:r w:rsidR="001D3A73">
        <w:rPr>
          <w:rFonts w:ascii="Arial" w:hAnsi="Arial" w:cs="Arial"/>
          <w:bCs/>
        </w:rPr>
        <w:fldChar w:fldCharType="end"/>
      </w:r>
      <w:r w:rsidR="001D3A73">
        <w:rPr>
          <w:rFonts w:ascii="Arial" w:hAnsi="Arial" w:cs="Arial"/>
          <w:bCs/>
        </w:rPr>
      </w:r>
      <w:r w:rsidR="001D3A73">
        <w:rPr>
          <w:rFonts w:ascii="Arial" w:hAnsi="Arial" w:cs="Arial"/>
          <w:bCs/>
        </w:rPr>
        <w:fldChar w:fldCharType="separate"/>
      </w:r>
      <w:r w:rsidR="001D3A73">
        <w:rPr>
          <w:rFonts w:ascii="Arial" w:hAnsi="Arial" w:cs="Arial"/>
          <w:bCs/>
          <w:noProof/>
        </w:rPr>
        <w:t>(2)</w:t>
      </w:r>
      <w:r w:rsidR="001D3A73">
        <w:rPr>
          <w:rFonts w:ascii="Arial" w:hAnsi="Arial" w:cs="Arial"/>
          <w:bCs/>
        </w:rPr>
        <w:fldChar w:fldCharType="end"/>
      </w:r>
      <w:r w:rsidR="001D3A73">
        <w:rPr>
          <w:rFonts w:ascii="Arial" w:hAnsi="Arial" w:cs="Arial"/>
          <w:bCs/>
        </w:rPr>
        <w:t>.</w:t>
      </w:r>
      <w:r w:rsidR="006E3713">
        <w:rPr>
          <w:rFonts w:ascii="Arial" w:hAnsi="Arial" w:cs="Arial"/>
          <w:bCs/>
        </w:rPr>
        <w:t xml:space="preserve"> A </w:t>
      </w:r>
      <w:r w:rsidR="001D3A73">
        <w:rPr>
          <w:rFonts w:ascii="Arial" w:hAnsi="Arial" w:cs="Arial"/>
          <w:bCs/>
        </w:rPr>
        <w:t>meta-analysis includ</w:t>
      </w:r>
      <w:r w:rsidR="00E76741">
        <w:rPr>
          <w:rFonts w:ascii="Arial" w:hAnsi="Arial" w:cs="Arial"/>
          <w:bCs/>
        </w:rPr>
        <w:t>ing</w:t>
      </w:r>
      <w:r w:rsidR="001D3A73">
        <w:rPr>
          <w:rFonts w:ascii="Arial" w:hAnsi="Arial" w:cs="Arial"/>
          <w:bCs/>
        </w:rPr>
        <w:t xml:space="preserve"> 10,930 patients from 27 RCTs </w:t>
      </w:r>
      <w:r>
        <w:rPr>
          <w:rFonts w:ascii="Arial" w:hAnsi="Arial" w:cs="Arial"/>
          <w:bCs/>
        </w:rPr>
        <w:t xml:space="preserve">observed </w:t>
      </w:r>
      <w:r w:rsidR="001D3A73">
        <w:rPr>
          <w:rFonts w:ascii="Arial" w:hAnsi="Arial" w:cs="Arial"/>
          <w:bCs/>
        </w:rPr>
        <w:t xml:space="preserve">similar rates of secondary infection </w:t>
      </w:r>
      <w:r w:rsidR="00DF7689">
        <w:rPr>
          <w:rFonts w:ascii="Arial" w:hAnsi="Arial" w:cs="Arial"/>
          <w:bCs/>
        </w:rPr>
        <w:t>comparing</w:t>
      </w:r>
      <w:r w:rsidR="001D3A73">
        <w:rPr>
          <w:rFonts w:ascii="Arial" w:hAnsi="Arial" w:cs="Arial"/>
          <w:bCs/>
        </w:rPr>
        <w:t xml:space="preserve"> patients treated with</w:t>
      </w:r>
      <w:r w:rsidR="005F1CCC">
        <w:rPr>
          <w:rFonts w:ascii="Arial" w:hAnsi="Arial" w:cs="Arial"/>
          <w:bCs/>
        </w:rPr>
        <w:t xml:space="preserve"> or without</w:t>
      </w:r>
      <w:r w:rsidR="001D3A73">
        <w:rPr>
          <w:rFonts w:ascii="Arial" w:hAnsi="Arial" w:cs="Arial"/>
          <w:bCs/>
        </w:rPr>
        <w:t xml:space="preserve"> IL-6 antagonists</w:t>
      </w:r>
      <w:r w:rsidR="0006782D">
        <w:rPr>
          <w:rFonts w:ascii="Arial" w:hAnsi="Arial" w:cs="Arial"/>
          <w:bCs/>
        </w:rPr>
        <w:t xml:space="preserve"> (primarily tocilizumab)</w:t>
      </w:r>
      <w:r w:rsidR="001D3A73">
        <w:rPr>
          <w:rFonts w:ascii="Arial" w:hAnsi="Arial" w:cs="Arial"/>
          <w:bCs/>
        </w:rPr>
        <w:t xml:space="preserve"> (21.9% vs. 17.6%)</w:t>
      </w:r>
      <w:r w:rsidR="001D3A73" w:rsidRPr="001D3A73">
        <w:t xml:space="preserve"> </w:t>
      </w:r>
      <w:r w:rsidR="001D3A73">
        <w:rPr>
          <w:rFonts w:ascii="Arial" w:hAnsi="Arial" w:cs="Arial"/>
          <w:bCs/>
        </w:rPr>
        <w:fldChar w:fldCharType="begin">
          <w:fldData xml:space="preserve">PEVuZE5vdGU+PENpdGU+PEF1dGhvcj5XLiBILiBPLiBSYXBpZCBFdmlkZW5jZSBBcHByYWlzYWwg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</w:fldData>
        </w:fldChar>
      </w:r>
      <w:r w:rsidR="003F52AC">
        <w:rPr>
          <w:rFonts w:ascii="Arial" w:hAnsi="Arial" w:cs="Arial"/>
          <w:bCs/>
        </w:rPr>
        <w:instrText xml:space="preserve"> ADDIN EN.CITE </w:instrText>
      </w:r>
      <w:r w:rsidR="003F52AC">
        <w:rPr>
          <w:rFonts w:ascii="Arial" w:hAnsi="Arial" w:cs="Arial"/>
          <w:bCs/>
        </w:rPr>
        <w:fldChar w:fldCharType="begin">
          <w:fldData xml:space="preserve">PEVuZE5vdGU+PENpdGU+PEF1dGhvcj5XLiBILiBPLiBSYXBpZCBFdmlkZW5jZSBBcHByYWlzYWwg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</w:fldData>
        </w:fldChar>
      </w:r>
      <w:r w:rsidR="003F52AC">
        <w:rPr>
          <w:rFonts w:ascii="Arial" w:hAnsi="Arial" w:cs="Arial"/>
          <w:bCs/>
        </w:rPr>
        <w:instrText xml:space="preserve"> ADDIN EN.CITE.DATA </w:instrText>
      </w:r>
      <w:r w:rsidR="003F52AC">
        <w:rPr>
          <w:rFonts w:ascii="Arial" w:hAnsi="Arial" w:cs="Arial"/>
          <w:bCs/>
        </w:rPr>
      </w:r>
      <w:r w:rsidR="003F52AC">
        <w:rPr>
          <w:rFonts w:ascii="Arial" w:hAnsi="Arial" w:cs="Arial"/>
          <w:bCs/>
        </w:rPr>
        <w:fldChar w:fldCharType="end"/>
      </w:r>
      <w:r w:rsidR="001D3A73">
        <w:rPr>
          <w:rFonts w:ascii="Arial" w:hAnsi="Arial" w:cs="Arial"/>
          <w:bCs/>
        </w:rPr>
      </w:r>
      <w:r w:rsidR="001D3A73">
        <w:rPr>
          <w:rFonts w:ascii="Arial" w:hAnsi="Arial" w:cs="Arial"/>
          <w:bCs/>
        </w:rPr>
        <w:fldChar w:fldCharType="separate"/>
      </w:r>
      <w:r w:rsidR="001D3A73">
        <w:rPr>
          <w:rFonts w:ascii="Arial" w:hAnsi="Arial" w:cs="Arial"/>
          <w:bCs/>
          <w:noProof/>
        </w:rPr>
        <w:t>(3)</w:t>
      </w:r>
      <w:r w:rsidR="001D3A73">
        <w:rPr>
          <w:rFonts w:ascii="Arial" w:hAnsi="Arial" w:cs="Arial"/>
          <w:bCs/>
        </w:rPr>
        <w:fldChar w:fldCharType="end"/>
      </w:r>
      <w:r w:rsidR="001D3A73">
        <w:rPr>
          <w:rFonts w:ascii="Arial" w:hAnsi="Arial" w:cs="Arial"/>
          <w:bCs/>
        </w:rPr>
        <w:t>.</w:t>
      </w:r>
    </w:p>
    <w:p w14:paraId="255C24BA" w14:textId="13630B66" w:rsidR="008D7E6F" w:rsidRDefault="008D7E6F" w:rsidP="00750357">
      <w:pPr>
        <w:spacing w:after="0" w:line="480" w:lineRule="auto"/>
        <w:contextualSpacing/>
        <w:rPr>
          <w:rFonts w:ascii="Arial" w:hAnsi="Arial" w:cs="Arial"/>
          <w:bCs/>
        </w:rPr>
      </w:pPr>
    </w:p>
    <w:p w14:paraId="5B58F0DB" w14:textId="0225E6C4" w:rsidR="006E3713" w:rsidRDefault="00B60D3D" w:rsidP="002A3A56">
      <w:pPr>
        <w:spacing w:after="0" w:line="480" w:lineRule="auto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Similarly, the notion that thrombotic events and </w:t>
      </w:r>
      <w:r w:rsidR="008D7E6F">
        <w:rPr>
          <w:rFonts w:ascii="Arial" w:hAnsi="Arial" w:cs="Arial"/>
          <w:bCs/>
        </w:rPr>
        <w:t xml:space="preserve">AKI </w:t>
      </w:r>
      <w:r>
        <w:rPr>
          <w:rFonts w:ascii="Arial" w:hAnsi="Arial" w:cs="Arial"/>
          <w:bCs/>
        </w:rPr>
        <w:t>are</w:t>
      </w:r>
      <w:r w:rsidR="008D7E6F">
        <w:rPr>
          <w:rFonts w:ascii="Arial" w:hAnsi="Arial" w:cs="Arial"/>
          <w:bCs/>
        </w:rPr>
        <w:t xml:space="preserve"> adverse effect</w:t>
      </w:r>
      <w:r>
        <w:rPr>
          <w:rFonts w:ascii="Arial" w:hAnsi="Arial" w:cs="Arial"/>
          <w:bCs/>
        </w:rPr>
        <w:t>s</w:t>
      </w:r>
      <w:r w:rsidR="008D7E6F">
        <w:rPr>
          <w:rFonts w:ascii="Arial" w:hAnsi="Arial" w:cs="Arial"/>
          <w:bCs/>
        </w:rPr>
        <w:t xml:space="preserve"> of tocilizumab</w:t>
      </w:r>
      <w:r w:rsidR="00364A1C">
        <w:rPr>
          <w:rFonts w:ascii="Arial" w:hAnsi="Arial" w:cs="Arial"/>
          <w:bCs/>
        </w:rPr>
        <w:t xml:space="preserve"> or baricitinib</w:t>
      </w:r>
      <w:r w:rsidR="008D7E6F">
        <w:rPr>
          <w:rFonts w:ascii="Arial" w:hAnsi="Arial" w:cs="Arial"/>
          <w:bCs/>
        </w:rPr>
        <w:t xml:space="preserve"> runs counter to existing data</w:t>
      </w:r>
      <w:r w:rsidR="001B7A06">
        <w:rPr>
          <w:rFonts w:ascii="Arial" w:hAnsi="Arial" w:cs="Arial"/>
          <w:bCs/>
        </w:rPr>
        <w:t>.</w:t>
      </w:r>
      <w:r w:rsidR="008D7E6F">
        <w:rPr>
          <w:rFonts w:ascii="Arial" w:hAnsi="Arial" w:cs="Arial"/>
          <w:bCs/>
        </w:rPr>
        <w:t xml:space="preserve"> </w:t>
      </w:r>
      <w:r w:rsidR="00FB455F">
        <w:rPr>
          <w:rFonts w:ascii="Arial" w:hAnsi="Arial" w:cs="Arial"/>
          <w:bCs/>
        </w:rPr>
        <w:t>I</w:t>
      </w:r>
      <w:r w:rsidR="001B7A06">
        <w:rPr>
          <w:rFonts w:ascii="Arial" w:hAnsi="Arial" w:cs="Arial"/>
          <w:bCs/>
        </w:rPr>
        <w:t xml:space="preserve">n </w:t>
      </w:r>
      <w:r w:rsidR="00FB455F">
        <w:rPr>
          <w:rFonts w:ascii="Arial" w:hAnsi="Arial" w:cs="Arial"/>
          <w:bCs/>
        </w:rPr>
        <w:t xml:space="preserve">the </w:t>
      </w:r>
      <w:r w:rsidR="001B7A06">
        <w:rPr>
          <w:rFonts w:ascii="Arial" w:hAnsi="Arial" w:cs="Arial"/>
          <w:bCs/>
        </w:rPr>
        <w:t xml:space="preserve">RECOVERY </w:t>
      </w:r>
      <w:r w:rsidR="00FB455F">
        <w:rPr>
          <w:rFonts w:ascii="Arial" w:hAnsi="Arial" w:cs="Arial"/>
          <w:bCs/>
        </w:rPr>
        <w:t>trial</w:t>
      </w:r>
      <w:r w:rsidR="00E2634F">
        <w:rPr>
          <w:rFonts w:ascii="Arial" w:hAnsi="Arial" w:cs="Arial"/>
          <w:bCs/>
        </w:rPr>
        <w:t xml:space="preserve">, which randomly assigned over 4,000 hospitalized adults to tocilizumab vs. usual care, </w:t>
      </w:r>
      <w:r w:rsidR="00FB455F">
        <w:rPr>
          <w:rFonts w:ascii="Arial" w:hAnsi="Arial" w:cs="Arial"/>
          <w:bCs/>
        </w:rPr>
        <w:t xml:space="preserve">there was no difference in the </w:t>
      </w:r>
      <w:r w:rsidR="003F52AC">
        <w:rPr>
          <w:rFonts w:ascii="Arial" w:hAnsi="Arial" w:cs="Arial"/>
          <w:bCs/>
        </w:rPr>
        <w:t xml:space="preserve">frequency of </w:t>
      </w:r>
      <w:r w:rsidR="00FB455F">
        <w:rPr>
          <w:rFonts w:ascii="Arial" w:hAnsi="Arial" w:cs="Arial"/>
          <w:bCs/>
        </w:rPr>
        <w:t>thrombotic event</w:t>
      </w:r>
      <w:r w:rsidR="003F52AC">
        <w:rPr>
          <w:rFonts w:ascii="Arial" w:hAnsi="Arial" w:cs="Arial"/>
          <w:bCs/>
        </w:rPr>
        <w:t>s</w:t>
      </w:r>
      <w:r w:rsidR="00FB455F">
        <w:rPr>
          <w:rFonts w:ascii="Arial" w:hAnsi="Arial" w:cs="Arial"/>
          <w:bCs/>
        </w:rPr>
        <w:t xml:space="preserve"> between </w:t>
      </w:r>
      <w:r w:rsidR="00E2634F">
        <w:rPr>
          <w:rFonts w:ascii="Arial" w:hAnsi="Arial" w:cs="Arial"/>
          <w:bCs/>
        </w:rPr>
        <w:t>groups</w:t>
      </w:r>
      <w:r w:rsidR="00FB455F">
        <w:rPr>
          <w:rFonts w:ascii="Arial" w:hAnsi="Arial" w:cs="Arial"/>
          <w:bCs/>
        </w:rPr>
        <w:t>, while the incidence of</w:t>
      </w:r>
      <w:r w:rsidR="001B7A06">
        <w:rPr>
          <w:rFonts w:ascii="Arial" w:hAnsi="Arial" w:cs="Arial"/>
          <w:bCs/>
        </w:rPr>
        <w:t xml:space="preserve"> AKI treated with kidney replacement therapy was </w:t>
      </w:r>
      <w:r w:rsidR="001B7A06" w:rsidRPr="00FB455F">
        <w:rPr>
          <w:rFonts w:ascii="Arial" w:hAnsi="Arial" w:cs="Arial"/>
          <w:bCs/>
          <w:i/>
          <w:iCs/>
        </w:rPr>
        <w:t>reduced</w:t>
      </w:r>
      <w:r w:rsidR="001B7A06">
        <w:rPr>
          <w:rFonts w:ascii="Arial" w:hAnsi="Arial" w:cs="Arial"/>
          <w:bCs/>
        </w:rPr>
        <w:t xml:space="preserve"> with tocilizumab (120/1994 [6%] vs. 172/2065 [8%]; P=0.005)</w:t>
      </w:r>
      <w:r w:rsidR="00E2634F" w:rsidRPr="00E2634F">
        <w:rPr>
          <w:rFonts w:ascii="Arial" w:hAnsi="Arial" w:cs="Arial"/>
          <w:bCs/>
        </w:rPr>
        <w:t xml:space="preserve"> </w:t>
      </w:r>
      <w:r w:rsidR="00E2634F">
        <w:rPr>
          <w:rFonts w:ascii="Arial" w:hAnsi="Arial" w:cs="Arial"/>
          <w:bCs/>
        </w:rPr>
        <w:fldChar w:fldCharType="begin">
          <w:fldData xml:space="preserve">PEVuZE5vdGU+PENpdGU+PEF1dGhvcj5SZWNvdmVyeSBDb2xsYWJvcmF0aXZlIEdyb3VwPC9BdXRo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</w:fldData>
        </w:fldChar>
      </w:r>
      <w:r w:rsidR="00166E3B">
        <w:rPr>
          <w:rFonts w:ascii="Arial" w:hAnsi="Arial" w:cs="Arial"/>
          <w:bCs/>
        </w:rPr>
        <w:instrText xml:space="preserve"> ADDIN EN.CITE </w:instrText>
      </w:r>
      <w:r w:rsidR="00166E3B">
        <w:rPr>
          <w:rFonts w:ascii="Arial" w:hAnsi="Arial" w:cs="Arial"/>
          <w:bCs/>
        </w:rPr>
        <w:fldChar w:fldCharType="begin">
          <w:fldData xml:space="preserve">PEVuZE5vdGU+PENpdGU+PEF1dGhvcj5SZWNvdmVyeSBDb2xsYWJvcmF0aXZlIEdyb3VwPC9BdXRo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</w:fldData>
        </w:fldChar>
      </w:r>
      <w:r w:rsidR="00166E3B">
        <w:rPr>
          <w:rFonts w:ascii="Arial" w:hAnsi="Arial" w:cs="Arial"/>
          <w:bCs/>
        </w:rPr>
        <w:instrText xml:space="preserve"> ADDIN EN.CITE.DATA </w:instrText>
      </w:r>
      <w:r w:rsidR="00166E3B">
        <w:rPr>
          <w:rFonts w:ascii="Arial" w:hAnsi="Arial" w:cs="Arial"/>
          <w:bCs/>
        </w:rPr>
      </w:r>
      <w:r w:rsidR="00166E3B">
        <w:rPr>
          <w:rFonts w:ascii="Arial" w:hAnsi="Arial" w:cs="Arial"/>
          <w:bCs/>
        </w:rPr>
        <w:fldChar w:fldCharType="end"/>
      </w:r>
      <w:r w:rsidR="00E2634F">
        <w:rPr>
          <w:rFonts w:ascii="Arial" w:hAnsi="Arial" w:cs="Arial"/>
          <w:bCs/>
        </w:rPr>
      </w:r>
      <w:r w:rsidR="00E2634F">
        <w:rPr>
          <w:rFonts w:ascii="Arial" w:hAnsi="Arial" w:cs="Arial"/>
          <w:bCs/>
        </w:rPr>
        <w:fldChar w:fldCharType="separate"/>
      </w:r>
      <w:r w:rsidR="00166E3B">
        <w:rPr>
          <w:rFonts w:ascii="Arial" w:hAnsi="Arial" w:cs="Arial"/>
          <w:bCs/>
          <w:noProof/>
        </w:rPr>
        <w:t>(4)</w:t>
      </w:r>
      <w:r w:rsidR="00E2634F">
        <w:rPr>
          <w:rFonts w:ascii="Arial" w:hAnsi="Arial" w:cs="Arial"/>
          <w:bCs/>
        </w:rPr>
        <w:fldChar w:fldCharType="end"/>
      </w:r>
      <w:r w:rsidR="00E2634F">
        <w:rPr>
          <w:rFonts w:ascii="Arial" w:hAnsi="Arial" w:cs="Arial"/>
          <w:bCs/>
        </w:rPr>
        <w:t xml:space="preserve">. </w:t>
      </w:r>
      <w:r w:rsidR="00166E3B">
        <w:rPr>
          <w:rFonts w:ascii="Arial" w:hAnsi="Arial" w:cs="Arial"/>
          <w:bCs/>
        </w:rPr>
        <w:t>In the COV-BARRIER study, which random</w:t>
      </w:r>
      <w:r w:rsidR="009273CF">
        <w:rPr>
          <w:rFonts w:ascii="Arial" w:hAnsi="Arial" w:cs="Arial"/>
          <w:bCs/>
        </w:rPr>
        <w:t>ized</w:t>
      </w:r>
      <w:r w:rsidR="00166E3B">
        <w:rPr>
          <w:rFonts w:ascii="Arial" w:hAnsi="Arial" w:cs="Arial"/>
          <w:bCs/>
        </w:rPr>
        <w:t xml:space="preserve"> 1525 patients to baricitinib or placebo,</w:t>
      </w:r>
      <w:r w:rsidR="00540F2E">
        <w:rPr>
          <w:rFonts w:ascii="Arial" w:hAnsi="Arial" w:cs="Arial"/>
          <w:bCs/>
        </w:rPr>
        <w:t xml:space="preserve"> </w:t>
      </w:r>
      <w:r w:rsidR="00166E3B">
        <w:rPr>
          <w:rFonts w:ascii="Arial" w:hAnsi="Arial" w:cs="Arial"/>
          <w:bCs/>
        </w:rPr>
        <w:t xml:space="preserve">serious infection (9% vs. 10%) and VTE (3% vs. 3%) </w:t>
      </w:r>
      <w:r w:rsidR="009273CF">
        <w:rPr>
          <w:rFonts w:ascii="Arial" w:hAnsi="Arial" w:cs="Arial"/>
          <w:bCs/>
        </w:rPr>
        <w:t xml:space="preserve">occurred </w:t>
      </w:r>
      <w:r w:rsidR="00166E3B">
        <w:rPr>
          <w:rFonts w:ascii="Arial" w:hAnsi="Arial" w:cs="Arial"/>
          <w:bCs/>
        </w:rPr>
        <w:t>similar</w:t>
      </w:r>
      <w:r w:rsidR="009273CF">
        <w:rPr>
          <w:rFonts w:ascii="Arial" w:hAnsi="Arial" w:cs="Arial"/>
          <w:bCs/>
        </w:rPr>
        <w:t>ly</w:t>
      </w:r>
      <w:r w:rsidR="00166E3B">
        <w:rPr>
          <w:rFonts w:ascii="Arial" w:hAnsi="Arial" w:cs="Arial"/>
          <w:bCs/>
        </w:rPr>
        <w:t xml:space="preserve"> between groups</w:t>
      </w:r>
      <w:r w:rsidR="00166E3B" w:rsidRPr="00166E3B">
        <w:t xml:space="preserve"> </w:t>
      </w:r>
      <w:r w:rsidR="00166E3B">
        <w:rPr>
          <w:rFonts w:ascii="Arial" w:hAnsi="Arial" w:cs="Arial"/>
          <w:bCs/>
        </w:rPr>
        <w:fldChar w:fldCharType="begin">
          <w:fldData xml:space="preserve">PEVuZE5vdGU+PENpdGU+PEF1dGhvcj5NYXJjb25pPC9BdXRob3I+PFllYXI+MjAyMTwvWWVhcj48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</w:fldData>
        </w:fldChar>
      </w:r>
      <w:r w:rsidR="00166E3B">
        <w:rPr>
          <w:rFonts w:ascii="Arial" w:hAnsi="Arial" w:cs="Arial"/>
          <w:bCs/>
        </w:rPr>
        <w:instrText xml:space="preserve"> ADDIN EN.CITE </w:instrText>
      </w:r>
      <w:r w:rsidR="00166E3B">
        <w:rPr>
          <w:rFonts w:ascii="Arial" w:hAnsi="Arial" w:cs="Arial"/>
          <w:bCs/>
        </w:rPr>
        <w:fldChar w:fldCharType="begin">
          <w:fldData xml:space="preserve">PEVuZE5vdGU+PENpdGU+PEF1dGhvcj5NYXJjb25pPC9BdXRob3I+PFllYXI+MjAyMTwvWWVhcj48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</w:fldData>
        </w:fldChar>
      </w:r>
      <w:r w:rsidR="00166E3B">
        <w:rPr>
          <w:rFonts w:ascii="Arial" w:hAnsi="Arial" w:cs="Arial"/>
          <w:bCs/>
        </w:rPr>
        <w:instrText xml:space="preserve"> ADDIN EN.CITE.DATA </w:instrText>
      </w:r>
      <w:r w:rsidR="00166E3B">
        <w:rPr>
          <w:rFonts w:ascii="Arial" w:hAnsi="Arial" w:cs="Arial"/>
          <w:bCs/>
        </w:rPr>
      </w:r>
      <w:r w:rsidR="00166E3B">
        <w:rPr>
          <w:rFonts w:ascii="Arial" w:hAnsi="Arial" w:cs="Arial"/>
          <w:bCs/>
        </w:rPr>
        <w:fldChar w:fldCharType="end"/>
      </w:r>
      <w:r w:rsidR="00166E3B">
        <w:rPr>
          <w:rFonts w:ascii="Arial" w:hAnsi="Arial" w:cs="Arial"/>
          <w:bCs/>
        </w:rPr>
      </w:r>
      <w:r w:rsidR="00166E3B">
        <w:rPr>
          <w:rFonts w:ascii="Arial" w:hAnsi="Arial" w:cs="Arial"/>
          <w:bCs/>
        </w:rPr>
        <w:fldChar w:fldCharType="separate"/>
      </w:r>
      <w:r w:rsidR="00166E3B">
        <w:rPr>
          <w:rFonts w:ascii="Arial" w:hAnsi="Arial" w:cs="Arial"/>
          <w:bCs/>
          <w:noProof/>
        </w:rPr>
        <w:t>(5)</w:t>
      </w:r>
      <w:r w:rsidR="00166E3B">
        <w:rPr>
          <w:rFonts w:ascii="Arial" w:hAnsi="Arial" w:cs="Arial"/>
          <w:bCs/>
        </w:rPr>
        <w:fldChar w:fldCharType="end"/>
      </w:r>
      <w:r w:rsidR="00166E3B">
        <w:rPr>
          <w:rFonts w:ascii="Arial" w:hAnsi="Arial" w:cs="Arial"/>
          <w:bCs/>
        </w:rPr>
        <w:t>.</w:t>
      </w:r>
    </w:p>
    <w:p w14:paraId="112E5F14" w14:textId="77777777" w:rsidR="00A34419" w:rsidRDefault="00A34419" w:rsidP="002A3A56">
      <w:pPr>
        <w:spacing w:after="0" w:line="480" w:lineRule="auto"/>
        <w:contextualSpacing/>
        <w:rPr>
          <w:rFonts w:ascii="Arial" w:hAnsi="Arial" w:cs="Arial"/>
          <w:bCs/>
        </w:rPr>
      </w:pPr>
    </w:p>
    <w:p w14:paraId="3B02343E" w14:textId="72E9A903" w:rsidR="00A34419" w:rsidRDefault="00A34419" w:rsidP="002A3A56">
      <w:pPr>
        <w:spacing w:after="0" w:line="480" w:lineRule="auto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Accordingly, we are unsure that these results should </w:t>
      </w:r>
      <w:r w:rsidR="0044773F">
        <w:rPr>
          <w:rFonts w:ascii="Arial" w:hAnsi="Arial" w:cs="Arial"/>
          <w:bCs/>
        </w:rPr>
        <w:t>influence clinical</w:t>
      </w:r>
      <w:r>
        <w:rPr>
          <w:rFonts w:ascii="Arial" w:hAnsi="Arial" w:cs="Arial"/>
          <w:bCs/>
        </w:rPr>
        <w:t xml:space="preserve"> practice.</w:t>
      </w:r>
    </w:p>
    <w:p w14:paraId="17058C96" w14:textId="6A51B350" w:rsidR="00886611" w:rsidRDefault="00886611" w:rsidP="002A3A56">
      <w:pPr>
        <w:spacing w:after="0" w:line="480" w:lineRule="auto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21124140" w14:textId="3FA3DE72" w:rsidR="005D7DD2" w:rsidRDefault="005D7DD2" w:rsidP="005D7DD2">
      <w:pPr>
        <w:spacing w:after="0"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ACKNOWLEDGEMENTS</w:t>
      </w:r>
    </w:p>
    <w:p w14:paraId="215796FA" w14:textId="05BCD1D0" w:rsidR="00A5204B" w:rsidRDefault="00A5204B" w:rsidP="005D7DD2">
      <w:pPr>
        <w:spacing w:after="0"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ACG is grateful for</w:t>
      </w:r>
      <w:r w:rsidR="00B50EB1" w:rsidRPr="00B50EB1">
        <w:rPr>
          <w:rFonts w:ascii="Arial" w:hAnsi="Arial" w:cs="Arial"/>
        </w:rPr>
        <w:t xml:space="preserve"> </w:t>
      </w:r>
      <w:r w:rsidR="00B50EB1">
        <w:rPr>
          <w:rFonts w:ascii="Arial" w:hAnsi="Arial" w:cs="Arial"/>
        </w:rPr>
        <w:t>research support from the NIHR Imperial Biomedical Research Centre.</w:t>
      </w:r>
      <w:r w:rsidR="00A34419">
        <w:rPr>
          <w:rFonts w:ascii="Arial" w:hAnsi="Arial" w:cs="Arial"/>
        </w:rPr>
        <w:t xml:space="preserve"> PRL is supported by the Heart and Stroke Foundation of Canada.</w:t>
      </w:r>
    </w:p>
    <w:p w14:paraId="545DE57A" w14:textId="77777777" w:rsidR="005D7DD2" w:rsidRDefault="005D7DD2" w:rsidP="005D7DD2">
      <w:pPr>
        <w:spacing w:after="0" w:line="480" w:lineRule="auto"/>
        <w:contextualSpacing/>
        <w:rPr>
          <w:rFonts w:ascii="Arial" w:hAnsi="Arial" w:cs="Arial"/>
        </w:rPr>
      </w:pPr>
    </w:p>
    <w:p w14:paraId="31396020" w14:textId="77777777" w:rsidR="005D7DD2" w:rsidRDefault="005D7DD2" w:rsidP="005D7DD2">
      <w:pPr>
        <w:spacing w:after="0" w:line="48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CONFLICT OF INTEREST STATEMENT</w:t>
      </w:r>
    </w:p>
    <w:p w14:paraId="12F0CD70" w14:textId="32618483" w:rsidR="00A34419" w:rsidRDefault="005D7DD2" w:rsidP="00A34419">
      <w:pPr>
        <w:spacing w:after="0" w:line="480" w:lineRule="auto"/>
        <w:contextualSpacing/>
        <w:rPr>
          <w:rFonts w:ascii="Arial" w:hAnsi="Arial" w:cs="Arial"/>
        </w:rPr>
      </w:pPr>
      <w:r w:rsidRPr="00246901">
        <w:rPr>
          <w:rFonts w:ascii="Arial" w:hAnsi="Arial" w:cs="Arial"/>
        </w:rPr>
        <w:t>DEL reports research support from BioPorto, BTG International, and Metro International Biotech LLC, and has served as a consultant for Sidereal Therapeutics, Casma Therapeutics, and MexBrain</w:t>
      </w:r>
      <w:r>
        <w:rPr>
          <w:rFonts w:ascii="Arial" w:hAnsi="Arial" w:cs="Arial"/>
        </w:rPr>
        <w:t>, all outside the submitted work.</w:t>
      </w:r>
      <w:r w:rsidR="00540F2E">
        <w:rPr>
          <w:rFonts w:ascii="Arial" w:hAnsi="Arial" w:cs="Arial"/>
        </w:rPr>
        <w:t xml:space="preserve"> </w:t>
      </w:r>
      <w:r w:rsidR="00CE5E18">
        <w:rPr>
          <w:rFonts w:ascii="Arial" w:hAnsi="Arial" w:cs="Arial"/>
        </w:rPr>
        <w:t>ACG</w:t>
      </w:r>
      <w:r w:rsidR="008455E3">
        <w:rPr>
          <w:rFonts w:ascii="Arial" w:hAnsi="Arial" w:cs="Arial"/>
        </w:rPr>
        <w:t xml:space="preserve"> has served as a consultant to AstraZeneca, Janssen Pharmaceuticals</w:t>
      </w:r>
      <w:r w:rsidR="00826276">
        <w:rPr>
          <w:rFonts w:ascii="Arial" w:hAnsi="Arial" w:cs="Arial"/>
        </w:rPr>
        <w:t>, Novartis, VVB Bio and Beckman-Coulter, all outside the submitted work.</w:t>
      </w:r>
    </w:p>
    <w:p w14:paraId="433E8479" w14:textId="22775E72" w:rsidR="00CE5E18" w:rsidRDefault="00CE5E18" w:rsidP="005D7DD2">
      <w:pPr>
        <w:spacing w:after="0" w:line="480" w:lineRule="auto"/>
        <w:contextualSpacing/>
        <w:rPr>
          <w:rFonts w:ascii="Arial" w:hAnsi="Arial" w:cs="Arial"/>
        </w:rPr>
      </w:pPr>
    </w:p>
    <w:p w14:paraId="249E8886" w14:textId="70E82FA1" w:rsidR="000004F4" w:rsidRDefault="000004F4" w:rsidP="00750357">
      <w:pPr>
        <w:spacing w:after="0" w:line="480" w:lineRule="auto"/>
        <w:contextualSpacing/>
        <w:rPr>
          <w:rFonts w:ascii="Arial" w:hAnsi="Arial" w:cs="Arial"/>
          <w:color w:val="000000"/>
          <w:lang w:val="en"/>
        </w:rPr>
      </w:pPr>
      <w:r>
        <w:rPr>
          <w:rFonts w:ascii="Arial" w:hAnsi="Arial" w:cs="Arial"/>
          <w:color w:val="000000"/>
          <w:lang w:val="en"/>
        </w:rPr>
        <w:br w:type="page"/>
      </w:r>
    </w:p>
    <w:p w14:paraId="69092089" w14:textId="587849AA" w:rsidR="009F633A" w:rsidRPr="008357A6" w:rsidRDefault="009F633A" w:rsidP="00425D96">
      <w:pPr>
        <w:pStyle w:val="norm13"/>
        <w:shd w:val="clear" w:color="auto" w:fill="FFFFFF"/>
        <w:spacing w:before="0" w:after="0" w:line="480" w:lineRule="auto"/>
        <w:contextualSpacing/>
        <w:rPr>
          <w:rFonts w:ascii="Arial" w:hAnsi="Arial" w:cs="Arial"/>
          <w:b/>
        </w:rPr>
      </w:pPr>
      <w:r w:rsidRPr="008357A6">
        <w:rPr>
          <w:rFonts w:ascii="Arial" w:hAnsi="Arial" w:cs="Arial"/>
          <w:b/>
        </w:rPr>
        <w:lastRenderedPageBreak/>
        <w:t>REFERENCES</w:t>
      </w:r>
    </w:p>
    <w:p w14:paraId="198BDDBC" w14:textId="77777777" w:rsidR="00166E3B" w:rsidRPr="00166E3B" w:rsidRDefault="005966D0" w:rsidP="00425D96">
      <w:pPr>
        <w:pStyle w:val="EndNoteBibliography"/>
        <w:spacing w:after="0" w:line="480" w:lineRule="auto"/>
        <w:contextualSpacing/>
      </w:pPr>
      <w:r>
        <w:fldChar w:fldCharType="begin"/>
      </w:r>
      <w:r>
        <w:instrText xml:space="preserve"> ADDIN EN.REFLIST </w:instrText>
      </w:r>
      <w:r>
        <w:fldChar w:fldCharType="separate"/>
      </w:r>
      <w:r w:rsidR="00166E3B" w:rsidRPr="00166E3B">
        <w:t>1.</w:t>
      </w:r>
      <w:r w:rsidR="00166E3B" w:rsidRPr="00166E3B">
        <w:tab/>
        <w:t xml:space="preserve">Peterson JH, Paranjape NS, Grundlingh N, et al. Outcomes and Adverse Effects of Baricitinib Versus Tocilizumab in the Management of Severe COVID-19. </w:t>
      </w:r>
      <w:r w:rsidR="00166E3B" w:rsidRPr="00166E3B">
        <w:rPr>
          <w:i/>
        </w:rPr>
        <w:t xml:space="preserve">Crit Care Med </w:t>
      </w:r>
      <w:r w:rsidR="00166E3B" w:rsidRPr="00166E3B">
        <w:t>2023;51(3):337-346.</w:t>
      </w:r>
    </w:p>
    <w:p w14:paraId="19961335" w14:textId="77777777" w:rsidR="00166E3B" w:rsidRPr="00166E3B" w:rsidRDefault="00166E3B" w:rsidP="00425D96">
      <w:pPr>
        <w:pStyle w:val="EndNoteBibliography"/>
        <w:spacing w:after="0" w:line="480" w:lineRule="auto"/>
        <w:contextualSpacing/>
      </w:pPr>
      <w:r w:rsidRPr="00166E3B">
        <w:t>2.</w:t>
      </w:r>
      <w:r w:rsidRPr="00166E3B">
        <w:tab/>
        <w:t xml:space="preserve">Gupta S, Wang W, Hayek SS, et al. Association Between Early Treatment With Tocilizumab and Mortality Among Critically Ill Patients With COVID-19. </w:t>
      </w:r>
      <w:r w:rsidRPr="00166E3B">
        <w:rPr>
          <w:i/>
        </w:rPr>
        <w:t xml:space="preserve">JAMA Intern Med </w:t>
      </w:r>
      <w:r w:rsidRPr="00166E3B">
        <w:t>2021;181(1):41-51.</w:t>
      </w:r>
    </w:p>
    <w:p w14:paraId="095E4CF7" w14:textId="77777777" w:rsidR="00166E3B" w:rsidRPr="00166E3B" w:rsidRDefault="00166E3B" w:rsidP="00425D96">
      <w:pPr>
        <w:pStyle w:val="EndNoteBibliography"/>
        <w:spacing w:after="0" w:line="480" w:lineRule="auto"/>
        <w:contextualSpacing/>
      </w:pPr>
      <w:r w:rsidRPr="00166E3B">
        <w:t>3.</w:t>
      </w:r>
      <w:r w:rsidRPr="00166E3B">
        <w:tab/>
        <w:t xml:space="preserve">W. H. O. Rapid Evidence Appraisal for COVID-19 Therapies Working Group, Shankar-Hari M, Vale CL, et al. Association Between Administration of IL-6 Antagonists and Mortality Among Patients Hospitalized for COVID-19: A Meta-analysis. </w:t>
      </w:r>
      <w:r w:rsidRPr="00166E3B">
        <w:rPr>
          <w:i/>
        </w:rPr>
        <w:t xml:space="preserve">JAMA </w:t>
      </w:r>
      <w:r w:rsidRPr="00166E3B">
        <w:t>2021;326(6):499-518.</w:t>
      </w:r>
    </w:p>
    <w:p w14:paraId="5EDB75B1" w14:textId="77777777" w:rsidR="00166E3B" w:rsidRPr="00166E3B" w:rsidRDefault="00166E3B" w:rsidP="00425D96">
      <w:pPr>
        <w:pStyle w:val="EndNoteBibliography"/>
        <w:spacing w:after="0" w:line="480" w:lineRule="auto"/>
        <w:contextualSpacing/>
      </w:pPr>
      <w:r w:rsidRPr="00166E3B">
        <w:t>4.</w:t>
      </w:r>
      <w:r w:rsidRPr="00166E3B">
        <w:tab/>
        <w:t xml:space="preserve">Recovery Collaborative Group. Tocilizumab in patients admitted to hospital with COVID-19 (RECOVERY): a randomised, controlled, open-label, platform trial. </w:t>
      </w:r>
      <w:r w:rsidRPr="00166E3B">
        <w:rPr>
          <w:i/>
        </w:rPr>
        <w:t xml:space="preserve">Lancet </w:t>
      </w:r>
      <w:r w:rsidRPr="00166E3B">
        <w:t>2021;397(10285):1637-1645.</w:t>
      </w:r>
    </w:p>
    <w:p w14:paraId="202B2459" w14:textId="77777777" w:rsidR="00166E3B" w:rsidRPr="00166E3B" w:rsidRDefault="00166E3B" w:rsidP="00425D96">
      <w:pPr>
        <w:pStyle w:val="EndNoteBibliography"/>
        <w:spacing w:after="0" w:line="480" w:lineRule="auto"/>
        <w:contextualSpacing/>
      </w:pPr>
      <w:r w:rsidRPr="00166E3B">
        <w:t>5.</w:t>
      </w:r>
      <w:r w:rsidRPr="00166E3B">
        <w:tab/>
        <w:t xml:space="preserve">Marconi VC, Ramanan AV, de Bono S, et al. Efficacy and safety of baricitinib for the treatment of hospitalised adults with COVID-19 (COV-BARRIER): a randomised, double-blind, parallel-group, placebo-controlled phase 3 trial. </w:t>
      </w:r>
      <w:r w:rsidRPr="00166E3B">
        <w:rPr>
          <w:i/>
        </w:rPr>
        <w:t xml:space="preserve">Lancet Respir Med </w:t>
      </w:r>
      <w:r w:rsidRPr="00166E3B">
        <w:t>2021;9(12):1407-1418.</w:t>
      </w:r>
    </w:p>
    <w:p w14:paraId="5C19E21D" w14:textId="1C666B32" w:rsidR="0088653D" w:rsidRPr="00BF6BF2" w:rsidRDefault="005966D0" w:rsidP="00425D96">
      <w:pPr>
        <w:spacing w:after="0"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sectPr w:rsidR="0088653D" w:rsidRPr="00BF6BF2" w:rsidSect="00336D1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C394F" w14:textId="77777777" w:rsidR="00826199" w:rsidRDefault="00826199" w:rsidP="003D4C03">
      <w:pPr>
        <w:spacing w:after="0" w:line="240" w:lineRule="auto"/>
      </w:pPr>
      <w:r>
        <w:separator/>
      </w:r>
    </w:p>
  </w:endnote>
  <w:endnote w:type="continuationSeparator" w:id="0">
    <w:p w14:paraId="3DE50961" w14:textId="77777777" w:rsidR="00826199" w:rsidRDefault="00826199" w:rsidP="003D4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6971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40A2C6" w14:textId="1E814DF3" w:rsidR="00D22B99" w:rsidRPr="00425D96" w:rsidRDefault="00425D96" w:rsidP="00425D96">
        <w:pPr>
          <w:pStyle w:val="Footer"/>
          <w:jc w:val="center"/>
        </w:pPr>
        <w:r w:rsidRPr="00425D96">
          <w:rPr>
            <w:rFonts w:ascii="Arial" w:hAnsi="Arial" w:cs="Arial"/>
            <w:sz w:val="22"/>
            <w:szCs w:val="22"/>
            <w:lang w:val="en-US"/>
          </w:rPr>
          <w:t xml:space="preserve">Page </w:t>
        </w:r>
        <w:r w:rsidRPr="00425D96">
          <w:rPr>
            <w:rFonts w:ascii="Arial" w:hAnsi="Arial" w:cs="Arial"/>
            <w:sz w:val="22"/>
            <w:szCs w:val="22"/>
          </w:rPr>
          <w:fldChar w:fldCharType="begin"/>
        </w:r>
        <w:r w:rsidRPr="00425D96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425D96">
          <w:rPr>
            <w:rFonts w:ascii="Arial" w:hAnsi="Arial" w:cs="Arial"/>
            <w:sz w:val="22"/>
            <w:szCs w:val="22"/>
          </w:rPr>
          <w:fldChar w:fldCharType="separate"/>
        </w:r>
        <w:r w:rsidR="003F09CE">
          <w:rPr>
            <w:rFonts w:ascii="Arial" w:hAnsi="Arial" w:cs="Arial"/>
            <w:noProof/>
            <w:sz w:val="22"/>
            <w:szCs w:val="22"/>
          </w:rPr>
          <w:t>2</w:t>
        </w:r>
        <w:r w:rsidRPr="00425D96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33D2B" w14:textId="77777777" w:rsidR="00826199" w:rsidRDefault="00826199" w:rsidP="003D4C03">
      <w:pPr>
        <w:spacing w:after="0" w:line="240" w:lineRule="auto"/>
      </w:pPr>
      <w:r>
        <w:separator/>
      </w:r>
    </w:p>
  </w:footnote>
  <w:footnote w:type="continuationSeparator" w:id="0">
    <w:p w14:paraId="30107D4D" w14:textId="77777777" w:rsidR="00826199" w:rsidRDefault="00826199" w:rsidP="003D4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53435191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6D4DA8E" w14:textId="28936A51" w:rsidR="00D22B99" w:rsidRPr="00962B0B" w:rsidRDefault="00425D96">
        <w:pPr>
          <w:pStyle w:val="Header"/>
          <w:jc w:val="right"/>
          <w:rPr>
            <w:rFonts w:ascii="Arial" w:hAnsi="Arial" w:cs="Arial"/>
          </w:rPr>
        </w:pPr>
        <w:r w:rsidRPr="00425D96">
          <w:rPr>
            <w:rFonts w:ascii="Arial" w:hAnsi="Arial" w:cs="Arial"/>
            <w:sz w:val="22"/>
            <w:szCs w:val="22"/>
            <w:lang w:val="en-US"/>
          </w:rPr>
          <w:t>Adverse effects with toci or bari</w:t>
        </w:r>
      </w:p>
    </w:sdtContent>
  </w:sdt>
  <w:p w14:paraId="21CA98CB" w14:textId="29798AF6" w:rsidR="00D22B99" w:rsidRPr="008948D7" w:rsidRDefault="00D22B99" w:rsidP="008948D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89E6F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1320F"/>
    <w:multiLevelType w:val="multilevel"/>
    <w:tmpl w:val="2AFA0C3E"/>
    <w:lvl w:ilvl="0">
      <w:start w:val="3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4180C7B"/>
    <w:multiLevelType w:val="hybridMultilevel"/>
    <w:tmpl w:val="1FF67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E6624"/>
    <w:multiLevelType w:val="hybridMultilevel"/>
    <w:tmpl w:val="6E24F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B67D4"/>
    <w:multiLevelType w:val="hybridMultilevel"/>
    <w:tmpl w:val="96D4B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767567">
    <w:abstractNumId w:val="2"/>
  </w:num>
  <w:num w:numId="2" w16cid:durableId="221478505">
    <w:abstractNumId w:val="0"/>
  </w:num>
  <w:num w:numId="3" w16cid:durableId="1502965835">
    <w:abstractNumId w:val="3"/>
  </w:num>
  <w:num w:numId="4" w16cid:durableId="881406011">
    <w:abstractNumId w:val="4"/>
  </w:num>
  <w:num w:numId="5" w16cid:durableId="853149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Critical Care Medicine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36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2spf9ttzp29x8eftvypff98p095dwewtr00&quot;&gt;STOP-COVID&lt;record-ids&gt;&lt;item&gt;14&lt;/item&gt;&lt;item&gt;16&lt;/item&gt;&lt;item&gt;17&lt;/item&gt;&lt;item&gt;18&lt;/item&gt;&lt;item&gt;19&lt;/item&gt;&lt;/record-ids&gt;&lt;/item&gt;&lt;/Libraries&gt;"/>
  </w:docVars>
  <w:rsids>
    <w:rsidRoot w:val="005860A2"/>
    <w:rsid w:val="000004F4"/>
    <w:rsid w:val="000012C5"/>
    <w:rsid w:val="0000181B"/>
    <w:rsid w:val="00002ABF"/>
    <w:rsid w:val="00003A24"/>
    <w:rsid w:val="000051F2"/>
    <w:rsid w:val="000053C8"/>
    <w:rsid w:val="00007648"/>
    <w:rsid w:val="000116E7"/>
    <w:rsid w:val="0001237C"/>
    <w:rsid w:val="00012EA1"/>
    <w:rsid w:val="000130D2"/>
    <w:rsid w:val="00013B78"/>
    <w:rsid w:val="00014FF4"/>
    <w:rsid w:val="00015460"/>
    <w:rsid w:val="00015D99"/>
    <w:rsid w:val="00021588"/>
    <w:rsid w:val="000215B9"/>
    <w:rsid w:val="000227DD"/>
    <w:rsid w:val="00024BF6"/>
    <w:rsid w:val="000252D2"/>
    <w:rsid w:val="00025A4F"/>
    <w:rsid w:val="000278BA"/>
    <w:rsid w:val="000309C4"/>
    <w:rsid w:val="00031072"/>
    <w:rsid w:val="00031BE9"/>
    <w:rsid w:val="00032009"/>
    <w:rsid w:val="000325E6"/>
    <w:rsid w:val="00033191"/>
    <w:rsid w:val="00035C7F"/>
    <w:rsid w:val="000368C9"/>
    <w:rsid w:val="00036EBC"/>
    <w:rsid w:val="0003720A"/>
    <w:rsid w:val="00037443"/>
    <w:rsid w:val="0004062B"/>
    <w:rsid w:val="0004073F"/>
    <w:rsid w:val="00040758"/>
    <w:rsid w:val="00040D14"/>
    <w:rsid w:val="00040F8A"/>
    <w:rsid w:val="00041A62"/>
    <w:rsid w:val="0004203D"/>
    <w:rsid w:val="00043177"/>
    <w:rsid w:val="0004682E"/>
    <w:rsid w:val="00046AB3"/>
    <w:rsid w:val="000478A8"/>
    <w:rsid w:val="00050295"/>
    <w:rsid w:val="0005030F"/>
    <w:rsid w:val="00050595"/>
    <w:rsid w:val="000507FD"/>
    <w:rsid w:val="00051344"/>
    <w:rsid w:val="000513A1"/>
    <w:rsid w:val="00051790"/>
    <w:rsid w:val="00051908"/>
    <w:rsid w:val="00051AB2"/>
    <w:rsid w:val="00055595"/>
    <w:rsid w:val="000557E1"/>
    <w:rsid w:val="0005594B"/>
    <w:rsid w:val="000559FD"/>
    <w:rsid w:val="000565D1"/>
    <w:rsid w:val="00056C49"/>
    <w:rsid w:val="00057C80"/>
    <w:rsid w:val="00060005"/>
    <w:rsid w:val="00060510"/>
    <w:rsid w:val="00060938"/>
    <w:rsid w:val="00061ADC"/>
    <w:rsid w:val="00062091"/>
    <w:rsid w:val="000637EF"/>
    <w:rsid w:val="0006469E"/>
    <w:rsid w:val="00064B21"/>
    <w:rsid w:val="00065433"/>
    <w:rsid w:val="000660EA"/>
    <w:rsid w:val="00066426"/>
    <w:rsid w:val="00066EEA"/>
    <w:rsid w:val="0006706E"/>
    <w:rsid w:val="0006737F"/>
    <w:rsid w:val="00067451"/>
    <w:rsid w:val="0006782D"/>
    <w:rsid w:val="000710D5"/>
    <w:rsid w:val="00071487"/>
    <w:rsid w:val="00071A88"/>
    <w:rsid w:val="00071C67"/>
    <w:rsid w:val="00071E64"/>
    <w:rsid w:val="00072C9C"/>
    <w:rsid w:val="00072E0F"/>
    <w:rsid w:val="00074004"/>
    <w:rsid w:val="00074599"/>
    <w:rsid w:val="00076AD2"/>
    <w:rsid w:val="000777A2"/>
    <w:rsid w:val="00081235"/>
    <w:rsid w:val="00082178"/>
    <w:rsid w:val="000846A0"/>
    <w:rsid w:val="00084787"/>
    <w:rsid w:val="000847B5"/>
    <w:rsid w:val="00085638"/>
    <w:rsid w:val="00087702"/>
    <w:rsid w:val="00087A35"/>
    <w:rsid w:val="000907E4"/>
    <w:rsid w:val="000909C1"/>
    <w:rsid w:val="000911CB"/>
    <w:rsid w:val="000940CE"/>
    <w:rsid w:val="000954E2"/>
    <w:rsid w:val="00096B7A"/>
    <w:rsid w:val="00096E16"/>
    <w:rsid w:val="0009732D"/>
    <w:rsid w:val="00097B8C"/>
    <w:rsid w:val="00097CC0"/>
    <w:rsid w:val="000A0BAC"/>
    <w:rsid w:val="000A2216"/>
    <w:rsid w:val="000A48FC"/>
    <w:rsid w:val="000A4902"/>
    <w:rsid w:val="000A544F"/>
    <w:rsid w:val="000A57DE"/>
    <w:rsid w:val="000A6151"/>
    <w:rsid w:val="000A72B7"/>
    <w:rsid w:val="000B0D2A"/>
    <w:rsid w:val="000B1ED0"/>
    <w:rsid w:val="000B228A"/>
    <w:rsid w:val="000B3D45"/>
    <w:rsid w:val="000B431B"/>
    <w:rsid w:val="000B5D75"/>
    <w:rsid w:val="000B5E9F"/>
    <w:rsid w:val="000B5ED6"/>
    <w:rsid w:val="000B6574"/>
    <w:rsid w:val="000C0069"/>
    <w:rsid w:val="000C09C5"/>
    <w:rsid w:val="000C0BF7"/>
    <w:rsid w:val="000C0FB6"/>
    <w:rsid w:val="000C10B2"/>
    <w:rsid w:val="000C2309"/>
    <w:rsid w:val="000C2612"/>
    <w:rsid w:val="000C2EA9"/>
    <w:rsid w:val="000C3CDF"/>
    <w:rsid w:val="000C5B87"/>
    <w:rsid w:val="000C672D"/>
    <w:rsid w:val="000C6F58"/>
    <w:rsid w:val="000C77B2"/>
    <w:rsid w:val="000C7998"/>
    <w:rsid w:val="000C7A3E"/>
    <w:rsid w:val="000D0216"/>
    <w:rsid w:val="000D0952"/>
    <w:rsid w:val="000D10C6"/>
    <w:rsid w:val="000D16A9"/>
    <w:rsid w:val="000D476D"/>
    <w:rsid w:val="000D551A"/>
    <w:rsid w:val="000D79E0"/>
    <w:rsid w:val="000D7AEA"/>
    <w:rsid w:val="000E0FA8"/>
    <w:rsid w:val="000E1B7F"/>
    <w:rsid w:val="000E1BB2"/>
    <w:rsid w:val="000E1C75"/>
    <w:rsid w:val="000E208E"/>
    <w:rsid w:val="000E2AC7"/>
    <w:rsid w:val="000E2BA5"/>
    <w:rsid w:val="000E2F94"/>
    <w:rsid w:val="000E5A22"/>
    <w:rsid w:val="000E6369"/>
    <w:rsid w:val="000E67A1"/>
    <w:rsid w:val="000E6A84"/>
    <w:rsid w:val="000E72AD"/>
    <w:rsid w:val="000F0212"/>
    <w:rsid w:val="000F3704"/>
    <w:rsid w:val="000F3F3B"/>
    <w:rsid w:val="000F549F"/>
    <w:rsid w:val="000F5B8F"/>
    <w:rsid w:val="000F5C1E"/>
    <w:rsid w:val="000F62E0"/>
    <w:rsid w:val="000F669B"/>
    <w:rsid w:val="000F68AF"/>
    <w:rsid w:val="000F7216"/>
    <w:rsid w:val="000F7666"/>
    <w:rsid w:val="000F78CD"/>
    <w:rsid w:val="000F7B37"/>
    <w:rsid w:val="001003F7"/>
    <w:rsid w:val="00100B4F"/>
    <w:rsid w:val="00101773"/>
    <w:rsid w:val="00101A37"/>
    <w:rsid w:val="00102190"/>
    <w:rsid w:val="00103486"/>
    <w:rsid w:val="00104D3B"/>
    <w:rsid w:val="00110965"/>
    <w:rsid w:val="00110C64"/>
    <w:rsid w:val="00110CB0"/>
    <w:rsid w:val="00111C09"/>
    <w:rsid w:val="00113A8D"/>
    <w:rsid w:val="00113B95"/>
    <w:rsid w:val="00115526"/>
    <w:rsid w:val="0011586B"/>
    <w:rsid w:val="00115DA8"/>
    <w:rsid w:val="00115E3A"/>
    <w:rsid w:val="00117295"/>
    <w:rsid w:val="00117BC0"/>
    <w:rsid w:val="00117D81"/>
    <w:rsid w:val="00124C4A"/>
    <w:rsid w:val="00124E03"/>
    <w:rsid w:val="0012613F"/>
    <w:rsid w:val="00126319"/>
    <w:rsid w:val="00126A09"/>
    <w:rsid w:val="00126AB9"/>
    <w:rsid w:val="00127213"/>
    <w:rsid w:val="001273AB"/>
    <w:rsid w:val="00127E10"/>
    <w:rsid w:val="0013026E"/>
    <w:rsid w:val="001328AD"/>
    <w:rsid w:val="001331EF"/>
    <w:rsid w:val="00134297"/>
    <w:rsid w:val="00134FC3"/>
    <w:rsid w:val="00135AF2"/>
    <w:rsid w:val="00135AF8"/>
    <w:rsid w:val="00135E9F"/>
    <w:rsid w:val="00136CAB"/>
    <w:rsid w:val="0014003E"/>
    <w:rsid w:val="001410E8"/>
    <w:rsid w:val="001420EA"/>
    <w:rsid w:val="00142CCC"/>
    <w:rsid w:val="00143819"/>
    <w:rsid w:val="00144298"/>
    <w:rsid w:val="00145FA9"/>
    <w:rsid w:val="00146E24"/>
    <w:rsid w:val="00146FA6"/>
    <w:rsid w:val="0015015E"/>
    <w:rsid w:val="001501C5"/>
    <w:rsid w:val="001518E1"/>
    <w:rsid w:val="00151D0F"/>
    <w:rsid w:val="00152C12"/>
    <w:rsid w:val="00152CAA"/>
    <w:rsid w:val="00152E17"/>
    <w:rsid w:val="00153413"/>
    <w:rsid w:val="0015399C"/>
    <w:rsid w:val="001539F3"/>
    <w:rsid w:val="00153B31"/>
    <w:rsid w:val="00154B3E"/>
    <w:rsid w:val="00155712"/>
    <w:rsid w:val="001574F6"/>
    <w:rsid w:val="00157894"/>
    <w:rsid w:val="001578B5"/>
    <w:rsid w:val="00157A77"/>
    <w:rsid w:val="00157D97"/>
    <w:rsid w:val="00157FB6"/>
    <w:rsid w:val="001605DE"/>
    <w:rsid w:val="001608E2"/>
    <w:rsid w:val="00161844"/>
    <w:rsid w:val="00161E53"/>
    <w:rsid w:val="00161F14"/>
    <w:rsid w:val="001620E7"/>
    <w:rsid w:val="00165849"/>
    <w:rsid w:val="00165C3C"/>
    <w:rsid w:val="00165F0D"/>
    <w:rsid w:val="00166E3B"/>
    <w:rsid w:val="00167649"/>
    <w:rsid w:val="00167D24"/>
    <w:rsid w:val="00170566"/>
    <w:rsid w:val="001721A8"/>
    <w:rsid w:val="00173D73"/>
    <w:rsid w:val="0017400D"/>
    <w:rsid w:val="00174638"/>
    <w:rsid w:val="001768F4"/>
    <w:rsid w:val="00176FED"/>
    <w:rsid w:val="00177983"/>
    <w:rsid w:val="0018054E"/>
    <w:rsid w:val="001805EB"/>
    <w:rsid w:val="00180657"/>
    <w:rsid w:val="00180B2E"/>
    <w:rsid w:val="00181863"/>
    <w:rsid w:val="00182F47"/>
    <w:rsid w:val="0018471F"/>
    <w:rsid w:val="00184841"/>
    <w:rsid w:val="00184F6D"/>
    <w:rsid w:val="0018528C"/>
    <w:rsid w:val="001852B0"/>
    <w:rsid w:val="0018666F"/>
    <w:rsid w:val="00190F3D"/>
    <w:rsid w:val="00191134"/>
    <w:rsid w:val="00192183"/>
    <w:rsid w:val="00196227"/>
    <w:rsid w:val="00197D58"/>
    <w:rsid w:val="001A084F"/>
    <w:rsid w:val="001A0DDC"/>
    <w:rsid w:val="001A1174"/>
    <w:rsid w:val="001A1DAB"/>
    <w:rsid w:val="001A2755"/>
    <w:rsid w:val="001A2B51"/>
    <w:rsid w:val="001A2CB7"/>
    <w:rsid w:val="001A369A"/>
    <w:rsid w:val="001A3FE4"/>
    <w:rsid w:val="001A4351"/>
    <w:rsid w:val="001A4B8C"/>
    <w:rsid w:val="001A5102"/>
    <w:rsid w:val="001A526D"/>
    <w:rsid w:val="001A5E25"/>
    <w:rsid w:val="001A60CA"/>
    <w:rsid w:val="001A7300"/>
    <w:rsid w:val="001A7DBB"/>
    <w:rsid w:val="001B09B9"/>
    <w:rsid w:val="001B16DF"/>
    <w:rsid w:val="001B336F"/>
    <w:rsid w:val="001B3D37"/>
    <w:rsid w:val="001B3E2B"/>
    <w:rsid w:val="001B4E95"/>
    <w:rsid w:val="001B51A3"/>
    <w:rsid w:val="001B6CFA"/>
    <w:rsid w:val="001B6FE5"/>
    <w:rsid w:val="001B755D"/>
    <w:rsid w:val="001B7A06"/>
    <w:rsid w:val="001B7C1F"/>
    <w:rsid w:val="001C1068"/>
    <w:rsid w:val="001C1616"/>
    <w:rsid w:val="001C1CD6"/>
    <w:rsid w:val="001C2268"/>
    <w:rsid w:val="001C28D4"/>
    <w:rsid w:val="001C3CE2"/>
    <w:rsid w:val="001C3FC8"/>
    <w:rsid w:val="001C43B5"/>
    <w:rsid w:val="001C4455"/>
    <w:rsid w:val="001C4FCB"/>
    <w:rsid w:val="001C502B"/>
    <w:rsid w:val="001C5894"/>
    <w:rsid w:val="001C6251"/>
    <w:rsid w:val="001C6507"/>
    <w:rsid w:val="001C7AF2"/>
    <w:rsid w:val="001D064D"/>
    <w:rsid w:val="001D2310"/>
    <w:rsid w:val="001D3A73"/>
    <w:rsid w:val="001D4BBC"/>
    <w:rsid w:val="001D4EA2"/>
    <w:rsid w:val="001D58D1"/>
    <w:rsid w:val="001D59D3"/>
    <w:rsid w:val="001D61FA"/>
    <w:rsid w:val="001D6615"/>
    <w:rsid w:val="001D760B"/>
    <w:rsid w:val="001E04CF"/>
    <w:rsid w:val="001E0FAD"/>
    <w:rsid w:val="001E1B0D"/>
    <w:rsid w:val="001E2254"/>
    <w:rsid w:val="001E4683"/>
    <w:rsid w:val="001E4D75"/>
    <w:rsid w:val="001E572F"/>
    <w:rsid w:val="001E5E26"/>
    <w:rsid w:val="001E643D"/>
    <w:rsid w:val="001E6621"/>
    <w:rsid w:val="001E7215"/>
    <w:rsid w:val="001F147D"/>
    <w:rsid w:val="001F2764"/>
    <w:rsid w:val="001F36FF"/>
    <w:rsid w:val="001F68E2"/>
    <w:rsid w:val="001F7A20"/>
    <w:rsid w:val="00200A2C"/>
    <w:rsid w:val="0020238B"/>
    <w:rsid w:val="002035E1"/>
    <w:rsid w:val="00203CCE"/>
    <w:rsid w:val="0020552B"/>
    <w:rsid w:val="00205B35"/>
    <w:rsid w:val="0020693D"/>
    <w:rsid w:val="00206BDD"/>
    <w:rsid w:val="00207D32"/>
    <w:rsid w:val="00211A18"/>
    <w:rsid w:val="0021307D"/>
    <w:rsid w:val="002137B8"/>
    <w:rsid w:val="002138E9"/>
    <w:rsid w:val="00214433"/>
    <w:rsid w:val="00214A19"/>
    <w:rsid w:val="00215315"/>
    <w:rsid w:val="0021583B"/>
    <w:rsid w:val="00215A3E"/>
    <w:rsid w:val="002161C0"/>
    <w:rsid w:val="00216345"/>
    <w:rsid w:val="00216A8D"/>
    <w:rsid w:val="002175EF"/>
    <w:rsid w:val="00217941"/>
    <w:rsid w:val="00217AB4"/>
    <w:rsid w:val="00217ADA"/>
    <w:rsid w:val="00217E37"/>
    <w:rsid w:val="002200A4"/>
    <w:rsid w:val="00220898"/>
    <w:rsid w:val="00220D7F"/>
    <w:rsid w:val="0022333D"/>
    <w:rsid w:val="00223CB2"/>
    <w:rsid w:val="002263EC"/>
    <w:rsid w:val="00226750"/>
    <w:rsid w:val="002279B1"/>
    <w:rsid w:val="00227AFA"/>
    <w:rsid w:val="00227D79"/>
    <w:rsid w:val="002304DC"/>
    <w:rsid w:val="0023050A"/>
    <w:rsid w:val="00230FF8"/>
    <w:rsid w:val="00231058"/>
    <w:rsid w:val="002316F8"/>
    <w:rsid w:val="00231887"/>
    <w:rsid w:val="00231917"/>
    <w:rsid w:val="00233424"/>
    <w:rsid w:val="00234ECE"/>
    <w:rsid w:val="00235558"/>
    <w:rsid w:val="002356A1"/>
    <w:rsid w:val="00236733"/>
    <w:rsid w:val="002368B6"/>
    <w:rsid w:val="00237212"/>
    <w:rsid w:val="00237A3A"/>
    <w:rsid w:val="00237EB2"/>
    <w:rsid w:val="002416E0"/>
    <w:rsid w:val="00241A41"/>
    <w:rsid w:val="00242C35"/>
    <w:rsid w:val="00243193"/>
    <w:rsid w:val="002432F4"/>
    <w:rsid w:val="0024341F"/>
    <w:rsid w:val="00245870"/>
    <w:rsid w:val="00245B1B"/>
    <w:rsid w:val="00246123"/>
    <w:rsid w:val="002512AA"/>
    <w:rsid w:val="00251DBA"/>
    <w:rsid w:val="00252E1F"/>
    <w:rsid w:val="00254C85"/>
    <w:rsid w:val="00255843"/>
    <w:rsid w:val="00256FAC"/>
    <w:rsid w:val="00257CA3"/>
    <w:rsid w:val="00260AE1"/>
    <w:rsid w:val="002638EA"/>
    <w:rsid w:val="00263EF3"/>
    <w:rsid w:val="00265937"/>
    <w:rsid w:val="00267321"/>
    <w:rsid w:val="00273DD6"/>
    <w:rsid w:val="00273EB3"/>
    <w:rsid w:val="0027480D"/>
    <w:rsid w:val="002752CE"/>
    <w:rsid w:val="00276043"/>
    <w:rsid w:val="002763DD"/>
    <w:rsid w:val="00280223"/>
    <w:rsid w:val="002816E5"/>
    <w:rsid w:val="002819D3"/>
    <w:rsid w:val="00282E89"/>
    <w:rsid w:val="00284FF2"/>
    <w:rsid w:val="002864DD"/>
    <w:rsid w:val="00286B3E"/>
    <w:rsid w:val="0029051D"/>
    <w:rsid w:val="00290892"/>
    <w:rsid w:val="00291AB8"/>
    <w:rsid w:val="00292889"/>
    <w:rsid w:val="00292A56"/>
    <w:rsid w:val="00292D27"/>
    <w:rsid w:val="00293A29"/>
    <w:rsid w:val="00293C01"/>
    <w:rsid w:val="00293E66"/>
    <w:rsid w:val="0029497B"/>
    <w:rsid w:val="00294BAC"/>
    <w:rsid w:val="00295378"/>
    <w:rsid w:val="00297AFB"/>
    <w:rsid w:val="002A126F"/>
    <w:rsid w:val="002A1E8E"/>
    <w:rsid w:val="002A1FEB"/>
    <w:rsid w:val="002A37D6"/>
    <w:rsid w:val="002A3A56"/>
    <w:rsid w:val="002A50BE"/>
    <w:rsid w:val="002A676A"/>
    <w:rsid w:val="002A794B"/>
    <w:rsid w:val="002A7C77"/>
    <w:rsid w:val="002B0BC1"/>
    <w:rsid w:val="002B2CA3"/>
    <w:rsid w:val="002B2D21"/>
    <w:rsid w:val="002B4972"/>
    <w:rsid w:val="002B6AFB"/>
    <w:rsid w:val="002B6D40"/>
    <w:rsid w:val="002B75D9"/>
    <w:rsid w:val="002B7B77"/>
    <w:rsid w:val="002C00EA"/>
    <w:rsid w:val="002C120D"/>
    <w:rsid w:val="002C1C18"/>
    <w:rsid w:val="002C3E7F"/>
    <w:rsid w:val="002C418D"/>
    <w:rsid w:val="002C446D"/>
    <w:rsid w:val="002C4912"/>
    <w:rsid w:val="002C4E9E"/>
    <w:rsid w:val="002C64EA"/>
    <w:rsid w:val="002C659E"/>
    <w:rsid w:val="002C6BC6"/>
    <w:rsid w:val="002C6E91"/>
    <w:rsid w:val="002C75D2"/>
    <w:rsid w:val="002D0E65"/>
    <w:rsid w:val="002D262E"/>
    <w:rsid w:val="002D2775"/>
    <w:rsid w:val="002D32AB"/>
    <w:rsid w:val="002D345D"/>
    <w:rsid w:val="002D3CDD"/>
    <w:rsid w:val="002D4373"/>
    <w:rsid w:val="002D538E"/>
    <w:rsid w:val="002D6891"/>
    <w:rsid w:val="002D7273"/>
    <w:rsid w:val="002E19C1"/>
    <w:rsid w:val="002E1DA3"/>
    <w:rsid w:val="002E259A"/>
    <w:rsid w:val="002E3FD7"/>
    <w:rsid w:val="002E401F"/>
    <w:rsid w:val="002E4612"/>
    <w:rsid w:val="002E61EF"/>
    <w:rsid w:val="002E6A99"/>
    <w:rsid w:val="002E7F5A"/>
    <w:rsid w:val="002F00E3"/>
    <w:rsid w:val="002F1F09"/>
    <w:rsid w:val="002F237C"/>
    <w:rsid w:val="002F27B2"/>
    <w:rsid w:val="002F2B92"/>
    <w:rsid w:val="002F3424"/>
    <w:rsid w:val="002F41BB"/>
    <w:rsid w:val="002F423E"/>
    <w:rsid w:val="002F4DB3"/>
    <w:rsid w:val="002F559F"/>
    <w:rsid w:val="002F62EA"/>
    <w:rsid w:val="002F64C5"/>
    <w:rsid w:val="002F6966"/>
    <w:rsid w:val="002F722E"/>
    <w:rsid w:val="002F72EF"/>
    <w:rsid w:val="00300347"/>
    <w:rsid w:val="003003FF"/>
    <w:rsid w:val="003006E5"/>
    <w:rsid w:val="00301C5D"/>
    <w:rsid w:val="00301E92"/>
    <w:rsid w:val="003024E8"/>
    <w:rsid w:val="0030341C"/>
    <w:rsid w:val="00305BC1"/>
    <w:rsid w:val="00305E8D"/>
    <w:rsid w:val="0030642B"/>
    <w:rsid w:val="00306522"/>
    <w:rsid w:val="00310BF9"/>
    <w:rsid w:val="0031111E"/>
    <w:rsid w:val="00313426"/>
    <w:rsid w:val="003136DC"/>
    <w:rsid w:val="00314129"/>
    <w:rsid w:val="00314D7F"/>
    <w:rsid w:val="00316053"/>
    <w:rsid w:val="0031679E"/>
    <w:rsid w:val="00317976"/>
    <w:rsid w:val="00317EF0"/>
    <w:rsid w:val="00320653"/>
    <w:rsid w:val="003208AF"/>
    <w:rsid w:val="00321273"/>
    <w:rsid w:val="00321EBD"/>
    <w:rsid w:val="00322447"/>
    <w:rsid w:val="00322BA7"/>
    <w:rsid w:val="00323ABF"/>
    <w:rsid w:val="003247E8"/>
    <w:rsid w:val="003259C6"/>
    <w:rsid w:val="00326C96"/>
    <w:rsid w:val="00326E97"/>
    <w:rsid w:val="00326F8B"/>
    <w:rsid w:val="0032740C"/>
    <w:rsid w:val="00330445"/>
    <w:rsid w:val="00330885"/>
    <w:rsid w:val="00330A34"/>
    <w:rsid w:val="003338C4"/>
    <w:rsid w:val="0033506D"/>
    <w:rsid w:val="00336D16"/>
    <w:rsid w:val="00340A78"/>
    <w:rsid w:val="00340ADA"/>
    <w:rsid w:val="00342E30"/>
    <w:rsid w:val="003443FD"/>
    <w:rsid w:val="0034495E"/>
    <w:rsid w:val="003451AA"/>
    <w:rsid w:val="0034532E"/>
    <w:rsid w:val="003456B7"/>
    <w:rsid w:val="0034591D"/>
    <w:rsid w:val="00345FF3"/>
    <w:rsid w:val="00346050"/>
    <w:rsid w:val="00347D98"/>
    <w:rsid w:val="003514A7"/>
    <w:rsid w:val="00354003"/>
    <w:rsid w:val="003541E5"/>
    <w:rsid w:val="003544DF"/>
    <w:rsid w:val="003547A2"/>
    <w:rsid w:val="00354D2B"/>
    <w:rsid w:val="0035578A"/>
    <w:rsid w:val="00355EC2"/>
    <w:rsid w:val="003566F3"/>
    <w:rsid w:val="00356BE4"/>
    <w:rsid w:val="00357387"/>
    <w:rsid w:val="0035756B"/>
    <w:rsid w:val="0035762B"/>
    <w:rsid w:val="003577CC"/>
    <w:rsid w:val="003578DC"/>
    <w:rsid w:val="003617AE"/>
    <w:rsid w:val="00364A1C"/>
    <w:rsid w:val="00364FE8"/>
    <w:rsid w:val="003656FE"/>
    <w:rsid w:val="003666FA"/>
    <w:rsid w:val="00366ECD"/>
    <w:rsid w:val="0036713B"/>
    <w:rsid w:val="00367558"/>
    <w:rsid w:val="00370EA3"/>
    <w:rsid w:val="0037101B"/>
    <w:rsid w:val="0037174F"/>
    <w:rsid w:val="0037197B"/>
    <w:rsid w:val="00372DDA"/>
    <w:rsid w:val="00373147"/>
    <w:rsid w:val="00373D74"/>
    <w:rsid w:val="00374218"/>
    <w:rsid w:val="00374516"/>
    <w:rsid w:val="003747AE"/>
    <w:rsid w:val="00374A11"/>
    <w:rsid w:val="003757F2"/>
    <w:rsid w:val="00375BAF"/>
    <w:rsid w:val="00375E4C"/>
    <w:rsid w:val="003765D7"/>
    <w:rsid w:val="00376C8B"/>
    <w:rsid w:val="003776D0"/>
    <w:rsid w:val="00380721"/>
    <w:rsid w:val="003808F4"/>
    <w:rsid w:val="00380C00"/>
    <w:rsid w:val="0038139C"/>
    <w:rsid w:val="00381F43"/>
    <w:rsid w:val="003846EE"/>
    <w:rsid w:val="00384B86"/>
    <w:rsid w:val="00386558"/>
    <w:rsid w:val="003873F6"/>
    <w:rsid w:val="00387DA3"/>
    <w:rsid w:val="003905F3"/>
    <w:rsid w:val="00392BA7"/>
    <w:rsid w:val="00392DF9"/>
    <w:rsid w:val="00392E0F"/>
    <w:rsid w:val="00393301"/>
    <w:rsid w:val="00393B3D"/>
    <w:rsid w:val="00394A33"/>
    <w:rsid w:val="00394A3A"/>
    <w:rsid w:val="003960ED"/>
    <w:rsid w:val="003A0006"/>
    <w:rsid w:val="003A0136"/>
    <w:rsid w:val="003A0481"/>
    <w:rsid w:val="003A0F6F"/>
    <w:rsid w:val="003A1984"/>
    <w:rsid w:val="003A28FB"/>
    <w:rsid w:val="003A30A9"/>
    <w:rsid w:val="003A3385"/>
    <w:rsid w:val="003A3C65"/>
    <w:rsid w:val="003A503A"/>
    <w:rsid w:val="003A640E"/>
    <w:rsid w:val="003A6655"/>
    <w:rsid w:val="003A6917"/>
    <w:rsid w:val="003A6DE0"/>
    <w:rsid w:val="003A6FAB"/>
    <w:rsid w:val="003A7679"/>
    <w:rsid w:val="003A77B1"/>
    <w:rsid w:val="003B15A2"/>
    <w:rsid w:val="003B2501"/>
    <w:rsid w:val="003B27BB"/>
    <w:rsid w:val="003B36C9"/>
    <w:rsid w:val="003B3B3B"/>
    <w:rsid w:val="003B4736"/>
    <w:rsid w:val="003B5871"/>
    <w:rsid w:val="003B5AE0"/>
    <w:rsid w:val="003B6A30"/>
    <w:rsid w:val="003B6DC9"/>
    <w:rsid w:val="003B73BB"/>
    <w:rsid w:val="003B754A"/>
    <w:rsid w:val="003B7891"/>
    <w:rsid w:val="003B7973"/>
    <w:rsid w:val="003B7CCA"/>
    <w:rsid w:val="003B7CCF"/>
    <w:rsid w:val="003C0E1A"/>
    <w:rsid w:val="003C2404"/>
    <w:rsid w:val="003C2D46"/>
    <w:rsid w:val="003C32BC"/>
    <w:rsid w:val="003C3763"/>
    <w:rsid w:val="003C3D3E"/>
    <w:rsid w:val="003C46DE"/>
    <w:rsid w:val="003C6E4B"/>
    <w:rsid w:val="003C6F19"/>
    <w:rsid w:val="003D0ACA"/>
    <w:rsid w:val="003D10DE"/>
    <w:rsid w:val="003D1285"/>
    <w:rsid w:val="003D1785"/>
    <w:rsid w:val="003D1849"/>
    <w:rsid w:val="003D2389"/>
    <w:rsid w:val="003D2D3A"/>
    <w:rsid w:val="003D3A52"/>
    <w:rsid w:val="003D3F04"/>
    <w:rsid w:val="003D4C03"/>
    <w:rsid w:val="003D53F6"/>
    <w:rsid w:val="003D6B63"/>
    <w:rsid w:val="003D6F37"/>
    <w:rsid w:val="003D71C7"/>
    <w:rsid w:val="003E07A8"/>
    <w:rsid w:val="003E1EB1"/>
    <w:rsid w:val="003E26BD"/>
    <w:rsid w:val="003E2725"/>
    <w:rsid w:val="003E28D3"/>
    <w:rsid w:val="003E2A0B"/>
    <w:rsid w:val="003E2A81"/>
    <w:rsid w:val="003E4E6E"/>
    <w:rsid w:val="003E52DF"/>
    <w:rsid w:val="003E57E2"/>
    <w:rsid w:val="003E5969"/>
    <w:rsid w:val="003E665B"/>
    <w:rsid w:val="003E7779"/>
    <w:rsid w:val="003E778B"/>
    <w:rsid w:val="003F09CE"/>
    <w:rsid w:val="003F1883"/>
    <w:rsid w:val="003F36E6"/>
    <w:rsid w:val="003F41F9"/>
    <w:rsid w:val="003F43FF"/>
    <w:rsid w:val="003F52AC"/>
    <w:rsid w:val="003F6997"/>
    <w:rsid w:val="003F6B53"/>
    <w:rsid w:val="00400344"/>
    <w:rsid w:val="00402FC7"/>
    <w:rsid w:val="004037B1"/>
    <w:rsid w:val="0040592C"/>
    <w:rsid w:val="0040604E"/>
    <w:rsid w:val="00406906"/>
    <w:rsid w:val="00412701"/>
    <w:rsid w:val="004128F5"/>
    <w:rsid w:val="00412B99"/>
    <w:rsid w:val="00412C78"/>
    <w:rsid w:val="00413465"/>
    <w:rsid w:val="0041397B"/>
    <w:rsid w:val="00413FA4"/>
    <w:rsid w:val="00414F11"/>
    <w:rsid w:val="0041550F"/>
    <w:rsid w:val="004161DF"/>
    <w:rsid w:val="0041650B"/>
    <w:rsid w:val="004167E2"/>
    <w:rsid w:val="00416F42"/>
    <w:rsid w:val="004179A3"/>
    <w:rsid w:val="00417F6A"/>
    <w:rsid w:val="0042178C"/>
    <w:rsid w:val="00423987"/>
    <w:rsid w:val="00423B25"/>
    <w:rsid w:val="0042431C"/>
    <w:rsid w:val="00424A2D"/>
    <w:rsid w:val="00425A0D"/>
    <w:rsid w:val="00425D96"/>
    <w:rsid w:val="00425EAB"/>
    <w:rsid w:val="00426088"/>
    <w:rsid w:val="004268F2"/>
    <w:rsid w:val="004315FD"/>
    <w:rsid w:val="00433924"/>
    <w:rsid w:val="00435677"/>
    <w:rsid w:val="004359F1"/>
    <w:rsid w:val="00440A84"/>
    <w:rsid w:val="0044208E"/>
    <w:rsid w:val="00443D3C"/>
    <w:rsid w:val="004450F9"/>
    <w:rsid w:val="00445266"/>
    <w:rsid w:val="0044563C"/>
    <w:rsid w:val="0044773F"/>
    <w:rsid w:val="00447FF9"/>
    <w:rsid w:val="004500B9"/>
    <w:rsid w:val="004501EB"/>
    <w:rsid w:val="00450431"/>
    <w:rsid w:val="004514A3"/>
    <w:rsid w:val="0045154A"/>
    <w:rsid w:val="004527BF"/>
    <w:rsid w:val="00453495"/>
    <w:rsid w:val="004540F0"/>
    <w:rsid w:val="0045412C"/>
    <w:rsid w:val="00454DB3"/>
    <w:rsid w:val="00455CE6"/>
    <w:rsid w:val="0045726E"/>
    <w:rsid w:val="00457288"/>
    <w:rsid w:val="004574FF"/>
    <w:rsid w:val="00457F54"/>
    <w:rsid w:val="0046102B"/>
    <w:rsid w:val="004610A4"/>
    <w:rsid w:val="00462813"/>
    <w:rsid w:val="0046325A"/>
    <w:rsid w:val="004645CC"/>
    <w:rsid w:val="00464E54"/>
    <w:rsid w:val="004651E0"/>
    <w:rsid w:val="00465C5C"/>
    <w:rsid w:val="0046612E"/>
    <w:rsid w:val="00466170"/>
    <w:rsid w:val="004720D8"/>
    <w:rsid w:val="00473F45"/>
    <w:rsid w:val="00475C00"/>
    <w:rsid w:val="00476D5D"/>
    <w:rsid w:val="0048085D"/>
    <w:rsid w:val="00481376"/>
    <w:rsid w:val="004818DC"/>
    <w:rsid w:val="00482FC2"/>
    <w:rsid w:val="004831EA"/>
    <w:rsid w:val="004836C9"/>
    <w:rsid w:val="00483751"/>
    <w:rsid w:val="00485958"/>
    <w:rsid w:val="004863A1"/>
    <w:rsid w:val="0048664F"/>
    <w:rsid w:val="004873DA"/>
    <w:rsid w:val="00487AA6"/>
    <w:rsid w:val="00490A8D"/>
    <w:rsid w:val="00490BB8"/>
    <w:rsid w:val="004925D4"/>
    <w:rsid w:val="00493B99"/>
    <w:rsid w:val="0049530E"/>
    <w:rsid w:val="00495436"/>
    <w:rsid w:val="00495CBF"/>
    <w:rsid w:val="004967A1"/>
    <w:rsid w:val="0049681A"/>
    <w:rsid w:val="004A099E"/>
    <w:rsid w:val="004A13EE"/>
    <w:rsid w:val="004A1FE9"/>
    <w:rsid w:val="004A3567"/>
    <w:rsid w:val="004A3B7A"/>
    <w:rsid w:val="004A53DA"/>
    <w:rsid w:val="004A5B33"/>
    <w:rsid w:val="004A6196"/>
    <w:rsid w:val="004A647D"/>
    <w:rsid w:val="004A68A3"/>
    <w:rsid w:val="004B0102"/>
    <w:rsid w:val="004B02FD"/>
    <w:rsid w:val="004B0339"/>
    <w:rsid w:val="004B03A5"/>
    <w:rsid w:val="004B0BAD"/>
    <w:rsid w:val="004B0BCA"/>
    <w:rsid w:val="004B0C66"/>
    <w:rsid w:val="004B319B"/>
    <w:rsid w:val="004B4521"/>
    <w:rsid w:val="004B49C8"/>
    <w:rsid w:val="004B4C3D"/>
    <w:rsid w:val="004B592F"/>
    <w:rsid w:val="004B593B"/>
    <w:rsid w:val="004B5AFF"/>
    <w:rsid w:val="004B6CFF"/>
    <w:rsid w:val="004B6F1A"/>
    <w:rsid w:val="004C0B79"/>
    <w:rsid w:val="004C0E94"/>
    <w:rsid w:val="004C36A4"/>
    <w:rsid w:val="004C590C"/>
    <w:rsid w:val="004C5A76"/>
    <w:rsid w:val="004C5B50"/>
    <w:rsid w:val="004C5DC3"/>
    <w:rsid w:val="004C6885"/>
    <w:rsid w:val="004C7828"/>
    <w:rsid w:val="004C7FB1"/>
    <w:rsid w:val="004D13D5"/>
    <w:rsid w:val="004D213D"/>
    <w:rsid w:val="004D23E7"/>
    <w:rsid w:val="004D2634"/>
    <w:rsid w:val="004D3751"/>
    <w:rsid w:val="004D39B4"/>
    <w:rsid w:val="004D50D4"/>
    <w:rsid w:val="004D6A3F"/>
    <w:rsid w:val="004D7EE2"/>
    <w:rsid w:val="004E0593"/>
    <w:rsid w:val="004E07B4"/>
    <w:rsid w:val="004E08EC"/>
    <w:rsid w:val="004E0F75"/>
    <w:rsid w:val="004E0F83"/>
    <w:rsid w:val="004E14EC"/>
    <w:rsid w:val="004E1946"/>
    <w:rsid w:val="004E1B4E"/>
    <w:rsid w:val="004E48E3"/>
    <w:rsid w:val="004E5531"/>
    <w:rsid w:val="004E6496"/>
    <w:rsid w:val="004E6DCD"/>
    <w:rsid w:val="004E735E"/>
    <w:rsid w:val="004E7AD0"/>
    <w:rsid w:val="004E7CFD"/>
    <w:rsid w:val="004F073A"/>
    <w:rsid w:val="004F148F"/>
    <w:rsid w:val="004F19FE"/>
    <w:rsid w:val="004F2700"/>
    <w:rsid w:val="004F45E5"/>
    <w:rsid w:val="004F4D65"/>
    <w:rsid w:val="004F5497"/>
    <w:rsid w:val="004F5853"/>
    <w:rsid w:val="004F6A14"/>
    <w:rsid w:val="004F7BA1"/>
    <w:rsid w:val="004F7FD7"/>
    <w:rsid w:val="004F7FEF"/>
    <w:rsid w:val="0050318F"/>
    <w:rsid w:val="005033D9"/>
    <w:rsid w:val="00503D4E"/>
    <w:rsid w:val="00503E64"/>
    <w:rsid w:val="005040C3"/>
    <w:rsid w:val="00505CED"/>
    <w:rsid w:val="00506F7C"/>
    <w:rsid w:val="005071AC"/>
    <w:rsid w:val="005076FE"/>
    <w:rsid w:val="00510153"/>
    <w:rsid w:val="0051136D"/>
    <w:rsid w:val="005126B5"/>
    <w:rsid w:val="00512A15"/>
    <w:rsid w:val="00512AF2"/>
    <w:rsid w:val="00512D71"/>
    <w:rsid w:val="0051300F"/>
    <w:rsid w:val="005144C3"/>
    <w:rsid w:val="00517ECF"/>
    <w:rsid w:val="00520367"/>
    <w:rsid w:val="00524271"/>
    <w:rsid w:val="00524281"/>
    <w:rsid w:val="00524471"/>
    <w:rsid w:val="00525B11"/>
    <w:rsid w:val="005267B8"/>
    <w:rsid w:val="00534F72"/>
    <w:rsid w:val="00536C0B"/>
    <w:rsid w:val="005373E1"/>
    <w:rsid w:val="00537B82"/>
    <w:rsid w:val="00537EE3"/>
    <w:rsid w:val="00540F2E"/>
    <w:rsid w:val="0054245D"/>
    <w:rsid w:val="005427A3"/>
    <w:rsid w:val="00543FB0"/>
    <w:rsid w:val="00545064"/>
    <w:rsid w:val="00546FB5"/>
    <w:rsid w:val="0054728C"/>
    <w:rsid w:val="00547E6E"/>
    <w:rsid w:val="00547F1B"/>
    <w:rsid w:val="0055113C"/>
    <w:rsid w:val="00551E2E"/>
    <w:rsid w:val="00551FEF"/>
    <w:rsid w:val="0055209E"/>
    <w:rsid w:val="0055288C"/>
    <w:rsid w:val="00554C54"/>
    <w:rsid w:val="005551D6"/>
    <w:rsid w:val="0055605F"/>
    <w:rsid w:val="00556F44"/>
    <w:rsid w:val="005572A3"/>
    <w:rsid w:val="0056035E"/>
    <w:rsid w:val="00560C3F"/>
    <w:rsid w:val="00561535"/>
    <w:rsid w:val="00562BC0"/>
    <w:rsid w:val="005644C5"/>
    <w:rsid w:val="00564E0A"/>
    <w:rsid w:val="0056679F"/>
    <w:rsid w:val="00566809"/>
    <w:rsid w:val="00566FF0"/>
    <w:rsid w:val="00567234"/>
    <w:rsid w:val="00572193"/>
    <w:rsid w:val="005731F5"/>
    <w:rsid w:val="005735AB"/>
    <w:rsid w:val="005738E6"/>
    <w:rsid w:val="00574002"/>
    <w:rsid w:val="00574B34"/>
    <w:rsid w:val="00574BA1"/>
    <w:rsid w:val="00575355"/>
    <w:rsid w:val="00575638"/>
    <w:rsid w:val="00576F58"/>
    <w:rsid w:val="00576F99"/>
    <w:rsid w:val="00577600"/>
    <w:rsid w:val="005800EA"/>
    <w:rsid w:val="00581A74"/>
    <w:rsid w:val="005825BB"/>
    <w:rsid w:val="0058458A"/>
    <w:rsid w:val="005860A2"/>
    <w:rsid w:val="005860F4"/>
    <w:rsid w:val="00586659"/>
    <w:rsid w:val="00586990"/>
    <w:rsid w:val="00587D91"/>
    <w:rsid w:val="005902A9"/>
    <w:rsid w:val="0059048C"/>
    <w:rsid w:val="00593104"/>
    <w:rsid w:val="00593246"/>
    <w:rsid w:val="00593FE9"/>
    <w:rsid w:val="0059423B"/>
    <w:rsid w:val="005944BE"/>
    <w:rsid w:val="00594629"/>
    <w:rsid w:val="00594790"/>
    <w:rsid w:val="00594C0A"/>
    <w:rsid w:val="005956FC"/>
    <w:rsid w:val="005966D0"/>
    <w:rsid w:val="0059702E"/>
    <w:rsid w:val="005A042A"/>
    <w:rsid w:val="005A0C29"/>
    <w:rsid w:val="005A20AC"/>
    <w:rsid w:val="005A267D"/>
    <w:rsid w:val="005A2ABB"/>
    <w:rsid w:val="005A37DF"/>
    <w:rsid w:val="005A569A"/>
    <w:rsid w:val="005A56C0"/>
    <w:rsid w:val="005A5C3A"/>
    <w:rsid w:val="005A681D"/>
    <w:rsid w:val="005A6D78"/>
    <w:rsid w:val="005A6DFC"/>
    <w:rsid w:val="005B00B3"/>
    <w:rsid w:val="005B04AD"/>
    <w:rsid w:val="005B076E"/>
    <w:rsid w:val="005B0FE0"/>
    <w:rsid w:val="005B24E0"/>
    <w:rsid w:val="005B3305"/>
    <w:rsid w:val="005B33B1"/>
    <w:rsid w:val="005B3545"/>
    <w:rsid w:val="005B413C"/>
    <w:rsid w:val="005B4BA5"/>
    <w:rsid w:val="005B4BA7"/>
    <w:rsid w:val="005B54D4"/>
    <w:rsid w:val="005B6104"/>
    <w:rsid w:val="005B6275"/>
    <w:rsid w:val="005B6974"/>
    <w:rsid w:val="005B6F3A"/>
    <w:rsid w:val="005B7101"/>
    <w:rsid w:val="005C14C6"/>
    <w:rsid w:val="005C22E8"/>
    <w:rsid w:val="005C22F2"/>
    <w:rsid w:val="005C32B2"/>
    <w:rsid w:val="005C4331"/>
    <w:rsid w:val="005C450E"/>
    <w:rsid w:val="005C485C"/>
    <w:rsid w:val="005C5559"/>
    <w:rsid w:val="005C6EA2"/>
    <w:rsid w:val="005C7D14"/>
    <w:rsid w:val="005D0698"/>
    <w:rsid w:val="005D098A"/>
    <w:rsid w:val="005D1530"/>
    <w:rsid w:val="005D1B1F"/>
    <w:rsid w:val="005D21D4"/>
    <w:rsid w:val="005D305B"/>
    <w:rsid w:val="005D3A78"/>
    <w:rsid w:val="005D3A9A"/>
    <w:rsid w:val="005D3DE2"/>
    <w:rsid w:val="005D5201"/>
    <w:rsid w:val="005D7638"/>
    <w:rsid w:val="005D7DD2"/>
    <w:rsid w:val="005E0A20"/>
    <w:rsid w:val="005E13AF"/>
    <w:rsid w:val="005E214B"/>
    <w:rsid w:val="005E2FEF"/>
    <w:rsid w:val="005E4BD8"/>
    <w:rsid w:val="005E4FD0"/>
    <w:rsid w:val="005E51E5"/>
    <w:rsid w:val="005E5B9B"/>
    <w:rsid w:val="005E7A24"/>
    <w:rsid w:val="005E7AB8"/>
    <w:rsid w:val="005F063B"/>
    <w:rsid w:val="005F139D"/>
    <w:rsid w:val="005F15A4"/>
    <w:rsid w:val="005F163E"/>
    <w:rsid w:val="005F1CCC"/>
    <w:rsid w:val="005F1E45"/>
    <w:rsid w:val="005F2423"/>
    <w:rsid w:val="005F2D0C"/>
    <w:rsid w:val="005F2DE3"/>
    <w:rsid w:val="005F2FEB"/>
    <w:rsid w:val="005F4760"/>
    <w:rsid w:val="005F4D13"/>
    <w:rsid w:val="005F6C7A"/>
    <w:rsid w:val="005F745B"/>
    <w:rsid w:val="005F7A50"/>
    <w:rsid w:val="00600316"/>
    <w:rsid w:val="00600C7A"/>
    <w:rsid w:val="00603FCA"/>
    <w:rsid w:val="00604AFF"/>
    <w:rsid w:val="00604E26"/>
    <w:rsid w:val="00605915"/>
    <w:rsid w:val="00605AC6"/>
    <w:rsid w:val="006060D3"/>
    <w:rsid w:val="00607448"/>
    <w:rsid w:val="00607B53"/>
    <w:rsid w:val="00607CD1"/>
    <w:rsid w:val="00607F4C"/>
    <w:rsid w:val="00610CEF"/>
    <w:rsid w:val="0061179C"/>
    <w:rsid w:val="00613587"/>
    <w:rsid w:val="00613851"/>
    <w:rsid w:val="006142CA"/>
    <w:rsid w:val="00614340"/>
    <w:rsid w:val="006147A9"/>
    <w:rsid w:val="00615A9E"/>
    <w:rsid w:val="00615B03"/>
    <w:rsid w:val="00615E07"/>
    <w:rsid w:val="00615FBD"/>
    <w:rsid w:val="00616B39"/>
    <w:rsid w:val="00617972"/>
    <w:rsid w:val="00617CC3"/>
    <w:rsid w:val="00617DC5"/>
    <w:rsid w:val="00617E90"/>
    <w:rsid w:val="00621D30"/>
    <w:rsid w:val="00622269"/>
    <w:rsid w:val="00622C78"/>
    <w:rsid w:val="00623335"/>
    <w:rsid w:val="00623EB2"/>
    <w:rsid w:val="0062429D"/>
    <w:rsid w:val="00625D48"/>
    <w:rsid w:val="00630705"/>
    <w:rsid w:val="00632BA9"/>
    <w:rsid w:val="00634E99"/>
    <w:rsid w:val="0063506F"/>
    <w:rsid w:val="0063572C"/>
    <w:rsid w:val="00636172"/>
    <w:rsid w:val="00636468"/>
    <w:rsid w:val="00641870"/>
    <w:rsid w:val="0064431C"/>
    <w:rsid w:val="006449E1"/>
    <w:rsid w:val="00644A97"/>
    <w:rsid w:val="00645A33"/>
    <w:rsid w:val="00645E3C"/>
    <w:rsid w:val="00645E99"/>
    <w:rsid w:val="00645FEC"/>
    <w:rsid w:val="00647AE6"/>
    <w:rsid w:val="00647E58"/>
    <w:rsid w:val="00651983"/>
    <w:rsid w:val="006524C9"/>
    <w:rsid w:val="00653115"/>
    <w:rsid w:val="00653401"/>
    <w:rsid w:val="00654030"/>
    <w:rsid w:val="00654AE3"/>
    <w:rsid w:val="00654B4C"/>
    <w:rsid w:val="00656A0C"/>
    <w:rsid w:val="00656DE3"/>
    <w:rsid w:val="00660831"/>
    <w:rsid w:val="006609CC"/>
    <w:rsid w:val="0066264D"/>
    <w:rsid w:val="00662EA1"/>
    <w:rsid w:val="00663409"/>
    <w:rsid w:val="00664CB6"/>
    <w:rsid w:val="00665B53"/>
    <w:rsid w:val="00666052"/>
    <w:rsid w:val="00666E11"/>
    <w:rsid w:val="006671AE"/>
    <w:rsid w:val="006707CA"/>
    <w:rsid w:val="00672633"/>
    <w:rsid w:val="00672A09"/>
    <w:rsid w:val="00672CB9"/>
    <w:rsid w:val="00673EA4"/>
    <w:rsid w:val="0067515A"/>
    <w:rsid w:val="0067598E"/>
    <w:rsid w:val="00675AB9"/>
    <w:rsid w:val="0067640D"/>
    <w:rsid w:val="006769C7"/>
    <w:rsid w:val="00676BCF"/>
    <w:rsid w:val="00677265"/>
    <w:rsid w:val="00677761"/>
    <w:rsid w:val="00680117"/>
    <w:rsid w:val="006807B4"/>
    <w:rsid w:val="006809DB"/>
    <w:rsid w:val="00680E88"/>
    <w:rsid w:val="00681745"/>
    <w:rsid w:val="00682FE1"/>
    <w:rsid w:val="00684FC6"/>
    <w:rsid w:val="00685561"/>
    <w:rsid w:val="00685892"/>
    <w:rsid w:val="0069533A"/>
    <w:rsid w:val="006960AD"/>
    <w:rsid w:val="00696199"/>
    <w:rsid w:val="006972ED"/>
    <w:rsid w:val="00697F17"/>
    <w:rsid w:val="006A0D26"/>
    <w:rsid w:val="006A1541"/>
    <w:rsid w:val="006A1B01"/>
    <w:rsid w:val="006A2337"/>
    <w:rsid w:val="006A2DD2"/>
    <w:rsid w:val="006A2EEE"/>
    <w:rsid w:val="006A4C26"/>
    <w:rsid w:val="006A4EFA"/>
    <w:rsid w:val="006A6F0E"/>
    <w:rsid w:val="006A7BA3"/>
    <w:rsid w:val="006B0288"/>
    <w:rsid w:val="006B0EDE"/>
    <w:rsid w:val="006B2932"/>
    <w:rsid w:val="006B2B68"/>
    <w:rsid w:val="006B32E7"/>
    <w:rsid w:val="006B33D2"/>
    <w:rsid w:val="006B3B67"/>
    <w:rsid w:val="006B5455"/>
    <w:rsid w:val="006B591F"/>
    <w:rsid w:val="006B5A02"/>
    <w:rsid w:val="006B682C"/>
    <w:rsid w:val="006B6D9A"/>
    <w:rsid w:val="006B7A32"/>
    <w:rsid w:val="006C007A"/>
    <w:rsid w:val="006C019D"/>
    <w:rsid w:val="006C14D6"/>
    <w:rsid w:val="006C38E2"/>
    <w:rsid w:val="006C4943"/>
    <w:rsid w:val="006C499B"/>
    <w:rsid w:val="006C6194"/>
    <w:rsid w:val="006C683C"/>
    <w:rsid w:val="006C6AC6"/>
    <w:rsid w:val="006C713A"/>
    <w:rsid w:val="006C7482"/>
    <w:rsid w:val="006D00BB"/>
    <w:rsid w:val="006D04E1"/>
    <w:rsid w:val="006D0606"/>
    <w:rsid w:val="006D1E76"/>
    <w:rsid w:val="006D3C09"/>
    <w:rsid w:val="006D3D39"/>
    <w:rsid w:val="006D4A9A"/>
    <w:rsid w:val="006D4CFB"/>
    <w:rsid w:val="006D5625"/>
    <w:rsid w:val="006D57B8"/>
    <w:rsid w:val="006D5926"/>
    <w:rsid w:val="006D66F6"/>
    <w:rsid w:val="006D6C35"/>
    <w:rsid w:val="006D6DFC"/>
    <w:rsid w:val="006D798F"/>
    <w:rsid w:val="006E019A"/>
    <w:rsid w:val="006E0DDC"/>
    <w:rsid w:val="006E3713"/>
    <w:rsid w:val="006E3D71"/>
    <w:rsid w:val="006E4275"/>
    <w:rsid w:val="006E4546"/>
    <w:rsid w:val="006E6366"/>
    <w:rsid w:val="006E7242"/>
    <w:rsid w:val="006E7F1E"/>
    <w:rsid w:val="006F0A02"/>
    <w:rsid w:val="006F1E15"/>
    <w:rsid w:val="006F2112"/>
    <w:rsid w:val="006F276E"/>
    <w:rsid w:val="006F2BA8"/>
    <w:rsid w:val="006F30F1"/>
    <w:rsid w:val="006F4FD6"/>
    <w:rsid w:val="006F5259"/>
    <w:rsid w:val="006F5D4A"/>
    <w:rsid w:val="006F62CD"/>
    <w:rsid w:val="006F6E89"/>
    <w:rsid w:val="0070065D"/>
    <w:rsid w:val="00700E4A"/>
    <w:rsid w:val="007036A7"/>
    <w:rsid w:val="00703ACC"/>
    <w:rsid w:val="00703E7B"/>
    <w:rsid w:val="00704637"/>
    <w:rsid w:val="007052BC"/>
    <w:rsid w:val="00705590"/>
    <w:rsid w:val="0070684D"/>
    <w:rsid w:val="00706F1F"/>
    <w:rsid w:val="00712643"/>
    <w:rsid w:val="007130C8"/>
    <w:rsid w:val="007132EC"/>
    <w:rsid w:val="007132FF"/>
    <w:rsid w:val="007135C9"/>
    <w:rsid w:val="00714F7D"/>
    <w:rsid w:val="00716298"/>
    <w:rsid w:val="007164FA"/>
    <w:rsid w:val="00716803"/>
    <w:rsid w:val="00717577"/>
    <w:rsid w:val="0071774E"/>
    <w:rsid w:val="007205AB"/>
    <w:rsid w:val="007208AC"/>
    <w:rsid w:val="00721C4B"/>
    <w:rsid w:val="00722779"/>
    <w:rsid w:val="00724770"/>
    <w:rsid w:val="00724776"/>
    <w:rsid w:val="00724A4A"/>
    <w:rsid w:val="00725185"/>
    <w:rsid w:val="007256A0"/>
    <w:rsid w:val="0072618E"/>
    <w:rsid w:val="007262C6"/>
    <w:rsid w:val="00726B95"/>
    <w:rsid w:val="00727C65"/>
    <w:rsid w:val="00730498"/>
    <w:rsid w:val="007306F5"/>
    <w:rsid w:val="00730FB2"/>
    <w:rsid w:val="00731588"/>
    <w:rsid w:val="007328D7"/>
    <w:rsid w:val="00733280"/>
    <w:rsid w:val="00734FBF"/>
    <w:rsid w:val="00735994"/>
    <w:rsid w:val="0073712D"/>
    <w:rsid w:val="00740EB2"/>
    <w:rsid w:val="007422E6"/>
    <w:rsid w:val="00743014"/>
    <w:rsid w:val="007437FF"/>
    <w:rsid w:val="00744A43"/>
    <w:rsid w:val="00744DC7"/>
    <w:rsid w:val="007470D7"/>
    <w:rsid w:val="00750357"/>
    <w:rsid w:val="00750493"/>
    <w:rsid w:val="00750994"/>
    <w:rsid w:val="00750A2A"/>
    <w:rsid w:val="00752854"/>
    <w:rsid w:val="00753D8C"/>
    <w:rsid w:val="00753F7F"/>
    <w:rsid w:val="007540CA"/>
    <w:rsid w:val="007542C4"/>
    <w:rsid w:val="0075516B"/>
    <w:rsid w:val="00755327"/>
    <w:rsid w:val="00755748"/>
    <w:rsid w:val="00755F35"/>
    <w:rsid w:val="0075609D"/>
    <w:rsid w:val="0075662A"/>
    <w:rsid w:val="00756DF7"/>
    <w:rsid w:val="00757E22"/>
    <w:rsid w:val="00760B23"/>
    <w:rsid w:val="00761A84"/>
    <w:rsid w:val="00764436"/>
    <w:rsid w:val="00765F51"/>
    <w:rsid w:val="0076632A"/>
    <w:rsid w:val="007667DD"/>
    <w:rsid w:val="0076697E"/>
    <w:rsid w:val="0076736A"/>
    <w:rsid w:val="0076778A"/>
    <w:rsid w:val="00767D06"/>
    <w:rsid w:val="00767E16"/>
    <w:rsid w:val="0077027D"/>
    <w:rsid w:val="00770B45"/>
    <w:rsid w:val="00770FBE"/>
    <w:rsid w:val="007764D4"/>
    <w:rsid w:val="00776F4F"/>
    <w:rsid w:val="0078054C"/>
    <w:rsid w:val="0078073C"/>
    <w:rsid w:val="00781411"/>
    <w:rsid w:val="00781E25"/>
    <w:rsid w:val="007820E7"/>
    <w:rsid w:val="00782775"/>
    <w:rsid w:val="00782A4F"/>
    <w:rsid w:val="0078313D"/>
    <w:rsid w:val="0078322A"/>
    <w:rsid w:val="007840E2"/>
    <w:rsid w:val="007844E7"/>
    <w:rsid w:val="00785A46"/>
    <w:rsid w:val="007870FA"/>
    <w:rsid w:val="007876AB"/>
    <w:rsid w:val="00787764"/>
    <w:rsid w:val="00787EEF"/>
    <w:rsid w:val="00790544"/>
    <w:rsid w:val="0079183A"/>
    <w:rsid w:val="00791F55"/>
    <w:rsid w:val="007921B6"/>
    <w:rsid w:val="007921E2"/>
    <w:rsid w:val="00793B3D"/>
    <w:rsid w:val="00793E86"/>
    <w:rsid w:val="00795400"/>
    <w:rsid w:val="007958F4"/>
    <w:rsid w:val="00795E0F"/>
    <w:rsid w:val="00795F91"/>
    <w:rsid w:val="00797B1B"/>
    <w:rsid w:val="007A2BA6"/>
    <w:rsid w:val="007A4C62"/>
    <w:rsid w:val="007A4E2D"/>
    <w:rsid w:val="007A531A"/>
    <w:rsid w:val="007B4003"/>
    <w:rsid w:val="007B41B9"/>
    <w:rsid w:val="007B4416"/>
    <w:rsid w:val="007B5D23"/>
    <w:rsid w:val="007B5F07"/>
    <w:rsid w:val="007B6692"/>
    <w:rsid w:val="007B72F0"/>
    <w:rsid w:val="007B7C21"/>
    <w:rsid w:val="007C062E"/>
    <w:rsid w:val="007C0CA0"/>
    <w:rsid w:val="007C349F"/>
    <w:rsid w:val="007C3DB9"/>
    <w:rsid w:val="007C431D"/>
    <w:rsid w:val="007C4588"/>
    <w:rsid w:val="007C4750"/>
    <w:rsid w:val="007C5139"/>
    <w:rsid w:val="007D3323"/>
    <w:rsid w:val="007D3D78"/>
    <w:rsid w:val="007D489A"/>
    <w:rsid w:val="007D4A0D"/>
    <w:rsid w:val="007D4D16"/>
    <w:rsid w:val="007D5D88"/>
    <w:rsid w:val="007D5F83"/>
    <w:rsid w:val="007E0E0B"/>
    <w:rsid w:val="007E1292"/>
    <w:rsid w:val="007E153E"/>
    <w:rsid w:val="007E1FBE"/>
    <w:rsid w:val="007E2AAA"/>
    <w:rsid w:val="007E3052"/>
    <w:rsid w:val="007E3799"/>
    <w:rsid w:val="007E37FF"/>
    <w:rsid w:val="007E465E"/>
    <w:rsid w:val="007E5654"/>
    <w:rsid w:val="007E5CFE"/>
    <w:rsid w:val="007E76DC"/>
    <w:rsid w:val="007E7EFC"/>
    <w:rsid w:val="007F083C"/>
    <w:rsid w:val="007F0E9B"/>
    <w:rsid w:val="007F21A8"/>
    <w:rsid w:val="007F255B"/>
    <w:rsid w:val="007F28CA"/>
    <w:rsid w:val="007F3797"/>
    <w:rsid w:val="007F3E4F"/>
    <w:rsid w:val="007F4DE5"/>
    <w:rsid w:val="007F6161"/>
    <w:rsid w:val="007F6221"/>
    <w:rsid w:val="007F6421"/>
    <w:rsid w:val="007F6624"/>
    <w:rsid w:val="007F66DE"/>
    <w:rsid w:val="007F7736"/>
    <w:rsid w:val="007F78DC"/>
    <w:rsid w:val="0080053E"/>
    <w:rsid w:val="00800F40"/>
    <w:rsid w:val="00800F98"/>
    <w:rsid w:val="00803DF5"/>
    <w:rsid w:val="008113BA"/>
    <w:rsid w:val="0081221A"/>
    <w:rsid w:val="00812553"/>
    <w:rsid w:val="00813180"/>
    <w:rsid w:val="0081453D"/>
    <w:rsid w:val="00816110"/>
    <w:rsid w:val="00817527"/>
    <w:rsid w:val="00820CEB"/>
    <w:rsid w:val="0082212C"/>
    <w:rsid w:val="00822B22"/>
    <w:rsid w:val="00822ECC"/>
    <w:rsid w:val="0082318B"/>
    <w:rsid w:val="00823F0F"/>
    <w:rsid w:val="00824486"/>
    <w:rsid w:val="00824C0F"/>
    <w:rsid w:val="00824D2C"/>
    <w:rsid w:val="00826199"/>
    <w:rsid w:val="00826276"/>
    <w:rsid w:val="0082686A"/>
    <w:rsid w:val="00827F23"/>
    <w:rsid w:val="00830FB1"/>
    <w:rsid w:val="00831436"/>
    <w:rsid w:val="00831DB4"/>
    <w:rsid w:val="0083351B"/>
    <w:rsid w:val="008339F7"/>
    <w:rsid w:val="00833C1E"/>
    <w:rsid w:val="008357A6"/>
    <w:rsid w:val="00836F15"/>
    <w:rsid w:val="00837E21"/>
    <w:rsid w:val="00840618"/>
    <w:rsid w:val="00840684"/>
    <w:rsid w:val="00841A91"/>
    <w:rsid w:val="00841D9E"/>
    <w:rsid w:val="00841FB1"/>
    <w:rsid w:val="0084325A"/>
    <w:rsid w:val="008436C4"/>
    <w:rsid w:val="00843A9A"/>
    <w:rsid w:val="00843E58"/>
    <w:rsid w:val="00843E8E"/>
    <w:rsid w:val="008455E3"/>
    <w:rsid w:val="008458B5"/>
    <w:rsid w:val="00846E9C"/>
    <w:rsid w:val="00847223"/>
    <w:rsid w:val="00850FCB"/>
    <w:rsid w:val="00851078"/>
    <w:rsid w:val="00852169"/>
    <w:rsid w:val="0085402C"/>
    <w:rsid w:val="0085506E"/>
    <w:rsid w:val="0085560C"/>
    <w:rsid w:val="008568C4"/>
    <w:rsid w:val="00856AA3"/>
    <w:rsid w:val="00856D9F"/>
    <w:rsid w:val="00857436"/>
    <w:rsid w:val="0086053D"/>
    <w:rsid w:val="008611E6"/>
    <w:rsid w:val="00861F38"/>
    <w:rsid w:val="008628DA"/>
    <w:rsid w:val="00862BB9"/>
    <w:rsid w:val="00862CE1"/>
    <w:rsid w:val="0086441C"/>
    <w:rsid w:val="00865250"/>
    <w:rsid w:val="008653B5"/>
    <w:rsid w:val="0087165F"/>
    <w:rsid w:val="00871EE2"/>
    <w:rsid w:val="00872F4C"/>
    <w:rsid w:val="00873BFA"/>
    <w:rsid w:val="00874AD1"/>
    <w:rsid w:val="00874B89"/>
    <w:rsid w:val="00876E25"/>
    <w:rsid w:val="008772D7"/>
    <w:rsid w:val="00877664"/>
    <w:rsid w:val="00882701"/>
    <w:rsid w:val="0088320F"/>
    <w:rsid w:val="00883359"/>
    <w:rsid w:val="00883610"/>
    <w:rsid w:val="00884144"/>
    <w:rsid w:val="00885BDC"/>
    <w:rsid w:val="00885E75"/>
    <w:rsid w:val="0088653D"/>
    <w:rsid w:val="00886611"/>
    <w:rsid w:val="008869E7"/>
    <w:rsid w:val="00887551"/>
    <w:rsid w:val="008906D8"/>
    <w:rsid w:val="00892226"/>
    <w:rsid w:val="008926D0"/>
    <w:rsid w:val="008938BF"/>
    <w:rsid w:val="00893B68"/>
    <w:rsid w:val="00893ECE"/>
    <w:rsid w:val="008948D7"/>
    <w:rsid w:val="0089651A"/>
    <w:rsid w:val="00896F2F"/>
    <w:rsid w:val="008973AC"/>
    <w:rsid w:val="008974D4"/>
    <w:rsid w:val="00897AF5"/>
    <w:rsid w:val="008A08C3"/>
    <w:rsid w:val="008A1091"/>
    <w:rsid w:val="008A1F2C"/>
    <w:rsid w:val="008A2B88"/>
    <w:rsid w:val="008A3D6E"/>
    <w:rsid w:val="008A41E9"/>
    <w:rsid w:val="008A4E97"/>
    <w:rsid w:val="008A5833"/>
    <w:rsid w:val="008A6260"/>
    <w:rsid w:val="008A67B1"/>
    <w:rsid w:val="008A6A59"/>
    <w:rsid w:val="008A739E"/>
    <w:rsid w:val="008B1225"/>
    <w:rsid w:val="008B3A39"/>
    <w:rsid w:val="008B415B"/>
    <w:rsid w:val="008B4E83"/>
    <w:rsid w:val="008B6E2F"/>
    <w:rsid w:val="008B768D"/>
    <w:rsid w:val="008B76C1"/>
    <w:rsid w:val="008C11B6"/>
    <w:rsid w:val="008C256B"/>
    <w:rsid w:val="008C417E"/>
    <w:rsid w:val="008C5C24"/>
    <w:rsid w:val="008C5D1F"/>
    <w:rsid w:val="008C6CD8"/>
    <w:rsid w:val="008C6CEE"/>
    <w:rsid w:val="008C7D4F"/>
    <w:rsid w:val="008D17BC"/>
    <w:rsid w:val="008D1861"/>
    <w:rsid w:val="008D1DD4"/>
    <w:rsid w:val="008D23F2"/>
    <w:rsid w:val="008D4590"/>
    <w:rsid w:val="008D4A60"/>
    <w:rsid w:val="008D59C1"/>
    <w:rsid w:val="008D658D"/>
    <w:rsid w:val="008D719C"/>
    <w:rsid w:val="008D774A"/>
    <w:rsid w:val="008D7E6F"/>
    <w:rsid w:val="008E0CA8"/>
    <w:rsid w:val="008E1CDE"/>
    <w:rsid w:val="008E1DEB"/>
    <w:rsid w:val="008E27C6"/>
    <w:rsid w:val="008E40FE"/>
    <w:rsid w:val="008E4736"/>
    <w:rsid w:val="008E53D8"/>
    <w:rsid w:val="008E62F2"/>
    <w:rsid w:val="008E786B"/>
    <w:rsid w:val="008F0495"/>
    <w:rsid w:val="008F0BA1"/>
    <w:rsid w:val="008F11DB"/>
    <w:rsid w:val="008F13C6"/>
    <w:rsid w:val="008F25B0"/>
    <w:rsid w:val="008F340A"/>
    <w:rsid w:val="008F3AF5"/>
    <w:rsid w:val="008F3E31"/>
    <w:rsid w:val="008F45C2"/>
    <w:rsid w:val="008F46AE"/>
    <w:rsid w:val="008F49E4"/>
    <w:rsid w:val="008F541A"/>
    <w:rsid w:val="008F7517"/>
    <w:rsid w:val="009009F1"/>
    <w:rsid w:val="00900C54"/>
    <w:rsid w:val="00900D39"/>
    <w:rsid w:val="00901184"/>
    <w:rsid w:val="00901229"/>
    <w:rsid w:val="009028A7"/>
    <w:rsid w:val="00902F07"/>
    <w:rsid w:val="009032C8"/>
    <w:rsid w:val="009045ED"/>
    <w:rsid w:val="00906929"/>
    <w:rsid w:val="00906B97"/>
    <w:rsid w:val="0090711B"/>
    <w:rsid w:val="009076AB"/>
    <w:rsid w:val="00907D48"/>
    <w:rsid w:val="009100FA"/>
    <w:rsid w:val="00910464"/>
    <w:rsid w:val="009119EE"/>
    <w:rsid w:val="00911BCA"/>
    <w:rsid w:val="009125A7"/>
    <w:rsid w:val="00913110"/>
    <w:rsid w:val="00913223"/>
    <w:rsid w:val="00915055"/>
    <w:rsid w:val="009166B1"/>
    <w:rsid w:val="00920AE3"/>
    <w:rsid w:val="00922046"/>
    <w:rsid w:val="00922441"/>
    <w:rsid w:val="00924134"/>
    <w:rsid w:val="00924309"/>
    <w:rsid w:val="00924615"/>
    <w:rsid w:val="00925B81"/>
    <w:rsid w:val="00925CFA"/>
    <w:rsid w:val="009260D7"/>
    <w:rsid w:val="00926C12"/>
    <w:rsid w:val="009273CF"/>
    <w:rsid w:val="00927ED2"/>
    <w:rsid w:val="00930174"/>
    <w:rsid w:val="00930183"/>
    <w:rsid w:val="00930222"/>
    <w:rsid w:val="009304DC"/>
    <w:rsid w:val="00930A3E"/>
    <w:rsid w:val="0093146B"/>
    <w:rsid w:val="009315D9"/>
    <w:rsid w:val="009321F1"/>
    <w:rsid w:val="009327D3"/>
    <w:rsid w:val="00933E87"/>
    <w:rsid w:val="00933E91"/>
    <w:rsid w:val="0093550A"/>
    <w:rsid w:val="00935975"/>
    <w:rsid w:val="00941581"/>
    <w:rsid w:val="00944610"/>
    <w:rsid w:val="0094497A"/>
    <w:rsid w:val="00944EBE"/>
    <w:rsid w:val="00947A1E"/>
    <w:rsid w:val="00947BD6"/>
    <w:rsid w:val="00951A2E"/>
    <w:rsid w:val="00951D1B"/>
    <w:rsid w:val="0095222A"/>
    <w:rsid w:val="00952467"/>
    <w:rsid w:val="0095395C"/>
    <w:rsid w:val="00953ED1"/>
    <w:rsid w:val="0095492C"/>
    <w:rsid w:val="0095493B"/>
    <w:rsid w:val="00955998"/>
    <w:rsid w:val="0095688A"/>
    <w:rsid w:val="00960BAF"/>
    <w:rsid w:val="00960D44"/>
    <w:rsid w:val="009617D8"/>
    <w:rsid w:val="009620D3"/>
    <w:rsid w:val="00962338"/>
    <w:rsid w:val="0096242D"/>
    <w:rsid w:val="00962B0B"/>
    <w:rsid w:val="0096362E"/>
    <w:rsid w:val="0096385F"/>
    <w:rsid w:val="00963E19"/>
    <w:rsid w:val="00963F39"/>
    <w:rsid w:val="00964684"/>
    <w:rsid w:val="009652F1"/>
    <w:rsid w:val="009666E7"/>
    <w:rsid w:val="00970564"/>
    <w:rsid w:val="009708A6"/>
    <w:rsid w:val="00971BEE"/>
    <w:rsid w:val="009721BC"/>
    <w:rsid w:val="0097416F"/>
    <w:rsid w:val="00974425"/>
    <w:rsid w:val="00974A60"/>
    <w:rsid w:val="00974E63"/>
    <w:rsid w:val="0097601B"/>
    <w:rsid w:val="00976527"/>
    <w:rsid w:val="00977E1F"/>
    <w:rsid w:val="00977EB1"/>
    <w:rsid w:val="009803B7"/>
    <w:rsid w:val="00980C0A"/>
    <w:rsid w:val="00980C9D"/>
    <w:rsid w:val="00982421"/>
    <w:rsid w:val="00982887"/>
    <w:rsid w:val="009828B9"/>
    <w:rsid w:val="0098297B"/>
    <w:rsid w:val="009833B2"/>
    <w:rsid w:val="00983525"/>
    <w:rsid w:val="009836B8"/>
    <w:rsid w:val="009842FF"/>
    <w:rsid w:val="00984AF1"/>
    <w:rsid w:val="00984F75"/>
    <w:rsid w:val="009855F2"/>
    <w:rsid w:val="009856F7"/>
    <w:rsid w:val="00985D9B"/>
    <w:rsid w:val="00986811"/>
    <w:rsid w:val="00986FEE"/>
    <w:rsid w:val="009871C2"/>
    <w:rsid w:val="0099148F"/>
    <w:rsid w:val="009914FC"/>
    <w:rsid w:val="00991A1E"/>
    <w:rsid w:val="009920A4"/>
    <w:rsid w:val="009931AA"/>
    <w:rsid w:val="00994E9A"/>
    <w:rsid w:val="00995E58"/>
    <w:rsid w:val="00996129"/>
    <w:rsid w:val="009965DA"/>
    <w:rsid w:val="00996F9C"/>
    <w:rsid w:val="0099753C"/>
    <w:rsid w:val="00997DBA"/>
    <w:rsid w:val="009A0C79"/>
    <w:rsid w:val="009A0DB2"/>
    <w:rsid w:val="009A0FB5"/>
    <w:rsid w:val="009A20AB"/>
    <w:rsid w:val="009A23B1"/>
    <w:rsid w:val="009A2E20"/>
    <w:rsid w:val="009A41A9"/>
    <w:rsid w:val="009A452E"/>
    <w:rsid w:val="009A5C29"/>
    <w:rsid w:val="009A7F17"/>
    <w:rsid w:val="009B0CAC"/>
    <w:rsid w:val="009B2242"/>
    <w:rsid w:val="009B53E8"/>
    <w:rsid w:val="009B63AD"/>
    <w:rsid w:val="009C0179"/>
    <w:rsid w:val="009C03A0"/>
    <w:rsid w:val="009C10F7"/>
    <w:rsid w:val="009C18DD"/>
    <w:rsid w:val="009C1DF8"/>
    <w:rsid w:val="009C2D73"/>
    <w:rsid w:val="009C3F24"/>
    <w:rsid w:val="009C42D0"/>
    <w:rsid w:val="009C4AD4"/>
    <w:rsid w:val="009C5D3D"/>
    <w:rsid w:val="009C78BD"/>
    <w:rsid w:val="009C7B5F"/>
    <w:rsid w:val="009D1DC1"/>
    <w:rsid w:val="009D2F91"/>
    <w:rsid w:val="009D3712"/>
    <w:rsid w:val="009D3852"/>
    <w:rsid w:val="009D3867"/>
    <w:rsid w:val="009D4917"/>
    <w:rsid w:val="009D4E18"/>
    <w:rsid w:val="009D554D"/>
    <w:rsid w:val="009D5A1C"/>
    <w:rsid w:val="009D6E00"/>
    <w:rsid w:val="009D73C3"/>
    <w:rsid w:val="009E0165"/>
    <w:rsid w:val="009E0F7D"/>
    <w:rsid w:val="009E1338"/>
    <w:rsid w:val="009E158F"/>
    <w:rsid w:val="009E1D97"/>
    <w:rsid w:val="009E20CA"/>
    <w:rsid w:val="009E2D7E"/>
    <w:rsid w:val="009E4FFE"/>
    <w:rsid w:val="009E58CC"/>
    <w:rsid w:val="009E5A19"/>
    <w:rsid w:val="009E65C2"/>
    <w:rsid w:val="009E668E"/>
    <w:rsid w:val="009E7B1B"/>
    <w:rsid w:val="009F0255"/>
    <w:rsid w:val="009F0646"/>
    <w:rsid w:val="009F2249"/>
    <w:rsid w:val="009F24FA"/>
    <w:rsid w:val="009F2E99"/>
    <w:rsid w:val="009F318A"/>
    <w:rsid w:val="009F42B6"/>
    <w:rsid w:val="009F4B45"/>
    <w:rsid w:val="009F50E2"/>
    <w:rsid w:val="009F5570"/>
    <w:rsid w:val="009F5677"/>
    <w:rsid w:val="009F5E35"/>
    <w:rsid w:val="009F633A"/>
    <w:rsid w:val="009F77A3"/>
    <w:rsid w:val="00A000DA"/>
    <w:rsid w:val="00A00125"/>
    <w:rsid w:val="00A0065A"/>
    <w:rsid w:val="00A01CE2"/>
    <w:rsid w:val="00A03282"/>
    <w:rsid w:val="00A03566"/>
    <w:rsid w:val="00A03B91"/>
    <w:rsid w:val="00A04269"/>
    <w:rsid w:val="00A044F9"/>
    <w:rsid w:val="00A04E17"/>
    <w:rsid w:val="00A04EB9"/>
    <w:rsid w:val="00A05598"/>
    <w:rsid w:val="00A057EA"/>
    <w:rsid w:val="00A06729"/>
    <w:rsid w:val="00A07419"/>
    <w:rsid w:val="00A10E7B"/>
    <w:rsid w:val="00A11E0C"/>
    <w:rsid w:val="00A1284B"/>
    <w:rsid w:val="00A12BDD"/>
    <w:rsid w:val="00A12F3E"/>
    <w:rsid w:val="00A13049"/>
    <w:rsid w:val="00A149C1"/>
    <w:rsid w:val="00A14B7B"/>
    <w:rsid w:val="00A14E16"/>
    <w:rsid w:val="00A15DF3"/>
    <w:rsid w:val="00A16653"/>
    <w:rsid w:val="00A167F9"/>
    <w:rsid w:val="00A17FC8"/>
    <w:rsid w:val="00A2068C"/>
    <w:rsid w:val="00A219F5"/>
    <w:rsid w:val="00A21DDB"/>
    <w:rsid w:val="00A22554"/>
    <w:rsid w:val="00A24E2D"/>
    <w:rsid w:val="00A26C15"/>
    <w:rsid w:val="00A2722A"/>
    <w:rsid w:val="00A2798D"/>
    <w:rsid w:val="00A30FC1"/>
    <w:rsid w:val="00A328D4"/>
    <w:rsid w:val="00A32DAD"/>
    <w:rsid w:val="00A33B9F"/>
    <w:rsid w:val="00A34419"/>
    <w:rsid w:val="00A35EFF"/>
    <w:rsid w:val="00A370C9"/>
    <w:rsid w:val="00A37BD2"/>
    <w:rsid w:val="00A404AA"/>
    <w:rsid w:val="00A408A0"/>
    <w:rsid w:val="00A40903"/>
    <w:rsid w:val="00A410C7"/>
    <w:rsid w:val="00A4117C"/>
    <w:rsid w:val="00A41549"/>
    <w:rsid w:val="00A41C8B"/>
    <w:rsid w:val="00A42706"/>
    <w:rsid w:val="00A4351B"/>
    <w:rsid w:val="00A4389A"/>
    <w:rsid w:val="00A4453D"/>
    <w:rsid w:val="00A44CB8"/>
    <w:rsid w:val="00A45EAD"/>
    <w:rsid w:val="00A47909"/>
    <w:rsid w:val="00A500D4"/>
    <w:rsid w:val="00A518D1"/>
    <w:rsid w:val="00A5204B"/>
    <w:rsid w:val="00A522A6"/>
    <w:rsid w:val="00A522FA"/>
    <w:rsid w:val="00A5254E"/>
    <w:rsid w:val="00A52B4F"/>
    <w:rsid w:val="00A52F34"/>
    <w:rsid w:val="00A53906"/>
    <w:rsid w:val="00A556F3"/>
    <w:rsid w:val="00A57C75"/>
    <w:rsid w:val="00A603A4"/>
    <w:rsid w:val="00A61150"/>
    <w:rsid w:val="00A6219B"/>
    <w:rsid w:val="00A625A4"/>
    <w:rsid w:val="00A62844"/>
    <w:rsid w:val="00A62C8C"/>
    <w:rsid w:val="00A64FD6"/>
    <w:rsid w:val="00A67A2A"/>
    <w:rsid w:val="00A67E7A"/>
    <w:rsid w:val="00A67FE7"/>
    <w:rsid w:val="00A70140"/>
    <w:rsid w:val="00A70740"/>
    <w:rsid w:val="00A719C3"/>
    <w:rsid w:val="00A7243E"/>
    <w:rsid w:val="00A72E22"/>
    <w:rsid w:val="00A73F96"/>
    <w:rsid w:val="00A7428A"/>
    <w:rsid w:val="00A742AC"/>
    <w:rsid w:val="00A743DD"/>
    <w:rsid w:val="00A74C5C"/>
    <w:rsid w:val="00A75544"/>
    <w:rsid w:val="00A76BB7"/>
    <w:rsid w:val="00A81A09"/>
    <w:rsid w:val="00A81D80"/>
    <w:rsid w:val="00A81F25"/>
    <w:rsid w:val="00A82E16"/>
    <w:rsid w:val="00A85192"/>
    <w:rsid w:val="00A85540"/>
    <w:rsid w:val="00A85B76"/>
    <w:rsid w:val="00A8633D"/>
    <w:rsid w:val="00A866E2"/>
    <w:rsid w:val="00A86926"/>
    <w:rsid w:val="00A87074"/>
    <w:rsid w:val="00A87657"/>
    <w:rsid w:val="00A8773E"/>
    <w:rsid w:val="00A90D17"/>
    <w:rsid w:val="00A9124D"/>
    <w:rsid w:val="00A9166F"/>
    <w:rsid w:val="00A91C49"/>
    <w:rsid w:val="00A94C67"/>
    <w:rsid w:val="00A94EEE"/>
    <w:rsid w:val="00A95CBC"/>
    <w:rsid w:val="00A978F7"/>
    <w:rsid w:val="00A9796A"/>
    <w:rsid w:val="00AA1406"/>
    <w:rsid w:val="00AA262D"/>
    <w:rsid w:val="00AA26AB"/>
    <w:rsid w:val="00AA296D"/>
    <w:rsid w:val="00AA2C05"/>
    <w:rsid w:val="00AA2ED7"/>
    <w:rsid w:val="00AA4688"/>
    <w:rsid w:val="00AA566D"/>
    <w:rsid w:val="00AA6476"/>
    <w:rsid w:val="00AA793B"/>
    <w:rsid w:val="00AB02CF"/>
    <w:rsid w:val="00AB0B95"/>
    <w:rsid w:val="00AB41C2"/>
    <w:rsid w:val="00AB44B2"/>
    <w:rsid w:val="00AB5CC1"/>
    <w:rsid w:val="00AB6343"/>
    <w:rsid w:val="00AC024A"/>
    <w:rsid w:val="00AC1710"/>
    <w:rsid w:val="00AC1D5D"/>
    <w:rsid w:val="00AC2963"/>
    <w:rsid w:val="00AC2B3D"/>
    <w:rsid w:val="00AC2C9E"/>
    <w:rsid w:val="00AC35E3"/>
    <w:rsid w:val="00AC3913"/>
    <w:rsid w:val="00AC496D"/>
    <w:rsid w:val="00AC4A1A"/>
    <w:rsid w:val="00AC64C5"/>
    <w:rsid w:val="00AC767B"/>
    <w:rsid w:val="00AC7CCC"/>
    <w:rsid w:val="00AD11B6"/>
    <w:rsid w:val="00AD1DF3"/>
    <w:rsid w:val="00AD2D67"/>
    <w:rsid w:val="00AD380B"/>
    <w:rsid w:val="00AD4529"/>
    <w:rsid w:val="00AD4AA2"/>
    <w:rsid w:val="00AD5B9E"/>
    <w:rsid w:val="00AD7FED"/>
    <w:rsid w:val="00AE105D"/>
    <w:rsid w:val="00AE117B"/>
    <w:rsid w:val="00AE29D9"/>
    <w:rsid w:val="00AE34A1"/>
    <w:rsid w:val="00AE34AF"/>
    <w:rsid w:val="00AE4706"/>
    <w:rsid w:val="00AE4B2F"/>
    <w:rsid w:val="00AE5FC5"/>
    <w:rsid w:val="00AE6DA3"/>
    <w:rsid w:val="00AE7438"/>
    <w:rsid w:val="00AE7506"/>
    <w:rsid w:val="00AE7891"/>
    <w:rsid w:val="00AE7C18"/>
    <w:rsid w:val="00AF0431"/>
    <w:rsid w:val="00AF238C"/>
    <w:rsid w:val="00AF2486"/>
    <w:rsid w:val="00AF4745"/>
    <w:rsid w:val="00AF52DC"/>
    <w:rsid w:val="00AF52F2"/>
    <w:rsid w:val="00AF5C12"/>
    <w:rsid w:val="00AF6EE3"/>
    <w:rsid w:val="00B00A59"/>
    <w:rsid w:val="00B01C10"/>
    <w:rsid w:val="00B029A5"/>
    <w:rsid w:val="00B03FAF"/>
    <w:rsid w:val="00B040AD"/>
    <w:rsid w:val="00B04540"/>
    <w:rsid w:val="00B05D40"/>
    <w:rsid w:val="00B05D82"/>
    <w:rsid w:val="00B0626D"/>
    <w:rsid w:val="00B0685C"/>
    <w:rsid w:val="00B06C74"/>
    <w:rsid w:val="00B06F13"/>
    <w:rsid w:val="00B0701F"/>
    <w:rsid w:val="00B07245"/>
    <w:rsid w:val="00B10288"/>
    <w:rsid w:val="00B103FB"/>
    <w:rsid w:val="00B11B7D"/>
    <w:rsid w:val="00B1248B"/>
    <w:rsid w:val="00B124E0"/>
    <w:rsid w:val="00B12718"/>
    <w:rsid w:val="00B12A6F"/>
    <w:rsid w:val="00B13DF5"/>
    <w:rsid w:val="00B13FEB"/>
    <w:rsid w:val="00B145B6"/>
    <w:rsid w:val="00B15158"/>
    <w:rsid w:val="00B1523B"/>
    <w:rsid w:val="00B15664"/>
    <w:rsid w:val="00B15DB9"/>
    <w:rsid w:val="00B1655C"/>
    <w:rsid w:val="00B168E7"/>
    <w:rsid w:val="00B17233"/>
    <w:rsid w:val="00B17D9D"/>
    <w:rsid w:val="00B2005D"/>
    <w:rsid w:val="00B20976"/>
    <w:rsid w:val="00B20CDE"/>
    <w:rsid w:val="00B23169"/>
    <w:rsid w:val="00B239B2"/>
    <w:rsid w:val="00B23D46"/>
    <w:rsid w:val="00B245BC"/>
    <w:rsid w:val="00B25C8B"/>
    <w:rsid w:val="00B25E5B"/>
    <w:rsid w:val="00B25EFE"/>
    <w:rsid w:val="00B26228"/>
    <w:rsid w:val="00B3129D"/>
    <w:rsid w:val="00B3224B"/>
    <w:rsid w:val="00B337E4"/>
    <w:rsid w:val="00B3534A"/>
    <w:rsid w:val="00B35727"/>
    <w:rsid w:val="00B36DE9"/>
    <w:rsid w:val="00B41785"/>
    <w:rsid w:val="00B41EA5"/>
    <w:rsid w:val="00B4293C"/>
    <w:rsid w:val="00B4345A"/>
    <w:rsid w:val="00B4397D"/>
    <w:rsid w:val="00B44534"/>
    <w:rsid w:val="00B44589"/>
    <w:rsid w:val="00B454DD"/>
    <w:rsid w:val="00B46423"/>
    <w:rsid w:val="00B47561"/>
    <w:rsid w:val="00B47E82"/>
    <w:rsid w:val="00B50EB1"/>
    <w:rsid w:val="00B517EF"/>
    <w:rsid w:val="00B529A5"/>
    <w:rsid w:val="00B53086"/>
    <w:rsid w:val="00B5351C"/>
    <w:rsid w:val="00B53573"/>
    <w:rsid w:val="00B548AC"/>
    <w:rsid w:val="00B54CF1"/>
    <w:rsid w:val="00B54FDB"/>
    <w:rsid w:val="00B5556A"/>
    <w:rsid w:val="00B5604B"/>
    <w:rsid w:val="00B568B7"/>
    <w:rsid w:val="00B57B3E"/>
    <w:rsid w:val="00B57D1C"/>
    <w:rsid w:val="00B60394"/>
    <w:rsid w:val="00B60D3D"/>
    <w:rsid w:val="00B6120C"/>
    <w:rsid w:val="00B6210A"/>
    <w:rsid w:val="00B623BA"/>
    <w:rsid w:val="00B63557"/>
    <w:rsid w:val="00B635E6"/>
    <w:rsid w:val="00B63714"/>
    <w:rsid w:val="00B641C8"/>
    <w:rsid w:val="00B65F32"/>
    <w:rsid w:val="00B671EA"/>
    <w:rsid w:val="00B67557"/>
    <w:rsid w:val="00B6797F"/>
    <w:rsid w:val="00B7089E"/>
    <w:rsid w:val="00B70AF7"/>
    <w:rsid w:val="00B70BD1"/>
    <w:rsid w:val="00B72A95"/>
    <w:rsid w:val="00B72C50"/>
    <w:rsid w:val="00B749CE"/>
    <w:rsid w:val="00B755A6"/>
    <w:rsid w:val="00B7637B"/>
    <w:rsid w:val="00B76B7B"/>
    <w:rsid w:val="00B77911"/>
    <w:rsid w:val="00B77F00"/>
    <w:rsid w:val="00B80697"/>
    <w:rsid w:val="00B80C9D"/>
    <w:rsid w:val="00B81EDF"/>
    <w:rsid w:val="00B824EA"/>
    <w:rsid w:val="00B84D15"/>
    <w:rsid w:val="00B85C02"/>
    <w:rsid w:val="00B86896"/>
    <w:rsid w:val="00B90FF5"/>
    <w:rsid w:val="00B92C59"/>
    <w:rsid w:val="00B92CD9"/>
    <w:rsid w:val="00B92F3A"/>
    <w:rsid w:val="00B9361E"/>
    <w:rsid w:val="00B945AC"/>
    <w:rsid w:val="00B9525D"/>
    <w:rsid w:val="00B95D96"/>
    <w:rsid w:val="00B96D7B"/>
    <w:rsid w:val="00BA0319"/>
    <w:rsid w:val="00BA0379"/>
    <w:rsid w:val="00BA07D4"/>
    <w:rsid w:val="00BA0878"/>
    <w:rsid w:val="00BA143B"/>
    <w:rsid w:val="00BA1D97"/>
    <w:rsid w:val="00BA3131"/>
    <w:rsid w:val="00BA41FA"/>
    <w:rsid w:val="00BA4397"/>
    <w:rsid w:val="00BA6E7C"/>
    <w:rsid w:val="00BA700E"/>
    <w:rsid w:val="00BA79A5"/>
    <w:rsid w:val="00BA7B16"/>
    <w:rsid w:val="00BB0491"/>
    <w:rsid w:val="00BB07BA"/>
    <w:rsid w:val="00BB1AFE"/>
    <w:rsid w:val="00BB2398"/>
    <w:rsid w:val="00BB29E8"/>
    <w:rsid w:val="00BB3994"/>
    <w:rsid w:val="00BB4095"/>
    <w:rsid w:val="00BB4BC2"/>
    <w:rsid w:val="00BB5495"/>
    <w:rsid w:val="00BB70D4"/>
    <w:rsid w:val="00BB755D"/>
    <w:rsid w:val="00BB7C27"/>
    <w:rsid w:val="00BC0770"/>
    <w:rsid w:val="00BC2D7B"/>
    <w:rsid w:val="00BC3740"/>
    <w:rsid w:val="00BC3775"/>
    <w:rsid w:val="00BC4226"/>
    <w:rsid w:val="00BC55DB"/>
    <w:rsid w:val="00BC5E7B"/>
    <w:rsid w:val="00BC6238"/>
    <w:rsid w:val="00BC724C"/>
    <w:rsid w:val="00BD0057"/>
    <w:rsid w:val="00BD0666"/>
    <w:rsid w:val="00BD0834"/>
    <w:rsid w:val="00BD0F1D"/>
    <w:rsid w:val="00BD1958"/>
    <w:rsid w:val="00BD2974"/>
    <w:rsid w:val="00BD2CF4"/>
    <w:rsid w:val="00BD4039"/>
    <w:rsid w:val="00BD5779"/>
    <w:rsid w:val="00BD681D"/>
    <w:rsid w:val="00BD7052"/>
    <w:rsid w:val="00BD73D2"/>
    <w:rsid w:val="00BD76E4"/>
    <w:rsid w:val="00BD7BBB"/>
    <w:rsid w:val="00BE0063"/>
    <w:rsid w:val="00BE0153"/>
    <w:rsid w:val="00BE0F99"/>
    <w:rsid w:val="00BE267B"/>
    <w:rsid w:val="00BE2CFF"/>
    <w:rsid w:val="00BE4144"/>
    <w:rsid w:val="00BE49D8"/>
    <w:rsid w:val="00BE530D"/>
    <w:rsid w:val="00BE5933"/>
    <w:rsid w:val="00BE6EFA"/>
    <w:rsid w:val="00BE7FAA"/>
    <w:rsid w:val="00BF05E4"/>
    <w:rsid w:val="00BF3C19"/>
    <w:rsid w:val="00BF3E91"/>
    <w:rsid w:val="00BF5EDB"/>
    <w:rsid w:val="00BF6BF2"/>
    <w:rsid w:val="00BF749E"/>
    <w:rsid w:val="00C000B2"/>
    <w:rsid w:val="00C0079B"/>
    <w:rsid w:val="00C0099B"/>
    <w:rsid w:val="00C011E8"/>
    <w:rsid w:val="00C0189D"/>
    <w:rsid w:val="00C02181"/>
    <w:rsid w:val="00C02A09"/>
    <w:rsid w:val="00C03062"/>
    <w:rsid w:val="00C0563C"/>
    <w:rsid w:val="00C058E3"/>
    <w:rsid w:val="00C05B4C"/>
    <w:rsid w:val="00C06C7C"/>
    <w:rsid w:val="00C070C4"/>
    <w:rsid w:val="00C07871"/>
    <w:rsid w:val="00C10A76"/>
    <w:rsid w:val="00C14246"/>
    <w:rsid w:val="00C15706"/>
    <w:rsid w:val="00C161AA"/>
    <w:rsid w:val="00C16422"/>
    <w:rsid w:val="00C16B29"/>
    <w:rsid w:val="00C17B22"/>
    <w:rsid w:val="00C17D2A"/>
    <w:rsid w:val="00C206C6"/>
    <w:rsid w:val="00C21624"/>
    <w:rsid w:val="00C21FC5"/>
    <w:rsid w:val="00C22506"/>
    <w:rsid w:val="00C22ABE"/>
    <w:rsid w:val="00C261FF"/>
    <w:rsid w:val="00C273D5"/>
    <w:rsid w:val="00C30D3F"/>
    <w:rsid w:val="00C3124E"/>
    <w:rsid w:val="00C3176B"/>
    <w:rsid w:val="00C31E0C"/>
    <w:rsid w:val="00C32DAD"/>
    <w:rsid w:val="00C3312A"/>
    <w:rsid w:val="00C33176"/>
    <w:rsid w:val="00C344C8"/>
    <w:rsid w:val="00C346BF"/>
    <w:rsid w:val="00C4143F"/>
    <w:rsid w:val="00C41A51"/>
    <w:rsid w:val="00C41D66"/>
    <w:rsid w:val="00C425F2"/>
    <w:rsid w:val="00C42860"/>
    <w:rsid w:val="00C433C0"/>
    <w:rsid w:val="00C438F0"/>
    <w:rsid w:val="00C44AB0"/>
    <w:rsid w:val="00C44C26"/>
    <w:rsid w:val="00C45122"/>
    <w:rsid w:val="00C46489"/>
    <w:rsid w:val="00C46649"/>
    <w:rsid w:val="00C46A6F"/>
    <w:rsid w:val="00C46C26"/>
    <w:rsid w:val="00C47119"/>
    <w:rsid w:val="00C500CA"/>
    <w:rsid w:val="00C50EB2"/>
    <w:rsid w:val="00C51D92"/>
    <w:rsid w:val="00C52FE3"/>
    <w:rsid w:val="00C5382F"/>
    <w:rsid w:val="00C53D1E"/>
    <w:rsid w:val="00C53EE6"/>
    <w:rsid w:val="00C54A2B"/>
    <w:rsid w:val="00C54D55"/>
    <w:rsid w:val="00C55F2E"/>
    <w:rsid w:val="00C57D6C"/>
    <w:rsid w:val="00C60092"/>
    <w:rsid w:val="00C60D8D"/>
    <w:rsid w:val="00C611B3"/>
    <w:rsid w:val="00C62C6B"/>
    <w:rsid w:val="00C636B5"/>
    <w:rsid w:val="00C64F89"/>
    <w:rsid w:val="00C6631E"/>
    <w:rsid w:val="00C663A4"/>
    <w:rsid w:val="00C70338"/>
    <w:rsid w:val="00C7134E"/>
    <w:rsid w:val="00C71512"/>
    <w:rsid w:val="00C715D1"/>
    <w:rsid w:val="00C730D4"/>
    <w:rsid w:val="00C73BE8"/>
    <w:rsid w:val="00C7432E"/>
    <w:rsid w:val="00C75019"/>
    <w:rsid w:val="00C75335"/>
    <w:rsid w:val="00C7573C"/>
    <w:rsid w:val="00C75D71"/>
    <w:rsid w:val="00C76DAF"/>
    <w:rsid w:val="00C77B3A"/>
    <w:rsid w:val="00C77B81"/>
    <w:rsid w:val="00C8280F"/>
    <w:rsid w:val="00C832B1"/>
    <w:rsid w:val="00C83755"/>
    <w:rsid w:val="00C83FB1"/>
    <w:rsid w:val="00C8423C"/>
    <w:rsid w:val="00C85746"/>
    <w:rsid w:val="00C9017F"/>
    <w:rsid w:val="00C9046E"/>
    <w:rsid w:val="00C9104A"/>
    <w:rsid w:val="00C933B2"/>
    <w:rsid w:val="00C94914"/>
    <w:rsid w:val="00C94A5B"/>
    <w:rsid w:val="00C94D3E"/>
    <w:rsid w:val="00C94F1A"/>
    <w:rsid w:val="00C97466"/>
    <w:rsid w:val="00CA15F6"/>
    <w:rsid w:val="00CA2CC2"/>
    <w:rsid w:val="00CA3393"/>
    <w:rsid w:val="00CA4C17"/>
    <w:rsid w:val="00CA50CA"/>
    <w:rsid w:val="00CB0802"/>
    <w:rsid w:val="00CB08C0"/>
    <w:rsid w:val="00CB1314"/>
    <w:rsid w:val="00CB2EB6"/>
    <w:rsid w:val="00CB4509"/>
    <w:rsid w:val="00CB5676"/>
    <w:rsid w:val="00CB6E75"/>
    <w:rsid w:val="00CB79AB"/>
    <w:rsid w:val="00CC1172"/>
    <w:rsid w:val="00CC1CDE"/>
    <w:rsid w:val="00CC20C9"/>
    <w:rsid w:val="00CC3ADC"/>
    <w:rsid w:val="00CC3BF5"/>
    <w:rsid w:val="00CC4E62"/>
    <w:rsid w:val="00CC527E"/>
    <w:rsid w:val="00CC552E"/>
    <w:rsid w:val="00CC5DBF"/>
    <w:rsid w:val="00CC6616"/>
    <w:rsid w:val="00CC6EDE"/>
    <w:rsid w:val="00CC7453"/>
    <w:rsid w:val="00CD0C91"/>
    <w:rsid w:val="00CD0DFC"/>
    <w:rsid w:val="00CD0E2E"/>
    <w:rsid w:val="00CD329C"/>
    <w:rsid w:val="00CD3574"/>
    <w:rsid w:val="00CD370D"/>
    <w:rsid w:val="00CD37FB"/>
    <w:rsid w:val="00CD441E"/>
    <w:rsid w:val="00CD5742"/>
    <w:rsid w:val="00CD7B4C"/>
    <w:rsid w:val="00CD7E8D"/>
    <w:rsid w:val="00CE1386"/>
    <w:rsid w:val="00CE2D9E"/>
    <w:rsid w:val="00CE315F"/>
    <w:rsid w:val="00CE34B9"/>
    <w:rsid w:val="00CE385B"/>
    <w:rsid w:val="00CE44D8"/>
    <w:rsid w:val="00CE51AB"/>
    <w:rsid w:val="00CE54B7"/>
    <w:rsid w:val="00CE5E18"/>
    <w:rsid w:val="00CE6A59"/>
    <w:rsid w:val="00CE7818"/>
    <w:rsid w:val="00CE793C"/>
    <w:rsid w:val="00CE7AA0"/>
    <w:rsid w:val="00CF0022"/>
    <w:rsid w:val="00CF106A"/>
    <w:rsid w:val="00CF171E"/>
    <w:rsid w:val="00CF1C4A"/>
    <w:rsid w:val="00CF3167"/>
    <w:rsid w:val="00CF3919"/>
    <w:rsid w:val="00CF3E81"/>
    <w:rsid w:val="00CF5439"/>
    <w:rsid w:val="00CF5FB1"/>
    <w:rsid w:val="00CF60ED"/>
    <w:rsid w:val="00CF6941"/>
    <w:rsid w:val="00CF6F08"/>
    <w:rsid w:val="00CF778D"/>
    <w:rsid w:val="00D00478"/>
    <w:rsid w:val="00D00949"/>
    <w:rsid w:val="00D04C28"/>
    <w:rsid w:val="00D063EE"/>
    <w:rsid w:val="00D06B18"/>
    <w:rsid w:val="00D07170"/>
    <w:rsid w:val="00D073CB"/>
    <w:rsid w:val="00D077A4"/>
    <w:rsid w:val="00D1156B"/>
    <w:rsid w:val="00D11F08"/>
    <w:rsid w:val="00D12255"/>
    <w:rsid w:val="00D12ECF"/>
    <w:rsid w:val="00D131D4"/>
    <w:rsid w:val="00D13270"/>
    <w:rsid w:val="00D132C5"/>
    <w:rsid w:val="00D1540D"/>
    <w:rsid w:val="00D15C28"/>
    <w:rsid w:val="00D15F6D"/>
    <w:rsid w:val="00D165F1"/>
    <w:rsid w:val="00D16974"/>
    <w:rsid w:val="00D1776A"/>
    <w:rsid w:val="00D17E6F"/>
    <w:rsid w:val="00D21D0A"/>
    <w:rsid w:val="00D2212B"/>
    <w:rsid w:val="00D22B99"/>
    <w:rsid w:val="00D232B9"/>
    <w:rsid w:val="00D2495B"/>
    <w:rsid w:val="00D258B2"/>
    <w:rsid w:val="00D26DFD"/>
    <w:rsid w:val="00D30C85"/>
    <w:rsid w:val="00D30E85"/>
    <w:rsid w:val="00D3136A"/>
    <w:rsid w:val="00D31FA7"/>
    <w:rsid w:val="00D36AD3"/>
    <w:rsid w:val="00D377E7"/>
    <w:rsid w:val="00D3780B"/>
    <w:rsid w:val="00D40CEA"/>
    <w:rsid w:val="00D40DCF"/>
    <w:rsid w:val="00D412F3"/>
    <w:rsid w:val="00D42028"/>
    <w:rsid w:val="00D43891"/>
    <w:rsid w:val="00D44B7F"/>
    <w:rsid w:val="00D507B6"/>
    <w:rsid w:val="00D507EC"/>
    <w:rsid w:val="00D50DB9"/>
    <w:rsid w:val="00D55194"/>
    <w:rsid w:val="00D55908"/>
    <w:rsid w:val="00D55956"/>
    <w:rsid w:val="00D56320"/>
    <w:rsid w:val="00D566B5"/>
    <w:rsid w:val="00D56956"/>
    <w:rsid w:val="00D56F99"/>
    <w:rsid w:val="00D60190"/>
    <w:rsid w:val="00D602C8"/>
    <w:rsid w:val="00D60BEE"/>
    <w:rsid w:val="00D60C5C"/>
    <w:rsid w:val="00D60EC3"/>
    <w:rsid w:val="00D61E71"/>
    <w:rsid w:val="00D627E6"/>
    <w:rsid w:val="00D62885"/>
    <w:rsid w:val="00D62A3E"/>
    <w:rsid w:val="00D636A9"/>
    <w:rsid w:val="00D63700"/>
    <w:rsid w:val="00D65261"/>
    <w:rsid w:val="00D65302"/>
    <w:rsid w:val="00D67B46"/>
    <w:rsid w:val="00D70463"/>
    <w:rsid w:val="00D7059F"/>
    <w:rsid w:val="00D70920"/>
    <w:rsid w:val="00D714C8"/>
    <w:rsid w:val="00D714D1"/>
    <w:rsid w:val="00D72029"/>
    <w:rsid w:val="00D723E8"/>
    <w:rsid w:val="00D72D4C"/>
    <w:rsid w:val="00D756FE"/>
    <w:rsid w:val="00D803A0"/>
    <w:rsid w:val="00D80B45"/>
    <w:rsid w:val="00D8120D"/>
    <w:rsid w:val="00D816D0"/>
    <w:rsid w:val="00D82F1F"/>
    <w:rsid w:val="00D83053"/>
    <w:rsid w:val="00D83575"/>
    <w:rsid w:val="00D8401F"/>
    <w:rsid w:val="00D841A5"/>
    <w:rsid w:val="00D84694"/>
    <w:rsid w:val="00D84BEF"/>
    <w:rsid w:val="00D84C05"/>
    <w:rsid w:val="00D86152"/>
    <w:rsid w:val="00D86E29"/>
    <w:rsid w:val="00D9079D"/>
    <w:rsid w:val="00D90C51"/>
    <w:rsid w:val="00D90E18"/>
    <w:rsid w:val="00D933C5"/>
    <w:rsid w:val="00D94F44"/>
    <w:rsid w:val="00D9529F"/>
    <w:rsid w:val="00D952BE"/>
    <w:rsid w:val="00D9605E"/>
    <w:rsid w:val="00D9688D"/>
    <w:rsid w:val="00D96C61"/>
    <w:rsid w:val="00D97F2A"/>
    <w:rsid w:val="00D97F74"/>
    <w:rsid w:val="00DA11A0"/>
    <w:rsid w:val="00DA1D75"/>
    <w:rsid w:val="00DA1FD3"/>
    <w:rsid w:val="00DA20AA"/>
    <w:rsid w:val="00DA217C"/>
    <w:rsid w:val="00DA2D2F"/>
    <w:rsid w:val="00DA2FFA"/>
    <w:rsid w:val="00DA4E4A"/>
    <w:rsid w:val="00DA569C"/>
    <w:rsid w:val="00DA6021"/>
    <w:rsid w:val="00DA7D11"/>
    <w:rsid w:val="00DB067D"/>
    <w:rsid w:val="00DB06FC"/>
    <w:rsid w:val="00DB07D3"/>
    <w:rsid w:val="00DB0A7C"/>
    <w:rsid w:val="00DB12DF"/>
    <w:rsid w:val="00DB1898"/>
    <w:rsid w:val="00DB2D13"/>
    <w:rsid w:val="00DB35C9"/>
    <w:rsid w:val="00DB44DA"/>
    <w:rsid w:val="00DB5B88"/>
    <w:rsid w:val="00DB6B03"/>
    <w:rsid w:val="00DB73FB"/>
    <w:rsid w:val="00DC0744"/>
    <w:rsid w:val="00DC097B"/>
    <w:rsid w:val="00DC0D05"/>
    <w:rsid w:val="00DC1B7E"/>
    <w:rsid w:val="00DC5847"/>
    <w:rsid w:val="00DC5D24"/>
    <w:rsid w:val="00DC60A7"/>
    <w:rsid w:val="00DC635C"/>
    <w:rsid w:val="00DC6463"/>
    <w:rsid w:val="00DC7414"/>
    <w:rsid w:val="00DC7ABA"/>
    <w:rsid w:val="00DC7C73"/>
    <w:rsid w:val="00DD136F"/>
    <w:rsid w:val="00DD3A58"/>
    <w:rsid w:val="00DD3A90"/>
    <w:rsid w:val="00DD470F"/>
    <w:rsid w:val="00DD5E80"/>
    <w:rsid w:val="00DE0ABE"/>
    <w:rsid w:val="00DE1FA9"/>
    <w:rsid w:val="00DE2033"/>
    <w:rsid w:val="00DE393E"/>
    <w:rsid w:val="00DE45EE"/>
    <w:rsid w:val="00DE4CEB"/>
    <w:rsid w:val="00DE5982"/>
    <w:rsid w:val="00DE59FF"/>
    <w:rsid w:val="00DE5D6D"/>
    <w:rsid w:val="00DE68C9"/>
    <w:rsid w:val="00DF0377"/>
    <w:rsid w:val="00DF06A5"/>
    <w:rsid w:val="00DF0FCC"/>
    <w:rsid w:val="00DF1625"/>
    <w:rsid w:val="00DF1D1E"/>
    <w:rsid w:val="00DF21C6"/>
    <w:rsid w:val="00DF2C86"/>
    <w:rsid w:val="00DF32FC"/>
    <w:rsid w:val="00DF385A"/>
    <w:rsid w:val="00DF3E6D"/>
    <w:rsid w:val="00DF41D8"/>
    <w:rsid w:val="00DF465B"/>
    <w:rsid w:val="00DF5453"/>
    <w:rsid w:val="00DF7689"/>
    <w:rsid w:val="00DF7E78"/>
    <w:rsid w:val="00E012BB"/>
    <w:rsid w:val="00E01497"/>
    <w:rsid w:val="00E0199C"/>
    <w:rsid w:val="00E01AF5"/>
    <w:rsid w:val="00E0272C"/>
    <w:rsid w:val="00E041B8"/>
    <w:rsid w:val="00E04637"/>
    <w:rsid w:val="00E0475E"/>
    <w:rsid w:val="00E04CEE"/>
    <w:rsid w:val="00E060B7"/>
    <w:rsid w:val="00E10348"/>
    <w:rsid w:val="00E119B9"/>
    <w:rsid w:val="00E12615"/>
    <w:rsid w:val="00E13A59"/>
    <w:rsid w:val="00E1544C"/>
    <w:rsid w:val="00E16296"/>
    <w:rsid w:val="00E16B3C"/>
    <w:rsid w:val="00E170A4"/>
    <w:rsid w:val="00E20478"/>
    <w:rsid w:val="00E22E85"/>
    <w:rsid w:val="00E2371A"/>
    <w:rsid w:val="00E248E1"/>
    <w:rsid w:val="00E24F46"/>
    <w:rsid w:val="00E2510B"/>
    <w:rsid w:val="00E25A03"/>
    <w:rsid w:val="00E2634F"/>
    <w:rsid w:val="00E26B18"/>
    <w:rsid w:val="00E2783B"/>
    <w:rsid w:val="00E27A7B"/>
    <w:rsid w:val="00E30536"/>
    <w:rsid w:val="00E3107E"/>
    <w:rsid w:val="00E317B7"/>
    <w:rsid w:val="00E31901"/>
    <w:rsid w:val="00E334A3"/>
    <w:rsid w:val="00E34E4B"/>
    <w:rsid w:val="00E36935"/>
    <w:rsid w:val="00E40228"/>
    <w:rsid w:val="00E403D5"/>
    <w:rsid w:val="00E406B3"/>
    <w:rsid w:val="00E407B4"/>
    <w:rsid w:val="00E414C4"/>
    <w:rsid w:val="00E420CD"/>
    <w:rsid w:val="00E427E1"/>
    <w:rsid w:val="00E434CA"/>
    <w:rsid w:val="00E442F1"/>
    <w:rsid w:val="00E4434E"/>
    <w:rsid w:val="00E4471D"/>
    <w:rsid w:val="00E464A3"/>
    <w:rsid w:val="00E51E0A"/>
    <w:rsid w:val="00E52271"/>
    <w:rsid w:val="00E5262A"/>
    <w:rsid w:val="00E52B60"/>
    <w:rsid w:val="00E52DD7"/>
    <w:rsid w:val="00E5369B"/>
    <w:rsid w:val="00E5403D"/>
    <w:rsid w:val="00E54267"/>
    <w:rsid w:val="00E54663"/>
    <w:rsid w:val="00E56ECD"/>
    <w:rsid w:val="00E57629"/>
    <w:rsid w:val="00E57B5B"/>
    <w:rsid w:val="00E60B1E"/>
    <w:rsid w:val="00E6113E"/>
    <w:rsid w:val="00E61DA1"/>
    <w:rsid w:val="00E62499"/>
    <w:rsid w:val="00E62CF8"/>
    <w:rsid w:val="00E633D1"/>
    <w:rsid w:val="00E63776"/>
    <w:rsid w:val="00E638EB"/>
    <w:rsid w:val="00E65727"/>
    <w:rsid w:val="00E673B4"/>
    <w:rsid w:val="00E6770C"/>
    <w:rsid w:val="00E67ADB"/>
    <w:rsid w:val="00E67B38"/>
    <w:rsid w:val="00E67EE9"/>
    <w:rsid w:val="00E70165"/>
    <w:rsid w:val="00E70A5D"/>
    <w:rsid w:val="00E736BE"/>
    <w:rsid w:val="00E75484"/>
    <w:rsid w:val="00E75E0B"/>
    <w:rsid w:val="00E76741"/>
    <w:rsid w:val="00E76EE4"/>
    <w:rsid w:val="00E771B0"/>
    <w:rsid w:val="00E77ABF"/>
    <w:rsid w:val="00E8084E"/>
    <w:rsid w:val="00E817EA"/>
    <w:rsid w:val="00E81881"/>
    <w:rsid w:val="00E81AB2"/>
    <w:rsid w:val="00E82805"/>
    <w:rsid w:val="00E82A48"/>
    <w:rsid w:val="00E83BB4"/>
    <w:rsid w:val="00E840F5"/>
    <w:rsid w:val="00E84A3C"/>
    <w:rsid w:val="00E85AC6"/>
    <w:rsid w:val="00E85CDB"/>
    <w:rsid w:val="00E865BF"/>
    <w:rsid w:val="00E90369"/>
    <w:rsid w:val="00E908BE"/>
    <w:rsid w:val="00E90D3A"/>
    <w:rsid w:val="00E911A9"/>
    <w:rsid w:val="00E91779"/>
    <w:rsid w:val="00E91BC7"/>
    <w:rsid w:val="00E9266A"/>
    <w:rsid w:val="00E927F0"/>
    <w:rsid w:val="00E93BDA"/>
    <w:rsid w:val="00E9476A"/>
    <w:rsid w:val="00E94EF8"/>
    <w:rsid w:val="00E95332"/>
    <w:rsid w:val="00E95853"/>
    <w:rsid w:val="00EA092A"/>
    <w:rsid w:val="00EA1011"/>
    <w:rsid w:val="00EA1277"/>
    <w:rsid w:val="00EA17E7"/>
    <w:rsid w:val="00EA2230"/>
    <w:rsid w:val="00EA2E88"/>
    <w:rsid w:val="00EA33E4"/>
    <w:rsid w:val="00EA3649"/>
    <w:rsid w:val="00EA44DC"/>
    <w:rsid w:val="00EA47A8"/>
    <w:rsid w:val="00EA4822"/>
    <w:rsid w:val="00EA5B9C"/>
    <w:rsid w:val="00EA6F74"/>
    <w:rsid w:val="00EA7202"/>
    <w:rsid w:val="00EB0283"/>
    <w:rsid w:val="00EB07E4"/>
    <w:rsid w:val="00EB157C"/>
    <w:rsid w:val="00EB1C7E"/>
    <w:rsid w:val="00EB26CE"/>
    <w:rsid w:val="00EB28B4"/>
    <w:rsid w:val="00EB3C1A"/>
    <w:rsid w:val="00EB3DBC"/>
    <w:rsid w:val="00EB53B3"/>
    <w:rsid w:val="00EB5BB8"/>
    <w:rsid w:val="00EB5ECD"/>
    <w:rsid w:val="00EB6E39"/>
    <w:rsid w:val="00EB791C"/>
    <w:rsid w:val="00EB7E26"/>
    <w:rsid w:val="00EC0E58"/>
    <w:rsid w:val="00EC0E79"/>
    <w:rsid w:val="00EC13E2"/>
    <w:rsid w:val="00EC1DD1"/>
    <w:rsid w:val="00EC2191"/>
    <w:rsid w:val="00EC2AF3"/>
    <w:rsid w:val="00EC389B"/>
    <w:rsid w:val="00EC3B55"/>
    <w:rsid w:val="00EC4318"/>
    <w:rsid w:val="00EC46F7"/>
    <w:rsid w:val="00EC4E37"/>
    <w:rsid w:val="00ED1B86"/>
    <w:rsid w:val="00ED2DCC"/>
    <w:rsid w:val="00ED396D"/>
    <w:rsid w:val="00ED3A93"/>
    <w:rsid w:val="00ED5A43"/>
    <w:rsid w:val="00ED6E53"/>
    <w:rsid w:val="00EE070B"/>
    <w:rsid w:val="00EE09E1"/>
    <w:rsid w:val="00EE0DD0"/>
    <w:rsid w:val="00EE0E0D"/>
    <w:rsid w:val="00EE16B1"/>
    <w:rsid w:val="00EE35E8"/>
    <w:rsid w:val="00EE37A7"/>
    <w:rsid w:val="00EE393E"/>
    <w:rsid w:val="00EE41F1"/>
    <w:rsid w:val="00EE4A8B"/>
    <w:rsid w:val="00EE4BCC"/>
    <w:rsid w:val="00EE5502"/>
    <w:rsid w:val="00EE5B74"/>
    <w:rsid w:val="00EE6482"/>
    <w:rsid w:val="00EE6CF2"/>
    <w:rsid w:val="00EE6FE6"/>
    <w:rsid w:val="00EE7769"/>
    <w:rsid w:val="00EE7927"/>
    <w:rsid w:val="00EF0A87"/>
    <w:rsid w:val="00EF0ACB"/>
    <w:rsid w:val="00EF13D1"/>
    <w:rsid w:val="00EF13F3"/>
    <w:rsid w:val="00EF1959"/>
    <w:rsid w:val="00EF1E02"/>
    <w:rsid w:val="00EF317F"/>
    <w:rsid w:val="00EF35C3"/>
    <w:rsid w:val="00EF420C"/>
    <w:rsid w:val="00EF4997"/>
    <w:rsid w:val="00EF4AEC"/>
    <w:rsid w:val="00EF4E80"/>
    <w:rsid w:val="00EF4F2F"/>
    <w:rsid w:val="00EF51E0"/>
    <w:rsid w:val="00EF5307"/>
    <w:rsid w:val="00EF7116"/>
    <w:rsid w:val="00EF776A"/>
    <w:rsid w:val="00EF7B41"/>
    <w:rsid w:val="00F00338"/>
    <w:rsid w:val="00F01803"/>
    <w:rsid w:val="00F01B05"/>
    <w:rsid w:val="00F02727"/>
    <w:rsid w:val="00F030A3"/>
    <w:rsid w:val="00F055B7"/>
    <w:rsid w:val="00F06C6B"/>
    <w:rsid w:val="00F070D8"/>
    <w:rsid w:val="00F07269"/>
    <w:rsid w:val="00F07B31"/>
    <w:rsid w:val="00F10504"/>
    <w:rsid w:val="00F108C8"/>
    <w:rsid w:val="00F10B04"/>
    <w:rsid w:val="00F11310"/>
    <w:rsid w:val="00F12121"/>
    <w:rsid w:val="00F122E0"/>
    <w:rsid w:val="00F15BA5"/>
    <w:rsid w:val="00F16F0D"/>
    <w:rsid w:val="00F17175"/>
    <w:rsid w:val="00F22597"/>
    <w:rsid w:val="00F254E5"/>
    <w:rsid w:val="00F26BF5"/>
    <w:rsid w:val="00F26DDB"/>
    <w:rsid w:val="00F27013"/>
    <w:rsid w:val="00F30DEE"/>
    <w:rsid w:val="00F31856"/>
    <w:rsid w:val="00F31A79"/>
    <w:rsid w:val="00F31D49"/>
    <w:rsid w:val="00F323BE"/>
    <w:rsid w:val="00F33EEA"/>
    <w:rsid w:val="00F33FCE"/>
    <w:rsid w:val="00F357E8"/>
    <w:rsid w:val="00F35A91"/>
    <w:rsid w:val="00F40042"/>
    <w:rsid w:val="00F40C7A"/>
    <w:rsid w:val="00F414CE"/>
    <w:rsid w:val="00F41B0F"/>
    <w:rsid w:val="00F422A3"/>
    <w:rsid w:val="00F428D3"/>
    <w:rsid w:val="00F42CAA"/>
    <w:rsid w:val="00F42D73"/>
    <w:rsid w:val="00F43511"/>
    <w:rsid w:val="00F43819"/>
    <w:rsid w:val="00F43BA8"/>
    <w:rsid w:val="00F447DB"/>
    <w:rsid w:val="00F44986"/>
    <w:rsid w:val="00F4534A"/>
    <w:rsid w:val="00F50F47"/>
    <w:rsid w:val="00F517C4"/>
    <w:rsid w:val="00F51C06"/>
    <w:rsid w:val="00F53150"/>
    <w:rsid w:val="00F533EC"/>
    <w:rsid w:val="00F53E69"/>
    <w:rsid w:val="00F55C01"/>
    <w:rsid w:val="00F564AA"/>
    <w:rsid w:val="00F56AA9"/>
    <w:rsid w:val="00F56DDA"/>
    <w:rsid w:val="00F605CE"/>
    <w:rsid w:val="00F6155C"/>
    <w:rsid w:val="00F627F0"/>
    <w:rsid w:val="00F62933"/>
    <w:rsid w:val="00F62941"/>
    <w:rsid w:val="00F62C2C"/>
    <w:rsid w:val="00F62C51"/>
    <w:rsid w:val="00F635A4"/>
    <w:rsid w:val="00F6573E"/>
    <w:rsid w:val="00F657DC"/>
    <w:rsid w:val="00F65C3D"/>
    <w:rsid w:val="00F675E7"/>
    <w:rsid w:val="00F67641"/>
    <w:rsid w:val="00F71155"/>
    <w:rsid w:val="00F71464"/>
    <w:rsid w:val="00F721B4"/>
    <w:rsid w:val="00F72BD6"/>
    <w:rsid w:val="00F7349F"/>
    <w:rsid w:val="00F7351C"/>
    <w:rsid w:val="00F739B0"/>
    <w:rsid w:val="00F74C95"/>
    <w:rsid w:val="00F750B4"/>
    <w:rsid w:val="00F75709"/>
    <w:rsid w:val="00F7772D"/>
    <w:rsid w:val="00F81676"/>
    <w:rsid w:val="00F827BB"/>
    <w:rsid w:val="00F829F3"/>
    <w:rsid w:val="00F82F93"/>
    <w:rsid w:val="00F83CAB"/>
    <w:rsid w:val="00F84620"/>
    <w:rsid w:val="00F856FD"/>
    <w:rsid w:val="00F85D73"/>
    <w:rsid w:val="00F86788"/>
    <w:rsid w:val="00F87A29"/>
    <w:rsid w:val="00F87F44"/>
    <w:rsid w:val="00F901DC"/>
    <w:rsid w:val="00F91B74"/>
    <w:rsid w:val="00F91D31"/>
    <w:rsid w:val="00F9264B"/>
    <w:rsid w:val="00F93ACB"/>
    <w:rsid w:val="00F944A6"/>
    <w:rsid w:val="00F94DEF"/>
    <w:rsid w:val="00F95B98"/>
    <w:rsid w:val="00F962C1"/>
    <w:rsid w:val="00F968FA"/>
    <w:rsid w:val="00FA01A2"/>
    <w:rsid w:val="00FA0E77"/>
    <w:rsid w:val="00FA14DE"/>
    <w:rsid w:val="00FA1C74"/>
    <w:rsid w:val="00FA20DF"/>
    <w:rsid w:val="00FA238C"/>
    <w:rsid w:val="00FA26DF"/>
    <w:rsid w:val="00FA35E3"/>
    <w:rsid w:val="00FA3E52"/>
    <w:rsid w:val="00FA40BF"/>
    <w:rsid w:val="00FA41BF"/>
    <w:rsid w:val="00FA55E9"/>
    <w:rsid w:val="00FA78F4"/>
    <w:rsid w:val="00FA7D6E"/>
    <w:rsid w:val="00FA7FA4"/>
    <w:rsid w:val="00FB0EDA"/>
    <w:rsid w:val="00FB39B1"/>
    <w:rsid w:val="00FB455F"/>
    <w:rsid w:val="00FB4801"/>
    <w:rsid w:val="00FB524F"/>
    <w:rsid w:val="00FB6A65"/>
    <w:rsid w:val="00FB6DDC"/>
    <w:rsid w:val="00FC05DD"/>
    <w:rsid w:val="00FC1391"/>
    <w:rsid w:val="00FC1D7F"/>
    <w:rsid w:val="00FC20BA"/>
    <w:rsid w:val="00FC2537"/>
    <w:rsid w:val="00FC2D1A"/>
    <w:rsid w:val="00FC3E91"/>
    <w:rsid w:val="00FC3F12"/>
    <w:rsid w:val="00FC4E0D"/>
    <w:rsid w:val="00FC4ED0"/>
    <w:rsid w:val="00FC5A9C"/>
    <w:rsid w:val="00FC7081"/>
    <w:rsid w:val="00FC7526"/>
    <w:rsid w:val="00FC75DA"/>
    <w:rsid w:val="00FC79E1"/>
    <w:rsid w:val="00FD0666"/>
    <w:rsid w:val="00FD06E1"/>
    <w:rsid w:val="00FD127B"/>
    <w:rsid w:val="00FD4B3A"/>
    <w:rsid w:val="00FD4CE1"/>
    <w:rsid w:val="00FD574B"/>
    <w:rsid w:val="00FD7DFA"/>
    <w:rsid w:val="00FE0461"/>
    <w:rsid w:val="00FE0DA6"/>
    <w:rsid w:val="00FE107C"/>
    <w:rsid w:val="00FE11B3"/>
    <w:rsid w:val="00FE2966"/>
    <w:rsid w:val="00FE42DF"/>
    <w:rsid w:val="00FE628B"/>
    <w:rsid w:val="00FE6A2D"/>
    <w:rsid w:val="00FE6AB4"/>
    <w:rsid w:val="00FE7DB9"/>
    <w:rsid w:val="00FF045A"/>
    <w:rsid w:val="00FF07ED"/>
    <w:rsid w:val="00FF1AAC"/>
    <w:rsid w:val="00FF4117"/>
    <w:rsid w:val="00FF44CF"/>
    <w:rsid w:val="00FF4E35"/>
    <w:rsid w:val="00FF5C15"/>
    <w:rsid w:val="00FF6079"/>
    <w:rsid w:val="00FF6285"/>
    <w:rsid w:val="00FF7AEC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2F303"/>
  <w15:chartTrackingRefBased/>
  <w15:docId w15:val="{9EAB0F7E-976B-4ED1-A6C5-273DEA69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0A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860A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60A2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5860A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860A2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5860A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0A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860A2"/>
    <w:rPr>
      <w:rFonts w:ascii="Tahoma" w:eastAsia="Calibr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60A2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5860A2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5860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60A2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5860A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0A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60A2"/>
    <w:rPr>
      <w:rFonts w:ascii="Calibri" w:eastAsia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8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860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ighlight">
    <w:name w:val="highlight"/>
    <w:basedOn w:val="DefaultParagraphFont"/>
    <w:rsid w:val="000E3F2D"/>
  </w:style>
  <w:style w:type="paragraph" w:styleId="BodyText">
    <w:name w:val="Body Text"/>
    <w:basedOn w:val="Normal"/>
    <w:link w:val="BodyTextChar"/>
    <w:uiPriority w:val="99"/>
    <w:rsid w:val="001869AC"/>
    <w:pPr>
      <w:spacing w:after="120" w:line="240" w:lineRule="auto"/>
    </w:pPr>
    <w:rPr>
      <w:rFonts w:ascii="Arial" w:eastAsia="Times New Roman" w:hAnsi="Arial"/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rsid w:val="001869AC"/>
    <w:rPr>
      <w:rFonts w:ascii="Arial" w:eastAsia="Times New Roman" w:hAnsi="Arial" w:cs="Arial"/>
      <w:sz w:val="22"/>
    </w:rPr>
  </w:style>
  <w:style w:type="character" w:styleId="Emphasis">
    <w:name w:val="Emphasis"/>
    <w:uiPriority w:val="20"/>
    <w:qFormat/>
    <w:rsid w:val="005F3704"/>
    <w:rPr>
      <w:i/>
      <w:iCs/>
    </w:rPr>
  </w:style>
  <w:style w:type="character" w:styleId="Strong">
    <w:name w:val="Strong"/>
    <w:uiPriority w:val="22"/>
    <w:qFormat/>
    <w:rsid w:val="005F3704"/>
    <w:rPr>
      <w:b/>
      <w:bCs/>
    </w:rPr>
  </w:style>
  <w:style w:type="paragraph" w:customStyle="1" w:styleId="ColorfulShading-Accent11">
    <w:name w:val="Colorful Shading - Accent 11"/>
    <w:hidden/>
    <w:uiPriority w:val="99"/>
    <w:semiHidden/>
    <w:rsid w:val="00F60342"/>
    <w:rPr>
      <w:sz w:val="22"/>
      <w:szCs w:val="22"/>
    </w:rPr>
  </w:style>
  <w:style w:type="character" w:customStyle="1" w:styleId="rwrro">
    <w:name w:val="rwrro"/>
    <w:rsid w:val="00E851B3"/>
  </w:style>
  <w:style w:type="character" w:customStyle="1" w:styleId="apple-converted-space">
    <w:name w:val="apple-converted-space"/>
    <w:rsid w:val="00E851B3"/>
  </w:style>
  <w:style w:type="paragraph" w:customStyle="1" w:styleId="norm13">
    <w:name w:val="norm13"/>
    <w:basedOn w:val="Normal"/>
    <w:rsid w:val="008436C4"/>
    <w:pPr>
      <w:spacing w:before="240" w:after="240" w:line="240" w:lineRule="auto"/>
    </w:pPr>
    <w:rPr>
      <w:rFonts w:ascii="Times New Roman" w:hAnsi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9C7B5F"/>
    <w:pPr>
      <w:spacing w:after="0"/>
      <w:jc w:val="center"/>
    </w:pPr>
    <w:rPr>
      <w:rFonts w:ascii="Arial" w:hAnsi="Arial" w:cs="Arial"/>
      <w:noProof/>
      <w:lang w:val="x-none" w:eastAsia="x-none"/>
    </w:rPr>
  </w:style>
  <w:style w:type="character" w:customStyle="1" w:styleId="EndNoteBibliographyTitleChar">
    <w:name w:val="EndNote Bibliography Title Char"/>
    <w:link w:val="EndNoteBibliographyTitle"/>
    <w:rsid w:val="009C7B5F"/>
    <w:rPr>
      <w:rFonts w:ascii="Arial" w:hAnsi="Arial" w:cs="Arial"/>
      <w:noProof/>
      <w:sz w:val="22"/>
      <w:szCs w:val="22"/>
      <w:lang w:val="x-none" w:eastAsia="x-none"/>
    </w:rPr>
  </w:style>
  <w:style w:type="paragraph" w:customStyle="1" w:styleId="EndNoteBibliography">
    <w:name w:val="EndNote Bibliography"/>
    <w:basedOn w:val="Normal"/>
    <w:link w:val="EndNoteBibliographyChar"/>
    <w:rsid w:val="009C7B5F"/>
    <w:pPr>
      <w:spacing w:line="240" w:lineRule="auto"/>
    </w:pPr>
    <w:rPr>
      <w:rFonts w:ascii="Arial" w:hAnsi="Arial" w:cs="Arial"/>
      <w:noProof/>
      <w:lang w:val="x-none" w:eastAsia="x-none"/>
    </w:rPr>
  </w:style>
  <w:style w:type="character" w:customStyle="1" w:styleId="EndNoteBibliographyChar">
    <w:name w:val="EndNote Bibliography Char"/>
    <w:link w:val="EndNoteBibliography"/>
    <w:rsid w:val="009C7B5F"/>
    <w:rPr>
      <w:rFonts w:ascii="Arial" w:hAnsi="Arial" w:cs="Arial"/>
      <w:noProof/>
      <w:sz w:val="22"/>
      <w:szCs w:val="22"/>
      <w:lang w:val="x-none" w:eastAsia="x-none"/>
    </w:rPr>
  </w:style>
  <w:style w:type="paragraph" w:styleId="Revision">
    <w:name w:val="Revision"/>
    <w:hidden/>
    <w:uiPriority w:val="99"/>
    <w:semiHidden/>
    <w:rsid w:val="00DF32FC"/>
    <w:rPr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2F4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E5D6D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11586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9965DA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089E"/>
    <w:rPr>
      <w:color w:val="605E5C"/>
      <w:shd w:val="clear" w:color="auto" w:fill="E1DFDD"/>
    </w:rPr>
  </w:style>
  <w:style w:type="character" w:customStyle="1" w:styleId="Subtitle1">
    <w:name w:val="Subtitle1"/>
    <w:basedOn w:val="DefaultParagraphFont"/>
    <w:rsid w:val="00902F07"/>
  </w:style>
  <w:style w:type="character" w:customStyle="1" w:styleId="colon-for-citation-subtitle">
    <w:name w:val="colon-for-citation-subtitle"/>
    <w:basedOn w:val="DefaultParagraphFont"/>
    <w:rsid w:val="00902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6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82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0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46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695166">
                                  <w:blockQuote w:val="1"/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7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CB3C35893904F9E9413EA1A132549" ma:contentTypeVersion="13" ma:contentTypeDescription="Create a new document." ma:contentTypeScope="" ma:versionID="6ba7b6b82893984ff9daf3cc93bbe642">
  <xsd:schema xmlns:xsd="http://www.w3.org/2001/XMLSchema" xmlns:xs="http://www.w3.org/2001/XMLSchema" xmlns:p="http://schemas.microsoft.com/office/2006/metadata/properties" xmlns:ns3="bf2f2813-9b26-4e82-9ef3-7f3e5f104c36" xmlns:ns4="b7de7604-c444-4de5-a8db-15f351561920" targetNamespace="http://schemas.microsoft.com/office/2006/metadata/properties" ma:root="true" ma:fieldsID="cd106ebd7a57da266950c869164b06d3" ns3:_="" ns4:_="">
    <xsd:import namespace="bf2f2813-9b26-4e82-9ef3-7f3e5f104c36"/>
    <xsd:import namespace="b7de7604-c444-4de5-a8db-15f3515619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f2813-9b26-4e82-9ef3-7f3e5f104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e7604-c444-4de5-a8db-15f3515619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89982A-F203-4F78-8DA6-E907A7981F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CFDE66-5FDF-4789-B738-3400B8C3C6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5F8C93-3F61-40C9-811F-4A582BAB46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f2813-9b26-4e82-9ef3-7f3e5f104c36"/>
    <ds:schemaRef ds:uri="b7de7604-c444-4de5-a8db-15f351561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383D86-C1F1-4C03-AB73-9BE05B2683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927</Words>
  <Characters>5289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Anthony Gordon</cp:lastModifiedBy>
  <cp:revision>2</cp:revision>
  <cp:lastPrinted>2020-04-21T13:44:00Z</cp:lastPrinted>
  <dcterms:created xsi:type="dcterms:W3CDTF">2023-08-31T05:45:00Z</dcterms:created>
  <dcterms:modified xsi:type="dcterms:W3CDTF">2023-08-31T05:45:00Z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0x010100355CB3C35893904F9E9413EA1A132549</vt:lpwstr>
  </property>
</Properties>
</file>